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12BA7" w14:textId="77777777" w:rsidR="00D66D48" w:rsidRPr="006423C9" w:rsidRDefault="005849ED" w:rsidP="00B72F65">
      <w:pPr>
        <w:tabs>
          <w:tab w:val="left" w:pos="720"/>
        </w:tabs>
        <w:spacing w:line="360" w:lineRule="exact"/>
        <w:ind w:right="-43"/>
        <w:rPr>
          <w:rFonts w:ascii="Arial" w:hAnsi="Arial" w:cs="Arial"/>
          <w:b/>
          <w:bCs/>
          <w:sz w:val="22"/>
          <w:szCs w:val="22"/>
        </w:rPr>
      </w:pPr>
      <w:r w:rsidRPr="006423C9">
        <w:rPr>
          <w:rFonts w:ascii="Arial" w:hAnsi="Arial" w:cs="Arial"/>
          <w:b/>
          <w:bCs/>
          <w:sz w:val="22"/>
          <w:szCs w:val="22"/>
        </w:rPr>
        <w:t>Thai Mui Corporation</w:t>
      </w:r>
      <w:r w:rsidR="00885AF5" w:rsidRPr="006423C9">
        <w:rPr>
          <w:rFonts w:ascii="Arial" w:hAnsi="Arial" w:cs="Arial"/>
          <w:b/>
          <w:bCs/>
          <w:sz w:val="22"/>
          <w:szCs w:val="22"/>
        </w:rPr>
        <w:t xml:space="preserve"> </w:t>
      </w:r>
      <w:r w:rsidR="00EB2179" w:rsidRPr="006423C9">
        <w:rPr>
          <w:rFonts w:ascii="Arial" w:hAnsi="Arial" w:cs="Arial"/>
          <w:b/>
          <w:bCs/>
          <w:sz w:val="22"/>
          <w:szCs w:val="22"/>
        </w:rPr>
        <w:t xml:space="preserve">Public Company Limited and </w:t>
      </w:r>
      <w:r w:rsidR="00F72A2F" w:rsidRPr="006423C9">
        <w:rPr>
          <w:rFonts w:ascii="Arial" w:hAnsi="Arial" w:cs="Arial"/>
          <w:b/>
          <w:bCs/>
          <w:sz w:val="22"/>
          <w:szCs w:val="22"/>
        </w:rPr>
        <w:t>its subsidiaries</w:t>
      </w:r>
    </w:p>
    <w:p w14:paraId="3E6464C2" w14:textId="77777777" w:rsidR="00D66D48" w:rsidRPr="006423C9" w:rsidRDefault="00EB2179" w:rsidP="00B72F65">
      <w:pPr>
        <w:tabs>
          <w:tab w:val="left" w:pos="720"/>
        </w:tabs>
        <w:spacing w:line="360" w:lineRule="exact"/>
        <w:ind w:right="-43"/>
        <w:rPr>
          <w:rFonts w:ascii="Arial" w:hAnsi="Arial" w:cs="Arial"/>
          <w:b/>
          <w:bCs/>
          <w:sz w:val="22"/>
          <w:szCs w:val="22"/>
        </w:rPr>
      </w:pPr>
      <w:r w:rsidRPr="006423C9">
        <w:rPr>
          <w:rFonts w:ascii="Arial" w:hAnsi="Arial" w:cs="Arial"/>
          <w:b/>
          <w:bCs/>
          <w:sz w:val="22"/>
          <w:szCs w:val="22"/>
        </w:rPr>
        <w:t>Notes to financial statements</w:t>
      </w:r>
    </w:p>
    <w:p w14:paraId="2C7A3E12" w14:textId="77777777" w:rsidR="00940151" w:rsidRPr="006423C9" w:rsidRDefault="00A52F0A" w:rsidP="00B72F65">
      <w:pPr>
        <w:tabs>
          <w:tab w:val="left" w:pos="720"/>
        </w:tabs>
        <w:spacing w:line="360" w:lineRule="exact"/>
        <w:ind w:right="-43"/>
        <w:rPr>
          <w:rFonts w:ascii="Arial" w:hAnsi="Arial" w:cs="Arial"/>
          <w:b/>
          <w:bCs/>
          <w:sz w:val="22"/>
          <w:szCs w:val="22"/>
        </w:rPr>
      </w:pPr>
      <w:r w:rsidRPr="006423C9">
        <w:rPr>
          <w:rFonts w:ascii="Arial" w:hAnsi="Arial" w:cs="Arial"/>
          <w:b/>
          <w:bCs/>
          <w:sz w:val="22"/>
          <w:szCs w:val="22"/>
        </w:rPr>
        <w:t xml:space="preserve">For the </w:t>
      </w:r>
      <w:r w:rsidR="001562D6" w:rsidRPr="006423C9">
        <w:rPr>
          <w:rFonts w:ascii="Arial" w:hAnsi="Arial" w:cs="Arial"/>
          <w:b/>
          <w:bCs/>
          <w:sz w:val="22"/>
          <w:szCs w:val="22"/>
        </w:rPr>
        <w:t>year</w:t>
      </w:r>
      <w:r w:rsidR="00836D7E" w:rsidRPr="006423C9">
        <w:rPr>
          <w:rFonts w:ascii="Arial" w:hAnsi="Arial" w:cs="Arial"/>
          <w:b/>
          <w:bCs/>
          <w:sz w:val="22"/>
          <w:szCs w:val="22"/>
        </w:rPr>
        <w:t xml:space="preserve"> ended</w:t>
      </w:r>
      <w:r w:rsidR="005849ED" w:rsidRPr="006423C9">
        <w:rPr>
          <w:rFonts w:ascii="Arial" w:hAnsi="Arial" w:cs="Arial"/>
          <w:b/>
          <w:bCs/>
          <w:sz w:val="22"/>
          <w:szCs w:val="22"/>
        </w:rPr>
        <w:t xml:space="preserve"> </w:t>
      </w:r>
      <w:r w:rsidR="000229A4" w:rsidRPr="006423C9">
        <w:rPr>
          <w:rFonts w:ascii="Arial" w:hAnsi="Arial" w:cs="Arial"/>
          <w:b/>
          <w:bCs/>
          <w:sz w:val="22"/>
          <w:szCs w:val="22"/>
        </w:rPr>
        <w:t>31 December 2024</w:t>
      </w:r>
      <w:r w:rsidR="003D7007" w:rsidRPr="006423C9">
        <w:rPr>
          <w:rFonts w:ascii="Arial" w:hAnsi="Arial" w:cs="Arial"/>
          <w:b/>
          <w:bCs/>
          <w:sz w:val="22"/>
          <w:szCs w:val="22"/>
        </w:rPr>
        <w:t xml:space="preserve"> </w:t>
      </w:r>
    </w:p>
    <w:p w14:paraId="68ABF8FA" w14:textId="77777777" w:rsidR="00940151" w:rsidRPr="006423C9" w:rsidRDefault="00EB2179" w:rsidP="00B72F65">
      <w:pPr>
        <w:tabs>
          <w:tab w:val="left" w:pos="1440"/>
        </w:tabs>
        <w:spacing w:before="240" w:after="120" w:line="360" w:lineRule="exact"/>
        <w:ind w:left="540" w:hanging="540"/>
        <w:jc w:val="thaiDistribute"/>
        <w:outlineLvl w:val="0"/>
        <w:rPr>
          <w:rFonts w:ascii="Arial" w:hAnsi="Arial" w:cs="Arial"/>
          <w:b/>
          <w:bCs/>
          <w:sz w:val="22"/>
          <w:szCs w:val="22"/>
        </w:rPr>
      </w:pPr>
      <w:r w:rsidRPr="006423C9">
        <w:rPr>
          <w:rFonts w:ascii="Arial" w:hAnsi="Arial" w:cs="Arial"/>
          <w:b/>
          <w:bCs/>
          <w:sz w:val="22"/>
          <w:szCs w:val="22"/>
        </w:rPr>
        <w:t>1.</w:t>
      </w:r>
      <w:r w:rsidRPr="006423C9">
        <w:rPr>
          <w:rFonts w:ascii="Arial" w:hAnsi="Arial" w:cs="Arial"/>
          <w:b/>
          <w:bCs/>
          <w:sz w:val="22"/>
          <w:szCs w:val="22"/>
        </w:rPr>
        <w:tab/>
        <w:t>General information</w:t>
      </w:r>
    </w:p>
    <w:p w14:paraId="287B70C1" w14:textId="77777777" w:rsidR="00940151" w:rsidRPr="006423C9" w:rsidRDefault="00EB2179" w:rsidP="00B72F65">
      <w:pPr>
        <w:tabs>
          <w:tab w:val="left" w:pos="1440"/>
        </w:tabs>
        <w:spacing w:before="120" w:after="120" w:line="360" w:lineRule="exact"/>
        <w:ind w:left="540" w:hanging="540"/>
        <w:jc w:val="thaiDistribute"/>
        <w:outlineLvl w:val="0"/>
        <w:rPr>
          <w:rFonts w:ascii="Arial" w:hAnsi="Arial" w:cs="Arial"/>
          <w:sz w:val="22"/>
          <w:szCs w:val="22"/>
        </w:rPr>
      </w:pPr>
      <w:r w:rsidRPr="006423C9">
        <w:rPr>
          <w:rFonts w:ascii="Arial" w:hAnsi="Arial" w:cs="Arial"/>
          <w:sz w:val="22"/>
          <w:szCs w:val="22"/>
        </w:rPr>
        <w:tab/>
      </w:r>
      <w:r w:rsidR="005849ED" w:rsidRPr="006423C9">
        <w:rPr>
          <w:rFonts w:ascii="Arial" w:hAnsi="Arial" w:cs="Arial"/>
          <w:sz w:val="22"/>
          <w:szCs w:val="22"/>
        </w:rPr>
        <w:t>Thai Mui Corporation</w:t>
      </w:r>
      <w:r w:rsidR="00885AF5" w:rsidRPr="006423C9">
        <w:rPr>
          <w:rFonts w:ascii="Arial" w:hAnsi="Arial" w:cs="Arial"/>
          <w:sz w:val="22"/>
          <w:szCs w:val="22"/>
        </w:rPr>
        <w:t xml:space="preserve"> Public Company</w:t>
      </w:r>
      <w:r w:rsidR="00347FB0" w:rsidRPr="006423C9">
        <w:rPr>
          <w:rFonts w:ascii="Arial" w:hAnsi="Arial" w:cs="Arial"/>
          <w:sz w:val="22"/>
          <w:szCs w:val="22"/>
        </w:rPr>
        <w:t xml:space="preserve"> Limited (“t</w:t>
      </w:r>
      <w:r w:rsidR="00940151" w:rsidRPr="006423C9">
        <w:rPr>
          <w:rFonts w:ascii="Arial" w:hAnsi="Arial" w:cs="Arial"/>
          <w:sz w:val="22"/>
          <w:szCs w:val="22"/>
        </w:rPr>
        <w:t xml:space="preserve">he Company”) </w:t>
      </w:r>
      <w:r w:rsidR="002E1126" w:rsidRPr="006423C9">
        <w:rPr>
          <w:rFonts w:ascii="Arial" w:hAnsi="Arial" w:cs="Arial"/>
          <w:sz w:val="22"/>
          <w:szCs w:val="22"/>
        </w:rPr>
        <w:t xml:space="preserve">is a public company incorporated </w:t>
      </w:r>
      <w:r w:rsidR="00C3273A" w:rsidRPr="006423C9">
        <w:rPr>
          <w:rFonts w:ascii="Arial" w:hAnsi="Arial" w:cs="Arial"/>
          <w:sz w:val="22"/>
          <w:szCs w:val="22"/>
        </w:rPr>
        <w:t>and domiciled in Thailand</w:t>
      </w:r>
      <w:r w:rsidR="00940151" w:rsidRPr="006423C9">
        <w:rPr>
          <w:rFonts w:ascii="Arial" w:hAnsi="Arial" w:cs="Arial"/>
          <w:sz w:val="22"/>
          <w:szCs w:val="22"/>
        </w:rPr>
        <w:t xml:space="preserve">. The Company </w:t>
      </w:r>
      <w:r w:rsidR="00EB3A4C" w:rsidRPr="006423C9">
        <w:rPr>
          <w:rFonts w:ascii="Arial" w:hAnsi="Arial" w:cs="Arial"/>
          <w:sz w:val="22"/>
          <w:szCs w:val="22"/>
        </w:rPr>
        <w:t>is principally engaged in</w:t>
      </w:r>
      <w:r w:rsidR="00CE6658" w:rsidRPr="006423C9">
        <w:rPr>
          <w:rFonts w:ascii="Arial" w:hAnsi="Arial" w:cs="Arial"/>
          <w:sz w:val="22"/>
          <w:szCs w:val="22"/>
        </w:rPr>
        <w:t xml:space="preserve"> retail and </w:t>
      </w:r>
      <w:proofErr w:type="spellStart"/>
      <w:r w:rsidR="00CE6658" w:rsidRPr="006423C9">
        <w:rPr>
          <w:rFonts w:ascii="Arial" w:hAnsi="Arial" w:cs="Arial"/>
          <w:sz w:val="22"/>
          <w:szCs w:val="22"/>
        </w:rPr>
        <w:t>wholesales</w:t>
      </w:r>
      <w:proofErr w:type="spellEnd"/>
      <w:r w:rsidR="00CE6658" w:rsidRPr="006423C9">
        <w:rPr>
          <w:rFonts w:ascii="Arial" w:hAnsi="Arial" w:cs="Arial"/>
          <w:sz w:val="22"/>
          <w:szCs w:val="22"/>
        </w:rPr>
        <w:t xml:space="preserve"> of iron ware, wire rope saw and pipe and provides loop wire rope and equipment installation and inspection and plumbing contractor project and construction of </w:t>
      </w:r>
      <w:r w:rsidR="000856F7" w:rsidRPr="006423C9">
        <w:rPr>
          <w:rFonts w:ascii="Arial" w:hAnsi="Arial" w:cs="Arial"/>
          <w:sz w:val="22"/>
          <w:szCs w:val="22"/>
        </w:rPr>
        <w:t xml:space="preserve">a </w:t>
      </w:r>
      <w:r w:rsidR="00CE6658" w:rsidRPr="006423C9">
        <w:rPr>
          <w:rFonts w:ascii="Arial" w:hAnsi="Arial" w:cs="Arial"/>
          <w:sz w:val="22"/>
          <w:szCs w:val="22"/>
        </w:rPr>
        <w:t xml:space="preserve">water quality improvement </w:t>
      </w:r>
      <w:r w:rsidR="000856F7" w:rsidRPr="006423C9">
        <w:rPr>
          <w:rFonts w:ascii="Arial" w:hAnsi="Arial" w:cs="Arial"/>
          <w:sz w:val="22"/>
          <w:szCs w:val="22"/>
        </w:rPr>
        <w:t>business for</w:t>
      </w:r>
      <w:r w:rsidR="00CE6658" w:rsidRPr="006423C9">
        <w:rPr>
          <w:rFonts w:ascii="Arial" w:hAnsi="Arial" w:cs="Arial"/>
          <w:sz w:val="22"/>
          <w:szCs w:val="22"/>
        </w:rPr>
        <w:t xml:space="preserve"> shrimp farm</w:t>
      </w:r>
      <w:r w:rsidR="0068283D" w:rsidRPr="006423C9">
        <w:rPr>
          <w:rFonts w:ascii="Arial" w:hAnsi="Arial" w:cs="Arial"/>
          <w:sz w:val="22"/>
          <w:szCs w:val="22"/>
        </w:rPr>
        <w:t>. The</w:t>
      </w:r>
      <w:r w:rsidR="00940151" w:rsidRPr="006423C9">
        <w:rPr>
          <w:rFonts w:ascii="Arial" w:hAnsi="Arial" w:cs="Arial"/>
          <w:sz w:val="22"/>
          <w:szCs w:val="22"/>
        </w:rPr>
        <w:t xml:space="preserve"> registered </w:t>
      </w:r>
      <w:r w:rsidR="0068283D" w:rsidRPr="006423C9">
        <w:rPr>
          <w:rFonts w:ascii="Arial" w:hAnsi="Arial" w:cs="Arial"/>
          <w:sz w:val="22"/>
          <w:szCs w:val="22"/>
        </w:rPr>
        <w:t>office of the Company</w:t>
      </w:r>
      <w:r w:rsidR="00940151" w:rsidRPr="006423C9">
        <w:rPr>
          <w:rFonts w:ascii="Arial" w:hAnsi="Arial" w:cs="Arial"/>
          <w:sz w:val="22"/>
          <w:szCs w:val="22"/>
        </w:rPr>
        <w:t xml:space="preserve"> is </w:t>
      </w:r>
      <w:r w:rsidR="007A4A27" w:rsidRPr="006423C9">
        <w:rPr>
          <w:rFonts w:ascii="Arial" w:hAnsi="Arial" w:cs="Arial"/>
          <w:sz w:val="22"/>
          <w:szCs w:val="22"/>
        </w:rPr>
        <w:t xml:space="preserve">at </w:t>
      </w:r>
      <w:r w:rsidR="00EE6E5D" w:rsidRPr="006423C9">
        <w:rPr>
          <w:rFonts w:ascii="Arial" w:hAnsi="Arial" w:cs="Arial"/>
          <w:spacing w:val="-4"/>
          <w:sz w:val="22"/>
          <w:szCs w:val="22"/>
        </w:rPr>
        <w:t xml:space="preserve">759 </w:t>
      </w:r>
      <w:proofErr w:type="spellStart"/>
      <w:r w:rsidR="00EE6E5D" w:rsidRPr="006423C9">
        <w:rPr>
          <w:rFonts w:ascii="Arial" w:hAnsi="Arial" w:cs="Arial"/>
          <w:spacing w:val="-4"/>
          <w:sz w:val="22"/>
          <w:szCs w:val="22"/>
        </w:rPr>
        <w:t>Chareonkrung</w:t>
      </w:r>
      <w:proofErr w:type="spellEnd"/>
      <w:r w:rsidR="00EE6E5D" w:rsidRPr="006423C9">
        <w:rPr>
          <w:rFonts w:ascii="Arial" w:hAnsi="Arial" w:cs="Arial"/>
          <w:spacing w:val="-4"/>
          <w:sz w:val="22"/>
          <w:szCs w:val="22"/>
        </w:rPr>
        <w:t xml:space="preserve"> Road, </w:t>
      </w:r>
      <w:proofErr w:type="spellStart"/>
      <w:r w:rsidR="00EE6E5D" w:rsidRPr="006423C9">
        <w:rPr>
          <w:rFonts w:ascii="Arial" w:hAnsi="Arial" w:cs="Arial"/>
          <w:spacing w:val="-4"/>
          <w:sz w:val="22"/>
          <w:szCs w:val="22"/>
        </w:rPr>
        <w:t>Taladnoi</w:t>
      </w:r>
      <w:proofErr w:type="spellEnd"/>
      <w:r w:rsidR="00EE6E5D" w:rsidRPr="006423C9">
        <w:rPr>
          <w:rFonts w:ascii="Arial" w:hAnsi="Arial" w:cs="Arial"/>
          <w:spacing w:val="-4"/>
          <w:sz w:val="22"/>
          <w:szCs w:val="22"/>
        </w:rPr>
        <w:t xml:space="preserve">, </w:t>
      </w:r>
      <w:proofErr w:type="spellStart"/>
      <w:r w:rsidR="00EE6E5D" w:rsidRPr="006423C9">
        <w:rPr>
          <w:rFonts w:ascii="Arial" w:hAnsi="Arial" w:cs="Arial"/>
          <w:spacing w:val="-4"/>
          <w:sz w:val="22"/>
          <w:szCs w:val="22"/>
        </w:rPr>
        <w:t>Sumphantawong</w:t>
      </w:r>
      <w:proofErr w:type="spellEnd"/>
      <w:r w:rsidR="00EE6E5D" w:rsidRPr="006423C9">
        <w:rPr>
          <w:rFonts w:ascii="Arial" w:hAnsi="Arial" w:cs="Arial"/>
          <w:spacing w:val="-4"/>
          <w:sz w:val="22"/>
          <w:szCs w:val="22"/>
        </w:rPr>
        <w:t xml:space="preserve">, </w:t>
      </w:r>
      <w:r w:rsidR="00A72116" w:rsidRPr="006423C9">
        <w:rPr>
          <w:rFonts w:ascii="Arial" w:hAnsi="Arial" w:cs="Arial"/>
          <w:spacing w:val="-4"/>
          <w:sz w:val="22"/>
          <w:szCs w:val="22"/>
        </w:rPr>
        <w:t>Krung Thep Maha Nakhon</w:t>
      </w:r>
      <w:r w:rsidR="00D87A1A" w:rsidRPr="006423C9">
        <w:rPr>
          <w:rFonts w:ascii="Arial" w:hAnsi="Arial" w:cs="Arial"/>
          <w:spacing w:val="-4"/>
          <w:sz w:val="22"/>
          <w:szCs w:val="22"/>
        </w:rPr>
        <w:t>.</w:t>
      </w:r>
      <w:r w:rsidR="00B62F3D" w:rsidRPr="006423C9">
        <w:rPr>
          <w:rFonts w:ascii="Arial" w:hAnsi="Arial" w:cs="Arial"/>
          <w:spacing w:val="-4"/>
          <w:sz w:val="22"/>
          <w:szCs w:val="22"/>
        </w:rPr>
        <w:t xml:space="preserve"> In addition,</w:t>
      </w:r>
      <w:r w:rsidR="00B62F3D" w:rsidRPr="006423C9">
        <w:rPr>
          <w:rFonts w:ascii="Arial" w:hAnsi="Arial" w:cs="Arial"/>
          <w:sz w:val="22"/>
          <w:szCs w:val="22"/>
        </w:rPr>
        <w:t xml:space="preserve"> the Company’s branches are as follows:</w:t>
      </w:r>
    </w:p>
    <w:p w14:paraId="22A15F1A" w14:textId="77777777" w:rsidR="000365C8" w:rsidRPr="006423C9" w:rsidRDefault="0033185E" w:rsidP="00B72F65">
      <w:pPr>
        <w:spacing w:before="120" w:after="120" w:line="360" w:lineRule="exact"/>
        <w:ind w:left="900" w:hanging="360"/>
        <w:jc w:val="thaiDistribute"/>
        <w:outlineLvl w:val="0"/>
        <w:rPr>
          <w:rFonts w:ascii="Arial" w:hAnsi="Arial" w:cs="Arial"/>
          <w:sz w:val="22"/>
          <w:szCs w:val="22"/>
        </w:rPr>
      </w:pPr>
      <w:r w:rsidRPr="006423C9">
        <w:rPr>
          <w:rFonts w:ascii="Arial" w:hAnsi="Arial" w:cs="Arial"/>
          <w:spacing w:val="-4"/>
          <w:sz w:val="22"/>
          <w:szCs w:val="22"/>
        </w:rPr>
        <w:t>Branch 1</w:t>
      </w:r>
      <w:r w:rsidR="000365C8" w:rsidRPr="006423C9">
        <w:rPr>
          <w:rFonts w:ascii="Arial" w:hAnsi="Arial" w:cs="Arial"/>
          <w:spacing w:val="-4"/>
          <w:sz w:val="22"/>
          <w:szCs w:val="22"/>
        </w:rPr>
        <w:t xml:space="preserve"> is </w:t>
      </w:r>
      <w:r w:rsidR="00F31CF0" w:rsidRPr="006423C9">
        <w:rPr>
          <w:rFonts w:ascii="Arial" w:hAnsi="Arial" w:cs="Arial"/>
          <w:spacing w:val="-4"/>
          <w:sz w:val="22"/>
          <w:szCs w:val="22"/>
        </w:rPr>
        <w:t xml:space="preserve">located </w:t>
      </w:r>
      <w:r w:rsidR="000365C8" w:rsidRPr="006423C9">
        <w:rPr>
          <w:rFonts w:ascii="Arial" w:hAnsi="Arial" w:cs="Arial"/>
          <w:spacing w:val="-4"/>
          <w:sz w:val="22"/>
          <w:szCs w:val="22"/>
        </w:rPr>
        <w:t>at 1620/4</w:t>
      </w:r>
      <w:r w:rsidR="00A72D78" w:rsidRPr="006423C9">
        <w:rPr>
          <w:rFonts w:ascii="Arial" w:hAnsi="Arial" w:cs="Arial"/>
          <w:spacing w:val="-4"/>
          <w:sz w:val="22"/>
          <w:szCs w:val="22"/>
        </w:rPr>
        <w:t>,</w:t>
      </w:r>
      <w:r w:rsidR="000365C8" w:rsidRPr="006423C9">
        <w:rPr>
          <w:rFonts w:ascii="Arial" w:hAnsi="Arial" w:cs="Arial"/>
          <w:spacing w:val="-4"/>
          <w:sz w:val="22"/>
          <w:szCs w:val="22"/>
        </w:rPr>
        <w:t xml:space="preserve"> </w:t>
      </w:r>
      <w:proofErr w:type="spellStart"/>
      <w:r w:rsidR="000365C8" w:rsidRPr="006423C9">
        <w:rPr>
          <w:rFonts w:ascii="Arial" w:hAnsi="Arial" w:cs="Arial"/>
          <w:spacing w:val="-4"/>
          <w:sz w:val="22"/>
          <w:szCs w:val="22"/>
        </w:rPr>
        <w:t>Songvard</w:t>
      </w:r>
      <w:proofErr w:type="spellEnd"/>
      <w:r w:rsidR="000365C8" w:rsidRPr="006423C9">
        <w:rPr>
          <w:rFonts w:ascii="Arial" w:hAnsi="Arial" w:cs="Arial"/>
          <w:spacing w:val="-4"/>
          <w:sz w:val="22"/>
          <w:szCs w:val="22"/>
        </w:rPr>
        <w:t xml:space="preserve"> Rd.</w:t>
      </w:r>
      <w:r w:rsidR="00F31CF0" w:rsidRPr="006423C9">
        <w:rPr>
          <w:rFonts w:ascii="Arial" w:hAnsi="Arial" w:cs="Arial"/>
          <w:spacing w:val="-4"/>
          <w:sz w:val="22"/>
          <w:szCs w:val="22"/>
        </w:rPr>
        <w:t>,</w:t>
      </w:r>
      <w:r w:rsidR="000365C8" w:rsidRPr="006423C9">
        <w:rPr>
          <w:rFonts w:ascii="Arial" w:hAnsi="Arial" w:cs="Arial"/>
          <w:spacing w:val="-4"/>
          <w:sz w:val="22"/>
          <w:szCs w:val="22"/>
        </w:rPr>
        <w:t xml:space="preserve"> </w:t>
      </w:r>
      <w:proofErr w:type="spellStart"/>
      <w:r w:rsidR="000365C8" w:rsidRPr="006423C9">
        <w:rPr>
          <w:rFonts w:ascii="Arial" w:hAnsi="Arial" w:cs="Arial"/>
          <w:spacing w:val="-4"/>
          <w:sz w:val="22"/>
          <w:szCs w:val="22"/>
        </w:rPr>
        <w:t>Samphantawong</w:t>
      </w:r>
      <w:proofErr w:type="spellEnd"/>
      <w:r w:rsidR="00DC66F3" w:rsidRPr="006423C9">
        <w:rPr>
          <w:rFonts w:ascii="Arial" w:hAnsi="Arial" w:cs="Arial"/>
          <w:spacing w:val="-4"/>
          <w:sz w:val="22"/>
          <w:szCs w:val="22"/>
        </w:rPr>
        <w:t>,</w:t>
      </w:r>
      <w:r w:rsidR="000365C8" w:rsidRPr="006423C9">
        <w:rPr>
          <w:rFonts w:ascii="Arial" w:hAnsi="Arial" w:cs="Arial"/>
          <w:spacing w:val="-4"/>
          <w:sz w:val="22"/>
          <w:szCs w:val="22"/>
        </w:rPr>
        <w:t xml:space="preserve"> </w:t>
      </w:r>
      <w:proofErr w:type="spellStart"/>
      <w:r w:rsidR="000365C8" w:rsidRPr="006423C9">
        <w:rPr>
          <w:rFonts w:ascii="Arial" w:hAnsi="Arial" w:cs="Arial"/>
          <w:spacing w:val="-4"/>
          <w:sz w:val="22"/>
          <w:szCs w:val="22"/>
        </w:rPr>
        <w:t>Samphantawong</w:t>
      </w:r>
      <w:proofErr w:type="spellEnd"/>
      <w:r w:rsidR="00DC66F3" w:rsidRPr="006423C9">
        <w:rPr>
          <w:rFonts w:ascii="Arial" w:hAnsi="Arial" w:cs="Arial"/>
          <w:spacing w:val="-4"/>
          <w:sz w:val="22"/>
          <w:szCs w:val="22"/>
        </w:rPr>
        <w:t>,</w:t>
      </w:r>
      <w:r w:rsidR="000365C8" w:rsidRPr="006423C9">
        <w:rPr>
          <w:rFonts w:ascii="Arial" w:hAnsi="Arial" w:cs="Arial"/>
          <w:spacing w:val="-4"/>
          <w:sz w:val="22"/>
          <w:szCs w:val="22"/>
        </w:rPr>
        <w:t xml:space="preserve"> </w:t>
      </w:r>
      <w:r w:rsidR="00A72116" w:rsidRPr="006423C9">
        <w:rPr>
          <w:rFonts w:ascii="Arial" w:hAnsi="Arial" w:cs="Arial"/>
          <w:spacing w:val="-4"/>
          <w:sz w:val="22"/>
          <w:szCs w:val="22"/>
        </w:rPr>
        <w:t>Krung Thep</w:t>
      </w:r>
      <w:r w:rsidR="00A72116" w:rsidRPr="006423C9">
        <w:rPr>
          <w:rFonts w:ascii="Arial" w:hAnsi="Arial" w:cs="Arial"/>
          <w:sz w:val="22"/>
          <w:szCs w:val="22"/>
        </w:rPr>
        <w:t xml:space="preserve"> Maha Nakhon</w:t>
      </w:r>
      <w:r w:rsidR="000365C8" w:rsidRPr="006423C9">
        <w:rPr>
          <w:rFonts w:ascii="Arial" w:hAnsi="Arial" w:cs="Arial"/>
          <w:sz w:val="22"/>
          <w:szCs w:val="22"/>
        </w:rPr>
        <w:t>.</w:t>
      </w:r>
    </w:p>
    <w:p w14:paraId="23CA2AC2" w14:textId="77777777" w:rsidR="0033185E" w:rsidRPr="006423C9" w:rsidRDefault="0033185E" w:rsidP="00B72F65">
      <w:pPr>
        <w:spacing w:before="120" w:after="120" w:line="360" w:lineRule="exact"/>
        <w:ind w:left="900" w:hanging="360"/>
        <w:jc w:val="thaiDistribute"/>
        <w:outlineLvl w:val="0"/>
        <w:rPr>
          <w:rFonts w:ascii="Arial" w:hAnsi="Arial" w:cs="Arial"/>
          <w:sz w:val="22"/>
          <w:szCs w:val="22"/>
        </w:rPr>
      </w:pPr>
      <w:r w:rsidRPr="006423C9">
        <w:rPr>
          <w:rFonts w:ascii="Arial" w:hAnsi="Arial" w:cs="Arial"/>
          <w:spacing w:val="-4"/>
          <w:sz w:val="22"/>
          <w:szCs w:val="22"/>
        </w:rPr>
        <w:t>Branch 2</w:t>
      </w:r>
      <w:r w:rsidR="000365C8" w:rsidRPr="006423C9">
        <w:rPr>
          <w:rFonts w:ascii="Arial" w:hAnsi="Arial" w:cs="Arial"/>
          <w:spacing w:val="-4"/>
          <w:sz w:val="22"/>
          <w:szCs w:val="22"/>
        </w:rPr>
        <w:t xml:space="preserve"> is </w:t>
      </w:r>
      <w:r w:rsidR="00F31CF0" w:rsidRPr="006423C9">
        <w:rPr>
          <w:rFonts w:ascii="Arial" w:hAnsi="Arial" w:cs="Arial"/>
          <w:spacing w:val="-4"/>
          <w:sz w:val="22"/>
          <w:szCs w:val="22"/>
        </w:rPr>
        <w:t xml:space="preserve">located </w:t>
      </w:r>
      <w:r w:rsidR="000365C8" w:rsidRPr="006423C9">
        <w:rPr>
          <w:rFonts w:ascii="Arial" w:hAnsi="Arial" w:cs="Arial"/>
          <w:spacing w:val="-4"/>
          <w:sz w:val="22"/>
          <w:szCs w:val="22"/>
        </w:rPr>
        <w:t>at 1634-6</w:t>
      </w:r>
      <w:r w:rsidR="00A72D78" w:rsidRPr="006423C9">
        <w:rPr>
          <w:rFonts w:ascii="Arial" w:hAnsi="Arial" w:cs="Arial"/>
          <w:spacing w:val="-4"/>
          <w:sz w:val="22"/>
          <w:szCs w:val="22"/>
        </w:rPr>
        <w:t>,</w:t>
      </w:r>
      <w:r w:rsidR="000365C8" w:rsidRPr="006423C9">
        <w:rPr>
          <w:rFonts w:ascii="Arial" w:hAnsi="Arial" w:cs="Arial"/>
          <w:spacing w:val="-4"/>
          <w:sz w:val="22"/>
          <w:szCs w:val="22"/>
        </w:rPr>
        <w:t xml:space="preserve"> </w:t>
      </w:r>
      <w:proofErr w:type="spellStart"/>
      <w:r w:rsidR="000365C8" w:rsidRPr="006423C9">
        <w:rPr>
          <w:rFonts w:ascii="Arial" w:hAnsi="Arial" w:cs="Arial"/>
          <w:spacing w:val="-4"/>
          <w:sz w:val="22"/>
          <w:szCs w:val="22"/>
        </w:rPr>
        <w:t>Songvard</w:t>
      </w:r>
      <w:proofErr w:type="spellEnd"/>
      <w:r w:rsidR="000365C8" w:rsidRPr="006423C9">
        <w:rPr>
          <w:rFonts w:ascii="Arial" w:hAnsi="Arial" w:cs="Arial"/>
          <w:spacing w:val="-4"/>
          <w:sz w:val="22"/>
          <w:szCs w:val="22"/>
        </w:rPr>
        <w:t xml:space="preserve"> Rd.</w:t>
      </w:r>
      <w:r w:rsidR="00F31CF0" w:rsidRPr="006423C9">
        <w:rPr>
          <w:rFonts w:ascii="Arial" w:hAnsi="Arial" w:cs="Arial"/>
          <w:spacing w:val="-4"/>
          <w:sz w:val="22"/>
          <w:szCs w:val="22"/>
        </w:rPr>
        <w:t>,</w:t>
      </w:r>
      <w:r w:rsidR="000365C8" w:rsidRPr="006423C9">
        <w:rPr>
          <w:rFonts w:ascii="Arial" w:hAnsi="Arial" w:cs="Arial"/>
          <w:spacing w:val="-4"/>
          <w:sz w:val="22"/>
          <w:szCs w:val="22"/>
        </w:rPr>
        <w:t xml:space="preserve"> </w:t>
      </w:r>
      <w:proofErr w:type="spellStart"/>
      <w:r w:rsidR="000365C8" w:rsidRPr="006423C9">
        <w:rPr>
          <w:rFonts w:ascii="Arial" w:hAnsi="Arial" w:cs="Arial"/>
          <w:spacing w:val="-4"/>
          <w:sz w:val="22"/>
          <w:szCs w:val="22"/>
        </w:rPr>
        <w:t>Samphantawong</w:t>
      </w:r>
      <w:proofErr w:type="spellEnd"/>
      <w:r w:rsidR="00DC66F3" w:rsidRPr="006423C9">
        <w:rPr>
          <w:rFonts w:ascii="Arial" w:hAnsi="Arial" w:cs="Arial"/>
          <w:spacing w:val="-4"/>
          <w:sz w:val="22"/>
          <w:szCs w:val="22"/>
        </w:rPr>
        <w:t>,</w:t>
      </w:r>
      <w:r w:rsidR="000365C8" w:rsidRPr="006423C9">
        <w:rPr>
          <w:rFonts w:ascii="Arial" w:hAnsi="Arial" w:cs="Arial"/>
          <w:spacing w:val="-4"/>
          <w:sz w:val="22"/>
          <w:szCs w:val="22"/>
        </w:rPr>
        <w:t xml:space="preserve"> </w:t>
      </w:r>
      <w:proofErr w:type="spellStart"/>
      <w:r w:rsidR="000365C8" w:rsidRPr="006423C9">
        <w:rPr>
          <w:rFonts w:ascii="Arial" w:hAnsi="Arial" w:cs="Arial"/>
          <w:spacing w:val="-4"/>
          <w:sz w:val="22"/>
          <w:szCs w:val="22"/>
        </w:rPr>
        <w:t>Samphantawong</w:t>
      </w:r>
      <w:proofErr w:type="spellEnd"/>
      <w:r w:rsidR="00DC66F3" w:rsidRPr="006423C9">
        <w:rPr>
          <w:rFonts w:ascii="Arial" w:hAnsi="Arial" w:cs="Arial"/>
          <w:spacing w:val="-4"/>
          <w:sz w:val="22"/>
          <w:szCs w:val="22"/>
        </w:rPr>
        <w:t>,</w:t>
      </w:r>
      <w:r w:rsidR="000365C8" w:rsidRPr="006423C9">
        <w:rPr>
          <w:rFonts w:ascii="Arial" w:hAnsi="Arial" w:cs="Arial"/>
          <w:spacing w:val="-4"/>
          <w:sz w:val="22"/>
          <w:szCs w:val="22"/>
        </w:rPr>
        <w:t xml:space="preserve"> </w:t>
      </w:r>
      <w:r w:rsidR="00A72116" w:rsidRPr="006423C9">
        <w:rPr>
          <w:rFonts w:ascii="Arial" w:hAnsi="Arial" w:cs="Arial"/>
          <w:spacing w:val="-4"/>
          <w:sz w:val="22"/>
          <w:szCs w:val="22"/>
        </w:rPr>
        <w:t>Krung Thep Maha</w:t>
      </w:r>
      <w:r w:rsidR="00A72116" w:rsidRPr="006423C9">
        <w:rPr>
          <w:rFonts w:ascii="Arial" w:hAnsi="Arial" w:cs="Arial"/>
          <w:spacing w:val="-2"/>
          <w:sz w:val="22"/>
          <w:szCs w:val="22"/>
        </w:rPr>
        <w:t xml:space="preserve"> Nakhon</w:t>
      </w:r>
      <w:r w:rsidR="000365C8" w:rsidRPr="006423C9">
        <w:rPr>
          <w:rFonts w:ascii="Arial" w:hAnsi="Arial" w:cs="Arial"/>
          <w:spacing w:val="-2"/>
          <w:sz w:val="22"/>
          <w:szCs w:val="22"/>
        </w:rPr>
        <w:t>.</w:t>
      </w:r>
    </w:p>
    <w:p w14:paraId="1DD724CD" w14:textId="77777777" w:rsidR="00D87A1A" w:rsidRPr="006423C9" w:rsidRDefault="0033185E" w:rsidP="00B72F65">
      <w:pPr>
        <w:spacing w:before="120" w:after="120" w:line="360" w:lineRule="exact"/>
        <w:ind w:left="900" w:hanging="360"/>
        <w:jc w:val="thaiDistribute"/>
        <w:outlineLvl w:val="0"/>
        <w:rPr>
          <w:rFonts w:ascii="Arial" w:hAnsi="Arial" w:cs="Arial"/>
          <w:sz w:val="22"/>
          <w:szCs w:val="22"/>
        </w:rPr>
      </w:pPr>
      <w:r w:rsidRPr="006423C9">
        <w:rPr>
          <w:rFonts w:ascii="Arial" w:hAnsi="Arial" w:cs="Arial"/>
          <w:sz w:val="22"/>
          <w:szCs w:val="22"/>
        </w:rPr>
        <w:t>Branch 3</w:t>
      </w:r>
      <w:r w:rsidR="000365C8" w:rsidRPr="006423C9">
        <w:rPr>
          <w:rFonts w:ascii="Arial" w:hAnsi="Arial" w:cs="Arial"/>
          <w:sz w:val="22"/>
          <w:szCs w:val="22"/>
        </w:rPr>
        <w:t xml:space="preserve"> is</w:t>
      </w:r>
      <w:r w:rsidR="00F31CF0" w:rsidRPr="006423C9">
        <w:rPr>
          <w:rFonts w:ascii="Arial" w:hAnsi="Arial" w:cs="Arial"/>
          <w:sz w:val="22"/>
          <w:szCs w:val="22"/>
        </w:rPr>
        <w:t xml:space="preserve"> located</w:t>
      </w:r>
      <w:r w:rsidR="000365C8" w:rsidRPr="006423C9">
        <w:rPr>
          <w:rFonts w:ascii="Arial" w:hAnsi="Arial" w:cs="Arial"/>
          <w:sz w:val="22"/>
          <w:szCs w:val="22"/>
        </w:rPr>
        <w:t xml:space="preserve"> at 36/34</w:t>
      </w:r>
      <w:r w:rsidR="00A72D78" w:rsidRPr="006423C9">
        <w:rPr>
          <w:rFonts w:ascii="Arial" w:hAnsi="Arial" w:cs="Arial"/>
          <w:sz w:val="22"/>
          <w:szCs w:val="22"/>
        </w:rPr>
        <w:t>,</w:t>
      </w:r>
      <w:r w:rsidR="000365C8" w:rsidRPr="006423C9">
        <w:rPr>
          <w:rFonts w:ascii="Arial" w:hAnsi="Arial" w:cs="Arial"/>
          <w:sz w:val="22"/>
          <w:szCs w:val="22"/>
        </w:rPr>
        <w:t xml:space="preserve"> Moo.5</w:t>
      </w:r>
      <w:r w:rsidR="00A72D78" w:rsidRPr="006423C9">
        <w:rPr>
          <w:rFonts w:ascii="Arial" w:hAnsi="Arial" w:cs="Arial"/>
          <w:sz w:val="22"/>
          <w:szCs w:val="22"/>
        </w:rPr>
        <w:t>,</w:t>
      </w:r>
      <w:r w:rsidR="000365C8" w:rsidRPr="006423C9">
        <w:rPr>
          <w:rFonts w:ascii="Arial" w:hAnsi="Arial" w:cs="Arial"/>
          <w:sz w:val="22"/>
          <w:szCs w:val="22"/>
        </w:rPr>
        <w:t xml:space="preserve"> 332 </w:t>
      </w:r>
      <w:r w:rsidR="00F31CF0" w:rsidRPr="006423C9">
        <w:rPr>
          <w:rFonts w:ascii="Arial" w:hAnsi="Arial" w:cs="Arial"/>
          <w:sz w:val="22"/>
          <w:szCs w:val="22"/>
        </w:rPr>
        <w:t>Rd.</w:t>
      </w:r>
      <w:r w:rsidR="000365C8" w:rsidRPr="006423C9">
        <w:rPr>
          <w:rFonts w:ascii="Arial" w:hAnsi="Arial" w:cs="Arial"/>
          <w:sz w:val="22"/>
          <w:szCs w:val="22"/>
        </w:rPr>
        <w:t xml:space="preserve">, </w:t>
      </w:r>
      <w:proofErr w:type="spellStart"/>
      <w:r w:rsidR="000365C8" w:rsidRPr="006423C9">
        <w:rPr>
          <w:rFonts w:ascii="Arial" w:hAnsi="Arial" w:cs="Arial"/>
          <w:sz w:val="22"/>
          <w:szCs w:val="22"/>
        </w:rPr>
        <w:t>Tambon</w:t>
      </w:r>
      <w:proofErr w:type="spellEnd"/>
      <w:r w:rsidR="000365C8" w:rsidRPr="006423C9">
        <w:rPr>
          <w:rFonts w:ascii="Arial" w:hAnsi="Arial" w:cs="Arial"/>
          <w:sz w:val="22"/>
          <w:szCs w:val="22"/>
        </w:rPr>
        <w:t xml:space="preserve"> </w:t>
      </w:r>
      <w:proofErr w:type="spellStart"/>
      <w:r w:rsidR="000365C8" w:rsidRPr="006423C9">
        <w:rPr>
          <w:rFonts w:ascii="Arial" w:hAnsi="Arial" w:cs="Arial"/>
          <w:sz w:val="22"/>
          <w:szCs w:val="22"/>
        </w:rPr>
        <w:t>Plutaluang</w:t>
      </w:r>
      <w:proofErr w:type="spellEnd"/>
      <w:r w:rsidR="000365C8" w:rsidRPr="006423C9">
        <w:rPr>
          <w:rFonts w:ascii="Arial" w:hAnsi="Arial" w:cs="Arial"/>
          <w:sz w:val="22"/>
          <w:szCs w:val="22"/>
        </w:rPr>
        <w:t xml:space="preserve">, </w:t>
      </w:r>
      <w:proofErr w:type="spellStart"/>
      <w:r w:rsidR="000365C8" w:rsidRPr="006423C9">
        <w:rPr>
          <w:rFonts w:ascii="Arial" w:hAnsi="Arial" w:cs="Arial"/>
          <w:sz w:val="22"/>
          <w:szCs w:val="22"/>
        </w:rPr>
        <w:t>Amphoe</w:t>
      </w:r>
      <w:proofErr w:type="spellEnd"/>
      <w:r w:rsidR="000365C8" w:rsidRPr="006423C9">
        <w:rPr>
          <w:rFonts w:ascii="Arial" w:hAnsi="Arial" w:cs="Arial"/>
          <w:sz w:val="22"/>
          <w:szCs w:val="22"/>
        </w:rPr>
        <w:t xml:space="preserve"> </w:t>
      </w:r>
      <w:proofErr w:type="spellStart"/>
      <w:r w:rsidR="000365C8" w:rsidRPr="006423C9">
        <w:rPr>
          <w:rFonts w:ascii="Arial" w:hAnsi="Arial" w:cs="Arial"/>
          <w:sz w:val="22"/>
          <w:szCs w:val="22"/>
        </w:rPr>
        <w:t>Sattaheep</w:t>
      </w:r>
      <w:proofErr w:type="spellEnd"/>
      <w:r w:rsidR="000365C8" w:rsidRPr="006423C9">
        <w:rPr>
          <w:rFonts w:ascii="Arial" w:hAnsi="Arial" w:cs="Arial"/>
          <w:sz w:val="22"/>
          <w:szCs w:val="22"/>
        </w:rPr>
        <w:t>, Ch</w:t>
      </w:r>
      <w:r w:rsidR="00F31CF0" w:rsidRPr="006423C9">
        <w:rPr>
          <w:rFonts w:ascii="Arial" w:hAnsi="Arial" w:cs="Arial"/>
          <w:sz w:val="22"/>
          <w:szCs w:val="22"/>
        </w:rPr>
        <w:t>on</w:t>
      </w:r>
      <w:r w:rsidR="000365C8" w:rsidRPr="006423C9">
        <w:rPr>
          <w:rFonts w:ascii="Arial" w:hAnsi="Arial" w:cs="Arial"/>
          <w:sz w:val="22"/>
          <w:szCs w:val="22"/>
        </w:rPr>
        <w:t>buri Province.</w:t>
      </w:r>
    </w:p>
    <w:p w14:paraId="61AB9B85" w14:textId="77777777" w:rsidR="0033185E" w:rsidRPr="006423C9" w:rsidRDefault="0033185E" w:rsidP="00B72F65">
      <w:pPr>
        <w:spacing w:before="120" w:after="120" w:line="360" w:lineRule="exact"/>
        <w:ind w:left="900" w:hanging="360"/>
        <w:jc w:val="thaiDistribute"/>
        <w:outlineLvl w:val="0"/>
        <w:rPr>
          <w:rFonts w:ascii="Arial" w:hAnsi="Arial" w:cs="Arial"/>
          <w:sz w:val="22"/>
          <w:szCs w:val="22"/>
        </w:rPr>
      </w:pPr>
      <w:r w:rsidRPr="006423C9">
        <w:rPr>
          <w:rFonts w:ascii="Arial" w:hAnsi="Arial" w:cs="Arial"/>
          <w:sz w:val="22"/>
          <w:szCs w:val="22"/>
        </w:rPr>
        <w:t>Branch 4</w:t>
      </w:r>
      <w:r w:rsidR="000365C8" w:rsidRPr="006423C9">
        <w:rPr>
          <w:rFonts w:ascii="Arial" w:hAnsi="Arial" w:cs="Arial"/>
          <w:sz w:val="22"/>
          <w:szCs w:val="22"/>
        </w:rPr>
        <w:t xml:space="preserve"> is </w:t>
      </w:r>
      <w:r w:rsidR="00F31CF0" w:rsidRPr="006423C9">
        <w:rPr>
          <w:rFonts w:ascii="Arial" w:hAnsi="Arial" w:cs="Arial"/>
          <w:sz w:val="22"/>
          <w:szCs w:val="22"/>
        </w:rPr>
        <w:t xml:space="preserve">located </w:t>
      </w:r>
      <w:r w:rsidR="000365C8" w:rsidRPr="006423C9">
        <w:rPr>
          <w:rFonts w:ascii="Arial" w:hAnsi="Arial" w:cs="Arial"/>
          <w:sz w:val="22"/>
          <w:szCs w:val="22"/>
        </w:rPr>
        <w:t>at 649</w:t>
      </w:r>
      <w:r w:rsidR="00A72D78" w:rsidRPr="006423C9">
        <w:rPr>
          <w:rFonts w:ascii="Arial" w:hAnsi="Arial" w:cs="Arial"/>
          <w:sz w:val="22"/>
          <w:szCs w:val="22"/>
        </w:rPr>
        <w:t>,</w:t>
      </w:r>
      <w:r w:rsidR="000365C8" w:rsidRPr="006423C9">
        <w:rPr>
          <w:rFonts w:ascii="Arial" w:hAnsi="Arial" w:cs="Arial"/>
          <w:sz w:val="22"/>
          <w:szCs w:val="22"/>
        </w:rPr>
        <w:t xml:space="preserve"> Vanich Rd.</w:t>
      </w:r>
      <w:r w:rsidR="00DC66F3" w:rsidRPr="006423C9">
        <w:rPr>
          <w:rFonts w:ascii="Arial" w:hAnsi="Arial" w:cs="Arial"/>
          <w:sz w:val="22"/>
          <w:szCs w:val="22"/>
        </w:rPr>
        <w:t>,</w:t>
      </w:r>
      <w:r w:rsidR="000365C8" w:rsidRPr="006423C9">
        <w:rPr>
          <w:rFonts w:ascii="Arial" w:hAnsi="Arial" w:cs="Arial"/>
          <w:sz w:val="22"/>
          <w:szCs w:val="22"/>
        </w:rPr>
        <w:t xml:space="preserve"> </w:t>
      </w:r>
      <w:proofErr w:type="spellStart"/>
      <w:r w:rsidR="000365C8" w:rsidRPr="006423C9">
        <w:rPr>
          <w:rFonts w:ascii="Arial" w:hAnsi="Arial" w:cs="Arial"/>
          <w:sz w:val="22"/>
          <w:szCs w:val="22"/>
        </w:rPr>
        <w:t>Samphantawong</w:t>
      </w:r>
      <w:proofErr w:type="spellEnd"/>
      <w:r w:rsidR="00DC66F3" w:rsidRPr="006423C9">
        <w:rPr>
          <w:rFonts w:ascii="Arial" w:hAnsi="Arial" w:cs="Arial"/>
          <w:sz w:val="22"/>
          <w:szCs w:val="22"/>
        </w:rPr>
        <w:t>,</w:t>
      </w:r>
      <w:r w:rsidR="000365C8" w:rsidRPr="006423C9">
        <w:rPr>
          <w:rFonts w:ascii="Arial" w:hAnsi="Arial" w:cs="Arial"/>
          <w:sz w:val="22"/>
          <w:szCs w:val="22"/>
        </w:rPr>
        <w:t xml:space="preserve"> </w:t>
      </w:r>
      <w:proofErr w:type="spellStart"/>
      <w:r w:rsidR="000365C8" w:rsidRPr="006423C9">
        <w:rPr>
          <w:rFonts w:ascii="Arial" w:hAnsi="Arial" w:cs="Arial"/>
          <w:sz w:val="22"/>
          <w:szCs w:val="22"/>
        </w:rPr>
        <w:t>Samphantawong</w:t>
      </w:r>
      <w:proofErr w:type="spellEnd"/>
      <w:r w:rsidR="00DC66F3" w:rsidRPr="006423C9">
        <w:rPr>
          <w:rFonts w:ascii="Arial" w:hAnsi="Arial" w:cs="Arial"/>
          <w:sz w:val="22"/>
          <w:szCs w:val="22"/>
        </w:rPr>
        <w:t>,</w:t>
      </w:r>
      <w:r w:rsidR="000365C8" w:rsidRPr="006423C9">
        <w:rPr>
          <w:rFonts w:ascii="Arial" w:hAnsi="Arial" w:cs="Arial"/>
          <w:sz w:val="22"/>
          <w:szCs w:val="22"/>
        </w:rPr>
        <w:t xml:space="preserve"> </w:t>
      </w:r>
      <w:r w:rsidR="00A72116" w:rsidRPr="006423C9">
        <w:rPr>
          <w:rFonts w:ascii="Arial" w:hAnsi="Arial" w:cs="Arial"/>
          <w:sz w:val="22"/>
          <w:szCs w:val="22"/>
        </w:rPr>
        <w:t>Krung Thep Maha Nakhon</w:t>
      </w:r>
      <w:r w:rsidR="000365C8" w:rsidRPr="006423C9">
        <w:rPr>
          <w:rFonts w:ascii="Arial" w:hAnsi="Arial" w:cs="Arial"/>
          <w:sz w:val="22"/>
          <w:szCs w:val="22"/>
        </w:rPr>
        <w:t>.</w:t>
      </w:r>
    </w:p>
    <w:p w14:paraId="0F7A2F5C" w14:textId="77777777" w:rsidR="0033185E" w:rsidRPr="006423C9" w:rsidRDefault="0033185E" w:rsidP="00B72F65">
      <w:pPr>
        <w:spacing w:before="120" w:after="120" w:line="360" w:lineRule="exact"/>
        <w:ind w:left="900" w:hanging="360"/>
        <w:jc w:val="thaiDistribute"/>
        <w:outlineLvl w:val="0"/>
        <w:rPr>
          <w:rFonts w:ascii="Arial" w:hAnsi="Arial" w:cs="Arial"/>
          <w:sz w:val="22"/>
          <w:szCs w:val="22"/>
        </w:rPr>
      </w:pPr>
      <w:r w:rsidRPr="006423C9">
        <w:rPr>
          <w:rFonts w:ascii="Arial" w:hAnsi="Arial" w:cs="Arial"/>
          <w:sz w:val="22"/>
          <w:szCs w:val="22"/>
        </w:rPr>
        <w:t>Branch</w:t>
      </w:r>
      <w:r w:rsidR="000365C8" w:rsidRPr="006423C9">
        <w:rPr>
          <w:rFonts w:ascii="Arial" w:hAnsi="Arial" w:cs="Arial"/>
          <w:sz w:val="22"/>
          <w:szCs w:val="22"/>
        </w:rPr>
        <w:t xml:space="preserve"> </w:t>
      </w:r>
      <w:r w:rsidRPr="006423C9">
        <w:rPr>
          <w:rFonts w:ascii="Arial" w:hAnsi="Arial" w:cs="Arial"/>
          <w:sz w:val="22"/>
          <w:szCs w:val="22"/>
        </w:rPr>
        <w:t>5</w:t>
      </w:r>
      <w:r w:rsidR="000365C8" w:rsidRPr="006423C9">
        <w:rPr>
          <w:rFonts w:ascii="Arial" w:hAnsi="Arial" w:cs="Arial"/>
          <w:sz w:val="22"/>
          <w:szCs w:val="22"/>
        </w:rPr>
        <w:t xml:space="preserve"> is </w:t>
      </w:r>
      <w:r w:rsidR="00F31CF0" w:rsidRPr="006423C9">
        <w:rPr>
          <w:rFonts w:ascii="Arial" w:hAnsi="Arial" w:cs="Arial"/>
          <w:sz w:val="22"/>
          <w:szCs w:val="22"/>
        </w:rPr>
        <w:t xml:space="preserve">located </w:t>
      </w:r>
      <w:r w:rsidR="000365C8" w:rsidRPr="006423C9">
        <w:rPr>
          <w:rFonts w:ascii="Arial" w:hAnsi="Arial" w:cs="Arial"/>
          <w:sz w:val="22"/>
          <w:szCs w:val="22"/>
        </w:rPr>
        <w:t>at 116/1</w:t>
      </w:r>
      <w:r w:rsidR="00A72D78" w:rsidRPr="006423C9">
        <w:rPr>
          <w:rFonts w:ascii="Arial" w:hAnsi="Arial" w:cs="Arial"/>
          <w:sz w:val="22"/>
          <w:szCs w:val="22"/>
        </w:rPr>
        <w:t>,</w:t>
      </w:r>
      <w:r w:rsidR="000365C8" w:rsidRPr="006423C9">
        <w:rPr>
          <w:rFonts w:ascii="Arial" w:hAnsi="Arial" w:cs="Arial"/>
          <w:sz w:val="22"/>
          <w:szCs w:val="22"/>
        </w:rPr>
        <w:t xml:space="preserve"> Moo.4, Soi </w:t>
      </w:r>
      <w:proofErr w:type="spellStart"/>
      <w:r w:rsidR="000365C8" w:rsidRPr="006423C9">
        <w:rPr>
          <w:rFonts w:ascii="Arial" w:hAnsi="Arial" w:cs="Arial"/>
          <w:sz w:val="22"/>
          <w:szCs w:val="22"/>
        </w:rPr>
        <w:t>Watmahawong</w:t>
      </w:r>
      <w:proofErr w:type="spellEnd"/>
      <w:r w:rsidR="000365C8" w:rsidRPr="006423C9">
        <w:rPr>
          <w:rFonts w:ascii="Arial" w:hAnsi="Arial" w:cs="Arial"/>
          <w:sz w:val="22"/>
          <w:szCs w:val="22"/>
        </w:rPr>
        <w:t xml:space="preserve">, </w:t>
      </w:r>
      <w:proofErr w:type="spellStart"/>
      <w:r w:rsidR="000365C8" w:rsidRPr="006423C9">
        <w:rPr>
          <w:rFonts w:ascii="Arial" w:hAnsi="Arial" w:cs="Arial"/>
          <w:sz w:val="22"/>
          <w:szCs w:val="22"/>
        </w:rPr>
        <w:t>Poochaosamingprai</w:t>
      </w:r>
      <w:proofErr w:type="spellEnd"/>
      <w:r w:rsidR="000365C8" w:rsidRPr="006423C9">
        <w:rPr>
          <w:rFonts w:ascii="Arial" w:hAnsi="Arial" w:cs="Arial"/>
          <w:sz w:val="22"/>
          <w:szCs w:val="22"/>
        </w:rPr>
        <w:t xml:space="preserve"> </w:t>
      </w:r>
      <w:proofErr w:type="gramStart"/>
      <w:r w:rsidR="000365C8" w:rsidRPr="006423C9">
        <w:rPr>
          <w:rFonts w:ascii="Arial" w:hAnsi="Arial" w:cs="Arial"/>
          <w:sz w:val="22"/>
          <w:szCs w:val="22"/>
        </w:rPr>
        <w:t xml:space="preserve">Road, </w:t>
      </w:r>
      <w:r w:rsidR="00F31CF0" w:rsidRPr="006423C9">
        <w:rPr>
          <w:rFonts w:ascii="Arial" w:hAnsi="Arial" w:cs="Arial"/>
          <w:sz w:val="22"/>
          <w:szCs w:val="22"/>
        </w:rPr>
        <w:t xml:space="preserve">  </w:t>
      </w:r>
      <w:proofErr w:type="gramEnd"/>
      <w:r w:rsidR="00F31CF0" w:rsidRPr="006423C9">
        <w:rPr>
          <w:rFonts w:ascii="Arial" w:hAnsi="Arial" w:cs="Arial"/>
          <w:sz w:val="22"/>
          <w:szCs w:val="22"/>
        </w:rPr>
        <w:t xml:space="preserve">                 </w:t>
      </w:r>
      <w:proofErr w:type="spellStart"/>
      <w:r w:rsidR="000365C8" w:rsidRPr="006423C9">
        <w:rPr>
          <w:rFonts w:ascii="Arial" w:hAnsi="Arial" w:cs="Arial"/>
          <w:sz w:val="22"/>
          <w:szCs w:val="22"/>
        </w:rPr>
        <w:t>Tambon</w:t>
      </w:r>
      <w:proofErr w:type="spellEnd"/>
      <w:r w:rsidR="000365C8" w:rsidRPr="006423C9">
        <w:rPr>
          <w:rFonts w:ascii="Arial" w:hAnsi="Arial" w:cs="Arial"/>
          <w:sz w:val="22"/>
          <w:szCs w:val="22"/>
        </w:rPr>
        <w:t xml:space="preserve"> </w:t>
      </w:r>
      <w:proofErr w:type="spellStart"/>
      <w:r w:rsidR="000365C8" w:rsidRPr="006423C9">
        <w:rPr>
          <w:rFonts w:ascii="Arial" w:hAnsi="Arial" w:cs="Arial"/>
          <w:sz w:val="22"/>
          <w:szCs w:val="22"/>
        </w:rPr>
        <w:t>Samrong</w:t>
      </w:r>
      <w:proofErr w:type="spellEnd"/>
      <w:r w:rsidR="000365C8" w:rsidRPr="006423C9">
        <w:rPr>
          <w:rFonts w:ascii="Arial" w:hAnsi="Arial" w:cs="Arial"/>
          <w:sz w:val="22"/>
          <w:szCs w:val="22"/>
        </w:rPr>
        <w:t>,</w:t>
      </w:r>
      <w:r w:rsidR="00F31CF0" w:rsidRPr="006423C9">
        <w:rPr>
          <w:rFonts w:ascii="Arial" w:hAnsi="Arial" w:cs="Arial"/>
          <w:sz w:val="22"/>
          <w:szCs w:val="22"/>
        </w:rPr>
        <w:t xml:space="preserve"> </w:t>
      </w:r>
      <w:proofErr w:type="spellStart"/>
      <w:r w:rsidR="00F31CF0" w:rsidRPr="006423C9">
        <w:rPr>
          <w:rFonts w:ascii="Arial" w:hAnsi="Arial" w:cs="Arial"/>
          <w:sz w:val="22"/>
          <w:szCs w:val="22"/>
        </w:rPr>
        <w:t>Amphoe</w:t>
      </w:r>
      <w:proofErr w:type="spellEnd"/>
      <w:r w:rsidR="00F31CF0" w:rsidRPr="006423C9">
        <w:rPr>
          <w:rFonts w:ascii="Arial" w:hAnsi="Arial" w:cs="Arial"/>
          <w:sz w:val="22"/>
          <w:szCs w:val="22"/>
        </w:rPr>
        <w:t xml:space="preserve"> Phra </w:t>
      </w:r>
      <w:proofErr w:type="spellStart"/>
      <w:r w:rsidR="00F31CF0" w:rsidRPr="006423C9">
        <w:rPr>
          <w:rFonts w:ascii="Arial" w:hAnsi="Arial" w:cs="Arial"/>
          <w:sz w:val="22"/>
          <w:szCs w:val="22"/>
        </w:rPr>
        <w:t>Pradaeng</w:t>
      </w:r>
      <w:proofErr w:type="spellEnd"/>
      <w:r w:rsidR="00F31CF0" w:rsidRPr="006423C9">
        <w:rPr>
          <w:rFonts w:ascii="Arial" w:hAnsi="Arial" w:cs="Arial"/>
          <w:sz w:val="22"/>
          <w:szCs w:val="22"/>
        </w:rPr>
        <w:t xml:space="preserve">, Samut </w:t>
      </w:r>
      <w:proofErr w:type="spellStart"/>
      <w:r w:rsidR="00F31CF0" w:rsidRPr="006423C9">
        <w:rPr>
          <w:rFonts w:ascii="Arial" w:hAnsi="Arial" w:cs="Arial"/>
          <w:sz w:val="22"/>
          <w:szCs w:val="22"/>
        </w:rPr>
        <w:t>Prakarn</w:t>
      </w:r>
      <w:proofErr w:type="spellEnd"/>
      <w:r w:rsidR="00F31CF0" w:rsidRPr="006423C9">
        <w:rPr>
          <w:rFonts w:ascii="Arial" w:hAnsi="Arial" w:cs="Arial"/>
          <w:sz w:val="22"/>
          <w:szCs w:val="22"/>
        </w:rPr>
        <w:t xml:space="preserve"> Province.</w:t>
      </w:r>
    </w:p>
    <w:p w14:paraId="5D77A16E" w14:textId="77777777" w:rsidR="0033185E" w:rsidRPr="006423C9" w:rsidRDefault="0033185E" w:rsidP="00B72F65">
      <w:pPr>
        <w:spacing w:before="120" w:after="120" w:line="360" w:lineRule="exact"/>
        <w:ind w:left="900" w:hanging="360"/>
        <w:jc w:val="thaiDistribute"/>
        <w:outlineLvl w:val="0"/>
        <w:rPr>
          <w:rFonts w:ascii="Arial" w:hAnsi="Arial" w:cs="Arial"/>
          <w:sz w:val="22"/>
          <w:szCs w:val="22"/>
        </w:rPr>
      </w:pPr>
      <w:r w:rsidRPr="006423C9">
        <w:rPr>
          <w:rFonts w:ascii="Arial" w:hAnsi="Arial" w:cs="Arial"/>
          <w:sz w:val="22"/>
          <w:szCs w:val="22"/>
        </w:rPr>
        <w:t>Branch 6</w:t>
      </w:r>
      <w:r w:rsidR="000365C8" w:rsidRPr="006423C9">
        <w:rPr>
          <w:rFonts w:ascii="Arial" w:hAnsi="Arial" w:cs="Arial"/>
          <w:sz w:val="22"/>
          <w:szCs w:val="22"/>
        </w:rPr>
        <w:t xml:space="preserve"> is </w:t>
      </w:r>
      <w:r w:rsidR="00F31CF0" w:rsidRPr="006423C9">
        <w:rPr>
          <w:rFonts w:ascii="Arial" w:hAnsi="Arial" w:cs="Arial"/>
          <w:sz w:val="22"/>
          <w:szCs w:val="22"/>
        </w:rPr>
        <w:t xml:space="preserve">located </w:t>
      </w:r>
      <w:r w:rsidR="000365C8" w:rsidRPr="006423C9">
        <w:rPr>
          <w:rFonts w:ascii="Arial" w:hAnsi="Arial" w:cs="Arial"/>
          <w:sz w:val="22"/>
          <w:szCs w:val="22"/>
        </w:rPr>
        <w:t>at 45/1</w:t>
      </w:r>
      <w:r w:rsidR="00A72D78" w:rsidRPr="006423C9">
        <w:rPr>
          <w:rFonts w:ascii="Arial" w:hAnsi="Arial" w:cs="Arial"/>
          <w:sz w:val="22"/>
          <w:szCs w:val="22"/>
        </w:rPr>
        <w:t>,</w:t>
      </w:r>
      <w:r w:rsidR="000365C8" w:rsidRPr="006423C9">
        <w:rPr>
          <w:rFonts w:ascii="Arial" w:hAnsi="Arial" w:cs="Arial"/>
          <w:sz w:val="22"/>
          <w:szCs w:val="22"/>
        </w:rPr>
        <w:t xml:space="preserve"> Moo.4</w:t>
      </w:r>
      <w:r w:rsidR="00A72D78" w:rsidRPr="006423C9">
        <w:rPr>
          <w:rFonts w:ascii="Arial" w:hAnsi="Arial" w:cs="Arial"/>
          <w:sz w:val="22"/>
          <w:szCs w:val="22"/>
        </w:rPr>
        <w:t>,</w:t>
      </w:r>
      <w:r w:rsidR="000365C8" w:rsidRPr="006423C9">
        <w:rPr>
          <w:rFonts w:ascii="Arial" w:hAnsi="Arial" w:cs="Arial"/>
          <w:sz w:val="22"/>
          <w:szCs w:val="22"/>
        </w:rPr>
        <w:t xml:space="preserve"> </w:t>
      </w:r>
      <w:proofErr w:type="spellStart"/>
      <w:r w:rsidR="000365C8" w:rsidRPr="006423C9">
        <w:rPr>
          <w:rFonts w:ascii="Arial" w:hAnsi="Arial" w:cs="Arial"/>
          <w:sz w:val="22"/>
          <w:szCs w:val="22"/>
        </w:rPr>
        <w:t>Tambon</w:t>
      </w:r>
      <w:proofErr w:type="spellEnd"/>
      <w:r w:rsidR="00606ECB" w:rsidRPr="006423C9">
        <w:rPr>
          <w:rFonts w:ascii="Arial" w:hAnsi="Arial" w:cs="Arial"/>
          <w:sz w:val="22"/>
          <w:szCs w:val="22"/>
        </w:rPr>
        <w:t xml:space="preserve"> </w:t>
      </w:r>
      <w:proofErr w:type="spellStart"/>
      <w:r w:rsidR="000365C8" w:rsidRPr="006423C9">
        <w:rPr>
          <w:rFonts w:ascii="Arial" w:hAnsi="Arial" w:cs="Arial"/>
          <w:sz w:val="22"/>
          <w:szCs w:val="22"/>
        </w:rPr>
        <w:t>Samrong</w:t>
      </w:r>
      <w:proofErr w:type="spellEnd"/>
      <w:r w:rsidR="000365C8" w:rsidRPr="006423C9">
        <w:rPr>
          <w:rFonts w:ascii="Arial" w:hAnsi="Arial" w:cs="Arial"/>
          <w:sz w:val="22"/>
          <w:szCs w:val="22"/>
        </w:rPr>
        <w:t xml:space="preserve">, </w:t>
      </w:r>
      <w:proofErr w:type="spellStart"/>
      <w:r w:rsidR="000365C8" w:rsidRPr="006423C9">
        <w:rPr>
          <w:rFonts w:ascii="Arial" w:hAnsi="Arial" w:cs="Arial"/>
          <w:sz w:val="22"/>
          <w:szCs w:val="22"/>
        </w:rPr>
        <w:t>Amphoe</w:t>
      </w:r>
      <w:proofErr w:type="spellEnd"/>
      <w:r w:rsidR="000365C8" w:rsidRPr="006423C9">
        <w:rPr>
          <w:rFonts w:ascii="Arial" w:hAnsi="Arial" w:cs="Arial"/>
          <w:sz w:val="22"/>
          <w:szCs w:val="22"/>
        </w:rPr>
        <w:t xml:space="preserve"> Phra </w:t>
      </w:r>
      <w:proofErr w:type="spellStart"/>
      <w:r w:rsidR="000365C8" w:rsidRPr="006423C9">
        <w:rPr>
          <w:rFonts w:ascii="Arial" w:hAnsi="Arial" w:cs="Arial"/>
          <w:sz w:val="22"/>
          <w:szCs w:val="22"/>
        </w:rPr>
        <w:t>Pradaeng</w:t>
      </w:r>
      <w:proofErr w:type="spellEnd"/>
      <w:r w:rsidR="000365C8" w:rsidRPr="006423C9">
        <w:rPr>
          <w:rFonts w:ascii="Arial" w:hAnsi="Arial" w:cs="Arial"/>
          <w:sz w:val="22"/>
          <w:szCs w:val="22"/>
        </w:rPr>
        <w:t xml:space="preserve">, Samut </w:t>
      </w:r>
      <w:proofErr w:type="spellStart"/>
      <w:r w:rsidR="000365C8" w:rsidRPr="006423C9">
        <w:rPr>
          <w:rFonts w:ascii="Arial" w:hAnsi="Arial" w:cs="Arial"/>
          <w:sz w:val="22"/>
          <w:szCs w:val="22"/>
        </w:rPr>
        <w:t>Prakarn</w:t>
      </w:r>
      <w:proofErr w:type="spellEnd"/>
      <w:r w:rsidR="000365C8" w:rsidRPr="006423C9">
        <w:rPr>
          <w:rFonts w:ascii="Arial" w:hAnsi="Arial" w:cs="Arial"/>
          <w:sz w:val="22"/>
          <w:szCs w:val="22"/>
        </w:rPr>
        <w:t xml:space="preserve"> Province.</w:t>
      </w:r>
    </w:p>
    <w:p w14:paraId="5178DDF7" w14:textId="77777777" w:rsidR="0013411F" w:rsidRPr="006423C9" w:rsidRDefault="0013411F" w:rsidP="00B72F65">
      <w:pPr>
        <w:spacing w:before="120" w:after="120" w:line="360" w:lineRule="exact"/>
        <w:ind w:left="900" w:hanging="360"/>
        <w:jc w:val="thaiDistribute"/>
        <w:outlineLvl w:val="0"/>
        <w:rPr>
          <w:rFonts w:ascii="Arial" w:hAnsi="Arial" w:cs="Browallia New"/>
          <w:sz w:val="22"/>
          <w:szCs w:val="28"/>
          <w:cs/>
        </w:rPr>
      </w:pPr>
      <w:r w:rsidRPr="006423C9">
        <w:rPr>
          <w:rFonts w:ascii="Arial" w:hAnsi="Arial" w:cs="Arial"/>
          <w:sz w:val="22"/>
          <w:szCs w:val="22"/>
        </w:rPr>
        <w:t>Branch 7 is located at 39/15</w:t>
      </w:r>
      <w:r w:rsidR="00A72D78" w:rsidRPr="006423C9">
        <w:rPr>
          <w:rFonts w:ascii="Arial" w:hAnsi="Arial" w:cs="Arial"/>
          <w:sz w:val="22"/>
          <w:szCs w:val="22"/>
        </w:rPr>
        <w:t>,</w:t>
      </w:r>
      <w:r w:rsidRPr="006423C9">
        <w:rPr>
          <w:rFonts w:ascii="Arial" w:hAnsi="Arial" w:cs="Arial"/>
          <w:sz w:val="22"/>
          <w:szCs w:val="22"/>
        </w:rPr>
        <w:t xml:space="preserve"> Moo.</w:t>
      </w:r>
      <w:r w:rsidRPr="006423C9">
        <w:rPr>
          <w:rFonts w:ascii="Arial" w:hAnsi="Arial" w:cs="Browallia New"/>
          <w:sz w:val="22"/>
          <w:szCs w:val="28"/>
        </w:rPr>
        <w:t>10</w:t>
      </w:r>
      <w:r w:rsidR="00A72D78" w:rsidRPr="006423C9">
        <w:rPr>
          <w:rFonts w:ascii="Arial" w:hAnsi="Arial" w:cs="Browallia New"/>
          <w:sz w:val="22"/>
          <w:szCs w:val="28"/>
        </w:rPr>
        <w:t>,</w:t>
      </w:r>
      <w:r w:rsidRPr="006423C9">
        <w:rPr>
          <w:rFonts w:ascii="Arial" w:hAnsi="Arial" w:cs="Browallia New"/>
          <w:sz w:val="22"/>
          <w:szCs w:val="28"/>
        </w:rPr>
        <w:t xml:space="preserve"> </w:t>
      </w:r>
      <w:proofErr w:type="spellStart"/>
      <w:r w:rsidRPr="006423C9">
        <w:rPr>
          <w:rFonts w:ascii="Arial" w:hAnsi="Arial" w:cs="Browallia New"/>
          <w:sz w:val="22"/>
          <w:szCs w:val="28"/>
        </w:rPr>
        <w:t>Kanjanavanit</w:t>
      </w:r>
      <w:proofErr w:type="spellEnd"/>
      <w:r w:rsidRPr="006423C9">
        <w:rPr>
          <w:rFonts w:ascii="Arial" w:hAnsi="Arial" w:cs="Browallia New"/>
          <w:sz w:val="22"/>
          <w:szCs w:val="28"/>
        </w:rPr>
        <w:t xml:space="preserve"> Rd., Khao Roob Chang, </w:t>
      </w:r>
      <w:proofErr w:type="spellStart"/>
      <w:r w:rsidRPr="006423C9">
        <w:rPr>
          <w:rFonts w:ascii="Arial" w:hAnsi="Arial" w:cs="Browallia New"/>
          <w:sz w:val="22"/>
          <w:szCs w:val="28"/>
        </w:rPr>
        <w:t>Amphoe</w:t>
      </w:r>
      <w:proofErr w:type="spellEnd"/>
      <w:r w:rsidRPr="006423C9">
        <w:rPr>
          <w:rFonts w:ascii="Arial" w:hAnsi="Arial" w:cs="Browallia New"/>
          <w:sz w:val="22"/>
          <w:szCs w:val="28"/>
        </w:rPr>
        <w:t xml:space="preserve"> Mueang Songkhla, Songkhla Province.</w:t>
      </w:r>
    </w:p>
    <w:p w14:paraId="24E820E0" w14:textId="77777777" w:rsidR="001562D6" w:rsidRPr="006423C9" w:rsidRDefault="001562D6" w:rsidP="00B72F65">
      <w:pPr>
        <w:pStyle w:val="Caption"/>
        <w:tabs>
          <w:tab w:val="left" w:pos="630"/>
        </w:tabs>
        <w:spacing w:line="360" w:lineRule="exact"/>
        <w:ind w:left="547" w:right="-43" w:hanging="540"/>
        <w:rPr>
          <w:rFonts w:ascii="Arial" w:hAnsi="Arial" w:cs="Arial"/>
          <w:b/>
          <w:bCs/>
          <w:sz w:val="22"/>
          <w:szCs w:val="22"/>
          <w:u w:val="none"/>
        </w:rPr>
      </w:pPr>
      <w:r w:rsidRPr="006423C9">
        <w:rPr>
          <w:rFonts w:ascii="Arial" w:hAnsi="Arial" w:cs="Arial"/>
          <w:b/>
          <w:bCs/>
          <w:sz w:val="22"/>
          <w:szCs w:val="22"/>
          <w:u w:val="none"/>
        </w:rPr>
        <w:t>2.</w:t>
      </w:r>
      <w:r w:rsidRPr="006423C9">
        <w:rPr>
          <w:rFonts w:ascii="Arial" w:hAnsi="Arial" w:cs="Arial"/>
          <w:b/>
          <w:bCs/>
          <w:sz w:val="22"/>
          <w:szCs w:val="22"/>
          <w:u w:val="none"/>
        </w:rPr>
        <w:tab/>
        <w:t>Basis of preparation</w:t>
      </w:r>
    </w:p>
    <w:p w14:paraId="78420A89" w14:textId="77777777" w:rsidR="001562D6" w:rsidRPr="006423C9" w:rsidRDefault="001562D6" w:rsidP="00B72F65">
      <w:pPr>
        <w:pStyle w:val="Caption"/>
        <w:tabs>
          <w:tab w:val="left" w:pos="630"/>
        </w:tabs>
        <w:spacing w:line="360" w:lineRule="exact"/>
        <w:ind w:left="547" w:right="-43" w:hanging="540"/>
        <w:rPr>
          <w:rFonts w:ascii="Arial" w:hAnsi="Arial" w:cs="Arial"/>
          <w:sz w:val="22"/>
          <w:szCs w:val="22"/>
          <w:u w:val="none"/>
        </w:rPr>
      </w:pPr>
      <w:r w:rsidRPr="006423C9">
        <w:rPr>
          <w:rFonts w:ascii="Arial" w:hAnsi="Arial" w:cs="Arial"/>
          <w:sz w:val="22"/>
          <w:szCs w:val="22"/>
          <w:u w:val="none"/>
        </w:rPr>
        <w:t>2.1</w:t>
      </w:r>
      <w:r w:rsidRPr="006423C9">
        <w:rPr>
          <w:rFonts w:ascii="Arial" w:hAnsi="Arial" w:cs="Arial"/>
          <w:sz w:val="22"/>
          <w:szCs w:val="22"/>
          <w:u w:val="none"/>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189B2FD2" w14:textId="77777777" w:rsidR="001562D6" w:rsidRPr="006423C9" w:rsidRDefault="001562D6" w:rsidP="00B72F65">
      <w:pPr>
        <w:pStyle w:val="Caption"/>
        <w:tabs>
          <w:tab w:val="left" w:pos="630"/>
        </w:tabs>
        <w:spacing w:line="360" w:lineRule="exact"/>
        <w:ind w:left="547" w:right="-43" w:firstLine="0"/>
        <w:rPr>
          <w:rFonts w:ascii="Arial" w:hAnsi="Arial" w:cs="Arial"/>
          <w:sz w:val="22"/>
          <w:szCs w:val="22"/>
          <w:u w:val="none"/>
        </w:rPr>
      </w:pPr>
      <w:r w:rsidRPr="006423C9">
        <w:rPr>
          <w:rFonts w:ascii="Arial" w:hAnsi="Arial" w:cs="Arial"/>
          <w:sz w:val="22"/>
          <w:szCs w:val="22"/>
          <w:u w:val="none"/>
        </w:rPr>
        <w:t>The financial statements in Thai language are the official statutory financial statements of the Company. The financial statements in English language have been translated from the Thai language financial statements.</w:t>
      </w:r>
    </w:p>
    <w:p w14:paraId="14863D1F" w14:textId="77777777" w:rsidR="001562D6" w:rsidRPr="006423C9" w:rsidRDefault="001562D6" w:rsidP="00B72F65">
      <w:pPr>
        <w:pStyle w:val="Caption"/>
        <w:tabs>
          <w:tab w:val="left" w:pos="630"/>
        </w:tabs>
        <w:spacing w:line="360" w:lineRule="exact"/>
        <w:ind w:left="547" w:right="-43" w:firstLine="0"/>
        <w:rPr>
          <w:rFonts w:ascii="Arial" w:hAnsi="Arial" w:cs="Arial"/>
          <w:sz w:val="22"/>
          <w:szCs w:val="22"/>
          <w:u w:val="none"/>
        </w:rPr>
      </w:pPr>
      <w:r w:rsidRPr="006423C9">
        <w:rPr>
          <w:rFonts w:ascii="Arial" w:hAnsi="Arial" w:cs="Arial"/>
          <w:sz w:val="22"/>
          <w:szCs w:val="22"/>
          <w:u w:val="none"/>
        </w:rPr>
        <w:t>The financial statements have been prepared on a historical cost basis except where otherwise disclosed in the accounting policies.</w:t>
      </w:r>
    </w:p>
    <w:p w14:paraId="7CE379B7" w14:textId="77777777" w:rsidR="001562D6" w:rsidRPr="006423C9" w:rsidRDefault="001562D6" w:rsidP="000B59D7">
      <w:pPr>
        <w:pStyle w:val="Caption"/>
        <w:spacing w:before="80" w:after="80"/>
        <w:ind w:left="540" w:hanging="547"/>
        <w:rPr>
          <w:rFonts w:ascii="Arial" w:hAnsi="Arial" w:cs="Arial"/>
          <w:sz w:val="22"/>
          <w:szCs w:val="22"/>
          <w:u w:val="none"/>
        </w:rPr>
      </w:pPr>
      <w:r w:rsidRPr="006423C9">
        <w:rPr>
          <w:rFonts w:ascii="Arial" w:hAnsi="Arial" w:cs="Arial"/>
          <w:sz w:val="22"/>
          <w:szCs w:val="22"/>
          <w:u w:val="none"/>
        </w:rPr>
        <w:lastRenderedPageBreak/>
        <w:t xml:space="preserve">2.2 </w:t>
      </w:r>
      <w:r w:rsidRPr="006423C9">
        <w:rPr>
          <w:rFonts w:ascii="Arial" w:hAnsi="Arial" w:cs="Arial"/>
          <w:sz w:val="22"/>
          <w:szCs w:val="22"/>
          <w:u w:val="none"/>
        </w:rPr>
        <w:tab/>
        <w:t>Basis of consolidation</w:t>
      </w:r>
    </w:p>
    <w:p w14:paraId="3DC16F2C" w14:textId="77777777" w:rsidR="001562D6" w:rsidRPr="006423C9" w:rsidRDefault="001562D6" w:rsidP="000B59D7">
      <w:pPr>
        <w:spacing w:before="80" w:after="240" w:line="380" w:lineRule="exact"/>
        <w:ind w:left="907" w:hanging="360"/>
        <w:jc w:val="thaiDistribute"/>
        <w:rPr>
          <w:rFonts w:ascii="Arial" w:hAnsi="Arial" w:cs="Arial"/>
          <w:sz w:val="22"/>
          <w:szCs w:val="22"/>
        </w:rPr>
      </w:pPr>
      <w:r w:rsidRPr="006423C9">
        <w:rPr>
          <w:rFonts w:ascii="Arial" w:hAnsi="Arial" w:cs="Arial"/>
          <w:sz w:val="22"/>
          <w:szCs w:val="22"/>
        </w:rPr>
        <w:t>a)</w:t>
      </w:r>
      <w:r w:rsidRPr="006423C9">
        <w:rPr>
          <w:rFonts w:ascii="Arial" w:hAnsi="Arial" w:cs="Arial"/>
          <w:sz w:val="22"/>
          <w:szCs w:val="22"/>
        </w:rPr>
        <w:tab/>
        <w:t>The consolidated financial statements include the financial statements of Thai Mui Corporation Public Company Limited (“the Company”) and the following subsidiary companies (“the subsidiaries”) (collectively as “the Group”):</w:t>
      </w:r>
    </w:p>
    <w:tbl>
      <w:tblPr>
        <w:tblW w:w="8730" w:type="dxa"/>
        <w:tblInd w:w="810" w:type="dxa"/>
        <w:tblLayout w:type="fixed"/>
        <w:tblLook w:val="04A0" w:firstRow="1" w:lastRow="0" w:firstColumn="1" w:lastColumn="0" w:noHBand="0" w:noVBand="1"/>
      </w:tblPr>
      <w:tblGrid>
        <w:gridCol w:w="2520"/>
        <w:gridCol w:w="2538"/>
        <w:gridCol w:w="1332"/>
        <w:gridCol w:w="1170"/>
        <w:gridCol w:w="1170"/>
      </w:tblGrid>
      <w:tr w:rsidR="00B62F3D" w:rsidRPr="006423C9" w14:paraId="48428AEF" w14:textId="77777777" w:rsidTr="00EE75A9">
        <w:tc>
          <w:tcPr>
            <w:tcW w:w="2520" w:type="dxa"/>
            <w:vAlign w:val="bottom"/>
            <w:hideMark/>
          </w:tcPr>
          <w:p w14:paraId="40D2B10B" w14:textId="77777777" w:rsidR="00B62F3D" w:rsidRPr="006423C9" w:rsidRDefault="00B62F3D" w:rsidP="000B59D7">
            <w:pPr>
              <w:pBdr>
                <w:bottom w:val="single" w:sz="4" w:space="1" w:color="auto"/>
              </w:pBdr>
              <w:spacing w:line="380" w:lineRule="exact"/>
              <w:jc w:val="center"/>
              <w:rPr>
                <w:rFonts w:ascii="Arial" w:hAnsi="Arial" w:cs="Arial"/>
                <w:sz w:val="18"/>
                <w:szCs w:val="18"/>
              </w:rPr>
            </w:pPr>
            <w:r w:rsidRPr="006423C9">
              <w:rPr>
                <w:rFonts w:ascii="Arial" w:hAnsi="Arial" w:cs="Arial"/>
                <w:sz w:val="18"/>
                <w:szCs w:val="18"/>
              </w:rPr>
              <w:t>Company’s name</w:t>
            </w:r>
          </w:p>
        </w:tc>
        <w:tc>
          <w:tcPr>
            <w:tcW w:w="2538" w:type="dxa"/>
            <w:vAlign w:val="bottom"/>
            <w:hideMark/>
          </w:tcPr>
          <w:p w14:paraId="6DDEC677" w14:textId="77777777" w:rsidR="00B62F3D" w:rsidRPr="006423C9" w:rsidRDefault="00B62F3D" w:rsidP="000B59D7">
            <w:pPr>
              <w:pBdr>
                <w:bottom w:val="single" w:sz="4" w:space="1" w:color="auto"/>
              </w:pBdr>
              <w:spacing w:line="380" w:lineRule="exact"/>
              <w:jc w:val="center"/>
              <w:rPr>
                <w:rFonts w:ascii="Arial" w:hAnsi="Arial" w:cs="Arial"/>
                <w:sz w:val="18"/>
                <w:szCs w:val="18"/>
              </w:rPr>
            </w:pPr>
            <w:r w:rsidRPr="006423C9">
              <w:rPr>
                <w:rFonts w:ascii="Arial" w:hAnsi="Arial" w:cs="Arial"/>
                <w:sz w:val="18"/>
                <w:szCs w:val="18"/>
              </w:rPr>
              <w:t>Nature of business</w:t>
            </w:r>
          </w:p>
        </w:tc>
        <w:tc>
          <w:tcPr>
            <w:tcW w:w="1332" w:type="dxa"/>
            <w:vAlign w:val="bottom"/>
            <w:hideMark/>
          </w:tcPr>
          <w:p w14:paraId="1670AA69" w14:textId="77777777" w:rsidR="00B62F3D" w:rsidRPr="006423C9" w:rsidRDefault="00B62F3D" w:rsidP="000B59D7">
            <w:pPr>
              <w:pBdr>
                <w:bottom w:val="single" w:sz="4" w:space="1" w:color="auto"/>
              </w:pBdr>
              <w:spacing w:line="380" w:lineRule="exact"/>
              <w:jc w:val="center"/>
              <w:rPr>
                <w:rFonts w:ascii="Arial" w:hAnsi="Arial" w:cs="Arial"/>
                <w:sz w:val="18"/>
                <w:szCs w:val="18"/>
              </w:rPr>
            </w:pPr>
            <w:r w:rsidRPr="006423C9">
              <w:rPr>
                <w:rFonts w:ascii="Arial" w:hAnsi="Arial" w:cs="Arial"/>
                <w:sz w:val="18"/>
                <w:szCs w:val="18"/>
              </w:rPr>
              <w:t>Country of incorporation</w:t>
            </w:r>
          </w:p>
        </w:tc>
        <w:tc>
          <w:tcPr>
            <w:tcW w:w="2340" w:type="dxa"/>
            <w:gridSpan w:val="2"/>
            <w:vAlign w:val="bottom"/>
            <w:hideMark/>
          </w:tcPr>
          <w:p w14:paraId="7B463643" w14:textId="77777777" w:rsidR="00B62F3D" w:rsidRPr="006423C9" w:rsidRDefault="00B62F3D" w:rsidP="000B59D7">
            <w:pPr>
              <w:pBdr>
                <w:bottom w:val="single" w:sz="4" w:space="1" w:color="auto"/>
              </w:pBdr>
              <w:spacing w:line="380" w:lineRule="exact"/>
              <w:jc w:val="center"/>
              <w:rPr>
                <w:rFonts w:ascii="Arial" w:hAnsi="Arial" w:cs="Arial"/>
                <w:sz w:val="18"/>
                <w:szCs w:val="18"/>
              </w:rPr>
            </w:pPr>
            <w:r w:rsidRPr="006423C9">
              <w:rPr>
                <w:rFonts w:ascii="Arial" w:hAnsi="Arial" w:cs="Arial"/>
                <w:sz w:val="18"/>
                <w:szCs w:val="18"/>
              </w:rPr>
              <w:t>Percentage of</w:t>
            </w:r>
          </w:p>
          <w:p w14:paraId="4F9CAA6A" w14:textId="77777777" w:rsidR="00B62F3D" w:rsidRPr="006423C9" w:rsidRDefault="00B62F3D" w:rsidP="000B59D7">
            <w:pPr>
              <w:pBdr>
                <w:bottom w:val="single" w:sz="4" w:space="1" w:color="auto"/>
              </w:pBdr>
              <w:spacing w:line="380" w:lineRule="exact"/>
              <w:jc w:val="center"/>
              <w:rPr>
                <w:rFonts w:ascii="Arial" w:hAnsi="Arial" w:cs="Arial"/>
                <w:sz w:val="18"/>
                <w:szCs w:val="18"/>
              </w:rPr>
            </w:pPr>
            <w:r w:rsidRPr="006423C9">
              <w:rPr>
                <w:rFonts w:ascii="Arial" w:hAnsi="Arial" w:cs="Arial"/>
                <w:sz w:val="18"/>
                <w:szCs w:val="18"/>
              </w:rPr>
              <w:t>shareholding</w:t>
            </w:r>
          </w:p>
        </w:tc>
      </w:tr>
      <w:tr w:rsidR="00B62F3D" w:rsidRPr="006423C9" w14:paraId="16D4C8E3" w14:textId="77777777" w:rsidTr="00EE75A9">
        <w:tc>
          <w:tcPr>
            <w:tcW w:w="2520" w:type="dxa"/>
          </w:tcPr>
          <w:p w14:paraId="3BD8D847" w14:textId="77777777" w:rsidR="00B62F3D" w:rsidRPr="006423C9" w:rsidRDefault="00B62F3D" w:rsidP="000B59D7">
            <w:pPr>
              <w:spacing w:line="380" w:lineRule="exact"/>
              <w:rPr>
                <w:rFonts w:ascii="Arial" w:hAnsi="Arial" w:cs="Arial"/>
                <w:sz w:val="18"/>
                <w:szCs w:val="18"/>
              </w:rPr>
            </w:pPr>
          </w:p>
        </w:tc>
        <w:tc>
          <w:tcPr>
            <w:tcW w:w="2538" w:type="dxa"/>
          </w:tcPr>
          <w:p w14:paraId="08EDF363" w14:textId="77777777" w:rsidR="00B62F3D" w:rsidRPr="006423C9" w:rsidRDefault="00B62F3D" w:rsidP="000B59D7">
            <w:pPr>
              <w:spacing w:line="380" w:lineRule="exact"/>
              <w:jc w:val="center"/>
              <w:rPr>
                <w:rFonts w:ascii="Arial" w:hAnsi="Arial" w:cs="Arial"/>
                <w:sz w:val="18"/>
                <w:szCs w:val="18"/>
                <w:u w:val="single"/>
              </w:rPr>
            </w:pPr>
          </w:p>
        </w:tc>
        <w:tc>
          <w:tcPr>
            <w:tcW w:w="1332" w:type="dxa"/>
          </w:tcPr>
          <w:p w14:paraId="2B9EDD68" w14:textId="77777777" w:rsidR="00B62F3D" w:rsidRPr="006423C9" w:rsidRDefault="00B62F3D" w:rsidP="000B59D7">
            <w:pPr>
              <w:spacing w:line="380" w:lineRule="exact"/>
              <w:rPr>
                <w:rFonts w:ascii="Arial" w:hAnsi="Arial" w:cs="Arial"/>
                <w:sz w:val="18"/>
                <w:szCs w:val="18"/>
              </w:rPr>
            </w:pPr>
          </w:p>
        </w:tc>
        <w:tc>
          <w:tcPr>
            <w:tcW w:w="1170" w:type="dxa"/>
            <w:hideMark/>
          </w:tcPr>
          <w:p w14:paraId="08A09A5A" w14:textId="77777777" w:rsidR="00B62F3D" w:rsidRPr="006423C9" w:rsidRDefault="00B62F3D" w:rsidP="000B59D7">
            <w:pPr>
              <w:spacing w:line="380" w:lineRule="exact"/>
              <w:jc w:val="center"/>
              <w:rPr>
                <w:rFonts w:ascii="Arial" w:hAnsi="Arial" w:cs="Arial"/>
                <w:sz w:val="18"/>
                <w:szCs w:val="18"/>
                <w:u w:val="single"/>
              </w:rPr>
            </w:pPr>
            <w:r w:rsidRPr="006423C9">
              <w:rPr>
                <w:rFonts w:ascii="Arial" w:hAnsi="Arial" w:cs="Arial"/>
                <w:sz w:val="18"/>
                <w:szCs w:val="18"/>
                <w:u w:val="single"/>
              </w:rPr>
              <w:t>202</w:t>
            </w:r>
            <w:r w:rsidR="00766F2E" w:rsidRPr="006423C9">
              <w:rPr>
                <w:rFonts w:ascii="Arial" w:hAnsi="Arial" w:cs="Arial"/>
                <w:sz w:val="18"/>
                <w:szCs w:val="18"/>
                <w:u w:val="single"/>
              </w:rPr>
              <w:t>4</w:t>
            </w:r>
          </w:p>
        </w:tc>
        <w:tc>
          <w:tcPr>
            <w:tcW w:w="1170" w:type="dxa"/>
            <w:hideMark/>
          </w:tcPr>
          <w:p w14:paraId="144E31AF" w14:textId="77777777" w:rsidR="00B62F3D" w:rsidRPr="006423C9" w:rsidRDefault="00B62F3D" w:rsidP="000B59D7">
            <w:pPr>
              <w:spacing w:line="380" w:lineRule="exact"/>
              <w:jc w:val="center"/>
              <w:rPr>
                <w:rFonts w:ascii="Arial" w:hAnsi="Arial" w:cs="Arial"/>
                <w:sz w:val="18"/>
                <w:szCs w:val="18"/>
                <w:u w:val="single"/>
              </w:rPr>
            </w:pPr>
            <w:r w:rsidRPr="006423C9">
              <w:rPr>
                <w:rFonts w:ascii="Arial" w:hAnsi="Arial" w:cs="Arial"/>
                <w:sz w:val="18"/>
                <w:szCs w:val="18"/>
                <w:u w:val="single"/>
              </w:rPr>
              <w:t>20</w:t>
            </w:r>
            <w:r w:rsidR="00E85413" w:rsidRPr="006423C9">
              <w:rPr>
                <w:rFonts w:ascii="Arial" w:hAnsi="Arial" w:cs="Arial"/>
                <w:sz w:val="18"/>
                <w:szCs w:val="18"/>
                <w:u w:val="single"/>
              </w:rPr>
              <w:t>2</w:t>
            </w:r>
            <w:r w:rsidR="00766F2E" w:rsidRPr="006423C9">
              <w:rPr>
                <w:rFonts w:ascii="Arial" w:hAnsi="Arial" w:cs="Arial"/>
                <w:sz w:val="18"/>
                <w:szCs w:val="18"/>
                <w:u w:val="single"/>
              </w:rPr>
              <w:t>3</w:t>
            </w:r>
          </w:p>
        </w:tc>
      </w:tr>
      <w:tr w:rsidR="00B62F3D" w:rsidRPr="006423C9" w14:paraId="77E3721D" w14:textId="77777777" w:rsidTr="00EE75A9">
        <w:tc>
          <w:tcPr>
            <w:tcW w:w="2520" w:type="dxa"/>
          </w:tcPr>
          <w:p w14:paraId="7C2B7CC9" w14:textId="77777777" w:rsidR="00B62F3D" w:rsidRPr="006423C9" w:rsidRDefault="00B62F3D" w:rsidP="000B59D7">
            <w:pPr>
              <w:spacing w:line="380" w:lineRule="exact"/>
              <w:rPr>
                <w:rFonts w:ascii="Arial" w:hAnsi="Arial" w:cs="Arial"/>
                <w:sz w:val="18"/>
                <w:szCs w:val="18"/>
              </w:rPr>
            </w:pPr>
          </w:p>
        </w:tc>
        <w:tc>
          <w:tcPr>
            <w:tcW w:w="2538" w:type="dxa"/>
          </w:tcPr>
          <w:p w14:paraId="2B5F206F" w14:textId="77777777" w:rsidR="00B62F3D" w:rsidRPr="006423C9" w:rsidRDefault="00B62F3D" w:rsidP="000B59D7">
            <w:pPr>
              <w:spacing w:line="380" w:lineRule="exact"/>
              <w:jc w:val="center"/>
              <w:rPr>
                <w:rFonts w:ascii="Arial" w:hAnsi="Arial" w:cs="Arial"/>
                <w:sz w:val="18"/>
                <w:szCs w:val="18"/>
              </w:rPr>
            </w:pPr>
          </w:p>
        </w:tc>
        <w:tc>
          <w:tcPr>
            <w:tcW w:w="1332" w:type="dxa"/>
          </w:tcPr>
          <w:p w14:paraId="7B6C0E13" w14:textId="77777777" w:rsidR="00B62F3D" w:rsidRPr="006423C9" w:rsidRDefault="00B62F3D" w:rsidP="000B59D7">
            <w:pPr>
              <w:spacing w:line="380" w:lineRule="exact"/>
              <w:rPr>
                <w:rFonts w:ascii="Arial" w:hAnsi="Arial" w:cs="Arial"/>
                <w:sz w:val="18"/>
                <w:szCs w:val="18"/>
              </w:rPr>
            </w:pPr>
          </w:p>
        </w:tc>
        <w:tc>
          <w:tcPr>
            <w:tcW w:w="1170" w:type="dxa"/>
            <w:hideMark/>
          </w:tcPr>
          <w:p w14:paraId="7B64E13D" w14:textId="77777777" w:rsidR="00B62F3D" w:rsidRPr="006423C9" w:rsidRDefault="00B62F3D" w:rsidP="000B59D7">
            <w:pPr>
              <w:spacing w:line="380" w:lineRule="exact"/>
              <w:jc w:val="center"/>
              <w:rPr>
                <w:rFonts w:ascii="Arial" w:hAnsi="Arial" w:cs="Arial"/>
                <w:sz w:val="18"/>
                <w:szCs w:val="18"/>
              </w:rPr>
            </w:pPr>
            <w:r w:rsidRPr="006423C9">
              <w:rPr>
                <w:rFonts w:ascii="Arial" w:hAnsi="Arial" w:cs="Arial"/>
                <w:sz w:val="18"/>
                <w:szCs w:val="18"/>
              </w:rPr>
              <w:t>Percent</w:t>
            </w:r>
          </w:p>
        </w:tc>
        <w:tc>
          <w:tcPr>
            <w:tcW w:w="1170" w:type="dxa"/>
            <w:hideMark/>
          </w:tcPr>
          <w:p w14:paraId="6821E88E" w14:textId="77777777" w:rsidR="00B62F3D" w:rsidRPr="006423C9" w:rsidRDefault="00B62F3D" w:rsidP="000B59D7">
            <w:pPr>
              <w:spacing w:line="380" w:lineRule="exact"/>
              <w:jc w:val="center"/>
              <w:rPr>
                <w:rFonts w:ascii="Arial" w:hAnsi="Arial" w:cs="Arial"/>
                <w:sz w:val="18"/>
                <w:szCs w:val="18"/>
              </w:rPr>
            </w:pPr>
            <w:r w:rsidRPr="006423C9">
              <w:rPr>
                <w:rFonts w:ascii="Arial" w:hAnsi="Arial" w:cs="Arial"/>
                <w:sz w:val="18"/>
                <w:szCs w:val="18"/>
              </w:rPr>
              <w:t>Percent</w:t>
            </w:r>
          </w:p>
        </w:tc>
      </w:tr>
      <w:tr w:rsidR="007C1D7D" w:rsidRPr="006423C9" w14:paraId="1E46F4D3" w14:textId="77777777" w:rsidTr="00E85413">
        <w:tc>
          <w:tcPr>
            <w:tcW w:w="2520" w:type="dxa"/>
            <w:hideMark/>
          </w:tcPr>
          <w:p w14:paraId="6B9DBD44" w14:textId="77777777" w:rsidR="007C1D7D" w:rsidRPr="006423C9" w:rsidRDefault="007C1D7D" w:rsidP="007C1D7D">
            <w:pPr>
              <w:spacing w:line="380" w:lineRule="exact"/>
              <w:ind w:left="162" w:hanging="162"/>
              <w:rPr>
                <w:rFonts w:ascii="Arial" w:hAnsi="Arial" w:cs="Arial"/>
                <w:sz w:val="18"/>
                <w:szCs w:val="18"/>
              </w:rPr>
            </w:pPr>
            <w:proofErr w:type="spellStart"/>
            <w:r w:rsidRPr="006423C9">
              <w:rPr>
                <w:rFonts w:ascii="Arial" w:hAnsi="Arial" w:cs="Arial"/>
                <w:sz w:val="18"/>
                <w:szCs w:val="18"/>
              </w:rPr>
              <w:t>Propoint</w:t>
            </w:r>
            <w:proofErr w:type="spellEnd"/>
            <w:r w:rsidRPr="006423C9">
              <w:rPr>
                <w:rFonts w:ascii="Arial" w:hAnsi="Arial" w:cs="Arial"/>
                <w:sz w:val="18"/>
                <w:szCs w:val="18"/>
              </w:rPr>
              <w:t xml:space="preserve"> Global Consultant Co., Ltd.</w:t>
            </w:r>
          </w:p>
        </w:tc>
        <w:tc>
          <w:tcPr>
            <w:tcW w:w="2538" w:type="dxa"/>
          </w:tcPr>
          <w:p w14:paraId="1D72C7ED" w14:textId="77777777" w:rsidR="007C1D7D" w:rsidRPr="006423C9" w:rsidRDefault="007C1D7D" w:rsidP="007C1D7D">
            <w:pPr>
              <w:spacing w:line="380" w:lineRule="exact"/>
              <w:ind w:left="177" w:right="-113" w:hanging="177"/>
              <w:rPr>
                <w:rFonts w:ascii="Arial" w:hAnsi="Arial" w:cs="Arial"/>
                <w:sz w:val="18"/>
                <w:szCs w:val="18"/>
              </w:rPr>
            </w:pPr>
            <w:r w:rsidRPr="006423C9">
              <w:rPr>
                <w:rFonts w:ascii="Arial" w:hAnsi="Arial" w:cs="Arial"/>
                <w:sz w:val="18"/>
                <w:szCs w:val="18"/>
              </w:rPr>
              <w:t xml:space="preserve">Providing elevator, crane inspection, iron ware </w:t>
            </w:r>
            <w:r w:rsidRPr="006423C9">
              <w:rPr>
                <w:rFonts w:ascii="Arial" w:hAnsi="Arial" w:cs="Arial"/>
                <w:spacing w:val="-4"/>
                <w:sz w:val="18"/>
                <w:szCs w:val="18"/>
              </w:rPr>
              <w:t>and wire rope distribution</w:t>
            </w:r>
            <w:r w:rsidRPr="006423C9">
              <w:rPr>
                <w:rFonts w:ascii="Arial" w:hAnsi="Arial" w:cs="Arial"/>
                <w:sz w:val="18"/>
                <w:szCs w:val="18"/>
              </w:rPr>
              <w:t xml:space="preserve">, provide testing, technical </w:t>
            </w:r>
            <w:r w:rsidRPr="006423C9">
              <w:rPr>
                <w:rFonts w:ascii="Arial" w:hAnsi="Arial" w:cs="Arial"/>
                <w:spacing w:val="-8"/>
                <w:sz w:val="18"/>
                <w:szCs w:val="18"/>
              </w:rPr>
              <w:t>analysis service, transportation</w:t>
            </w:r>
          </w:p>
        </w:tc>
        <w:tc>
          <w:tcPr>
            <w:tcW w:w="1332" w:type="dxa"/>
          </w:tcPr>
          <w:p w14:paraId="576C8A11" w14:textId="77777777" w:rsidR="007C1D7D" w:rsidRPr="006423C9" w:rsidRDefault="007C1D7D" w:rsidP="007C1D7D">
            <w:pPr>
              <w:spacing w:line="380" w:lineRule="exact"/>
              <w:rPr>
                <w:rFonts w:ascii="Arial" w:hAnsi="Arial" w:cs="Arial"/>
                <w:sz w:val="18"/>
                <w:szCs w:val="18"/>
                <w:cs/>
              </w:rPr>
            </w:pPr>
            <w:r w:rsidRPr="006423C9">
              <w:rPr>
                <w:rFonts w:ascii="Arial" w:hAnsi="Arial" w:cs="Arial"/>
                <w:sz w:val="18"/>
                <w:szCs w:val="18"/>
              </w:rPr>
              <w:t>Thailand</w:t>
            </w:r>
          </w:p>
        </w:tc>
        <w:tc>
          <w:tcPr>
            <w:tcW w:w="1170" w:type="dxa"/>
          </w:tcPr>
          <w:p w14:paraId="79F98623" w14:textId="77777777" w:rsidR="007C1D7D" w:rsidRPr="006423C9" w:rsidRDefault="007C1D7D" w:rsidP="007C1D7D">
            <w:pPr>
              <w:spacing w:line="380" w:lineRule="exact"/>
              <w:jc w:val="center"/>
              <w:rPr>
                <w:rFonts w:ascii="Arial" w:hAnsi="Arial" w:cs="Arial"/>
                <w:sz w:val="18"/>
                <w:szCs w:val="22"/>
              </w:rPr>
            </w:pPr>
            <w:r w:rsidRPr="006423C9">
              <w:rPr>
                <w:rFonts w:ascii="Arial" w:hAnsi="Arial" w:cs="Arial"/>
                <w:sz w:val="18"/>
                <w:szCs w:val="22"/>
              </w:rPr>
              <w:t>100</w:t>
            </w:r>
          </w:p>
        </w:tc>
        <w:tc>
          <w:tcPr>
            <w:tcW w:w="1170" w:type="dxa"/>
            <w:hideMark/>
          </w:tcPr>
          <w:p w14:paraId="749BF65B" w14:textId="77777777" w:rsidR="007C1D7D" w:rsidRPr="006423C9" w:rsidRDefault="007C1D7D" w:rsidP="007C1D7D">
            <w:pPr>
              <w:spacing w:line="380" w:lineRule="exact"/>
              <w:jc w:val="center"/>
              <w:rPr>
                <w:rFonts w:ascii="Arial" w:hAnsi="Arial" w:cs="Arial"/>
                <w:sz w:val="18"/>
                <w:szCs w:val="18"/>
              </w:rPr>
            </w:pPr>
            <w:r w:rsidRPr="006423C9">
              <w:rPr>
                <w:rFonts w:ascii="Arial" w:hAnsi="Arial" w:cs="Arial"/>
                <w:sz w:val="18"/>
                <w:szCs w:val="22"/>
              </w:rPr>
              <w:t>100</w:t>
            </w:r>
          </w:p>
        </w:tc>
      </w:tr>
      <w:tr w:rsidR="007C1D7D" w:rsidRPr="006423C9" w14:paraId="5689410E" w14:textId="77777777" w:rsidTr="00E85413">
        <w:tc>
          <w:tcPr>
            <w:tcW w:w="2520" w:type="dxa"/>
            <w:hideMark/>
          </w:tcPr>
          <w:p w14:paraId="232B0E8F" w14:textId="77777777" w:rsidR="007C1D7D" w:rsidRPr="006423C9" w:rsidRDefault="007C1D7D" w:rsidP="007C1D7D">
            <w:pPr>
              <w:spacing w:line="380" w:lineRule="exact"/>
              <w:ind w:left="162" w:hanging="162"/>
              <w:rPr>
                <w:rFonts w:ascii="Arial" w:hAnsi="Arial" w:cs="Arial"/>
                <w:sz w:val="18"/>
                <w:szCs w:val="18"/>
              </w:rPr>
            </w:pPr>
            <w:r w:rsidRPr="006423C9">
              <w:rPr>
                <w:rFonts w:ascii="Arial" w:hAnsi="Arial" w:cs="Arial"/>
                <w:sz w:val="18"/>
                <w:szCs w:val="18"/>
              </w:rPr>
              <w:t>Trend Asia Corporation Co., Ltd.</w:t>
            </w:r>
          </w:p>
        </w:tc>
        <w:tc>
          <w:tcPr>
            <w:tcW w:w="2538" w:type="dxa"/>
          </w:tcPr>
          <w:p w14:paraId="45DA3780" w14:textId="77777777" w:rsidR="007C1D7D" w:rsidRPr="006423C9" w:rsidRDefault="007C1D7D" w:rsidP="007C1D7D">
            <w:pPr>
              <w:spacing w:line="380" w:lineRule="exact"/>
              <w:ind w:left="177" w:right="-118" w:hanging="177"/>
              <w:rPr>
                <w:rFonts w:ascii="Arial" w:hAnsi="Arial" w:cs="Arial"/>
                <w:sz w:val="18"/>
                <w:szCs w:val="18"/>
              </w:rPr>
            </w:pPr>
            <w:r w:rsidRPr="006423C9">
              <w:rPr>
                <w:rFonts w:ascii="Arial" w:hAnsi="Arial" w:cs="Arial"/>
                <w:sz w:val="18"/>
                <w:szCs w:val="18"/>
              </w:rPr>
              <w:t xml:space="preserve">Distribution of equipment and machinery parts relating to environment and hire of a water quality improvement </w:t>
            </w:r>
            <w:r w:rsidRPr="006423C9">
              <w:rPr>
                <w:rFonts w:ascii="Arial" w:hAnsi="Arial" w:cs="Arial"/>
                <w:spacing w:val="-4"/>
                <w:sz w:val="18"/>
                <w:szCs w:val="18"/>
              </w:rPr>
              <w:t>business for shrimp farm</w:t>
            </w:r>
          </w:p>
        </w:tc>
        <w:tc>
          <w:tcPr>
            <w:tcW w:w="1332" w:type="dxa"/>
          </w:tcPr>
          <w:p w14:paraId="5F900223" w14:textId="77777777" w:rsidR="007C1D7D" w:rsidRPr="006423C9" w:rsidRDefault="007C1D7D" w:rsidP="007C1D7D">
            <w:pPr>
              <w:spacing w:line="380" w:lineRule="exact"/>
              <w:rPr>
                <w:rFonts w:ascii="Arial" w:hAnsi="Arial" w:cs="Arial"/>
                <w:sz w:val="18"/>
                <w:szCs w:val="18"/>
                <w:cs/>
              </w:rPr>
            </w:pPr>
            <w:r w:rsidRPr="006423C9">
              <w:rPr>
                <w:rFonts w:ascii="Arial" w:hAnsi="Arial" w:cs="Arial"/>
                <w:sz w:val="18"/>
                <w:szCs w:val="18"/>
              </w:rPr>
              <w:t>Thailand</w:t>
            </w:r>
          </w:p>
        </w:tc>
        <w:tc>
          <w:tcPr>
            <w:tcW w:w="1170" w:type="dxa"/>
          </w:tcPr>
          <w:p w14:paraId="32AEF459" w14:textId="77777777" w:rsidR="007C1D7D" w:rsidRPr="006423C9" w:rsidRDefault="007C1D7D" w:rsidP="007C1D7D">
            <w:pPr>
              <w:spacing w:line="380" w:lineRule="exact"/>
              <w:jc w:val="center"/>
              <w:rPr>
                <w:rFonts w:ascii="Arial" w:hAnsi="Arial" w:cs="Arial"/>
                <w:sz w:val="18"/>
                <w:szCs w:val="18"/>
              </w:rPr>
            </w:pPr>
            <w:r w:rsidRPr="006423C9">
              <w:rPr>
                <w:rFonts w:ascii="Arial" w:hAnsi="Arial" w:cs="Arial"/>
                <w:sz w:val="18"/>
                <w:szCs w:val="18"/>
              </w:rPr>
              <w:t>77</w:t>
            </w:r>
          </w:p>
        </w:tc>
        <w:tc>
          <w:tcPr>
            <w:tcW w:w="1170" w:type="dxa"/>
            <w:hideMark/>
          </w:tcPr>
          <w:p w14:paraId="7CE0C8EE" w14:textId="77777777" w:rsidR="007C1D7D" w:rsidRPr="006423C9" w:rsidRDefault="007C1D7D" w:rsidP="007C1D7D">
            <w:pPr>
              <w:spacing w:line="380" w:lineRule="exact"/>
              <w:jc w:val="center"/>
              <w:rPr>
                <w:rFonts w:ascii="Arial" w:hAnsi="Arial" w:cs="Arial"/>
                <w:sz w:val="18"/>
                <w:szCs w:val="18"/>
              </w:rPr>
            </w:pPr>
            <w:r w:rsidRPr="006423C9">
              <w:rPr>
                <w:rFonts w:ascii="Arial" w:hAnsi="Arial" w:cs="Arial"/>
                <w:sz w:val="18"/>
                <w:szCs w:val="18"/>
              </w:rPr>
              <w:t>77</w:t>
            </w:r>
          </w:p>
        </w:tc>
      </w:tr>
    </w:tbl>
    <w:p w14:paraId="6A9193D2" w14:textId="77777777" w:rsidR="001562D6" w:rsidRPr="006423C9" w:rsidRDefault="001562D6" w:rsidP="000B59D7">
      <w:pPr>
        <w:spacing w:before="120" w:after="80" w:line="380" w:lineRule="exact"/>
        <w:ind w:left="907" w:hanging="360"/>
        <w:jc w:val="thaiDistribute"/>
        <w:rPr>
          <w:rFonts w:ascii="Arial" w:hAnsi="Arial" w:cs="Arial"/>
          <w:sz w:val="22"/>
          <w:szCs w:val="22"/>
        </w:rPr>
      </w:pPr>
      <w:r w:rsidRPr="006423C9">
        <w:rPr>
          <w:rFonts w:ascii="Arial" w:hAnsi="Arial" w:cs="Arial"/>
          <w:sz w:val="22"/>
          <w:szCs w:val="22"/>
        </w:rPr>
        <w:t>b)</w:t>
      </w:r>
      <w:r w:rsidRPr="006423C9">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6423C9">
        <w:rPr>
          <w:rFonts w:ascii="Arial" w:hAnsi="Arial" w:cs="Arial"/>
          <w:sz w:val="22"/>
          <w:szCs w:val="22"/>
        </w:rPr>
        <w:t>has the ability to</w:t>
      </w:r>
      <w:proofErr w:type="gramEnd"/>
      <w:r w:rsidRPr="006423C9">
        <w:rPr>
          <w:rFonts w:ascii="Arial" w:hAnsi="Arial" w:cs="Arial"/>
          <w:sz w:val="22"/>
          <w:szCs w:val="22"/>
        </w:rPr>
        <w:t xml:space="preserve"> direct the activities that affect the amount of its returns.</w:t>
      </w:r>
    </w:p>
    <w:p w14:paraId="6DE0C20B" w14:textId="77777777" w:rsidR="001562D6" w:rsidRPr="006423C9" w:rsidRDefault="001562D6" w:rsidP="000B59D7">
      <w:pPr>
        <w:spacing w:before="80" w:after="80" w:line="380" w:lineRule="exact"/>
        <w:ind w:left="907" w:hanging="360"/>
        <w:jc w:val="thaiDistribute"/>
        <w:rPr>
          <w:rFonts w:ascii="Arial" w:hAnsi="Arial" w:cs="Arial"/>
          <w:sz w:val="22"/>
          <w:szCs w:val="22"/>
        </w:rPr>
      </w:pPr>
      <w:r w:rsidRPr="006423C9">
        <w:rPr>
          <w:rFonts w:ascii="Arial" w:hAnsi="Arial" w:cs="Arial"/>
          <w:sz w:val="22"/>
          <w:szCs w:val="22"/>
        </w:rPr>
        <w:t>c)</w:t>
      </w:r>
      <w:r w:rsidRPr="006423C9">
        <w:rPr>
          <w:rFonts w:ascii="Arial" w:hAnsi="Arial" w:cs="Arial"/>
          <w:sz w:val="22"/>
          <w:szCs w:val="22"/>
        </w:rPr>
        <w:tab/>
        <w:t>Subsidiaries are fully consolidated, being the date on which the Company obtains control, and continue to be consolidated until the date when such control ceases.</w:t>
      </w:r>
    </w:p>
    <w:p w14:paraId="62810945" w14:textId="77777777" w:rsidR="001562D6" w:rsidRPr="006423C9" w:rsidRDefault="001562D6" w:rsidP="000B59D7">
      <w:pPr>
        <w:spacing w:before="80" w:after="80" w:line="380" w:lineRule="exact"/>
        <w:ind w:left="907" w:hanging="360"/>
        <w:jc w:val="thaiDistribute"/>
        <w:rPr>
          <w:rFonts w:ascii="Arial" w:hAnsi="Arial" w:cs="Arial"/>
          <w:sz w:val="22"/>
          <w:szCs w:val="22"/>
        </w:rPr>
      </w:pPr>
      <w:r w:rsidRPr="006423C9">
        <w:rPr>
          <w:rFonts w:ascii="Arial" w:hAnsi="Arial" w:cs="Arial"/>
          <w:sz w:val="22"/>
          <w:szCs w:val="22"/>
        </w:rPr>
        <w:t>d)</w:t>
      </w:r>
      <w:r w:rsidRPr="006423C9">
        <w:rPr>
          <w:rFonts w:ascii="Arial" w:hAnsi="Arial" w:cs="Arial"/>
          <w:sz w:val="22"/>
          <w:szCs w:val="22"/>
        </w:rPr>
        <w:tab/>
        <w:t>The financial statements of the subsidiaries are prepared using the same significant accounting policies as the Company.</w:t>
      </w:r>
    </w:p>
    <w:p w14:paraId="0B4D7DDA" w14:textId="77777777" w:rsidR="001562D6" w:rsidRPr="006423C9" w:rsidRDefault="001562D6" w:rsidP="00C6646F">
      <w:pPr>
        <w:spacing w:before="80" w:after="80" w:line="340" w:lineRule="exact"/>
        <w:ind w:left="907" w:hanging="360"/>
        <w:jc w:val="thaiDistribute"/>
        <w:rPr>
          <w:rFonts w:ascii="Arial" w:hAnsi="Arial" w:cs="Arial"/>
          <w:sz w:val="22"/>
          <w:szCs w:val="22"/>
        </w:rPr>
      </w:pPr>
      <w:r w:rsidRPr="006423C9">
        <w:rPr>
          <w:rFonts w:ascii="Arial" w:hAnsi="Arial" w:cs="Arial"/>
          <w:sz w:val="22"/>
          <w:szCs w:val="22"/>
        </w:rPr>
        <w:t>e)</w:t>
      </w:r>
      <w:r w:rsidRPr="006423C9">
        <w:rPr>
          <w:rFonts w:ascii="Arial" w:hAnsi="Arial" w:cs="Arial"/>
          <w:sz w:val="22"/>
          <w:szCs w:val="22"/>
        </w:rPr>
        <w:tab/>
        <w:t xml:space="preserve">Material balances and transactions between the Group have been eliminated from the consolidated financial statements. </w:t>
      </w:r>
    </w:p>
    <w:p w14:paraId="36E1C93F" w14:textId="77777777" w:rsidR="001562D6" w:rsidRPr="006423C9" w:rsidRDefault="001562D6" w:rsidP="00C6646F">
      <w:pPr>
        <w:spacing w:before="80" w:after="80" w:line="340" w:lineRule="exact"/>
        <w:ind w:left="907" w:hanging="360"/>
        <w:jc w:val="thaiDistribute"/>
        <w:rPr>
          <w:rFonts w:ascii="Arial" w:hAnsi="Arial" w:cs="Arial"/>
          <w:sz w:val="22"/>
          <w:szCs w:val="22"/>
        </w:rPr>
      </w:pPr>
      <w:r w:rsidRPr="006423C9">
        <w:rPr>
          <w:rFonts w:ascii="Arial" w:hAnsi="Arial" w:cs="Arial"/>
          <w:sz w:val="22"/>
          <w:szCs w:val="22"/>
        </w:rPr>
        <w:t>f)</w:t>
      </w:r>
      <w:r w:rsidRPr="006423C9">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0EF24072" w14:textId="77777777" w:rsidR="001562D6" w:rsidRPr="006423C9" w:rsidRDefault="001562D6" w:rsidP="001562D6">
      <w:pPr>
        <w:tabs>
          <w:tab w:val="left" w:pos="1440"/>
        </w:tabs>
        <w:spacing w:before="120" w:after="120" w:line="380" w:lineRule="exact"/>
        <w:ind w:left="540" w:hanging="540"/>
        <w:jc w:val="thaiDistribute"/>
        <w:outlineLvl w:val="0"/>
        <w:rPr>
          <w:rFonts w:ascii="Arial" w:hAnsi="Arial" w:cs="Arial"/>
          <w:b/>
          <w:bCs/>
          <w:sz w:val="22"/>
          <w:szCs w:val="22"/>
        </w:rPr>
      </w:pPr>
      <w:r w:rsidRPr="006423C9">
        <w:rPr>
          <w:rFonts w:ascii="Arial" w:hAnsi="Arial" w:cs="Arial"/>
          <w:sz w:val="22"/>
          <w:szCs w:val="22"/>
        </w:rPr>
        <w:t>2.3</w:t>
      </w:r>
      <w:r w:rsidRPr="006423C9">
        <w:rPr>
          <w:rFonts w:ascii="Arial" w:hAnsi="Arial" w:cs="Arial"/>
          <w:sz w:val="22"/>
          <w:szCs w:val="22"/>
        </w:rPr>
        <w:tab/>
        <w:t>The separate financial statements present investments in subsidiaries under the cost method.</w:t>
      </w:r>
    </w:p>
    <w:p w14:paraId="7E9EFE9F" w14:textId="77777777" w:rsidR="004B69D8" w:rsidRPr="006423C9" w:rsidRDefault="00B72F65" w:rsidP="00D10476">
      <w:pPr>
        <w:spacing w:before="120" w:after="120" w:line="380" w:lineRule="exact"/>
        <w:ind w:left="547" w:hanging="547"/>
        <w:jc w:val="thaiDistribute"/>
        <w:rPr>
          <w:rFonts w:ascii="Arial" w:hAnsi="Arial" w:cs="Arial"/>
          <w:b/>
          <w:bCs/>
          <w:sz w:val="22"/>
          <w:szCs w:val="22"/>
        </w:rPr>
      </w:pPr>
      <w:r w:rsidRPr="006423C9">
        <w:rPr>
          <w:rFonts w:ascii="Arial" w:hAnsi="Arial" w:cs="Arial"/>
          <w:b/>
          <w:bCs/>
          <w:sz w:val="22"/>
          <w:szCs w:val="22"/>
        </w:rPr>
        <w:br w:type="page"/>
      </w:r>
      <w:r w:rsidR="001562D6" w:rsidRPr="006423C9">
        <w:rPr>
          <w:rFonts w:ascii="Arial" w:hAnsi="Arial" w:cs="Arial"/>
          <w:b/>
          <w:bCs/>
          <w:sz w:val="22"/>
          <w:szCs w:val="22"/>
        </w:rPr>
        <w:lastRenderedPageBreak/>
        <w:t>3.</w:t>
      </w:r>
      <w:r w:rsidR="001562D6" w:rsidRPr="006423C9">
        <w:rPr>
          <w:rFonts w:ascii="Arial" w:hAnsi="Arial" w:cs="Arial"/>
          <w:b/>
          <w:bCs/>
          <w:sz w:val="22"/>
          <w:szCs w:val="22"/>
        </w:rPr>
        <w:tab/>
        <w:t>New financial reporting standards</w:t>
      </w:r>
    </w:p>
    <w:p w14:paraId="349B1638" w14:textId="77777777" w:rsidR="00D10476" w:rsidRPr="006423C9" w:rsidRDefault="00D10476" w:rsidP="00D10476">
      <w:pPr>
        <w:pStyle w:val="Heading3"/>
        <w:spacing w:before="120" w:after="120" w:line="360" w:lineRule="exact"/>
        <w:ind w:left="547" w:hanging="547"/>
        <w:rPr>
          <w:rFonts w:ascii="Arial" w:hAnsi="Arial" w:cs="Arial"/>
          <w:b w:val="0"/>
          <w:bCs w:val="0"/>
          <w:color w:val="000000"/>
          <w:sz w:val="22"/>
          <w:szCs w:val="22"/>
        </w:rPr>
      </w:pPr>
      <w:r w:rsidRPr="006423C9">
        <w:rPr>
          <w:rFonts w:ascii="Arial" w:hAnsi="Arial" w:cs="Arial"/>
          <w:color w:val="000000"/>
          <w:sz w:val="22"/>
          <w:szCs w:val="22"/>
        </w:rPr>
        <w:t>3.1</w:t>
      </w:r>
      <w:r w:rsidRPr="006423C9">
        <w:rPr>
          <w:rFonts w:ascii="Arial" w:hAnsi="Arial" w:cs="Arial"/>
          <w:color w:val="000000"/>
          <w:sz w:val="22"/>
          <w:szCs w:val="22"/>
        </w:rPr>
        <w:tab/>
        <w:t>Financial reporting standards that became effective in the current year</w:t>
      </w:r>
    </w:p>
    <w:p w14:paraId="3CB030F2" w14:textId="77777777" w:rsidR="00D10476" w:rsidRPr="006423C9" w:rsidRDefault="00D10476" w:rsidP="00622587">
      <w:pPr>
        <w:tabs>
          <w:tab w:val="left" w:pos="360"/>
          <w:tab w:val="left" w:pos="4140"/>
          <w:tab w:val="left" w:pos="6390"/>
        </w:tabs>
        <w:spacing w:before="120" w:after="120" w:line="360" w:lineRule="exact"/>
        <w:ind w:left="547" w:hanging="547"/>
        <w:jc w:val="thaiDistribute"/>
        <w:rPr>
          <w:rFonts w:ascii="Arial" w:hAnsi="Arial" w:cs="Arial"/>
          <w:sz w:val="22"/>
          <w:szCs w:val="22"/>
        </w:rPr>
      </w:pPr>
      <w:r w:rsidRPr="006423C9">
        <w:rPr>
          <w:rFonts w:ascii="Arial" w:hAnsi="Arial" w:cs="Arial"/>
          <w:szCs w:val="22"/>
        </w:rPr>
        <w:tab/>
      </w:r>
      <w:r w:rsidRPr="006423C9">
        <w:rPr>
          <w:rFonts w:ascii="Arial" w:hAnsi="Arial" w:cs="Arial"/>
          <w:szCs w:val="22"/>
        </w:rPr>
        <w:tab/>
      </w:r>
      <w:r w:rsidR="00A71AC0" w:rsidRPr="006423C9">
        <w:rPr>
          <w:rFonts w:ascii="Arial" w:hAnsi="Arial" w:cs="Arial"/>
          <w:sz w:val="22"/>
          <w:szCs w:val="22"/>
        </w:rPr>
        <w:t xml:space="preserve">During the year, the Group has adopted the revised financial reporting standards which are effective for fiscal years beginning on or after </w:t>
      </w:r>
      <w:r w:rsidR="00766F2E" w:rsidRPr="006423C9">
        <w:rPr>
          <w:rFonts w:ascii="Arial" w:hAnsi="Arial" w:cs="Arial"/>
          <w:sz w:val="22"/>
          <w:szCs w:val="22"/>
        </w:rPr>
        <w:t>1 January 2024</w:t>
      </w:r>
      <w:r w:rsidR="00A71AC0" w:rsidRPr="006423C9">
        <w:rPr>
          <w:rFonts w:ascii="Arial" w:hAnsi="Arial" w:cs="Arial"/>
          <w:sz w:val="22"/>
          <w:szCs w:val="22"/>
        </w:rPr>
        <w:t>. These financial reporting standards were aimed at alignment with the corresponding International Financial Reporting Standards with most of the changes</w:t>
      </w:r>
      <w:r w:rsidR="00A71AC0" w:rsidRPr="006423C9">
        <w:rPr>
          <w:rFonts w:ascii="Arial" w:hAnsi="Arial" w:cs="Arial"/>
          <w:sz w:val="22"/>
          <w:szCs w:val="22"/>
          <w:cs/>
        </w:rPr>
        <w:t xml:space="preserve"> </w:t>
      </w:r>
      <w:r w:rsidR="00A71AC0" w:rsidRPr="006423C9">
        <w:rPr>
          <w:rFonts w:ascii="Arial" w:hAnsi="Arial" w:cs="Arial"/>
          <w:sz w:val="22"/>
          <w:szCs w:val="22"/>
        </w:rPr>
        <w:t>directed towards clarifying accounting treatment and providing accounting guidance for users of the standards.</w:t>
      </w:r>
    </w:p>
    <w:p w14:paraId="4E527C25" w14:textId="77777777" w:rsidR="00D10476" w:rsidRPr="006423C9" w:rsidRDefault="00D10476" w:rsidP="00D10476">
      <w:pPr>
        <w:tabs>
          <w:tab w:val="left" w:pos="360"/>
          <w:tab w:val="left" w:pos="4140"/>
          <w:tab w:val="left" w:pos="6390"/>
        </w:tabs>
        <w:spacing w:before="120" w:after="120" w:line="360" w:lineRule="exact"/>
        <w:ind w:left="547" w:hanging="547"/>
        <w:jc w:val="thaiDistribute"/>
        <w:rPr>
          <w:rFonts w:ascii="Arial" w:hAnsi="Arial" w:cs="Arial"/>
          <w:sz w:val="22"/>
          <w:szCs w:val="22"/>
        </w:rPr>
      </w:pPr>
      <w:r w:rsidRPr="006423C9">
        <w:rPr>
          <w:rFonts w:ascii="Arial" w:hAnsi="Arial" w:cs="Arial"/>
          <w:sz w:val="22"/>
          <w:szCs w:val="22"/>
        </w:rPr>
        <w:tab/>
      </w:r>
      <w:r w:rsidRPr="006423C9">
        <w:rPr>
          <w:rFonts w:ascii="Arial" w:hAnsi="Arial" w:cs="Arial"/>
          <w:sz w:val="22"/>
          <w:szCs w:val="22"/>
        </w:rPr>
        <w:tab/>
        <w:t>The adoption of these financial reporting standards does not have any significant impact on the Group’s financial statements.</w:t>
      </w:r>
    </w:p>
    <w:p w14:paraId="4D71752D" w14:textId="77777777" w:rsidR="00D10476" w:rsidRPr="006423C9" w:rsidRDefault="001E0E31" w:rsidP="00D10476">
      <w:pPr>
        <w:pStyle w:val="Heading3"/>
        <w:spacing w:before="120" w:after="120" w:line="360" w:lineRule="exact"/>
        <w:ind w:left="547" w:hanging="547"/>
        <w:jc w:val="thaiDistribute"/>
        <w:rPr>
          <w:rFonts w:ascii="Arial" w:hAnsi="Arial" w:cs="Arial"/>
          <w:color w:val="000000"/>
          <w:sz w:val="22"/>
          <w:szCs w:val="22"/>
        </w:rPr>
      </w:pPr>
      <w:r w:rsidRPr="006423C9">
        <w:rPr>
          <w:rFonts w:ascii="Arial" w:hAnsi="Arial" w:cs="Arial"/>
          <w:color w:val="000000"/>
          <w:sz w:val="22"/>
          <w:szCs w:val="22"/>
        </w:rPr>
        <w:t>3.2</w:t>
      </w:r>
      <w:r w:rsidR="00D10476" w:rsidRPr="006423C9">
        <w:rPr>
          <w:rFonts w:ascii="Arial" w:hAnsi="Arial" w:cs="Arial"/>
          <w:color w:val="000000"/>
          <w:sz w:val="22"/>
          <w:szCs w:val="22"/>
        </w:rPr>
        <w:tab/>
        <w:t>Financial reporting standards that will become effective for fiscal years beginning on or after 1 January 202</w:t>
      </w:r>
      <w:r w:rsidR="00426923" w:rsidRPr="006423C9">
        <w:rPr>
          <w:rFonts w:ascii="Arial" w:hAnsi="Arial" w:cs="Arial"/>
          <w:color w:val="000000"/>
          <w:sz w:val="22"/>
          <w:szCs w:val="22"/>
        </w:rPr>
        <w:t>5</w:t>
      </w:r>
    </w:p>
    <w:p w14:paraId="14A9221B" w14:textId="77777777" w:rsidR="00D10476" w:rsidRPr="006423C9" w:rsidRDefault="00D10476" w:rsidP="00D10476">
      <w:pPr>
        <w:tabs>
          <w:tab w:val="left" w:pos="360"/>
          <w:tab w:val="left" w:pos="4140"/>
          <w:tab w:val="left" w:pos="6390"/>
        </w:tabs>
        <w:spacing w:before="120" w:after="120" w:line="360" w:lineRule="exact"/>
        <w:ind w:left="547" w:hanging="547"/>
        <w:jc w:val="thaiDistribute"/>
        <w:rPr>
          <w:rFonts w:ascii="Arial" w:hAnsi="Arial" w:cs="Arial"/>
          <w:sz w:val="22"/>
          <w:szCs w:val="22"/>
        </w:rPr>
      </w:pPr>
      <w:r w:rsidRPr="006423C9">
        <w:rPr>
          <w:rFonts w:ascii="Arial" w:hAnsi="Arial" w:cs="Arial"/>
          <w:sz w:val="22"/>
          <w:szCs w:val="22"/>
        </w:rPr>
        <w:tab/>
      </w:r>
      <w:r w:rsidRPr="006423C9">
        <w:rPr>
          <w:rFonts w:ascii="Arial" w:hAnsi="Arial" w:cs="Arial"/>
          <w:sz w:val="22"/>
          <w:szCs w:val="22"/>
        </w:rPr>
        <w:tab/>
        <w:t xml:space="preserve">The Federation of Accounting Professions issued </w:t>
      </w:r>
      <w:proofErr w:type="gramStart"/>
      <w:r w:rsidRPr="006423C9">
        <w:rPr>
          <w:rFonts w:ascii="Arial" w:hAnsi="Arial" w:cs="Arial"/>
          <w:sz w:val="22"/>
          <w:szCs w:val="22"/>
        </w:rPr>
        <w:t>a number of</w:t>
      </w:r>
      <w:proofErr w:type="gramEnd"/>
      <w:r w:rsidRPr="006423C9">
        <w:rPr>
          <w:rFonts w:ascii="Arial" w:hAnsi="Arial" w:cs="Arial"/>
          <w:sz w:val="22"/>
          <w:szCs w:val="22"/>
        </w:rPr>
        <w:t xml:space="preserve"> revised financial reporting standards, which are effective for fiscal years beginning on or after 1 January 202</w:t>
      </w:r>
      <w:r w:rsidR="00426923" w:rsidRPr="006423C9">
        <w:rPr>
          <w:rFonts w:ascii="Arial" w:hAnsi="Arial" w:cs="Arial"/>
          <w:sz w:val="22"/>
          <w:szCs w:val="22"/>
        </w:rPr>
        <w:t>5</w:t>
      </w:r>
      <w:r w:rsidRPr="006423C9">
        <w:rPr>
          <w:rFonts w:ascii="Arial" w:hAnsi="Arial" w:cs="Arial"/>
          <w:sz w:val="22"/>
          <w:szCs w:val="22"/>
        </w:rPr>
        <w:t>. These financial reporting standards were aimed at alignment with the corresponding International Financial Reporting Standards with most of the changes directed towards clarifying accounting treatment</w:t>
      </w:r>
      <w:r w:rsidRPr="006423C9">
        <w:rPr>
          <w:rFonts w:ascii="Arial" w:hAnsi="Arial" w:cs="Arial" w:hint="cs"/>
          <w:sz w:val="22"/>
          <w:szCs w:val="22"/>
          <w:cs/>
        </w:rPr>
        <w:t xml:space="preserve"> </w:t>
      </w:r>
      <w:r w:rsidRPr="006423C9">
        <w:rPr>
          <w:rFonts w:ascii="Arial" w:hAnsi="Arial" w:cs="Arial"/>
          <w:sz w:val="22"/>
          <w:szCs w:val="22"/>
        </w:rPr>
        <w:t xml:space="preserve">and providing </w:t>
      </w:r>
      <w:r w:rsidR="000B59D7" w:rsidRPr="006423C9">
        <w:rPr>
          <w:rFonts w:ascii="Arial" w:hAnsi="Arial" w:cs="Arial"/>
          <w:sz w:val="22"/>
          <w:szCs w:val="22"/>
        </w:rPr>
        <w:t>accounting guidance for users of the standards</w:t>
      </w:r>
      <w:r w:rsidRPr="006423C9">
        <w:rPr>
          <w:rFonts w:ascii="Arial" w:hAnsi="Arial" w:cs="Arial"/>
          <w:sz w:val="22"/>
          <w:szCs w:val="22"/>
        </w:rPr>
        <w:t>.</w:t>
      </w:r>
    </w:p>
    <w:p w14:paraId="378E28B8" w14:textId="77777777" w:rsidR="00D10476" w:rsidRPr="006423C9" w:rsidRDefault="00D10476" w:rsidP="00D10476">
      <w:pPr>
        <w:tabs>
          <w:tab w:val="left" w:pos="360"/>
          <w:tab w:val="left" w:pos="4140"/>
          <w:tab w:val="left" w:pos="6390"/>
        </w:tabs>
        <w:spacing w:before="120" w:after="120" w:line="360" w:lineRule="exact"/>
        <w:ind w:left="547" w:hanging="547"/>
        <w:jc w:val="thaiDistribute"/>
        <w:rPr>
          <w:rFonts w:ascii="Arial" w:hAnsi="Arial" w:cs="Arial"/>
          <w:sz w:val="22"/>
          <w:szCs w:val="22"/>
          <w:cs/>
        </w:rPr>
      </w:pPr>
      <w:r w:rsidRPr="006423C9">
        <w:rPr>
          <w:rFonts w:ascii="Arial" w:hAnsi="Arial" w:cs="Arial"/>
          <w:sz w:val="22"/>
          <w:szCs w:val="22"/>
        </w:rPr>
        <w:tab/>
      </w:r>
      <w:r w:rsidRPr="006423C9">
        <w:rPr>
          <w:rFonts w:ascii="Arial" w:hAnsi="Arial" w:cs="Arial"/>
          <w:sz w:val="22"/>
          <w:szCs w:val="22"/>
        </w:rPr>
        <w:tab/>
        <w:t>The management of the Group believes that adoption of these amendments will not have any significant impact on the Group’s financial statements.</w:t>
      </w:r>
    </w:p>
    <w:p w14:paraId="63BCFC8C" w14:textId="77777777" w:rsidR="007E4D3B" w:rsidRPr="006423C9" w:rsidRDefault="00D10476" w:rsidP="00D10476">
      <w:pPr>
        <w:spacing w:before="120" w:after="120" w:line="380" w:lineRule="exact"/>
        <w:ind w:left="547" w:hanging="547"/>
        <w:rPr>
          <w:rFonts w:ascii="Arial" w:hAnsi="Arial" w:cs="Arial"/>
          <w:b/>
          <w:bCs/>
          <w:sz w:val="22"/>
          <w:szCs w:val="22"/>
        </w:rPr>
      </w:pPr>
      <w:r w:rsidRPr="006423C9">
        <w:rPr>
          <w:rFonts w:ascii="Arial" w:hAnsi="Arial" w:cs="Arial"/>
          <w:b/>
          <w:bCs/>
          <w:sz w:val="22"/>
          <w:szCs w:val="22"/>
        </w:rPr>
        <w:t>4</w:t>
      </w:r>
      <w:r w:rsidR="00252CF7" w:rsidRPr="006423C9">
        <w:rPr>
          <w:rFonts w:ascii="Arial" w:hAnsi="Arial" w:cs="Arial"/>
          <w:b/>
          <w:bCs/>
          <w:sz w:val="22"/>
          <w:szCs w:val="22"/>
        </w:rPr>
        <w:t>.</w:t>
      </w:r>
      <w:r w:rsidR="009C6EAF" w:rsidRPr="006423C9">
        <w:rPr>
          <w:rFonts w:ascii="Arial" w:hAnsi="Arial" w:cs="Arial"/>
          <w:b/>
          <w:bCs/>
          <w:sz w:val="22"/>
          <w:szCs w:val="22"/>
        </w:rPr>
        <w:tab/>
      </w:r>
      <w:r w:rsidR="00426923" w:rsidRPr="006423C9">
        <w:rPr>
          <w:rFonts w:ascii="Arial" w:hAnsi="Arial" w:cs="Arial"/>
          <w:b/>
          <w:bCs/>
          <w:sz w:val="22"/>
        </w:rPr>
        <w:t>A</w:t>
      </w:r>
      <w:r w:rsidR="007E4D3B" w:rsidRPr="006423C9">
        <w:rPr>
          <w:rFonts w:ascii="Arial" w:hAnsi="Arial" w:cs="Arial"/>
          <w:b/>
          <w:bCs/>
          <w:sz w:val="22"/>
          <w:szCs w:val="22"/>
        </w:rPr>
        <w:t>ccounting policies</w:t>
      </w:r>
    </w:p>
    <w:p w14:paraId="643181AA" w14:textId="77777777" w:rsidR="00252CF7" w:rsidRPr="006423C9" w:rsidRDefault="00D10476" w:rsidP="00D10476">
      <w:pPr>
        <w:spacing w:before="120" w:after="120" w:line="380" w:lineRule="exact"/>
        <w:ind w:left="547" w:hanging="547"/>
        <w:rPr>
          <w:rFonts w:ascii="Arial" w:hAnsi="Arial" w:cs="Arial"/>
          <w:b/>
          <w:bCs/>
          <w:sz w:val="22"/>
        </w:rPr>
      </w:pPr>
      <w:r w:rsidRPr="006423C9">
        <w:rPr>
          <w:rFonts w:ascii="Arial" w:hAnsi="Arial" w:cs="Arial"/>
          <w:b/>
          <w:bCs/>
          <w:sz w:val="22"/>
        </w:rPr>
        <w:t>4</w:t>
      </w:r>
      <w:r w:rsidR="00252CF7" w:rsidRPr="006423C9">
        <w:rPr>
          <w:rFonts w:ascii="Arial" w:hAnsi="Arial" w:cs="Arial"/>
          <w:b/>
          <w:bCs/>
          <w:sz w:val="22"/>
        </w:rPr>
        <w:t>.1</w:t>
      </w:r>
      <w:r w:rsidR="00252CF7" w:rsidRPr="006423C9">
        <w:rPr>
          <w:rFonts w:ascii="Arial" w:hAnsi="Arial" w:cs="Arial"/>
          <w:b/>
          <w:bCs/>
          <w:sz w:val="22"/>
        </w:rPr>
        <w:tab/>
        <w:t>Revenue and expense recognition</w:t>
      </w:r>
    </w:p>
    <w:p w14:paraId="5A484BCB" w14:textId="77777777" w:rsidR="008E7D10" w:rsidRPr="006423C9" w:rsidRDefault="008E7D10" w:rsidP="00D10476">
      <w:pPr>
        <w:spacing w:before="120" w:after="120" w:line="380" w:lineRule="exact"/>
        <w:ind w:left="540" w:right="58" w:hanging="547"/>
        <w:jc w:val="both"/>
        <w:rPr>
          <w:rFonts w:ascii="Arial" w:hAnsi="Arial" w:cs="Arial"/>
          <w:i/>
          <w:iCs/>
          <w:sz w:val="22"/>
          <w:szCs w:val="22"/>
        </w:rPr>
      </w:pPr>
      <w:r w:rsidRPr="006423C9">
        <w:rPr>
          <w:rFonts w:ascii="Arial" w:hAnsi="Arial" w:cs="Arial"/>
          <w:i/>
          <w:iCs/>
          <w:sz w:val="22"/>
          <w:szCs w:val="22"/>
          <w:cs/>
        </w:rPr>
        <w:tab/>
      </w:r>
      <w:r w:rsidRPr="006423C9">
        <w:rPr>
          <w:rFonts w:ascii="Arial" w:hAnsi="Arial" w:cs="Arial"/>
          <w:i/>
          <w:iCs/>
          <w:sz w:val="22"/>
          <w:szCs w:val="22"/>
        </w:rPr>
        <w:t>Revenues from contracts</w:t>
      </w:r>
      <w:r w:rsidR="000523EB" w:rsidRPr="006423C9">
        <w:rPr>
          <w:rFonts w:ascii="Arial" w:hAnsi="Arial" w:cs="Arial"/>
          <w:i/>
          <w:iCs/>
          <w:sz w:val="22"/>
          <w:szCs w:val="22"/>
        </w:rPr>
        <w:t xml:space="preserve"> with customers </w:t>
      </w:r>
    </w:p>
    <w:p w14:paraId="2290A050" w14:textId="77777777" w:rsidR="008E7D10" w:rsidRPr="006423C9" w:rsidRDefault="008E7D10" w:rsidP="00D10476">
      <w:pPr>
        <w:spacing w:before="120" w:after="120" w:line="380" w:lineRule="exact"/>
        <w:ind w:left="540" w:right="58" w:hanging="547"/>
        <w:jc w:val="both"/>
        <w:rPr>
          <w:rFonts w:ascii="Arial" w:hAnsi="Arial" w:cs="Arial"/>
          <w:sz w:val="22"/>
          <w:szCs w:val="22"/>
          <w:cs/>
        </w:rPr>
      </w:pPr>
      <w:r w:rsidRPr="006423C9">
        <w:rPr>
          <w:rFonts w:ascii="Arial" w:hAnsi="Arial" w:cs="Arial"/>
          <w:sz w:val="22"/>
          <w:szCs w:val="22"/>
          <w:cs/>
        </w:rPr>
        <w:tab/>
      </w:r>
      <w:r w:rsidRPr="006423C9">
        <w:rPr>
          <w:rFonts w:ascii="Arial" w:hAnsi="Arial" w:cs="Arial"/>
          <w:sz w:val="22"/>
          <w:szCs w:val="22"/>
        </w:rPr>
        <w:t xml:space="preserve">The Group accounts for a contract with a customer when it has entered into an agreement between counter parties that creates enforceable rights and obligations. The Group </w:t>
      </w:r>
      <w:proofErr w:type="gramStart"/>
      <w:r w:rsidRPr="006423C9">
        <w:rPr>
          <w:rFonts w:ascii="Arial" w:hAnsi="Arial" w:cs="Arial"/>
          <w:sz w:val="22"/>
          <w:szCs w:val="22"/>
        </w:rPr>
        <w:t>has to</w:t>
      </w:r>
      <w:proofErr w:type="gramEnd"/>
      <w:r w:rsidRPr="006423C9">
        <w:rPr>
          <w:rFonts w:ascii="Arial" w:hAnsi="Arial" w:cs="Arial"/>
          <w:sz w:val="22"/>
          <w:szCs w:val="22"/>
        </w:rPr>
        <w:t xml:space="preserve"> identify its performance obligations and allocate a transaction price to each obligation on an appropriate basis.</w:t>
      </w:r>
    </w:p>
    <w:p w14:paraId="2162D051" w14:textId="77777777" w:rsidR="00D06CE7" w:rsidRPr="006423C9" w:rsidRDefault="008E7D10" w:rsidP="00D10476">
      <w:pPr>
        <w:spacing w:before="120" w:after="120" w:line="380" w:lineRule="exact"/>
        <w:ind w:left="540" w:right="58"/>
        <w:jc w:val="both"/>
        <w:rPr>
          <w:rFonts w:ascii="Arial" w:hAnsi="Arial" w:cs="Arial"/>
          <w:sz w:val="22"/>
          <w:szCs w:val="22"/>
        </w:rPr>
      </w:pPr>
      <w:r w:rsidRPr="006423C9">
        <w:rPr>
          <w:rFonts w:ascii="Arial" w:hAnsi="Arial" w:cs="Arial"/>
          <w:sz w:val="22"/>
          <w:szCs w:val="22"/>
        </w:rPr>
        <w:t>Revenue from contracts with customers is recognised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asset may be transferred over time or at a point in time.</w:t>
      </w:r>
    </w:p>
    <w:p w14:paraId="66DE7031" w14:textId="77777777" w:rsidR="008E7D10" w:rsidRPr="006423C9" w:rsidRDefault="000B59D7" w:rsidP="00B72F65">
      <w:pPr>
        <w:tabs>
          <w:tab w:val="left" w:pos="540"/>
        </w:tabs>
        <w:overflowPunct/>
        <w:autoSpaceDE/>
        <w:autoSpaceDN/>
        <w:adjustRightInd/>
        <w:ind w:firstLine="540"/>
        <w:textAlignment w:val="auto"/>
        <w:rPr>
          <w:rFonts w:ascii="Arial" w:hAnsi="Arial" w:cs="Arial"/>
          <w:sz w:val="22"/>
          <w:szCs w:val="22"/>
        </w:rPr>
      </w:pPr>
      <w:r w:rsidRPr="006423C9">
        <w:rPr>
          <w:rFonts w:ascii="Arial" w:hAnsi="Arial" w:cs="Arial"/>
          <w:sz w:val="22"/>
          <w:szCs w:val="22"/>
        </w:rPr>
        <w:br w:type="page"/>
      </w:r>
      <w:r w:rsidR="008E7D10" w:rsidRPr="006423C9">
        <w:rPr>
          <w:rFonts w:ascii="Arial" w:hAnsi="Arial" w:cs="Arial"/>
          <w:sz w:val="22"/>
          <w:szCs w:val="22"/>
        </w:rPr>
        <w:lastRenderedPageBreak/>
        <w:t>The Group principally earns revenue are as follows:</w:t>
      </w:r>
    </w:p>
    <w:p w14:paraId="7E82ED8D" w14:textId="77777777" w:rsidR="00252CF7" w:rsidRPr="006423C9" w:rsidRDefault="00252CF7" w:rsidP="00D10476">
      <w:pPr>
        <w:spacing w:before="120" w:after="120" w:line="380" w:lineRule="exact"/>
        <w:ind w:left="540" w:right="58"/>
        <w:jc w:val="both"/>
        <w:rPr>
          <w:rFonts w:ascii="Arial" w:hAnsi="Arial" w:cs="Arial"/>
          <w:i/>
          <w:iCs/>
          <w:sz w:val="22"/>
          <w:szCs w:val="22"/>
        </w:rPr>
      </w:pPr>
      <w:r w:rsidRPr="006423C9">
        <w:rPr>
          <w:rFonts w:ascii="Arial" w:hAnsi="Arial" w:cs="Arial"/>
          <w:i/>
          <w:iCs/>
          <w:sz w:val="22"/>
          <w:szCs w:val="22"/>
        </w:rPr>
        <w:t>Sales of goods</w:t>
      </w:r>
    </w:p>
    <w:p w14:paraId="7FE02DAF" w14:textId="77777777" w:rsidR="00252CF7" w:rsidRPr="006423C9" w:rsidRDefault="00252CF7" w:rsidP="00D10476">
      <w:pPr>
        <w:pStyle w:val="Caption"/>
        <w:ind w:left="540" w:firstLine="0"/>
        <w:rPr>
          <w:rFonts w:ascii="Arial" w:hAnsi="Arial" w:cs="Arial"/>
          <w:sz w:val="22"/>
          <w:szCs w:val="14"/>
          <w:u w:val="none"/>
        </w:rPr>
      </w:pPr>
      <w:r w:rsidRPr="006423C9">
        <w:rPr>
          <w:rFonts w:ascii="Arial" w:hAnsi="Arial" w:cs="Arial"/>
          <w:sz w:val="22"/>
          <w:szCs w:val="14"/>
          <w:u w:val="none"/>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56458F54" w14:textId="77777777" w:rsidR="00827CB8" w:rsidRPr="006423C9" w:rsidRDefault="00827CB8" w:rsidP="00D10476">
      <w:pPr>
        <w:spacing w:before="120" w:after="120" w:line="380" w:lineRule="exact"/>
        <w:ind w:left="540" w:right="58"/>
        <w:jc w:val="both"/>
        <w:rPr>
          <w:rFonts w:ascii="Arial" w:hAnsi="Arial" w:cs="Arial"/>
          <w:i/>
          <w:iCs/>
          <w:sz w:val="22"/>
          <w:szCs w:val="22"/>
        </w:rPr>
      </w:pPr>
      <w:r w:rsidRPr="006423C9">
        <w:rPr>
          <w:rFonts w:ascii="Arial" w:hAnsi="Arial" w:cs="Arial"/>
          <w:i/>
          <w:iCs/>
          <w:sz w:val="22"/>
          <w:szCs w:val="22"/>
        </w:rPr>
        <w:t>Rendering of services</w:t>
      </w:r>
    </w:p>
    <w:p w14:paraId="459873FD" w14:textId="77777777" w:rsidR="00827CB8" w:rsidRPr="006423C9" w:rsidRDefault="00827CB8" w:rsidP="00D10476">
      <w:pPr>
        <w:spacing w:before="120" w:after="120" w:line="380" w:lineRule="exact"/>
        <w:ind w:left="540"/>
        <w:jc w:val="thaiDistribute"/>
        <w:rPr>
          <w:rFonts w:ascii="Arial" w:hAnsi="Arial" w:cs="Arial"/>
          <w:sz w:val="22"/>
          <w:szCs w:val="14"/>
        </w:rPr>
      </w:pPr>
      <w:r w:rsidRPr="006423C9">
        <w:rPr>
          <w:rFonts w:ascii="Arial" w:hAnsi="Arial" w:cs="Arial"/>
          <w:sz w:val="22"/>
          <w:szCs w:val="14"/>
        </w:rPr>
        <w:t>Service revenue is recognised at a point in time upon completion of the service.</w:t>
      </w:r>
    </w:p>
    <w:p w14:paraId="04A68F06" w14:textId="77777777" w:rsidR="004C68E7" w:rsidRPr="006423C9" w:rsidRDefault="00E86761" w:rsidP="00D10476">
      <w:pPr>
        <w:spacing w:before="120" w:after="120" w:line="380" w:lineRule="exact"/>
        <w:ind w:left="540" w:right="58"/>
        <w:jc w:val="both"/>
        <w:rPr>
          <w:rFonts w:ascii="Arial" w:hAnsi="Arial" w:cs="Arial"/>
          <w:i/>
          <w:iCs/>
          <w:sz w:val="22"/>
          <w:szCs w:val="22"/>
        </w:rPr>
      </w:pPr>
      <w:r w:rsidRPr="006423C9">
        <w:rPr>
          <w:rFonts w:ascii="Arial" w:hAnsi="Arial" w:cs="Arial"/>
          <w:i/>
          <w:iCs/>
          <w:sz w:val="22"/>
          <w:szCs w:val="22"/>
        </w:rPr>
        <w:t>S</w:t>
      </w:r>
      <w:r w:rsidR="004C68E7" w:rsidRPr="006423C9">
        <w:rPr>
          <w:rFonts w:ascii="Arial" w:hAnsi="Arial" w:cs="Arial"/>
          <w:i/>
          <w:iCs/>
          <w:sz w:val="22"/>
          <w:szCs w:val="22"/>
        </w:rPr>
        <w:t>ales under financial lease agreements</w:t>
      </w:r>
    </w:p>
    <w:p w14:paraId="04C9920E" w14:textId="77777777" w:rsidR="00252CF7" w:rsidRPr="006423C9" w:rsidRDefault="008D59FC" w:rsidP="00D10476">
      <w:pPr>
        <w:pStyle w:val="Caption"/>
        <w:ind w:left="540" w:right="-43" w:firstLine="0"/>
        <w:rPr>
          <w:rFonts w:ascii="Arial" w:hAnsi="Arial" w:cs="Arial"/>
          <w:b/>
          <w:bCs/>
          <w:sz w:val="22"/>
          <w:szCs w:val="22"/>
          <w:u w:val="none"/>
        </w:rPr>
      </w:pPr>
      <w:r w:rsidRPr="006423C9">
        <w:rPr>
          <w:rFonts w:ascii="Arial" w:hAnsi="Arial" w:cs="Arial"/>
          <w:sz w:val="22"/>
          <w:szCs w:val="22"/>
          <w:u w:val="none"/>
        </w:rPr>
        <w:t>L</w:t>
      </w:r>
      <w:r w:rsidR="004C68E7" w:rsidRPr="006423C9">
        <w:rPr>
          <w:rFonts w:ascii="Arial" w:hAnsi="Arial" w:cs="Arial"/>
          <w:sz w:val="22"/>
          <w:szCs w:val="22"/>
          <w:u w:val="none"/>
        </w:rPr>
        <w:t xml:space="preserve">ease receivables have been recorded based on the contractual value. The difference between the contractual value and the value equivalent to the cash price of the products is recognised as </w:t>
      </w:r>
      <w:r w:rsidRPr="006423C9">
        <w:rPr>
          <w:rFonts w:ascii="Arial" w:hAnsi="Arial" w:cs="Arial"/>
          <w:sz w:val="22"/>
          <w:szCs w:val="22"/>
          <w:u w:val="none"/>
        </w:rPr>
        <w:t xml:space="preserve">revenue based on the units of production method </w:t>
      </w:r>
      <w:r w:rsidR="004C68E7" w:rsidRPr="006423C9">
        <w:rPr>
          <w:rFonts w:ascii="Arial" w:hAnsi="Arial" w:cs="Arial"/>
          <w:sz w:val="22"/>
          <w:szCs w:val="22"/>
          <w:u w:val="none"/>
        </w:rPr>
        <w:t xml:space="preserve">over the </w:t>
      </w:r>
      <w:r w:rsidRPr="006423C9">
        <w:rPr>
          <w:rFonts w:ascii="Arial" w:hAnsi="Arial" w:cs="Arial"/>
          <w:sz w:val="22"/>
          <w:szCs w:val="22"/>
          <w:u w:val="none"/>
        </w:rPr>
        <w:t xml:space="preserve">lease </w:t>
      </w:r>
      <w:r w:rsidR="004C68E7" w:rsidRPr="006423C9">
        <w:rPr>
          <w:rFonts w:ascii="Arial" w:hAnsi="Arial" w:cs="Arial"/>
          <w:sz w:val="22"/>
          <w:szCs w:val="22"/>
          <w:u w:val="none"/>
        </w:rPr>
        <w:t>term</w:t>
      </w:r>
      <w:r w:rsidRPr="006423C9">
        <w:rPr>
          <w:rFonts w:ascii="Arial" w:hAnsi="Arial" w:cs="Arial"/>
          <w:sz w:val="22"/>
          <w:szCs w:val="22"/>
          <w:u w:val="none"/>
        </w:rPr>
        <w:t>.</w:t>
      </w:r>
    </w:p>
    <w:p w14:paraId="43F4D164" w14:textId="77777777" w:rsidR="00E86761" w:rsidRPr="006423C9" w:rsidRDefault="00E86761" w:rsidP="00D10476">
      <w:pPr>
        <w:spacing w:before="120" w:after="120" w:line="380" w:lineRule="exact"/>
        <w:ind w:left="540" w:right="58"/>
        <w:jc w:val="both"/>
        <w:rPr>
          <w:rFonts w:ascii="Arial" w:hAnsi="Arial" w:cs="Arial"/>
          <w:i/>
          <w:iCs/>
          <w:sz w:val="22"/>
          <w:szCs w:val="22"/>
        </w:rPr>
      </w:pPr>
      <w:r w:rsidRPr="006423C9">
        <w:rPr>
          <w:rFonts w:ascii="Arial" w:hAnsi="Arial" w:cs="Arial"/>
          <w:i/>
          <w:iCs/>
          <w:sz w:val="22"/>
          <w:szCs w:val="22"/>
        </w:rPr>
        <w:t xml:space="preserve">Interest income </w:t>
      </w:r>
    </w:p>
    <w:p w14:paraId="2211CCE9" w14:textId="77777777" w:rsidR="00E86761" w:rsidRPr="006423C9" w:rsidRDefault="00E86761" w:rsidP="00D10476">
      <w:pPr>
        <w:pStyle w:val="Caption"/>
        <w:ind w:left="540" w:firstLine="0"/>
        <w:rPr>
          <w:rFonts w:ascii="Arial" w:hAnsi="Arial" w:cs="Arial"/>
          <w:sz w:val="22"/>
          <w:szCs w:val="22"/>
          <w:u w:val="none"/>
        </w:rPr>
      </w:pPr>
      <w:r w:rsidRPr="006423C9">
        <w:rPr>
          <w:rFonts w:ascii="Arial" w:hAnsi="Arial" w:cs="Arial"/>
          <w:sz w:val="22"/>
          <w:szCs w:val="22"/>
          <w:u w:val="none"/>
        </w:rPr>
        <w:t>Interest income is</w:t>
      </w:r>
      <w:r w:rsidRPr="006423C9">
        <w:rPr>
          <w:rFonts w:ascii="Arial" w:hAnsi="Arial" w:cs="Arial" w:hint="cs"/>
          <w:sz w:val="22"/>
          <w:szCs w:val="22"/>
          <w:u w:val="none"/>
          <w:cs/>
        </w:rPr>
        <w:t xml:space="preserve"> </w:t>
      </w:r>
      <w:r w:rsidRPr="006423C9">
        <w:rPr>
          <w:rFonts w:ascii="Arial" w:hAnsi="Arial" w:cs="Arial"/>
          <w:sz w:val="22"/>
          <w:szCs w:val="22"/>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6423C9">
        <w:rPr>
          <w:rFonts w:ascii="Arial" w:hAnsi="Arial" w:cs="Arial" w:hint="cs"/>
          <w:sz w:val="22"/>
          <w:szCs w:val="22"/>
          <w:u w:val="none"/>
          <w:cs/>
        </w:rPr>
        <w:t xml:space="preserve"> </w:t>
      </w:r>
      <w:r w:rsidRPr="006423C9">
        <w:rPr>
          <w:rFonts w:ascii="Arial" w:hAnsi="Arial" w:cs="Arial"/>
          <w:sz w:val="22"/>
          <w:szCs w:val="22"/>
          <w:u w:val="none"/>
        </w:rPr>
        <w:t xml:space="preserve">is applied to the net carrying amount of the financial asset (net of the expected credit loss allowance).   </w:t>
      </w:r>
    </w:p>
    <w:p w14:paraId="1FEEC97C" w14:textId="77777777" w:rsidR="00E86761" w:rsidRPr="006423C9" w:rsidRDefault="00E86761" w:rsidP="00D10476">
      <w:pPr>
        <w:spacing w:before="120" w:after="120" w:line="380" w:lineRule="exact"/>
        <w:ind w:left="540" w:right="58"/>
        <w:jc w:val="both"/>
        <w:rPr>
          <w:rFonts w:ascii="Arial" w:hAnsi="Arial" w:cs="Arial"/>
          <w:i/>
          <w:iCs/>
          <w:sz w:val="22"/>
          <w:szCs w:val="22"/>
        </w:rPr>
      </w:pPr>
      <w:r w:rsidRPr="006423C9">
        <w:rPr>
          <w:rFonts w:ascii="Arial" w:hAnsi="Arial" w:cs="Arial"/>
          <w:i/>
          <w:iCs/>
          <w:sz w:val="22"/>
          <w:szCs w:val="22"/>
        </w:rPr>
        <w:t xml:space="preserve">Finance cost </w:t>
      </w:r>
    </w:p>
    <w:p w14:paraId="26B44E6C" w14:textId="77777777" w:rsidR="00E86761" w:rsidRPr="006423C9" w:rsidRDefault="00E86761" w:rsidP="00D10476">
      <w:pPr>
        <w:spacing w:before="120" w:after="120" w:line="380" w:lineRule="exact"/>
        <w:ind w:left="533"/>
        <w:jc w:val="thaiDistribute"/>
        <w:rPr>
          <w:rFonts w:ascii="Arial" w:hAnsi="Arial" w:cs="Arial"/>
          <w:sz w:val="22"/>
          <w:szCs w:val="22"/>
        </w:rPr>
      </w:pPr>
      <w:r w:rsidRPr="006423C9">
        <w:rPr>
          <w:rFonts w:ascii="Arial" w:hAnsi="Arial" w:cs="Arial"/>
          <w:sz w:val="22"/>
          <w:szCs w:val="22"/>
        </w:rPr>
        <w:t>Interest expense from financial liabilities at amortised cost is calculated using the effective interest method and recognised on an accrual basis.</w:t>
      </w:r>
    </w:p>
    <w:p w14:paraId="6E315DCC" w14:textId="77777777" w:rsidR="00DB110B" w:rsidRPr="006423C9" w:rsidRDefault="00D10476" w:rsidP="00D10476">
      <w:pPr>
        <w:tabs>
          <w:tab w:val="left" w:pos="540"/>
        </w:tabs>
        <w:overflowPunct/>
        <w:autoSpaceDE/>
        <w:autoSpaceDN/>
        <w:adjustRightInd/>
        <w:spacing w:before="120" w:after="120" w:line="380" w:lineRule="exact"/>
        <w:textAlignment w:val="auto"/>
        <w:rPr>
          <w:rFonts w:ascii="Arial" w:hAnsi="Arial" w:cs="Arial"/>
          <w:b/>
          <w:bCs/>
          <w:sz w:val="22"/>
        </w:rPr>
      </w:pPr>
      <w:r w:rsidRPr="006423C9">
        <w:rPr>
          <w:rFonts w:ascii="Arial" w:hAnsi="Arial" w:cs="Arial"/>
          <w:b/>
          <w:bCs/>
          <w:sz w:val="22"/>
        </w:rPr>
        <w:t>4</w:t>
      </w:r>
      <w:r w:rsidR="00DB110B" w:rsidRPr="006423C9">
        <w:rPr>
          <w:rFonts w:ascii="Arial" w:hAnsi="Arial" w:cs="Arial"/>
          <w:b/>
          <w:bCs/>
          <w:sz w:val="22"/>
        </w:rPr>
        <w:t>.2</w:t>
      </w:r>
      <w:r w:rsidR="00DB110B" w:rsidRPr="006423C9">
        <w:rPr>
          <w:rFonts w:ascii="Arial" w:hAnsi="Arial" w:cs="Arial"/>
          <w:b/>
          <w:bCs/>
          <w:sz w:val="22"/>
        </w:rPr>
        <w:tab/>
        <w:t>Cash and cash equivalents</w:t>
      </w:r>
    </w:p>
    <w:p w14:paraId="76E84FC5" w14:textId="77777777" w:rsidR="00DB110B" w:rsidRPr="006423C9" w:rsidRDefault="00DB110B" w:rsidP="00D10476">
      <w:pPr>
        <w:pStyle w:val="Caption"/>
        <w:spacing w:before="80" w:after="80"/>
        <w:ind w:left="540" w:firstLine="0"/>
        <w:rPr>
          <w:rFonts w:ascii="Arial" w:hAnsi="Arial" w:cs="Arial"/>
          <w:sz w:val="22"/>
          <w:szCs w:val="22"/>
        </w:rPr>
      </w:pPr>
      <w:r w:rsidRPr="006423C9">
        <w:rPr>
          <w:rFonts w:ascii="Arial" w:hAnsi="Arial" w:cs="Arial"/>
          <w:sz w:val="22"/>
          <w:szCs w:val="22"/>
          <w:u w:val="none"/>
        </w:rPr>
        <w:t>Cash and cash equivalents consist of cash in hand and at banks, and all highly liquid investments with an original maturity of three months or less and not subject to withdrawal restrictions.</w:t>
      </w:r>
    </w:p>
    <w:p w14:paraId="494931BA" w14:textId="77777777" w:rsidR="00DB110B" w:rsidRPr="006423C9" w:rsidRDefault="00D10476" w:rsidP="00D10476">
      <w:pPr>
        <w:spacing w:before="80" w:after="80" w:line="380" w:lineRule="exact"/>
        <w:ind w:left="547" w:hanging="547"/>
        <w:rPr>
          <w:rFonts w:ascii="Arial" w:hAnsi="Arial" w:cs="Arial"/>
          <w:b/>
          <w:bCs/>
          <w:sz w:val="22"/>
        </w:rPr>
      </w:pPr>
      <w:r w:rsidRPr="006423C9">
        <w:rPr>
          <w:rFonts w:ascii="Arial" w:hAnsi="Arial" w:cs="Arial"/>
          <w:b/>
          <w:bCs/>
          <w:sz w:val="22"/>
        </w:rPr>
        <w:t>4</w:t>
      </w:r>
      <w:r w:rsidR="00DB110B" w:rsidRPr="006423C9">
        <w:rPr>
          <w:rFonts w:ascii="Arial" w:hAnsi="Arial" w:cs="Arial"/>
          <w:b/>
          <w:bCs/>
          <w:sz w:val="22"/>
        </w:rPr>
        <w:t>.3</w:t>
      </w:r>
      <w:r w:rsidR="00DB110B" w:rsidRPr="006423C9">
        <w:rPr>
          <w:rFonts w:ascii="Arial" w:hAnsi="Arial" w:cs="Arial"/>
          <w:b/>
          <w:bCs/>
          <w:sz w:val="22"/>
        </w:rPr>
        <w:tab/>
        <w:t xml:space="preserve">Inventories </w:t>
      </w:r>
    </w:p>
    <w:p w14:paraId="18057B79" w14:textId="77777777" w:rsidR="00DB110B" w:rsidRPr="006423C9" w:rsidRDefault="00DB110B" w:rsidP="00D10476">
      <w:pPr>
        <w:pStyle w:val="Caption"/>
        <w:spacing w:before="80" w:after="80"/>
        <w:ind w:left="540" w:hanging="7"/>
        <w:rPr>
          <w:rFonts w:ascii="Arial" w:hAnsi="Arial" w:cs="Arial"/>
          <w:sz w:val="22"/>
          <w:szCs w:val="22"/>
          <w:u w:val="none"/>
        </w:rPr>
      </w:pPr>
      <w:r w:rsidRPr="006423C9">
        <w:rPr>
          <w:rFonts w:ascii="Arial" w:hAnsi="Arial" w:cs="Arial"/>
          <w:sz w:val="22"/>
          <w:szCs w:val="22"/>
          <w:u w:val="none"/>
        </w:rPr>
        <w:t xml:space="preserve">Finished goods and work in process are valued at the lower of cost (under the weighted average method) and net </w:t>
      </w:r>
      <w:proofErr w:type="spellStart"/>
      <w:r w:rsidRPr="006423C9">
        <w:rPr>
          <w:rFonts w:ascii="Arial" w:hAnsi="Arial" w:cs="Arial"/>
          <w:sz w:val="22"/>
          <w:szCs w:val="22"/>
          <w:u w:val="none"/>
        </w:rPr>
        <w:t>realisable</w:t>
      </w:r>
      <w:proofErr w:type="spellEnd"/>
      <w:r w:rsidRPr="006423C9">
        <w:rPr>
          <w:rFonts w:ascii="Arial" w:hAnsi="Arial" w:cs="Arial"/>
          <w:sz w:val="22"/>
          <w:szCs w:val="22"/>
          <w:u w:val="none"/>
        </w:rPr>
        <w:t xml:space="preserve"> value. The cost of inventories includes all production costs and attributable factory overheads.</w:t>
      </w:r>
    </w:p>
    <w:p w14:paraId="255E8EB3" w14:textId="77777777" w:rsidR="00DB110B" w:rsidRPr="006423C9" w:rsidRDefault="00DB110B" w:rsidP="00D10476">
      <w:pPr>
        <w:pStyle w:val="Caption"/>
        <w:spacing w:before="80" w:after="80"/>
        <w:ind w:left="540" w:hanging="7"/>
        <w:rPr>
          <w:rFonts w:ascii="Arial" w:hAnsi="Arial" w:cs="Arial"/>
          <w:sz w:val="22"/>
          <w:szCs w:val="22"/>
          <w:u w:val="none"/>
        </w:rPr>
      </w:pPr>
      <w:r w:rsidRPr="006423C9">
        <w:rPr>
          <w:rFonts w:ascii="Arial" w:hAnsi="Arial" w:cs="Arial"/>
          <w:sz w:val="22"/>
          <w:szCs w:val="22"/>
          <w:u w:val="none"/>
        </w:rPr>
        <w:t xml:space="preserve">Raw materials, chemicals, spare parts and factory supplies are valued at the lower of average cost and net </w:t>
      </w:r>
      <w:proofErr w:type="spellStart"/>
      <w:r w:rsidRPr="006423C9">
        <w:rPr>
          <w:rFonts w:ascii="Arial" w:hAnsi="Arial" w:cs="Arial"/>
          <w:sz w:val="22"/>
          <w:szCs w:val="22"/>
          <w:u w:val="none"/>
        </w:rPr>
        <w:t>realisable</w:t>
      </w:r>
      <w:proofErr w:type="spellEnd"/>
      <w:r w:rsidRPr="006423C9">
        <w:rPr>
          <w:rFonts w:ascii="Arial" w:hAnsi="Arial" w:cs="Arial"/>
          <w:sz w:val="22"/>
          <w:szCs w:val="22"/>
          <w:u w:val="none"/>
        </w:rPr>
        <w:t xml:space="preserve"> value and are charged to production costs whenever consumed.</w:t>
      </w:r>
    </w:p>
    <w:p w14:paraId="37953647" w14:textId="77777777" w:rsidR="001C34F5" w:rsidRPr="006423C9" w:rsidRDefault="001C34F5" w:rsidP="00D10476">
      <w:pPr>
        <w:spacing w:before="120" w:after="120" w:line="380" w:lineRule="exact"/>
        <w:ind w:left="533"/>
        <w:rPr>
          <w:rFonts w:ascii="Arial" w:hAnsi="Arial" w:cs="Arial"/>
          <w:sz w:val="22"/>
        </w:rPr>
      </w:pPr>
      <w:r w:rsidRPr="006423C9">
        <w:rPr>
          <w:rFonts w:ascii="Arial" w:hAnsi="Arial" w:cs="Arial"/>
          <w:sz w:val="22"/>
        </w:rPr>
        <w:lastRenderedPageBreak/>
        <w:t xml:space="preserve">Project in progress is cost of project of which revenue has not yet been recognised. Project </w:t>
      </w:r>
      <w:r w:rsidR="005B7C82" w:rsidRPr="006423C9">
        <w:rPr>
          <w:rFonts w:ascii="Arial" w:hAnsi="Arial" w:cs="Arial"/>
          <w:sz w:val="22"/>
        </w:rPr>
        <w:t>in progress is value at actual cost which are comprised the costs and fees of equipment, design and structure buildings and other expenses which directly related to projects.</w:t>
      </w:r>
    </w:p>
    <w:p w14:paraId="7250260B" w14:textId="77777777" w:rsidR="00DB110B" w:rsidRPr="006423C9" w:rsidRDefault="00D10476" w:rsidP="00D10476">
      <w:pPr>
        <w:spacing w:before="120" w:after="120" w:line="380" w:lineRule="exact"/>
        <w:ind w:left="547" w:hanging="540"/>
        <w:rPr>
          <w:rFonts w:ascii="Arial" w:hAnsi="Arial" w:cs="Arial"/>
          <w:b/>
          <w:bCs/>
          <w:sz w:val="22"/>
        </w:rPr>
      </w:pPr>
      <w:r w:rsidRPr="006423C9">
        <w:rPr>
          <w:rFonts w:ascii="Arial" w:hAnsi="Arial" w:cs="Arial"/>
          <w:b/>
          <w:bCs/>
          <w:sz w:val="22"/>
        </w:rPr>
        <w:t>4</w:t>
      </w:r>
      <w:r w:rsidR="00DB110B" w:rsidRPr="006423C9">
        <w:rPr>
          <w:rFonts w:ascii="Arial" w:hAnsi="Arial" w:cs="Arial"/>
          <w:b/>
          <w:bCs/>
          <w:sz w:val="22"/>
        </w:rPr>
        <w:t>.4</w:t>
      </w:r>
      <w:r w:rsidR="00DB110B" w:rsidRPr="006423C9">
        <w:rPr>
          <w:rFonts w:ascii="Arial" w:hAnsi="Arial" w:cs="Arial"/>
          <w:b/>
          <w:bCs/>
          <w:sz w:val="22"/>
        </w:rPr>
        <w:tab/>
        <w:t>Investments in subsidiaries</w:t>
      </w:r>
    </w:p>
    <w:p w14:paraId="07D0758D" w14:textId="0D875DFF" w:rsidR="00DB110B" w:rsidRPr="006423C9" w:rsidRDefault="00DB110B" w:rsidP="00D10476">
      <w:pPr>
        <w:pStyle w:val="Caption"/>
        <w:tabs>
          <w:tab w:val="left" w:pos="720"/>
        </w:tabs>
        <w:ind w:left="547" w:right="0" w:firstLine="0"/>
        <w:rPr>
          <w:rFonts w:ascii="Arial" w:hAnsi="Arial" w:cs="Arial"/>
          <w:sz w:val="22"/>
          <w:szCs w:val="22"/>
          <w:u w:val="none"/>
        </w:rPr>
      </w:pPr>
      <w:r w:rsidRPr="006423C9">
        <w:rPr>
          <w:rFonts w:ascii="Arial" w:hAnsi="Arial" w:cs="Arial"/>
          <w:sz w:val="22"/>
          <w:szCs w:val="22"/>
          <w:u w:val="none"/>
        </w:rPr>
        <w:t>Investments in subsidiaries are accounted for in the separate financial statements using the cost method</w:t>
      </w:r>
      <w:r w:rsidR="004F7FE1">
        <w:rPr>
          <w:rFonts w:ascii="Arial" w:hAnsi="Arial" w:cs="Arial"/>
          <w:sz w:val="22"/>
          <w:szCs w:val="22"/>
          <w:u w:val="none"/>
        </w:rPr>
        <w:t xml:space="preserve"> less allowance for diminution in value of investment (if any).</w:t>
      </w:r>
    </w:p>
    <w:p w14:paraId="633A57F2" w14:textId="77777777" w:rsidR="00DB110B" w:rsidRPr="006423C9" w:rsidRDefault="00D10476" w:rsidP="00D10476">
      <w:pPr>
        <w:spacing w:before="120" w:after="120" w:line="380" w:lineRule="exact"/>
        <w:ind w:left="547" w:hanging="540"/>
        <w:rPr>
          <w:rFonts w:ascii="Arial" w:hAnsi="Arial" w:cs="Arial"/>
          <w:b/>
          <w:bCs/>
          <w:sz w:val="22"/>
          <w:szCs w:val="20"/>
        </w:rPr>
      </w:pPr>
      <w:r w:rsidRPr="006423C9">
        <w:rPr>
          <w:rFonts w:ascii="Arial" w:hAnsi="Arial" w:cs="Arial"/>
          <w:b/>
          <w:bCs/>
          <w:sz w:val="22"/>
        </w:rPr>
        <w:t>4</w:t>
      </w:r>
      <w:r w:rsidR="00DB110B" w:rsidRPr="006423C9">
        <w:rPr>
          <w:rFonts w:ascii="Arial" w:hAnsi="Arial" w:cs="Arial"/>
          <w:b/>
          <w:bCs/>
          <w:sz w:val="22"/>
        </w:rPr>
        <w:t>.5</w:t>
      </w:r>
      <w:r w:rsidR="00DB110B" w:rsidRPr="006423C9">
        <w:rPr>
          <w:rFonts w:ascii="Arial" w:hAnsi="Arial" w:cs="Arial"/>
          <w:b/>
          <w:bCs/>
          <w:sz w:val="22"/>
        </w:rPr>
        <w:tab/>
        <w:t>Property, plant and equipment/Depreciation</w:t>
      </w:r>
    </w:p>
    <w:p w14:paraId="504CC1D2" w14:textId="77777777" w:rsidR="00DB110B" w:rsidRPr="006423C9" w:rsidRDefault="00DB110B" w:rsidP="00D10476">
      <w:pPr>
        <w:pStyle w:val="Caption"/>
        <w:tabs>
          <w:tab w:val="left" w:pos="720"/>
        </w:tabs>
        <w:ind w:left="547" w:firstLine="0"/>
        <w:rPr>
          <w:rFonts w:ascii="Arial" w:hAnsi="Arial" w:cs="Arial"/>
          <w:sz w:val="22"/>
          <w:szCs w:val="22"/>
          <w:u w:val="none"/>
        </w:rPr>
      </w:pPr>
      <w:r w:rsidRPr="006423C9">
        <w:rPr>
          <w:rFonts w:ascii="Arial" w:hAnsi="Arial" w:cs="Arial"/>
          <w:sz w:val="22"/>
          <w:szCs w:val="22"/>
          <w:u w:val="none"/>
        </w:rPr>
        <w:t>Land is stated at cost. Buildings and equipment are stated at cost less accumulated depreciation and allowance for loss on impairment of assets (if any).</w:t>
      </w:r>
    </w:p>
    <w:p w14:paraId="2BB46623" w14:textId="77777777" w:rsidR="00DB110B" w:rsidRPr="006423C9" w:rsidRDefault="00DB110B" w:rsidP="00D10476">
      <w:pPr>
        <w:pStyle w:val="Caption"/>
        <w:ind w:left="547" w:firstLine="0"/>
        <w:rPr>
          <w:rFonts w:ascii="Arial" w:hAnsi="Arial" w:cs="Arial"/>
          <w:sz w:val="22"/>
          <w:szCs w:val="22"/>
          <w:u w:val="none"/>
        </w:rPr>
      </w:pPr>
      <w:r w:rsidRPr="006423C9">
        <w:rPr>
          <w:rFonts w:ascii="Arial" w:hAnsi="Arial" w:cs="Arial"/>
          <w:sz w:val="22"/>
          <w:szCs w:val="22"/>
          <w:u w:val="none"/>
        </w:rPr>
        <w:t xml:space="preserve">Depreciation of plant and equipment is calculated by reference to their costs, on the straight-line basis over the following estimated useful lives: </w:t>
      </w:r>
    </w:p>
    <w:p w14:paraId="42BF262E" w14:textId="77777777" w:rsidR="00DB110B" w:rsidRPr="006423C9" w:rsidRDefault="00DB110B" w:rsidP="00D10476">
      <w:pPr>
        <w:pStyle w:val="Caption"/>
        <w:tabs>
          <w:tab w:val="left" w:pos="720"/>
          <w:tab w:val="left" w:pos="900"/>
        </w:tabs>
        <w:spacing w:before="0" w:after="0"/>
        <w:ind w:left="720" w:right="-43" w:firstLine="0"/>
        <w:rPr>
          <w:rFonts w:ascii="Arial" w:hAnsi="Arial" w:cs="Arial"/>
          <w:sz w:val="22"/>
          <w:szCs w:val="22"/>
          <w:u w:val="none"/>
        </w:rPr>
      </w:pPr>
      <w:r w:rsidRPr="006423C9">
        <w:rPr>
          <w:rFonts w:ascii="Arial" w:hAnsi="Arial" w:cs="Arial"/>
          <w:sz w:val="22"/>
          <w:szCs w:val="22"/>
          <w:u w:val="none"/>
        </w:rPr>
        <w:tab/>
      </w:r>
      <w:r w:rsidRPr="006423C9">
        <w:rPr>
          <w:rFonts w:ascii="Arial" w:hAnsi="Arial" w:cs="Arial"/>
          <w:sz w:val="22"/>
          <w:szCs w:val="22"/>
          <w:u w:val="none"/>
        </w:rPr>
        <w:tab/>
        <w:t>Buildings</w:t>
      </w:r>
      <w:r w:rsidRPr="006423C9">
        <w:rPr>
          <w:rFonts w:ascii="Arial" w:hAnsi="Arial" w:cs="Arial"/>
          <w:sz w:val="22"/>
          <w:szCs w:val="22"/>
          <w:u w:val="none"/>
        </w:rPr>
        <w:tab/>
      </w:r>
      <w:r w:rsidRPr="006423C9">
        <w:rPr>
          <w:rFonts w:ascii="Arial" w:hAnsi="Arial" w:cs="Arial"/>
          <w:sz w:val="22"/>
          <w:szCs w:val="22"/>
          <w:u w:val="none"/>
        </w:rPr>
        <w:tab/>
      </w:r>
      <w:r w:rsidRPr="006423C9">
        <w:rPr>
          <w:rFonts w:ascii="Arial" w:hAnsi="Arial" w:cs="Arial"/>
          <w:sz w:val="22"/>
          <w:szCs w:val="22"/>
          <w:u w:val="none"/>
        </w:rPr>
        <w:tab/>
      </w:r>
      <w:r w:rsidRPr="006423C9">
        <w:rPr>
          <w:rFonts w:ascii="Arial" w:hAnsi="Arial" w:cs="Arial"/>
          <w:sz w:val="22"/>
          <w:szCs w:val="22"/>
          <w:u w:val="none"/>
        </w:rPr>
        <w:tab/>
      </w:r>
      <w:r w:rsidRPr="006423C9">
        <w:rPr>
          <w:rFonts w:ascii="Arial" w:hAnsi="Arial" w:cs="Arial"/>
          <w:sz w:val="22"/>
          <w:szCs w:val="22"/>
          <w:u w:val="none"/>
        </w:rPr>
        <w:tab/>
        <w:t>-</w:t>
      </w:r>
      <w:r w:rsidRPr="006423C9">
        <w:rPr>
          <w:rFonts w:ascii="Arial" w:hAnsi="Arial" w:cs="Arial"/>
          <w:sz w:val="22"/>
          <w:szCs w:val="22"/>
          <w:u w:val="none"/>
        </w:rPr>
        <w:tab/>
        <w:t>20 years</w:t>
      </w:r>
    </w:p>
    <w:p w14:paraId="3A2887E8" w14:textId="77777777" w:rsidR="00DB110B" w:rsidRPr="006423C9" w:rsidRDefault="00DB110B" w:rsidP="00D10476">
      <w:pPr>
        <w:pStyle w:val="Caption"/>
        <w:tabs>
          <w:tab w:val="left" w:pos="720"/>
          <w:tab w:val="left" w:pos="900"/>
        </w:tabs>
        <w:spacing w:before="0" w:after="0"/>
        <w:ind w:left="720" w:right="-43" w:firstLine="0"/>
        <w:rPr>
          <w:rFonts w:ascii="Arial" w:hAnsi="Arial" w:cs="Arial"/>
          <w:sz w:val="22"/>
          <w:szCs w:val="22"/>
          <w:u w:val="none"/>
        </w:rPr>
      </w:pPr>
      <w:r w:rsidRPr="006423C9">
        <w:rPr>
          <w:rFonts w:ascii="Arial" w:hAnsi="Arial" w:cs="Arial"/>
          <w:sz w:val="22"/>
          <w:szCs w:val="22"/>
          <w:u w:val="none"/>
        </w:rPr>
        <w:tab/>
      </w:r>
      <w:r w:rsidRPr="006423C9">
        <w:rPr>
          <w:rFonts w:ascii="Arial" w:hAnsi="Arial" w:cs="Arial"/>
          <w:sz w:val="22"/>
          <w:szCs w:val="22"/>
          <w:u w:val="none"/>
        </w:rPr>
        <w:tab/>
        <w:t>Machinery and equipment</w:t>
      </w:r>
      <w:r w:rsidRPr="006423C9">
        <w:rPr>
          <w:rFonts w:ascii="Arial" w:hAnsi="Arial" w:cs="Arial"/>
          <w:sz w:val="22"/>
          <w:szCs w:val="22"/>
          <w:u w:val="none"/>
        </w:rPr>
        <w:tab/>
      </w:r>
      <w:r w:rsidRPr="006423C9">
        <w:rPr>
          <w:rFonts w:ascii="Arial" w:hAnsi="Arial" w:cs="Arial"/>
          <w:sz w:val="22"/>
          <w:szCs w:val="22"/>
          <w:u w:val="none"/>
        </w:rPr>
        <w:tab/>
      </w:r>
      <w:r w:rsidRPr="006423C9">
        <w:rPr>
          <w:rFonts w:ascii="Arial" w:hAnsi="Arial" w:cs="Arial"/>
          <w:sz w:val="22"/>
          <w:szCs w:val="22"/>
          <w:u w:val="none"/>
        </w:rPr>
        <w:tab/>
        <w:t>-</w:t>
      </w:r>
      <w:r w:rsidRPr="006423C9">
        <w:rPr>
          <w:rFonts w:ascii="Arial" w:hAnsi="Arial" w:cs="Arial"/>
          <w:sz w:val="22"/>
          <w:szCs w:val="22"/>
          <w:u w:val="none"/>
        </w:rPr>
        <w:tab/>
        <w:t>5 - 20 years</w:t>
      </w:r>
    </w:p>
    <w:p w14:paraId="3FF296EA" w14:textId="77777777" w:rsidR="00DB110B" w:rsidRPr="006423C9" w:rsidRDefault="00DB110B" w:rsidP="00D10476">
      <w:pPr>
        <w:pStyle w:val="Caption"/>
        <w:tabs>
          <w:tab w:val="left" w:pos="720"/>
          <w:tab w:val="left" w:pos="900"/>
        </w:tabs>
        <w:spacing w:before="0" w:after="0"/>
        <w:ind w:left="720" w:right="-43" w:firstLine="0"/>
        <w:rPr>
          <w:rFonts w:ascii="Arial" w:hAnsi="Arial" w:cs="Arial"/>
          <w:sz w:val="22"/>
          <w:szCs w:val="22"/>
          <w:u w:val="none"/>
        </w:rPr>
      </w:pPr>
      <w:r w:rsidRPr="006423C9">
        <w:rPr>
          <w:rFonts w:ascii="Arial" w:hAnsi="Arial" w:cs="Arial"/>
          <w:sz w:val="22"/>
          <w:szCs w:val="22"/>
          <w:u w:val="none"/>
        </w:rPr>
        <w:tab/>
      </w:r>
      <w:r w:rsidRPr="006423C9">
        <w:rPr>
          <w:rFonts w:ascii="Arial" w:hAnsi="Arial" w:cs="Arial"/>
          <w:sz w:val="22"/>
          <w:szCs w:val="22"/>
          <w:u w:val="none"/>
        </w:rPr>
        <w:tab/>
        <w:t>Furniture, fixtures and office equipment</w:t>
      </w:r>
      <w:r w:rsidRPr="006423C9">
        <w:rPr>
          <w:rFonts w:ascii="Arial" w:hAnsi="Arial" w:cs="Arial"/>
          <w:sz w:val="22"/>
          <w:szCs w:val="22"/>
          <w:u w:val="none"/>
        </w:rPr>
        <w:tab/>
        <w:t>-</w:t>
      </w:r>
      <w:r w:rsidRPr="006423C9">
        <w:rPr>
          <w:rFonts w:ascii="Arial" w:hAnsi="Arial" w:cs="Arial"/>
          <w:sz w:val="22"/>
          <w:szCs w:val="22"/>
          <w:u w:val="none"/>
        </w:rPr>
        <w:tab/>
        <w:t>3 - 5 years</w:t>
      </w:r>
    </w:p>
    <w:p w14:paraId="58945B5C" w14:textId="77777777" w:rsidR="00DB110B" w:rsidRPr="006423C9" w:rsidRDefault="00DB110B" w:rsidP="00D10476">
      <w:pPr>
        <w:pStyle w:val="Caption"/>
        <w:tabs>
          <w:tab w:val="left" w:pos="720"/>
          <w:tab w:val="left" w:pos="900"/>
        </w:tabs>
        <w:spacing w:before="0" w:after="0"/>
        <w:ind w:left="720" w:right="-43" w:firstLine="0"/>
        <w:rPr>
          <w:rFonts w:ascii="Arial" w:hAnsi="Arial" w:cs="Arial"/>
          <w:sz w:val="22"/>
          <w:szCs w:val="22"/>
          <w:u w:val="none"/>
        </w:rPr>
      </w:pPr>
      <w:r w:rsidRPr="006423C9">
        <w:rPr>
          <w:rFonts w:ascii="Arial" w:hAnsi="Arial" w:cs="Arial"/>
          <w:sz w:val="22"/>
          <w:szCs w:val="22"/>
          <w:u w:val="none"/>
        </w:rPr>
        <w:tab/>
      </w:r>
      <w:r w:rsidRPr="006423C9">
        <w:rPr>
          <w:rFonts w:ascii="Arial" w:hAnsi="Arial" w:cs="Arial"/>
          <w:sz w:val="22"/>
          <w:szCs w:val="22"/>
          <w:u w:val="none"/>
        </w:rPr>
        <w:tab/>
        <w:t>Motor vehicles</w:t>
      </w:r>
      <w:r w:rsidRPr="006423C9">
        <w:rPr>
          <w:rFonts w:ascii="Arial" w:hAnsi="Arial" w:cs="Arial"/>
          <w:sz w:val="22"/>
          <w:szCs w:val="22"/>
          <w:u w:val="none"/>
        </w:rPr>
        <w:tab/>
      </w:r>
      <w:r w:rsidRPr="006423C9">
        <w:rPr>
          <w:rFonts w:ascii="Arial" w:hAnsi="Arial" w:cs="Arial"/>
          <w:sz w:val="22"/>
          <w:szCs w:val="22"/>
          <w:u w:val="none"/>
        </w:rPr>
        <w:tab/>
      </w:r>
      <w:r w:rsidRPr="006423C9">
        <w:rPr>
          <w:rFonts w:ascii="Arial" w:hAnsi="Arial" w:cs="Arial"/>
          <w:sz w:val="22"/>
          <w:szCs w:val="22"/>
          <w:u w:val="none"/>
        </w:rPr>
        <w:tab/>
      </w:r>
      <w:r w:rsidRPr="006423C9">
        <w:rPr>
          <w:rFonts w:ascii="Arial" w:hAnsi="Arial" w:cs="Arial"/>
          <w:sz w:val="22"/>
          <w:szCs w:val="22"/>
          <w:u w:val="none"/>
        </w:rPr>
        <w:tab/>
      </w:r>
      <w:r w:rsidRPr="006423C9">
        <w:rPr>
          <w:rFonts w:ascii="Arial" w:hAnsi="Arial" w:cs="Arial"/>
          <w:sz w:val="22"/>
          <w:szCs w:val="22"/>
          <w:u w:val="none"/>
        </w:rPr>
        <w:tab/>
        <w:t>-</w:t>
      </w:r>
      <w:r w:rsidRPr="006423C9">
        <w:rPr>
          <w:rFonts w:ascii="Arial" w:hAnsi="Arial" w:cs="Arial"/>
          <w:sz w:val="22"/>
          <w:szCs w:val="22"/>
          <w:u w:val="none"/>
        </w:rPr>
        <w:tab/>
        <w:t>5 years</w:t>
      </w:r>
    </w:p>
    <w:p w14:paraId="4E81B5C8" w14:textId="77777777" w:rsidR="00426923" w:rsidRPr="006423C9" w:rsidRDefault="00DB110B" w:rsidP="00D10476">
      <w:pPr>
        <w:pStyle w:val="Caption"/>
        <w:ind w:left="540" w:right="-43" w:firstLine="0"/>
        <w:rPr>
          <w:rFonts w:ascii="Arial" w:hAnsi="Arial" w:cs="Arial"/>
          <w:sz w:val="22"/>
          <w:szCs w:val="22"/>
          <w:u w:val="none"/>
        </w:rPr>
      </w:pPr>
      <w:r w:rsidRPr="006423C9">
        <w:rPr>
          <w:rFonts w:ascii="Arial" w:hAnsi="Arial" w:cs="Arial"/>
          <w:sz w:val="22"/>
          <w:szCs w:val="22"/>
          <w:u w:val="none"/>
        </w:rPr>
        <w:t xml:space="preserve">Depreciation is included in determining income. </w:t>
      </w:r>
    </w:p>
    <w:p w14:paraId="61279FEF" w14:textId="77777777" w:rsidR="00DB110B" w:rsidRPr="006423C9" w:rsidRDefault="00DB110B" w:rsidP="00D10476">
      <w:pPr>
        <w:pStyle w:val="Caption"/>
        <w:ind w:left="540" w:right="-43" w:firstLine="0"/>
        <w:rPr>
          <w:rFonts w:ascii="Arial" w:hAnsi="Arial" w:cs="Arial"/>
          <w:sz w:val="22"/>
          <w:szCs w:val="22"/>
          <w:u w:val="none"/>
        </w:rPr>
      </w:pPr>
      <w:r w:rsidRPr="006423C9">
        <w:rPr>
          <w:rFonts w:ascii="Arial" w:hAnsi="Arial" w:cs="Arial"/>
          <w:sz w:val="22"/>
          <w:szCs w:val="22"/>
          <w:u w:val="none"/>
        </w:rPr>
        <w:t>No depreciation is provided on land and assets under installation.</w:t>
      </w:r>
    </w:p>
    <w:p w14:paraId="482F6B57" w14:textId="77777777" w:rsidR="00DB110B" w:rsidRPr="006423C9" w:rsidRDefault="00DB110B" w:rsidP="00D10476">
      <w:pPr>
        <w:pStyle w:val="Caption"/>
        <w:tabs>
          <w:tab w:val="left" w:pos="720"/>
        </w:tabs>
        <w:ind w:left="547" w:right="0" w:hanging="7"/>
        <w:rPr>
          <w:rFonts w:ascii="Arial" w:hAnsi="Arial" w:cs="Arial"/>
          <w:spacing w:val="-4"/>
          <w:sz w:val="22"/>
          <w:szCs w:val="22"/>
          <w:u w:val="none"/>
        </w:rPr>
      </w:pPr>
      <w:r w:rsidRPr="006423C9">
        <w:rPr>
          <w:rFonts w:ascii="Arial" w:hAnsi="Arial" w:cs="Arial"/>
          <w:spacing w:val="-4"/>
          <w:sz w:val="22"/>
          <w:szCs w:val="22"/>
          <w:u w:val="none"/>
        </w:rPr>
        <w:tab/>
        <w:t xml:space="preserve">An item of property, plant and equipment is </w:t>
      </w:r>
      <w:proofErr w:type="spellStart"/>
      <w:r w:rsidRPr="006423C9">
        <w:rPr>
          <w:rFonts w:ascii="Arial" w:hAnsi="Arial" w:cs="Arial"/>
          <w:spacing w:val="-4"/>
          <w:sz w:val="22"/>
          <w:szCs w:val="22"/>
          <w:u w:val="none"/>
        </w:rPr>
        <w:t>derecognised</w:t>
      </w:r>
      <w:proofErr w:type="spellEnd"/>
      <w:r w:rsidRPr="006423C9">
        <w:rPr>
          <w:rFonts w:ascii="Arial" w:hAnsi="Arial" w:cs="Arial"/>
          <w:spacing w:val="-4"/>
          <w:sz w:val="22"/>
          <w:szCs w:val="22"/>
          <w:u w:val="none"/>
        </w:rPr>
        <w:t xml:space="preserve"> upon disposal or when no future economic benefits are expected from its use or disposal.</w:t>
      </w:r>
      <w:r w:rsidRPr="006423C9">
        <w:rPr>
          <w:rFonts w:ascii="Arial" w:hAnsi="Arial" w:cs="Arial" w:hint="cs"/>
          <w:spacing w:val="-4"/>
          <w:sz w:val="22"/>
          <w:szCs w:val="22"/>
          <w:u w:val="none"/>
          <w:cs/>
        </w:rPr>
        <w:t xml:space="preserve"> </w:t>
      </w:r>
      <w:r w:rsidRPr="006423C9">
        <w:rPr>
          <w:rFonts w:ascii="Arial" w:hAnsi="Arial" w:cs="Arial"/>
          <w:spacing w:val="-4"/>
          <w:sz w:val="22"/>
          <w:szCs w:val="22"/>
          <w:u w:val="none"/>
        </w:rPr>
        <w:t>Any gain or loss arising on disposal of an asset</w:t>
      </w:r>
      <w:r w:rsidRPr="006423C9">
        <w:rPr>
          <w:rFonts w:ascii="Arial" w:hAnsi="Arial" w:cs="Arial" w:hint="cs"/>
          <w:spacing w:val="-4"/>
          <w:sz w:val="22"/>
          <w:szCs w:val="22"/>
          <w:u w:val="none"/>
          <w:cs/>
        </w:rPr>
        <w:t xml:space="preserve"> </w:t>
      </w:r>
      <w:r w:rsidRPr="006423C9">
        <w:rPr>
          <w:rFonts w:ascii="Arial" w:hAnsi="Arial" w:cs="Arial"/>
          <w:spacing w:val="-4"/>
          <w:sz w:val="22"/>
          <w:szCs w:val="22"/>
          <w:u w:val="none"/>
        </w:rPr>
        <w:t xml:space="preserve">is included in profit or loss when the asset is </w:t>
      </w:r>
      <w:proofErr w:type="spellStart"/>
      <w:r w:rsidRPr="006423C9">
        <w:rPr>
          <w:rFonts w:ascii="Arial" w:hAnsi="Arial" w:cs="Arial"/>
          <w:spacing w:val="-4"/>
          <w:sz w:val="22"/>
          <w:szCs w:val="22"/>
          <w:u w:val="none"/>
        </w:rPr>
        <w:t>derecognised</w:t>
      </w:r>
      <w:proofErr w:type="spellEnd"/>
      <w:r w:rsidRPr="006423C9">
        <w:rPr>
          <w:rFonts w:ascii="Arial" w:hAnsi="Arial" w:cs="Arial"/>
          <w:spacing w:val="-4"/>
          <w:sz w:val="22"/>
          <w:szCs w:val="22"/>
          <w:u w:val="none"/>
        </w:rPr>
        <w:t>.</w:t>
      </w:r>
    </w:p>
    <w:p w14:paraId="5E35C870" w14:textId="77777777" w:rsidR="00DB110B" w:rsidRPr="006423C9" w:rsidRDefault="00D10476" w:rsidP="009C6EAF">
      <w:pPr>
        <w:spacing w:before="120" w:after="120" w:line="360" w:lineRule="exact"/>
        <w:ind w:left="540" w:hanging="540"/>
        <w:rPr>
          <w:rFonts w:ascii="Arial" w:hAnsi="Arial" w:cs="Arial"/>
          <w:b/>
          <w:bCs/>
          <w:sz w:val="22"/>
        </w:rPr>
      </w:pPr>
      <w:r w:rsidRPr="006423C9">
        <w:rPr>
          <w:rFonts w:ascii="Arial" w:hAnsi="Arial" w:cs="Arial"/>
          <w:b/>
          <w:bCs/>
          <w:sz w:val="22"/>
        </w:rPr>
        <w:t>4</w:t>
      </w:r>
      <w:r w:rsidR="005E5269" w:rsidRPr="006423C9">
        <w:rPr>
          <w:rFonts w:ascii="Arial" w:hAnsi="Arial" w:cs="Arial"/>
          <w:b/>
          <w:bCs/>
          <w:sz w:val="22"/>
        </w:rPr>
        <w:t>.</w:t>
      </w:r>
      <w:r w:rsidR="007E3A82" w:rsidRPr="006423C9">
        <w:rPr>
          <w:rFonts w:ascii="Arial" w:hAnsi="Arial" w:cs="Arial"/>
          <w:b/>
          <w:bCs/>
          <w:sz w:val="22"/>
        </w:rPr>
        <w:t>6</w:t>
      </w:r>
      <w:r w:rsidR="00DB110B" w:rsidRPr="006423C9">
        <w:rPr>
          <w:rFonts w:ascii="Arial" w:hAnsi="Arial" w:cs="Arial"/>
          <w:b/>
          <w:bCs/>
          <w:sz w:val="22"/>
        </w:rPr>
        <w:tab/>
        <w:t>Borrowing costs</w:t>
      </w:r>
    </w:p>
    <w:p w14:paraId="505756BD" w14:textId="77777777" w:rsidR="00DB110B" w:rsidRPr="006423C9" w:rsidRDefault="00DB110B" w:rsidP="009C6EAF">
      <w:pPr>
        <w:spacing w:before="120" w:after="120" w:line="360" w:lineRule="exact"/>
        <w:ind w:left="540" w:hanging="7"/>
        <w:jc w:val="thaiDistribute"/>
        <w:rPr>
          <w:rFonts w:ascii="Arial" w:hAnsi="Arial" w:cs="Arial"/>
          <w:sz w:val="22"/>
          <w:szCs w:val="22"/>
        </w:rPr>
      </w:pPr>
      <w:r w:rsidRPr="006423C9">
        <w:rPr>
          <w:rFonts w:ascii="Arial" w:hAnsi="Arial" w:cs="Arial"/>
          <w:sz w:val="22"/>
          <w:szCs w:val="22"/>
        </w:rPr>
        <w:t xml:space="preserve">Borrowing costs directly attributable to the acquisition, construction or production of an asset that necessarily takes a substantial </w:t>
      </w:r>
      <w:proofErr w:type="gramStart"/>
      <w:r w:rsidRPr="006423C9">
        <w:rPr>
          <w:rFonts w:ascii="Arial" w:hAnsi="Arial" w:cs="Arial"/>
          <w:sz w:val="22"/>
          <w:szCs w:val="22"/>
        </w:rPr>
        <w:t>period of time</w:t>
      </w:r>
      <w:proofErr w:type="gramEnd"/>
      <w:r w:rsidRPr="006423C9">
        <w:rPr>
          <w:rFonts w:ascii="Arial" w:hAnsi="Arial" w:cs="Arial"/>
          <w:sz w:val="22"/>
          <w:szCs w:val="22"/>
        </w:rPr>
        <w:t xml:space="preserve"> to get ready for its intended use or sale are </w:t>
      </w:r>
      <w:proofErr w:type="spellStart"/>
      <w:r w:rsidRPr="006423C9">
        <w:rPr>
          <w:rFonts w:ascii="Arial" w:hAnsi="Arial" w:cs="Arial"/>
          <w:sz w:val="22"/>
          <w:szCs w:val="22"/>
        </w:rPr>
        <w:t>capitalised</w:t>
      </w:r>
      <w:proofErr w:type="spellEnd"/>
      <w:r w:rsidRPr="006423C9">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41A779A3" w14:textId="77777777" w:rsidR="00DB110B" w:rsidRPr="006423C9" w:rsidRDefault="00263341" w:rsidP="009C6EAF">
      <w:pPr>
        <w:spacing w:before="120" w:after="120" w:line="360" w:lineRule="exact"/>
        <w:ind w:left="540" w:hanging="540"/>
        <w:rPr>
          <w:rFonts w:ascii="Arial" w:hAnsi="Arial" w:cs="Arial"/>
          <w:b/>
          <w:bCs/>
          <w:sz w:val="22"/>
        </w:rPr>
      </w:pPr>
      <w:r w:rsidRPr="006423C9">
        <w:rPr>
          <w:rFonts w:ascii="Arial" w:hAnsi="Arial" w:cs="Arial"/>
          <w:b/>
          <w:bCs/>
          <w:sz w:val="22"/>
        </w:rPr>
        <w:t>4</w:t>
      </w:r>
      <w:r w:rsidR="005E5269" w:rsidRPr="006423C9">
        <w:rPr>
          <w:rFonts w:ascii="Arial" w:hAnsi="Arial" w:cs="Arial"/>
          <w:b/>
          <w:bCs/>
          <w:sz w:val="22"/>
        </w:rPr>
        <w:t>.</w:t>
      </w:r>
      <w:r w:rsidR="007E3A82" w:rsidRPr="006423C9">
        <w:rPr>
          <w:rFonts w:ascii="Arial" w:hAnsi="Arial" w:cs="Arial"/>
          <w:b/>
          <w:bCs/>
          <w:sz w:val="22"/>
        </w:rPr>
        <w:t>7</w:t>
      </w:r>
      <w:r w:rsidR="00DB110B" w:rsidRPr="006423C9">
        <w:rPr>
          <w:rFonts w:ascii="Arial" w:hAnsi="Arial" w:cs="Arial"/>
          <w:b/>
          <w:bCs/>
          <w:sz w:val="22"/>
        </w:rPr>
        <w:tab/>
        <w:t>Intangible assets</w:t>
      </w:r>
    </w:p>
    <w:p w14:paraId="50F2280C" w14:textId="77777777" w:rsidR="00DB110B" w:rsidRPr="006423C9" w:rsidRDefault="00DB110B" w:rsidP="009C6EAF">
      <w:pPr>
        <w:spacing w:before="120" w:after="120" w:line="360" w:lineRule="exact"/>
        <w:ind w:left="540"/>
        <w:jc w:val="thaiDistribute"/>
        <w:rPr>
          <w:rFonts w:ascii="Arial" w:hAnsi="Arial" w:cs="Arial"/>
          <w:sz w:val="22"/>
          <w:szCs w:val="22"/>
        </w:rPr>
      </w:pPr>
      <w:r w:rsidRPr="006423C9">
        <w:rPr>
          <w:rFonts w:ascii="Arial" w:hAnsi="Arial" w:cs="Arial"/>
          <w:sz w:val="22"/>
          <w:szCs w:val="22"/>
        </w:rPr>
        <w:t xml:space="preserve">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 </w:t>
      </w:r>
    </w:p>
    <w:p w14:paraId="74F73949" w14:textId="77777777" w:rsidR="00DB110B" w:rsidRPr="006423C9" w:rsidRDefault="000B59D7" w:rsidP="00B72F65">
      <w:pPr>
        <w:tabs>
          <w:tab w:val="left" w:pos="1440"/>
        </w:tabs>
        <w:spacing w:before="120" w:after="120" w:line="380" w:lineRule="exact"/>
        <w:ind w:left="540"/>
        <w:jc w:val="thaiDistribute"/>
        <w:rPr>
          <w:rFonts w:ascii="Arial" w:hAnsi="Arial" w:cs="Arial"/>
          <w:sz w:val="22"/>
          <w:szCs w:val="22"/>
        </w:rPr>
      </w:pPr>
      <w:r w:rsidRPr="006423C9">
        <w:rPr>
          <w:rFonts w:ascii="Arial" w:hAnsi="Arial" w:cs="Arial"/>
          <w:sz w:val="22"/>
          <w:szCs w:val="22"/>
        </w:rPr>
        <w:br w:type="page"/>
      </w:r>
      <w:r w:rsidR="00DB110B" w:rsidRPr="006423C9">
        <w:rPr>
          <w:rFonts w:ascii="Arial" w:hAnsi="Arial" w:cs="Arial"/>
          <w:sz w:val="22"/>
          <w:szCs w:val="22"/>
        </w:rPr>
        <w:lastRenderedPageBreak/>
        <w:t xml:space="preserve">Intangible assets with finite lives are amortised on </w:t>
      </w:r>
      <w:r w:rsidR="00263341" w:rsidRPr="006423C9">
        <w:rPr>
          <w:rFonts w:ascii="Arial" w:hAnsi="Arial" w:cs="Arial"/>
          <w:sz w:val="22"/>
          <w:szCs w:val="22"/>
        </w:rPr>
        <w:t>the straight-line</w:t>
      </w:r>
      <w:r w:rsidR="00DB110B" w:rsidRPr="006423C9">
        <w:rPr>
          <w:rFonts w:ascii="Arial" w:hAnsi="Arial" w:cs="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4B5D990F" w14:textId="77777777" w:rsidR="00DB110B" w:rsidRPr="006423C9" w:rsidRDefault="00DB110B" w:rsidP="00D10476">
      <w:pPr>
        <w:spacing w:before="120" w:after="240" w:line="380" w:lineRule="exact"/>
        <w:ind w:left="547"/>
        <w:jc w:val="thaiDistribute"/>
        <w:rPr>
          <w:rFonts w:ascii="Arial" w:hAnsi="Arial" w:cs="Arial"/>
          <w:sz w:val="22"/>
          <w:szCs w:val="22"/>
        </w:rPr>
      </w:pPr>
      <w:r w:rsidRPr="006423C9">
        <w:rPr>
          <w:rFonts w:ascii="Arial" w:hAnsi="Arial" w:cs="Arial"/>
          <w:sz w:val="22"/>
          <w:szCs w:val="22"/>
        </w:rPr>
        <w:t>A summary of the intangible assets with finite useful lives is as follows:</w:t>
      </w:r>
    </w:p>
    <w:p w14:paraId="60C5B1E2" w14:textId="77777777" w:rsidR="00DB110B" w:rsidRPr="006423C9" w:rsidRDefault="00DB110B" w:rsidP="009C6EAF">
      <w:pPr>
        <w:pStyle w:val="Caption"/>
        <w:spacing w:before="0" w:after="0"/>
        <w:ind w:right="-43"/>
        <w:rPr>
          <w:rFonts w:ascii="Arial" w:hAnsi="Arial" w:cs="Arial"/>
          <w:sz w:val="22"/>
          <w:szCs w:val="22"/>
        </w:rPr>
      </w:pPr>
      <w:r w:rsidRPr="006423C9">
        <w:rPr>
          <w:rFonts w:ascii="Arial" w:hAnsi="Arial" w:cs="Arial"/>
          <w:sz w:val="22"/>
          <w:szCs w:val="22"/>
          <w:u w:val="none"/>
        </w:rPr>
        <w:tab/>
      </w:r>
      <w:r w:rsidRPr="006423C9">
        <w:rPr>
          <w:rFonts w:ascii="Arial" w:hAnsi="Arial" w:cs="Arial"/>
          <w:sz w:val="22"/>
          <w:szCs w:val="22"/>
          <w:u w:val="none"/>
        </w:rPr>
        <w:tab/>
      </w:r>
      <w:r w:rsidRPr="006423C9">
        <w:rPr>
          <w:rFonts w:ascii="Arial" w:hAnsi="Arial" w:cs="Arial"/>
          <w:sz w:val="22"/>
          <w:szCs w:val="22"/>
          <w:u w:val="none"/>
        </w:rPr>
        <w:tab/>
      </w:r>
      <w:r w:rsidRPr="006423C9">
        <w:rPr>
          <w:rFonts w:ascii="Arial" w:hAnsi="Arial" w:cs="Arial"/>
          <w:sz w:val="22"/>
          <w:szCs w:val="22"/>
          <w:u w:val="none"/>
        </w:rPr>
        <w:tab/>
      </w:r>
      <w:r w:rsidRPr="006423C9">
        <w:rPr>
          <w:rFonts w:ascii="Arial" w:hAnsi="Arial" w:cs="Arial"/>
          <w:sz w:val="22"/>
          <w:szCs w:val="22"/>
          <w:u w:val="none"/>
        </w:rPr>
        <w:tab/>
      </w:r>
      <w:r w:rsidRPr="006423C9">
        <w:rPr>
          <w:rFonts w:ascii="Arial" w:hAnsi="Arial" w:cs="Arial"/>
          <w:sz w:val="22"/>
          <w:szCs w:val="22"/>
        </w:rPr>
        <w:t>Useful lives</w:t>
      </w:r>
    </w:p>
    <w:p w14:paraId="1B461859" w14:textId="77777777" w:rsidR="00DB110B" w:rsidRPr="006423C9" w:rsidRDefault="001858BF" w:rsidP="00A23E65">
      <w:pPr>
        <w:tabs>
          <w:tab w:val="left" w:pos="1080"/>
          <w:tab w:val="right" w:pos="5490"/>
        </w:tabs>
        <w:spacing w:line="380" w:lineRule="exact"/>
        <w:ind w:left="605"/>
        <w:rPr>
          <w:rFonts w:ascii="Arial" w:hAnsi="Arial" w:cs="Arial"/>
          <w:sz w:val="22"/>
          <w:szCs w:val="22"/>
        </w:rPr>
      </w:pPr>
      <w:r w:rsidRPr="006423C9">
        <w:rPr>
          <w:rFonts w:ascii="Arial" w:hAnsi="Arial" w:cs="Arial"/>
          <w:sz w:val="22"/>
          <w:szCs w:val="22"/>
        </w:rPr>
        <w:tab/>
      </w:r>
      <w:proofErr w:type="spellStart"/>
      <w:r w:rsidR="00DB110B" w:rsidRPr="006423C9">
        <w:rPr>
          <w:rFonts w:ascii="Arial" w:hAnsi="Arial" w:cs="Arial"/>
          <w:sz w:val="22"/>
          <w:szCs w:val="22"/>
        </w:rPr>
        <w:t>Licen</w:t>
      </w:r>
      <w:r w:rsidR="00263341" w:rsidRPr="006423C9">
        <w:rPr>
          <w:rFonts w:ascii="Arial" w:hAnsi="Arial" w:cs="Arial"/>
          <w:sz w:val="22"/>
          <w:szCs w:val="22"/>
        </w:rPr>
        <w:t>c</w:t>
      </w:r>
      <w:r w:rsidR="00DB110B" w:rsidRPr="006423C9">
        <w:rPr>
          <w:rFonts w:ascii="Arial" w:hAnsi="Arial" w:cs="Arial"/>
          <w:sz w:val="22"/>
          <w:szCs w:val="22"/>
        </w:rPr>
        <w:t>es</w:t>
      </w:r>
      <w:proofErr w:type="spellEnd"/>
      <w:r w:rsidRPr="006423C9">
        <w:rPr>
          <w:rFonts w:ascii="Arial" w:hAnsi="Arial" w:cs="Arial"/>
          <w:sz w:val="22"/>
          <w:szCs w:val="22"/>
        </w:rPr>
        <w:tab/>
        <w:t xml:space="preserve"> </w:t>
      </w:r>
      <w:r w:rsidR="006369C5" w:rsidRPr="006423C9">
        <w:rPr>
          <w:rFonts w:ascii="Arial" w:hAnsi="Arial" w:cs="Arial"/>
          <w:sz w:val="22"/>
          <w:szCs w:val="22"/>
        </w:rPr>
        <w:t xml:space="preserve">   </w:t>
      </w:r>
      <w:r w:rsidR="005E5269" w:rsidRPr="006423C9">
        <w:rPr>
          <w:rFonts w:ascii="Arial" w:hAnsi="Arial" w:cs="Arial"/>
          <w:sz w:val="22"/>
          <w:szCs w:val="22"/>
        </w:rPr>
        <w:t>5</w:t>
      </w:r>
      <w:r w:rsidR="00A23E65" w:rsidRPr="006423C9">
        <w:rPr>
          <w:rFonts w:ascii="Arial" w:hAnsi="Arial" w:cs="Arial"/>
          <w:sz w:val="22"/>
          <w:szCs w:val="22"/>
        </w:rPr>
        <w:t xml:space="preserve"> </w:t>
      </w:r>
      <w:r w:rsidR="00A01D4A" w:rsidRPr="006423C9">
        <w:rPr>
          <w:rFonts w:ascii="Arial" w:hAnsi="Arial" w:cs="Arial"/>
          <w:sz w:val="22"/>
          <w:szCs w:val="22"/>
        </w:rPr>
        <w:t>-</w:t>
      </w:r>
      <w:r w:rsidR="00A23E65" w:rsidRPr="006423C9">
        <w:rPr>
          <w:rFonts w:ascii="Arial" w:hAnsi="Arial" w:cs="Arial"/>
          <w:sz w:val="22"/>
          <w:szCs w:val="22"/>
        </w:rPr>
        <w:t xml:space="preserve"> </w:t>
      </w:r>
      <w:r w:rsidR="00A01D4A" w:rsidRPr="006423C9">
        <w:rPr>
          <w:rFonts w:ascii="Arial" w:hAnsi="Arial" w:cs="Arial"/>
          <w:sz w:val="22"/>
          <w:szCs w:val="22"/>
        </w:rPr>
        <w:t>10</w:t>
      </w:r>
      <w:r w:rsidRPr="006423C9">
        <w:rPr>
          <w:rFonts w:ascii="Arial" w:hAnsi="Arial" w:cs="Arial"/>
          <w:sz w:val="22"/>
          <w:szCs w:val="22"/>
        </w:rPr>
        <w:t xml:space="preserve"> </w:t>
      </w:r>
      <w:r w:rsidR="00DB110B" w:rsidRPr="006423C9">
        <w:rPr>
          <w:rFonts w:ascii="Arial" w:hAnsi="Arial" w:cs="Arial"/>
          <w:sz w:val="22"/>
          <w:szCs w:val="22"/>
        </w:rPr>
        <w:t>years</w:t>
      </w:r>
    </w:p>
    <w:p w14:paraId="6B20E1BA" w14:textId="77777777" w:rsidR="00DB110B" w:rsidRPr="006423C9" w:rsidRDefault="001858BF" w:rsidP="00A23E65">
      <w:pPr>
        <w:tabs>
          <w:tab w:val="left" w:pos="1080"/>
          <w:tab w:val="right" w:pos="5490"/>
        </w:tabs>
        <w:spacing w:line="380" w:lineRule="exact"/>
        <w:ind w:left="605"/>
        <w:rPr>
          <w:rFonts w:ascii="Arial" w:hAnsi="Arial" w:cs="Arial"/>
          <w:sz w:val="22"/>
          <w:szCs w:val="22"/>
        </w:rPr>
      </w:pPr>
      <w:r w:rsidRPr="006423C9">
        <w:rPr>
          <w:rFonts w:ascii="Arial" w:hAnsi="Arial" w:cs="Arial"/>
          <w:sz w:val="22"/>
          <w:szCs w:val="22"/>
        </w:rPr>
        <w:tab/>
      </w:r>
      <w:r w:rsidR="00DB110B" w:rsidRPr="006423C9">
        <w:rPr>
          <w:rFonts w:ascii="Arial" w:hAnsi="Arial" w:cs="Arial"/>
          <w:sz w:val="22"/>
          <w:szCs w:val="22"/>
        </w:rPr>
        <w:t>Patents</w:t>
      </w:r>
      <w:r w:rsidR="00235B38" w:rsidRPr="006423C9">
        <w:rPr>
          <w:rFonts w:ascii="Arial" w:hAnsi="Arial" w:cs="Arial"/>
          <w:sz w:val="22"/>
          <w:szCs w:val="22"/>
        </w:rPr>
        <w:tab/>
      </w:r>
      <w:r w:rsidR="005E5269" w:rsidRPr="006423C9">
        <w:rPr>
          <w:rFonts w:ascii="Arial" w:hAnsi="Arial" w:cs="Arial"/>
          <w:sz w:val="22"/>
          <w:szCs w:val="22"/>
        </w:rPr>
        <w:t>10</w:t>
      </w:r>
      <w:r w:rsidRPr="006423C9">
        <w:rPr>
          <w:rFonts w:ascii="Arial" w:hAnsi="Arial" w:cs="Arial"/>
          <w:sz w:val="22"/>
          <w:szCs w:val="22"/>
        </w:rPr>
        <w:t xml:space="preserve"> </w:t>
      </w:r>
      <w:r w:rsidR="00DB110B" w:rsidRPr="006423C9">
        <w:rPr>
          <w:rFonts w:ascii="Arial" w:hAnsi="Arial" w:cs="Arial"/>
          <w:sz w:val="22"/>
          <w:szCs w:val="22"/>
        </w:rPr>
        <w:t>years</w:t>
      </w:r>
    </w:p>
    <w:p w14:paraId="67807CC7" w14:textId="77777777" w:rsidR="00DB110B" w:rsidRPr="006423C9" w:rsidRDefault="001858BF" w:rsidP="00A23E65">
      <w:pPr>
        <w:tabs>
          <w:tab w:val="left" w:pos="1080"/>
          <w:tab w:val="right" w:pos="5490"/>
        </w:tabs>
        <w:spacing w:line="380" w:lineRule="exact"/>
        <w:ind w:left="605"/>
        <w:rPr>
          <w:rFonts w:ascii="Arial" w:hAnsi="Arial" w:cs="Arial"/>
          <w:sz w:val="22"/>
          <w:szCs w:val="22"/>
        </w:rPr>
      </w:pPr>
      <w:r w:rsidRPr="006423C9">
        <w:rPr>
          <w:rFonts w:ascii="Arial" w:hAnsi="Arial" w:cs="Arial"/>
          <w:sz w:val="22"/>
          <w:szCs w:val="22"/>
        </w:rPr>
        <w:tab/>
      </w:r>
      <w:r w:rsidR="00DB110B" w:rsidRPr="006423C9">
        <w:rPr>
          <w:rFonts w:ascii="Arial" w:hAnsi="Arial" w:cs="Arial"/>
          <w:sz w:val="22"/>
          <w:szCs w:val="22"/>
        </w:rPr>
        <w:t>Computer software</w:t>
      </w:r>
      <w:r w:rsidRPr="006423C9">
        <w:rPr>
          <w:rFonts w:ascii="Arial" w:hAnsi="Arial" w:cs="Arial"/>
          <w:sz w:val="22"/>
          <w:szCs w:val="22"/>
        </w:rPr>
        <w:tab/>
      </w:r>
      <w:r w:rsidR="005E5269" w:rsidRPr="006423C9">
        <w:rPr>
          <w:rFonts w:ascii="Arial" w:hAnsi="Arial" w:cs="Arial"/>
          <w:sz w:val="22"/>
          <w:szCs w:val="22"/>
        </w:rPr>
        <w:t>5</w:t>
      </w:r>
      <w:r w:rsidRPr="006423C9">
        <w:rPr>
          <w:rFonts w:ascii="Arial" w:hAnsi="Arial" w:cs="Arial"/>
          <w:sz w:val="22"/>
          <w:szCs w:val="22"/>
        </w:rPr>
        <w:t xml:space="preserve"> </w:t>
      </w:r>
      <w:r w:rsidR="00DB110B" w:rsidRPr="006423C9">
        <w:rPr>
          <w:rFonts w:ascii="Arial" w:hAnsi="Arial" w:cs="Arial"/>
          <w:sz w:val="22"/>
          <w:szCs w:val="22"/>
        </w:rPr>
        <w:t>years</w:t>
      </w:r>
    </w:p>
    <w:p w14:paraId="473FC0D3" w14:textId="77777777" w:rsidR="00DB110B" w:rsidRPr="006423C9" w:rsidRDefault="001858BF" w:rsidP="009C6EAF">
      <w:pPr>
        <w:tabs>
          <w:tab w:val="left" w:pos="1080"/>
          <w:tab w:val="right" w:pos="6030"/>
        </w:tabs>
        <w:spacing w:line="380" w:lineRule="exact"/>
        <w:ind w:left="4320" w:hanging="3715"/>
        <w:rPr>
          <w:rFonts w:ascii="Arial" w:hAnsi="Arial" w:cs="Arial"/>
          <w:sz w:val="22"/>
          <w:szCs w:val="22"/>
        </w:rPr>
      </w:pPr>
      <w:r w:rsidRPr="006423C9">
        <w:rPr>
          <w:rFonts w:ascii="Arial" w:hAnsi="Arial" w:cs="Arial"/>
          <w:sz w:val="22"/>
          <w:szCs w:val="22"/>
        </w:rPr>
        <w:tab/>
      </w:r>
      <w:r w:rsidR="005E5269" w:rsidRPr="006423C9">
        <w:rPr>
          <w:rFonts w:ascii="Arial" w:hAnsi="Arial" w:cs="Arial"/>
          <w:sz w:val="22"/>
          <w:szCs w:val="22"/>
        </w:rPr>
        <w:t>Contractual right</w:t>
      </w:r>
      <w:r w:rsidR="005E5269" w:rsidRPr="006423C9">
        <w:rPr>
          <w:rFonts w:ascii="Arial" w:hAnsi="Arial" w:cs="Arial"/>
          <w:sz w:val="22"/>
          <w:szCs w:val="22"/>
        </w:rPr>
        <w:tab/>
        <w:t>Based on the physical unit-of-production method over their estimated commercial lives</w:t>
      </w:r>
    </w:p>
    <w:p w14:paraId="73D53305" w14:textId="77777777" w:rsidR="00DB110B" w:rsidRPr="006423C9" w:rsidRDefault="00D10476" w:rsidP="00D10476">
      <w:pPr>
        <w:keepNext/>
        <w:spacing w:before="240" w:after="120" w:line="380" w:lineRule="exact"/>
        <w:ind w:left="547" w:hanging="547"/>
        <w:rPr>
          <w:rFonts w:ascii="Arial" w:hAnsi="Arial" w:cs="Arial"/>
          <w:b/>
          <w:bCs/>
          <w:sz w:val="22"/>
        </w:rPr>
      </w:pPr>
      <w:r w:rsidRPr="006423C9">
        <w:rPr>
          <w:rFonts w:ascii="Arial" w:hAnsi="Arial" w:cs="Arial"/>
          <w:b/>
          <w:bCs/>
          <w:sz w:val="22"/>
        </w:rPr>
        <w:t>4</w:t>
      </w:r>
      <w:r w:rsidR="00BD1152" w:rsidRPr="006423C9">
        <w:rPr>
          <w:rFonts w:ascii="Arial" w:hAnsi="Arial" w:cs="Arial"/>
          <w:b/>
          <w:bCs/>
          <w:sz w:val="22"/>
        </w:rPr>
        <w:t>.</w:t>
      </w:r>
      <w:r w:rsidR="007E3A82" w:rsidRPr="006423C9">
        <w:rPr>
          <w:rFonts w:ascii="Arial" w:hAnsi="Arial" w:cs="Arial"/>
          <w:b/>
          <w:bCs/>
          <w:sz w:val="22"/>
        </w:rPr>
        <w:t>8</w:t>
      </w:r>
      <w:r w:rsidR="00DB110B" w:rsidRPr="006423C9">
        <w:rPr>
          <w:rFonts w:ascii="Arial" w:hAnsi="Arial" w:cs="Arial"/>
          <w:b/>
          <w:bCs/>
          <w:sz w:val="22"/>
        </w:rPr>
        <w:tab/>
        <w:t>Leases</w:t>
      </w:r>
    </w:p>
    <w:p w14:paraId="551334E3" w14:textId="77777777" w:rsidR="00DB110B" w:rsidRPr="006423C9" w:rsidRDefault="00DB110B" w:rsidP="009C6EAF">
      <w:pPr>
        <w:tabs>
          <w:tab w:val="left" w:pos="1440"/>
        </w:tabs>
        <w:spacing w:before="120" w:after="120" w:line="380" w:lineRule="exact"/>
        <w:ind w:left="540"/>
        <w:jc w:val="thaiDistribute"/>
        <w:rPr>
          <w:rFonts w:ascii="Arial" w:hAnsi="Arial" w:cs="Arial"/>
          <w:sz w:val="22"/>
          <w:szCs w:val="22"/>
        </w:rPr>
      </w:pPr>
      <w:r w:rsidRPr="006423C9">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6423C9">
        <w:rPr>
          <w:rFonts w:ascii="Arial" w:hAnsi="Arial" w:cs="Arial"/>
          <w:sz w:val="22"/>
          <w:szCs w:val="22"/>
        </w:rPr>
        <w:t>a period of time</w:t>
      </w:r>
      <w:proofErr w:type="gramEnd"/>
      <w:r w:rsidRPr="006423C9">
        <w:rPr>
          <w:rFonts w:ascii="Arial" w:hAnsi="Arial" w:cs="Arial"/>
          <w:sz w:val="22"/>
          <w:szCs w:val="22"/>
        </w:rPr>
        <w:t xml:space="preserve"> in exchange for consideration.</w:t>
      </w:r>
    </w:p>
    <w:p w14:paraId="5CE0BBDC" w14:textId="77777777" w:rsidR="00DB110B" w:rsidRPr="006423C9" w:rsidRDefault="00DB110B" w:rsidP="00D10476">
      <w:pPr>
        <w:tabs>
          <w:tab w:val="left" w:pos="1440"/>
        </w:tabs>
        <w:spacing w:before="120" w:after="120" w:line="380" w:lineRule="exact"/>
        <w:ind w:left="540"/>
        <w:jc w:val="thaiDistribute"/>
        <w:rPr>
          <w:rFonts w:ascii="Arial" w:hAnsi="Arial" w:cs="Arial"/>
          <w:sz w:val="22"/>
          <w:szCs w:val="22"/>
        </w:rPr>
      </w:pPr>
      <w:r w:rsidRPr="006423C9">
        <w:rPr>
          <w:rFonts w:ascii="Arial" w:hAnsi="Arial" w:cs="Arial"/>
          <w:b/>
          <w:bCs/>
          <w:sz w:val="22"/>
        </w:rPr>
        <w:t>The Group as a lessee</w:t>
      </w:r>
    </w:p>
    <w:p w14:paraId="3493C721" w14:textId="77777777" w:rsidR="00DB110B" w:rsidRPr="006423C9" w:rsidRDefault="00DB110B" w:rsidP="00D10476">
      <w:pPr>
        <w:spacing w:before="120" w:after="120" w:line="380" w:lineRule="exact"/>
        <w:ind w:left="540"/>
        <w:jc w:val="thaiDistribute"/>
        <w:rPr>
          <w:rFonts w:ascii="Arial" w:hAnsi="Arial" w:cs="Arial"/>
          <w:sz w:val="22"/>
          <w:szCs w:val="22"/>
        </w:rPr>
      </w:pPr>
      <w:r w:rsidRPr="006423C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6423C9">
        <w:rPr>
          <w:rFonts w:ascii="Arial" w:hAnsi="Arial" w:cs="Arial"/>
          <w:sz w:val="22"/>
          <w:szCs w:val="22"/>
        </w:rPr>
        <w:t>recognises</w:t>
      </w:r>
      <w:proofErr w:type="spellEnd"/>
      <w:r w:rsidRPr="006423C9">
        <w:rPr>
          <w:rFonts w:ascii="Arial" w:hAnsi="Arial" w:cs="Arial"/>
          <w:sz w:val="22"/>
          <w:szCs w:val="22"/>
        </w:rPr>
        <w:t xml:space="preserve"> right-of-use assets representing the right to use underlying assets and lease liabilities based on lease payments.</w:t>
      </w:r>
    </w:p>
    <w:p w14:paraId="244B1F85" w14:textId="77777777" w:rsidR="00DB110B" w:rsidRPr="006423C9" w:rsidRDefault="00DB110B" w:rsidP="00D10476">
      <w:pPr>
        <w:spacing w:before="120" w:after="120" w:line="380" w:lineRule="exact"/>
        <w:ind w:left="540"/>
        <w:jc w:val="thaiDistribute"/>
        <w:rPr>
          <w:rFonts w:ascii="Arial" w:hAnsi="Arial" w:cs="Arial"/>
          <w:b/>
          <w:bCs/>
          <w:i/>
          <w:iCs/>
          <w:sz w:val="22"/>
          <w:szCs w:val="22"/>
        </w:rPr>
      </w:pPr>
      <w:r w:rsidRPr="006423C9">
        <w:rPr>
          <w:rFonts w:ascii="Arial" w:hAnsi="Arial" w:cs="Arial"/>
          <w:b/>
          <w:bCs/>
          <w:i/>
          <w:iCs/>
          <w:sz w:val="22"/>
          <w:szCs w:val="22"/>
        </w:rPr>
        <w:t>Right-of-use assets</w:t>
      </w:r>
    </w:p>
    <w:p w14:paraId="710505AF" w14:textId="77777777" w:rsidR="00DB110B" w:rsidRPr="006423C9" w:rsidRDefault="00DB110B" w:rsidP="00D10476">
      <w:pPr>
        <w:spacing w:before="120" w:after="120" w:line="380" w:lineRule="exact"/>
        <w:ind w:left="540"/>
        <w:jc w:val="thaiDistribute"/>
        <w:rPr>
          <w:rFonts w:ascii="Arial" w:hAnsi="Arial" w:cs="Arial"/>
          <w:sz w:val="22"/>
          <w:szCs w:val="22"/>
        </w:rPr>
      </w:pPr>
      <w:r w:rsidRPr="006423C9">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8B7F8A4" w14:textId="77777777" w:rsidR="00DB110B" w:rsidRPr="006423C9" w:rsidRDefault="000B59D7" w:rsidP="00426923">
      <w:pPr>
        <w:tabs>
          <w:tab w:val="right" w:pos="6030"/>
        </w:tabs>
        <w:spacing w:before="120" w:after="120" w:line="360" w:lineRule="exact"/>
        <w:ind w:left="540"/>
        <w:jc w:val="thaiDistribute"/>
        <w:rPr>
          <w:rFonts w:ascii="Arial" w:hAnsi="Arial" w:cs="Arial"/>
          <w:sz w:val="22"/>
          <w:szCs w:val="22"/>
        </w:rPr>
      </w:pPr>
      <w:r w:rsidRPr="006423C9">
        <w:rPr>
          <w:rFonts w:ascii="Arial" w:hAnsi="Arial" w:cs="Arial"/>
          <w:sz w:val="22"/>
          <w:szCs w:val="22"/>
        </w:rPr>
        <w:br w:type="page"/>
      </w:r>
      <w:r w:rsidR="00DB110B" w:rsidRPr="006423C9">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p w14:paraId="74CAA555" w14:textId="77777777" w:rsidR="00426923" w:rsidRPr="006423C9" w:rsidRDefault="00426923" w:rsidP="00426923">
      <w:pPr>
        <w:tabs>
          <w:tab w:val="left" w:pos="1080"/>
          <w:tab w:val="right" w:pos="6030"/>
        </w:tabs>
        <w:spacing w:line="360" w:lineRule="exact"/>
        <w:ind w:left="605"/>
        <w:rPr>
          <w:rFonts w:ascii="Arial" w:hAnsi="Arial" w:cs="Arial"/>
          <w:sz w:val="22"/>
          <w:szCs w:val="22"/>
        </w:rPr>
      </w:pPr>
      <w:r w:rsidRPr="006423C9">
        <w:rPr>
          <w:rFonts w:ascii="Arial" w:hAnsi="Arial" w:cs="Arial"/>
          <w:sz w:val="22"/>
          <w:szCs w:val="22"/>
        </w:rPr>
        <w:tab/>
        <w:t>Land</w:t>
      </w:r>
      <w:r w:rsidRPr="006423C9">
        <w:rPr>
          <w:rFonts w:ascii="Arial" w:hAnsi="Arial" w:cs="Arial"/>
          <w:sz w:val="22"/>
          <w:szCs w:val="22"/>
        </w:rPr>
        <w:tab/>
      </w:r>
      <w:proofErr w:type="gramStart"/>
      <w:r w:rsidRPr="006423C9">
        <w:rPr>
          <w:rFonts w:ascii="Arial" w:hAnsi="Arial" w:cs="Arial"/>
          <w:sz w:val="22"/>
          <w:szCs w:val="22"/>
        </w:rPr>
        <w:t>10</w:t>
      </w:r>
      <w:r w:rsidRPr="006423C9">
        <w:rPr>
          <w:rFonts w:ascii="Arial" w:eastAsia="Arial Unicode MS" w:hAnsi="Arial" w:cs="Arial"/>
          <w:sz w:val="22"/>
          <w:szCs w:val="22"/>
        </w:rPr>
        <w:t xml:space="preserve">  years</w:t>
      </w:r>
      <w:proofErr w:type="gramEnd"/>
    </w:p>
    <w:p w14:paraId="1D35B474" w14:textId="77777777" w:rsidR="00426923" w:rsidRPr="006423C9" w:rsidRDefault="00426923" w:rsidP="00426923">
      <w:pPr>
        <w:tabs>
          <w:tab w:val="left" w:pos="1080"/>
          <w:tab w:val="right" w:pos="6030"/>
        </w:tabs>
        <w:spacing w:line="360" w:lineRule="exact"/>
        <w:ind w:left="605"/>
        <w:rPr>
          <w:rFonts w:ascii="Arial" w:hAnsi="Arial" w:cs="Arial"/>
          <w:sz w:val="22"/>
          <w:szCs w:val="22"/>
        </w:rPr>
      </w:pPr>
      <w:r w:rsidRPr="006423C9">
        <w:rPr>
          <w:rFonts w:ascii="Arial" w:hAnsi="Arial" w:cs="Arial"/>
          <w:sz w:val="22"/>
          <w:szCs w:val="22"/>
        </w:rPr>
        <w:tab/>
        <w:t xml:space="preserve">Building </w:t>
      </w:r>
      <w:r w:rsidRPr="006423C9">
        <w:rPr>
          <w:rFonts w:ascii="Arial" w:hAnsi="Arial" w:cs="Arial"/>
          <w:sz w:val="22"/>
          <w:szCs w:val="22"/>
        </w:rPr>
        <w:tab/>
      </w:r>
      <w:proofErr w:type="gramStart"/>
      <w:r w:rsidRPr="006423C9">
        <w:rPr>
          <w:rFonts w:ascii="Arial" w:hAnsi="Arial" w:cs="Arial"/>
          <w:sz w:val="22"/>
          <w:szCs w:val="22"/>
        </w:rPr>
        <w:t>4</w:t>
      </w:r>
      <w:r w:rsidRPr="006423C9">
        <w:rPr>
          <w:rFonts w:ascii="Arial" w:eastAsia="Arial Unicode MS" w:hAnsi="Arial" w:cs="Arial"/>
          <w:sz w:val="22"/>
          <w:szCs w:val="22"/>
        </w:rPr>
        <w:t xml:space="preserve">  years</w:t>
      </w:r>
      <w:proofErr w:type="gramEnd"/>
    </w:p>
    <w:p w14:paraId="3058824F" w14:textId="77777777" w:rsidR="00DB110B" w:rsidRPr="006423C9" w:rsidRDefault="00E00ABA" w:rsidP="00426923">
      <w:pPr>
        <w:tabs>
          <w:tab w:val="left" w:pos="1080"/>
          <w:tab w:val="right" w:pos="6030"/>
        </w:tabs>
        <w:spacing w:line="360" w:lineRule="exact"/>
        <w:rPr>
          <w:rFonts w:ascii="Arial" w:hAnsi="Arial" w:cs="Arial"/>
          <w:sz w:val="22"/>
          <w:szCs w:val="22"/>
        </w:rPr>
      </w:pPr>
      <w:r w:rsidRPr="006423C9">
        <w:rPr>
          <w:rFonts w:ascii="Arial" w:hAnsi="Arial" w:cs="Arial"/>
          <w:sz w:val="22"/>
          <w:szCs w:val="22"/>
        </w:rPr>
        <w:tab/>
      </w:r>
      <w:r w:rsidR="00DB110B" w:rsidRPr="006423C9">
        <w:rPr>
          <w:rFonts w:ascii="Arial" w:hAnsi="Arial" w:cs="Arial"/>
          <w:sz w:val="22"/>
          <w:szCs w:val="22"/>
        </w:rPr>
        <w:t>Machinery and equipment</w:t>
      </w:r>
      <w:r w:rsidR="001858BF" w:rsidRPr="006423C9">
        <w:rPr>
          <w:rFonts w:ascii="Arial" w:hAnsi="Arial" w:cs="Arial"/>
          <w:sz w:val="22"/>
          <w:szCs w:val="22"/>
        </w:rPr>
        <w:tab/>
      </w:r>
      <w:r w:rsidR="00D643B0" w:rsidRPr="006423C9">
        <w:rPr>
          <w:rFonts w:ascii="Arial" w:eastAsia="Arial Unicode MS" w:hAnsi="Arial" w:cs="Arial"/>
          <w:sz w:val="22"/>
          <w:szCs w:val="28"/>
        </w:rPr>
        <w:t xml:space="preserve">4 - </w:t>
      </w:r>
      <w:proofErr w:type="gramStart"/>
      <w:r w:rsidR="00D643B0" w:rsidRPr="006423C9">
        <w:rPr>
          <w:rFonts w:ascii="Arial" w:eastAsia="Arial Unicode MS" w:hAnsi="Arial" w:cs="Arial"/>
          <w:sz w:val="22"/>
          <w:szCs w:val="28"/>
        </w:rPr>
        <w:t>5</w:t>
      </w:r>
      <w:r w:rsidR="001858BF" w:rsidRPr="006423C9">
        <w:rPr>
          <w:rFonts w:ascii="Arial" w:eastAsia="Arial Unicode MS" w:hAnsi="Arial" w:cs="Arial"/>
          <w:sz w:val="22"/>
          <w:szCs w:val="28"/>
        </w:rPr>
        <w:t xml:space="preserve">  </w:t>
      </w:r>
      <w:r w:rsidR="00DB110B" w:rsidRPr="006423C9">
        <w:rPr>
          <w:rFonts w:ascii="Arial" w:eastAsia="Arial Unicode MS" w:hAnsi="Arial" w:cs="Arial"/>
          <w:sz w:val="22"/>
          <w:szCs w:val="22"/>
        </w:rPr>
        <w:t>years</w:t>
      </w:r>
      <w:proofErr w:type="gramEnd"/>
    </w:p>
    <w:p w14:paraId="4E8BE511" w14:textId="77777777" w:rsidR="00DB110B" w:rsidRPr="006423C9" w:rsidRDefault="00E00ABA" w:rsidP="00426923">
      <w:pPr>
        <w:tabs>
          <w:tab w:val="left" w:pos="1080"/>
          <w:tab w:val="right" w:pos="6030"/>
        </w:tabs>
        <w:spacing w:line="360" w:lineRule="exact"/>
        <w:rPr>
          <w:rFonts w:ascii="Arial" w:hAnsi="Arial" w:cs="Arial"/>
          <w:sz w:val="22"/>
          <w:szCs w:val="22"/>
        </w:rPr>
      </w:pPr>
      <w:r w:rsidRPr="006423C9">
        <w:rPr>
          <w:rFonts w:ascii="Arial" w:hAnsi="Arial" w:cs="Arial"/>
          <w:sz w:val="22"/>
          <w:szCs w:val="22"/>
        </w:rPr>
        <w:tab/>
      </w:r>
      <w:r w:rsidR="00DB110B" w:rsidRPr="006423C9">
        <w:rPr>
          <w:rFonts w:ascii="Arial" w:hAnsi="Arial" w:cs="Arial"/>
          <w:sz w:val="22"/>
          <w:szCs w:val="22"/>
        </w:rPr>
        <w:t>Motor vehicles</w:t>
      </w:r>
      <w:r w:rsidR="00DB110B" w:rsidRPr="006423C9">
        <w:rPr>
          <w:rFonts w:ascii="Arial" w:hAnsi="Arial" w:cs="Arial"/>
          <w:sz w:val="22"/>
          <w:szCs w:val="22"/>
        </w:rPr>
        <w:tab/>
      </w:r>
      <w:proofErr w:type="gramStart"/>
      <w:r w:rsidR="00BD1152" w:rsidRPr="006423C9">
        <w:rPr>
          <w:rFonts w:ascii="Arial" w:eastAsia="Arial Unicode MS" w:hAnsi="Arial" w:cs="Arial"/>
          <w:sz w:val="22"/>
          <w:szCs w:val="22"/>
        </w:rPr>
        <w:t>5</w:t>
      </w:r>
      <w:r w:rsidR="001858BF" w:rsidRPr="006423C9">
        <w:rPr>
          <w:rFonts w:ascii="Arial" w:eastAsia="Arial Unicode MS" w:hAnsi="Arial" w:cs="Arial"/>
          <w:sz w:val="22"/>
          <w:szCs w:val="22"/>
        </w:rPr>
        <w:t xml:space="preserve">  </w:t>
      </w:r>
      <w:r w:rsidR="00DB110B" w:rsidRPr="006423C9">
        <w:rPr>
          <w:rFonts w:ascii="Arial" w:eastAsia="Arial Unicode MS" w:hAnsi="Arial" w:cs="Arial"/>
          <w:sz w:val="22"/>
          <w:szCs w:val="22"/>
        </w:rPr>
        <w:t>years</w:t>
      </w:r>
      <w:proofErr w:type="gramEnd"/>
    </w:p>
    <w:p w14:paraId="67DFAB3E" w14:textId="77777777" w:rsidR="00DB110B" w:rsidRPr="006423C9" w:rsidRDefault="00DB110B" w:rsidP="00426923">
      <w:pPr>
        <w:tabs>
          <w:tab w:val="right" w:pos="6030"/>
        </w:tabs>
        <w:spacing w:before="120" w:after="120" w:line="360" w:lineRule="exact"/>
        <w:ind w:left="540"/>
        <w:jc w:val="thaiDistribute"/>
        <w:rPr>
          <w:rFonts w:ascii="Arial" w:hAnsi="Arial" w:cs="Arial"/>
          <w:sz w:val="22"/>
          <w:szCs w:val="22"/>
        </w:rPr>
      </w:pPr>
      <w:r w:rsidRPr="006423C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0AB96336" w14:textId="77777777" w:rsidR="00DB110B" w:rsidRPr="006423C9" w:rsidRDefault="00DB110B" w:rsidP="00426923">
      <w:pPr>
        <w:spacing w:before="120" w:after="120" w:line="360" w:lineRule="exact"/>
        <w:ind w:left="540"/>
        <w:jc w:val="thaiDistribute"/>
        <w:rPr>
          <w:rFonts w:ascii="Arial" w:hAnsi="Arial" w:cs="Arial"/>
          <w:i/>
          <w:iCs/>
          <w:sz w:val="22"/>
          <w:szCs w:val="22"/>
        </w:rPr>
      </w:pPr>
      <w:r w:rsidRPr="006423C9">
        <w:rPr>
          <w:rFonts w:ascii="Arial" w:hAnsi="Arial" w:cs="Arial"/>
          <w:b/>
          <w:bCs/>
          <w:i/>
          <w:iCs/>
          <w:sz w:val="22"/>
          <w:szCs w:val="22"/>
        </w:rPr>
        <w:t>Lease liabilities</w:t>
      </w:r>
    </w:p>
    <w:p w14:paraId="051FC17F" w14:textId="77777777" w:rsidR="00DB110B" w:rsidRPr="006423C9" w:rsidRDefault="00DB110B" w:rsidP="00426923">
      <w:pPr>
        <w:spacing w:before="120" w:after="120" w:line="360" w:lineRule="exact"/>
        <w:ind w:left="540"/>
        <w:jc w:val="thaiDistribute"/>
        <w:rPr>
          <w:rFonts w:ascii="Arial" w:hAnsi="Arial" w:cs="Arial"/>
          <w:sz w:val="22"/>
          <w:szCs w:val="22"/>
        </w:rPr>
      </w:pPr>
      <w:r w:rsidRPr="006423C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E4EE56D" w14:textId="77777777" w:rsidR="00DB110B" w:rsidRPr="006423C9" w:rsidRDefault="00DB110B" w:rsidP="00426923">
      <w:pPr>
        <w:spacing w:before="120" w:after="120" w:line="360" w:lineRule="exact"/>
        <w:ind w:left="540"/>
        <w:jc w:val="thaiDistribute"/>
        <w:rPr>
          <w:rFonts w:ascii="Arial" w:hAnsi="Arial" w:cs="Arial"/>
          <w:sz w:val="22"/>
          <w:szCs w:val="22"/>
        </w:rPr>
      </w:pPr>
      <w:r w:rsidRPr="006423C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423C9">
        <w:rPr>
          <w:rFonts w:ascii="Arial" w:hAnsi="Arial" w:cs="Arial"/>
          <w:sz w:val="22"/>
          <w:szCs w:val="22"/>
          <w:cs/>
        </w:rPr>
        <w:t xml:space="preserve"> </w:t>
      </w:r>
      <w:r w:rsidRPr="006423C9">
        <w:rPr>
          <w:rFonts w:ascii="Arial" w:hAnsi="Arial" w:cs="Arial"/>
          <w:sz w:val="22"/>
          <w:szCs w:val="22"/>
        </w:rPr>
        <w:t>assessment of an option to purchase the underlying asset.</w:t>
      </w:r>
    </w:p>
    <w:p w14:paraId="23C45A98" w14:textId="77777777" w:rsidR="00DB110B" w:rsidRPr="006423C9" w:rsidRDefault="00DB110B" w:rsidP="00426923">
      <w:pPr>
        <w:spacing w:before="120" w:after="120" w:line="360" w:lineRule="exact"/>
        <w:ind w:left="540"/>
        <w:jc w:val="thaiDistribute"/>
        <w:rPr>
          <w:rFonts w:ascii="Arial" w:hAnsi="Arial" w:cs="Arial"/>
          <w:i/>
          <w:iCs/>
          <w:sz w:val="22"/>
          <w:szCs w:val="22"/>
        </w:rPr>
      </w:pPr>
      <w:r w:rsidRPr="006423C9">
        <w:rPr>
          <w:rFonts w:ascii="Arial" w:hAnsi="Arial" w:cs="Arial"/>
          <w:b/>
          <w:bCs/>
          <w:i/>
          <w:iCs/>
          <w:spacing w:val="-4"/>
          <w:sz w:val="22"/>
          <w:szCs w:val="22"/>
        </w:rPr>
        <w:t>Short-term leases and leases of low-value assets</w:t>
      </w:r>
    </w:p>
    <w:p w14:paraId="3ED44472" w14:textId="77777777" w:rsidR="00DB110B" w:rsidRPr="006423C9" w:rsidRDefault="00DB110B" w:rsidP="00426923">
      <w:pPr>
        <w:spacing w:before="120" w:after="120" w:line="360" w:lineRule="exact"/>
        <w:ind w:left="540"/>
        <w:jc w:val="thaiDistribute"/>
        <w:rPr>
          <w:rFonts w:ascii="Arial" w:hAnsi="Arial" w:cs="Arial"/>
          <w:b/>
          <w:bCs/>
          <w:sz w:val="22"/>
        </w:rPr>
      </w:pPr>
      <w:r w:rsidRPr="006423C9">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7052B156" w14:textId="77777777" w:rsidR="00DB110B" w:rsidRPr="006423C9" w:rsidRDefault="00DB110B" w:rsidP="00426923">
      <w:pPr>
        <w:tabs>
          <w:tab w:val="left" w:pos="1440"/>
        </w:tabs>
        <w:spacing w:before="80" w:after="80" w:line="360" w:lineRule="exact"/>
        <w:ind w:left="547" w:hanging="7"/>
        <w:jc w:val="thaiDistribute"/>
        <w:rPr>
          <w:rFonts w:ascii="Arial" w:hAnsi="Arial" w:cs="Arial"/>
          <w:b/>
          <w:bCs/>
          <w:sz w:val="22"/>
        </w:rPr>
      </w:pPr>
      <w:r w:rsidRPr="006423C9">
        <w:rPr>
          <w:rFonts w:ascii="Arial" w:hAnsi="Arial" w:cs="Arial"/>
          <w:b/>
          <w:bCs/>
          <w:sz w:val="22"/>
        </w:rPr>
        <w:t>The Group as a lessor</w:t>
      </w:r>
    </w:p>
    <w:p w14:paraId="2F6A2DF9" w14:textId="77777777" w:rsidR="00DB110B" w:rsidRPr="006423C9" w:rsidRDefault="00DB110B" w:rsidP="00426923">
      <w:pPr>
        <w:spacing w:before="80" w:after="80" w:line="360" w:lineRule="exact"/>
        <w:ind w:left="540"/>
        <w:jc w:val="thaiDistribute"/>
        <w:rPr>
          <w:rFonts w:ascii="Arial" w:hAnsi="Arial" w:cs="Arial"/>
          <w:sz w:val="22"/>
          <w:szCs w:val="22"/>
        </w:rPr>
      </w:pPr>
      <w:r w:rsidRPr="006423C9">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17727B82" w14:textId="77777777" w:rsidR="00DB110B" w:rsidRPr="006423C9" w:rsidRDefault="00DB110B" w:rsidP="00E505FC">
      <w:pPr>
        <w:spacing w:before="120" w:after="120" w:line="380" w:lineRule="exact"/>
        <w:ind w:left="540"/>
        <w:jc w:val="thaiDistribute"/>
        <w:rPr>
          <w:rFonts w:ascii="Arial" w:hAnsi="Arial" w:cs="Arial"/>
          <w:sz w:val="22"/>
          <w:szCs w:val="22"/>
          <w:cs/>
        </w:rPr>
      </w:pPr>
      <w:r w:rsidRPr="006423C9">
        <w:rPr>
          <w:rFonts w:ascii="Arial" w:hAnsi="Arial" w:cs="Arial"/>
          <w:sz w:val="22"/>
          <w:szCs w:val="22"/>
        </w:rPr>
        <w:lastRenderedPageBreak/>
        <w:t>A lease is classified as an operating lease if it does not transfer substantially all the risks and rewards incidental to ownership of an underlying asset to a lessee.</w:t>
      </w:r>
      <w:r w:rsidRPr="006423C9">
        <w:rPr>
          <w:rFonts w:ascii="Arial" w:hAnsi="Arial" w:cs="Arial"/>
          <w:sz w:val="22"/>
          <w:szCs w:val="22"/>
          <w:cs/>
        </w:rPr>
        <w:t xml:space="preserve"> </w:t>
      </w:r>
      <w:r w:rsidRPr="006423C9">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1DF8D9BC" w14:textId="77777777" w:rsidR="00DB110B" w:rsidRPr="006423C9" w:rsidRDefault="00D10476" w:rsidP="00E505FC">
      <w:pPr>
        <w:spacing w:before="120" w:after="120" w:line="380" w:lineRule="exact"/>
        <w:ind w:left="540" w:hanging="547"/>
        <w:rPr>
          <w:rFonts w:ascii="Arial" w:hAnsi="Arial" w:cs="Arial"/>
          <w:b/>
          <w:bCs/>
          <w:sz w:val="22"/>
        </w:rPr>
      </w:pPr>
      <w:r w:rsidRPr="006423C9">
        <w:rPr>
          <w:rFonts w:ascii="Arial" w:hAnsi="Arial" w:cs="Arial"/>
          <w:b/>
          <w:bCs/>
          <w:sz w:val="22"/>
        </w:rPr>
        <w:t>4</w:t>
      </w:r>
      <w:r w:rsidR="007E3A82" w:rsidRPr="006423C9">
        <w:rPr>
          <w:rFonts w:ascii="Arial" w:hAnsi="Arial" w:cs="Arial"/>
          <w:b/>
          <w:bCs/>
          <w:sz w:val="22"/>
        </w:rPr>
        <w:t>.9</w:t>
      </w:r>
      <w:r w:rsidR="00DB110B" w:rsidRPr="006423C9">
        <w:rPr>
          <w:rFonts w:ascii="Arial" w:hAnsi="Arial" w:cs="Arial"/>
          <w:b/>
          <w:bCs/>
          <w:sz w:val="22"/>
        </w:rPr>
        <w:tab/>
        <w:t>Related party transactions</w:t>
      </w:r>
    </w:p>
    <w:p w14:paraId="6EC5BAEA" w14:textId="77777777" w:rsidR="00DB110B" w:rsidRPr="006423C9" w:rsidRDefault="00DB110B" w:rsidP="00E505FC">
      <w:pPr>
        <w:spacing w:before="120" w:after="120" w:line="380" w:lineRule="exact"/>
        <w:ind w:left="540" w:hanging="7"/>
        <w:jc w:val="thaiDistribute"/>
        <w:rPr>
          <w:rFonts w:ascii="Arial" w:hAnsi="Arial" w:cs="Arial"/>
          <w:sz w:val="22"/>
          <w:szCs w:val="22"/>
        </w:rPr>
      </w:pPr>
      <w:r w:rsidRPr="006423C9">
        <w:rPr>
          <w:rFonts w:ascii="Arial" w:hAnsi="Arial" w:cs="Arial"/>
          <w:sz w:val="22"/>
          <w:szCs w:val="22"/>
        </w:rPr>
        <w:t>Related parties comprise individuals or enterprises that control, or are controlled by, the Company, whether directly or indirectly, or which are under common control with the Company.</w:t>
      </w:r>
    </w:p>
    <w:p w14:paraId="32A096FF" w14:textId="77777777" w:rsidR="00DB110B" w:rsidRPr="006423C9" w:rsidRDefault="00DB110B" w:rsidP="00E505FC">
      <w:pPr>
        <w:spacing w:before="120" w:after="120" w:line="380" w:lineRule="exact"/>
        <w:ind w:left="540" w:hanging="7"/>
        <w:jc w:val="thaiDistribute"/>
        <w:rPr>
          <w:rFonts w:ascii="Arial" w:hAnsi="Arial" w:cs="Arial"/>
          <w:b/>
          <w:bCs/>
          <w:sz w:val="22"/>
        </w:rPr>
      </w:pPr>
      <w:r w:rsidRPr="006423C9">
        <w:rPr>
          <w:rFonts w:ascii="Arial" w:hAnsi="Arial" w:cs="Arial"/>
          <w:sz w:val="22"/>
          <w:szCs w:val="22"/>
        </w:rPr>
        <w:t xml:space="preserve">They also include </w:t>
      </w:r>
      <w:r w:rsidR="00263341" w:rsidRPr="006423C9">
        <w:rPr>
          <w:rFonts w:ascii="Arial" w:hAnsi="Arial" w:cs="Arial"/>
          <w:sz w:val="22"/>
          <w:szCs w:val="22"/>
        </w:rPr>
        <w:t xml:space="preserve">associates, and </w:t>
      </w:r>
      <w:r w:rsidRPr="006423C9">
        <w:rPr>
          <w:rFonts w:ascii="Arial" w:hAnsi="Arial" w:cs="Arial"/>
          <w:sz w:val="22"/>
          <w:szCs w:val="22"/>
        </w:rPr>
        <w:t>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55CD955E" w14:textId="77777777" w:rsidR="00DB110B" w:rsidRPr="006423C9" w:rsidRDefault="00D10476" w:rsidP="00E505FC">
      <w:pPr>
        <w:spacing w:before="120" w:after="120" w:line="380" w:lineRule="exact"/>
        <w:ind w:left="540" w:hanging="540"/>
        <w:rPr>
          <w:rFonts w:ascii="Arial" w:hAnsi="Arial" w:cs="Arial"/>
          <w:b/>
          <w:bCs/>
          <w:sz w:val="22"/>
        </w:rPr>
      </w:pPr>
      <w:r w:rsidRPr="006423C9">
        <w:rPr>
          <w:rFonts w:ascii="Arial" w:hAnsi="Arial" w:cs="Arial"/>
          <w:b/>
          <w:bCs/>
          <w:sz w:val="22"/>
        </w:rPr>
        <w:t>4</w:t>
      </w:r>
      <w:r w:rsidR="007E3A82" w:rsidRPr="006423C9">
        <w:rPr>
          <w:rFonts w:ascii="Arial" w:hAnsi="Arial" w:cs="Arial"/>
          <w:b/>
          <w:bCs/>
          <w:sz w:val="22"/>
        </w:rPr>
        <w:t>.10</w:t>
      </w:r>
      <w:r w:rsidR="00DB110B" w:rsidRPr="006423C9">
        <w:rPr>
          <w:rFonts w:ascii="Arial" w:hAnsi="Arial" w:cs="Arial"/>
          <w:b/>
          <w:bCs/>
          <w:sz w:val="22"/>
        </w:rPr>
        <w:tab/>
        <w:t>Foreign currencies</w:t>
      </w:r>
    </w:p>
    <w:p w14:paraId="4AE82418" w14:textId="77777777" w:rsidR="00DB110B" w:rsidRPr="006423C9" w:rsidRDefault="00DB110B" w:rsidP="00E505FC">
      <w:pPr>
        <w:spacing w:before="120" w:after="120" w:line="380" w:lineRule="exact"/>
        <w:ind w:left="540"/>
        <w:jc w:val="thaiDistribute"/>
        <w:rPr>
          <w:rFonts w:ascii="Arial" w:hAnsi="Arial" w:cs="Arial"/>
          <w:sz w:val="22"/>
          <w:szCs w:val="22"/>
        </w:rPr>
      </w:pPr>
      <w:r w:rsidRPr="006423C9">
        <w:rPr>
          <w:rFonts w:ascii="Arial" w:hAnsi="Arial" w:cs="Arial"/>
          <w:sz w:val="22"/>
          <w:szCs w:val="22"/>
        </w:rPr>
        <w:t>The consolidated and separate</w:t>
      </w:r>
      <w:r w:rsidRPr="006423C9">
        <w:rPr>
          <w:rFonts w:ascii="Arial" w:hAnsi="Arial" w:cs="Arial"/>
          <w:sz w:val="22"/>
          <w:szCs w:val="22"/>
          <w:cs/>
        </w:rPr>
        <w:t xml:space="preserve"> </w:t>
      </w:r>
      <w:r w:rsidRPr="006423C9">
        <w:rPr>
          <w:rFonts w:ascii="Arial" w:hAnsi="Arial" w:cs="Arial"/>
          <w:sz w:val="22"/>
          <w:szCs w:val="22"/>
        </w:rPr>
        <w:t xml:space="preserve">financial statements are presented in Baht, which is also the </w:t>
      </w:r>
      <w:r w:rsidRPr="006423C9">
        <w:rPr>
          <w:rFonts w:ascii="Arial" w:hAnsi="Arial" w:cs="Arial"/>
          <w:sz w:val="22"/>
          <w:szCs w:val="28"/>
        </w:rPr>
        <w:t>Company</w:t>
      </w:r>
      <w:r w:rsidRPr="006423C9">
        <w:rPr>
          <w:rFonts w:ascii="Arial" w:hAnsi="Arial" w:cs="Arial"/>
          <w:sz w:val="22"/>
          <w:szCs w:val="22"/>
        </w:rPr>
        <w:t>’s functional currency.</w:t>
      </w:r>
      <w:bookmarkStart w:id="0" w:name="_Hlk60670379"/>
    </w:p>
    <w:bookmarkEnd w:id="0"/>
    <w:p w14:paraId="46BD8A9B" w14:textId="77777777" w:rsidR="00DB110B" w:rsidRPr="006423C9" w:rsidRDefault="00DB110B" w:rsidP="00E505FC">
      <w:pPr>
        <w:spacing w:before="120" w:after="120" w:line="380" w:lineRule="exact"/>
        <w:ind w:left="540"/>
        <w:jc w:val="thaiDistribute"/>
        <w:rPr>
          <w:rFonts w:ascii="Arial" w:hAnsi="Arial" w:cs="Arial"/>
          <w:sz w:val="22"/>
          <w:szCs w:val="22"/>
        </w:rPr>
      </w:pPr>
      <w:r w:rsidRPr="006423C9">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707B26A3" w14:textId="77777777" w:rsidR="00DB110B" w:rsidRPr="006423C9" w:rsidRDefault="00DB110B" w:rsidP="00E505FC">
      <w:pPr>
        <w:spacing w:before="120" w:after="120" w:line="380" w:lineRule="exact"/>
        <w:ind w:left="540"/>
        <w:rPr>
          <w:rFonts w:ascii="Arial" w:hAnsi="Arial" w:cs="Arial"/>
          <w:sz w:val="22"/>
          <w:szCs w:val="22"/>
        </w:rPr>
      </w:pPr>
      <w:r w:rsidRPr="006423C9">
        <w:rPr>
          <w:rFonts w:ascii="Arial" w:hAnsi="Arial" w:cs="Arial"/>
          <w:sz w:val="22"/>
          <w:szCs w:val="22"/>
        </w:rPr>
        <w:t>Gains and losses on exchange are included in determining income.</w:t>
      </w:r>
    </w:p>
    <w:p w14:paraId="3F861C3F" w14:textId="77777777" w:rsidR="00DB110B" w:rsidRPr="006423C9" w:rsidRDefault="00D10476" w:rsidP="00E505FC">
      <w:pPr>
        <w:tabs>
          <w:tab w:val="left" w:pos="540"/>
        </w:tabs>
        <w:spacing w:before="120" w:after="120" w:line="380" w:lineRule="exact"/>
        <w:rPr>
          <w:rFonts w:ascii="Arial" w:hAnsi="Arial" w:cs="Arial"/>
          <w:b/>
          <w:bCs/>
          <w:sz w:val="22"/>
        </w:rPr>
      </w:pPr>
      <w:r w:rsidRPr="006423C9">
        <w:rPr>
          <w:rFonts w:ascii="Arial" w:hAnsi="Arial" w:cs="Arial"/>
          <w:b/>
          <w:bCs/>
          <w:sz w:val="22"/>
        </w:rPr>
        <w:t>4.</w:t>
      </w:r>
      <w:r w:rsidR="007E3A82" w:rsidRPr="006423C9">
        <w:rPr>
          <w:rFonts w:ascii="Arial" w:hAnsi="Arial" w:cs="Arial"/>
          <w:b/>
          <w:bCs/>
          <w:sz w:val="22"/>
        </w:rPr>
        <w:t>11</w:t>
      </w:r>
      <w:r w:rsidR="00DB110B" w:rsidRPr="006423C9">
        <w:rPr>
          <w:rFonts w:ascii="Arial" w:hAnsi="Arial" w:cs="Arial"/>
          <w:b/>
          <w:bCs/>
          <w:sz w:val="22"/>
        </w:rPr>
        <w:tab/>
        <w:t>Impairment of non-financial assets</w:t>
      </w:r>
    </w:p>
    <w:p w14:paraId="16F67F6C" w14:textId="43266DE3" w:rsidR="00DB110B" w:rsidRPr="006423C9" w:rsidRDefault="00DB110B" w:rsidP="00E505FC">
      <w:pPr>
        <w:pStyle w:val="Caption"/>
        <w:ind w:left="540" w:firstLine="0"/>
        <w:rPr>
          <w:rStyle w:val="IntenseEmphasis"/>
          <w:rFonts w:ascii="Arial" w:hAnsi="Arial" w:cs="Arial"/>
          <w:i w:val="0"/>
          <w:iCs w:val="0"/>
          <w:color w:val="auto"/>
          <w:szCs w:val="22"/>
          <w:u w:val="none"/>
        </w:rPr>
      </w:pPr>
      <w:r w:rsidRPr="006423C9">
        <w:rPr>
          <w:rStyle w:val="IntenseEmphasis"/>
          <w:rFonts w:ascii="Arial" w:hAnsi="Arial" w:cs="Arial"/>
          <w:i w:val="0"/>
          <w:iCs w:val="0"/>
          <w:color w:val="auto"/>
          <w:sz w:val="22"/>
          <w:szCs w:val="22"/>
          <w:u w:val="none"/>
        </w:rPr>
        <w:t>At the end of each reporting period, the Group</w:t>
      </w:r>
      <w:r w:rsidRPr="006423C9">
        <w:rPr>
          <w:rStyle w:val="IntenseEmphasis"/>
          <w:rFonts w:ascii="Arial" w:hAnsi="Arial" w:cs="Arial"/>
          <w:i w:val="0"/>
          <w:iCs w:val="0"/>
          <w:color w:val="auto"/>
          <w:sz w:val="22"/>
          <w:szCs w:val="22"/>
          <w:u w:val="none"/>
          <w:cs/>
        </w:rPr>
        <w:t xml:space="preserve"> </w:t>
      </w:r>
      <w:r w:rsidRPr="006423C9">
        <w:rPr>
          <w:rStyle w:val="IntenseEmphasis"/>
          <w:rFonts w:ascii="Arial" w:hAnsi="Arial" w:cs="Arial"/>
          <w:i w:val="0"/>
          <w:iCs w:val="0"/>
          <w:color w:val="auto"/>
          <w:sz w:val="22"/>
          <w:szCs w:val="22"/>
          <w:u w:val="none"/>
        </w:rPr>
        <w:t>performs impairment reviews in respect of the property, plant and equipment</w:t>
      </w:r>
      <w:r w:rsidR="007E3A82" w:rsidRPr="006423C9">
        <w:rPr>
          <w:rStyle w:val="IntenseEmphasis"/>
          <w:rFonts w:ascii="Arial" w:hAnsi="Arial" w:cs="Arial"/>
          <w:i w:val="0"/>
          <w:iCs w:val="0"/>
          <w:color w:val="auto"/>
          <w:sz w:val="22"/>
          <w:szCs w:val="22"/>
          <w:u w:val="none"/>
        </w:rPr>
        <w:t xml:space="preserve">, </w:t>
      </w:r>
      <w:r w:rsidRPr="006423C9">
        <w:rPr>
          <w:rStyle w:val="IntenseEmphasis"/>
          <w:rFonts w:ascii="Arial" w:hAnsi="Arial" w:cs="Arial"/>
          <w:i w:val="0"/>
          <w:iCs w:val="0"/>
          <w:color w:val="auto"/>
          <w:sz w:val="22"/>
          <w:szCs w:val="22"/>
          <w:u w:val="none"/>
        </w:rPr>
        <w:t>right-of-use asset</w:t>
      </w:r>
      <w:r w:rsidR="00263341" w:rsidRPr="006423C9">
        <w:rPr>
          <w:rStyle w:val="IntenseEmphasis"/>
          <w:rFonts w:ascii="Arial" w:hAnsi="Arial" w:cs="Arial"/>
          <w:i w:val="0"/>
          <w:iCs w:val="0"/>
          <w:color w:val="auto"/>
          <w:sz w:val="22"/>
          <w:szCs w:val="22"/>
          <w:u w:val="none"/>
        </w:rPr>
        <w:t>s</w:t>
      </w:r>
      <w:r w:rsidR="007E3A82" w:rsidRPr="006423C9">
        <w:rPr>
          <w:rStyle w:val="IntenseEmphasis"/>
          <w:rFonts w:ascii="Arial" w:hAnsi="Arial" w:cs="Arial"/>
          <w:i w:val="0"/>
          <w:iCs w:val="0"/>
          <w:color w:val="auto"/>
          <w:sz w:val="22"/>
          <w:szCs w:val="22"/>
          <w:u w:val="none"/>
        </w:rPr>
        <w:t xml:space="preserve"> </w:t>
      </w:r>
      <w:r w:rsidRPr="006423C9">
        <w:rPr>
          <w:rStyle w:val="IntenseEmphasis"/>
          <w:rFonts w:ascii="Arial" w:hAnsi="Arial" w:cs="Arial"/>
          <w:i w:val="0"/>
          <w:iCs w:val="0"/>
          <w:color w:val="auto"/>
          <w:sz w:val="22"/>
          <w:szCs w:val="22"/>
          <w:u w:val="none"/>
        </w:rPr>
        <w:t>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r w:rsidR="007E3A82" w:rsidRPr="006423C9">
        <w:rPr>
          <w:rStyle w:val="IntenseEmphasis"/>
          <w:rFonts w:ascii="Arial" w:hAnsi="Arial" w:cs="Arial"/>
          <w:i w:val="0"/>
          <w:iCs w:val="0"/>
          <w:color w:val="auto"/>
          <w:sz w:val="22"/>
          <w:szCs w:val="22"/>
          <w:u w:val="none"/>
        </w:rPr>
        <w:t>.</w:t>
      </w:r>
      <w:r w:rsidR="00E505FC">
        <w:rPr>
          <w:rStyle w:val="IntenseEmphasis"/>
          <w:rFonts w:ascii="Arial" w:hAnsi="Arial" w:cs="Arial"/>
          <w:i w:val="0"/>
          <w:iCs w:val="0"/>
          <w:color w:val="auto"/>
          <w:sz w:val="22"/>
          <w:szCs w:val="22"/>
          <w:u w:val="none"/>
        </w:rPr>
        <w:t xml:space="preserve"> </w:t>
      </w:r>
      <w:r w:rsidR="00E505FC" w:rsidRPr="00E505FC">
        <w:rPr>
          <w:rStyle w:val="IntenseEmphasis"/>
          <w:rFonts w:ascii="Arial" w:hAnsi="Arial" w:cs="Arial"/>
          <w:i w:val="0"/>
          <w:iCs w:val="0"/>
          <w:color w:val="auto"/>
          <w:sz w:val="22"/>
          <w:szCs w:val="22"/>
          <w:u w:val="none"/>
        </w:rPr>
        <w:t>In determining value in use, the estimated future cash flows are discounted to their present value using a pre-tax discount rate that reflects current market assessments of the time value of money and the risks specific to the asset.</w:t>
      </w:r>
    </w:p>
    <w:p w14:paraId="0983003E" w14:textId="77777777" w:rsidR="007E3A82" w:rsidRPr="006423C9" w:rsidRDefault="00DB110B" w:rsidP="00E505FC">
      <w:pPr>
        <w:pStyle w:val="Caption"/>
        <w:ind w:left="540" w:firstLine="0"/>
        <w:rPr>
          <w:rFonts w:ascii="Arial" w:hAnsi="Arial" w:cs="Arial"/>
          <w:sz w:val="22"/>
          <w:szCs w:val="22"/>
          <w:u w:val="none"/>
        </w:rPr>
      </w:pPr>
      <w:r w:rsidRPr="006423C9">
        <w:rPr>
          <w:rFonts w:ascii="Arial" w:hAnsi="Arial" w:cs="Arial"/>
          <w:sz w:val="22"/>
          <w:szCs w:val="22"/>
          <w:u w:val="none"/>
        </w:rPr>
        <w:t>An impairment loss is recognised in profit or loss.</w:t>
      </w:r>
    </w:p>
    <w:p w14:paraId="01AD123C" w14:textId="34527F19" w:rsidR="00DB110B" w:rsidRPr="006423C9" w:rsidRDefault="00E505FC" w:rsidP="00DB110B">
      <w:pPr>
        <w:spacing w:before="120" w:after="120" w:line="380" w:lineRule="exact"/>
        <w:ind w:left="540" w:hanging="540"/>
        <w:rPr>
          <w:rFonts w:ascii="Arial" w:hAnsi="Arial" w:cs="Arial"/>
          <w:b/>
          <w:bCs/>
          <w:sz w:val="22"/>
        </w:rPr>
      </w:pPr>
      <w:r>
        <w:rPr>
          <w:rFonts w:ascii="Arial" w:hAnsi="Arial" w:cs="Arial"/>
          <w:b/>
          <w:bCs/>
          <w:sz w:val="22"/>
        </w:rPr>
        <w:br w:type="page"/>
      </w:r>
      <w:r w:rsidR="00D10476" w:rsidRPr="006423C9">
        <w:rPr>
          <w:rFonts w:ascii="Arial" w:hAnsi="Arial" w:cs="Arial"/>
          <w:b/>
          <w:bCs/>
          <w:sz w:val="22"/>
        </w:rPr>
        <w:lastRenderedPageBreak/>
        <w:t>4</w:t>
      </w:r>
      <w:r w:rsidR="007E3A82" w:rsidRPr="006423C9">
        <w:rPr>
          <w:rFonts w:ascii="Arial" w:hAnsi="Arial" w:cs="Arial"/>
          <w:b/>
          <w:bCs/>
          <w:sz w:val="22"/>
        </w:rPr>
        <w:t>.12</w:t>
      </w:r>
      <w:r w:rsidR="00DB110B" w:rsidRPr="006423C9">
        <w:rPr>
          <w:rFonts w:ascii="Arial" w:hAnsi="Arial" w:cs="Arial" w:hint="cs"/>
          <w:b/>
          <w:bCs/>
          <w:sz w:val="22"/>
          <w:cs/>
        </w:rPr>
        <w:tab/>
      </w:r>
      <w:r w:rsidR="00DB110B" w:rsidRPr="006423C9">
        <w:rPr>
          <w:rFonts w:ascii="Arial" w:hAnsi="Arial" w:cs="Arial"/>
          <w:b/>
          <w:bCs/>
          <w:sz w:val="22"/>
        </w:rPr>
        <w:t>Employee benefits</w:t>
      </w:r>
    </w:p>
    <w:p w14:paraId="67A134C0" w14:textId="77777777" w:rsidR="00DB110B" w:rsidRPr="006423C9" w:rsidRDefault="00DB110B" w:rsidP="00DB110B">
      <w:pPr>
        <w:spacing w:before="120" w:after="120" w:line="380" w:lineRule="exact"/>
        <w:ind w:left="540"/>
        <w:jc w:val="thaiDistribute"/>
        <w:rPr>
          <w:rFonts w:ascii="Arial" w:hAnsi="Arial" w:cs="Arial"/>
          <w:b/>
          <w:bCs/>
          <w:sz w:val="22"/>
          <w:szCs w:val="22"/>
        </w:rPr>
      </w:pPr>
      <w:r w:rsidRPr="006423C9">
        <w:rPr>
          <w:rFonts w:ascii="Arial" w:hAnsi="Arial" w:cs="Arial"/>
          <w:b/>
          <w:bCs/>
          <w:sz w:val="22"/>
          <w:szCs w:val="22"/>
        </w:rPr>
        <w:t>Short-term employee benefits</w:t>
      </w:r>
    </w:p>
    <w:p w14:paraId="2E71A95B" w14:textId="77777777" w:rsidR="00DB110B" w:rsidRPr="006423C9" w:rsidRDefault="00DB110B" w:rsidP="00DB110B">
      <w:pPr>
        <w:spacing w:before="120" w:after="120" w:line="380" w:lineRule="exact"/>
        <w:ind w:left="540"/>
        <w:jc w:val="thaiDistribute"/>
        <w:rPr>
          <w:rFonts w:ascii="Arial" w:hAnsi="Arial" w:cs="Arial"/>
          <w:sz w:val="22"/>
          <w:szCs w:val="22"/>
        </w:rPr>
      </w:pPr>
      <w:r w:rsidRPr="006423C9">
        <w:rPr>
          <w:rFonts w:ascii="Arial" w:hAnsi="Arial" w:cs="Arial"/>
          <w:sz w:val="22"/>
          <w:szCs w:val="22"/>
        </w:rPr>
        <w:t>Salaries, wages, bonuses and contributions to the social security fund are recognised as expenses when incurred.</w:t>
      </w:r>
    </w:p>
    <w:p w14:paraId="597ADF59" w14:textId="6753DF92" w:rsidR="00DB110B" w:rsidRPr="006423C9" w:rsidRDefault="00DB110B" w:rsidP="00A72D78">
      <w:pPr>
        <w:tabs>
          <w:tab w:val="left" w:pos="540"/>
        </w:tabs>
        <w:overflowPunct/>
        <w:autoSpaceDE/>
        <w:autoSpaceDN/>
        <w:adjustRightInd/>
        <w:ind w:firstLine="540"/>
        <w:textAlignment w:val="auto"/>
        <w:rPr>
          <w:rFonts w:ascii="Arial" w:hAnsi="Arial" w:cs="Arial"/>
          <w:b/>
          <w:bCs/>
          <w:sz w:val="22"/>
          <w:szCs w:val="22"/>
        </w:rPr>
      </w:pPr>
      <w:r w:rsidRPr="006423C9">
        <w:rPr>
          <w:rFonts w:ascii="Arial" w:hAnsi="Arial" w:cs="Arial"/>
          <w:b/>
          <w:bCs/>
          <w:sz w:val="22"/>
          <w:szCs w:val="22"/>
        </w:rPr>
        <w:t>Post-employment benefits</w:t>
      </w:r>
    </w:p>
    <w:p w14:paraId="59D74A9F" w14:textId="77777777" w:rsidR="00DB110B" w:rsidRPr="006423C9" w:rsidRDefault="00DB110B" w:rsidP="00DB110B">
      <w:pPr>
        <w:spacing w:before="120" w:after="120" w:line="380" w:lineRule="exact"/>
        <w:ind w:left="540"/>
        <w:jc w:val="thaiDistribute"/>
        <w:rPr>
          <w:rFonts w:ascii="Arial" w:hAnsi="Arial" w:cs="Arial"/>
          <w:b/>
          <w:bCs/>
          <w:sz w:val="22"/>
          <w:szCs w:val="22"/>
        </w:rPr>
      </w:pPr>
      <w:r w:rsidRPr="006423C9">
        <w:rPr>
          <w:rFonts w:ascii="Arial" w:hAnsi="Arial" w:cs="Arial"/>
          <w:b/>
          <w:bCs/>
          <w:sz w:val="22"/>
          <w:szCs w:val="22"/>
        </w:rPr>
        <w:t>Defined contribution plans</w:t>
      </w:r>
    </w:p>
    <w:p w14:paraId="3356A82E" w14:textId="77777777" w:rsidR="00DB110B" w:rsidRPr="006423C9" w:rsidRDefault="00DB110B" w:rsidP="00DB110B">
      <w:pPr>
        <w:spacing w:before="120" w:after="120" w:line="380" w:lineRule="exact"/>
        <w:ind w:left="540"/>
        <w:jc w:val="thaiDistribute"/>
        <w:rPr>
          <w:rFonts w:ascii="Arial" w:hAnsi="Arial" w:cs="Arial"/>
          <w:sz w:val="22"/>
          <w:szCs w:val="22"/>
        </w:rPr>
      </w:pPr>
      <w:r w:rsidRPr="006423C9">
        <w:rPr>
          <w:rFonts w:ascii="Arial" w:hAnsi="Arial" w:cs="Arial"/>
          <w:sz w:val="22"/>
          <w:szCs w:val="22"/>
        </w:rPr>
        <w:t xml:space="preserve">The </w:t>
      </w:r>
      <w:r w:rsidR="009C6EAF" w:rsidRPr="006423C9">
        <w:rPr>
          <w:rFonts w:ascii="Arial" w:hAnsi="Arial" w:cs="Arial"/>
          <w:sz w:val="22"/>
          <w:szCs w:val="22"/>
        </w:rPr>
        <w:t>Group</w:t>
      </w:r>
      <w:r w:rsidRPr="006423C9">
        <w:rPr>
          <w:rFonts w:ascii="Arial" w:hAnsi="Arial" w:cs="Arial"/>
          <w:sz w:val="22"/>
          <w:szCs w:val="22"/>
        </w:rPr>
        <w:t xml:space="preserve"> and its employees have jointly established a provident fund. The fund is monthly contributed by employees and by the </w:t>
      </w:r>
      <w:r w:rsidR="009C6EAF" w:rsidRPr="006423C9">
        <w:rPr>
          <w:rFonts w:ascii="Arial" w:hAnsi="Arial" w:cs="Arial"/>
          <w:sz w:val="22"/>
          <w:szCs w:val="22"/>
        </w:rPr>
        <w:t>Group</w:t>
      </w:r>
      <w:r w:rsidRPr="006423C9">
        <w:rPr>
          <w:rFonts w:ascii="Arial" w:hAnsi="Arial" w:cs="Arial"/>
          <w:sz w:val="22"/>
          <w:szCs w:val="22"/>
        </w:rPr>
        <w:t xml:space="preserve">. The fund’s assets are held in a separate trust fund and the </w:t>
      </w:r>
      <w:r w:rsidR="009C6EAF" w:rsidRPr="006423C9">
        <w:rPr>
          <w:rFonts w:ascii="Arial" w:hAnsi="Arial" w:cs="Arial"/>
          <w:sz w:val="22"/>
          <w:szCs w:val="22"/>
        </w:rPr>
        <w:t>Group</w:t>
      </w:r>
      <w:r w:rsidRPr="006423C9">
        <w:rPr>
          <w:rFonts w:ascii="Arial" w:hAnsi="Arial" w:cs="Arial"/>
          <w:sz w:val="22"/>
          <w:szCs w:val="22"/>
        </w:rPr>
        <w:t>’s contributions are recognised as expenses when incurred.</w:t>
      </w:r>
    </w:p>
    <w:p w14:paraId="1E7EAE33" w14:textId="77777777" w:rsidR="00DB110B" w:rsidRPr="006423C9" w:rsidRDefault="00DB110B" w:rsidP="00DB110B">
      <w:pPr>
        <w:spacing w:before="120" w:after="120" w:line="380" w:lineRule="exact"/>
        <w:ind w:left="540"/>
        <w:jc w:val="thaiDistribute"/>
        <w:rPr>
          <w:rFonts w:ascii="Arial" w:hAnsi="Arial" w:cs="Arial"/>
          <w:b/>
          <w:bCs/>
          <w:color w:val="FF0000"/>
          <w:sz w:val="22"/>
          <w:szCs w:val="22"/>
        </w:rPr>
      </w:pPr>
      <w:r w:rsidRPr="006423C9">
        <w:rPr>
          <w:rFonts w:ascii="Arial" w:hAnsi="Arial" w:cs="Arial"/>
          <w:b/>
          <w:bCs/>
          <w:sz w:val="22"/>
          <w:szCs w:val="22"/>
        </w:rPr>
        <w:t>Defined benefit plans</w:t>
      </w:r>
    </w:p>
    <w:p w14:paraId="7CEDAAEC" w14:textId="77777777" w:rsidR="00DB110B" w:rsidRPr="006423C9" w:rsidRDefault="00DB110B" w:rsidP="00DB110B">
      <w:pPr>
        <w:spacing w:before="120" w:after="120" w:line="380" w:lineRule="exact"/>
        <w:ind w:left="540"/>
        <w:jc w:val="thaiDistribute"/>
        <w:rPr>
          <w:rFonts w:ascii="Arial" w:hAnsi="Arial" w:cs="Arial"/>
          <w:color w:val="FF0000"/>
          <w:sz w:val="22"/>
          <w:szCs w:val="22"/>
        </w:rPr>
      </w:pPr>
      <w:r w:rsidRPr="006423C9">
        <w:rPr>
          <w:rFonts w:ascii="Arial" w:hAnsi="Arial" w:cs="Arial"/>
          <w:sz w:val="22"/>
          <w:szCs w:val="22"/>
        </w:rPr>
        <w:t>The Group</w:t>
      </w:r>
      <w:r w:rsidRPr="006423C9">
        <w:rPr>
          <w:rFonts w:ascii="Arial" w:hAnsi="Arial" w:cs="Arial"/>
          <w:sz w:val="22"/>
          <w:szCs w:val="22"/>
          <w:cs/>
        </w:rPr>
        <w:t xml:space="preserve"> </w:t>
      </w:r>
      <w:r w:rsidRPr="006423C9">
        <w:rPr>
          <w:rFonts w:ascii="Arial" w:hAnsi="Arial" w:cs="Arial"/>
          <w:sz w:val="22"/>
          <w:szCs w:val="22"/>
        </w:rPr>
        <w:t>has obligations in respect of the severance payments it must make to employees upon retirement under labor law</w:t>
      </w:r>
      <w:r w:rsidR="007E3A82" w:rsidRPr="006423C9">
        <w:rPr>
          <w:rFonts w:ascii="Arial" w:hAnsi="Arial" w:cs="Arial"/>
          <w:sz w:val="22"/>
          <w:szCs w:val="22"/>
        </w:rPr>
        <w:t>.</w:t>
      </w:r>
      <w:r w:rsidRPr="006423C9">
        <w:rPr>
          <w:rFonts w:ascii="Arial" w:hAnsi="Arial" w:cs="Arial"/>
          <w:color w:val="FF0000"/>
          <w:sz w:val="22"/>
          <w:szCs w:val="22"/>
        </w:rPr>
        <w:t xml:space="preserve"> </w:t>
      </w:r>
      <w:r w:rsidRPr="006423C9">
        <w:rPr>
          <w:rFonts w:ascii="Arial" w:hAnsi="Arial" w:cs="Arial"/>
          <w:sz w:val="22"/>
          <w:szCs w:val="22"/>
        </w:rPr>
        <w:t>The Group</w:t>
      </w:r>
      <w:r w:rsidRPr="006423C9">
        <w:rPr>
          <w:rFonts w:ascii="Arial" w:hAnsi="Arial" w:cs="Arial"/>
          <w:sz w:val="22"/>
          <w:szCs w:val="22"/>
          <w:cs/>
        </w:rPr>
        <w:t xml:space="preserve"> </w:t>
      </w:r>
      <w:r w:rsidRPr="006423C9">
        <w:rPr>
          <w:rFonts w:ascii="Arial" w:hAnsi="Arial" w:cs="Arial"/>
          <w:sz w:val="22"/>
          <w:szCs w:val="22"/>
        </w:rPr>
        <w:t>treats these severance payment obligations as a defined benefit plan.</w:t>
      </w:r>
    </w:p>
    <w:p w14:paraId="44C31C1E" w14:textId="77777777" w:rsidR="00DB110B" w:rsidRPr="006423C9" w:rsidRDefault="00DB110B" w:rsidP="00DB110B">
      <w:pPr>
        <w:spacing w:before="120" w:after="120" w:line="380" w:lineRule="exact"/>
        <w:ind w:left="540"/>
        <w:jc w:val="thaiDistribute"/>
        <w:rPr>
          <w:rFonts w:ascii="Arial" w:hAnsi="Arial" w:cs="Arial"/>
          <w:color w:val="000000"/>
          <w:sz w:val="22"/>
          <w:szCs w:val="22"/>
        </w:rPr>
      </w:pPr>
      <w:r w:rsidRPr="006423C9">
        <w:rPr>
          <w:rFonts w:ascii="Arial" w:hAnsi="Arial" w:cs="Arial"/>
          <w:color w:val="000000"/>
          <w:sz w:val="22"/>
          <w:szCs w:val="22"/>
        </w:rPr>
        <w:t>The obligation under the defined benefit plan</w:t>
      </w:r>
      <w:r w:rsidRPr="006423C9">
        <w:rPr>
          <w:rFonts w:ascii="Arial" w:hAnsi="Arial" w:cs="Arial"/>
          <w:color w:val="FF0000"/>
          <w:sz w:val="22"/>
          <w:szCs w:val="22"/>
        </w:rPr>
        <w:t xml:space="preserve"> </w:t>
      </w:r>
      <w:r w:rsidRPr="006423C9">
        <w:rPr>
          <w:rFonts w:ascii="Arial" w:hAnsi="Arial" w:cs="Arial"/>
          <w:color w:val="000000"/>
          <w:sz w:val="22"/>
          <w:szCs w:val="22"/>
        </w:rPr>
        <w:t xml:space="preserve">is </w:t>
      </w:r>
      <w:r w:rsidRPr="006423C9">
        <w:rPr>
          <w:rFonts w:ascii="Arial" w:hAnsi="Arial" w:cs="Arial"/>
          <w:sz w:val="22"/>
          <w:szCs w:val="22"/>
        </w:rPr>
        <w:t xml:space="preserve">determined by a professionally qualified independent actuary based on actuarial techniques, using the projected </w:t>
      </w:r>
      <w:r w:rsidRPr="006423C9">
        <w:rPr>
          <w:rFonts w:ascii="Arial" w:hAnsi="Arial" w:cs="Arial"/>
          <w:color w:val="000000"/>
          <w:sz w:val="22"/>
          <w:szCs w:val="22"/>
        </w:rPr>
        <w:t xml:space="preserve">unit credit method. </w:t>
      </w:r>
    </w:p>
    <w:p w14:paraId="0C1A7275" w14:textId="77777777" w:rsidR="00DB110B" w:rsidRPr="006423C9" w:rsidRDefault="00DB110B" w:rsidP="00DB110B">
      <w:pPr>
        <w:spacing w:before="120" w:after="120" w:line="380" w:lineRule="exact"/>
        <w:ind w:left="540"/>
        <w:jc w:val="thaiDistribute"/>
        <w:rPr>
          <w:rFonts w:ascii="Arial" w:hAnsi="Arial" w:cs="Arial"/>
          <w:sz w:val="22"/>
          <w:szCs w:val="22"/>
        </w:rPr>
      </w:pPr>
      <w:r w:rsidRPr="006423C9">
        <w:rPr>
          <w:rFonts w:ascii="Arial" w:hAnsi="Arial" w:cs="Arial"/>
          <w:color w:val="000000"/>
          <w:sz w:val="22"/>
          <w:szCs w:val="22"/>
        </w:rPr>
        <w:t>Actua</w:t>
      </w:r>
      <w:r w:rsidRPr="006423C9">
        <w:rPr>
          <w:rFonts w:ascii="Arial" w:hAnsi="Arial" w:cs="Arial"/>
          <w:sz w:val="22"/>
          <w:szCs w:val="22"/>
        </w:rPr>
        <w:t>rial gains and losses arising from defined benefit plans are recognised immediately in other comprehensive income.</w:t>
      </w:r>
    </w:p>
    <w:p w14:paraId="6DA5B7E3" w14:textId="77777777" w:rsidR="00DB110B" w:rsidRPr="006423C9" w:rsidRDefault="00DB110B" w:rsidP="00DB110B">
      <w:pPr>
        <w:spacing w:before="120" w:after="120" w:line="380" w:lineRule="exact"/>
        <w:ind w:left="540"/>
        <w:jc w:val="thaiDistribute"/>
        <w:rPr>
          <w:rFonts w:ascii="Arial" w:hAnsi="Arial" w:cs="Arial"/>
          <w:b/>
          <w:bCs/>
          <w:szCs w:val="28"/>
        </w:rPr>
      </w:pPr>
      <w:r w:rsidRPr="006423C9">
        <w:rPr>
          <w:rFonts w:ascii="Arial" w:hAnsi="Arial" w:cs="Arial"/>
          <w:sz w:val="22"/>
          <w:szCs w:val="22"/>
        </w:rPr>
        <w:t xml:space="preserve">Past service costs are recognised in profit or loss on the earlier of the date of the plan amendment or curtailment and the date that the Group </w:t>
      </w:r>
      <w:proofErr w:type="spellStart"/>
      <w:r w:rsidRPr="006423C9">
        <w:rPr>
          <w:rFonts w:ascii="Arial" w:hAnsi="Arial" w:cs="Arial"/>
          <w:sz w:val="22"/>
          <w:szCs w:val="22"/>
        </w:rPr>
        <w:t>recognises</w:t>
      </w:r>
      <w:proofErr w:type="spellEnd"/>
      <w:r w:rsidRPr="006423C9">
        <w:rPr>
          <w:rFonts w:ascii="Arial" w:hAnsi="Arial" w:cs="Arial"/>
          <w:sz w:val="22"/>
          <w:szCs w:val="22"/>
        </w:rPr>
        <w:t xml:space="preserve"> restructuring-related costs</w:t>
      </w:r>
      <w:r w:rsidR="007E3A82" w:rsidRPr="006423C9">
        <w:rPr>
          <w:rFonts w:ascii="Arial" w:hAnsi="Arial" w:cs="Arial"/>
          <w:sz w:val="22"/>
          <w:szCs w:val="22"/>
        </w:rPr>
        <w:t>.</w:t>
      </w:r>
    </w:p>
    <w:p w14:paraId="098C60F3" w14:textId="77777777" w:rsidR="00DB110B" w:rsidRPr="006423C9" w:rsidRDefault="00D10476" w:rsidP="00DB110B">
      <w:pPr>
        <w:spacing w:before="120" w:after="120" w:line="380" w:lineRule="exact"/>
        <w:ind w:left="540" w:hanging="547"/>
        <w:rPr>
          <w:rFonts w:ascii="Arial" w:hAnsi="Arial" w:cs="Arial"/>
          <w:b/>
          <w:bCs/>
          <w:sz w:val="22"/>
        </w:rPr>
      </w:pPr>
      <w:r w:rsidRPr="006423C9">
        <w:rPr>
          <w:rFonts w:ascii="Arial" w:hAnsi="Arial" w:cs="Arial"/>
          <w:b/>
          <w:bCs/>
          <w:sz w:val="22"/>
        </w:rPr>
        <w:t>4</w:t>
      </w:r>
      <w:r w:rsidR="007E3A82" w:rsidRPr="006423C9">
        <w:rPr>
          <w:rFonts w:ascii="Arial" w:hAnsi="Arial" w:cs="Arial"/>
          <w:b/>
          <w:bCs/>
          <w:sz w:val="22"/>
        </w:rPr>
        <w:t>.13</w:t>
      </w:r>
      <w:r w:rsidR="00DB110B" w:rsidRPr="006423C9">
        <w:rPr>
          <w:rFonts w:ascii="Arial" w:hAnsi="Arial" w:cs="Arial"/>
          <w:b/>
          <w:bCs/>
          <w:sz w:val="22"/>
        </w:rPr>
        <w:tab/>
        <w:t>Provisions</w:t>
      </w:r>
    </w:p>
    <w:p w14:paraId="697009E4" w14:textId="77777777" w:rsidR="00DB110B" w:rsidRPr="006423C9" w:rsidRDefault="00DB110B" w:rsidP="00DB110B">
      <w:pPr>
        <w:spacing w:before="120" w:after="120" w:line="380" w:lineRule="exact"/>
        <w:ind w:left="540"/>
        <w:jc w:val="thaiDistribute"/>
        <w:rPr>
          <w:rFonts w:ascii="Arial" w:hAnsi="Arial" w:cs="Arial"/>
          <w:sz w:val="22"/>
          <w:szCs w:val="22"/>
        </w:rPr>
      </w:pPr>
      <w:r w:rsidRPr="006423C9">
        <w:rPr>
          <w:rFonts w:ascii="Arial" w:hAnsi="Arial" w:cs="Arial"/>
          <w:sz w:val="22"/>
          <w:szCs w:val="22"/>
        </w:rPr>
        <w:t>Provisions are recognised when the Group</w:t>
      </w:r>
      <w:r w:rsidR="00893922" w:rsidRPr="006423C9">
        <w:rPr>
          <w:rFonts w:ascii="Arial" w:hAnsi="Arial" w:cs="Arial"/>
          <w:sz w:val="22"/>
          <w:szCs w:val="22"/>
        </w:rPr>
        <w:t xml:space="preserve"> </w:t>
      </w:r>
      <w:r w:rsidRPr="006423C9">
        <w:rPr>
          <w:rFonts w:ascii="Arial" w:hAnsi="Arial" w:cs="Arial"/>
          <w:sz w:val="22"/>
          <w:szCs w:val="22"/>
        </w:rPr>
        <w:t xml:space="preserve">has a present obligation </w:t>
      </w:r>
      <w:proofErr w:type="gramStart"/>
      <w:r w:rsidRPr="006423C9">
        <w:rPr>
          <w:rFonts w:ascii="Arial" w:hAnsi="Arial" w:cs="Arial"/>
          <w:sz w:val="22"/>
          <w:szCs w:val="22"/>
        </w:rPr>
        <w:t>as a result of</w:t>
      </w:r>
      <w:proofErr w:type="gramEnd"/>
      <w:r w:rsidRPr="006423C9">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0A3851D7" w14:textId="77777777" w:rsidR="00DB110B" w:rsidRPr="006423C9" w:rsidRDefault="00D10476" w:rsidP="007E3A82">
      <w:pPr>
        <w:spacing w:before="120" w:after="120" w:line="380" w:lineRule="exact"/>
        <w:ind w:left="540" w:hanging="547"/>
        <w:rPr>
          <w:rFonts w:ascii="Arial" w:hAnsi="Arial" w:cs="Arial"/>
          <w:b/>
          <w:bCs/>
          <w:sz w:val="22"/>
        </w:rPr>
      </w:pPr>
      <w:r w:rsidRPr="006423C9">
        <w:rPr>
          <w:rFonts w:ascii="Arial" w:hAnsi="Arial" w:cs="Arial"/>
          <w:b/>
          <w:bCs/>
          <w:sz w:val="22"/>
        </w:rPr>
        <w:t>4</w:t>
      </w:r>
      <w:r w:rsidR="007E3A82" w:rsidRPr="006423C9">
        <w:rPr>
          <w:rFonts w:ascii="Arial" w:hAnsi="Arial" w:cs="Arial"/>
          <w:b/>
          <w:bCs/>
          <w:sz w:val="22"/>
        </w:rPr>
        <w:t>.14</w:t>
      </w:r>
      <w:r w:rsidR="00DB110B" w:rsidRPr="006423C9">
        <w:rPr>
          <w:rFonts w:ascii="Arial" w:hAnsi="Arial" w:cs="Arial"/>
          <w:b/>
          <w:bCs/>
          <w:sz w:val="22"/>
        </w:rPr>
        <w:tab/>
        <w:t xml:space="preserve">Income tax </w:t>
      </w:r>
    </w:p>
    <w:p w14:paraId="2DA848B3" w14:textId="77777777" w:rsidR="00DB110B" w:rsidRPr="006423C9" w:rsidRDefault="00DB110B" w:rsidP="00DB110B">
      <w:pPr>
        <w:spacing w:before="120" w:after="120" w:line="380" w:lineRule="exact"/>
        <w:ind w:left="540"/>
        <w:jc w:val="thaiDistribute"/>
        <w:rPr>
          <w:rFonts w:ascii="Arial" w:hAnsi="Arial" w:cs="Arial"/>
          <w:sz w:val="22"/>
          <w:szCs w:val="22"/>
          <w:cs/>
        </w:rPr>
      </w:pPr>
      <w:r w:rsidRPr="006423C9">
        <w:rPr>
          <w:rFonts w:ascii="Arial" w:hAnsi="Arial" w:cs="Arial"/>
          <w:sz w:val="22"/>
          <w:szCs w:val="22"/>
        </w:rPr>
        <w:t>Income tax expense represents the sum of corporate income tax currently payable and deferred tax.</w:t>
      </w:r>
    </w:p>
    <w:p w14:paraId="2BF9B938" w14:textId="77777777" w:rsidR="00DB110B" w:rsidRPr="006423C9" w:rsidRDefault="00DB110B" w:rsidP="00DB110B">
      <w:pPr>
        <w:spacing w:before="120" w:after="120" w:line="380" w:lineRule="exact"/>
        <w:ind w:left="540"/>
        <w:jc w:val="thaiDistribute"/>
        <w:rPr>
          <w:rFonts w:ascii="Arial" w:hAnsi="Arial" w:cs="Arial"/>
          <w:b/>
          <w:bCs/>
          <w:sz w:val="22"/>
          <w:szCs w:val="22"/>
        </w:rPr>
      </w:pPr>
      <w:r w:rsidRPr="006423C9">
        <w:rPr>
          <w:rFonts w:ascii="Arial" w:hAnsi="Arial" w:cs="Arial"/>
          <w:b/>
          <w:bCs/>
          <w:sz w:val="22"/>
          <w:szCs w:val="22"/>
        </w:rPr>
        <w:t>Current tax</w:t>
      </w:r>
    </w:p>
    <w:p w14:paraId="26436A0B" w14:textId="77777777" w:rsidR="00DB110B" w:rsidRPr="006423C9" w:rsidRDefault="00DB110B" w:rsidP="00DB110B">
      <w:pPr>
        <w:spacing w:before="120" w:after="120" w:line="380" w:lineRule="exact"/>
        <w:ind w:left="540"/>
        <w:jc w:val="thaiDistribute"/>
        <w:rPr>
          <w:rFonts w:ascii="Arial" w:hAnsi="Arial" w:cs="Arial"/>
          <w:sz w:val="22"/>
          <w:szCs w:val="22"/>
        </w:rPr>
      </w:pPr>
      <w:r w:rsidRPr="006423C9">
        <w:rPr>
          <w:rFonts w:ascii="Arial" w:hAnsi="Arial" w:cs="Arial"/>
          <w:sz w:val="22"/>
          <w:szCs w:val="22"/>
        </w:rPr>
        <w:t>Current income tax is provided in the accounts at the amount expected to be paid to the taxation authorities, based on taxable profits determined in accordance with tax legislation.</w:t>
      </w:r>
    </w:p>
    <w:p w14:paraId="0347F387" w14:textId="77777777" w:rsidR="00DB110B" w:rsidRPr="006423C9" w:rsidRDefault="000B59D7" w:rsidP="00B72F65">
      <w:pPr>
        <w:overflowPunct/>
        <w:autoSpaceDE/>
        <w:autoSpaceDN/>
        <w:adjustRightInd/>
        <w:ind w:left="540"/>
        <w:textAlignment w:val="auto"/>
        <w:rPr>
          <w:rFonts w:ascii="Arial" w:hAnsi="Arial" w:cs="Arial"/>
          <w:b/>
          <w:bCs/>
          <w:sz w:val="22"/>
          <w:szCs w:val="22"/>
        </w:rPr>
      </w:pPr>
      <w:r w:rsidRPr="006423C9">
        <w:rPr>
          <w:rFonts w:ascii="Arial" w:hAnsi="Arial" w:cs="Arial"/>
          <w:b/>
          <w:bCs/>
          <w:sz w:val="22"/>
          <w:szCs w:val="22"/>
        </w:rPr>
        <w:br w:type="page"/>
      </w:r>
      <w:r w:rsidR="00DB110B" w:rsidRPr="006423C9">
        <w:rPr>
          <w:rFonts w:ascii="Arial" w:hAnsi="Arial" w:cs="Arial"/>
          <w:b/>
          <w:bCs/>
          <w:sz w:val="22"/>
          <w:szCs w:val="22"/>
        </w:rPr>
        <w:lastRenderedPageBreak/>
        <w:t>Deferred tax</w:t>
      </w:r>
    </w:p>
    <w:p w14:paraId="7A56391D" w14:textId="77777777" w:rsidR="00DB110B" w:rsidRPr="006423C9" w:rsidRDefault="00DB110B" w:rsidP="00DB110B">
      <w:pPr>
        <w:spacing w:before="120" w:after="120" w:line="380" w:lineRule="exact"/>
        <w:ind w:left="540"/>
        <w:jc w:val="thaiDistribute"/>
        <w:rPr>
          <w:rFonts w:ascii="Arial" w:hAnsi="Arial" w:cs="Arial"/>
          <w:sz w:val="22"/>
          <w:szCs w:val="22"/>
        </w:rPr>
      </w:pPr>
      <w:r w:rsidRPr="006423C9">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8D9FAC8" w14:textId="77777777" w:rsidR="00DB110B" w:rsidRPr="006423C9" w:rsidRDefault="00DB110B" w:rsidP="00DB110B">
      <w:pPr>
        <w:spacing w:before="120" w:after="120" w:line="380" w:lineRule="exact"/>
        <w:ind w:left="540"/>
        <w:jc w:val="thaiDistribute"/>
        <w:rPr>
          <w:rFonts w:ascii="Arial" w:hAnsi="Arial" w:cs="Arial"/>
          <w:sz w:val="22"/>
          <w:szCs w:val="22"/>
        </w:rPr>
      </w:pPr>
      <w:r w:rsidRPr="006423C9">
        <w:rPr>
          <w:rFonts w:ascii="Arial" w:hAnsi="Arial" w:cs="Arial"/>
          <w:sz w:val="22"/>
          <w:szCs w:val="22"/>
        </w:rPr>
        <w:t xml:space="preserve">The Group </w:t>
      </w:r>
      <w:proofErr w:type="spellStart"/>
      <w:r w:rsidRPr="006423C9">
        <w:rPr>
          <w:rFonts w:ascii="Arial" w:hAnsi="Arial" w:cs="Arial"/>
          <w:sz w:val="22"/>
          <w:szCs w:val="22"/>
        </w:rPr>
        <w:t>recognises</w:t>
      </w:r>
      <w:proofErr w:type="spellEnd"/>
      <w:r w:rsidRPr="006423C9">
        <w:rPr>
          <w:rFonts w:ascii="Arial" w:hAnsi="Arial" w:cs="Arial"/>
          <w:sz w:val="22"/>
          <w:szCs w:val="22"/>
        </w:rPr>
        <w:t xml:space="preserve"> deferred tax liabilities for all taxable temporary differences while it </w:t>
      </w:r>
      <w:proofErr w:type="spellStart"/>
      <w:r w:rsidRPr="006423C9">
        <w:rPr>
          <w:rFonts w:ascii="Arial" w:hAnsi="Arial" w:cs="Arial"/>
          <w:sz w:val="22"/>
          <w:szCs w:val="22"/>
        </w:rPr>
        <w:t>recognises</w:t>
      </w:r>
      <w:proofErr w:type="spellEnd"/>
      <w:r w:rsidRPr="006423C9">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6423C9">
        <w:rPr>
          <w:rFonts w:ascii="Arial" w:hAnsi="Arial" w:cs="Arial"/>
          <w:sz w:val="22"/>
          <w:szCs w:val="22"/>
        </w:rPr>
        <w:t>utilised</w:t>
      </w:r>
      <w:proofErr w:type="spellEnd"/>
      <w:r w:rsidRPr="006423C9">
        <w:rPr>
          <w:rFonts w:ascii="Arial" w:hAnsi="Arial" w:cs="Arial"/>
          <w:sz w:val="22"/>
          <w:szCs w:val="22"/>
        </w:rPr>
        <w:t>.</w:t>
      </w:r>
    </w:p>
    <w:p w14:paraId="3D76B521" w14:textId="77777777" w:rsidR="00DB110B" w:rsidRPr="006423C9" w:rsidRDefault="00DB110B" w:rsidP="00DB110B">
      <w:pPr>
        <w:spacing w:before="120" w:after="120" w:line="380" w:lineRule="exact"/>
        <w:ind w:left="540"/>
        <w:jc w:val="thaiDistribute"/>
        <w:rPr>
          <w:rFonts w:ascii="Arial" w:hAnsi="Arial" w:cs="Arial"/>
          <w:sz w:val="22"/>
          <w:szCs w:val="22"/>
        </w:rPr>
      </w:pPr>
      <w:r w:rsidRPr="006423C9">
        <w:rPr>
          <w:rFonts w:ascii="Arial" w:hAnsi="Arial" w:cs="Arial"/>
          <w:sz w:val="22"/>
          <w:szCs w:val="22"/>
        </w:rPr>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6423C9">
        <w:rPr>
          <w:rFonts w:ascii="Arial" w:hAnsi="Arial" w:cs="Arial"/>
          <w:sz w:val="22"/>
          <w:szCs w:val="22"/>
        </w:rPr>
        <w:t>utilised</w:t>
      </w:r>
      <w:proofErr w:type="spellEnd"/>
      <w:r w:rsidRPr="006423C9">
        <w:rPr>
          <w:rFonts w:ascii="Arial" w:hAnsi="Arial" w:cs="Arial"/>
          <w:sz w:val="22"/>
          <w:szCs w:val="22"/>
        </w:rPr>
        <w:t>.</w:t>
      </w:r>
    </w:p>
    <w:p w14:paraId="0E0F911A" w14:textId="77777777" w:rsidR="00DB110B" w:rsidRPr="006423C9" w:rsidRDefault="00DB110B" w:rsidP="007E3A82">
      <w:pPr>
        <w:spacing w:before="120" w:after="120" w:line="380" w:lineRule="exact"/>
        <w:ind w:left="540"/>
        <w:jc w:val="thaiDistribute"/>
        <w:rPr>
          <w:rFonts w:ascii="Arial" w:hAnsi="Arial" w:cs="Arial"/>
          <w:sz w:val="22"/>
          <w:szCs w:val="22"/>
        </w:rPr>
      </w:pPr>
      <w:bookmarkStart w:id="1" w:name="IAS_12,_para.61"/>
      <w:r w:rsidRPr="006423C9">
        <w:rPr>
          <w:rFonts w:ascii="Arial" w:hAnsi="Arial" w:cs="Arial"/>
          <w:sz w:val="22"/>
          <w:szCs w:val="22"/>
        </w:rPr>
        <w:t>The Group records deferred tax directly to shareholders' equity if the tax relates to items that are recorded directly to shareholders' equity</w:t>
      </w:r>
      <w:bookmarkEnd w:id="1"/>
      <w:r w:rsidRPr="006423C9">
        <w:rPr>
          <w:rFonts w:ascii="Arial" w:hAnsi="Arial" w:cs="Arial"/>
          <w:sz w:val="22"/>
          <w:szCs w:val="22"/>
        </w:rPr>
        <w:t>.</w:t>
      </w:r>
      <w:r w:rsidRPr="006423C9">
        <w:rPr>
          <w:rFonts w:ascii="Arial" w:hAnsi="Arial" w:cs="Arial" w:hint="cs"/>
          <w:sz w:val="22"/>
          <w:szCs w:val="22"/>
          <w:cs/>
        </w:rPr>
        <w:t xml:space="preserve"> </w:t>
      </w:r>
    </w:p>
    <w:p w14:paraId="063E4B52" w14:textId="77777777" w:rsidR="00DB110B" w:rsidRPr="006423C9" w:rsidRDefault="00D10476" w:rsidP="00DB110B">
      <w:pPr>
        <w:spacing w:before="120" w:after="120" w:line="380" w:lineRule="exact"/>
        <w:ind w:left="547" w:hanging="547"/>
        <w:rPr>
          <w:rFonts w:ascii="Arial" w:hAnsi="Arial" w:cs="Arial"/>
          <w:b/>
          <w:bCs/>
          <w:sz w:val="22"/>
        </w:rPr>
      </w:pPr>
      <w:r w:rsidRPr="006423C9">
        <w:rPr>
          <w:rFonts w:ascii="Arial" w:hAnsi="Arial" w:cs="Arial"/>
          <w:b/>
          <w:bCs/>
          <w:sz w:val="22"/>
        </w:rPr>
        <w:t>4</w:t>
      </w:r>
      <w:r w:rsidR="003651BB" w:rsidRPr="006423C9">
        <w:rPr>
          <w:rFonts w:ascii="Arial" w:hAnsi="Arial" w:cs="Arial"/>
          <w:b/>
          <w:bCs/>
          <w:sz w:val="22"/>
        </w:rPr>
        <w:t>.15</w:t>
      </w:r>
      <w:r w:rsidR="00DB110B" w:rsidRPr="006423C9">
        <w:rPr>
          <w:rFonts w:ascii="Arial" w:hAnsi="Arial" w:cs="Arial"/>
          <w:b/>
          <w:bCs/>
          <w:sz w:val="22"/>
        </w:rPr>
        <w:tab/>
        <w:t xml:space="preserve">Financial instruments  </w:t>
      </w:r>
    </w:p>
    <w:p w14:paraId="1EDC3719" w14:textId="77777777" w:rsidR="00DB110B" w:rsidRPr="006423C9" w:rsidRDefault="00DB110B" w:rsidP="009C6EAF">
      <w:pPr>
        <w:spacing w:before="80" w:after="80" w:line="360" w:lineRule="exact"/>
        <w:ind w:left="540"/>
        <w:jc w:val="thaiDistribute"/>
        <w:rPr>
          <w:rFonts w:ascii="Arial" w:eastAsia="Arial Unicode MS" w:hAnsi="Arial" w:cs="Arial"/>
          <w:sz w:val="22"/>
          <w:szCs w:val="22"/>
        </w:rPr>
      </w:pPr>
      <w:r w:rsidRPr="006423C9">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6423C9">
        <w:rPr>
          <w:rFonts w:ascii="Arial" w:eastAsia="Arial Unicode MS" w:hAnsi="Arial" w:cs="Arial"/>
          <w:color w:val="FF0000"/>
          <w:sz w:val="22"/>
          <w:szCs w:val="22"/>
        </w:rPr>
        <w:t xml:space="preserve"> </w:t>
      </w:r>
      <w:r w:rsidRPr="006423C9">
        <w:rPr>
          <w:rFonts w:ascii="Arial" w:eastAsia="Arial Unicode MS" w:hAnsi="Arial" w:cs="Arial"/>
          <w:sz w:val="22"/>
          <w:szCs w:val="22"/>
        </w:rPr>
        <w:t xml:space="preserve">are measured at the transaction price as disclosed in the accounting policy relating to revenue recognition. </w:t>
      </w:r>
    </w:p>
    <w:p w14:paraId="013A774D" w14:textId="77777777" w:rsidR="00DB110B" w:rsidRPr="006423C9" w:rsidRDefault="00DB110B" w:rsidP="00827CB8">
      <w:pPr>
        <w:spacing w:before="120" w:after="120" w:line="380" w:lineRule="exact"/>
        <w:ind w:left="540"/>
        <w:jc w:val="thaiDistribute"/>
        <w:rPr>
          <w:rFonts w:ascii="Arial" w:eastAsia="Arial" w:hAnsi="Arial" w:cs="Arial"/>
          <w:sz w:val="22"/>
          <w:szCs w:val="22"/>
        </w:rPr>
      </w:pPr>
      <w:r w:rsidRPr="006423C9">
        <w:rPr>
          <w:rFonts w:ascii="Arial" w:eastAsia="Arial Unicode MS" w:hAnsi="Arial" w:cs="Arial"/>
          <w:b/>
          <w:bCs/>
          <w:sz w:val="22"/>
          <w:szCs w:val="22"/>
        </w:rPr>
        <w:t>Classification and measurement of financial assets</w:t>
      </w:r>
    </w:p>
    <w:p w14:paraId="3AFF87CF" w14:textId="77777777" w:rsidR="000B3AE8" w:rsidRPr="006423C9" w:rsidRDefault="000B3AE8" w:rsidP="000B3AE8">
      <w:pPr>
        <w:spacing w:before="120" w:after="120" w:line="380" w:lineRule="exact"/>
        <w:ind w:left="540"/>
        <w:jc w:val="thaiDistribute"/>
        <w:rPr>
          <w:rFonts w:ascii="Arial" w:eastAsia="Arial Unicode MS" w:hAnsi="Arial" w:cs="Arial"/>
          <w:sz w:val="22"/>
          <w:szCs w:val="22"/>
        </w:rPr>
      </w:pPr>
      <w:r w:rsidRPr="006423C9">
        <w:rPr>
          <w:rFonts w:ascii="Arial" w:eastAsia="Arial Unicode MS" w:hAnsi="Arial" w:cs="Arial"/>
          <w:sz w:val="22"/>
          <w:szCs w:val="22"/>
        </w:rPr>
        <w:t>Financial assets are classified, at initial recognition, as to be subsequently measured at amortised cost. The classification of financial assets at initial recognition is driven by the Group’s business model for managing the financial assets and the contractual cash flows characteristics of the financial assets.</w:t>
      </w:r>
      <w:r w:rsidRPr="006423C9">
        <w:rPr>
          <w:rFonts w:ascii="Arial" w:eastAsia="Arial Unicode MS" w:hAnsi="Arial" w:cs="Arial"/>
          <w:sz w:val="22"/>
          <w:szCs w:val="22"/>
          <w:cs/>
        </w:rPr>
        <w:t xml:space="preserve"> </w:t>
      </w:r>
    </w:p>
    <w:p w14:paraId="7809EAEF" w14:textId="77777777" w:rsidR="00DB110B" w:rsidRPr="006423C9" w:rsidRDefault="00DB110B" w:rsidP="00827CB8">
      <w:pPr>
        <w:spacing w:before="120" w:after="120" w:line="380" w:lineRule="exact"/>
        <w:ind w:left="540"/>
        <w:jc w:val="thaiDistribute"/>
        <w:rPr>
          <w:rFonts w:ascii="Arial" w:eastAsia="Arial Unicode MS" w:hAnsi="Arial" w:cs="Arial"/>
          <w:b/>
          <w:bCs/>
          <w:sz w:val="22"/>
          <w:szCs w:val="22"/>
        </w:rPr>
      </w:pPr>
      <w:r w:rsidRPr="006423C9">
        <w:rPr>
          <w:rFonts w:ascii="Arial" w:eastAsia="Arial Unicode MS" w:hAnsi="Arial" w:cs="Arial"/>
          <w:b/>
          <w:bCs/>
          <w:sz w:val="22"/>
          <w:szCs w:val="22"/>
        </w:rPr>
        <w:t xml:space="preserve">Financial assets at amortised cost </w:t>
      </w:r>
    </w:p>
    <w:p w14:paraId="2F86DD38" w14:textId="77777777" w:rsidR="00DB110B" w:rsidRPr="006423C9" w:rsidRDefault="00DB110B" w:rsidP="00827CB8">
      <w:pPr>
        <w:spacing w:before="120" w:after="120" w:line="380" w:lineRule="exact"/>
        <w:ind w:left="540"/>
        <w:jc w:val="thaiDistribute"/>
        <w:rPr>
          <w:rFonts w:ascii="Arial" w:eastAsia="Arial Unicode MS" w:hAnsi="Arial" w:cs="Arial"/>
          <w:sz w:val="22"/>
          <w:szCs w:val="22"/>
        </w:rPr>
      </w:pPr>
      <w:r w:rsidRPr="006423C9">
        <w:rPr>
          <w:rFonts w:ascii="Arial" w:eastAsia="Arial Unicode MS" w:hAnsi="Arial" w:cs="Arial"/>
          <w:sz w:val="22"/>
          <w:szCs w:val="22"/>
        </w:rPr>
        <w:t xml:space="preserve">The Group measures financial assets at amortised cost if the financial asset is held </w:t>
      </w:r>
      <w:proofErr w:type="gramStart"/>
      <w:r w:rsidRPr="006423C9">
        <w:rPr>
          <w:rFonts w:ascii="Arial" w:eastAsia="Arial Unicode MS" w:hAnsi="Arial" w:cs="Arial"/>
          <w:sz w:val="22"/>
          <w:szCs w:val="22"/>
        </w:rPr>
        <w:t>in order to</w:t>
      </w:r>
      <w:proofErr w:type="gramEnd"/>
      <w:r w:rsidRPr="006423C9">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3E173B3" w14:textId="77777777" w:rsidR="00DB110B" w:rsidRPr="006423C9" w:rsidRDefault="00DB110B" w:rsidP="00827CB8">
      <w:pPr>
        <w:spacing w:before="120" w:after="120" w:line="380" w:lineRule="exact"/>
        <w:ind w:left="540"/>
        <w:jc w:val="thaiDistribute"/>
        <w:rPr>
          <w:rFonts w:ascii="Arial" w:eastAsia="Arial Unicode MS" w:hAnsi="Arial" w:cs="Arial"/>
          <w:sz w:val="22"/>
          <w:szCs w:val="22"/>
        </w:rPr>
      </w:pPr>
      <w:r w:rsidRPr="006423C9">
        <w:rPr>
          <w:rFonts w:ascii="Arial" w:eastAsia="Arial Unicode MS" w:hAnsi="Arial" w:cs="Arial"/>
          <w:sz w:val="22"/>
          <w:szCs w:val="22"/>
        </w:rPr>
        <w:t xml:space="preserve">Financial assets at amortised cost are subsequently measured using the effective interest rate (“EIR”) method and are subject to impairment. Gains and losses are recognised in profit or loss when the asset is </w:t>
      </w:r>
      <w:proofErr w:type="spellStart"/>
      <w:r w:rsidRPr="006423C9">
        <w:rPr>
          <w:rFonts w:ascii="Arial" w:eastAsia="Arial Unicode MS" w:hAnsi="Arial" w:cs="Arial"/>
          <w:sz w:val="22"/>
          <w:szCs w:val="22"/>
        </w:rPr>
        <w:t>derecognised</w:t>
      </w:r>
      <w:proofErr w:type="spellEnd"/>
      <w:r w:rsidRPr="006423C9">
        <w:rPr>
          <w:rFonts w:ascii="Arial" w:eastAsia="Arial Unicode MS" w:hAnsi="Arial" w:cs="Arial"/>
          <w:sz w:val="22"/>
          <w:szCs w:val="22"/>
        </w:rPr>
        <w:t>, modified or impaired.</w:t>
      </w:r>
    </w:p>
    <w:p w14:paraId="5B20895F" w14:textId="77777777" w:rsidR="00DB110B" w:rsidRPr="006423C9" w:rsidRDefault="000B59D7" w:rsidP="00A72D78">
      <w:pPr>
        <w:tabs>
          <w:tab w:val="left" w:pos="540"/>
        </w:tabs>
        <w:overflowPunct/>
        <w:autoSpaceDE/>
        <w:autoSpaceDN/>
        <w:adjustRightInd/>
        <w:ind w:left="180" w:firstLine="360"/>
        <w:textAlignment w:val="auto"/>
        <w:rPr>
          <w:rFonts w:ascii="Arial" w:eastAsia="Arial Unicode MS" w:hAnsi="Arial" w:cs="Arial"/>
          <w:b/>
          <w:bCs/>
          <w:sz w:val="22"/>
          <w:szCs w:val="22"/>
        </w:rPr>
      </w:pPr>
      <w:r w:rsidRPr="006423C9">
        <w:rPr>
          <w:rFonts w:ascii="Arial" w:eastAsia="Arial Unicode MS" w:hAnsi="Arial" w:cs="Arial"/>
          <w:b/>
          <w:bCs/>
          <w:sz w:val="22"/>
          <w:szCs w:val="22"/>
        </w:rPr>
        <w:br w:type="page"/>
      </w:r>
      <w:r w:rsidR="00DB110B" w:rsidRPr="006423C9">
        <w:rPr>
          <w:rFonts w:ascii="Arial" w:eastAsia="Arial Unicode MS" w:hAnsi="Arial" w:cs="Arial"/>
          <w:b/>
          <w:bCs/>
          <w:sz w:val="22"/>
          <w:szCs w:val="22"/>
        </w:rPr>
        <w:lastRenderedPageBreak/>
        <w:t>Classification and measurement of financial liabilities</w:t>
      </w:r>
    </w:p>
    <w:p w14:paraId="0A42D835" w14:textId="77777777" w:rsidR="00DB110B" w:rsidRPr="006423C9" w:rsidRDefault="00DB110B" w:rsidP="00827CB8">
      <w:pPr>
        <w:spacing w:before="120" w:after="120" w:line="380" w:lineRule="exact"/>
        <w:ind w:left="540"/>
        <w:jc w:val="thaiDistribute"/>
        <w:rPr>
          <w:rFonts w:ascii="Arial" w:eastAsia="Arial Unicode MS" w:hAnsi="Arial" w:cs="Arial"/>
          <w:sz w:val="22"/>
          <w:szCs w:val="22"/>
        </w:rPr>
      </w:pPr>
      <w:r w:rsidRPr="006423C9">
        <w:rPr>
          <w:rFonts w:ascii="Arial" w:eastAsia="Arial Unicode MS" w:hAnsi="Arial" w:cs="Arial"/>
          <w:sz w:val="22"/>
          <w:szCs w:val="22"/>
        </w:rPr>
        <w:t>Except for derivative liabilities, at initial recognition the Group’s financial liabilities are recognised at fair value net of</w:t>
      </w:r>
      <w:r w:rsidRPr="006423C9">
        <w:rPr>
          <w:rFonts w:ascii="Arial" w:eastAsia="Arial Unicode MS" w:hAnsi="Arial" w:cs="Arial"/>
          <w:sz w:val="22"/>
          <w:szCs w:val="22"/>
          <w:cs/>
        </w:rPr>
        <w:t xml:space="preserve"> </w:t>
      </w:r>
      <w:r w:rsidRPr="006423C9">
        <w:rPr>
          <w:rFonts w:ascii="Arial" w:eastAsia="Arial Unicode MS" w:hAnsi="Arial" w:cs="Arial"/>
          <w:sz w:val="22"/>
          <w:szCs w:val="22"/>
        </w:rPr>
        <w:t>transaction costs and classified</w:t>
      </w:r>
      <w:r w:rsidRPr="006423C9">
        <w:rPr>
          <w:rFonts w:ascii="Arial" w:eastAsia="Arial Unicode MS" w:hAnsi="Arial" w:cs="Arial"/>
          <w:sz w:val="22"/>
          <w:szCs w:val="22"/>
          <w:cs/>
        </w:rPr>
        <w:t xml:space="preserve"> </w:t>
      </w:r>
      <w:r w:rsidRPr="006423C9">
        <w:rPr>
          <w:rFonts w:ascii="Arial" w:eastAsia="Arial Unicode MS" w:hAnsi="Arial" w:cs="Arial"/>
          <w:sz w:val="22"/>
          <w:szCs w:val="22"/>
        </w:rPr>
        <w:t>as liabilities to be subsequently measured at amortised cost</w:t>
      </w:r>
      <w:r w:rsidRPr="006423C9">
        <w:rPr>
          <w:rFonts w:ascii="Arial" w:hAnsi="Arial" w:cs="Arial"/>
        </w:rPr>
        <w:t xml:space="preserve"> </w:t>
      </w:r>
      <w:r w:rsidRPr="006423C9">
        <w:rPr>
          <w:rFonts w:ascii="Arial" w:eastAsia="Arial Unicode MS" w:hAnsi="Arial" w:cs="Arial"/>
          <w:sz w:val="22"/>
          <w:szCs w:val="22"/>
        </w:rPr>
        <w:t>using the EIR method.</w:t>
      </w:r>
      <w:r w:rsidRPr="006423C9">
        <w:rPr>
          <w:rFonts w:ascii="Arial" w:eastAsia="Arial Unicode MS" w:hAnsi="Arial" w:cs="Arial"/>
          <w:sz w:val="22"/>
          <w:szCs w:val="22"/>
          <w:cs/>
        </w:rPr>
        <w:t xml:space="preserve"> </w:t>
      </w:r>
      <w:r w:rsidRPr="006423C9">
        <w:rPr>
          <w:rFonts w:ascii="Arial" w:eastAsia="Arial Unicode MS" w:hAnsi="Arial" w:cs="Arial"/>
          <w:sz w:val="22"/>
          <w:szCs w:val="22"/>
        </w:rPr>
        <w:t xml:space="preserve">Gains and losses are recognised in profit or loss when the liabilities are </w:t>
      </w:r>
      <w:proofErr w:type="spellStart"/>
      <w:r w:rsidRPr="006423C9">
        <w:rPr>
          <w:rFonts w:ascii="Arial" w:eastAsia="Arial Unicode MS" w:hAnsi="Arial" w:cs="Arial"/>
          <w:sz w:val="22"/>
          <w:szCs w:val="22"/>
        </w:rPr>
        <w:t>derecognised</w:t>
      </w:r>
      <w:proofErr w:type="spellEnd"/>
      <w:r w:rsidRPr="006423C9">
        <w:rPr>
          <w:rFonts w:ascii="Arial" w:eastAsia="Arial Unicode MS" w:hAnsi="Arial" w:cs="Arial"/>
          <w:sz w:val="22"/>
          <w:szCs w:val="22"/>
        </w:rPr>
        <w:t xml:space="preserve"> as well as through the EIR amortisation process. In determining amortised cost, the Group </w:t>
      </w:r>
      <w:proofErr w:type="gramStart"/>
      <w:r w:rsidRPr="006423C9">
        <w:rPr>
          <w:rFonts w:ascii="Arial" w:eastAsia="Arial Unicode MS" w:hAnsi="Arial" w:cs="Arial"/>
          <w:sz w:val="22"/>
          <w:szCs w:val="22"/>
        </w:rPr>
        <w:t>takes into account</w:t>
      </w:r>
      <w:proofErr w:type="gramEnd"/>
      <w:r w:rsidRPr="006423C9">
        <w:rPr>
          <w:rFonts w:ascii="Arial" w:eastAsia="Arial Unicode MS" w:hAnsi="Arial" w:cs="Arial"/>
          <w:sz w:val="22"/>
          <w:szCs w:val="22"/>
        </w:rPr>
        <w:t xml:space="preserve"> any fees or costs that are an integral part of the EIR. The EIR amortisation is included in finance costs</w:t>
      </w:r>
      <w:r w:rsidRPr="006423C9">
        <w:rPr>
          <w:rFonts w:ascii="Arial" w:eastAsia="Arial Unicode MS" w:hAnsi="Arial" w:cs="Arial"/>
          <w:sz w:val="22"/>
          <w:szCs w:val="22"/>
          <w:cs/>
        </w:rPr>
        <w:t xml:space="preserve"> </w:t>
      </w:r>
      <w:r w:rsidRPr="006423C9">
        <w:rPr>
          <w:rFonts w:ascii="Arial" w:eastAsia="Arial Unicode MS" w:hAnsi="Arial" w:cs="Arial"/>
          <w:sz w:val="22"/>
          <w:szCs w:val="22"/>
        </w:rPr>
        <w:t>in profit or loss</w:t>
      </w:r>
      <w:r w:rsidRPr="006423C9">
        <w:rPr>
          <w:rFonts w:ascii="Arial" w:eastAsia="Arial Unicode MS" w:hAnsi="Arial" w:cs="Arial"/>
          <w:sz w:val="22"/>
          <w:szCs w:val="22"/>
          <w:cs/>
        </w:rPr>
        <w:t>.</w:t>
      </w:r>
      <w:r w:rsidRPr="006423C9">
        <w:rPr>
          <w:rFonts w:ascii="Arial" w:eastAsia="Calibri" w:hAnsi="Arial" w:cs="Arial"/>
          <w:strike/>
          <w:sz w:val="22"/>
          <w:szCs w:val="28"/>
          <w:cs/>
        </w:rPr>
        <w:t xml:space="preserve"> </w:t>
      </w:r>
    </w:p>
    <w:p w14:paraId="416D22CD" w14:textId="77777777" w:rsidR="00DB110B" w:rsidRPr="006423C9" w:rsidRDefault="00DB110B" w:rsidP="00827CB8">
      <w:pPr>
        <w:keepNext/>
        <w:spacing w:before="120" w:after="120" w:line="380" w:lineRule="exact"/>
        <w:ind w:left="547"/>
        <w:jc w:val="thaiDistribute"/>
        <w:rPr>
          <w:rFonts w:ascii="Arial" w:eastAsia="Arial Unicode MS" w:hAnsi="Arial" w:cs="Arial"/>
          <w:b/>
          <w:bCs/>
          <w:sz w:val="22"/>
          <w:szCs w:val="22"/>
        </w:rPr>
      </w:pPr>
      <w:r w:rsidRPr="006423C9">
        <w:rPr>
          <w:rFonts w:ascii="Arial" w:eastAsia="Arial Unicode MS" w:hAnsi="Arial" w:cs="Arial"/>
          <w:b/>
          <w:bCs/>
          <w:sz w:val="22"/>
          <w:szCs w:val="22"/>
        </w:rPr>
        <w:t>Derecognition of financial instruments</w:t>
      </w:r>
    </w:p>
    <w:p w14:paraId="12DCD922" w14:textId="77777777" w:rsidR="00DB110B" w:rsidRPr="006423C9" w:rsidRDefault="00DB110B" w:rsidP="00827CB8">
      <w:pPr>
        <w:spacing w:before="120" w:after="120" w:line="380" w:lineRule="exact"/>
        <w:ind w:left="540"/>
        <w:jc w:val="thaiDistribute"/>
        <w:rPr>
          <w:rFonts w:ascii="Arial" w:eastAsia="Arial Unicode MS" w:hAnsi="Arial" w:cs="Arial"/>
          <w:sz w:val="22"/>
          <w:szCs w:val="22"/>
        </w:rPr>
      </w:pPr>
      <w:r w:rsidRPr="006423C9">
        <w:rPr>
          <w:rFonts w:ascii="Arial" w:eastAsia="Arial" w:hAnsi="Arial" w:cs="Arial"/>
          <w:sz w:val="22"/>
          <w:szCs w:val="22"/>
        </w:rPr>
        <w:t xml:space="preserve">A financial asset is primarily </w:t>
      </w:r>
      <w:proofErr w:type="spellStart"/>
      <w:r w:rsidRPr="006423C9">
        <w:rPr>
          <w:rFonts w:ascii="Arial" w:eastAsia="Arial" w:hAnsi="Arial" w:cs="Arial"/>
          <w:sz w:val="22"/>
          <w:szCs w:val="22"/>
        </w:rPr>
        <w:t>derecognised</w:t>
      </w:r>
      <w:proofErr w:type="spellEnd"/>
      <w:r w:rsidRPr="006423C9">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3D82ABD8" w14:textId="77777777" w:rsidR="00DB110B" w:rsidRPr="006423C9" w:rsidRDefault="00DB110B" w:rsidP="00827CB8">
      <w:pPr>
        <w:spacing w:before="120" w:after="120" w:line="380" w:lineRule="exact"/>
        <w:ind w:left="540"/>
        <w:jc w:val="thaiDistribute"/>
        <w:rPr>
          <w:rFonts w:ascii="Arial" w:eastAsia="Arial Unicode MS" w:hAnsi="Arial" w:cs="Arial"/>
          <w:sz w:val="22"/>
          <w:szCs w:val="22"/>
        </w:rPr>
      </w:pPr>
      <w:r w:rsidRPr="006423C9">
        <w:rPr>
          <w:rFonts w:ascii="Arial" w:eastAsia="Arial" w:hAnsi="Arial" w:cs="Arial"/>
          <w:sz w:val="22"/>
          <w:szCs w:val="22"/>
        </w:rPr>
        <w:t xml:space="preserve">A financial liability is </w:t>
      </w:r>
      <w:proofErr w:type="spellStart"/>
      <w:r w:rsidRPr="006423C9">
        <w:rPr>
          <w:rFonts w:ascii="Arial" w:eastAsia="Arial" w:hAnsi="Arial" w:cs="Arial"/>
          <w:sz w:val="22"/>
          <w:szCs w:val="22"/>
        </w:rPr>
        <w:t>derecognised</w:t>
      </w:r>
      <w:proofErr w:type="spellEnd"/>
      <w:r w:rsidRPr="006423C9">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90743AD" w14:textId="77777777" w:rsidR="00DB110B" w:rsidRPr="006423C9" w:rsidRDefault="00DB110B" w:rsidP="009C6EAF">
      <w:pPr>
        <w:spacing w:before="80" w:after="80" w:line="340" w:lineRule="exact"/>
        <w:ind w:left="540"/>
        <w:jc w:val="thaiDistribute"/>
        <w:rPr>
          <w:rFonts w:ascii="Arial" w:eastAsia="Arial Unicode MS" w:hAnsi="Arial" w:cs="Arial"/>
          <w:b/>
          <w:bCs/>
          <w:sz w:val="22"/>
          <w:szCs w:val="22"/>
        </w:rPr>
      </w:pPr>
      <w:r w:rsidRPr="006423C9">
        <w:rPr>
          <w:rFonts w:ascii="Arial" w:eastAsia="Arial Unicode MS" w:hAnsi="Arial" w:cs="Arial"/>
          <w:b/>
          <w:bCs/>
          <w:sz w:val="22"/>
          <w:szCs w:val="22"/>
        </w:rPr>
        <w:t>Impairment of financial assets</w:t>
      </w:r>
    </w:p>
    <w:p w14:paraId="06BC2542" w14:textId="77777777" w:rsidR="00DB110B" w:rsidRPr="006423C9" w:rsidRDefault="00DB110B" w:rsidP="009C6EAF">
      <w:pPr>
        <w:spacing w:before="80" w:after="80" w:line="340" w:lineRule="exact"/>
        <w:ind w:left="540"/>
        <w:jc w:val="thaiDistribute"/>
        <w:rPr>
          <w:rFonts w:ascii="Arial" w:eastAsia="Arial Unicode MS" w:hAnsi="Arial" w:cs="Arial"/>
          <w:sz w:val="22"/>
          <w:szCs w:val="22"/>
        </w:rPr>
      </w:pPr>
      <w:r w:rsidRPr="006423C9">
        <w:rPr>
          <w:rFonts w:ascii="Arial" w:eastAsia="Arial" w:hAnsi="Arial" w:cs="Arial"/>
          <w:sz w:val="22"/>
          <w:szCs w:val="22"/>
        </w:rPr>
        <w:t xml:space="preserve">The Group </w:t>
      </w:r>
      <w:proofErr w:type="spellStart"/>
      <w:r w:rsidRPr="006423C9">
        <w:rPr>
          <w:rFonts w:ascii="Arial" w:eastAsia="Arial" w:hAnsi="Arial" w:cs="Arial"/>
          <w:sz w:val="22"/>
          <w:szCs w:val="22"/>
        </w:rPr>
        <w:t>recognises</w:t>
      </w:r>
      <w:proofErr w:type="spellEnd"/>
      <w:r w:rsidRPr="006423C9">
        <w:rPr>
          <w:rFonts w:ascii="Arial" w:eastAsia="Arial" w:hAnsi="Arial" w:cs="Arial"/>
          <w:sz w:val="22"/>
          <w:szCs w:val="22"/>
        </w:rPr>
        <w:t xml:space="preserve"> an allowance for expected credit losses (“ECLs”) for all debt</w:t>
      </w:r>
      <w:r w:rsidRPr="006423C9">
        <w:rPr>
          <w:rFonts w:ascii="Arial" w:eastAsia="Arial" w:hAnsi="Arial" w:cs="Arial"/>
          <w:sz w:val="22"/>
          <w:szCs w:val="22"/>
          <w:cs/>
        </w:rPr>
        <w:t xml:space="preserve"> </w:t>
      </w:r>
      <w:r w:rsidRPr="006423C9">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7AEE0D8B" w14:textId="77777777" w:rsidR="00DB110B" w:rsidRPr="006423C9" w:rsidRDefault="00DB110B" w:rsidP="009C6EAF">
      <w:pPr>
        <w:spacing w:before="120" w:after="120" w:line="380" w:lineRule="exact"/>
        <w:ind w:left="547"/>
        <w:jc w:val="thaiDistribute"/>
        <w:rPr>
          <w:rFonts w:ascii="Arial" w:eastAsia="Arial Unicode MS" w:hAnsi="Arial" w:cs="Arial"/>
          <w:sz w:val="22"/>
          <w:szCs w:val="22"/>
        </w:rPr>
      </w:pPr>
      <w:r w:rsidRPr="006423C9">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98A9305" w14:textId="77777777" w:rsidR="00DB110B" w:rsidRPr="006423C9" w:rsidRDefault="000B59D7" w:rsidP="00A72D78">
      <w:pPr>
        <w:spacing w:before="120" w:after="120" w:line="380" w:lineRule="exact"/>
        <w:ind w:left="547"/>
        <w:jc w:val="thaiDistribute"/>
        <w:rPr>
          <w:rFonts w:ascii="Arial" w:eastAsia="Arial" w:hAnsi="Arial" w:cs="Arial"/>
          <w:sz w:val="22"/>
          <w:szCs w:val="22"/>
        </w:rPr>
      </w:pPr>
      <w:r w:rsidRPr="006423C9">
        <w:rPr>
          <w:rFonts w:ascii="Arial" w:eastAsia="Arial" w:hAnsi="Arial" w:cs="Arial"/>
          <w:sz w:val="22"/>
          <w:szCs w:val="22"/>
        </w:rPr>
        <w:br w:type="page"/>
      </w:r>
      <w:r w:rsidR="00DB110B" w:rsidRPr="006423C9">
        <w:rPr>
          <w:rFonts w:ascii="Arial" w:eastAsia="Arial" w:hAnsi="Arial" w:cs="Arial"/>
          <w:sz w:val="22"/>
          <w:szCs w:val="22"/>
        </w:rPr>
        <w:lastRenderedPageBreak/>
        <w:t xml:space="preserve">The Group considers a significant increase in credit risk to have occurred when contractual payments are more than 30 days past due and considers a financial asset </w:t>
      </w:r>
      <w:r w:rsidR="00263341" w:rsidRPr="006423C9">
        <w:rPr>
          <w:rFonts w:ascii="Arial" w:eastAsia="Arial" w:hAnsi="Arial" w:cs="Arial"/>
          <w:sz w:val="22"/>
          <w:szCs w:val="22"/>
        </w:rPr>
        <w:t>as credit impaired or</w:t>
      </w:r>
      <w:r w:rsidR="00DB110B" w:rsidRPr="006423C9">
        <w:rPr>
          <w:rFonts w:ascii="Arial" w:eastAsia="Arial" w:hAnsi="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7436F4AA" w14:textId="77777777" w:rsidR="00263341" w:rsidRPr="006423C9" w:rsidRDefault="00DB110B" w:rsidP="009C6EAF">
      <w:pPr>
        <w:spacing w:before="120" w:after="120" w:line="380" w:lineRule="exact"/>
        <w:ind w:left="547"/>
        <w:jc w:val="thaiDistribute"/>
        <w:rPr>
          <w:rFonts w:ascii="Arial" w:eastAsia="Arial" w:hAnsi="Arial" w:cs="Arial"/>
          <w:sz w:val="22"/>
          <w:szCs w:val="22"/>
        </w:rPr>
      </w:pPr>
      <w:r w:rsidRPr="006423C9">
        <w:rPr>
          <w:rFonts w:ascii="Arial" w:eastAsia="Arial" w:hAnsi="Arial" w:cs="Arial"/>
          <w:sz w:val="22"/>
          <w:szCs w:val="22"/>
        </w:rPr>
        <w:t>For trade receivables</w:t>
      </w:r>
      <w:r w:rsidR="00893922" w:rsidRPr="006423C9">
        <w:rPr>
          <w:rFonts w:ascii="Arial" w:eastAsia="Arial" w:hAnsi="Arial" w:cs="Arial"/>
          <w:sz w:val="22"/>
          <w:szCs w:val="22"/>
        </w:rPr>
        <w:t xml:space="preserve"> and contract assets</w:t>
      </w:r>
      <w:r w:rsidR="00347D90" w:rsidRPr="006423C9">
        <w:rPr>
          <w:rFonts w:ascii="Arial" w:eastAsia="Arial" w:hAnsi="Arial" w:cs="Arial"/>
          <w:sz w:val="22"/>
          <w:szCs w:val="22"/>
        </w:rPr>
        <w:t xml:space="preserve">, </w:t>
      </w:r>
      <w:r w:rsidRPr="006423C9">
        <w:rPr>
          <w:rFonts w:ascii="Arial" w:eastAsia="Arial" w:hAnsi="Arial" w:cs="Arial"/>
          <w:sz w:val="22"/>
          <w:szCs w:val="22"/>
        </w:rPr>
        <w:t xml:space="preserve">the Group applies a simplified approach in calculating ECLs. Therefore, the Group does not track changes in credit risk, but instead </w:t>
      </w:r>
      <w:proofErr w:type="spellStart"/>
      <w:r w:rsidRPr="006423C9">
        <w:rPr>
          <w:rFonts w:ascii="Arial" w:eastAsia="Arial" w:hAnsi="Arial" w:cs="Arial"/>
          <w:sz w:val="22"/>
          <w:szCs w:val="22"/>
        </w:rPr>
        <w:t>recognises</w:t>
      </w:r>
      <w:proofErr w:type="spellEnd"/>
      <w:r w:rsidRPr="006423C9">
        <w:rPr>
          <w:rFonts w:ascii="Arial" w:eastAsia="Arial" w:hAnsi="Arial" w:cs="Arial"/>
          <w:sz w:val="22"/>
          <w:szCs w:val="22"/>
        </w:rPr>
        <w:t xml:space="preserve"> a loss allowance based on lifetime ECLs at each reporting date.</w:t>
      </w:r>
    </w:p>
    <w:p w14:paraId="7B551364" w14:textId="77777777" w:rsidR="00DB110B" w:rsidRPr="006423C9" w:rsidRDefault="00263341" w:rsidP="009C6EAF">
      <w:pPr>
        <w:spacing w:before="120" w:after="120" w:line="380" w:lineRule="exact"/>
        <w:ind w:left="547"/>
        <w:jc w:val="thaiDistribute"/>
        <w:rPr>
          <w:rFonts w:ascii="Arial" w:eastAsia="Arial Unicode MS" w:hAnsi="Arial" w:cs="Arial"/>
          <w:sz w:val="22"/>
          <w:szCs w:val="22"/>
        </w:rPr>
      </w:pPr>
      <w:r w:rsidRPr="006423C9">
        <w:rPr>
          <w:rFonts w:ascii="Arial" w:eastAsia="Arial" w:hAnsi="Arial" w:cs="Arial"/>
          <w:sz w:val="22"/>
          <w:szCs w:val="22"/>
        </w:rPr>
        <w:t>ECLs are calculated</w:t>
      </w:r>
      <w:r w:rsidR="00DB110B" w:rsidRPr="006423C9">
        <w:rPr>
          <w:rFonts w:ascii="Arial" w:eastAsia="Arial" w:hAnsi="Arial" w:cs="Arial"/>
          <w:sz w:val="22"/>
          <w:szCs w:val="22"/>
        </w:rPr>
        <w:t xml:space="preserve"> based on its historical credit loss experience and adjusted for forward-looking factors specific to the debtors and the economic environment.</w:t>
      </w:r>
    </w:p>
    <w:p w14:paraId="09D5EA6D" w14:textId="77777777" w:rsidR="00DB110B" w:rsidRPr="006423C9" w:rsidRDefault="00DB110B" w:rsidP="009C6EAF">
      <w:pPr>
        <w:spacing w:before="120" w:after="120" w:line="380" w:lineRule="exact"/>
        <w:ind w:left="547"/>
        <w:jc w:val="thaiDistribute"/>
        <w:rPr>
          <w:rFonts w:ascii="Arial" w:eastAsia="Arial Unicode MS" w:hAnsi="Arial" w:cs="Arial"/>
          <w:sz w:val="22"/>
          <w:szCs w:val="22"/>
        </w:rPr>
      </w:pPr>
      <w:r w:rsidRPr="006423C9">
        <w:rPr>
          <w:rFonts w:ascii="Arial" w:eastAsia="Arial" w:hAnsi="Arial" w:cs="Arial"/>
          <w:sz w:val="22"/>
          <w:szCs w:val="22"/>
        </w:rPr>
        <w:t>A financial asset is written off when there is no reasonable expectation of recovering the contractual cash flows.</w:t>
      </w:r>
    </w:p>
    <w:p w14:paraId="6E8F1E41" w14:textId="77777777" w:rsidR="00DB110B" w:rsidRPr="006423C9" w:rsidRDefault="00DB110B" w:rsidP="009C6EAF">
      <w:pPr>
        <w:spacing w:before="120" w:after="120" w:line="380" w:lineRule="exact"/>
        <w:ind w:left="547"/>
        <w:jc w:val="thaiDistribute"/>
        <w:rPr>
          <w:rFonts w:ascii="Arial" w:eastAsia="Arial Unicode MS" w:hAnsi="Arial" w:cs="Arial"/>
          <w:b/>
          <w:bCs/>
          <w:sz w:val="22"/>
          <w:szCs w:val="22"/>
        </w:rPr>
      </w:pPr>
      <w:r w:rsidRPr="006423C9">
        <w:rPr>
          <w:rFonts w:ascii="Arial" w:eastAsia="Arial Unicode MS" w:hAnsi="Arial" w:cs="Arial"/>
          <w:b/>
          <w:bCs/>
          <w:sz w:val="22"/>
          <w:szCs w:val="22"/>
        </w:rPr>
        <w:t xml:space="preserve">Offsetting of financial instruments </w:t>
      </w:r>
    </w:p>
    <w:p w14:paraId="03888879" w14:textId="77777777" w:rsidR="00DB110B" w:rsidRPr="006423C9" w:rsidRDefault="00DB110B" w:rsidP="009C6EAF">
      <w:pPr>
        <w:spacing w:before="120" w:after="120" w:line="380" w:lineRule="exact"/>
        <w:ind w:left="547"/>
        <w:jc w:val="thaiDistribute"/>
        <w:rPr>
          <w:rFonts w:ascii="Arial" w:eastAsia="Arial" w:hAnsi="Arial" w:cs="Arial"/>
          <w:sz w:val="22"/>
          <w:szCs w:val="22"/>
        </w:rPr>
      </w:pPr>
      <w:r w:rsidRPr="006423C9">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recognised amounts and there is an intention to settle on a net basis, to </w:t>
      </w:r>
      <w:proofErr w:type="spellStart"/>
      <w:r w:rsidRPr="006423C9">
        <w:rPr>
          <w:rFonts w:ascii="Arial" w:eastAsia="Arial" w:hAnsi="Arial" w:cs="Arial"/>
          <w:sz w:val="22"/>
          <w:szCs w:val="22"/>
        </w:rPr>
        <w:t>realise</w:t>
      </w:r>
      <w:proofErr w:type="spellEnd"/>
      <w:r w:rsidRPr="006423C9">
        <w:rPr>
          <w:rFonts w:ascii="Arial" w:eastAsia="Arial" w:hAnsi="Arial" w:cs="Arial"/>
          <w:sz w:val="22"/>
          <w:szCs w:val="22"/>
        </w:rPr>
        <w:t xml:space="preserve"> the assets and settle the liabilities simultaneously.</w:t>
      </w:r>
    </w:p>
    <w:p w14:paraId="27E829F4" w14:textId="77777777" w:rsidR="00DB110B" w:rsidRPr="006423C9" w:rsidRDefault="00D10476" w:rsidP="00827CB8">
      <w:pPr>
        <w:spacing w:before="120" w:after="120" w:line="380" w:lineRule="exact"/>
        <w:ind w:left="547" w:hanging="547"/>
        <w:rPr>
          <w:rFonts w:ascii="Arial" w:hAnsi="Arial" w:cs="Arial"/>
          <w:b/>
          <w:bCs/>
          <w:sz w:val="22"/>
        </w:rPr>
      </w:pPr>
      <w:r w:rsidRPr="006423C9">
        <w:rPr>
          <w:rFonts w:ascii="Arial" w:hAnsi="Arial" w:cs="Arial"/>
          <w:b/>
          <w:bCs/>
          <w:sz w:val="22"/>
        </w:rPr>
        <w:t>4</w:t>
      </w:r>
      <w:r w:rsidR="003651BB" w:rsidRPr="006423C9">
        <w:rPr>
          <w:rFonts w:ascii="Arial" w:hAnsi="Arial" w:cs="Arial"/>
          <w:b/>
          <w:bCs/>
          <w:sz w:val="22"/>
        </w:rPr>
        <w:t>.16</w:t>
      </w:r>
      <w:r w:rsidR="00DB110B" w:rsidRPr="006423C9">
        <w:rPr>
          <w:rFonts w:ascii="Arial" w:hAnsi="Arial" w:cs="Arial"/>
          <w:b/>
          <w:bCs/>
          <w:sz w:val="22"/>
          <w:cs/>
        </w:rPr>
        <w:tab/>
      </w:r>
      <w:r w:rsidR="00DB110B" w:rsidRPr="006423C9">
        <w:rPr>
          <w:rFonts w:ascii="Arial" w:hAnsi="Arial" w:cs="Arial"/>
          <w:b/>
          <w:bCs/>
          <w:sz w:val="22"/>
        </w:rPr>
        <w:t>Fair value measurement</w:t>
      </w:r>
    </w:p>
    <w:p w14:paraId="109E3EA0" w14:textId="77777777" w:rsidR="00DB110B" w:rsidRPr="006423C9" w:rsidRDefault="00DB110B" w:rsidP="00827CB8">
      <w:pPr>
        <w:spacing w:before="120" w:after="120" w:line="380" w:lineRule="exact"/>
        <w:ind w:left="540"/>
        <w:jc w:val="both"/>
        <w:rPr>
          <w:rFonts w:ascii="Arial" w:hAnsi="Arial" w:cs="Arial"/>
          <w:b/>
          <w:bCs/>
          <w:sz w:val="22"/>
          <w:szCs w:val="22"/>
        </w:rPr>
      </w:pPr>
      <w:r w:rsidRPr="006423C9">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6423C9">
        <w:rPr>
          <w:rFonts w:ascii="Arial" w:eastAsia="Arial" w:hAnsi="Arial" w:cs="Arial"/>
          <w:sz w:val="22"/>
          <w:szCs w:val="22"/>
        </w:rPr>
        <w:t>maximises</w:t>
      </w:r>
      <w:proofErr w:type="spellEnd"/>
      <w:r w:rsidRPr="006423C9">
        <w:rPr>
          <w:rFonts w:ascii="Arial" w:eastAsia="Arial" w:hAnsi="Arial" w:cs="Arial"/>
          <w:sz w:val="22"/>
          <w:szCs w:val="22"/>
        </w:rPr>
        <w:t xml:space="preserve"> the use of relevant observable inputs related to assets and liabilities that are required to be measured at fair value.</w:t>
      </w:r>
    </w:p>
    <w:p w14:paraId="21D53075" w14:textId="77777777" w:rsidR="00DB110B" w:rsidRPr="006423C9" w:rsidRDefault="000B59D7" w:rsidP="00A72D78">
      <w:pPr>
        <w:spacing w:before="80" w:after="80" w:line="380" w:lineRule="exact"/>
        <w:ind w:left="547"/>
        <w:jc w:val="both"/>
        <w:rPr>
          <w:rFonts w:ascii="Arial" w:eastAsia="Arial" w:hAnsi="Arial" w:cs="Arial"/>
          <w:sz w:val="22"/>
          <w:szCs w:val="22"/>
        </w:rPr>
      </w:pPr>
      <w:r w:rsidRPr="006423C9">
        <w:rPr>
          <w:rFonts w:ascii="Arial" w:eastAsia="Arial" w:hAnsi="Arial" w:cs="Arial"/>
          <w:sz w:val="22"/>
          <w:szCs w:val="22"/>
        </w:rPr>
        <w:br w:type="page"/>
      </w:r>
      <w:r w:rsidR="00DB110B" w:rsidRPr="006423C9">
        <w:rPr>
          <w:rFonts w:ascii="Arial" w:eastAsia="Arial" w:hAnsi="Arial" w:cs="Arial"/>
          <w:sz w:val="22"/>
          <w:szCs w:val="22"/>
        </w:rPr>
        <w:lastRenderedPageBreak/>
        <w:t xml:space="preserve">All assets and liabilities for which fair value is measured or disclosed in the financial statements are </w:t>
      </w:r>
      <w:proofErr w:type="spellStart"/>
      <w:r w:rsidR="00DB110B" w:rsidRPr="006423C9">
        <w:rPr>
          <w:rFonts w:ascii="Arial" w:eastAsia="Arial" w:hAnsi="Arial" w:cs="Arial"/>
          <w:sz w:val="22"/>
          <w:szCs w:val="22"/>
        </w:rPr>
        <w:t>categorised</w:t>
      </w:r>
      <w:proofErr w:type="spellEnd"/>
      <w:r w:rsidR="00DB110B" w:rsidRPr="006423C9">
        <w:rPr>
          <w:rFonts w:ascii="Arial" w:eastAsia="Arial" w:hAnsi="Arial" w:cs="Arial"/>
          <w:sz w:val="22"/>
          <w:szCs w:val="22"/>
        </w:rPr>
        <w:t xml:space="preserve"> within the fair value hierarchy into three levels based on </w:t>
      </w:r>
      <w:proofErr w:type="spellStart"/>
      <w:r w:rsidR="00DB110B" w:rsidRPr="006423C9">
        <w:rPr>
          <w:rFonts w:ascii="Arial" w:eastAsia="Arial" w:hAnsi="Arial" w:cs="Arial"/>
          <w:sz w:val="22"/>
          <w:szCs w:val="22"/>
        </w:rPr>
        <w:t>categorise</w:t>
      </w:r>
      <w:proofErr w:type="spellEnd"/>
      <w:r w:rsidR="00DB110B" w:rsidRPr="006423C9">
        <w:rPr>
          <w:rFonts w:ascii="Arial" w:eastAsia="Arial" w:hAnsi="Arial" w:cs="Arial"/>
          <w:sz w:val="22"/>
          <w:szCs w:val="22"/>
        </w:rPr>
        <w:t xml:space="preserve"> of input to be used in fair value measurement as follows:</w:t>
      </w:r>
    </w:p>
    <w:p w14:paraId="0AB0B20D" w14:textId="77777777" w:rsidR="00DB110B" w:rsidRPr="006423C9" w:rsidRDefault="00DB110B" w:rsidP="00827CB8">
      <w:pPr>
        <w:pStyle w:val="Caption"/>
        <w:tabs>
          <w:tab w:val="left" w:pos="720"/>
        </w:tabs>
        <w:ind w:left="1627" w:right="0" w:hanging="1080"/>
        <w:rPr>
          <w:rFonts w:ascii="Arial" w:hAnsi="Arial" w:cs="Arial"/>
          <w:sz w:val="22"/>
          <w:szCs w:val="22"/>
          <w:u w:val="none"/>
        </w:rPr>
      </w:pPr>
      <w:r w:rsidRPr="006423C9">
        <w:rPr>
          <w:rFonts w:ascii="Arial" w:hAnsi="Arial" w:cs="Arial"/>
          <w:sz w:val="22"/>
          <w:szCs w:val="22"/>
          <w:u w:val="none"/>
        </w:rPr>
        <w:t>Level</w:t>
      </w:r>
      <w:r w:rsidRPr="006423C9">
        <w:rPr>
          <w:rFonts w:ascii="Arial" w:hAnsi="Arial" w:cs="Arial" w:hint="cs"/>
          <w:sz w:val="22"/>
          <w:szCs w:val="22"/>
          <w:u w:val="none"/>
          <w:cs/>
        </w:rPr>
        <w:t xml:space="preserve"> </w:t>
      </w:r>
      <w:r w:rsidRPr="006423C9">
        <w:rPr>
          <w:rFonts w:ascii="Arial" w:hAnsi="Arial" w:cs="Arial"/>
          <w:sz w:val="22"/>
          <w:szCs w:val="22"/>
          <w:u w:val="none"/>
        </w:rPr>
        <w:t>1 -</w:t>
      </w:r>
      <w:r w:rsidRPr="006423C9">
        <w:rPr>
          <w:rFonts w:ascii="Arial" w:hAnsi="Arial" w:cs="Arial"/>
          <w:sz w:val="22"/>
          <w:szCs w:val="22"/>
          <w:u w:val="none"/>
        </w:rPr>
        <w:tab/>
        <w:t xml:space="preserve">Use of quoted market prices in an active market for such assets or liabilities </w:t>
      </w:r>
    </w:p>
    <w:p w14:paraId="37AB6362" w14:textId="77777777" w:rsidR="00DB110B" w:rsidRPr="006423C9" w:rsidRDefault="00DB110B" w:rsidP="00827CB8">
      <w:pPr>
        <w:pStyle w:val="Caption"/>
        <w:tabs>
          <w:tab w:val="left" w:pos="720"/>
        </w:tabs>
        <w:ind w:left="1627" w:right="0" w:hanging="1080"/>
        <w:rPr>
          <w:rFonts w:ascii="Arial" w:hAnsi="Arial" w:cs="Arial"/>
          <w:sz w:val="22"/>
          <w:szCs w:val="22"/>
          <w:u w:val="none"/>
        </w:rPr>
      </w:pPr>
      <w:r w:rsidRPr="006423C9">
        <w:rPr>
          <w:rFonts w:ascii="Arial" w:hAnsi="Arial" w:cs="Arial"/>
          <w:sz w:val="22"/>
          <w:szCs w:val="22"/>
          <w:u w:val="none"/>
        </w:rPr>
        <w:t>Level</w:t>
      </w:r>
      <w:r w:rsidRPr="006423C9">
        <w:rPr>
          <w:rFonts w:ascii="Arial" w:hAnsi="Arial" w:cs="Arial" w:hint="cs"/>
          <w:sz w:val="22"/>
          <w:szCs w:val="22"/>
          <w:u w:val="none"/>
          <w:cs/>
        </w:rPr>
        <w:t xml:space="preserve"> </w:t>
      </w:r>
      <w:r w:rsidRPr="006423C9">
        <w:rPr>
          <w:rFonts w:ascii="Arial" w:hAnsi="Arial" w:cs="Arial"/>
          <w:sz w:val="22"/>
          <w:szCs w:val="22"/>
          <w:u w:val="none"/>
        </w:rPr>
        <w:t>2 -</w:t>
      </w:r>
      <w:r w:rsidRPr="006423C9">
        <w:rPr>
          <w:rFonts w:ascii="Arial" w:hAnsi="Arial" w:cs="Arial"/>
          <w:sz w:val="22"/>
          <w:szCs w:val="22"/>
          <w:u w:val="none"/>
        </w:rPr>
        <w:tab/>
        <w:t>Use of other observable inputs for such assets or liabilities, whether directly or indirectly</w:t>
      </w:r>
    </w:p>
    <w:p w14:paraId="45106517" w14:textId="77777777" w:rsidR="00DB110B" w:rsidRPr="006423C9" w:rsidRDefault="00DB110B" w:rsidP="00827CB8">
      <w:pPr>
        <w:pStyle w:val="Caption"/>
        <w:tabs>
          <w:tab w:val="left" w:pos="720"/>
        </w:tabs>
        <w:ind w:left="1627" w:right="0" w:hanging="1080"/>
        <w:rPr>
          <w:rFonts w:ascii="Arial" w:hAnsi="Arial" w:cs="Arial"/>
          <w:sz w:val="22"/>
          <w:szCs w:val="22"/>
          <w:u w:val="none"/>
        </w:rPr>
      </w:pPr>
      <w:r w:rsidRPr="006423C9">
        <w:rPr>
          <w:rFonts w:ascii="Arial" w:hAnsi="Arial" w:cs="Arial"/>
          <w:sz w:val="22"/>
          <w:szCs w:val="22"/>
          <w:u w:val="none"/>
        </w:rPr>
        <w:t>Level</w:t>
      </w:r>
      <w:r w:rsidRPr="006423C9">
        <w:rPr>
          <w:rFonts w:ascii="Arial" w:hAnsi="Arial" w:cs="Arial" w:hint="cs"/>
          <w:sz w:val="22"/>
          <w:szCs w:val="22"/>
          <w:u w:val="none"/>
          <w:cs/>
        </w:rPr>
        <w:t xml:space="preserve"> </w:t>
      </w:r>
      <w:r w:rsidRPr="006423C9">
        <w:rPr>
          <w:rFonts w:ascii="Arial" w:hAnsi="Arial" w:cs="Arial"/>
          <w:sz w:val="22"/>
          <w:szCs w:val="22"/>
          <w:u w:val="none"/>
        </w:rPr>
        <w:t>3 -</w:t>
      </w:r>
      <w:r w:rsidRPr="006423C9">
        <w:rPr>
          <w:rFonts w:ascii="Arial" w:hAnsi="Arial" w:cs="Arial"/>
          <w:sz w:val="22"/>
          <w:szCs w:val="22"/>
          <w:u w:val="none"/>
        </w:rPr>
        <w:tab/>
        <w:t xml:space="preserve">Use of unobservable inputs such as estimates of future cash flows </w:t>
      </w:r>
    </w:p>
    <w:p w14:paraId="21030FEE" w14:textId="77777777" w:rsidR="00DB110B" w:rsidRPr="006423C9" w:rsidRDefault="00DB110B" w:rsidP="00827CB8">
      <w:pPr>
        <w:spacing w:before="120" w:after="120" w:line="380" w:lineRule="exact"/>
        <w:ind w:left="540"/>
        <w:jc w:val="both"/>
        <w:rPr>
          <w:rFonts w:ascii="Arial" w:eastAsia="Arial" w:hAnsi="Arial" w:cs="Arial"/>
          <w:sz w:val="22"/>
          <w:szCs w:val="22"/>
        </w:rPr>
      </w:pPr>
      <w:r w:rsidRPr="006423C9">
        <w:rPr>
          <w:rFonts w:ascii="Arial" w:eastAsia="Arial" w:hAnsi="Arial" w:cs="Arial"/>
          <w:sz w:val="22"/>
          <w:szCs w:val="2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0D86D882" w14:textId="77777777" w:rsidR="00DB110B" w:rsidRPr="006423C9" w:rsidRDefault="00D10476" w:rsidP="009C6EAF">
      <w:pPr>
        <w:spacing w:before="80" w:after="80" w:line="380" w:lineRule="exact"/>
        <w:ind w:left="547" w:hanging="540"/>
        <w:jc w:val="thaiDistribute"/>
        <w:outlineLvl w:val="0"/>
        <w:rPr>
          <w:rFonts w:ascii="Arial" w:hAnsi="Arial" w:cs="Arial"/>
          <w:b/>
          <w:bCs/>
          <w:sz w:val="22"/>
          <w:szCs w:val="22"/>
        </w:rPr>
      </w:pPr>
      <w:r w:rsidRPr="006423C9">
        <w:rPr>
          <w:rFonts w:ascii="Arial" w:hAnsi="Arial" w:cs="Arial"/>
          <w:b/>
          <w:bCs/>
          <w:sz w:val="22"/>
          <w:szCs w:val="22"/>
        </w:rPr>
        <w:t>5</w:t>
      </w:r>
      <w:r w:rsidR="00DB110B" w:rsidRPr="006423C9">
        <w:rPr>
          <w:rFonts w:ascii="Arial" w:hAnsi="Arial" w:cs="Arial"/>
          <w:b/>
          <w:bCs/>
          <w:sz w:val="22"/>
          <w:szCs w:val="22"/>
        </w:rPr>
        <w:t>.</w:t>
      </w:r>
      <w:r w:rsidR="00DB110B" w:rsidRPr="006423C9">
        <w:rPr>
          <w:rFonts w:ascii="Arial" w:hAnsi="Arial" w:cs="Arial"/>
          <w:b/>
          <w:bCs/>
          <w:sz w:val="22"/>
          <w:szCs w:val="22"/>
        </w:rPr>
        <w:tab/>
        <w:t>Significant accounting judgements and estimates</w:t>
      </w:r>
    </w:p>
    <w:p w14:paraId="092CABCD" w14:textId="77777777" w:rsidR="00DB110B" w:rsidRPr="006423C9" w:rsidRDefault="00DB110B" w:rsidP="009C6EAF">
      <w:pPr>
        <w:spacing w:before="80" w:after="80" w:line="380" w:lineRule="exact"/>
        <w:ind w:left="547"/>
        <w:jc w:val="both"/>
        <w:rPr>
          <w:rFonts w:ascii="Arial" w:eastAsia="Arial" w:hAnsi="Arial" w:cs="Arial"/>
          <w:sz w:val="22"/>
          <w:szCs w:val="22"/>
        </w:rPr>
      </w:pPr>
      <w:r w:rsidRPr="006423C9">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11C79045" w14:textId="77777777" w:rsidR="00827CB8" w:rsidRPr="006423C9" w:rsidRDefault="00827CB8" w:rsidP="00827CB8">
      <w:pPr>
        <w:spacing w:before="120" w:after="120" w:line="380" w:lineRule="exact"/>
        <w:ind w:left="540"/>
        <w:jc w:val="both"/>
        <w:textAlignment w:val="auto"/>
        <w:rPr>
          <w:rFonts w:ascii="Arial" w:eastAsia="Arial" w:hAnsi="Arial" w:cs="Arial"/>
          <w:sz w:val="22"/>
          <w:szCs w:val="22"/>
        </w:rPr>
      </w:pPr>
      <w:r w:rsidRPr="006423C9">
        <w:rPr>
          <w:rFonts w:ascii="Arial" w:hAnsi="Arial" w:cs="Arial"/>
          <w:b/>
          <w:bCs/>
          <w:sz w:val="22"/>
          <w:szCs w:val="20"/>
        </w:rPr>
        <w:t>Revenue from contracts with customers</w:t>
      </w:r>
    </w:p>
    <w:p w14:paraId="2FF674C5" w14:textId="77777777" w:rsidR="00827CB8" w:rsidRPr="006423C9" w:rsidRDefault="00827CB8" w:rsidP="00827CB8">
      <w:pPr>
        <w:spacing w:before="120" w:after="120" w:line="380" w:lineRule="exact"/>
        <w:ind w:left="540"/>
        <w:jc w:val="both"/>
        <w:textAlignment w:val="auto"/>
        <w:rPr>
          <w:rFonts w:ascii="Arial" w:eastAsia="Arial" w:hAnsi="Arial" w:cs="Arial"/>
          <w:i/>
          <w:iCs/>
          <w:sz w:val="22"/>
          <w:szCs w:val="22"/>
        </w:rPr>
      </w:pPr>
      <w:r w:rsidRPr="006423C9">
        <w:rPr>
          <w:rFonts w:ascii="Arial" w:eastAsia="Arial" w:hAnsi="Arial" w:cs="Arial"/>
          <w:i/>
          <w:iCs/>
          <w:sz w:val="22"/>
          <w:szCs w:val="22"/>
        </w:rPr>
        <w:t xml:space="preserve">Identification of performance obligations </w:t>
      </w:r>
    </w:p>
    <w:p w14:paraId="1CEA6AE8" w14:textId="77777777" w:rsidR="00827CB8" w:rsidRPr="006423C9" w:rsidRDefault="00827CB8" w:rsidP="00827CB8">
      <w:pPr>
        <w:spacing w:before="120" w:after="120" w:line="380" w:lineRule="exact"/>
        <w:ind w:left="540"/>
        <w:jc w:val="both"/>
        <w:textAlignment w:val="auto"/>
        <w:rPr>
          <w:rFonts w:ascii="Arial" w:eastAsia="Arial" w:hAnsi="Arial" w:cs="Arial"/>
          <w:sz w:val="22"/>
          <w:szCs w:val="22"/>
        </w:rPr>
      </w:pPr>
      <w:r w:rsidRPr="006423C9">
        <w:rPr>
          <w:rFonts w:ascii="Arial" w:eastAsia="Arial" w:hAnsi="Arial"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6423C9">
        <w:rPr>
          <w:rFonts w:ascii="Arial" w:eastAsia="Arial" w:hAnsi="Arial" w:cs="Arial" w:hint="cs"/>
          <w:sz w:val="22"/>
          <w:szCs w:val="22"/>
          <w:cs/>
        </w:rPr>
        <w:t xml:space="preserve"> </w:t>
      </w:r>
      <w:r w:rsidRPr="006423C9">
        <w:rPr>
          <w:rFonts w:ascii="Arial" w:eastAsia="Arial" w:hAnsi="Arial" w:cs="Arial"/>
          <w:sz w:val="22"/>
          <w:szCs w:val="22"/>
        </w:rPr>
        <w:t>In other words, if a good or service is separately identifiable from other promises in the contract and if the customer can benefit from it, it is accounted for separately.</w:t>
      </w:r>
    </w:p>
    <w:p w14:paraId="681408BE" w14:textId="77777777" w:rsidR="00DB110B" w:rsidRPr="006423C9" w:rsidRDefault="00DB110B" w:rsidP="009C6EAF">
      <w:pPr>
        <w:spacing w:before="80" w:after="80" w:line="380" w:lineRule="exact"/>
        <w:ind w:left="547"/>
        <w:jc w:val="both"/>
        <w:rPr>
          <w:rFonts w:ascii="Arial" w:hAnsi="Arial" w:cs="Arial"/>
          <w:sz w:val="22"/>
          <w:szCs w:val="20"/>
        </w:rPr>
      </w:pPr>
      <w:r w:rsidRPr="006423C9">
        <w:rPr>
          <w:rFonts w:ascii="Arial" w:hAnsi="Arial" w:cs="Arial"/>
          <w:b/>
          <w:bCs/>
          <w:spacing w:val="-4"/>
          <w:sz w:val="22"/>
          <w:szCs w:val="22"/>
        </w:rPr>
        <w:t>Leases</w:t>
      </w:r>
    </w:p>
    <w:p w14:paraId="63A03F48" w14:textId="77777777" w:rsidR="004E3BD2" w:rsidRPr="006423C9" w:rsidRDefault="004E3BD2" w:rsidP="009C6EAF">
      <w:pPr>
        <w:overflowPunct/>
        <w:spacing w:before="80" w:after="80" w:line="380" w:lineRule="exact"/>
        <w:ind w:left="547"/>
        <w:jc w:val="thaiDistribute"/>
        <w:rPr>
          <w:rFonts w:ascii="Arial" w:hAnsi="Arial" w:cs="Arial"/>
          <w:i/>
          <w:iCs/>
          <w:sz w:val="22"/>
          <w:szCs w:val="22"/>
        </w:rPr>
      </w:pPr>
      <w:bookmarkStart w:id="2" w:name="_Hlk61513662"/>
      <w:r w:rsidRPr="006423C9">
        <w:rPr>
          <w:rFonts w:ascii="Arial" w:hAnsi="Arial" w:cs="Arial"/>
          <w:i/>
          <w:iCs/>
          <w:sz w:val="22"/>
          <w:szCs w:val="22"/>
        </w:rPr>
        <w:t xml:space="preserve">Determining the lease term with extension and termination options </w:t>
      </w:r>
      <w:r w:rsidR="00447B97" w:rsidRPr="006423C9">
        <w:rPr>
          <w:rFonts w:ascii="Arial" w:hAnsi="Arial" w:cs="Arial"/>
          <w:i/>
          <w:iCs/>
          <w:sz w:val="22"/>
          <w:szCs w:val="22"/>
        </w:rPr>
        <w:t>–</w:t>
      </w:r>
      <w:r w:rsidRPr="006423C9">
        <w:rPr>
          <w:rFonts w:ascii="Arial" w:hAnsi="Arial" w:cs="Arial"/>
          <w:i/>
          <w:iCs/>
          <w:sz w:val="22"/>
          <w:szCs w:val="22"/>
        </w:rPr>
        <w:t xml:space="preserve"> The</w:t>
      </w:r>
      <w:r w:rsidR="00447B97" w:rsidRPr="006423C9">
        <w:rPr>
          <w:rFonts w:ascii="Arial" w:hAnsi="Arial" w:cs="Arial"/>
          <w:i/>
          <w:iCs/>
          <w:sz w:val="22"/>
          <w:szCs w:val="22"/>
        </w:rPr>
        <w:t xml:space="preserve"> Group</w:t>
      </w:r>
      <w:r w:rsidRPr="006423C9">
        <w:rPr>
          <w:rFonts w:ascii="Arial" w:hAnsi="Arial" w:cs="Arial"/>
          <w:i/>
          <w:iCs/>
          <w:sz w:val="22"/>
          <w:szCs w:val="22"/>
        </w:rPr>
        <w:t xml:space="preserve"> as lessee</w:t>
      </w:r>
    </w:p>
    <w:p w14:paraId="15A89A54" w14:textId="77777777" w:rsidR="004E3BD2" w:rsidRPr="006423C9" w:rsidRDefault="004E3BD2" w:rsidP="009C6EAF">
      <w:pPr>
        <w:overflowPunct/>
        <w:spacing w:before="80" w:after="80" w:line="380" w:lineRule="exact"/>
        <w:ind w:left="547"/>
        <w:jc w:val="thaiDistribute"/>
        <w:rPr>
          <w:rFonts w:ascii="Arial" w:hAnsi="Arial" w:cs="Arial"/>
          <w:sz w:val="22"/>
          <w:szCs w:val="22"/>
        </w:rPr>
      </w:pPr>
      <w:r w:rsidRPr="006423C9">
        <w:rPr>
          <w:rFonts w:ascii="Arial" w:hAnsi="Arial" w:cs="Arial"/>
          <w:sz w:val="22"/>
          <w:szCs w:val="22"/>
        </w:rPr>
        <w:t xml:space="preserve">In determining the lease term, the management is required to exercise judgement in assessing whether the </w:t>
      </w:r>
      <w:r w:rsidR="00893922" w:rsidRPr="006423C9">
        <w:rPr>
          <w:rFonts w:ascii="Arial" w:hAnsi="Arial" w:cs="Arial"/>
          <w:sz w:val="22"/>
          <w:szCs w:val="22"/>
        </w:rPr>
        <w:t>Group</w:t>
      </w:r>
      <w:r w:rsidRPr="006423C9">
        <w:rPr>
          <w:rFonts w:ascii="Arial" w:hAnsi="Arial" w:cs="Arial"/>
          <w:sz w:val="22"/>
          <w:szCs w:val="22"/>
        </w:rPr>
        <w:t xml:space="preserve"> is reasonably certain to exercise the option to extend or terminate the lease considering all relevant facts and circumstances that create an economic incentive for the </w:t>
      </w:r>
      <w:r w:rsidR="00893922" w:rsidRPr="006423C9">
        <w:rPr>
          <w:rFonts w:ascii="Arial" w:hAnsi="Arial" w:cs="Arial"/>
          <w:sz w:val="22"/>
          <w:szCs w:val="22"/>
        </w:rPr>
        <w:t xml:space="preserve">Group </w:t>
      </w:r>
      <w:r w:rsidRPr="006423C9">
        <w:rPr>
          <w:rFonts w:ascii="Arial" w:hAnsi="Arial" w:cs="Arial"/>
          <w:sz w:val="22"/>
          <w:szCs w:val="22"/>
        </w:rPr>
        <w:t>to exercise either the extension or termination option.</w:t>
      </w:r>
    </w:p>
    <w:p w14:paraId="003554F2" w14:textId="77777777" w:rsidR="004E3BD2" w:rsidRPr="006423C9" w:rsidRDefault="000B59D7" w:rsidP="00B72F65">
      <w:pPr>
        <w:overflowPunct/>
        <w:autoSpaceDE/>
        <w:autoSpaceDN/>
        <w:adjustRightInd/>
        <w:ind w:left="540"/>
        <w:textAlignment w:val="auto"/>
        <w:rPr>
          <w:rFonts w:ascii="Arial" w:hAnsi="Arial" w:cs="Arial"/>
          <w:i/>
          <w:iCs/>
          <w:sz w:val="22"/>
          <w:szCs w:val="22"/>
        </w:rPr>
      </w:pPr>
      <w:r w:rsidRPr="006423C9">
        <w:rPr>
          <w:rFonts w:ascii="Arial" w:hAnsi="Arial" w:cs="Arial"/>
          <w:i/>
          <w:iCs/>
          <w:sz w:val="22"/>
          <w:szCs w:val="22"/>
        </w:rPr>
        <w:br w:type="page"/>
      </w:r>
      <w:r w:rsidR="004E3BD2" w:rsidRPr="006423C9">
        <w:rPr>
          <w:rFonts w:ascii="Arial" w:hAnsi="Arial" w:cs="Arial"/>
          <w:i/>
          <w:iCs/>
          <w:sz w:val="22"/>
          <w:szCs w:val="22"/>
        </w:rPr>
        <w:lastRenderedPageBreak/>
        <w:t xml:space="preserve">Estimating the incremental borrowing rate - The </w:t>
      </w:r>
      <w:r w:rsidR="00447B97" w:rsidRPr="006423C9">
        <w:rPr>
          <w:rFonts w:ascii="Arial" w:hAnsi="Arial" w:cs="Arial"/>
          <w:i/>
          <w:iCs/>
          <w:sz w:val="22"/>
          <w:szCs w:val="22"/>
        </w:rPr>
        <w:t xml:space="preserve">Group </w:t>
      </w:r>
      <w:r w:rsidR="004E3BD2" w:rsidRPr="006423C9">
        <w:rPr>
          <w:rFonts w:ascii="Arial" w:hAnsi="Arial" w:cs="Arial"/>
          <w:i/>
          <w:iCs/>
          <w:sz w:val="22"/>
          <w:szCs w:val="22"/>
        </w:rPr>
        <w:t>as lessee</w:t>
      </w:r>
    </w:p>
    <w:p w14:paraId="190885E2" w14:textId="77777777" w:rsidR="004E3BD2" w:rsidRPr="006423C9" w:rsidRDefault="004E3BD2" w:rsidP="009C6EAF">
      <w:pPr>
        <w:spacing w:before="120" w:after="120" w:line="380" w:lineRule="exact"/>
        <w:ind w:left="547"/>
        <w:jc w:val="both"/>
        <w:rPr>
          <w:rFonts w:ascii="Arial" w:hAnsi="Arial" w:cs="Arial"/>
          <w:sz w:val="22"/>
          <w:szCs w:val="22"/>
        </w:rPr>
      </w:pPr>
      <w:r w:rsidRPr="006423C9">
        <w:rPr>
          <w:rFonts w:ascii="Arial" w:hAnsi="Arial" w:cs="Arial"/>
          <w:sz w:val="22"/>
          <w:szCs w:val="22"/>
        </w:rPr>
        <w:t xml:space="preserve">The </w:t>
      </w:r>
      <w:r w:rsidR="00827CB8" w:rsidRPr="006423C9">
        <w:rPr>
          <w:rFonts w:ascii="Arial" w:hAnsi="Arial" w:cs="Arial"/>
          <w:sz w:val="22"/>
          <w:szCs w:val="22"/>
        </w:rPr>
        <w:t>Group</w:t>
      </w:r>
      <w:r w:rsidRPr="006423C9">
        <w:rPr>
          <w:rFonts w:ascii="Arial" w:hAnsi="Arial" w:cs="Arial"/>
          <w:sz w:val="22"/>
          <w:szCs w:val="22"/>
        </w:rPr>
        <w:t xml:space="preserve"> cannot readily determine the interest rate implicit in the lease, therefore, the management is required to exercise judgement in estimating its incremental borrowing rate to discount lease liabilities. The incremental borrowing rate is the rate of interest that the </w:t>
      </w:r>
      <w:r w:rsidR="00827CB8" w:rsidRPr="006423C9">
        <w:rPr>
          <w:rFonts w:ascii="Arial" w:hAnsi="Arial" w:cs="Arial"/>
          <w:sz w:val="22"/>
          <w:szCs w:val="22"/>
        </w:rPr>
        <w:t xml:space="preserve">Group </w:t>
      </w:r>
      <w:r w:rsidRPr="006423C9">
        <w:rPr>
          <w:rFonts w:ascii="Arial" w:hAnsi="Arial" w:cs="Arial"/>
          <w:sz w:val="22"/>
          <w:szCs w:val="22"/>
        </w:rPr>
        <w:t>would have to pay to borrow over a similar term, and with a similar security, the funds necessary to obtain an asset of a similar value to the right-of-use asset in a similar economic environment.</w:t>
      </w:r>
    </w:p>
    <w:p w14:paraId="7704EAE5" w14:textId="77777777" w:rsidR="00827CB8" w:rsidRPr="006423C9" w:rsidRDefault="00827CB8" w:rsidP="00827CB8">
      <w:pPr>
        <w:overflowPunct/>
        <w:spacing w:before="120" w:after="120" w:line="380" w:lineRule="exact"/>
        <w:ind w:left="540"/>
        <w:jc w:val="thaiDistribute"/>
        <w:textAlignment w:val="auto"/>
        <w:rPr>
          <w:rFonts w:ascii="Arial" w:hAnsi="Arial" w:cs="Arial"/>
          <w:i/>
          <w:iCs/>
          <w:sz w:val="22"/>
          <w:szCs w:val="22"/>
        </w:rPr>
      </w:pPr>
      <w:r w:rsidRPr="006423C9">
        <w:rPr>
          <w:rFonts w:ascii="Arial" w:hAnsi="Arial" w:cs="Arial"/>
          <w:i/>
          <w:iCs/>
          <w:sz w:val="22"/>
          <w:szCs w:val="22"/>
        </w:rPr>
        <w:t>Lease classification</w:t>
      </w:r>
      <w:r w:rsidRPr="006423C9">
        <w:rPr>
          <w:rFonts w:ascii="Arial" w:hAnsi="Arial" w:cs="Arial"/>
          <w:i/>
          <w:iCs/>
          <w:sz w:val="22"/>
          <w:szCs w:val="22"/>
          <w:cs/>
        </w:rPr>
        <w:t xml:space="preserve"> </w:t>
      </w:r>
      <w:r w:rsidRPr="006423C9">
        <w:rPr>
          <w:rFonts w:ascii="Arial" w:hAnsi="Arial" w:cs="Arial"/>
          <w:i/>
          <w:iCs/>
          <w:sz w:val="22"/>
          <w:szCs w:val="22"/>
        </w:rPr>
        <w:t>- The Group as lessor</w:t>
      </w:r>
    </w:p>
    <w:p w14:paraId="12B43974" w14:textId="77777777" w:rsidR="00827CB8" w:rsidRPr="006423C9" w:rsidRDefault="00827CB8" w:rsidP="00827CB8">
      <w:pPr>
        <w:overflowPunct/>
        <w:spacing w:before="120" w:after="120" w:line="380" w:lineRule="exact"/>
        <w:ind w:left="540"/>
        <w:jc w:val="thaiDistribute"/>
        <w:textAlignment w:val="auto"/>
        <w:rPr>
          <w:rFonts w:ascii="Arial" w:hAnsi="Arial" w:cs="Arial"/>
          <w:sz w:val="22"/>
          <w:szCs w:val="22"/>
        </w:rPr>
      </w:pPr>
      <w:r w:rsidRPr="006423C9">
        <w:rPr>
          <w:rFonts w:ascii="Arial" w:hAnsi="Arial" w:cs="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270CD02A" w14:textId="77777777" w:rsidR="00DB110B" w:rsidRPr="006423C9" w:rsidRDefault="00DB110B" w:rsidP="003A241C">
      <w:pPr>
        <w:spacing w:before="120" w:after="120" w:line="400" w:lineRule="exact"/>
        <w:ind w:left="547"/>
        <w:jc w:val="both"/>
        <w:rPr>
          <w:rFonts w:ascii="Arial" w:hAnsi="Arial" w:cs="Arial"/>
          <w:sz w:val="22"/>
          <w:szCs w:val="20"/>
        </w:rPr>
      </w:pPr>
      <w:r w:rsidRPr="006423C9">
        <w:rPr>
          <w:rFonts w:ascii="Arial" w:hAnsi="Arial" w:cs="Arial"/>
          <w:b/>
          <w:bCs/>
          <w:sz w:val="22"/>
          <w:szCs w:val="22"/>
        </w:rPr>
        <w:t>Allowance for expected credit losses of trade receivables</w:t>
      </w:r>
      <w:r w:rsidR="000B59D7" w:rsidRPr="006423C9">
        <w:rPr>
          <w:rFonts w:ascii="Arial" w:hAnsi="Arial" w:cs="Arial"/>
          <w:b/>
          <w:bCs/>
          <w:sz w:val="22"/>
          <w:szCs w:val="22"/>
        </w:rPr>
        <w:t xml:space="preserve"> and contract assets</w:t>
      </w:r>
    </w:p>
    <w:p w14:paraId="319A9780" w14:textId="77777777" w:rsidR="00DB110B" w:rsidRPr="006423C9" w:rsidRDefault="00DB110B" w:rsidP="003A241C">
      <w:pPr>
        <w:spacing w:before="120" w:after="120" w:line="400" w:lineRule="exact"/>
        <w:ind w:left="547"/>
        <w:jc w:val="both"/>
        <w:rPr>
          <w:rFonts w:ascii="Arial" w:hAnsi="Arial" w:cs="Arial"/>
          <w:sz w:val="22"/>
          <w:szCs w:val="22"/>
          <w:cs/>
        </w:rPr>
      </w:pPr>
      <w:bookmarkStart w:id="3" w:name="_Hlk61513633"/>
      <w:bookmarkStart w:id="4" w:name="_Hlk61507334"/>
      <w:bookmarkEnd w:id="2"/>
      <w:r w:rsidRPr="006423C9">
        <w:rPr>
          <w:rFonts w:ascii="Arial" w:hAnsi="Arial" w:cs="Arial"/>
          <w:sz w:val="22"/>
          <w:szCs w:val="22"/>
        </w:rPr>
        <w:t>In determining an allowance for expected credit losses of trade receivables</w:t>
      </w:r>
      <w:r w:rsidR="00827CB8" w:rsidRPr="006423C9">
        <w:rPr>
          <w:rFonts w:ascii="Arial" w:hAnsi="Arial" w:cs="Arial"/>
          <w:sz w:val="22"/>
          <w:szCs w:val="22"/>
        </w:rPr>
        <w:t xml:space="preserve"> and contract assets</w:t>
      </w:r>
      <w:r w:rsidRPr="006423C9">
        <w:rPr>
          <w:rFonts w:ascii="Arial" w:hAnsi="Arial" w:cs="Arial"/>
          <w:sz w:val="22"/>
          <w:szCs w:val="22"/>
        </w:rPr>
        <w:t>, the management needs to make judgement and estimates based upon, among other things, past collection history, aging profile of outstanding debts and the forecast economic condition</w:t>
      </w:r>
      <w:r w:rsidRPr="006423C9">
        <w:rPr>
          <w:rFonts w:ascii="Arial" w:hAnsi="Arial" w:cs="Arial"/>
          <w:sz w:val="22"/>
          <w:szCs w:val="22"/>
          <w:cs/>
        </w:rPr>
        <w:t xml:space="preserve"> </w:t>
      </w:r>
      <w:r w:rsidRPr="006423C9">
        <w:rPr>
          <w:rFonts w:ascii="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6423C9">
        <w:rPr>
          <w:rFonts w:ascii="Arial" w:hAnsi="Arial" w:cs="Arial"/>
          <w:sz w:val="22"/>
          <w:szCs w:val="22"/>
        </w:rPr>
        <w:t>actually default</w:t>
      </w:r>
      <w:proofErr w:type="gramEnd"/>
      <w:r w:rsidRPr="006423C9">
        <w:rPr>
          <w:rFonts w:ascii="Arial" w:hAnsi="Arial" w:cs="Arial"/>
          <w:sz w:val="22"/>
          <w:szCs w:val="22"/>
        </w:rPr>
        <w:t xml:space="preserve"> in the future.</w:t>
      </w:r>
    </w:p>
    <w:bookmarkEnd w:id="3"/>
    <w:bookmarkEnd w:id="4"/>
    <w:p w14:paraId="12B2E4D7" w14:textId="77777777" w:rsidR="00DB110B" w:rsidRPr="006423C9" w:rsidRDefault="00DB110B" w:rsidP="00CF44C3">
      <w:pPr>
        <w:spacing w:before="120" w:after="120" w:line="380" w:lineRule="exact"/>
        <w:ind w:left="547"/>
        <w:jc w:val="both"/>
        <w:rPr>
          <w:rFonts w:ascii="Arial" w:hAnsi="Arial" w:cs="Arial"/>
          <w:sz w:val="22"/>
          <w:szCs w:val="20"/>
        </w:rPr>
      </w:pPr>
      <w:r w:rsidRPr="006423C9">
        <w:rPr>
          <w:rFonts w:ascii="Arial" w:hAnsi="Arial" w:cs="Arial"/>
          <w:b/>
          <w:bCs/>
          <w:sz w:val="22"/>
          <w:szCs w:val="22"/>
        </w:rPr>
        <w:t>Property plant and equipment/Depreciation</w:t>
      </w:r>
    </w:p>
    <w:p w14:paraId="7401CFB0" w14:textId="77777777" w:rsidR="00DB110B" w:rsidRPr="006423C9" w:rsidRDefault="00DB110B" w:rsidP="00CF44C3">
      <w:pPr>
        <w:spacing w:before="120" w:after="120" w:line="380" w:lineRule="exact"/>
        <w:ind w:left="547"/>
        <w:jc w:val="both"/>
        <w:rPr>
          <w:rFonts w:ascii="Arial" w:hAnsi="Arial" w:cs="Arial"/>
          <w:sz w:val="22"/>
          <w:szCs w:val="20"/>
        </w:rPr>
      </w:pPr>
      <w:r w:rsidRPr="006423C9">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04898D00" w14:textId="77777777" w:rsidR="00DB110B" w:rsidRPr="006423C9" w:rsidRDefault="00DB110B" w:rsidP="00CF44C3">
      <w:pPr>
        <w:spacing w:before="120" w:after="120" w:line="380" w:lineRule="exact"/>
        <w:ind w:left="547"/>
        <w:jc w:val="both"/>
        <w:rPr>
          <w:rFonts w:ascii="Arial" w:hAnsi="Arial" w:cs="Arial"/>
          <w:sz w:val="22"/>
          <w:szCs w:val="20"/>
        </w:rPr>
      </w:pPr>
      <w:r w:rsidRPr="006423C9">
        <w:rPr>
          <w:rFonts w:ascii="Arial" w:hAnsi="Arial" w:cs="Arial"/>
          <w:spacing w:val="-2"/>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6423C9">
        <w:rPr>
          <w:rFonts w:ascii="Arial" w:hAnsi="Arial" w:cs="Arial"/>
          <w:spacing w:val="-2"/>
          <w:sz w:val="22"/>
          <w:szCs w:val="22"/>
          <w:cs/>
        </w:rPr>
        <w:t xml:space="preserve"> </w:t>
      </w:r>
      <w:r w:rsidRPr="006423C9">
        <w:rPr>
          <w:rFonts w:ascii="Arial" w:hAnsi="Arial" w:cs="Arial"/>
          <w:spacing w:val="-2"/>
          <w:sz w:val="22"/>
          <w:szCs w:val="22"/>
        </w:rPr>
        <w:t>expenses relating to the assets subject to the review</w:t>
      </w:r>
      <w:r w:rsidRPr="006423C9">
        <w:rPr>
          <w:rFonts w:ascii="Arial" w:hAnsi="Arial" w:cs="Arial"/>
          <w:sz w:val="22"/>
          <w:szCs w:val="22"/>
        </w:rPr>
        <w:t>.</w:t>
      </w:r>
    </w:p>
    <w:p w14:paraId="2BF2E86E" w14:textId="77777777" w:rsidR="00DB110B" w:rsidRPr="006423C9" w:rsidRDefault="005373A4" w:rsidP="00CF44C3">
      <w:pPr>
        <w:spacing w:before="120" w:after="120" w:line="380" w:lineRule="exact"/>
        <w:ind w:left="540"/>
        <w:jc w:val="both"/>
        <w:rPr>
          <w:rFonts w:ascii="Arial" w:hAnsi="Arial" w:cs="Arial"/>
          <w:sz w:val="22"/>
          <w:szCs w:val="20"/>
        </w:rPr>
      </w:pPr>
      <w:r w:rsidRPr="006423C9">
        <w:rPr>
          <w:rFonts w:ascii="Arial" w:hAnsi="Arial" w:cs="Arial"/>
          <w:b/>
          <w:bCs/>
          <w:sz w:val="22"/>
          <w:szCs w:val="22"/>
        </w:rPr>
        <w:t>I</w:t>
      </w:r>
      <w:r w:rsidR="00DB110B" w:rsidRPr="006423C9">
        <w:rPr>
          <w:rFonts w:ascii="Arial" w:hAnsi="Arial" w:cs="Arial"/>
          <w:b/>
          <w:bCs/>
          <w:sz w:val="22"/>
          <w:szCs w:val="22"/>
        </w:rPr>
        <w:t>ntangible assets</w:t>
      </w:r>
    </w:p>
    <w:p w14:paraId="20CB9CFA" w14:textId="77777777" w:rsidR="00DB110B" w:rsidRPr="006423C9" w:rsidRDefault="00DB110B" w:rsidP="00CF44C3">
      <w:pPr>
        <w:spacing w:before="120" w:after="120" w:line="380" w:lineRule="exact"/>
        <w:ind w:left="540"/>
        <w:jc w:val="both"/>
        <w:rPr>
          <w:rFonts w:ascii="Arial" w:hAnsi="Arial" w:cs="Arial"/>
          <w:sz w:val="22"/>
          <w:szCs w:val="20"/>
        </w:rPr>
      </w:pPr>
      <w:r w:rsidRPr="006423C9">
        <w:rPr>
          <w:rFonts w:ascii="Arial" w:hAnsi="Arial" w:cs="Arial"/>
          <w:sz w:val="22"/>
          <w:szCs w:val="22"/>
        </w:rPr>
        <w:t xml:space="preserve">The initial recognition and measurement of intangible assets, and subsequent impairment testing, require management to make estimates of cash flows to be generated by the asset or the cash-generating units and to choose a suitable discount rate </w:t>
      </w:r>
      <w:proofErr w:type="gramStart"/>
      <w:r w:rsidRPr="006423C9">
        <w:rPr>
          <w:rFonts w:ascii="Arial" w:hAnsi="Arial" w:cs="Arial"/>
          <w:sz w:val="22"/>
          <w:szCs w:val="22"/>
        </w:rPr>
        <w:t>in order to</w:t>
      </w:r>
      <w:proofErr w:type="gramEnd"/>
      <w:r w:rsidRPr="006423C9">
        <w:rPr>
          <w:rFonts w:ascii="Arial" w:hAnsi="Arial" w:cs="Arial"/>
          <w:sz w:val="22"/>
          <w:szCs w:val="22"/>
        </w:rPr>
        <w:t xml:space="preserve"> calculate the present value of those cash flows.</w:t>
      </w:r>
    </w:p>
    <w:p w14:paraId="3E51F491" w14:textId="77777777" w:rsidR="00912CF9" w:rsidRPr="006423C9" w:rsidRDefault="000B59D7" w:rsidP="00A72D78">
      <w:pPr>
        <w:tabs>
          <w:tab w:val="left" w:pos="540"/>
        </w:tabs>
        <w:overflowPunct/>
        <w:autoSpaceDE/>
        <w:autoSpaceDN/>
        <w:adjustRightInd/>
        <w:spacing w:line="340" w:lineRule="exact"/>
        <w:ind w:firstLine="540"/>
        <w:textAlignment w:val="auto"/>
        <w:rPr>
          <w:rFonts w:ascii="Arial" w:hAnsi="Arial" w:cs="Arial"/>
          <w:b/>
          <w:bCs/>
          <w:sz w:val="22"/>
          <w:szCs w:val="22"/>
        </w:rPr>
      </w:pPr>
      <w:r w:rsidRPr="006423C9">
        <w:rPr>
          <w:rFonts w:ascii="Arial" w:hAnsi="Arial" w:cs="Arial"/>
          <w:b/>
          <w:bCs/>
          <w:sz w:val="22"/>
          <w:szCs w:val="22"/>
        </w:rPr>
        <w:br w:type="page"/>
      </w:r>
      <w:r w:rsidR="00912CF9" w:rsidRPr="006423C9">
        <w:rPr>
          <w:rFonts w:ascii="Arial" w:hAnsi="Arial" w:cs="Arial"/>
          <w:b/>
          <w:bCs/>
          <w:sz w:val="22"/>
          <w:szCs w:val="22"/>
        </w:rPr>
        <w:lastRenderedPageBreak/>
        <w:t>Deferred tax assets</w:t>
      </w:r>
    </w:p>
    <w:p w14:paraId="69203F08" w14:textId="77777777" w:rsidR="00912CF9" w:rsidRPr="006423C9" w:rsidRDefault="00912CF9" w:rsidP="00A72D78">
      <w:pPr>
        <w:spacing w:before="120" w:after="120" w:line="340" w:lineRule="exact"/>
        <w:ind w:left="540"/>
        <w:jc w:val="both"/>
        <w:rPr>
          <w:rFonts w:ascii="Arial" w:hAnsi="Arial" w:cs="Arial"/>
          <w:sz w:val="22"/>
          <w:szCs w:val="22"/>
        </w:rPr>
      </w:pPr>
      <w:r w:rsidRPr="006423C9">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w:t>
      </w:r>
      <w:proofErr w:type="spellStart"/>
      <w:r w:rsidRPr="006423C9">
        <w:rPr>
          <w:rFonts w:ascii="Arial" w:hAnsi="Arial" w:cs="Arial"/>
          <w:sz w:val="22"/>
          <w:szCs w:val="22"/>
        </w:rPr>
        <w:t>utilised</w:t>
      </w:r>
      <w:proofErr w:type="spellEnd"/>
      <w:r w:rsidRPr="006423C9">
        <w:rPr>
          <w:rFonts w:ascii="Arial" w:hAnsi="Arial" w:cs="Arial"/>
          <w:sz w:val="22"/>
          <w:szCs w:val="22"/>
        </w:rPr>
        <w:t xml:space="preserve">. Significant management judgement is required to determine the amount of deferred tax assets that can be recognised, based upon the likely timing and level of estimate future taxable profits. </w:t>
      </w:r>
    </w:p>
    <w:p w14:paraId="151F0660" w14:textId="77777777" w:rsidR="00DB110B" w:rsidRPr="006423C9" w:rsidRDefault="00DB110B" w:rsidP="00A72D78">
      <w:pPr>
        <w:spacing w:before="120" w:after="120" w:line="340" w:lineRule="exact"/>
        <w:ind w:left="540"/>
        <w:jc w:val="both"/>
        <w:rPr>
          <w:rFonts w:ascii="Arial" w:hAnsi="Arial" w:cs="Arial"/>
          <w:b/>
          <w:bCs/>
          <w:sz w:val="22"/>
          <w:szCs w:val="20"/>
        </w:rPr>
      </w:pPr>
      <w:r w:rsidRPr="006423C9">
        <w:rPr>
          <w:rFonts w:ascii="Arial" w:hAnsi="Arial" w:cs="Arial"/>
          <w:b/>
          <w:bCs/>
          <w:sz w:val="22"/>
          <w:szCs w:val="22"/>
        </w:rPr>
        <w:t>Post-employment benefits under defined benefit plans</w:t>
      </w:r>
    </w:p>
    <w:p w14:paraId="62445D00" w14:textId="77777777" w:rsidR="00DB110B" w:rsidRPr="006423C9" w:rsidRDefault="00DB110B" w:rsidP="00A72D78">
      <w:pPr>
        <w:spacing w:before="120" w:after="120" w:line="340" w:lineRule="exact"/>
        <w:ind w:left="540"/>
        <w:jc w:val="both"/>
        <w:rPr>
          <w:rFonts w:ascii="Arial" w:hAnsi="Arial" w:cs="Arial"/>
          <w:color w:val="000000"/>
          <w:sz w:val="22"/>
          <w:szCs w:val="22"/>
        </w:rPr>
      </w:pPr>
      <w:r w:rsidRPr="006423C9">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73B0B7D1" w14:textId="77777777" w:rsidR="00CF44C3" w:rsidRPr="006423C9" w:rsidRDefault="00CF44C3" w:rsidP="00A72D78">
      <w:pPr>
        <w:spacing w:before="120" w:after="120" w:line="340" w:lineRule="exact"/>
        <w:ind w:left="540"/>
        <w:jc w:val="both"/>
        <w:rPr>
          <w:rFonts w:ascii="Arial" w:hAnsi="Arial" w:cs="Arial"/>
          <w:b/>
          <w:bCs/>
          <w:sz w:val="22"/>
          <w:szCs w:val="22"/>
        </w:rPr>
      </w:pPr>
      <w:r w:rsidRPr="006423C9">
        <w:rPr>
          <w:rFonts w:ascii="Arial" w:hAnsi="Arial" w:cs="Arial"/>
          <w:b/>
          <w:bCs/>
          <w:sz w:val="22"/>
          <w:szCs w:val="22"/>
        </w:rPr>
        <w:t xml:space="preserve">Litigation </w:t>
      </w:r>
    </w:p>
    <w:p w14:paraId="5D88BF91" w14:textId="77777777" w:rsidR="00CF44C3" w:rsidRPr="006423C9" w:rsidRDefault="00CF44C3" w:rsidP="00A72D78">
      <w:pPr>
        <w:spacing w:before="120" w:after="120" w:line="340" w:lineRule="exact"/>
        <w:ind w:left="540"/>
        <w:jc w:val="both"/>
        <w:rPr>
          <w:rFonts w:ascii="Arial" w:hAnsi="Arial" w:cs="Arial"/>
          <w:color w:val="000000"/>
          <w:sz w:val="22"/>
          <w:szCs w:val="22"/>
        </w:rPr>
      </w:pPr>
      <w:r w:rsidRPr="006423C9">
        <w:rPr>
          <w:rFonts w:ascii="Arial" w:hAnsi="Arial" w:cs="Arial"/>
          <w:color w:val="000000"/>
          <w:sz w:val="22"/>
          <w:szCs w:val="22"/>
        </w:rPr>
        <w:t xml:space="preserve">The Group has contingent liabilities </w:t>
      </w:r>
      <w:proofErr w:type="gramStart"/>
      <w:r w:rsidRPr="006423C9">
        <w:rPr>
          <w:rFonts w:ascii="Arial" w:hAnsi="Arial" w:cs="Arial"/>
          <w:color w:val="000000"/>
          <w:sz w:val="22"/>
          <w:szCs w:val="22"/>
        </w:rPr>
        <w:t>as a result of</w:t>
      </w:r>
      <w:proofErr w:type="gramEnd"/>
      <w:r w:rsidRPr="006423C9">
        <w:rPr>
          <w:rFonts w:ascii="Arial" w:hAnsi="Arial" w:cs="Arial"/>
          <w:color w:val="000000"/>
          <w:sz w:val="22"/>
          <w:szCs w:val="22"/>
        </w:rPr>
        <w:t xml:space="preserve"> litigation. The Group’s management ha</w:t>
      </w:r>
      <w:r w:rsidR="00A72D78" w:rsidRPr="006423C9">
        <w:rPr>
          <w:rFonts w:ascii="Arial" w:hAnsi="Arial" w:cs="Arial"/>
          <w:color w:val="000000"/>
          <w:sz w:val="22"/>
          <w:szCs w:val="22"/>
        </w:rPr>
        <w:t>ve</w:t>
      </w:r>
      <w:r w:rsidRPr="006423C9">
        <w:rPr>
          <w:rFonts w:ascii="Arial" w:hAnsi="Arial" w:cs="Arial"/>
          <w:color w:val="000000"/>
          <w:sz w:val="22"/>
          <w:szCs w:val="22"/>
        </w:rPr>
        <w:t xml:space="preserve"> used judgement to assess of the results of the litigation and</w:t>
      </w:r>
      <w:r w:rsidR="00A72D78" w:rsidRPr="006423C9">
        <w:rPr>
          <w:rFonts w:ascii="Arial" w:hAnsi="Arial" w:cs="Arial"/>
          <w:color w:val="000000"/>
          <w:sz w:val="22"/>
          <w:szCs w:val="22"/>
        </w:rPr>
        <w:t xml:space="preserve"> believes that the</w:t>
      </w:r>
      <w:r w:rsidRPr="006423C9">
        <w:rPr>
          <w:rFonts w:ascii="Arial" w:hAnsi="Arial" w:cs="Arial"/>
          <w:color w:val="000000"/>
          <w:sz w:val="22"/>
          <w:szCs w:val="22"/>
        </w:rPr>
        <w:t xml:space="preserve"> </w:t>
      </w:r>
      <w:r w:rsidR="000B59D7" w:rsidRPr="006423C9">
        <w:rPr>
          <w:rFonts w:ascii="Arial" w:hAnsi="Arial" w:cs="Arial"/>
          <w:color w:val="000000"/>
          <w:sz w:val="22"/>
          <w:szCs w:val="22"/>
        </w:rPr>
        <w:t>estimate</w:t>
      </w:r>
      <w:r w:rsidR="00A72D78" w:rsidRPr="006423C9">
        <w:rPr>
          <w:rFonts w:ascii="Arial" w:hAnsi="Arial" w:cs="Arial"/>
          <w:color w:val="000000"/>
          <w:sz w:val="22"/>
          <w:szCs w:val="22"/>
        </w:rPr>
        <w:t>d</w:t>
      </w:r>
      <w:r w:rsidR="000B59D7" w:rsidRPr="006423C9">
        <w:rPr>
          <w:rFonts w:ascii="Arial" w:hAnsi="Arial" w:cs="Arial"/>
          <w:color w:val="000000"/>
          <w:sz w:val="22"/>
          <w:szCs w:val="22"/>
        </w:rPr>
        <w:t xml:space="preserve"> </w:t>
      </w:r>
      <w:r w:rsidRPr="006423C9">
        <w:rPr>
          <w:rFonts w:ascii="Arial" w:hAnsi="Arial" w:cs="Arial"/>
          <w:color w:val="000000"/>
          <w:sz w:val="22"/>
          <w:szCs w:val="22"/>
        </w:rPr>
        <w:t>loss</w:t>
      </w:r>
      <w:r w:rsidR="00A72D78" w:rsidRPr="006423C9">
        <w:rPr>
          <w:rFonts w:ascii="Arial" w:hAnsi="Arial" w:cs="Arial"/>
          <w:color w:val="000000"/>
          <w:sz w:val="22"/>
          <w:szCs w:val="22"/>
        </w:rPr>
        <w:t>es</w:t>
      </w:r>
      <w:r w:rsidRPr="006423C9">
        <w:rPr>
          <w:rFonts w:ascii="Arial" w:hAnsi="Arial" w:cs="Arial"/>
          <w:color w:val="000000"/>
          <w:sz w:val="22"/>
          <w:szCs w:val="22"/>
        </w:rPr>
        <w:t xml:space="preserve"> </w:t>
      </w:r>
      <w:r w:rsidR="000B59D7" w:rsidRPr="006423C9">
        <w:rPr>
          <w:rFonts w:ascii="Arial" w:hAnsi="Arial" w:cs="Arial"/>
          <w:color w:val="000000"/>
          <w:sz w:val="22"/>
          <w:szCs w:val="22"/>
        </w:rPr>
        <w:t>for the litigation</w:t>
      </w:r>
      <w:r w:rsidRPr="006423C9">
        <w:rPr>
          <w:rFonts w:ascii="Arial" w:hAnsi="Arial" w:cs="Arial"/>
          <w:color w:val="000000"/>
          <w:sz w:val="22"/>
          <w:szCs w:val="22"/>
        </w:rPr>
        <w:t xml:space="preserve"> result</w:t>
      </w:r>
      <w:r w:rsidR="00A72D78" w:rsidRPr="006423C9">
        <w:rPr>
          <w:rFonts w:ascii="Arial" w:hAnsi="Arial" w:cs="Arial"/>
          <w:color w:val="000000"/>
          <w:sz w:val="22"/>
          <w:szCs w:val="22"/>
        </w:rPr>
        <w:t>s</w:t>
      </w:r>
      <w:r w:rsidRPr="006423C9">
        <w:rPr>
          <w:rFonts w:ascii="Arial" w:hAnsi="Arial" w:cs="Arial"/>
          <w:color w:val="000000"/>
          <w:sz w:val="22"/>
          <w:szCs w:val="22"/>
        </w:rPr>
        <w:t xml:space="preserve"> </w:t>
      </w:r>
      <w:r w:rsidR="004B58F8" w:rsidRPr="006423C9">
        <w:rPr>
          <w:rFonts w:ascii="Arial" w:hAnsi="Arial" w:cs="Arial"/>
          <w:color w:val="000000"/>
          <w:sz w:val="22"/>
          <w:szCs w:val="22"/>
        </w:rPr>
        <w:t xml:space="preserve">which </w:t>
      </w:r>
      <w:r w:rsidRPr="006423C9">
        <w:rPr>
          <w:rFonts w:ascii="Arial" w:hAnsi="Arial" w:cs="Arial"/>
          <w:color w:val="000000"/>
          <w:sz w:val="22"/>
          <w:szCs w:val="22"/>
        </w:rPr>
        <w:t xml:space="preserve">are recorded as </w:t>
      </w:r>
      <w:r w:rsidR="000B59D7" w:rsidRPr="006423C9">
        <w:rPr>
          <w:rFonts w:ascii="Arial" w:hAnsi="Arial" w:cs="Arial"/>
          <w:color w:val="000000"/>
          <w:sz w:val="22"/>
          <w:szCs w:val="22"/>
        </w:rPr>
        <w:t xml:space="preserve">contingent liabilities as </w:t>
      </w:r>
      <w:r w:rsidRPr="006423C9">
        <w:rPr>
          <w:rFonts w:ascii="Arial" w:hAnsi="Arial" w:cs="Arial"/>
          <w:color w:val="000000"/>
          <w:sz w:val="22"/>
          <w:szCs w:val="22"/>
        </w:rPr>
        <w:t>at the end of reporting period</w:t>
      </w:r>
      <w:r w:rsidR="00A72D78" w:rsidRPr="006423C9">
        <w:rPr>
          <w:rFonts w:ascii="Arial" w:hAnsi="Arial" w:cs="Arial"/>
          <w:color w:val="000000"/>
          <w:sz w:val="22"/>
          <w:szCs w:val="22"/>
        </w:rPr>
        <w:t xml:space="preserve"> would be sufficient. However, actual results could differ from the estimates. </w:t>
      </w:r>
    </w:p>
    <w:p w14:paraId="6229F437" w14:textId="77777777" w:rsidR="005219AE" w:rsidRPr="006423C9" w:rsidRDefault="00D10476" w:rsidP="00A72D78">
      <w:pPr>
        <w:tabs>
          <w:tab w:val="left" w:pos="900"/>
          <w:tab w:val="left" w:pos="2160"/>
          <w:tab w:val="right" w:pos="7200"/>
          <w:tab w:val="right" w:pos="8540"/>
        </w:tabs>
        <w:spacing w:before="120" w:after="120" w:line="340" w:lineRule="exact"/>
        <w:ind w:left="547" w:right="-36" w:hanging="540"/>
        <w:jc w:val="thaiDistribute"/>
        <w:rPr>
          <w:rFonts w:ascii="Arial" w:hAnsi="Arial" w:cs="Arial"/>
          <w:b/>
          <w:bCs/>
          <w:sz w:val="22"/>
          <w:szCs w:val="22"/>
        </w:rPr>
      </w:pPr>
      <w:r w:rsidRPr="006423C9">
        <w:rPr>
          <w:rFonts w:ascii="Arial" w:hAnsi="Arial" w:cs="Arial"/>
          <w:b/>
          <w:bCs/>
          <w:sz w:val="22"/>
          <w:szCs w:val="22"/>
        </w:rPr>
        <w:t>6</w:t>
      </w:r>
      <w:r w:rsidR="006F0F66" w:rsidRPr="006423C9">
        <w:rPr>
          <w:rFonts w:ascii="Arial" w:hAnsi="Arial" w:cs="Arial"/>
          <w:b/>
          <w:bCs/>
          <w:sz w:val="22"/>
          <w:szCs w:val="22"/>
        </w:rPr>
        <w:t>.</w:t>
      </w:r>
      <w:r w:rsidR="005219AE" w:rsidRPr="006423C9">
        <w:rPr>
          <w:rFonts w:ascii="Arial" w:hAnsi="Arial" w:cs="Arial"/>
          <w:b/>
          <w:bCs/>
          <w:sz w:val="22"/>
          <w:szCs w:val="22"/>
        </w:rPr>
        <w:tab/>
      </w:r>
      <w:r w:rsidR="00E62BEE" w:rsidRPr="006423C9">
        <w:rPr>
          <w:rFonts w:ascii="Arial" w:hAnsi="Arial" w:cs="Arial"/>
          <w:b/>
          <w:bCs/>
          <w:sz w:val="22"/>
          <w:szCs w:val="22"/>
        </w:rPr>
        <w:t>Related party transactions</w:t>
      </w:r>
    </w:p>
    <w:p w14:paraId="7E8ADA50" w14:textId="77777777" w:rsidR="00CF44C3" w:rsidRPr="006423C9" w:rsidRDefault="005219AE" w:rsidP="00A72D78">
      <w:pPr>
        <w:tabs>
          <w:tab w:val="left" w:pos="600"/>
          <w:tab w:val="left" w:pos="900"/>
          <w:tab w:val="left" w:pos="2160"/>
          <w:tab w:val="right" w:pos="7200"/>
          <w:tab w:val="right" w:pos="8540"/>
        </w:tabs>
        <w:spacing w:before="120" w:after="120" w:line="340" w:lineRule="exact"/>
        <w:ind w:left="547" w:right="-36" w:hanging="540"/>
        <w:jc w:val="thaiDistribute"/>
      </w:pPr>
      <w:r w:rsidRPr="006423C9">
        <w:rPr>
          <w:rFonts w:ascii="Arial" w:hAnsi="Arial" w:cs="Arial"/>
          <w:b/>
          <w:bCs/>
          <w:sz w:val="22"/>
          <w:szCs w:val="22"/>
        </w:rPr>
        <w:tab/>
      </w:r>
      <w:r w:rsidR="002B23D5" w:rsidRPr="006423C9">
        <w:rPr>
          <w:rFonts w:ascii="Arial" w:hAnsi="Arial" w:cs="Arial"/>
          <w:sz w:val="22"/>
          <w:szCs w:val="22"/>
        </w:rPr>
        <w:t xml:space="preserve">During the </w:t>
      </w:r>
      <w:r w:rsidR="005373A4" w:rsidRPr="006423C9">
        <w:rPr>
          <w:rFonts w:ascii="Arial" w:hAnsi="Arial" w:cs="Arial"/>
          <w:sz w:val="22"/>
          <w:szCs w:val="22"/>
        </w:rPr>
        <w:t>year</w:t>
      </w:r>
      <w:r w:rsidR="002B23D5" w:rsidRPr="006423C9">
        <w:rPr>
          <w:rFonts w:ascii="Arial" w:hAnsi="Arial" w:cs="Arial"/>
          <w:sz w:val="22"/>
          <w:szCs w:val="22"/>
        </w:rPr>
        <w:t xml:space="preserve">, the </w:t>
      </w:r>
      <w:r w:rsidR="00B944E8" w:rsidRPr="006423C9">
        <w:rPr>
          <w:rFonts w:ascii="Arial" w:hAnsi="Arial" w:cs="Arial"/>
          <w:sz w:val="22"/>
          <w:szCs w:val="22"/>
        </w:rPr>
        <w:t>Group</w:t>
      </w:r>
      <w:r w:rsidR="002B23D5" w:rsidRPr="006423C9">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p>
    <w:tbl>
      <w:tblPr>
        <w:tblW w:w="9510" w:type="dxa"/>
        <w:tblInd w:w="18" w:type="dxa"/>
        <w:tblLayout w:type="fixed"/>
        <w:tblLook w:val="04A0" w:firstRow="1" w:lastRow="0" w:firstColumn="1" w:lastColumn="0" w:noHBand="0" w:noVBand="1"/>
      </w:tblPr>
      <w:tblGrid>
        <w:gridCol w:w="2952"/>
        <w:gridCol w:w="968"/>
        <w:gridCol w:w="969"/>
        <w:gridCol w:w="968"/>
        <w:gridCol w:w="969"/>
        <w:gridCol w:w="2684"/>
      </w:tblGrid>
      <w:tr w:rsidR="001A3FD7" w:rsidRPr="006423C9" w14:paraId="2B0C6855" w14:textId="77777777" w:rsidTr="00D10476">
        <w:tc>
          <w:tcPr>
            <w:tcW w:w="9510" w:type="dxa"/>
            <w:gridSpan w:val="6"/>
            <w:hideMark/>
          </w:tcPr>
          <w:p w14:paraId="2FE62454" w14:textId="77777777" w:rsidR="001A3FD7" w:rsidRPr="006423C9" w:rsidRDefault="001A3FD7" w:rsidP="00B72F65">
            <w:pPr>
              <w:spacing w:line="320" w:lineRule="exact"/>
              <w:jc w:val="right"/>
              <w:rPr>
                <w:rFonts w:ascii="Arial" w:hAnsi="Arial" w:cs="Arial"/>
                <w:sz w:val="18"/>
                <w:szCs w:val="18"/>
              </w:rPr>
            </w:pPr>
            <w:r w:rsidRPr="006423C9">
              <w:rPr>
                <w:rFonts w:ascii="Arial" w:hAnsi="Arial" w:cs="Arial"/>
                <w:sz w:val="18"/>
                <w:szCs w:val="18"/>
              </w:rPr>
              <w:br w:type="page"/>
              <w:t xml:space="preserve">(Unit: </w:t>
            </w:r>
            <w:r w:rsidR="00943484" w:rsidRPr="006423C9">
              <w:rPr>
                <w:rFonts w:ascii="Arial" w:hAnsi="Arial" w:cs="Arial"/>
                <w:sz w:val="18"/>
                <w:szCs w:val="18"/>
              </w:rPr>
              <w:t>Thousand</w:t>
            </w:r>
            <w:r w:rsidRPr="006423C9">
              <w:rPr>
                <w:rFonts w:ascii="Arial" w:hAnsi="Arial" w:cs="Arial"/>
                <w:sz w:val="18"/>
                <w:szCs w:val="18"/>
              </w:rPr>
              <w:t xml:space="preserve"> Baht)</w:t>
            </w:r>
          </w:p>
        </w:tc>
      </w:tr>
      <w:tr w:rsidR="001A3FD7" w:rsidRPr="006423C9" w14:paraId="34999251" w14:textId="77777777" w:rsidTr="00D10476">
        <w:tc>
          <w:tcPr>
            <w:tcW w:w="2952" w:type="dxa"/>
            <w:vAlign w:val="bottom"/>
          </w:tcPr>
          <w:p w14:paraId="160B591A" w14:textId="77777777" w:rsidR="001A3FD7" w:rsidRPr="006423C9" w:rsidRDefault="001A3FD7" w:rsidP="00B72F65">
            <w:pPr>
              <w:spacing w:line="320" w:lineRule="exact"/>
              <w:ind w:right="-139"/>
              <w:jc w:val="center"/>
              <w:rPr>
                <w:rFonts w:ascii="Arial" w:hAnsi="Arial" w:cs="Arial"/>
                <w:sz w:val="18"/>
                <w:szCs w:val="18"/>
              </w:rPr>
            </w:pPr>
          </w:p>
        </w:tc>
        <w:tc>
          <w:tcPr>
            <w:tcW w:w="1937" w:type="dxa"/>
            <w:gridSpan w:val="2"/>
            <w:vAlign w:val="bottom"/>
            <w:hideMark/>
          </w:tcPr>
          <w:p w14:paraId="4C65F437" w14:textId="77777777" w:rsidR="001A3FD7" w:rsidRPr="006423C9" w:rsidRDefault="001A3FD7" w:rsidP="00B72F65">
            <w:pPr>
              <w:pBdr>
                <w:bottom w:val="single" w:sz="4" w:space="1" w:color="auto"/>
              </w:pBdr>
              <w:tabs>
                <w:tab w:val="center" w:pos="8100"/>
              </w:tabs>
              <w:spacing w:line="320" w:lineRule="exact"/>
              <w:jc w:val="center"/>
              <w:rPr>
                <w:rFonts w:ascii="Arial" w:hAnsi="Arial" w:cs="Arial"/>
                <w:sz w:val="18"/>
                <w:szCs w:val="18"/>
              </w:rPr>
            </w:pPr>
            <w:r w:rsidRPr="006423C9">
              <w:rPr>
                <w:rFonts w:ascii="Arial" w:hAnsi="Arial" w:cs="Arial"/>
                <w:sz w:val="18"/>
                <w:szCs w:val="18"/>
              </w:rPr>
              <w:t>Consolidated            financial statements</w:t>
            </w:r>
          </w:p>
        </w:tc>
        <w:tc>
          <w:tcPr>
            <w:tcW w:w="1937" w:type="dxa"/>
            <w:gridSpan w:val="2"/>
            <w:vAlign w:val="bottom"/>
            <w:hideMark/>
          </w:tcPr>
          <w:p w14:paraId="7E56BD8A" w14:textId="77777777" w:rsidR="001A3FD7" w:rsidRPr="006423C9" w:rsidRDefault="001A3FD7" w:rsidP="00B72F65">
            <w:pPr>
              <w:pBdr>
                <w:bottom w:val="single" w:sz="4" w:space="1" w:color="auto"/>
              </w:pBdr>
              <w:tabs>
                <w:tab w:val="center" w:pos="8100"/>
              </w:tabs>
              <w:spacing w:line="320" w:lineRule="exact"/>
              <w:jc w:val="center"/>
              <w:rPr>
                <w:rFonts w:ascii="Arial" w:hAnsi="Arial" w:cs="Arial"/>
                <w:sz w:val="18"/>
                <w:szCs w:val="18"/>
              </w:rPr>
            </w:pPr>
            <w:r w:rsidRPr="006423C9">
              <w:rPr>
                <w:rFonts w:ascii="Arial" w:hAnsi="Arial" w:cs="Arial"/>
                <w:sz w:val="18"/>
                <w:szCs w:val="18"/>
              </w:rPr>
              <w:t>Separate                financial statements</w:t>
            </w:r>
          </w:p>
        </w:tc>
        <w:tc>
          <w:tcPr>
            <w:tcW w:w="2684" w:type="dxa"/>
            <w:vAlign w:val="bottom"/>
            <w:hideMark/>
          </w:tcPr>
          <w:p w14:paraId="60B255FC" w14:textId="77777777" w:rsidR="001A3FD7" w:rsidRPr="006423C9" w:rsidRDefault="001A3FD7" w:rsidP="00B72F65">
            <w:pPr>
              <w:keepNext/>
              <w:pBdr>
                <w:bottom w:val="single" w:sz="4" w:space="1" w:color="auto"/>
              </w:pBdr>
              <w:tabs>
                <w:tab w:val="center" w:pos="6210"/>
                <w:tab w:val="center" w:pos="8100"/>
              </w:tabs>
              <w:spacing w:line="320" w:lineRule="exact"/>
              <w:jc w:val="center"/>
              <w:outlineLvl w:val="6"/>
              <w:rPr>
                <w:rFonts w:ascii="Arial" w:hAnsi="Arial" w:cs="Arial"/>
                <w:sz w:val="18"/>
                <w:szCs w:val="18"/>
              </w:rPr>
            </w:pPr>
            <w:r w:rsidRPr="006423C9">
              <w:rPr>
                <w:rFonts w:ascii="Arial" w:hAnsi="Arial" w:cs="Arial"/>
                <w:sz w:val="18"/>
                <w:szCs w:val="18"/>
              </w:rPr>
              <w:t>Transfer pricing policy</w:t>
            </w:r>
          </w:p>
        </w:tc>
      </w:tr>
      <w:tr w:rsidR="00766F2E" w:rsidRPr="006423C9" w14:paraId="07D8D432" w14:textId="77777777" w:rsidTr="00D10476">
        <w:tc>
          <w:tcPr>
            <w:tcW w:w="2952" w:type="dxa"/>
          </w:tcPr>
          <w:p w14:paraId="028F0B3D" w14:textId="77777777" w:rsidR="00766F2E" w:rsidRPr="006423C9" w:rsidRDefault="00766F2E" w:rsidP="00766F2E">
            <w:pPr>
              <w:spacing w:line="320" w:lineRule="exact"/>
              <w:ind w:right="-139"/>
              <w:jc w:val="thaiDistribute"/>
              <w:rPr>
                <w:rFonts w:ascii="Arial" w:hAnsi="Arial" w:cs="Arial"/>
                <w:spacing w:val="-6"/>
                <w:sz w:val="18"/>
                <w:szCs w:val="18"/>
              </w:rPr>
            </w:pPr>
          </w:p>
        </w:tc>
        <w:tc>
          <w:tcPr>
            <w:tcW w:w="968" w:type="dxa"/>
            <w:hideMark/>
          </w:tcPr>
          <w:p w14:paraId="44AEE685" w14:textId="77777777" w:rsidR="00766F2E" w:rsidRPr="006423C9" w:rsidRDefault="00766F2E" w:rsidP="00766F2E">
            <w:pPr>
              <w:tabs>
                <w:tab w:val="center" w:pos="8100"/>
              </w:tabs>
              <w:spacing w:line="320" w:lineRule="exact"/>
              <w:jc w:val="center"/>
              <w:rPr>
                <w:rFonts w:ascii="Arial" w:hAnsi="Arial" w:cs="Arial"/>
                <w:spacing w:val="-6"/>
                <w:sz w:val="18"/>
                <w:szCs w:val="18"/>
                <w:u w:val="single"/>
              </w:rPr>
            </w:pPr>
            <w:r w:rsidRPr="006423C9">
              <w:rPr>
                <w:rFonts w:ascii="Arial" w:hAnsi="Arial" w:cs="Arial"/>
                <w:sz w:val="18"/>
                <w:szCs w:val="18"/>
                <w:u w:val="single"/>
              </w:rPr>
              <w:t>2024</w:t>
            </w:r>
          </w:p>
        </w:tc>
        <w:tc>
          <w:tcPr>
            <w:tcW w:w="969" w:type="dxa"/>
            <w:hideMark/>
          </w:tcPr>
          <w:p w14:paraId="04CE617A" w14:textId="77777777" w:rsidR="00766F2E" w:rsidRPr="006423C9" w:rsidRDefault="00766F2E" w:rsidP="00766F2E">
            <w:pPr>
              <w:tabs>
                <w:tab w:val="center" w:pos="8100"/>
              </w:tabs>
              <w:spacing w:line="320" w:lineRule="exact"/>
              <w:jc w:val="center"/>
              <w:rPr>
                <w:rFonts w:ascii="Arial" w:hAnsi="Arial" w:cs="Arial"/>
                <w:spacing w:val="-6"/>
                <w:sz w:val="18"/>
                <w:szCs w:val="18"/>
                <w:u w:val="single"/>
              </w:rPr>
            </w:pPr>
            <w:r w:rsidRPr="006423C9">
              <w:rPr>
                <w:rFonts w:ascii="Arial" w:hAnsi="Arial" w:cs="Arial"/>
                <w:sz w:val="18"/>
                <w:szCs w:val="18"/>
                <w:u w:val="single"/>
              </w:rPr>
              <w:t>2023</w:t>
            </w:r>
          </w:p>
        </w:tc>
        <w:tc>
          <w:tcPr>
            <w:tcW w:w="968" w:type="dxa"/>
            <w:hideMark/>
          </w:tcPr>
          <w:p w14:paraId="7C7E31AD" w14:textId="77777777" w:rsidR="00766F2E" w:rsidRPr="006423C9" w:rsidRDefault="00766F2E" w:rsidP="00766F2E">
            <w:pPr>
              <w:tabs>
                <w:tab w:val="center" w:pos="8100"/>
              </w:tabs>
              <w:spacing w:line="320" w:lineRule="exact"/>
              <w:jc w:val="center"/>
              <w:rPr>
                <w:rFonts w:ascii="Arial" w:hAnsi="Arial" w:cs="Arial"/>
                <w:spacing w:val="-6"/>
                <w:sz w:val="18"/>
                <w:szCs w:val="18"/>
                <w:u w:val="single"/>
              </w:rPr>
            </w:pPr>
            <w:r w:rsidRPr="006423C9">
              <w:rPr>
                <w:rFonts w:ascii="Arial" w:hAnsi="Arial" w:cs="Arial"/>
                <w:sz w:val="18"/>
                <w:szCs w:val="18"/>
                <w:u w:val="single"/>
              </w:rPr>
              <w:t>2024</w:t>
            </w:r>
          </w:p>
        </w:tc>
        <w:tc>
          <w:tcPr>
            <w:tcW w:w="969" w:type="dxa"/>
            <w:hideMark/>
          </w:tcPr>
          <w:p w14:paraId="1044A812" w14:textId="77777777" w:rsidR="00766F2E" w:rsidRPr="006423C9" w:rsidRDefault="00766F2E" w:rsidP="00766F2E">
            <w:pPr>
              <w:tabs>
                <w:tab w:val="center" w:pos="8100"/>
              </w:tabs>
              <w:spacing w:line="320" w:lineRule="exact"/>
              <w:jc w:val="center"/>
              <w:rPr>
                <w:rFonts w:ascii="Arial" w:hAnsi="Arial" w:cs="Arial"/>
                <w:spacing w:val="-6"/>
                <w:sz w:val="18"/>
                <w:szCs w:val="18"/>
                <w:u w:val="single"/>
              </w:rPr>
            </w:pPr>
            <w:r w:rsidRPr="006423C9">
              <w:rPr>
                <w:rFonts w:ascii="Arial" w:hAnsi="Arial" w:cs="Arial"/>
                <w:sz w:val="18"/>
                <w:szCs w:val="18"/>
                <w:u w:val="single"/>
              </w:rPr>
              <w:t>2023</w:t>
            </w:r>
          </w:p>
        </w:tc>
        <w:tc>
          <w:tcPr>
            <w:tcW w:w="2684" w:type="dxa"/>
          </w:tcPr>
          <w:p w14:paraId="34F07582" w14:textId="77777777" w:rsidR="00766F2E" w:rsidRPr="006423C9" w:rsidRDefault="00766F2E" w:rsidP="00766F2E">
            <w:pPr>
              <w:keepNext/>
              <w:tabs>
                <w:tab w:val="center" w:pos="6210"/>
                <w:tab w:val="center" w:pos="8100"/>
              </w:tabs>
              <w:spacing w:line="320" w:lineRule="exact"/>
              <w:jc w:val="center"/>
              <w:outlineLvl w:val="6"/>
              <w:rPr>
                <w:rFonts w:ascii="Arial" w:hAnsi="Arial" w:cs="Arial"/>
                <w:spacing w:val="-6"/>
                <w:sz w:val="18"/>
                <w:szCs w:val="18"/>
                <w:u w:val="single"/>
              </w:rPr>
            </w:pPr>
          </w:p>
        </w:tc>
      </w:tr>
      <w:tr w:rsidR="00766F2E" w:rsidRPr="006423C9" w14:paraId="5BBBFC0B" w14:textId="77777777" w:rsidTr="00D10476">
        <w:tc>
          <w:tcPr>
            <w:tcW w:w="3920" w:type="dxa"/>
            <w:gridSpan w:val="2"/>
          </w:tcPr>
          <w:p w14:paraId="24513F15" w14:textId="77777777" w:rsidR="00766F2E" w:rsidRPr="006423C9" w:rsidRDefault="00766F2E" w:rsidP="00766F2E">
            <w:pPr>
              <w:tabs>
                <w:tab w:val="decimal" w:pos="612"/>
              </w:tabs>
              <w:spacing w:line="320" w:lineRule="exact"/>
              <w:jc w:val="both"/>
              <w:rPr>
                <w:rFonts w:ascii="Arial" w:hAnsi="Arial" w:cs="Arial"/>
                <w:sz w:val="18"/>
                <w:szCs w:val="18"/>
              </w:rPr>
            </w:pPr>
            <w:r w:rsidRPr="006423C9">
              <w:rPr>
                <w:rFonts w:ascii="Arial" w:hAnsi="Arial" w:cs="Arial"/>
                <w:b/>
                <w:bCs/>
                <w:spacing w:val="-2"/>
                <w:sz w:val="18"/>
                <w:szCs w:val="18"/>
                <w:u w:val="single"/>
              </w:rPr>
              <w:t>Transactions with subsidiary companies</w:t>
            </w:r>
          </w:p>
        </w:tc>
        <w:tc>
          <w:tcPr>
            <w:tcW w:w="969" w:type="dxa"/>
            <w:vAlign w:val="bottom"/>
          </w:tcPr>
          <w:p w14:paraId="5BEDD5F4" w14:textId="77777777" w:rsidR="00766F2E" w:rsidRPr="006423C9" w:rsidRDefault="00766F2E" w:rsidP="00766F2E">
            <w:pPr>
              <w:tabs>
                <w:tab w:val="decimal" w:pos="612"/>
              </w:tabs>
              <w:spacing w:line="320" w:lineRule="exact"/>
              <w:jc w:val="both"/>
              <w:rPr>
                <w:rFonts w:ascii="Arial" w:hAnsi="Arial" w:cs="Arial"/>
                <w:sz w:val="18"/>
                <w:szCs w:val="18"/>
              </w:rPr>
            </w:pPr>
          </w:p>
        </w:tc>
        <w:tc>
          <w:tcPr>
            <w:tcW w:w="968" w:type="dxa"/>
            <w:vAlign w:val="bottom"/>
          </w:tcPr>
          <w:p w14:paraId="4E35DCDD" w14:textId="77777777" w:rsidR="00766F2E" w:rsidRPr="006423C9" w:rsidRDefault="00766F2E" w:rsidP="00766F2E">
            <w:pPr>
              <w:tabs>
                <w:tab w:val="decimal" w:pos="612"/>
              </w:tabs>
              <w:spacing w:line="320" w:lineRule="exact"/>
              <w:jc w:val="both"/>
              <w:rPr>
                <w:rFonts w:ascii="Arial" w:hAnsi="Arial" w:cs="Arial"/>
                <w:sz w:val="18"/>
                <w:szCs w:val="18"/>
              </w:rPr>
            </w:pPr>
          </w:p>
        </w:tc>
        <w:tc>
          <w:tcPr>
            <w:tcW w:w="969" w:type="dxa"/>
            <w:vAlign w:val="bottom"/>
          </w:tcPr>
          <w:p w14:paraId="0366E15B" w14:textId="77777777" w:rsidR="00766F2E" w:rsidRPr="006423C9" w:rsidRDefault="00766F2E" w:rsidP="00766F2E">
            <w:pPr>
              <w:tabs>
                <w:tab w:val="decimal" w:pos="612"/>
              </w:tabs>
              <w:spacing w:line="320" w:lineRule="exact"/>
              <w:jc w:val="both"/>
              <w:rPr>
                <w:rFonts w:ascii="Arial" w:hAnsi="Arial" w:cs="Arial"/>
                <w:sz w:val="18"/>
                <w:szCs w:val="18"/>
              </w:rPr>
            </w:pPr>
          </w:p>
        </w:tc>
        <w:tc>
          <w:tcPr>
            <w:tcW w:w="2684" w:type="dxa"/>
          </w:tcPr>
          <w:p w14:paraId="1CE01616" w14:textId="77777777" w:rsidR="00766F2E" w:rsidRPr="006423C9" w:rsidRDefault="00766F2E" w:rsidP="00766F2E">
            <w:pPr>
              <w:tabs>
                <w:tab w:val="center" w:pos="6210"/>
                <w:tab w:val="center" w:pos="8100"/>
              </w:tabs>
              <w:spacing w:line="320" w:lineRule="exact"/>
              <w:ind w:right="-108"/>
              <w:jc w:val="thaiDistribute"/>
              <w:rPr>
                <w:rFonts w:ascii="Arial" w:hAnsi="Arial" w:cs="Arial"/>
                <w:sz w:val="18"/>
                <w:szCs w:val="18"/>
              </w:rPr>
            </w:pPr>
          </w:p>
        </w:tc>
      </w:tr>
      <w:tr w:rsidR="00766F2E" w:rsidRPr="006423C9" w14:paraId="48B67AEA" w14:textId="77777777" w:rsidTr="00D10476">
        <w:tc>
          <w:tcPr>
            <w:tcW w:w="2952" w:type="dxa"/>
          </w:tcPr>
          <w:p w14:paraId="55C118B9" w14:textId="77777777" w:rsidR="00766F2E" w:rsidRPr="006423C9" w:rsidRDefault="00766F2E" w:rsidP="00766F2E">
            <w:pPr>
              <w:spacing w:line="320" w:lineRule="exact"/>
              <w:ind w:left="141" w:right="-16" w:hanging="141"/>
              <w:jc w:val="thaiDistribute"/>
              <w:rPr>
                <w:rFonts w:ascii="Arial" w:hAnsi="Arial" w:cs="Arial"/>
                <w:sz w:val="18"/>
                <w:szCs w:val="18"/>
              </w:rPr>
            </w:pPr>
            <w:r w:rsidRPr="006423C9">
              <w:rPr>
                <w:rFonts w:ascii="Arial" w:hAnsi="Arial" w:cs="Arial"/>
                <w:sz w:val="18"/>
                <w:szCs w:val="18"/>
              </w:rPr>
              <w:t>(eliminated from the consolidated financial statements)</w:t>
            </w:r>
          </w:p>
        </w:tc>
        <w:tc>
          <w:tcPr>
            <w:tcW w:w="968" w:type="dxa"/>
            <w:vAlign w:val="bottom"/>
          </w:tcPr>
          <w:p w14:paraId="6BDE4C2B" w14:textId="77777777" w:rsidR="00766F2E" w:rsidRPr="006423C9" w:rsidRDefault="00766F2E" w:rsidP="00766F2E">
            <w:pPr>
              <w:tabs>
                <w:tab w:val="decimal" w:pos="612"/>
              </w:tabs>
              <w:spacing w:line="320" w:lineRule="exact"/>
              <w:jc w:val="both"/>
              <w:rPr>
                <w:rFonts w:ascii="Arial" w:hAnsi="Arial" w:cs="Arial"/>
                <w:sz w:val="18"/>
                <w:szCs w:val="18"/>
              </w:rPr>
            </w:pPr>
          </w:p>
        </w:tc>
        <w:tc>
          <w:tcPr>
            <w:tcW w:w="969" w:type="dxa"/>
            <w:vAlign w:val="bottom"/>
          </w:tcPr>
          <w:p w14:paraId="4A1CFB17" w14:textId="77777777" w:rsidR="00766F2E" w:rsidRPr="006423C9" w:rsidRDefault="00766F2E" w:rsidP="00766F2E">
            <w:pPr>
              <w:tabs>
                <w:tab w:val="decimal" w:pos="612"/>
              </w:tabs>
              <w:spacing w:line="320" w:lineRule="exact"/>
              <w:jc w:val="both"/>
              <w:rPr>
                <w:rFonts w:ascii="Arial" w:hAnsi="Arial" w:cs="Arial"/>
                <w:sz w:val="18"/>
                <w:szCs w:val="18"/>
              </w:rPr>
            </w:pPr>
          </w:p>
        </w:tc>
        <w:tc>
          <w:tcPr>
            <w:tcW w:w="968" w:type="dxa"/>
            <w:vAlign w:val="bottom"/>
          </w:tcPr>
          <w:p w14:paraId="54D989BB" w14:textId="77777777" w:rsidR="00766F2E" w:rsidRPr="006423C9" w:rsidRDefault="00766F2E" w:rsidP="00766F2E">
            <w:pPr>
              <w:tabs>
                <w:tab w:val="decimal" w:pos="612"/>
              </w:tabs>
              <w:spacing w:line="320" w:lineRule="exact"/>
              <w:jc w:val="both"/>
              <w:rPr>
                <w:rFonts w:ascii="Arial" w:hAnsi="Arial" w:cs="Arial"/>
                <w:sz w:val="18"/>
                <w:szCs w:val="18"/>
              </w:rPr>
            </w:pPr>
          </w:p>
        </w:tc>
        <w:tc>
          <w:tcPr>
            <w:tcW w:w="969" w:type="dxa"/>
            <w:vAlign w:val="bottom"/>
          </w:tcPr>
          <w:p w14:paraId="3885A5BF" w14:textId="77777777" w:rsidR="00766F2E" w:rsidRPr="006423C9" w:rsidRDefault="00766F2E" w:rsidP="00766F2E">
            <w:pPr>
              <w:tabs>
                <w:tab w:val="decimal" w:pos="612"/>
              </w:tabs>
              <w:spacing w:line="320" w:lineRule="exact"/>
              <w:jc w:val="both"/>
              <w:rPr>
                <w:rFonts w:ascii="Arial" w:hAnsi="Arial" w:cs="Arial"/>
                <w:sz w:val="18"/>
                <w:szCs w:val="18"/>
              </w:rPr>
            </w:pPr>
          </w:p>
        </w:tc>
        <w:tc>
          <w:tcPr>
            <w:tcW w:w="2684" w:type="dxa"/>
          </w:tcPr>
          <w:p w14:paraId="7A346FEB" w14:textId="77777777" w:rsidR="00766F2E" w:rsidRPr="006423C9" w:rsidRDefault="00766F2E" w:rsidP="00766F2E">
            <w:pPr>
              <w:tabs>
                <w:tab w:val="center" w:pos="6210"/>
                <w:tab w:val="center" w:pos="8100"/>
              </w:tabs>
              <w:spacing w:line="320" w:lineRule="exact"/>
              <w:ind w:right="-108"/>
              <w:jc w:val="thaiDistribute"/>
              <w:rPr>
                <w:rFonts w:ascii="Arial" w:hAnsi="Arial" w:cs="Arial"/>
                <w:sz w:val="18"/>
                <w:szCs w:val="18"/>
              </w:rPr>
            </w:pPr>
          </w:p>
        </w:tc>
      </w:tr>
      <w:tr w:rsidR="0017643C" w:rsidRPr="006423C9" w14:paraId="2BD68C0D" w14:textId="77777777" w:rsidTr="00D10476">
        <w:tc>
          <w:tcPr>
            <w:tcW w:w="2952" w:type="dxa"/>
          </w:tcPr>
          <w:p w14:paraId="1B963641" w14:textId="77777777" w:rsidR="0017643C" w:rsidRPr="006423C9" w:rsidRDefault="0017643C" w:rsidP="0017643C">
            <w:pPr>
              <w:spacing w:line="320" w:lineRule="exact"/>
              <w:ind w:right="-139"/>
              <w:jc w:val="thaiDistribute"/>
              <w:rPr>
                <w:rFonts w:ascii="Arial" w:hAnsi="Arial" w:cs="Arial"/>
                <w:sz w:val="18"/>
                <w:szCs w:val="18"/>
              </w:rPr>
            </w:pPr>
            <w:r w:rsidRPr="006423C9">
              <w:rPr>
                <w:rFonts w:ascii="Arial" w:hAnsi="Arial" w:cs="Arial"/>
                <w:sz w:val="18"/>
                <w:szCs w:val="18"/>
              </w:rPr>
              <w:t>Sales of goods and service</w:t>
            </w:r>
          </w:p>
        </w:tc>
        <w:tc>
          <w:tcPr>
            <w:tcW w:w="968" w:type="dxa"/>
            <w:vAlign w:val="bottom"/>
          </w:tcPr>
          <w:p w14:paraId="6CAC2DE2"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w:t>
            </w:r>
          </w:p>
        </w:tc>
        <w:tc>
          <w:tcPr>
            <w:tcW w:w="969" w:type="dxa"/>
            <w:vAlign w:val="bottom"/>
          </w:tcPr>
          <w:p w14:paraId="246921E0"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w:t>
            </w:r>
          </w:p>
        </w:tc>
        <w:tc>
          <w:tcPr>
            <w:tcW w:w="968" w:type="dxa"/>
            <w:vAlign w:val="bottom"/>
          </w:tcPr>
          <w:p w14:paraId="70456211"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3,756</w:t>
            </w:r>
          </w:p>
        </w:tc>
        <w:tc>
          <w:tcPr>
            <w:tcW w:w="969" w:type="dxa"/>
            <w:vAlign w:val="bottom"/>
          </w:tcPr>
          <w:p w14:paraId="30D02242"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16,765</w:t>
            </w:r>
          </w:p>
        </w:tc>
        <w:tc>
          <w:tcPr>
            <w:tcW w:w="2684" w:type="dxa"/>
          </w:tcPr>
          <w:p w14:paraId="3BBF1006" w14:textId="77777777" w:rsidR="0017643C" w:rsidRPr="006423C9" w:rsidRDefault="0017643C" w:rsidP="0017643C">
            <w:pPr>
              <w:tabs>
                <w:tab w:val="center" w:pos="6210"/>
                <w:tab w:val="center" w:pos="8100"/>
              </w:tabs>
              <w:spacing w:line="320" w:lineRule="exact"/>
              <w:ind w:right="-108"/>
              <w:jc w:val="thaiDistribute"/>
              <w:rPr>
                <w:rFonts w:ascii="Arial" w:hAnsi="Arial" w:cs="Arial"/>
                <w:sz w:val="18"/>
                <w:szCs w:val="18"/>
              </w:rPr>
            </w:pPr>
            <w:r w:rsidRPr="006423C9">
              <w:rPr>
                <w:rFonts w:ascii="Arial" w:hAnsi="Arial" w:cs="Arial"/>
                <w:sz w:val="18"/>
                <w:szCs w:val="18"/>
              </w:rPr>
              <w:t>With reference to market prices</w:t>
            </w:r>
          </w:p>
        </w:tc>
      </w:tr>
      <w:tr w:rsidR="0017643C" w:rsidRPr="006423C9" w14:paraId="6E3CBBE4" w14:textId="77777777" w:rsidTr="0034158F">
        <w:tc>
          <w:tcPr>
            <w:tcW w:w="2952" w:type="dxa"/>
          </w:tcPr>
          <w:p w14:paraId="60C78857" w14:textId="77777777" w:rsidR="0017643C" w:rsidRPr="006423C9" w:rsidRDefault="0017643C" w:rsidP="0017643C">
            <w:pPr>
              <w:spacing w:line="320" w:lineRule="exact"/>
              <w:ind w:right="-139"/>
              <w:jc w:val="thaiDistribute"/>
              <w:rPr>
                <w:rFonts w:ascii="Arial" w:hAnsi="Arial" w:cs="Arial"/>
                <w:sz w:val="18"/>
                <w:szCs w:val="18"/>
              </w:rPr>
            </w:pPr>
            <w:r w:rsidRPr="006423C9">
              <w:rPr>
                <w:rFonts w:ascii="Arial" w:hAnsi="Arial" w:cs="Arial"/>
                <w:sz w:val="18"/>
                <w:szCs w:val="18"/>
              </w:rPr>
              <w:t>Other income</w:t>
            </w:r>
          </w:p>
        </w:tc>
        <w:tc>
          <w:tcPr>
            <w:tcW w:w="968" w:type="dxa"/>
            <w:vAlign w:val="bottom"/>
          </w:tcPr>
          <w:p w14:paraId="61C66598"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w:t>
            </w:r>
          </w:p>
        </w:tc>
        <w:tc>
          <w:tcPr>
            <w:tcW w:w="969" w:type="dxa"/>
            <w:vAlign w:val="bottom"/>
          </w:tcPr>
          <w:p w14:paraId="133458F4"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w:t>
            </w:r>
          </w:p>
        </w:tc>
        <w:tc>
          <w:tcPr>
            <w:tcW w:w="968" w:type="dxa"/>
            <w:vAlign w:val="bottom"/>
          </w:tcPr>
          <w:p w14:paraId="5A454F39"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293</w:t>
            </w:r>
          </w:p>
        </w:tc>
        <w:tc>
          <w:tcPr>
            <w:tcW w:w="969" w:type="dxa"/>
          </w:tcPr>
          <w:p w14:paraId="2FFD1B98"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325</w:t>
            </w:r>
          </w:p>
        </w:tc>
        <w:tc>
          <w:tcPr>
            <w:tcW w:w="2684" w:type="dxa"/>
          </w:tcPr>
          <w:p w14:paraId="1C18608D" w14:textId="77777777" w:rsidR="0017643C" w:rsidRPr="006423C9" w:rsidRDefault="0017643C" w:rsidP="0017643C">
            <w:pPr>
              <w:tabs>
                <w:tab w:val="center" w:pos="6210"/>
                <w:tab w:val="center" w:pos="8100"/>
              </w:tabs>
              <w:spacing w:line="320" w:lineRule="exact"/>
              <w:ind w:right="-108"/>
              <w:jc w:val="thaiDistribute"/>
              <w:rPr>
                <w:rFonts w:ascii="Arial" w:hAnsi="Arial" w:cs="Arial"/>
                <w:sz w:val="18"/>
                <w:szCs w:val="18"/>
              </w:rPr>
            </w:pPr>
            <w:r w:rsidRPr="006423C9">
              <w:rPr>
                <w:rFonts w:ascii="Arial" w:hAnsi="Arial" w:cs="Arial"/>
                <w:sz w:val="18"/>
                <w:szCs w:val="18"/>
              </w:rPr>
              <w:t>Mutually agreed prices</w:t>
            </w:r>
          </w:p>
        </w:tc>
      </w:tr>
      <w:tr w:rsidR="0017643C" w:rsidRPr="006423C9" w14:paraId="4A220569" w14:textId="77777777" w:rsidTr="00D10476">
        <w:tc>
          <w:tcPr>
            <w:tcW w:w="2952" w:type="dxa"/>
          </w:tcPr>
          <w:p w14:paraId="2B00FC49" w14:textId="77777777" w:rsidR="0017643C" w:rsidRPr="006423C9" w:rsidRDefault="0017643C" w:rsidP="0017643C">
            <w:pPr>
              <w:spacing w:line="320" w:lineRule="exact"/>
              <w:ind w:left="164" w:right="-139" w:hanging="164"/>
              <w:rPr>
                <w:rFonts w:ascii="Arial" w:hAnsi="Arial" w:cs="Arial"/>
                <w:sz w:val="18"/>
                <w:szCs w:val="18"/>
              </w:rPr>
            </w:pPr>
            <w:r w:rsidRPr="006423C9">
              <w:rPr>
                <w:rFonts w:ascii="Arial" w:hAnsi="Arial" w:cs="Arial"/>
                <w:sz w:val="18"/>
                <w:szCs w:val="18"/>
              </w:rPr>
              <w:t>Purchase of merchandise and service</w:t>
            </w:r>
          </w:p>
        </w:tc>
        <w:tc>
          <w:tcPr>
            <w:tcW w:w="968" w:type="dxa"/>
          </w:tcPr>
          <w:p w14:paraId="5FDB4A12"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w:t>
            </w:r>
          </w:p>
        </w:tc>
        <w:tc>
          <w:tcPr>
            <w:tcW w:w="969" w:type="dxa"/>
          </w:tcPr>
          <w:p w14:paraId="7AB56E4D"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w:t>
            </w:r>
          </w:p>
        </w:tc>
        <w:tc>
          <w:tcPr>
            <w:tcW w:w="968" w:type="dxa"/>
          </w:tcPr>
          <w:p w14:paraId="1D55710B"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6,947</w:t>
            </w:r>
          </w:p>
        </w:tc>
        <w:tc>
          <w:tcPr>
            <w:tcW w:w="969" w:type="dxa"/>
          </w:tcPr>
          <w:p w14:paraId="71DE6A37" w14:textId="77777777" w:rsidR="0017643C" w:rsidRPr="006423C9" w:rsidRDefault="0017643C" w:rsidP="0017643C">
            <w:pPr>
              <w:tabs>
                <w:tab w:val="decimal" w:pos="612"/>
              </w:tabs>
              <w:spacing w:line="320" w:lineRule="exact"/>
              <w:jc w:val="both"/>
              <w:rPr>
                <w:rFonts w:ascii="Arial" w:hAnsi="Arial" w:cs="Arial"/>
                <w:sz w:val="18"/>
                <w:szCs w:val="18"/>
              </w:rPr>
            </w:pPr>
            <w:r w:rsidRPr="006423C9">
              <w:rPr>
                <w:rFonts w:ascii="Arial" w:hAnsi="Arial" w:cs="Arial"/>
                <w:sz w:val="18"/>
                <w:szCs w:val="18"/>
              </w:rPr>
              <w:t>6,908</w:t>
            </w:r>
          </w:p>
        </w:tc>
        <w:tc>
          <w:tcPr>
            <w:tcW w:w="2684" w:type="dxa"/>
          </w:tcPr>
          <w:p w14:paraId="7C9DBB29" w14:textId="77777777" w:rsidR="0017643C" w:rsidRPr="006423C9" w:rsidRDefault="0017643C" w:rsidP="0017643C">
            <w:pPr>
              <w:tabs>
                <w:tab w:val="center" w:pos="6210"/>
                <w:tab w:val="center" w:pos="8100"/>
              </w:tabs>
              <w:spacing w:line="320" w:lineRule="exact"/>
              <w:ind w:left="165" w:right="-108" w:hanging="165"/>
              <w:rPr>
                <w:rFonts w:ascii="Arial" w:hAnsi="Arial" w:cs="Arial"/>
                <w:sz w:val="18"/>
                <w:szCs w:val="18"/>
              </w:rPr>
            </w:pPr>
            <w:r w:rsidRPr="006423C9">
              <w:rPr>
                <w:rFonts w:ascii="Arial" w:hAnsi="Arial" w:cs="Arial"/>
                <w:sz w:val="18"/>
                <w:szCs w:val="18"/>
              </w:rPr>
              <w:t>With reference to market prices/ contract prices</w:t>
            </w:r>
          </w:p>
        </w:tc>
      </w:tr>
      <w:tr w:rsidR="0017643C" w:rsidRPr="006423C9" w14:paraId="0383E5B0" w14:textId="77777777" w:rsidTr="00D10476">
        <w:tc>
          <w:tcPr>
            <w:tcW w:w="2952" w:type="dxa"/>
          </w:tcPr>
          <w:p w14:paraId="16366E2E" w14:textId="77777777" w:rsidR="0017643C" w:rsidRPr="006423C9" w:rsidRDefault="0017643C" w:rsidP="0017643C">
            <w:pPr>
              <w:spacing w:line="320" w:lineRule="exact"/>
              <w:ind w:right="-139"/>
              <w:jc w:val="thaiDistribute"/>
              <w:rPr>
                <w:rFonts w:ascii="Arial" w:hAnsi="Arial" w:cs="Arial"/>
                <w:sz w:val="18"/>
                <w:szCs w:val="18"/>
              </w:rPr>
            </w:pPr>
            <w:r w:rsidRPr="006423C9">
              <w:rPr>
                <w:rFonts w:ascii="Arial" w:hAnsi="Arial" w:cs="Arial"/>
                <w:sz w:val="18"/>
                <w:szCs w:val="22"/>
              </w:rPr>
              <w:t>R</w:t>
            </w:r>
            <w:r w:rsidRPr="006423C9">
              <w:rPr>
                <w:rFonts w:ascii="Arial" w:hAnsi="Arial" w:cs="Arial"/>
                <w:sz w:val="18"/>
                <w:szCs w:val="18"/>
              </w:rPr>
              <w:t>ental expenses</w:t>
            </w:r>
          </w:p>
        </w:tc>
        <w:tc>
          <w:tcPr>
            <w:tcW w:w="968" w:type="dxa"/>
            <w:vAlign w:val="bottom"/>
          </w:tcPr>
          <w:p w14:paraId="412D96CE"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w:t>
            </w:r>
          </w:p>
        </w:tc>
        <w:tc>
          <w:tcPr>
            <w:tcW w:w="969" w:type="dxa"/>
            <w:vAlign w:val="bottom"/>
          </w:tcPr>
          <w:p w14:paraId="0CFF2A3E"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w:t>
            </w:r>
          </w:p>
        </w:tc>
        <w:tc>
          <w:tcPr>
            <w:tcW w:w="968" w:type="dxa"/>
            <w:vAlign w:val="bottom"/>
          </w:tcPr>
          <w:p w14:paraId="340431FD"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1,590</w:t>
            </w:r>
          </w:p>
        </w:tc>
        <w:tc>
          <w:tcPr>
            <w:tcW w:w="969" w:type="dxa"/>
            <w:vAlign w:val="bottom"/>
          </w:tcPr>
          <w:p w14:paraId="1FFE89DC" w14:textId="77777777" w:rsidR="0017643C" w:rsidRPr="006423C9" w:rsidRDefault="0017643C" w:rsidP="0017643C">
            <w:pPr>
              <w:tabs>
                <w:tab w:val="decimal" w:pos="612"/>
              </w:tabs>
              <w:spacing w:line="320" w:lineRule="exact"/>
              <w:rPr>
                <w:rFonts w:ascii="Arial" w:hAnsi="Arial" w:cs="Arial"/>
                <w:sz w:val="18"/>
                <w:szCs w:val="18"/>
              </w:rPr>
            </w:pPr>
            <w:r w:rsidRPr="006423C9">
              <w:rPr>
                <w:rFonts w:ascii="Arial" w:hAnsi="Arial" w:cs="Arial"/>
                <w:sz w:val="18"/>
                <w:szCs w:val="18"/>
              </w:rPr>
              <w:t>1,751</w:t>
            </w:r>
          </w:p>
        </w:tc>
        <w:tc>
          <w:tcPr>
            <w:tcW w:w="2684" w:type="dxa"/>
          </w:tcPr>
          <w:p w14:paraId="02FB7353" w14:textId="77777777" w:rsidR="0017643C" w:rsidRPr="006423C9" w:rsidRDefault="0017643C" w:rsidP="0017643C">
            <w:pPr>
              <w:tabs>
                <w:tab w:val="center" w:pos="6210"/>
                <w:tab w:val="center" w:pos="8100"/>
              </w:tabs>
              <w:spacing w:line="320" w:lineRule="exact"/>
              <w:ind w:right="-108"/>
              <w:jc w:val="thaiDistribute"/>
              <w:rPr>
                <w:rFonts w:ascii="Arial" w:hAnsi="Arial" w:cs="Arial"/>
                <w:sz w:val="18"/>
                <w:szCs w:val="18"/>
              </w:rPr>
            </w:pPr>
            <w:r w:rsidRPr="006423C9">
              <w:rPr>
                <w:rFonts w:ascii="Arial" w:hAnsi="Arial" w:cs="Arial"/>
                <w:sz w:val="18"/>
                <w:szCs w:val="18"/>
              </w:rPr>
              <w:t>Contract prices</w:t>
            </w:r>
          </w:p>
        </w:tc>
      </w:tr>
      <w:tr w:rsidR="0017643C" w:rsidRPr="006423C9" w14:paraId="2CFA5894" w14:textId="77777777" w:rsidTr="00D10476">
        <w:tc>
          <w:tcPr>
            <w:tcW w:w="2952" w:type="dxa"/>
            <w:hideMark/>
          </w:tcPr>
          <w:p w14:paraId="760F3CB2" w14:textId="77777777" w:rsidR="0017643C" w:rsidRPr="006423C9" w:rsidRDefault="0017643C" w:rsidP="0017643C">
            <w:pPr>
              <w:spacing w:line="320" w:lineRule="exact"/>
              <w:ind w:right="-139"/>
              <w:jc w:val="thaiDistribute"/>
              <w:rPr>
                <w:rFonts w:ascii="Arial" w:hAnsi="Arial" w:cs="Arial"/>
                <w:sz w:val="18"/>
                <w:szCs w:val="18"/>
              </w:rPr>
            </w:pPr>
            <w:r w:rsidRPr="006423C9">
              <w:rPr>
                <w:rFonts w:ascii="Arial" w:hAnsi="Arial" w:cs="Arial"/>
                <w:sz w:val="18"/>
                <w:szCs w:val="18"/>
              </w:rPr>
              <w:t>Interest income</w:t>
            </w:r>
          </w:p>
        </w:tc>
        <w:tc>
          <w:tcPr>
            <w:tcW w:w="968" w:type="dxa"/>
            <w:vAlign w:val="bottom"/>
          </w:tcPr>
          <w:p w14:paraId="41986C7E"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w:t>
            </w:r>
          </w:p>
        </w:tc>
        <w:tc>
          <w:tcPr>
            <w:tcW w:w="969" w:type="dxa"/>
            <w:vAlign w:val="bottom"/>
          </w:tcPr>
          <w:p w14:paraId="0F8707CD"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w:t>
            </w:r>
          </w:p>
        </w:tc>
        <w:tc>
          <w:tcPr>
            <w:tcW w:w="968" w:type="dxa"/>
            <w:vAlign w:val="bottom"/>
          </w:tcPr>
          <w:p w14:paraId="4A42F7C6"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872</w:t>
            </w:r>
          </w:p>
        </w:tc>
        <w:tc>
          <w:tcPr>
            <w:tcW w:w="969" w:type="dxa"/>
            <w:vAlign w:val="bottom"/>
          </w:tcPr>
          <w:p w14:paraId="06283888" w14:textId="77777777" w:rsidR="0017643C" w:rsidRPr="006423C9" w:rsidRDefault="0017643C" w:rsidP="0017643C">
            <w:pPr>
              <w:tabs>
                <w:tab w:val="decimal" w:pos="612"/>
              </w:tabs>
              <w:spacing w:line="320" w:lineRule="exact"/>
              <w:rPr>
                <w:rFonts w:ascii="Arial" w:hAnsi="Arial" w:cs="Arial"/>
                <w:sz w:val="18"/>
                <w:szCs w:val="18"/>
              </w:rPr>
            </w:pPr>
            <w:r w:rsidRPr="006423C9">
              <w:rPr>
                <w:rFonts w:ascii="Arial" w:hAnsi="Arial" w:cs="Arial"/>
                <w:sz w:val="18"/>
                <w:szCs w:val="18"/>
              </w:rPr>
              <w:t>870</w:t>
            </w:r>
          </w:p>
        </w:tc>
        <w:tc>
          <w:tcPr>
            <w:tcW w:w="2684" w:type="dxa"/>
            <w:hideMark/>
          </w:tcPr>
          <w:p w14:paraId="500D6577" w14:textId="77777777" w:rsidR="0017643C" w:rsidRPr="006423C9" w:rsidRDefault="0017643C" w:rsidP="0017643C">
            <w:pPr>
              <w:tabs>
                <w:tab w:val="center" w:pos="6210"/>
                <w:tab w:val="center" w:pos="8100"/>
              </w:tabs>
              <w:spacing w:line="320" w:lineRule="exact"/>
              <w:ind w:right="-108"/>
              <w:jc w:val="thaiDistribute"/>
              <w:rPr>
                <w:rFonts w:ascii="Arial" w:hAnsi="Arial" w:cs="Arial"/>
                <w:sz w:val="18"/>
                <w:szCs w:val="18"/>
              </w:rPr>
            </w:pPr>
            <w:r w:rsidRPr="006423C9">
              <w:rPr>
                <w:rFonts w:ascii="Arial" w:hAnsi="Arial" w:cs="Arial"/>
                <w:sz w:val="18"/>
                <w:szCs w:val="18"/>
              </w:rPr>
              <w:t>7.25 percent per annum</w:t>
            </w:r>
          </w:p>
        </w:tc>
      </w:tr>
      <w:tr w:rsidR="0017643C" w:rsidRPr="006423C9" w14:paraId="670010A5" w14:textId="77777777" w:rsidTr="00D10476">
        <w:tc>
          <w:tcPr>
            <w:tcW w:w="2952" w:type="dxa"/>
            <w:hideMark/>
          </w:tcPr>
          <w:p w14:paraId="1B24F125" w14:textId="77777777" w:rsidR="0017643C" w:rsidRPr="006423C9" w:rsidRDefault="0017643C" w:rsidP="0017643C">
            <w:pPr>
              <w:spacing w:line="320" w:lineRule="exact"/>
              <w:ind w:right="-139"/>
              <w:jc w:val="thaiDistribute"/>
              <w:rPr>
                <w:rFonts w:ascii="Arial" w:hAnsi="Arial" w:cs="Arial"/>
                <w:sz w:val="18"/>
                <w:szCs w:val="18"/>
              </w:rPr>
            </w:pPr>
            <w:r w:rsidRPr="006423C9">
              <w:rPr>
                <w:rFonts w:ascii="Arial" w:hAnsi="Arial" w:cs="Arial"/>
                <w:sz w:val="18"/>
                <w:szCs w:val="18"/>
              </w:rPr>
              <w:t>Interest expenses</w:t>
            </w:r>
          </w:p>
        </w:tc>
        <w:tc>
          <w:tcPr>
            <w:tcW w:w="968" w:type="dxa"/>
            <w:vAlign w:val="bottom"/>
          </w:tcPr>
          <w:p w14:paraId="7343E7F0"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w:t>
            </w:r>
          </w:p>
        </w:tc>
        <w:tc>
          <w:tcPr>
            <w:tcW w:w="969" w:type="dxa"/>
            <w:vAlign w:val="bottom"/>
          </w:tcPr>
          <w:p w14:paraId="0F25D7AE"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w:t>
            </w:r>
          </w:p>
        </w:tc>
        <w:tc>
          <w:tcPr>
            <w:tcW w:w="968" w:type="dxa"/>
            <w:vAlign w:val="bottom"/>
          </w:tcPr>
          <w:p w14:paraId="39CFDA7F"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175</w:t>
            </w:r>
          </w:p>
        </w:tc>
        <w:tc>
          <w:tcPr>
            <w:tcW w:w="969" w:type="dxa"/>
            <w:vAlign w:val="bottom"/>
          </w:tcPr>
          <w:p w14:paraId="75FDFB06" w14:textId="77777777" w:rsidR="0017643C" w:rsidRPr="006423C9" w:rsidRDefault="0017643C" w:rsidP="0017643C">
            <w:pPr>
              <w:tabs>
                <w:tab w:val="decimal" w:pos="612"/>
              </w:tabs>
              <w:spacing w:line="320" w:lineRule="exact"/>
              <w:rPr>
                <w:rFonts w:ascii="Arial" w:hAnsi="Arial" w:cs="Arial"/>
                <w:sz w:val="18"/>
                <w:szCs w:val="18"/>
              </w:rPr>
            </w:pPr>
            <w:r w:rsidRPr="006423C9">
              <w:rPr>
                <w:rFonts w:ascii="Arial" w:hAnsi="Arial" w:cs="Arial"/>
                <w:sz w:val="18"/>
                <w:szCs w:val="18"/>
              </w:rPr>
              <w:t>175</w:t>
            </w:r>
          </w:p>
        </w:tc>
        <w:tc>
          <w:tcPr>
            <w:tcW w:w="2684" w:type="dxa"/>
            <w:hideMark/>
          </w:tcPr>
          <w:p w14:paraId="2B93FA8F" w14:textId="77777777" w:rsidR="0017643C" w:rsidRPr="006423C9" w:rsidRDefault="0017643C" w:rsidP="0017643C">
            <w:pPr>
              <w:tabs>
                <w:tab w:val="center" w:pos="6210"/>
                <w:tab w:val="center" w:pos="8100"/>
              </w:tabs>
              <w:spacing w:line="320" w:lineRule="exact"/>
              <w:ind w:right="-108"/>
              <w:jc w:val="thaiDistribute"/>
              <w:rPr>
                <w:rFonts w:ascii="Arial" w:hAnsi="Arial" w:cs="Arial"/>
                <w:sz w:val="18"/>
                <w:szCs w:val="18"/>
                <w:cs/>
              </w:rPr>
            </w:pPr>
            <w:r w:rsidRPr="006423C9">
              <w:rPr>
                <w:rFonts w:ascii="Arial" w:hAnsi="Arial" w:cs="Arial"/>
                <w:sz w:val="18"/>
                <w:szCs w:val="18"/>
              </w:rPr>
              <w:t>5.00 percent per annum</w:t>
            </w:r>
          </w:p>
        </w:tc>
      </w:tr>
      <w:tr w:rsidR="0017643C" w:rsidRPr="006423C9" w14:paraId="05D81A22" w14:textId="77777777" w:rsidTr="00E85413">
        <w:tc>
          <w:tcPr>
            <w:tcW w:w="3920" w:type="dxa"/>
            <w:gridSpan w:val="2"/>
          </w:tcPr>
          <w:p w14:paraId="088B7BD6" w14:textId="77777777" w:rsidR="0017643C" w:rsidRPr="006423C9" w:rsidRDefault="0017643C" w:rsidP="0017643C">
            <w:pPr>
              <w:tabs>
                <w:tab w:val="decimal" w:pos="612"/>
              </w:tabs>
              <w:spacing w:line="320" w:lineRule="exact"/>
              <w:jc w:val="both"/>
              <w:rPr>
                <w:rFonts w:ascii="Arial" w:hAnsi="Arial" w:cs="Arial"/>
                <w:sz w:val="18"/>
                <w:szCs w:val="18"/>
              </w:rPr>
            </w:pPr>
            <w:r w:rsidRPr="006423C9">
              <w:rPr>
                <w:rFonts w:ascii="Arial" w:hAnsi="Arial" w:cs="Arial"/>
                <w:b/>
                <w:bCs/>
                <w:sz w:val="18"/>
                <w:szCs w:val="18"/>
                <w:u w:val="single"/>
              </w:rPr>
              <w:t>Transactions with related companies</w:t>
            </w:r>
          </w:p>
        </w:tc>
        <w:tc>
          <w:tcPr>
            <w:tcW w:w="969" w:type="dxa"/>
            <w:vAlign w:val="bottom"/>
          </w:tcPr>
          <w:p w14:paraId="6A1A77D0" w14:textId="77777777" w:rsidR="0017643C" w:rsidRPr="006423C9" w:rsidRDefault="0017643C" w:rsidP="0017643C">
            <w:pPr>
              <w:tabs>
                <w:tab w:val="decimal" w:pos="612"/>
              </w:tabs>
              <w:spacing w:line="320" w:lineRule="exact"/>
              <w:jc w:val="both"/>
              <w:rPr>
                <w:rFonts w:ascii="Arial" w:hAnsi="Arial" w:cs="Arial"/>
                <w:sz w:val="18"/>
                <w:szCs w:val="18"/>
              </w:rPr>
            </w:pPr>
          </w:p>
        </w:tc>
        <w:tc>
          <w:tcPr>
            <w:tcW w:w="968" w:type="dxa"/>
            <w:vAlign w:val="bottom"/>
          </w:tcPr>
          <w:p w14:paraId="147353D0" w14:textId="77777777" w:rsidR="0017643C" w:rsidRPr="006423C9" w:rsidRDefault="0017643C" w:rsidP="0017643C">
            <w:pPr>
              <w:tabs>
                <w:tab w:val="decimal" w:pos="612"/>
              </w:tabs>
              <w:spacing w:line="320" w:lineRule="exact"/>
              <w:jc w:val="both"/>
              <w:rPr>
                <w:rFonts w:ascii="Arial" w:hAnsi="Arial" w:cs="Arial"/>
                <w:sz w:val="18"/>
                <w:szCs w:val="18"/>
              </w:rPr>
            </w:pPr>
          </w:p>
        </w:tc>
        <w:tc>
          <w:tcPr>
            <w:tcW w:w="969" w:type="dxa"/>
            <w:vAlign w:val="bottom"/>
          </w:tcPr>
          <w:p w14:paraId="2762FF99" w14:textId="77777777" w:rsidR="0017643C" w:rsidRPr="006423C9" w:rsidRDefault="0017643C" w:rsidP="0017643C">
            <w:pPr>
              <w:tabs>
                <w:tab w:val="decimal" w:pos="612"/>
              </w:tabs>
              <w:spacing w:line="320" w:lineRule="exact"/>
              <w:jc w:val="both"/>
              <w:rPr>
                <w:rFonts w:ascii="Arial" w:hAnsi="Arial" w:cs="Arial"/>
                <w:sz w:val="18"/>
                <w:szCs w:val="18"/>
              </w:rPr>
            </w:pPr>
          </w:p>
        </w:tc>
        <w:tc>
          <w:tcPr>
            <w:tcW w:w="2684" w:type="dxa"/>
            <w:vAlign w:val="bottom"/>
          </w:tcPr>
          <w:p w14:paraId="1BF44A6E" w14:textId="77777777" w:rsidR="0017643C" w:rsidRPr="006423C9" w:rsidRDefault="0017643C" w:rsidP="0017643C">
            <w:pPr>
              <w:tabs>
                <w:tab w:val="center" w:pos="6210"/>
                <w:tab w:val="center" w:pos="8100"/>
              </w:tabs>
              <w:spacing w:line="320" w:lineRule="exact"/>
              <w:ind w:right="-108"/>
              <w:jc w:val="thaiDistribute"/>
              <w:rPr>
                <w:rFonts w:ascii="Arial" w:hAnsi="Arial" w:cs="Arial"/>
                <w:sz w:val="18"/>
                <w:szCs w:val="18"/>
              </w:rPr>
            </w:pPr>
          </w:p>
        </w:tc>
      </w:tr>
      <w:tr w:rsidR="0017643C" w:rsidRPr="006423C9" w14:paraId="2D2586AD" w14:textId="77777777" w:rsidTr="00984733">
        <w:tc>
          <w:tcPr>
            <w:tcW w:w="2952" w:type="dxa"/>
            <w:hideMark/>
          </w:tcPr>
          <w:p w14:paraId="4E6F385B" w14:textId="77777777" w:rsidR="0017643C" w:rsidRPr="006423C9" w:rsidRDefault="0017643C" w:rsidP="0017643C">
            <w:pPr>
              <w:spacing w:line="320" w:lineRule="exact"/>
              <w:ind w:right="-139"/>
              <w:jc w:val="thaiDistribute"/>
              <w:rPr>
                <w:rFonts w:ascii="Arial" w:hAnsi="Arial" w:cs="Arial"/>
                <w:sz w:val="18"/>
                <w:szCs w:val="18"/>
              </w:rPr>
            </w:pPr>
            <w:r w:rsidRPr="006423C9">
              <w:rPr>
                <w:rFonts w:ascii="Arial" w:hAnsi="Arial" w:cs="Arial"/>
                <w:sz w:val="18"/>
                <w:szCs w:val="18"/>
              </w:rPr>
              <w:t>Sales of goods</w:t>
            </w:r>
          </w:p>
        </w:tc>
        <w:tc>
          <w:tcPr>
            <w:tcW w:w="968" w:type="dxa"/>
            <w:vAlign w:val="bottom"/>
          </w:tcPr>
          <w:p w14:paraId="1BD1E921"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118</w:t>
            </w:r>
          </w:p>
        </w:tc>
        <w:tc>
          <w:tcPr>
            <w:tcW w:w="969" w:type="dxa"/>
            <w:vAlign w:val="bottom"/>
          </w:tcPr>
          <w:p w14:paraId="5EE96A4F"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174</w:t>
            </w:r>
          </w:p>
        </w:tc>
        <w:tc>
          <w:tcPr>
            <w:tcW w:w="968" w:type="dxa"/>
            <w:vAlign w:val="bottom"/>
          </w:tcPr>
          <w:p w14:paraId="3BA031F0"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118</w:t>
            </w:r>
          </w:p>
        </w:tc>
        <w:tc>
          <w:tcPr>
            <w:tcW w:w="969" w:type="dxa"/>
            <w:vAlign w:val="bottom"/>
          </w:tcPr>
          <w:p w14:paraId="0BA8AAD8" w14:textId="77777777" w:rsidR="0017643C" w:rsidRPr="006423C9" w:rsidRDefault="0017643C" w:rsidP="0017643C">
            <w:pPr>
              <w:tabs>
                <w:tab w:val="decimal" w:pos="612"/>
              </w:tabs>
              <w:spacing w:line="320" w:lineRule="exact"/>
              <w:jc w:val="both"/>
              <w:rPr>
                <w:rFonts w:ascii="Arial" w:hAnsi="Arial" w:cs="Arial"/>
                <w:sz w:val="18"/>
                <w:szCs w:val="18"/>
              </w:rPr>
            </w:pPr>
            <w:r w:rsidRPr="006423C9">
              <w:rPr>
                <w:rFonts w:ascii="Arial" w:hAnsi="Arial" w:cs="Arial"/>
                <w:sz w:val="18"/>
                <w:szCs w:val="18"/>
              </w:rPr>
              <w:t>174</w:t>
            </w:r>
          </w:p>
        </w:tc>
        <w:tc>
          <w:tcPr>
            <w:tcW w:w="2684" w:type="dxa"/>
            <w:hideMark/>
          </w:tcPr>
          <w:p w14:paraId="60AECE19" w14:textId="77777777" w:rsidR="0017643C" w:rsidRPr="006423C9" w:rsidRDefault="0017643C" w:rsidP="0017643C">
            <w:pPr>
              <w:tabs>
                <w:tab w:val="center" w:pos="6210"/>
                <w:tab w:val="center" w:pos="8100"/>
              </w:tabs>
              <w:spacing w:line="320" w:lineRule="exact"/>
              <w:ind w:left="132" w:right="-108" w:hanging="132"/>
              <w:jc w:val="thaiDistribute"/>
              <w:rPr>
                <w:rFonts w:ascii="Arial" w:hAnsi="Arial" w:cs="Arial"/>
                <w:sz w:val="18"/>
                <w:szCs w:val="18"/>
              </w:rPr>
            </w:pPr>
            <w:r w:rsidRPr="006423C9">
              <w:rPr>
                <w:rFonts w:ascii="Arial" w:hAnsi="Arial" w:cs="Arial"/>
                <w:sz w:val="18"/>
                <w:szCs w:val="18"/>
              </w:rPr>
              <w:t>With reference to market prices</w:t>
            </w:r>
          </w:p>
        </w:tc>
      </w:tr>
      <w:tr w:rsidR="0017643C" w:rsidRPr="006423C9" w14:paraId="4FA63B63" w14:textId="77777777" w:rsidTr="00984733">
        <w:tc>
          <w:tcPr>
            <w:tcW w:w="2952" w:type="dxa"/>
          </w:tcPr>
          <w:p w14:paraId="13AC5C6A" w14:textId="77777777" w:rsidR="0017643C" w:rsidRPr="006423C9" w:rsidRDefault="0017643C" w:rsidP="0017643C">
            <w:pPr>
              <w:spacing w:line="320" w:lineRule="exact"/>
              <w:ind w:right="-139"/>
              <w:jc w:val="thaiDistribute"/>
              <w:rPr>
                <w:rFonts w:ascii="Arial" w:hAnsi="Arial" w:cs="Arial"/>
                <w:sz w:val="18"/>
                <w:szCs w:val="18"/>
              </w:rPr>
            </w:pPr>
            <w:r w:rsidRPr="006423C9">
              <w:rPr>
                <w:rFonts w:ascii="Arial" w:hAnsi="Arial" w:cs="Arial"/>
                <w:sz w:val="18"/>
                <w:szCs w:val="18"/>
              </w:rPr>
              <w:t>Rental expenses</w:t>
            </w:r>
          </w:p>
        </w:tc>
        <w:tc>
          <w:tcPr>
            <w:tcW w:w="968" w:type="dxa"/>
            <w:vAlign w:val="bottom"/>
          </w:tcPr>
          <w:p w14:paraId="5661FF83"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8,161</w:t>
            </w:r>
          </w:p>
        </w:tc>
        <w:tc>
          <w:tcPr>
            <w:tcW w:w="969" w:type="dxa"/>
            <w:vAlign w:val="bottom"/>
          </w:tcPr>
          <w:p w14:paraId="0894167D"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9,835</w:t>
            </w:r>
          </w:p>
        </w:tc>
        <w:tc>
          <w:tcPr>
            <w:tcW w:w="968" w:type="dxa"/>
            <w:vAlign w:val="bottom"/>
          </w:tcPr>
          <w:p w14:paraId="342F8158"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8,161</w:t>
            </w:r>
          </w:p>
        </w:tc>
        <w:tc>
          <w:tcPr>
            <w:tcW w:w="969" w:type="dxa"/>
            <w:vAlign w:val="bottom"/>
          </w:tcPr>
          <w:p w14:paraId="1D81CED5" w14:textId="77777777" w:rsidR="0017643C" w:rsidRPr="006423C9" w:rsidRDefault="0017643C" w:rsidP="0017643C">
            <w:pPr>
              <w:tabs>
                <w:tab w:val="decimal" w:pos="612"/>
              </w:tabs>
              <w:spacing w:line="320" w:lineRule="exact"/>
              <w:jc w:val="both"/>
              <w:rPr>
                <w:rFonts w:ascii="Arial" w:hAnsi="Arial" w:cs="Arial"/>
                <w:sz w:val="18"/>
                <w:szCs w:val="18"/>
              </w:rPr>
            </w:pPr>
            <w:r w:rsidRPr="006423C9">
              <w:rPr>
                <w:rFonts w:ascii="Arial" w:hAnsi="Arial" w:cs="Arial"/>
                <w:sz w:val="18"/>
                <w:szCs w:val="18"/>
              </w:rPr>
              <w:t>9,835</w:t>
            </w:r>
          </w:p>
        </w:tc>
        <w:tc>
          <w:tcPr>
            <w:tcW w:w="2684" w:type="dxa"/>
          </w:tcPr>
          <w:p w14:paraId="17E88E42" w14:textId="77777777" w:rsidR="0017643C" w:rsidRPr="006423C9" w:rsidRDefault="0017643C" w:rsidP="0017643C">
            <w:pPr>
              <w:tabs>
                <w:tab w:val="center" w:pos="6210"/>
                <w:tab w:val="center" w:pos="8100"/>
              </w:tabs>
              <w:spacing w:line="320" w:lineRule="exact"/>
              <w:ind w:left="132" w:right="-108" w:hanging="132"/>
              <w:jc w:val="thaiDistribute"/>
              <w:rPr>
                <w:rFonts w:ascii="Arial" w:hAnsi="Arial" w:cs="Arial"/>
                <w:sz w:val="18"/>
                <w:szCs w:val="18"/>
              </w:rPr>
            </w:pPr>
            <w:r w:rsidRPr="006423C9">
              <w:rPr>
                <w:rFonts w:ascii="Arial" w:hAnsi="Arial" w:cs="Arial"/>
                <w:sz w:val="18"/>
                <w:szCs w:val="18"/>
              </w:rPr>
              <w:t>Contract prices</w:t>
            </w:r>
          </w:p>
        </w:tc>
      </w:tr>
      <w:tr w:rsidR="0017643C" w:rsidRPr="006423C9" w14:paraId="01FC579F" w14:textId="77777777" w:rsidTr="004F7FE1">
        <w:tc>
          <w:tcPr>
            <w:tcW w:w="2952" w:type="dxa"/>
            <w:hideMark/>
          </w:tcPr>
          <w:p w14:paraId="374134C2" w14:textId="77777777" w:rsidR="0017643C" w:rsidRPr="006423C9" w:rsidRDefault="0017643C" w:rsidP="0017643C">
            <w:pPr>
              <w:spacing w:line="320" w:lineRule="exact"/>
              <w:ind w:right="-139"/>
              <w:jc w:val="thaiDistribute"/>
              <w:rPr>
                <w:rFonts w:ascii="Arial" w:hAnsi="Arial" w:cs="Arial"/>
                <w:sz w:val="18"/>
                <w:szCs w:val="18"/>
              </w:rPr>
            </w:pPr>
            <w:r w:rsidRPr="006423C9">
              <w:rPr>
                <w:rFonts w:ascii="Arial" w:hAnsi="Arial" w:cs="Arial"/>
                <w:sz w:val="18"/>
                <w:szCs w:val="18"/>
              </w:rPr>
              <w:t>Other expenses</w:t>
            </w:r>
          </w:p>
        </w:tc>
        <w:tc>
          <w:tcPr>
            <w:tcW w:w="968" w:type="dxa"/>
          </w:tcPr>
          <w:p w14:paraId="5B91D09D"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2,509</w:t>
            </w:r>
          </w:p>
        </w:tc>
        <w:tc>
          <w:tcPr>
            <w:tcW w:w="969" w:type="dxa"/>
          </w:tcPr>
          <w:p w14:paraId="03FD0496"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3,124</w:t>
            </w:r>
          </w:p>
        </w:tc>
        <w:tc>
          <w:tcPr>
            <w:tcW w:w="968" w:type="dxa"/>
          </w:tcPr>
          <w:p w14:paraId="1CA59109" w14:textId="77777777" w:rsidR="0017643C" w:rsidRPr="006423C9" w:rsidRDefault="0017643C" w:rsidP="0017643C">
            <w:pPr>
              <w:tabs>
                <w:tab w:val="decimal" w:pos="612"/>
              </w:tabs>
              <w:spacing w:line="320" w:lineRule="exact"/>
              <w:ind w:left="-63"/>
              <w:rPr>
                <w:rFonts w:ascii="Arial" w:hAnsi="Arial" w:cs="Arial"/>
                <w:sz w:val="18"/>
                <w:szCs w:val="18"/>
              </w:rPr>
            </w:pPr>
            <w:r w:rsidRPr="006423C9">
              <w:rPr>
                <w:rFonts w:ascii="Arial" w:hAnsi="Arial" w:cs="Arial"/>
                <w:sz w:val="18"/>
                <w:szCs w:val="18"/>
              </w:rPr>
              <w:t>2,509</w:t>
            </w:r>
          </w:p>
        </w:tc>
        <w:tc>
          <w:tcPr>
            <w:tcW w:w="969" w:type="dxa"/>
          </w:tcPr>
          <w:p w14:paraId="16B9D5FF" w14:textId="77777777" w:rsidR="0017643C" w:rsidRPr="006423C9" w:rsidRDefault="0017643C" w:rsidP="0017643C">
            <w:pPr>
              <w:tabs>
                <w:tab w:val="decimal" w:pos="612"/>
              </w:tabs>
              <w:spacing w:line="320" w:lineRule="exact"/>
              <w:jc w:val="both"/>
              <w:rPr>
                <w:rFonts w:ascii="Arial" w:hAnsi="Arial" w:cs="Arial"/>
                <w:sz w:val="18"/>
                <w:szCs w:val="18"/>
              </w:rPr>
            </w:pPr>
            <w:r w:rsidRPr="006423C9">
              <w:rPr>
                <w:rFonts w:ascii="Arial" w:hAnsi="Arial" w:cs="Arial"/>
                <w:sz w:val="18"/>
                <w:szCs w:val="18"/>
              </w:rPr>
              <w:t>3,124</w:t>
            </w:r>
          </w:p>
        </w:tc>
        <w:tc>
          <w:tcPr>
            <w:tcW w:w="2684" w:type="dxa"/>
            <w:hideMark/>
          </w:tcPr>
          <w:p w14:paraId="7253554D" w14:textId="1396AF84" w:rsidR="0017643C" w:rsidRPr="006423C9" w:rsidRDefault="0017643C" w:rsidP="00E505FC">
            <w:pPr>
              <w:tabs>
                <w:tab w:val="center" w:pos="6210"/>
                <w:tab w:val="center" w:pos="8100"/>
              </w:tabs>
              <w:spacing w:line="320" w:lineRule="exact"/>
              <w:ind w:left="165" w:right="-108" w:hanging="165"/>
              <w:rPr>
                <w:rFonts w:ascii="Arial" w:hAnsi="Arial" w:cs="Arial"/>
                <w:sz w:val="18"/>
                <w:szCs w:val="18"/>
              </w:rPr>
            </w:pPr>
            <w:r w:rsidRPr="006423C9">
              <w:rPr>
                <w:rFonts w:ascii="Arial" w:hAnsi="Arial" w:cs="Arial"/>
                <w:sz w:val="18"/>
                <w:szCs w:val="18"/>
              </w:rPr>
              <w:t>Contract prices</w:t>
            </w:r>
            <w:r w:rsidR="00E505FC">
              <w:rPr>
                <w:rFonts w:ascii="Arial" w:hAnsi="Arial" w:cs="Arial"/>
                <w:sz w:val="18"/>
                <w:szCs w:val="18"/>
              </w:rPr>
              <w:t xml:space="preserve"> and with reference to market prices</w:t>
            </w:r>
          </w:p>
        </w:tc>
      </w:tr>
    </w:tbl>
    <w:p w14:paraId="48BA30EC" w14:textId="77777777" w:rsidR="005210B0" w:rsidRPr="006423C9" w:rsidRDefault="008A3AA2" w:rsidP="00CF44C3">
      <w:pPr>
        <w:pStyle w:val="BodyTextIndent2"/>
        <w:tabs>
          <w:tab w:val="left" w:pos="1980"/>
          <w:tab w:val="right" w:pos="5400"/>
          <w:tab w:val="right" w:pos="6480"/>
          <w:tab w:val="right" w:pos="7380"/>
          <w:tab w:val="right" w:pos="8280"/>
        </w:tabs>
        <w:ind w:left="605" w:firstLine="0"/>
        <w:jc w:val="thaiDistribute"/>
        <w:rPr>
          <w:rFonts w:ascii="Arial" w:hAnsi="Arial" w:cs="Arial"/>
          <w:sz w:val="22"/>
          <w:szCs w:val="22"/>
        </w:rPr>
      </w:pPr>
      <w:r w:rsidRPr="006423C9">
        <w:rPr>
          <w:rFonts w:ascii="Arial" w:hAnsi="Arial" w:cs="Arial"/>
          <w:sz w:val="22"/>
          <w:szCs w:val="22"/>
        </w:rPr>
        <w:lastRenderedPageBreak/>
        <w:t xml:space="preserve">The balances of the accounts 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 xml:space="preserve">31 December </w:t>
      </w:r>
      <w:r w:rsidR="00766F2E" w:rsidRPr="006423C9">
        <w:rPr>
          <w:rFonts w:ascii="Arial" w:hAnsi="Arial" w:cs="Arial"/>
          <w:sz w:val="22"/>
          <w:szCs w:val="22"/>
        </w:rPr>
        <w:t>2024 and 2023</w:t>
      </w:r>
      <w:r w:rsidRPr="006423C9">
        <w:rPr>
          <w:rFonts w:ascii="Arial" w:hAnsi="Arial" w:cs="Arial"/>
          <w:sz w:val="22"/>
          <w:szCs w:val="22"/>
        </w:rPr>
        <w:t xml:space="preserve"> between the Company and those related companies are as follows:</w:t>
      </w:r>
    </w:p>
    <w:tbl>
      <w:tblPr>
        <w:tblW w:w="9342" w:type="dxa"/>
        <w:tblInd w:w="468" w:type="dxa"/>
        <w:tblLayout w:type="fixed"/>
        <w:tblLook w:val="04A0" w:firstRow="1" w:lastRow="0" w:firstColumn="1" w:lastColumn="0" w:noHBand="0" w:noVBand="1"/>
      </w:tblPr>
      <w:tblGrid>
        <w:gridCol w:w="4032"/>
        <w:gridCol w:w="1327"/>
        <w:gridCol w:w="1328"/>
        <w:gridCol w:w="1327"/>
        <w:gridCol w:w="1328"/>
      </w:tblGrid>
      <w:tr w:rsidR="008A3AA2" w:rsidRPr="006423C9" w14:paraId="4AB66ED5" w14:textId="77777777" w:rsidTr="00CF44C3">
        <w:trPr>
          <w:tblHeader/>
        </w:trPr>
        <w:tc>
          <w:tcPr>
            <w:tcW w:w="4032" w:type="dxa"/>
            <w:vAlign w:val="bottom"/>
          </w:tcPr>
          <w:p w14:paraId="29F3B67D" w14:textId="77777777" w:rsidR="008A3AA2" w:rsidRPr="006423C9" w:rsidRDefault="008A3AA2" w:rsidP="00A72D78">
            <w:pPr>
              <w:spacing w:line="340" w:lineRule="exact"/>
              <w:jc w:val="center"/>
              <w:rPr>
                <w:rFonts w:ascii="Arial" w:hAnsi="Arial" w:cs="Arial"/>
                <w:sz w:val="18"/>
                <w:szCs w:val="18"/>
              </w:rPr>
            </w:pPr>
          </w:p>
        </w:tc>
        <w:tc>
          <w:tcPr>
            <w:tcW w:w="5310" w:type="dxa"/>
            <w:gridSpan w:val="4"/>
            <w:vAlign w:val="bottom"/>
            <w:hideMark/>
          </w:tcPr>
          <w:p w14:paraId="05ACA158" w14:textId="77777777" w:rsidR="008A3AA2" w:rsidRPr="006423C9" w:rsidRDefault="008A3AA2" w:rsidP="00A72D78">
            <w:pPr>
              <w:tabs>
                <w:tab w:val="center" w:pos="4860"/>
                <w:tab w:val="center" w:pos="7200"/>
              </w:tabs>
              <w:spacing w:line="340" w:lineRule="exact"/>
              <w:ind w:left="-72" w:right="-18"/>
              <w:jc w:val="right"/>
              <w:rPr>
                <w:rFonts w:ascii="Arial" w:hAnsi="Arial" w:cs="Arial"/>
                <w:sz w:val="18"/>
                <w:szCs w:val="18"/>
              </w:rPr>
            </w:pPr>
            <w:r w:rsidRPr="006423C9">
              <w:rPr>
                <w:rFonts w:ascii="Arial" w:hAnsi="Arial" w:cs="Arial"/>
                <w:sz w:val="18"/>
                <w:szCs w:val="18"/>
              </w:rPr>
              <w:t xml:space="preserve">(Unit: </w:t>
            </w:r>
            <w:r w:rsidR="00943484" w:rsidRPr="006423C9">
              <w:rPr>
                <w:rFonts w:ascii="Arial" w:hAnsi="Arial" w:cs="Arial"/>
                <w:sz w:val="18"/>
                <w:szCs w:val="18"/>
              </w:rPr>
              <w:t xml:space="preserve">Thousand </w:t>
            </w:r>
            <w:r w:rsidRPr="006423C9">
              <w:rPr>
                <w:rFonts w:ascii="Arial" w:hAnsi="Arial" w:cs="Arial"/>
                <w:sz w:val="18"/>
                <w:szCs w:val="18"/>
              </w:rPr>
              <w:t>Baht)</w:t>
            </w:r>
          </w:p>
        </w:tc>
      </w:tr>
      <w:tr w:rsidR="008A3AA2" w:rsidRPr="006423C9" w14:paraId="6FE8709D" w14:textId="77777777" w:rsidTr="00CF44C3">
        <w:trPr>
          <w:tblHeader/>
        </w:trPr>
        <w:tc>
          <w:tcPr>
            <w:tcW w:w="4032" w:type="dxa"/>
            <w:vAlign w:val="bottom"/>
          </w:tcPr>
          <w:p w14:paraId="53C6AE41" w14:textId="77777777" w:rsidR="008A3AA2" w:rsidRPr="006423C9" w:rsidRDefault="008A3AA2" w:rsidP="00A72D78">
            <w:pPr>
              <w:spacing w:line="340" w:lineRule="exact"/>
              <w:jc w:val="center"/>
              <w:rPr>
                <w:rFonts w:ascii="Arial" w:hAnsi="Arial" w:cs="Arial"/>
                <w:sz w:val="18"/>
                <w:szCs w:val="18"/>
              </w:rPr>
            </w:pPr>
          </w:p>
        </w:tc>
        <w:tc>
          <w:tcPr>
            <w:tcW w:w="2655" w:type="dxa"/>
            <w:gridSpan w:val="2"/>
            <w:vAlign w:val="bottom"/>
            <w:hideMark/>
          </w:tcPr>
          <w:p w14:paraId="0817DB65" w14:textId="77777777" w:rsidR="008A3AA2" w:rsidRPr="006423C9" w:rsidRDefault="008A3AA2" w:rsidP="00A72D78">
            <w:pPr>
              <w:pBdr>
                <w:bottom w:val="single" w:sz="4" w:space="1" w:color="auto"/>
              </w:pBdr>
              <w:tabs>
                <w:tab w:val="center" w:pos="7200"/>
              </w:tabs>
              <w:spacing w:line="340" w:lineRule="exact"/>
              <w:jc w:val="center"/>
              <w:rPr>
                <w:rFonts w:ascii="Arial" w:hAnsi="Arial" w:cs="Arial"/>
                <w:sz w:val="18"/>
                <w:szCs w:val="18"/>
              </w:rPr>
            </w:pPr>
            <w:r w:rsidRPr="006423C9">
              <w:rPr>
                <w:rFonts w:ascii="Arial" w:hAnsi="Arial" w:cs="Arial"/>
                <w:sz w:val="18"/>
                <w:szCs w:val="18"/>
              </w:rPr>
              <w:t>Consolidated                                financial statements</w:t>
            </w:r>
          </w:p>
        </w:tc>
        <w:tc>
          <w:tcPr>
            <w:tcW w:w="2655" w:type="dxa"/>
            <w:gridSpan w:val="2"/>
            <w:vAlign w:val="bottom"/>
            <w:hideMark/>
          </w:tcPr>
          <w:p w14:paraId="164854C3" w14:textId="77777777" w:rsidR="008A3AA2" w:rsidRPr="006423C9" w:rsidRDefault="008A3AA2" w:rsidP="00A72D78">
            <w:pPr>
              <w:pBdr>
                <w:bottom w:val="single" w:sz="4" w:space="1" w:color="auto"/>
              </w:pBdr>
              <w:tabs>
                <w:tab w:val="center" w:pos="4860"/>
                <w:tab w:val="center" w:pos="7200"/>
              </w:tabs>
              <w:spacing w:line="340" w:lineRule="exact"/>
              <w:jc w:val="center"/>
              <w:rPr>
                <w:rFonts w:ascii="Arial" w:hAnsi="Arial" w:cs="Arial"/>
                <w:sz w:val="18"/>
                <w:szCs w:val="18"/>
              </w:rPr>
            </w:pPr>
            <w:r w:rsidRPr="006423C9">
              <w:rPr>
                <w:rFonts w:ascii="Arial" w:hAnsi="Arial" w:cs="Arial"/>
                <w:sz w:val="18"/>
                <w:szCs w:val="18"/>
              </w:rPr>
              <w:t>Separate                                       financial statements</w:t>
            </w:r>
          </w:p>
        </w:tc>
      </w:tr>
      <w:tr w:rsidR="00766F2E" w:rsidRPr="006423C9" w14:paraId="54717F83" w14:textId="77777777" w:rsidTr="00195623">
        <w:trPr>
          <w:trHeight w:val="189"/>
          <w:tblHeader/>
        </w:trPr>
        <w:tc>
          <w:tcPr>
            <w:tcW w:w="4032" w:type="dxa"/>
            <w:vAlign w:val="bottom"/>
          </w:tcPr>
          <w:p w14:paraId="43352495" w14:textId="77777777" w:rsidR="00766F2E" w:rsidRPr="006423C9" w:rsidRDefault="00766F2E" w:rsidP="00766F2E">
            <w:pPr>
              <w:spacing w:line="340" w:lineRule="exact"/>
              <w:jc w:val="center"/>
              <w:rPr>
                <w:rFonts w:ascii="Arial" w:hAnsi="Arial" w:cs="Arial"/>
                <w:sz w:val="18"/>
                <w:szCs w:val="18"/>
                <w:u w:val="single"/>
              </w:rPr>
            </w:pPr>
          </w:p>
        </w:tc>
        <w:tc>
          <w:tcPr>
            <w:tcW w:w="1327" w:type="dxa"/>
            <w:hideMark/>
          </w:tcPr>
          <w:p w14:paraId="68C9312F" w14:textId="77777777" w:rsidR="00766F2E" w:rsidRPr="006423C9" w:rsidRDefault="00766F2E" w:rsidP="00766F2E">
            <w:pPr>
              <w:pBdr>
                <w:bottom w:val="single" w:sz="4" w:space="1" w:color="auto"/>
              </w:pBdr>
              <w:tabs>
                <w:tab w:val="center" w:pos="7200"/>
              </w:tabs>
              <w:spacing w:line="340" w:lineRule="exact"/>
              <w:jc w:val="center"/>
              <w:rPr>
                <w:rFonts w:ascii="Arial" w:hAnsi="Arial" w:cs="Arial"/>
                <w:spacing w:val="-4"/>
                <w:sz w:val="18"/>
                <w:szCs w:val="18"/>
              </w:rPr>
            </w:pPr>
            <w:r w:rsidRPr="006423C9">
              <w:rPr>
                <w:rFonts w:ascii="Arial" w:hAnsi="Arial" w:cs="Arial"/>
                <w:sz w:val="18"/>
                <w:szCs w:val="18"/>
              </w:rPr>
              <w:t>2024</w:t>
            </w:r>
          </w:p>
        </w:tc>
        <w:tc>
          <w:tcPr>
            <w:tcW w:w="1328" w:type="dxa"/>
            <w:hideMark/>
          </w:tcPr>
          <w:p w14:paraId="0970B5BD" w14:textId="77777777" w:rsidR="00766F2E" w:rsidRPr="006423C9" w:rsidRDefault="00766F2E" w:rsidP="00766F2E">
            <w:pPr>
              <w:pBdr>
                <w:bottom w:val="single" w:sz="4" w:space="1" w:color="auto"/>
              </w:pBdr>
              <w:tabs>
                <w:tab w:val="center" w:pos="7200"/>
              </w:tabs>
              <w:spacing w:line="340" w:lineRule="exact"/>
              <w:jc w:val="center"/>
              <w:rPr>
                <w:rFonts w:ascii="Arial" w:hAnsi="Arial" w:cs="Arial"/>
                <w:sz w:val="18"/>
                <w:szCs w:val="18"/>
              </w:rPr>
            </w:pPr>
            <w:r w:rsidRPr="006423C9">
              <w:rPr>
                <w:rFonts w:ascii="Arial" w:hAnsi="Arial" w:cs="Arial"/>
                <w:sz w:val="18"/>
                <w:szCs w:val="18"/>
              </w:rPr>
              <w:t>2023</w:t>
            </w:r>
          </w:p>
        </w:tc>
        <w:tc>
          <w:tcPr>
            <w:tcW w:w="1327" w:type="dxa"/>
            <w:hideMark/>
          </w:tcPr>
          <w:p w14:paraId="43F8C916" w14:textId="77777777" w:rsidR="00766F2E" w:rsidRPr="006423C9" w:rsidRDefault="00766F2E" w:rsidP="00766F2E">
            <w:pPr>
              <w:pBdr>
                <w:bottom w:val="single" w:sz="4" w:space="1" w:color="auto"/>
              </w:pBdr>
              <w:tabs>
                <w:tab w:val="center" w:pos="7200"/>
              </w:tabs>
              <w:spacing w:line="340" w:lineRule="exact"/>
              <w:jc w:val="center"/>
              <w:rPr>
                <w:rFonts w:ascii="Arial" w:hAnsi="Arial" w:cs="Arial"/>
                <w:spacing w:val="-4"/>
                <w:sz w:val="18"/>
                <w:szCs w:val="18"/>
              </w:rPr>
            </w:pPr>
            <w:r w:rsidRPr="006423C9">
              <w:rPr>
                <w:rFonts w:ascii="Arial" w:hAnsi="Arial" w:cs="Arial"/>
                <w:sz w:val="18"/>
                <w:szCs w:val="18"/>
              </w:rPr>
              <w:t>2024</w:t>
            </w:r>
          </w:p>
        </w:tc>
        <w:tc>
          <w:tcPr>
            <w:tcW w:w="1328" w:type="dxa"/>
            <w:hideMark/>
          </w:tcPr>
          <w:p w14:paraId="3A471806" w14:textId="77777777" w:rsidR="00766F2E" w:rsidRPr="006423C9" w:rsidRDefault="00766F2E" w:rsidP="00766F2E">
            <w:pPr>
              <w:pBdr>
                <w:bottom w:val="single" w:sz="4" w:space="1" w:color="auto"/>
              </w:pBdr>
              <w:tabs>
                <w:tab w:val="center" w:pos="7200"/>
              </w:tabs>
              <w:spacing w:line="340" w:lineRule="exact"/>
              <w:jc w:val="center"/>
              <w:rPr>
                <w:rFonts w:ascii="Arial" w:hAnsi="Arial" w:cs="Arial"/>
                <w:sz w:val="18"/>
                <w:szCs w:val="18"/>
              </w:rPr>
            </w:pPr>
            <w:r w:rsidRPr="006423C9">
              <w:rPr>
                <w:rFonts w:ascii="Arial" w:hAnsi="Arial" w:cs="Arial"/>
                <w:sz w:val="18"/>
                <w:szCs w:val="18"/>
              </w:rPr>
              <w:t>2023</w:t>
            </w:r>
          </w:p>
        </w:tc>
      </w:tr>
      <w:tr w:rsidR="00766F2E" w:rsidRPr="006423C9" w14:paraId="071FE02F" w14:textId="77777777" w:rsidTr="00CF44C3">
        <w:tc>
          <w:tcPr>
            <w:tcW w:w="4032" w:type="dxa"/>
            <w:vAlign w:val="bottom"/>
            <w:hideMark/>
          </w:tcPr>
          <w:p w14:paraId="21359C8F" w14:textId="77777777" w:rsidR="00766F2E" w:rsidRPr="006423C9" w:rsidRDefault="00766F2E" w:rsidP="00766F2E">
            <w:pPr>
              <w:tabs>
                <w:tab w:val="decimal" w:pos="972"/>
              </w:tabs>
              <w:spacing w:line="340" w:lineRule="exact"/>
              <w:ind w:left="72" w:right="-108"/>
              <w:rPr>
                <w:rFonts w:ascii="Arial" w:hAnsi="Arial" w:cs="Arial"/>
                <w:b/>
                <w:bCs/>
                <w:sz w:val="18"/>
                <w:szCs w:val="18"/>
                <w:u w:val="single"/>
              </w:rPr>
            </w:pPr>
            <w:r w:rsidRPr="006423C9">
              <w:rPr>
                <w:rFonts w:ascii="Arial" w:hAnsi="Arial" w:cs="Arial"/>
                <w:b/>
                <w:bCs/>
                <w:sz w:val="18"/>
                <w:szCs w:val="18"/>
                <w:u w:val="single"/>
              </w:rPr>
              <w:t>Trade receivables - related parties</w:t>
            </w:r>
            <w:r w:rsidRPr="006423C9">
              <w:rPr>
                <w:rFonts w:ascii="Arial" w:hAnsi="Arial" w:cs="Arial"/>
                <w:b/>
                <w:bCs/>
                <w:sz w:val="18"/>
                <w:szCs w:val="18"/>
              </w:rPr>
              <w:t xml:space="preserve"> (Note 8)</w:t>
            </w:r>
          </w:p>
        </w:tc>
        <w:tc>
          <w:tcPr>
            <w:tcW w:w="1327" w:type="dxa"/>
            <w:vAlign w:val="bottom"/>
          </w:tcPr>
          <w:p w14:paraId="20C3D6DE" w14:textId="77777777" w:rsidR="00766F2E" w:rsidRPr="006423C9" w:rsidRDefault="00766F2E" w:rsidP="00766F2E">
            <w:pPr>
              <w:tabs>
                <w:tab w:val="decimal" w:pos="978"/>
              </w:tabs>
              <w:spacing w:line="340" w:lineRule="exact"/>
              <w:rPr>
                <w:rFonts w:ascii="Arial" w:hAnsi="Arial" w:cs="Arial"/>
                <w:sz w:val="18"/>
                <w:szCs w:val="18"/>
              </w:rPr>
            </w:pPr>
          </w:p>
        </w:tc>
        <w:tc>
          <w:tcPr>
            <w:tcW w:w="1328" w:type="dxa"/>
            <w:vAlign w:val="bottom"/>
          </w:tcPr>
          <w:p w14:paraId="1416CFFA" w14:textId="77777777" w:rsidR="00766F2E" w:rsidRPr="006423C9" w:rsidRDefault="00766F2E" w:rsidP="00766F2E">
            <w:pPr>
              <w:tabs>
                <w:tab w:val="decimal" w:pos="978"/>
              </w:tabs>
              <w:spacing w:line="340" w:lineRule="exact"/>
              <w:rPr>
                <w:rFonts w:ascii="Arial" w:hAnsi="Arial" w:cs="Arial"/>
                <w:sz w:val="18"/>
                <w:szCs w:val="18"/>
              </w:rPr>
            </w:pPr>
          </w:p>
        </w:tc>
        <w:tc>
          <w:tcPr>
            <w:tcW w:w="1327" w:type="dxa"/>
            <w:vAlign w:val="bottom"/>
          </w:tcPr>
          <w:p w14:paraId="4A356EAE" w14:textId="77777777" w:rsidR="00766F2E" w:rsidRPr="006423C9" w:rsidRDefault="00766F2E" w:rsidP="00766F2E">
            <w:pPr>
              <w:tabs>
                <w:tab w:val="decimal" w:pos="978"/>
              </w:tabs>
              <w:spacing w:line="340" w:lineRule="exact"/>
              <w:rPr>
                <w:rFonts w:ascii="Arial" w:hAnsi="Arial" w:cs="Arial"/>
                <w:sz w:val="18"/>
                <w:szCs w:val="18"/>
              </w:rPr>
            </w:pPr>
          </w:p>
        </w:tc>
        <w:tc>
          <w:tcPr>
            <w:tcW w:w="1328" w:type="dxa"/>
            <w:vAlign w:val="bottom"/>
          </w:tcPr>
          <w:p w14:paraId="7EE3E046" w14:textId="77777777" w:rsidR="00766F2E" w:rsidRPr="006423C9" w:rsidRDefault="00766F2E" w:rsidP="00766F2E">
            <w:pPr>
              <w:tabs>
                <w:tab w:val="decimal" w:pos="978"/>
              </w:tabs>
              <w:spacing w:line="340" w:lineRule="exact"/>
              <w:rPr>
                <w:rFonts w:ascii="Arial" w:hAnsi="Arial" w:cs="Arial"/>
                <w:sz w:val="18"/>
                <w:szCs w:val="18"/>
              </w:rPr>
            </w:pPr>
          </w:p>
        </w:tc>
      </w:tr>
      <w:tr w:rsidR="0017643C" w:rsidRPr="006423C9" w14:paraId="20552C3B" w14:textId="77777777" w:rsidTr="00CF44C3">
        <w:tc>
          <w:tcPr>
            <w:tcW w:w="4032" w:type="dxa"/>
            <w:vAlign w:val="bottom"/>
            <w:hideMark/>
          </w:tcPr>
          <w:p w14:paraId="6CE81D33" w14:textId="77777777" w:rsidR="0017643C" w:rsidRPr="006423C9" w:rsidRDefault="0017643C" w:rsidP="0017643C">
            <w:pPr>
              <w:spacing w:line="340" w:lineRule="exact"/>
              <w:ind w:left="72"/>
              <w:jc w:val="both"/>
              <w:rPr>
                <w:rFonts w:ascii="Arial" w:hAnsi="Arial" w:cs="Arial"/>
                <w:sz w:val="18"/>
                <w:szCs w:val="18"/>
              </w:rPr>
            </w:pPr>
            <w:r w:rsidRPr="006423C9">
              <w:rPr>
                <w:rFonts w:ascii="Arial" w:hAnsi="Arial" w:cs="Arial"/>
                <w:sz w:val="18"/>
                <w:szCs w:val="18"/>
              </w:rPr>
              <w:t>Subsidiary companies</w:t>
            </w:r>
          </w:p>
        </w:tc>
        <w:tc>
          <w:tcPr>
            <w:tcW w:w="1327" w:type="dxa"/>
            <w:vAlign w:val="bottom"/>
          </w:tcPr>
          <w:p w14:paraId="1FB51B3A" w14:textId="77777777" w:rsidR="0017643C" w:rsidRPr="006423C9" w:rsidRDefault="0017643C" w:rsidP="0017643C">
            <w:pPr>
              <w:tabs>
                <w:tab w:val="decimal" w:pos="978"/>
              </w:tabs>
              <w:spacing w:line="340" w:lineRule="exact"/>
              <w:rPr>
                <w:rFonts w:ascii="Arial" w:hAnsi="Arial" w:cs="Arial"/>
                <w:sz w:val="18"/>
                <w:szCs w:val="18"/>
              </w:rPr>
            </w:pPr>
            <w:r w:rsidRPr="006423C9">
              <w:rPr>
                <w:rFonts w:ascii="Arial" w:hAnsi="Arial" w:cs="Arial"/>
                <w:sz w:val="18"/>
                <w:szCs w:val="18"/>
              </w:rPr>
              <w:t>-</w:t>
            </w:r>
          </w:p>
        </w:tc>
        <w:tc>
          <w:tcPr>
            <w:tcW w:w="1328" w:type="dxa"/>
            <w:vAlign w:val="bottom"/>
          </w:tcPr>
          <w:p w14:paraId="01E2308E" w14:textId="77777777" w:rsidR="0017643C" w:rsidRPr="006423C9" w:rsidRDefault="0017643C" w:rsidP="0017643C">
            <w:pPr>
              <w:tabs>
                <w:tab w:val="decimal" w:pos="978"/>
              </w:tabs>
              <w:spacing w:line="340" w:lineRule="exact"/>
              <w:rPr>
                <w:rFonts w:ascii="Arial" w:hAnsi="Arial" w:cs="Arial"/>
                <w:sz w:val="18"/>
                <w:szCs w:val="18"/>
              </w:rPr>
            </w:pPr>
            <w:r w:rsidRPr="006423C9">
              <w:rPr>
                <w:rFonts w:ascii="Arial" w:hAnsi="Arial" w:cs="Arial"/>
                <w:sz w:val="18"/>
                <w:szCs w:val="18"/>
              </w:rPr>
              <w:t>-</w:t>
            </w:r>
          </w:p>
        </w:tc>
        <w:tc>
          <w:tcPr>
            <w:tcW w:w="1327" w:type="dxa"/>
            <w:vAlign w:val="bottom"/>
          </w:tcPr>
          <w:p w14:paraId="5D6D58B4" w14:textId="77777777" w:rsidR="0017643C" w:rsidRPr="006423C9" w:rsidRDefault="0017643C" w:rsidP="0017643C">
            <w:pPr>
              <w:tabs>
                <w:tab w:val="decimal" w:pos="978"/>
              </w:tabs>
              <w:spacing w:line="340" w:lineRule="exact"/>
              <w:rPr>
                <w:rFonts w:ascii="Arial" w:hAnsi="Arial" w:cs="Arial"/>
                <w:sz w:val="18"/>
                <w:szCs w:val="18"/>
              </w:rPr>
            </w:pPr>
            <w:r w:rsidRPr="006423C9">
              <w:rPr>
                <w:rFonts w:ascii="Arial" w:hAnsi="Arial" w:cs="Arial"/>
                <w:sz w:val="18"/>
                <w:szCs w:val="18"/>
              </w:rPr>
              <w:t>45,683</w:t>
            </w:r>
          </w:p>
        </w:tc>
        <w:tc>
          <w:tcPr>
            <w:tcW w:w="1328" w:type="dxa"/>
            <w:vAlign w:val="bottom"/>
          </w:tcPr>
          <w:p w14:paraId="46F0D62C" w14:textId="77777777" w:rsidR="0017643C" w:rsidRPr="006423C9" w:rsidRDefault="0017643C" w:rsidP="0017643C">
            <w:pPr>
              <w:tabs>
                <w:tab w:val="decimal" w:pos="978"/>
              </w:tabs>
              <w:spacing w:line="340" w:lineRule="exact"/>
              <w:rPr>
                <w:rFonts w:ascii="Arial" w:hAnsi="Arial" w:cs="Arial"/>
                <w:sz w:val="18"/>
                <w:szCs w:val="18"/>
              </w:rPr>
            </w:pPr>
            <w:r w:rsidRPr="006423C9">
              <w:rPr>
                <w:rFonts w:ascii="Arial" w:hAnsi="Arial" w:cs="Arial"/>
                <w:sz w:val="18"/>
                <w:szCs w:val="18"/>
              </w:rPr>
              <w:t>42,174</w:t>
            </w:r>
          </w:p>
        </w:tc>
      </w:tr>
      <w:tr w:rsidR="0017643C" w:rsidRPr="006423C9" w14:paraId="77076CA3" w14:textId="77777777" w:rsidTr="00CF44C3">
        <w:tc>
          <w:tcPr>
            <w:tcW w:w="4032" w:type="dxa"/>
            <w:vAlign w:val="bottom"/>
            <w:hideMark/>
          </w:tcPr>
          <w:p w14:paraId="7E8E8987" w14:textId="77777777" w:rsidR="0017643C" w:rsidRPr="006423C9" w:rsidRDefault="0017643C" w:rsidP="0017643C">
            <w:pPr>
              <w:spacing w:line="340" w:lineRule="exact"/>
              <w:ind w:left="72" w:right="-108"/>
              <w:jc w:val="both"/>
              <w:rPr>
                <w:rFonts w:ascii="Arial" w:hAnsi="Arial" w:cs="Arial"/>
                <w:sz w:val="18"/>
                <w:szCs w:val="18"/>
              </w:rPr>
            </w:pPr>
            <w:r w:rsidRPr="006423C9">
              <w:rPr>
                <w:rFonts w:ascii="Arial" w:hAnsi="Arial" w:cs="Arial"/>
                <w:sz w:val="18"/>
                <w:szCs w:val="18"/>
              </w:rPr>
              <w:t>Related companies</w:t>
            </w:r>
          </w:p>
        </w:tc>
        <w:tc>
          <w:tcPr>
            <w:tcW w:w="1327" w:type="dxa"/>
            <w:vAlign w:val="bottom"/>
          </w:tcPr>
          <w:p w14:paraId="3D3F05CA" w14:textId="77777777" w:rsidR="0017643C" w:rsidRPr="006423C9" w:rsidRDefault="0017643C" w:rsidP="0017643C">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23</w:t>
            </w:r>
          </w:p>
        </w:tc>
        <w:tc>
          <w:tcPr>
            <w:tcW w:w="1328" w:type="dxa"/>
            <w:vAlign w:val="bottom"/>
          </w:tcPr>
          <w:p w14:paraId="35CDF910" w14:textId="77777777" w:rsidR="0017643C" w:rsidRPr="006423C9" w:rsidRDefault="0017643C" w:rsidP="0017643C">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29</w:t>
            </w:r>
          </w:p>
        </w:tc>
        <w:tc>
          <w:tcPr>
            <w:tcW w:w="1327" w:type="dxa"/>
            <w:vAlign w:val="bottom"/>
          </w:tcPr>
          <w:p w14:paraId="39D8BD1E" w14:textId="77777777" w:rsidR="0017643C" w:rsidRPr="006423C9" w:rsidRDefault="0017643C" w:rsidP="0017643C">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23</w:t>
            </w:r>
          </w:p>
        </w:tc>
        <w:tc>
          <w:tcPr>
            <w:tcW w:w="1328" w:type="dxa"/>
            <w:vAlign w:val="bottom"/>
          </w:tcPr>
          <w:p w14:paraId="4ADC0DBA" w14:textId="77777777" w:rsidR="0017643C" w:rsidRPr="006423C9" w:rsidRDefault="0017643C" w:rsidP="0017643C">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29</w:t>
            </w:r>
          </w:p>
        </w:tc>
      </w:tr>
      <w:tr w:rsidR="0017643C" w:rsidRPr="006423C9" w14:paraId="79BEE02D" w14:textId="77777777" w:rsidTr="00CF44C3">
        <w:tc>
          <w:tcPr>
            <w:tcW w:w="4032" w:type="dxa"/>
            <w:vAlign w:val="bottom"/>
            <w:hideMark/>
          </w:tcPr>
          <w:p w14:paraId="72DFA1C6" w14:textId="77777777" w:rsidR="0017643C" w:rsidRPr="006423C9" w:rsidRDefault="0017643C" w:rsidP="0017643C">
            <w:pPr>
              <w:pStyle w:val="10"/>
              <w:tabs>
                <w:tab w:val="left" w:pos="720"/>
              </w:tabs>
              <w:spacing w:line="340" w:lineRule="exact"/>
              <w:ind w:left="72" w:right="-108"/>
              <w:jc w:val="left"/>
              <w:rPr>
                <w:rFonts w:ascii="Arial" w:hAnsi="Arial" w:cs="Arial"/>
                <w:sz w:val="18"/>
                <w:szCs w:val="18"/>
              </w:rPr>
            </w:pPr>
            <w:r w:rsidRPr="006423C9">
              <w:rPr>
                <w:rFonts w:ascii="Arial" w:hAnsi="Arial" w:cs="Arial"/>
                <w:sz w:val="18"/>
                <w:szCs w:val="18"/>
              </w:rPr>
              <w:t>Total trade receivables - related parties</w:t>
            </w:r>
          </w:p>
        </w:tc>
        <w:tc>
          <w:tcPr>
            <w:tcW w:w="1327" w:type="dxa"/>
            <w:vAlign w:val="bottom"/>
          </w:tcPr>
          <w:p w14:paraId="084E0CD0" w14:textId="77777777" w:rsidR="0017643C" w:rsidRPr="006423C9" w:rsidRDefault="0017643C" w:rsidP="0017643C">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23</w:t>
            </w:r>
          </w:p>
        </w:tc>
        <w:tc>
          <w:tcPr>
            <w:tcW w:w="1328" w:type="dxa"/>
            <w:vAlign w:val="bottom"/>
          </w:tcPr>
          <w:p w14:paraId="354E3FFC" w14:textId="77777777" w:rsidR="0017643C" w:rsidRPr="006423C9" w:rsidRDefault="0017643C" w:rsidP="0017643C">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29</w:t>
            </w:r>
          </w:p>
        </w:tc>
        <w:tc>
          <w:tcPr>
            <w:tcW w:w="1327" w:type="dxa"/>
            <w:vAlign w:val="bottom"/>
          </w:tcPr>
          <w:p w14:paraId="15F977C6" w14:textId="77777777" w:rsidR="0017643C" w:rsidRPr="006423C9" w:rsidRDefault="0017643C" w:rsidP="0017643C">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45,706</w:t>
            </w:r>
          </w:p>
        </w:tc>
        <w:tc>
          <w:tcPr>
            <w:tcW w:w="1328" w:type="dxa"/>
            <w:vAlign w:val="bottom"/>
          </w:tcPr>
          <w:p w14:paraId="1E749683" w14:textId="77777777" w:rsidR="0017643C" w:rsidRPr="006423C9" w:rsidRDefault="0017643C" w:rsidP="0017643C">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42,203</w:t>
            </w:r>
          </w:p>
        </w:tc>
      </w:tr>
      <w:tr w:rsidR="0017643C" w:rsidRPr="006423C9" w14:paraId="7898A74D" w14:textId="77777777" w:rsidTr="00772959">
        <w:tc>
          <w:tcPr>
            <w:tcW w:w="4032" w:type="dxa"/>
            <w:vAlign w:val="bottom"/>
          </w:tcPr>
          <w:p w14:paraId="2AAB0E38" w14:textId="77777777" w:rsidR="0017643C" w:rsidRPr="006423C9" w:rsidRDefault="0017643C" w:rsidP="0017643C">
            <w:pPr>
              <w:spacing w:line="340" w:lineRule="exact"/>
              <w:ind w:left="72" w:right="-115"/>
              <w:rPr>
                <w:rFonts w:ascii="Arial" w:hAnsi="Arial" w:cs="Arial"/>
                <w:b/>
                <w:bCs/>
                <w:sz w:val="18"/>
                <w:szCs w:val="18"/>
                <w:u w:val="single"/>
              </w:rPr>
            </w:pPr>
          </w:p>
        </w:tc>
        <w:tc>
          <w:tcPr>
            <w:tcW w:w="1327" w:type="dxa"/>
            <w:vAlign w:val="bottom"/>
          </w:tcPr>
          <w:p w14:paraId="7F4D3529" w14:textId="77777777" w:rsidR="0017643C" w:rsidRPr="006423C9" w:rsidRDefault="0017643C" w:rsidP="0017643C">
            <w:pPr>
              <w:tabs>
                <w:tab w:val="decimal" w:pos="978"/>
              </w:tabs>
              <w:spacing w:line="340" w:lineRule="exact"/>
              <w:rPr>
                <w:rFonts w:ascii="Arial" w:hAnsi="Arial" w:cs="Arial"/>
                <w:sz w:val="18"/>
                <w:szCs w:val="18"/>
              </w:rPr>
            </w:pPr>
          </w:p>
        </w:tc>
        <w:tc>
          <w:tcPr>
            <w:tcW w:w="1328" w:type="dxa"/>
            <w:vAlign w:val="bottom"/>
          </w:tcPr>
          <w:p w14:paraId="4FFD5649" w14:textId="77777777" w:rsidR="0017643C" w:rsidRPr="006423C9" w:rsidRDefault="0017643C" w:rsidP="0017643C">
            <w:pPr>
              <w:tabs>
                <w:tab w:val="decimal" w:pos="978"/>
              </w:tabs>
              <w:spacing w:line="340" w:lineRule="exact"/>
              <w:rPr>
                <w:rFonts w:ascii="Arial" w:hAnsi="Arial" w:cs="Arial"/>
                <w:sz w:val="18"/>
                <w:szCs w:val="18"/>
              </w:rPr>
            </w:pPr>
          </w:p>
        </w:tc>
        <w:tc>
          <w:tcPr>
            <w:tcW w:w="1327" w:type="dxa"/>
            <w:vAlign w:val="bottom"/>
          </w:tcPr>
          <w:p w14:paraId="44E41A0B" w14:textId="77777777" w:rsidR="0017643C" w:rsidRPr="006423C9" w:rsidRDefault="0017643C" w:rsidP="0017643C">
            <w:pPr>
              <w:tabs>
                <w:tab w:val="decimal" w:pos="978"/>
              </w:tabs>
              <w:spacing w:line="340" w:lineRule="exact"/>
              <w:rPr>
                <w:rFonts w:ascii="Arial" w:hAnsi="Arial" w:cs="Arial"/>
                <w:sz w:val="18"/>
                <w:szCs w:val="18"/>
              </w:rPr>
            </w:pPr>
          </w:p>
        </w:tc>
        <w:tc>
          <w:tcPr>
            <w:tcW w:w="1328" w:type="dxa"/>
            <w:vAlign w:val="bottom"/>
          </w:tcPr>
          <w:p w14:paraId="7DC7E492" w14:textId="77777777" w:rsidR="0017643C" w:rsidRPr="006423C9" w:rsidRDefault="0017643C" w:rsidP="0017643C">
            <w:pPr>
              <w:tabs>
                <w:tab w:val="decimal" w:pos="978"/>
              </w:tabs>
              <w:spacing w:line="340" w:lineRule="exact"/>
              <w:rPr>
                <w:rFonts w:ascii="Arial" w:hAnsi="Arial" w:cs="Arial"/>
                <w:sz w:val="18"/>
                <w:szCs w:val="18"/>
              </w:rPr>
            </w:pPr>
          </w:p>
        </w:tc>
      </w:tr>
      <w:tr w:rsidR="0017643C" w:rsidRPr="006423C9" w14:paraId="792898D8" w14:textId="77777777" w:rsidTr="00CF44C3">
        <w:tc>
          <w:tcPr>
            <w:tcW w:w="4032" w:type="dxa"/>
            <w:vAlign w:val="bottom"/>
            <w:hideMark/>
          </w:tcPr>
          <w:p w14:paraId="13573554" w14:textId="77777777" w:rsidR="0017643C" w:rsidRPr="006423C9" w:rsidRDefault="0017643C" w:rsidP="0017643C">
            <w:pPr>
              <w:tabs>
                <w:tab w:val="decimal" w:pos="972"/>
              </w:tabs>
              <w:spacing w:line="340" w:lineRule="exact"/>
              <w:ind w:left="72" w:right="-108"/>
              <w:rPr>
                <w:rFonts w:ascii="Arial" w:hAnsi="Arial" w:cs="Arial"/>
                <w:b/>
                <w:bCs/>
                <w:sz w:val="18"/>
                <w:szCs w:val="18"/>
                <w:u w:val="single"/>
              </w:rPr>
            </w:pPr>
            <w:r w:rsidRPr="006423C9">
              <w:rPr>
                <w:rFonts w:ascii="Arial" w:hAnsi="Arial" w:cs="Arial"/>
                <w:b/>
                <w:bCs/>
                <w:sz w:val="18"/>
                <w:szCs w:val="18"/>
                <w:u w:val="single"/>
              </w:rPr>
              <w:t>Other receivables - related parties</w:t>
            </w:r>
            <w:r w:rsidRPr="006423C9">
              <w:rPr>
                <w:rFonts w:ascii="Arial" w:hAnsi="Arial" w:cs="Arial"/>
                <w:b/>
                <w:bCs/>
                <w:sz w:val="18"/>
                <w:szCs w:val="18"/>
              </w:rPr>
              <w:t xml:space="preserve"> (Note 8)</w:t>
            </w:r>
          </w:p>
        </w:tc>
        <w:tc>
          <w:tcPr>
            <w:tcW w:w="1327" w:type="dxa"/>
            <w:vAlign w:val="bottom"/>
          </w:tcPr>
          <w:p w14:paraId="13A590D7" w14:textId="77777777" w:rsidR="0017643C" w:rsidRPr="006423C9" w:rsidRDefault="0017643C" w:rsidP="0017643C">
            <w:pPr>
              <w:tabs>
                <w:tab w:val="decimal" w:pos="978"/>
              </w:tabs>
              <w:spacing w:line="340" w:lineRule="exact"/>
              <w:rPr>
                <w:rFonts w:ascii="Arial" w:hAnsi="Arial" w:cs="Arial"/>
                <w:sz w:val="18"/>
                <w:szCs w:val="18"/>
              </w:rPr>
            </w:pPr>
          </w:p>
        </w:tc>
        <w:tc>
          <w:tcPr>
            <w:tcW w:w="1328" w:type="dxa"/>
            <w:vAlign w:val="bottom"/>
          </w:tcPr>
          <w:p w14:paraId="51B239DB" w14:textId="77777777" w:rsidR="0017643C" w:rsidRPr="006423C9" w:rsidRDefault="0017643C" w:rsidP="0017643C">
            <w:pPr>
              <w:tabs>
                <w:tab w:val="decimal" w:pos="978"/>
              </w:tabs>
              <w:spacing w:line="340" w:lineRule="exact"/>
              <w:rPr>
                <w:rFonts w:ascii="Arial" w:hAnsi="Arial" w:cs="Arial"/>
                <w:sz w:val="18"/>
                <w:szCs w:val="18"/>
              </w:rPr>
            </w:pPr>
          </w:p>
        </w:tc>
        <w:tc>
          <w:tcPr>
            <w:tcW w:w="1327" w:type="dxa"/>
            <w:vAlign w:val="bottom"/>
          </w:tcPr>
          <w:p w14:paraId="3D6277C7" w14:textId="77777777" w:rsidR="0017643C" w:rsidRPr="006423C9" w:rsidRDefault="0017643C" w:rsidP="0017643C">
            <w:pPr>
              <w:tabs>
                <w:tab w:val="decimal" w:pos="978"/>
              </w:tabs>
              <w:spacing w:line="340" w:lineRule="exact"/>
              <w:rPr>
                <w:rFonts w:ascii="Arial" w:hAnsi="Arial" w:cs="Arial"/>
                <w:sz w:val="18"/>
                <w:szCs w:val="18"/>
              </w:rPr>
            </w:pPr>
          </w:p>
        </w:tc>
        <w:tc>
          <w:tcPr>
            <w:tcW w:w="1328" w:type="dxa"/>
            <w:vAlign w:val="bottom"/>
          </w:tcPr>
          <w:p w14:paraId="0599D261" w14:textId="77777777" w:rsidR="0017643C" w:rsidRPr="006423C9" w:rsidRDefault="0017643C" w:rsidP="0017643C">
            <w:pPr>
              <w:tabs>
                <w:tab w:val="decimal" w:pos="978"/>
              </w:tabs>
              <w:spacing w:line="340" w:lineRule="exact"/>
              <w:rPr>
                <w:rFonts w:ascii="Arial" w:hAnsi="Arial" w:cs="Arial"/>
                <w:sz w:val="18"/>
                <w:szCs w:val="18"/>
              </w:rPr>
            </w:pPr>
          </w:p>
        </w:tc>
      </w:tr>
      <w:tr w:rsidR="0017643C" w:rsidRPr="006423C9" w14:paraId="18ED857F" w14:textId="77777777" w:rsidTr="00CF44C3">
        <w:tc>
          <w:tcPr>
            <w:tcW w:w="4032" w:type="dxa"/>
            <w:vAlign w:val="bottom"/>
            <w:hideMark/>
          </w:tcPr>
          <w:p w14:paraId="257C8CDB" w14:textId="77777777" w:rsidR="0017643C" w:rsidRPr="006423C9" w:rsidRDefault="0017643C" w:rsidP="0017643C">
            <w:pPr>
              <w:spacing w:line="340" w:lineRule="exact"/>
              <w:ind w:left="72"/>
              <w:jc w:val="both"/>
              <w:rPr>
                <w:rFonts w:ascii="Arial" w:hAnsi="Arial" w:cs="Arial"/>
                <w:sz w:val="18"/>
                <w:szCs w:val="18"/>
              </w:rPr>
            </w:pPr>
            <w:r w:rsidRPr="006423C9">
              <w:rPr>
                <w:rFonts w:ascii="Arial" w:hAnsi="Arial" w:cs="Arial"/>
                <w:sz w:val="18"/>
                <w:szCs w:val="18"/>
              </w:rPr>
              <w:t>Subsidiary companies</w:t>
            </w:r>
          </w:p>
        </w:tc>
        <w:tc>
          <w:tcPr>
            <w:tcW w:w="1327" w:type="dxa"/>
            <w:vAlign w:val="bottom"/>
          </w:tcPr>
          <w:p w14:paraId="36348719" w14:textId="77777777" w:rsidR="0017643C" w:rsidRPr="006423C9" w:rsidRDefault="0017643C" w:rsidP="0017643C">
            <w:pPr>
              <w:tabs>
                <w:tab w:val="decimal" w:pos="978"/>
              </w:tabs>
              <w:spacing w:line="340" w:lineRule="exact"/>
              <w:rPr>
                <w:rFonts w:ascii="Arial" w:hAnsi="Arial" w:cs="Arial"/>
                <w:sz w:val="18"/>
                <w:szCs w:val="18"/>
              </w:rPr>
            </w:pPr>
            <w:r w:rsidRPr="006423C9">
              <w:rPr>
                <w:rFonts w:ascii="Arial" w:hAnsi="Arial" w:cs="Arial"/>
                <w:sz w:val="18"/>
                <w:szCs w:val="18"/>
              </w:rPr>
              <w:t>-</w:t>
            </w:r>
          </w:p>
        </w:tc>
        <w:tc>
          <w:tcPr>
            <w:tcW w:w="1328" w:type="dxa"/>
            <w:vAlign w:val="bottom"/>
          </w:tcPr>
          <w:p w14:paraId="182FA63F" w14:textId="77777777" w:rsidR="0017643C" w:rsidRPr="006423C9" w:rsidRDefault="0017643C" w:rsidP="0017643C">
            <w:pPr>
              <w:tabs>
                <w:tab w:val="decimal" w:pos="978"/>
              </w:tabs>
              <w:spacing w:line="340" w:lineRule="exact"/>
              <w:rPr>
                <w:rFonts w:ascii="Arial" w:hAnsi="Arial" w:cs="Arial"/>
                <w:sz w:val="18"/>
                <w:szCs w:val="18"/>
              </w:rPr>
            </w:pPr>
            <w:r w:rsidRPr="006423C9">
              <w:rPr>
                <w:rFonts w:ascii="Arial" w:hAnsi="Arial" w:cs="Arial"/>
                <w:sz w:val="18"/>
                <w:szCs w:val="18"/>
              </w:rPr>
              <w:t>-</w:t>
            </w:r>
          </w:p>
        </w:tc>
        <w:tc>
          <w:tcPr>
            <w:tcW w:w="1327" w:type="dxa"/>
            <w:vAlign w:val="bottom"/>
          </w:tcPr>
          <w:p w14:paraId="77098265" w14:textId="77777777" w:rsidR="0017643C" w:rsidRPr="006423C9" w:rsidRDefault="0017643C" w:rsidP="0017643C">
            <w:pPr>
              <w:tabs>
                <w:tab w:val="decimal" w:pos="978"/>
              </w:tabs>
              <w:spacing w:line="340" w:lineRule="exact"/>
              <w:rPr>
                <w:rFonts w:ascii="Arial" w:hAnsi="Arial" w:cs="Arial"/>
                <w:sz w:val="18"/>
                <w:szCs w:val="18"/>
              </w:rPr>
            </w:pPr>
            <w:r w:rsidRPr="006423C9">
              <w:rPr>
                <w:rFonts w:ascii="Arial" w:hAnsi="Arial" w:cs="Arial"/>
                <w:sz w:val="18"/>
                <w:szCs w:val="18"/>
              </w:rPr>
              <w:t>34,905</w:t>
            </w:r>
          </w:p>
        </w:tc>
        <w:tc>
          <w:tcPr>
            <w:tcW w:w="1328" w:type="dxa"/>
            <w:vAlign w:val="bottom"/>
          </w:tcPr>
          <w:p w14:paraId="42DC4FC8" w14:textId="77777777" w:rsidR="0017643C" w:rsidRPr="006423C9" w:rsidRDefault="0017643C" w:rsidP="0017643C">
            <w:pPr>
              <w:tabs>
                <w:tab w:val="decimal" w:pos="978"/>
              </w:tabs>
              <w:spacing w:line="340" w:lineRule="exact"/>
              <w:rPr>
                <w:rFonts w:ascii="Arial" w:hAnsi="Arial" w:cs="Arial"/>
                <w:sz w:val="18"/>
                <w:szCs w:val="18"/>
              </w:rPr>
            </w:pPr>
            <w:r w:rsidRPr="006423C9">
              <w:rPr>
                <w:rFonts w:ascii="Arial" w:hAnsi="Arial" w:cs="Arial"/>
                <w:sz w:val="18"/>
                <w:szCs w:val="18"/>
              </w:rPr>
              <w:t>31,186</w:t>
            </w:r>
          </w:p>
        </w:tc>
      </w:tr>
      <w:tr w:rsidR="0017643C" w:rsidRPr="006423C9" w14:paraId="29C391DA" w14:textId="77777777" w:rsidTr="00CF44C3">
        <w:tc>
          <w:tcPr>
            <w:tcW w:w="4032" w:type="dxa"/>
            <w:vAlign w:val="bottom"/>
          </w:tcPr>
          <w:p w14:paraId="6B272ACE" w14:textId="77777777" w:rsidR="0017643C" w:rsidRPr="006423C9" w:rsidRDefault="0017643C" w:rsidP="0017643C">
            <w:pPr>
              <w:spacing w:line="340" w:lineRule="exact"/>
              <w:ind w:left="72" w:right="-108"/>
              <w:jc w:val="both"/>
              <w:rPr>
                <w:rFonts w:ascii="Arial" w:hAnsi="Arial" w:cs="Arial"/>
                <w:sz w:val="18"/>
                <w:szCs w:val="18"/>
              </w:rPr>
            </w:pPr>
            <w:r w:rsidRPr="006423C9">
              <w:rPr>
                <w:rFonts w:ascii="Arial" w:hAnsi="Arial" w:cs="Arial"/>
                <w:sz w:val="18"/>
                <w:szCs w:val="18"/>
              </w:rPr>
              <w:t>Related companies</w:t>
            </w:r>
          </w:p>
        </w:tc>
        <w:tc>
          <w:tcPr>
            <w:tcW w:w="1327" w:type="dxa"/>
            <w:vAlign w:val="bottom"/>
          </w:tcPr>
          <w:p w14:paraId="58A22096" w14:textId="77777777" w:rsidR="0017643C" w:rsidRPr="006423C9" w:rsidRDefault="0017643C" w:rsidP="0017643C">
            <w:pPr>
              <w:tabs>
                <w:tab w:val="decimal" w:pos="978"/>
              </w:tabs>
              <w:spacing w:line="340" w:lineRule="exact"/>
              <w:rPr>
                <w:rFonts w:ascii="Arial" w:hAnsi="Arial" w:cs="Arial"/>
                <w:sz w:val="18"/>
                <w:szCs w:val="18"/>
              </w:rPr>
            </w:pPr>
            <w:r w:rsidRPr="006423C9">
              <w:rPr>
                <w:rFonts w:ascii="Arial" w:hAnsi="Arial" w:cs="Arial"/>
                <w:sz w:val="18"/>
                <w:szCs w:val="18"/>
              </w:rPr>
              <w:t>9,856</w:t>
            </w:r>
          </w:p>
        </w:tc>
        <w:tc>
          <w:tcPr>
            <w:tcW w:w="1328" w:type="dxa"/>
            <w:vAlign w:val="bottom"/>
          </w:tcPr>
          <w:p w14:paraId="5EC90F27" w14:textId="77777777" w:rsidR="0017643C" w:rsidRPr="006423C9" w:rsidRDefault="0017643C" w:rsidP="0017643C">
            <w:pPr>
              <w:tabs>
                <w:tab w:val="decimal" w:pos="978"/>
              </w:tabs>
              <w:spacing w:line="340" w:lineRule="exact"/>
              <w:rPr>
                <w:rFonts w:ascii="Arial" w:hAnsi="Arial" w:cs="Arial"/>
                <w:sz w:val="18"/>
                <w:szCs w:val="18"/>
              </w:rPr>
            </w:pPr>
            <w:r w:rsidRPr="006423C9">
              <w:rPr>
                <w:rFonts w:ascii="Arial" w:hAnsi="Arial" w:cs="Arial"/>
                <w:sz w:val="18"/>
                <w:szCs w:val="18"/>
              </w:rPr>
              <w:t>9,856</w:t>
            </w:r>
          </w:p>
        </w:tc>
        <w:tc>
          <w:tcPr>
            <w:tcW w:w="1327" w:type="dxa"/>
            <w:vAlign w:val="bottom"/>
          </w:tcPr>
          <w:p w14:paraId="62574440" w14:textId="77777777" w:rsidR="0017643C" w:rsidRPr="006423C9" w:rsidRDefault="0017643C" w:rsidP="0017643C">
            <w:pPr>
              <w:tabs>
                <w:tab w:val="decimal" w:pos="978"/>
              </w:tabs>
              <w:spacing w:line="340" w:lineRule="exact"/>
              <w:rPr>
                <w:rFonts w:ascii="Arial" w:hAnsi="Arial" w:cs="Arial"/>
                <w:sz w:val="18"/>
                <w:szCs w:val="18"/>
              </w:rPr>
            </w:pPr>
            <w:r w:rsidRPr="006423C9">
              <w:rPr>
                <w:rFonts w:ascii="Arial" w:hAnsi="Arial" w:cs="Arial"/>
                <w:sz w:val="18"/>
                <w:szCs w:val="18"/>
              </w:rPr>
              <w:t>9,856</w:t>
            </w:r>
          </w:p>
        </w:tc>
        <w:tc>
          <w:tcPr>
            <w:tcW w:w="1328" w:type="dxa"/>
            <w:vAlign w:val="bottom"/>
          </w:tcPr>
          <w:p w14:paraId="48E23978" w14:textId="77777777" w:rsidR="0017643C" w:rsidRPr="006423C9" w:rsidRDefault="0017643C" w:rsidP="0017643C">
            <w:pPr>
              <w:tabs>
                <w:tab w:val="decimal" w:pos="978"/>
              </w:tabs>
              <w:spacing w:line="340" w:lineRule="exact"/>
              <w:rPr>
                <w:rFonts w:ascii="Arial" w:hAnsi="Arial" w:cs="Arial"/>
                <w:sz w:val="18"/>
                <w:szCs w:val="18"/>
              </w:rPr>
            </w:pPr>
            <w:r w:rsidRPr="006423C9">
              <w:rPr>
                <w:rFonts w:ascii="Arial" w:hAnsi="Arial" w:cs="Arial"/>
                <w:sz w:val="18"/>
                <w:szCs w:val="18"/>
              </w:rPr>
              <w:t>9,856</w:t>
            </w:r>
          </w:p>
        </w:tc>
      </w:tr>
      <w:tr w:rsidR="0017643C" w:rsidRPr="006423C9" w14:paraId="191CCC1F" w14:textId="77777777" w:rsidTr="00CF44C3">
        <w:tc>
          <w:tcPr>
            <w:tcW w:w="4032" w:type="dxa"/>
            <w:vAlign w:val="bottom"/>
            <w:hideMark/>
          </w:tcPr>
          <w:p w14:paraId="4EBF2931" w14:textId="77777777" w:rsidR="0017643C" w:rsidRPr="006423C9" w:rsidRDefault="0017643C" w:rsidP="0017643C">
            <w:pPr>
              <w:spacing w:line="340" w:lineRule="exact"/>
              <w:ind w:left="72" w:right="-108"/>
              <w:jc w:val="both"/>
              <w:rPr>
                <w:rFonts w:ascii="Arial" w:hAnsi="Arial" w:cs="Arial"/>
                <w:sz w:val="18"/>
                <w:szCs w:val="18"/>
              </w:rPr>
            </w:pPr>
            <w:r w:rsidRPr="006423C9">
              <w:rPr>
                <w:rFonts w:ascii="Arial" w:hAnsi="Arial" w:cs="Arial"/>
                <w:sz w:val="18"/>
                <w:szCs w:val="18"/>
              </w:rPr>
              <w:t>Subsidiary’s shareholder and director</w:t>
            </w:r>
          </w:p>
        </w:tc>
        <w:tc>
          <w:tcPr>
            <w:tcW w:w="1327" w:type="dxa"/>
            <w:vAlign w:val="bottom"/>
          </w:tcPr>
          <w:p w14:paraId="169C2434" w14:textId="77777777" w:rsidR="0017643C" w:rsidRPr="006423C9" w:rsidRDefault="0017643C" w:rsidP="0017643C">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7,191</w:t>
            </w:r>
          </w:p>
        </w:tc>
        <w:tc>
          <w:tcPr>
            <w:tcW w:w="1328" w:type="dxa"/>
            <w:vAlign w:val="bottom"/>
          </w:tcPr>
          <w:p w14:paraId="7F25ABD7" w14:textId="77777777" w:rsidR="0017643C" w:rsidRPr="006423C9" w:rsidRDefault="0017643C" w:rsidP="0017643C">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7,191</w:t>
            </w:r>
          </w:p>
        </w:tc>
        <w:tc>
          <w:tcPr>
            <w:tcW w:w="1327" w:type="dxa"/>
            <w:vAlign w:val="bottom"/>
          </w:tcPr>
          <w:p w14:paraId="633E45D9" w14:textId="77777777" w:rsidR="0017643C" w:rsidRPr="006423C9" w:rsidRDefault="0017643C" w:rsidP="0017643C">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7,191</w:t>
            </w:r>
          </w:p>
        </w:tc>
        <w:tc>
          <w:tcPr>
            <w:tcW w:w="1328" w:type="dxa"/>
            <w:vAlign w:val="bottom"/>
          </w:tcPr>
          <w:p w14:paraId="670A81A7" w14:textId="77777777" w:rsidR="0017643C" w:rsidRPr="006423C9" w:rsidRDefault="0017643C" w:rsidP="0017643C">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7,191</w:t>
            </w:r>
          </w:p>
        </w:tc>
      </w:tr>
      <w:tr w:rsidR="0017643C" w:rsidRPr="006423C9" w14:paraId="662C0650" w14:textId="77777777" w:rsidTr="00CF44C3">
        <w:trPr>
          <w:trHeight w:val="80"/>
        </w:trPr>
        <w:tc>
          <w:tcPr>
            <w:tcW w:w="4032" w:type="dxa"/>
            <w:vAlign w:val="bottom"/>
            <w:hideMark/>
          </w:tcPr>
          <w:p w14:paraId="00CF7CAF" w14:textId="77777777" w:rsidR="0017643C" w:rsidRPr="006423C9" w:rsidRDefault="0017643C" w:rsidP="0017643C">
            <w:pPr>
              <w:pStyle w:val="10"/>
              <w:tabs>
                <w:tab w:val="left" w:pos="720"/>
              </w:tabs>
              <w:spacing w:line="340" w:lineRule="exact"/>
              <w:ind w:left="72" w:right="-108"/>
              <w:jc w:val="left"/>
              <w:rPr>
                <w:rFonts w:ascii="Arial" w:hAnsi="Arial" w:cs="Arial"/>
                <w:sz w:val="18"/>
                <w:szCs w:val="18"/>
              </w:rPr>
            </w:pPr>
            <w:r w:rsidRPr="006423C9">
              <w:rPr>
                <w:rFonts w:ascii="Arial" w:hAnsi="Arial" w:cs="Arial"/>
                <w:sz w:val="18"/>
                <w:szCs w:val="18"/>
              </w:rPr>
              <w:t>Total other receivables - related parties</w:t>
            </w:r>
          </w:p>
        </w:tc>
        <w:tc>
          <w:tcPr>
            <w:tcW w:w="1327" w:type="dxa"/>
            <w:vAlign w:val="bottom"/>
          </w:tcPr>
          <w:p w14:paraId="32EEFAA0" w14:textId="77777777" w:rsidR="0017643C" w:rsidRPr="006423C9" w:rsidRDefault="0017643C" w:rsidP="0017643C">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17,047</w:t>
            </w:r>
          </w:p>
        </w:tc>
        <w:tc>
          <w:tcPr>
            <w:tcW w:w="1328" w:type="dxa"/>
            <w:vAlign w:val="bottom"/>
          </w:tcPr>
          <w:p w14:paraId="151196AF" w14:textId="77777777" w:rsidR="0017643C" w:rsidRPr="006423C9" w:rsidRDefault="0017643C" w:rsidP="0017643C">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17,047</w:t>
            </w:r>
          </w:p>
        </w:tc>
        <w:tc>
          <w:tcPr>
            <w:tcW w:w="1327" w:type="dxa"/>
            <w:vAlign w:val="bottom"/>
          </w:tcPr>
          <w:p w14:paraId="5ECE6C49" w14:textId="77777777" w:rsidR="0017643C" w:rsidRPr="006423C9" w:rsidRDefault="0017643C" w:rsidP="0017643C">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51,952</w:t>
            </w:r>
          </w:p>
        </w:tc>
        <w:tc>
          <w:tcPr>
            <w:tcW w:w="1328" w:type="dxa"/>
            <w:vAlign w:val="bottom"/>
          </w:tcPr>
          <w:p w14:paraId="301D1143" w14:textId="77777777" w:rsidR="0017643C" w:rsidRPr="006423C9" w:rsidRDefault="0017643C" w:rsidP="0017643C">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48,233</w:t>
            </w:r>
          </w:p>
        </w:tc>
      </w:tr>
      <w:tr w:rsidR="0017643C" w:rsidRPr="006423C9" w14:paraId="523B3F57" w14:textId="77777777" w:rsidTr="00772959">
        <w:tc>
          <w:tcPr>
            <w:tcW w:w="4032" w:type="dxa"/>
            <w:vAlign w:val="bottom"/>
          </w:tcPr>
          <w:p w14:paraId="41FB1623" w14:textId="77777777" w:rsidR="0017643C" w:rsidRPr="006423C9" w:rsidRDefault="0017643C" w:rsidP="0017643C">
            <w:pPr>
              <w:spacing w:line="340" w:lineRule="exact"/>
              <w:ind w:left="72" w:right="-115"/>
              <w:rPr>
                <w:rFonts w:ascii="Arial" w:hAnsi="Arial" w:cs="Arial"/>
                <w:b/>
                <w:bCs/>
                <w:sz w:val="18"/>
                <w:szCs w:val="18"/>
                <w:u w:val="single"/>
              </w:rPr>
            </w:pPr>
          </w:p>
        </w:tc>
        <w:tc>
          <w:tcPr>
            <w:tcW w:w="1327" w:type="dxa"/>
            <w:vAlign w:val="bottom"/>
          </w:tcPr>
          <w:p w14:paraId="588D05D8" w14:textId="77777777" w:rsidR="0017643C" w:rsidRPr="006423C9" w:rsidRDefault="0017643C" w:rsidP="0017643C">
            <w:pPr>
              <w:tabs>
                <w:tab w:val="decimal" w:pos="978"/>
              </w:tabs>
              <w:spacing w:line="340" w:lineRule="exact"/>
              <w:rPr>
                <w:rFonts w:ascii="Arial" w:hAnsi="Arial" w:cs="Arial"/>
                <w:sz w:val="18"/>
                <w:szCs w:val="18"/>
              </w:rPr>
            </w:pPr>
          </w:p>
        </w:tc>
        <w:tc>
          <w:tcPr>
            <w:tcW w:w="1328" w:type="dxa"/>
            <w:vAlign w:val="bottom"/>
          </w:tcPr>
          <w:p w14:paraId="35261419" w14:textId="77777777" w:rsidR="0017643C" w:rsidRPr="006423C9" w:rsidRDefault="0017643C" w:rsidP="0017643C">
            <w:pPr>
              <w:tabs>
                <w:tab w:val="decimal" w:pos="978"/>
              </w:tabs>
              <w:spacing w:line="340" w:lineRule="exact"/>
              <w:rPr>
                <w:rFonts w:ascii="Arial" w:hAnsi="Arial" w:cs="Arial"/>
                <w:sz w:val="18"/>
                <w:szCs w:val="18"/>
              </w:rPr>
            </w:pPr>
          </w:p>
        </w:tc>
        <w:tc>
          <w:tcPr>
            <w:tcW w:w="1327" w:type="dxa"/>
            <w:vAlign w:val="bottom"/>
          </w:tcPr>
          <w:p w14:paraId="10DDDAC0" w14:textId="77777777" w:rsidR="0017643C" w:rsidRPr="006423C9" w:rsidRDefault="0017643C" w:rsidP="0017643C">
            <w:pPr>
              <w:tabs>
                <w:tab w:val="decimal" w:pos="978"/>
              </w:tabs>
              <w:spacing w:line="340" w:lineRule="exact"/>
              <w:rPr>
                <w:rFonts w:ascii="Arial" w:hAnsi="Arial" w:cs="Arial"/>
                <w:sz w:val="18"/>
                <w:szCs w:val="18"/>
              </w:rPr>
            </w:pPr>
          </w:p>
        </w:tc>
        <w:tc>
          <w:tcPr>
            <w:tcW w:w="1328" w:type="dxa"/>
            <w:vAlign w:val="bottom"/>
          </w:tcPr>
          <w:p w14:paraId="2A1DBF29" w14:textId="77777777" w:rsidR="0017643C" w:rsidRPr="006423C9" w:rsidRDefault="0017643C" w:rsidP="0017643C">
            <w:pPr>
              <w:tabs>
                <w:tab w:val="decimal" w:pos="978"/>
              </w:tabs>
              <w:spacing w:line="340" w:lineRule="exact"/>
              <w:rPr>
                <w:rFonts w:ascii="Arial" w:hAnsi="Arial" w:cs="Arial"/>
                <w:sz w:val="18"/>
                <w:szCs w:val="18"/>
              </w:rPr>
            </w:pPr>
          </w:p>
        </w:tc>
      </w:tr>
      <w:tr w:rsidR="0017643C" w:rsidRPr="006423C9" w14:paraId="5B7FCCC8" w14:textId="77777777" w:rsidTr="00CF44C3">
        <w:tc>
          <w:tcPr>
            <w:tcW w:w="4032" w:type="dxa"/>
            <w:vAlign w:val="bottom"/>
            <w:hideMark/>
          </w:tcPr>
          <w:p w14:paraId="45F9D654" w14:textId="77777777" w:rsidR="0017643C" w:rsidRPr="006423C9" w:rsidRDefault="0017643C" w:rsidP="0017643C">
            <w:pPr>
              <w:tabs>
                <w:tab w:val="decimal" w:pos="972"/>
              </w:tabs>
              <w:spacing w:line="340" w:lineRule="exact"/>
              <w:ind w:left="72" w:right="-108"/>
              <w:rPr>
                <w:rFonts w:ascii="Arial" w:hAnsi="Arial" w:cs="Arial"/>
                <w:b/>
                <w:bCs/>
                <w:sz w:val="18"/>
                <w:szCs w:val="18"/>
                <w:u w:val="single"/>
              </w:rPr>
            </w:pPr>
            <w:r w:rsidRPr="006423C9">
              <w:rPr>
                <w:rFonts w:ascii="Arial" w:hAnsi="Arial" w:cs="Arial"/>
                <w:b/>
                <w:bCs/>
                <w:sz w:val="18"/>
                <w:szCs w:val="18"/>
                <w:u w:val="single"/>
              </w:rPr>
              <w:t>Prepaid expenses - related parties</w:t>
            </w:r>
            <w:r w:rsidRPr="006423C9">
              <w:rPr>
                <w:rFonts w:ascii="Arial" w:hAnsi="Arial" w:cs="Arial"/>
                <w:b/>
                <w:bCs/>
                <w:sz w:val="18"/>
                <w:szCs w:val="18"/>
              </w:rPr>
              <w:t xml:space="preserve"> (Note 8)</w:t>
            </w:r>
          </w:p>
        </w:tc>
        <w:tc>
          <w:tcPr>
            <w:tcW w:w="1327" w:type="dxa"/>
            <w:vAlign w:val="bottom"/>
          </w:tcPr>
          <w:p w14:paraId="1CA039AC" w14:textId="77777777" w:rsidR="0017643C" w:rsidRPr="006423C9" w:rsidRDefault="0017643C" w:rsidP="0017643C">
            <w:pPr>
              <w:tabs>
                <w:tab w:val="decimal" w:pos="978"/>
              </w:tabs>
              <w:spacing w:line="340" w:lineRule="exact"/>
              <w:rPr>
                <w:rFonts w:ascii="Arial" w:hAnsi="Arial" w:cs="Arial"/>
                <w:sz w:val="18"/>
                <w:szCs w:val="18"/>
              </w:rPr>
            </w:pPr>
          </w:p>
        </w:tc>
        <w:tc>
          <w:tcPr>
            <w:tcW w:w="1328" w:type="dxa"/>
            <w:vAlign w:val="bottom"/>
          </w:tcPr>
          <w:p w14:paraId="49D13734" w14:textId="77777777" w:rsidR="0017643C" w:rsidRPr="006423C9" w:rsidRDefault="0017643C" w:rsidP="0017643C">
            <w:pPr>
              <w:tabs>
                <w:tab w:val="decimal" w:pos="978"/>
              </w:tabs>
              <w:spacing w:line="340" w:lineRule="exact"/>
              <w:rPr>
                <w:rFonts w:ascii="Arial" w:hAnsi="Arial" w:cs="Arial"/>
                <w:sz w:val="18"/>
                <w:szCs w:val="18"/>
              </w:rPr>
            </w:pPr>
          </w:p>
        </w:tc>
        <w:tc>
          <w:tcPr>
            <w:tcW w:w="1327" w:type="dxa"/>
            <w:vAlign w:val="bottom"/>
          </w:tcPr>
          <w:p w14:paraId="7A3F96CF" w14:textId="77777777" w:rsidR="0017643C" w:rsidRPr="006423C9" w:rsidRDefault="0017643C" w:rsidP="0017643C">
            <w:pPr>
              <w:tabs>
                <w:tab w:val="decimal" w:pos="978"/>
              </w:tabs>
              <w:spacing w:line="340" w:lineRule="exact"/>
              <w:rPr>
                <w:rFonts w:ascii="Arial" w:hAnsi="Arial" w:cs="Arial"/>
                <w:sz w:val="18"/>
                <w:szCs w:val="18"/>
              </w:rPr>
            </w:pPr>
          </w:p>
        </w:tc>
        <w:tc>
          <w:tcPr>
            <w:tcW w:w="1328" w:type="dxa"/>
            <w:vAlign w:val="bottom"/>
          </w:tcPr>
          <w:p w14:paraId="748989FE" w14:textId="77777777" w:rsidR="0017643C" w:rsidRPr="006423C9" w:rsidRDefault="0017643C" w:rsidP="0017643C">
            <w:pPr>
              <w:tabs>
                <w:tab w:val="decimal" w:pos="978"/>
              </w:tabs>
              <w:spacing w:line="340" w:lineRule="exact"/>
              <w:rPr>
                <w:rFonts w:ascii="Arial" w:hAnsi="Arial" w:cs="Arial"/>
                <w:sz w:val="18"/>
                <w:szCs w:val="18"/>
                <w:cs/>
              </w:rPr>
            </w:pPr>
          </w:p>
        </w:tc>
      </w:tr>
      <w:tr w:rsidR="0017643C" w:rsidRPr="006423C9" w14:paraId="1C233227" w14:textId="77777777" w:rsidTr="00CF44C3">
        <w:tc>
          <w:tcPr>
            <w:tcW w:w="4032" w:type="dxa"/>
            <w:vAlign w:val="bottom"/>
            <w:hideMark/>
          </w:tcPr>
          <w:p w14:paraId="50E00A11" w14:textId="77777777" w:rsidR="0017643C" w:rsidRPr="006423C9" w:rsidRDefault="0017643C" w:rsidP="0017643C">
            <w:pPr>
              <w:spacing w:line="340" w:lineRule="exact"/>
              <w:ind w:left="72" w:right="-108"/>
              <w:jc w:val="both"/>
              <w:rPr>
                <w:rFonts w:ascii="Arial" w:hAnsi="Arial" w:cs="Arial"/>
                <w:sz w:val="18"/>
                <w:szCs w:val="18"/>
              </w:rPr>
            </w:pPr>
            <w:r w:rsidRPr="006423C9">
              <w:rPr>
                <w:rFonts w:ascii="Arial" w:hAnsi="Arial" w:cs="Arial"/>
                <w:sz w:val="18"/>
                <w:szCs w:val="18"/>
              </w:rPr>
              <w:t>Related companies</w:t>
            </w:r>
          </w:p>
        </w:tc>
        <w:tc>
          <w:tcPr>
            <w:tcW w:w="1327" w:type="dxa"/>
            <w:vAlign w:val="bottom"/>
          </w:tcPr>
          <w:p w14:paraId="3DEF2038" w14:textId="77777777" w:rsidR="0017643C" w:rsidRPr="006423C9" w:rsidRDefault="0017643C" w:rsidP="0017643C">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210</w:t>
            </w:r>
          </w:p>
        </w:tc>
        <w:tc>
          <w:tcPr>
            <w:tcW w:w="1328" w:type="dxa"/>
            <w:vAlign w:val="bottom"/>
            <w:hideMark/>
          </w:tcPr>
          <w:p w14:paraId="19B3C95B" w14:textId="77777777" w:rsidR="0017643C" w:rsidRPr="006423C9" w:rsidRDefault="0017643C" w:rsidP="0017643C">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210</w:t>
            </w:r>
          </w:p>
        </w:tc>
        <w:tc>
          <w:tcPr>
            <w:tcW w:w="1327" w:type="dxa"/>
            <w:vAlign w:val="bottom"/>
          </w:tcPr>
          <w:p w14:paraId="214066B3" w14:textId="77777777" w:rsidR="0017643C" w:rsidRPr="006423C9" w:rsidRDefault="0017643C" w:rsidP="0017643C">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210</w:t>
            </w:r>
          </w:p>
        </w:tc>
        <w:tc>
          <w:tcPr>
            <w:tcW w:w="1328" w:type="dxa"/>
            <w:vAlign w:val="bottom"/>
            <w:hideMark/>
          </w:tcPr>
          <w:p w14:paraId="3EB0B52C" w14:textId="77777777" w:rsidR="0017643C" w:rsidRPr="006423C9" w:rsidRDefault="0017643C" w:rsidP="0017643C">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210</w:t>
            </w:r>
          </w:p>
        </w:tc>
      </w:tr>
      <w:tr w:rsidR="0017643C" w:rsidRPr="006423C9" w14:paraId="3C72AD76" w14:textId="77777777" w:rsidTr="00CF44C3">
        <w:tc>
          <w:tcPr>
            <w:tcW w:w="4032" w:type="dxa"/>
            <w:vAlign w:val="bottom"/>
            <w:hideMark/>
          </w:tcPr>
          <w:p w14:paraId="0D47BB7E" w14:textId="77777777" w:rsidR="0017643C" w:rsidRPr="006423C9" w:rsidRDefault="0017643C" w:rsidP="0017643C">
            <w:pPr>
              <w:pStyle w:val="10"/>
              <w:tabs>
                <w:tab w:val="left" w:pos="720"/>
              </w:tabs>
              <w:spacing w:line="340" w:lineRule="exact"/>
              <w:ind w:left="72" w:right="-108"/>
              <w:jc w:val="left"/>
              <w:rPr>
                <w:rFonts w:ascii="Arial" w:hAnsi="Arial" w:cs="Arial"/>
                <w:sz w:val="18"/>
                <w:szCs w:val="18"/>
              </w:rPr>
            </w:pPr>
            <w:r w:rsidRPr="006423C9">
              <w:rPr>
                <w:rFonts w:ascii="Arial" w:hAnsi="Arial" w:cs="Arial"/>
                <w:sz w:val="18"/>
                <w:szCs w:val="18"/>
              </w:rPr>
              <w:t>Total prepaid expenses - related parties</w:t>
            </w:r>
          </w:p>
        </w:tc>
        <w:tc>
          <w:tcPr>
            <w:tcW w:w="1327" w:type="dxa"/>
            <w:vAlign w:val="bottom"/>
          </w:tcPr>
          <w:p w14:paraId="13F08287" w14:textId="77777777" w:rsidR="0017643C" w:rsidRPr="006423C9" w:rsidRDefault="0017643C" w:rsidP="0017643C">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210</w:t>
            </w:r>
          </w:p>
        </w:tc>
        <w:tc>
          <w:tcPr>
            <w:tcW w:w="1328" w:type="dxa"/>
            <w:vAlign w:val="bottom"/>
            <w:hideMark/>
          </w:tcPr>
          <w:p w14:paraId="0CCC3FE6" w14:textId="77777777" w:rsidR="0017643C" w:rsidRPr="006423C9" w:rsidRDefault="0017643C" w:rsidP="0017643C">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210</w:t>
            </w:r>
          </w:p>
        </w:tc>
        <w:tc>
          <w:tcPr>
            <w:tcW w:w="1327" w:type="dxa"/>
            <w:vAlign w:val="bottom"/>
          </w:tcPr>
          <w:p w14:paraId="12BC1FA4" w14:textId="77777777" w:rsidR="0017643C" w:rsidRPr="006423C9" w:rsidRDefault="0017643C" w:rsidP="0017643C">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210</w:t>
            </w:r>
          </w:p>
        </w:tc>
        <w:tc>
          <w:tcPr>
            <w:tcW w:w="1328" w:type="dxa"/>
            <w:vAlign w:val="bottom"/>
            <w:hideMark/>
          </w:tcPr>
          <w:p w14:paraId="56169C2F" w14:textId="77777777" w:rsidR="0017643C" w:rsidRPr="006423C9" w:rsidRDefault="0017643C" w:rsidP="0017643C">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210</w:t>
            </w:r>
          </w:p>
        </w:tc>
      </w:tr>
      <w:tr w:rsidR="0017643C" w:rsidRPr="006423C9" w14:paraId="18354A06" w14:textId="77777777" w:rsidTr="00772959">
        <w:tc>
          <w:tcPr>
            <w:tcW w:w="4032" w:type="dxa"/>
            <w:vAlign w:val="bottom"/>
          </w:tcPr>
          <w:p w14:paraId="16756169" w14:textId="77777777" w:rsidR="0017643C" w:rsidRPr="006423C9" w:rsidRDefault="0017643C" w:rsidP="0017643C">
            <w:pPr>
              <w:spacing w:line="340" w:lineRule="exact"/>
              <w:ind w:left="72" w:right="-115"/>
              <w:rPr>
                <w:rFonts w:ascii="Arial" w:hAnsi="Arial" w:cs="Arial"/>
                <w:b/>
                <w:bCs/>
                <w:sz w:val="18"/>
                <w:szCs w:val="18"/>
                <w:u w:val="single"/>
              </w:rPr>
            </w:pPr>
          </w:p>
        </w:tc>
        <w:tc>
          <w:tcPr>
            <w:tcW w:w="1327" w:type="dxa"/>
            <w:vAlign w:val="bottom"/>
          </w:tcPr>
          <w:p w14:paraId="3026AEF2" w14:textId="77777777" w:rsidR="0017643C" w:rsidRPr="006423C9" w:rsidRDefault="0017643C" w:rsidP="0017643C">
            <w:pPr>
              <w:tabs>
                <w:tab w:val="decimal" w:pos="978"/>
              </w:tabs>
              <w:spacing w:line="340" w:lineRule="exact"/>
              <w:rPr>
                <w:rFonts w:ascii="Arial" w:hAnsi="Arial" w:cs="Arial"/>
                <w:sz w:val="18"/>
                <w:szCs w:val="18"/>
              </w:rPr>
            </w:pPr>
          </w:p>
        </w:tc>
        <w:tc>
          <w:tcPr>
            <w:tcW w:w="1328" w:type="dxa"/>
            <w:vAlign w:val="bottom"/>
          </w:tcPr>
          <w:p w14:paraId="57123D6C" w14:textId="77777777" w:rsidR="0017643C" w:rsidRPr="006423C9" w:rsidRDefault="0017643C" w:rsidP="0017643C">
            <w:pPr>
              <w:tabs>
                <w:tab w:val="decimal" w:pos="978"/>
              </w:tabs>
              <w:spacing w:line="340" w:lineRule="exact"/>
              <w:rPr>
                <w:rFonts w:ascii="Arial" w:hAnsi="Arial" w:cs="Arial"/>
                <w:sz w:val="18"/>
                <w:szCs w:val="18"/>
              </w:rPr>
            </w:pPr>
          </w:p>
        </w:tc>
        <w:tc>
          <w:tcPr>
            <w:tcW w:w="1327" w:type="dxa"/>
            <w:vAlign w:val="bottom"/>
          </w:tcPr>
          <w:p w14:paraId="71CB4B52" w14:textId="77777777" w:rsidR="0017643C" w:rsidRPr="006423C9" w:rsidRDefault="0017643C" w:rsidP="0017643C">
            <w:pPr>
              <w:tabs>
                <w:tab w:val="decimal" w:pos="978"/>
              </w:tabs>
              <w:spacing w:line="340" w:lineRule="exact"/>
              <w:rPr>
                <w:rFonts w:ascii="Arial" w:hAnsi="Arial" w:cs="Arial"/>
                <w:sz w:val="18"/>
                <w:szCs w:val="18"/>
              </w:rPr>
            </w:pPr>
          </w:p>
        </w:tc>
        <w:tc>
          <w:tcPr>
            <w:tcW w:w="1328" w:type="dxa"/>
            <w:vAlign w:val="bottom"/>
          </w:tcPr>
          <w:p w14:paraId="1F1588FE" w14:textId="77777777" w:rsidR="0017643C" w:rsidRPr="006423C9" w:rsidRDefault="0017643C" w:rsidP="0017643C">
            <w:pPr>
              <w:tabs>
                <w:tab w:val="decimal" w:pos="978"/>
              </w:tabs>
              <w:spacing w:line="340" w:lineRule="exact"/>
              <w:rPr>
                <w:rFonts w:ascii="Arial" w:hAnsi="Arial" w:cs="Arial"/>
                <w:sz w:val="18"/>
                <w:szCs w:val="18"/>
              </w:rPr>
            </w:pPr>
          </w:p>
        </w:tc>
      </w:tr>
      <w:tr w:rsidR="0017643C" w:rsidRPr="006423C9" w14:paraId="340F8C66" w14:textId="77777777" w:rsidTr="00CF44C3">
        <w:tc>
          <w:tcPr>
            <w:tcW w:w="4032" w:type="dxa"/>
            <w:vAlign w:val="bottom"/>
            <w:hideMark/>
          </w:tcPr>
          <w:p w14:paraId="4F65822C" w14:textId="77777777" w:rsidR="0017643C" w:rsidRPr="006423C9" w:rsidRDefault="0017643C" w:rsidP="0017643C">
            <w:pPr>
              <w:tabs>
                <w:tab w:val="decimal" w:pos="1062"/>
              </w:tabs>
              <w:spacing w:line="340" w:lineRule="exact"/>
              <w:ind w:left="72" w:right="4"/>
              <w:rPr>
                <w:rFonts w:ascii="Arial" w:hAnsi="Arial" w:cs="Arial"/>
                <w:b/>
                <w:bCs/>
                <w:sz w:val="18"/>
                <w:szCs w:val="18"/>
                <w:u w:val="single"/>
              </w:rPr>
            </w:pPr>
            <w:r w:rsidRPr="006423C9">
              <w:rPr>
                <w:rFonts w:ascii="Arial" w:hAnsi="Arial" w:cs="Arial"/>
                <w:b/>
                <w:bCs/>
                <w:sz w:val="18"/>
                <w:szCs w:val="18"/>
                <w:u w:val="single"/>
              </w:rPr>
              <w:t>Trade payables - related parties</w:t>
            </w:r>
            <w:r w:rsidRPr="006423C9">
              <w:rPr>
                <w:rFonts w:ascii="Arial" w:hAnsi="Arial" w:cs="Arial"/>
                <w:b/>
                <w:bCs/>
                <w:sz w:val="18"/>
                <w:szCs w:val="18"/>
              </w:rPr>
              <w:t xml:space="preserve"> (Note 17)</w:t>
            </w:r>
          </w:p>
        </w:tc>
        <w:tc>
          <w:tcPr>
            <w:tcW w:w="1327" w:type="dxa"/>
            <w:vAlign w:val="bottom"/>
          </w:tcPr>
          <w:p w14:paraId="043FC275" w14:textId="77777777" w:rsidR="0017643C" w:rsidRPr="006423C9" w:rsidRDefault="0017643C" w:rsidP="0017643C">
            <w:pPr>
              <w:tabs>
                <w:tab w:val="decimal" w:pos="978"/>
              </w:tabs>
              <w:spacing w:line="340" w:lineRule="exact"/>
              <w:rPr>
                <w:rFonts w:ascii="Arial" w:hAnsi="Arial" w:cs="Arial"/>
                <w:sz w:val="18"/>
                <w:szCs w:val="18"/>
              </w:rPr>
            </w:pPr>
          </w:p>
        </w:tc>
        <w:tc>
          <w:tcPr>
            <w:tcW w:w="1328" w:type="dxa"/>
            <w:vAlign w:val="bottom"/>
          </w:tcPr>
          <w:p w14:paraId="1D13A845" w14:textId="77777777" w:rsidR="0017643C" w:rsidRPr="006423C9" w:rsidRDefault="0017643C" w:rsidP="0017643C">
            <w:pPr>
              <w:tabs>
                <w:tab w:val="decimal" w:pos="978"/>
              </w:tabs>
              <w:spacing w:line="340" w:lineRule="exact"/>
              <w:rPr>
                <w:rFonts w:ascii="Arial" w:hAnsi="Arial" w:cs="Arial"/>
                <w:sz w:val="18"/>
                <w:szCs w:val="18"/>
              </w:rPr>
            </w:pPr>
          </w:p>
        </w:tc>
        <w:tc>
          <w:tcPr>
            <w:tcW w:w="1327" w:type="dxa"/>
            <w:vAlign w:val="bottom"/>
          </w:tcPr>
          <w:p w14:paraId="162B2786" w14:textId="77777777" w:rsidR="0017643C" w:rsidRPr="006423C9" w:rsidRDefault="0017643C" w:rsidP="0017643C">
            <w:pPr>
              <w:tabs>
                <w:tab w:val="decimal" w:pos="978"/>
              </w:tabs>
              <w:spacing w:line="340" w:lineRule="exact"/>
              <w:rPr>
                <w:rFonts w:ascii="Arial" w:hAnsi="Arial" w:cs="Arial"/>
                <w:sz w:val="18"/>
                <w:szCs w:val="18"/>
              </w:rPr>
            </w:pPr>
          </w:p>
        </w:tc>
        <w:tc>
          <w:tcPr>
            <w:tcW w:w="1328" w:type="dxa"/>
            <w:vAlign w:val="bottom"/>
          </w:tcPr>
          <w:p w14:paraId="10980BF6" w14:textId="77777777" w:rsidR="0017643C" w:rsidRPr="006423C9" w:rsidRDefault="0017643C" w:rsidP="0017643C">
            <w:pPr>
              <w:tabs>
                <w:tab w:val="decimal" w:pos="978"/>
              </w:tabs>
              <w:spacing w:line="340" w:lineRule="exact"/>
              <w:rPr>
                <w:rFonts w:ascii="Arial" w:hAnsi="Arial" w:cs="Arial"/>
                <w:sz w:val="18"/>
                <w:szCs w:val="18"/>
              </w:rPr>
            </w:pPr>
          </w:p>
        </w:tc>
      </w:tr>
      <w:tr w:rsidR="0017643C" w:rsidRPr="006423C9" w14:paraId="0041E105" w14:textId="77777777" w:rsidTr="00CF44C3">
        <w:tc>
          <w:tcPr>
            <w:tcW w:w="4032" w:type="dxa"/>
            <w:vAlign w:val="bottom"/>
            <w:hideMark/>
          </w:tcPr>
          <w:p w14:paraId="5389E917" w14:textId="77777777" w:rsidR="0017643C" w:rsidRPr="006423C9" w:rsidRDefault="0017643C" w:rsidP="0017643C">
            <w:pPr>
              <w:spacing w:line="340" w:lineRule="exact"/>
              <w:ind w:left="72"/>
              <w:jc w:val="both"/>
              <w:rPr>
                <w:rFonts w:ascii="Arial" w:hAnsi="Arial" w:cs="Arial"/>
                <w:sz w:val="18"/>
                <w:szCs w:val="18"/>
              </w:rPr>
            </w:pPr>
            <w:r w:rsidRPr="006423C9">
              <w:rPr>
                <w:rFonts w:ascii="Arial" w:hAnsi="Arial" w:cs="Arial"/>
                <w:sz w:val="18"/>
                <w:szCs w:val="18"/>
              </w:rPr>
              <w:t>Subsidiary companies</w:t>
            </w:r>
          </w:p>
        </w:tc>
        <w:tc>
          <w:tcPr>
            <w:tcW w:w="1327" w:type="dxa"/>
            <w:vAlign w:val="bottom"/>
          </w:tcPr>
          <w:p w14:paraId="6CBFEE7F" w14:textId="77777777" w:rsidR="0017643C" w:rsidRPr="006423C9" w:rsidRDefault="0017643C" w:rsidP="0017643C">
            <w:pPr>
              <w:tabs>
                <w:tab w:val="decimal" w:pos="978"/>
              </w:tabs>
              <w:spacing w:line="340" w:lineRule="exact"/>
              <w:rPr>
                <w:rFonts w:ascii="Arial" w:hAnsi="Arial" w:cs="Arial"/>
                <w:sz w:val="18"/>
                <w:szCs w:val="18"/>
              </w:rPr>
            </w:pPr>
            <w:r w:rsidRPr="006423C9">
              <w:rPr>
                <w:rFonts w:ascii="Arial" w:hAnsi="Arial" w:cs="Arial"/>
                <w:sz w:val="18"/>
                <w:szCs w:val="18"/>
              </w:rPr>
              <w:t>-</w:t>
            </w:r>
          </w:p>
        </w:tc>
        <w:tc>
          <w:tcPr>
            <w:tcW w:w="1328" w:type="dxa"/>
            <w:vAlign w:val="bottom"/>
          </w:tcPr>
          <w:p w14:paraId="1A2D617F" w14:textId="77777777" w:rsidR="0017643C" w:rsidRPr="006423C9" w:rsidRDefault="0017643C" w:rsidP="0017643C">
            <w:pPr>
              <w:tabs>
                <w:tab w:val="decimal" w:pos="978"/>
              </w:tabs>
              <w:spacing w:line="340" w:lineRule="exact"/>
              <w:rPr>
                <w:rFonts w:ascii="Arial" w:hAnsi="Arial" w:cs="Arial"/>
                <w:sz w:val="18"/>
                <w:szCs w:val="18"/>
              </w:rPr>
            </w:pPr>
            <w:r w:rsidRPr="006423C9">
              <w:rPr>
                <w:rFonts w:ascii="Arial" w:hAnsi="Arial" w:cs="Arial"/>
                <w:sz w:val="18"/>
                <w:szCs w:val="18"/>
              </w:rPr>
              <w:t>-</w:t>
            </w:r>
          </w:p>
        </w:tc>
        <w:tc>
          <w:tcPr>
            <w:tcW w:w="1327" w:type="dxa"/>
            <w:vAlign w:val="bottom"/>
          </w:tcPr>
          <w:p w14:paraId="5A01F337" w14:textId="77777777" w:rsidR="0017643C" w:rsidRPr="006423C9" w:rsidRDefault="0017643C" w:rsidP="0017643C">
            <w:pPr>
              <w:tabs>
                <w:tab w:val="decimal" w:pos="978"/>
              </w:tabs>
              <w:spacing w:line="340" w:lineRule="exact"/>
              <w:rPr>
                <w:rFonts w:ascii="Arial" w:hAnsi="Arial" w:cs="Arial"/>
                <w:sz w:val="18"/>
                <w:szCs w:val="18"/>
              </w:rPr>
            </w:pPr>
            <w:r w:rsidRPr="006423C9">
              <w:rPr>
                <w:rFonts w:ascii="Arial" w:hAnsi="Arial" w:cs="Arial"/>
                <w:sz w:val="18"/>
                <w:szCs w:val="18"/>
              </w:rPr>
              <w:t>16,906</w:t>
            </w:r>
          </w:p>
        </w:tc>
        <w:tc>
          <w:tcPr>
            <w:tcW w:w="1328" w:type="dxa"/>
            <w:vAlign w:val="bottom"/>
          </w:tcPr>
          <w:p w14:paraId="17DC7A05" w14:textId="77777777" w:rsidR="0017643C" w:rsidRPr="006423C9" w:rsidRDefault="0017643C" w:rsidP="0017643C">
            <w:pPr>
              <w:tabs>
                <w:tab w:val="decimal" w:pos="978"/>
              </w:tabs>
              <w:spacing w:line="340" w:lineRule="exact"/>
              <w:rPr>
                <w:rFonts w:ascii="Arial" w:hAnsi="Arial" w:cs="Arial"/>
                <w:sz w:val="18"/>
                <w:szCs w:val="18"/>
              </w:rPr>
            </w:pPr>
            <w:r w:rsidRPr="006423C9">
              <w:rPr>
                <w:rFonts w:ascii="Arial" w:hAnsi="Arial" w:cs="Arial"/>
                <w:sz w:val="18"/>
                <w:szCs w:val="18"/>
              </w:rPr>
              <w:t>15,492</w:t>
            </w:r>
          </w:p>
        </w:tc>
      </w:tr>
      <w:tr w:rsidR="0017643C" w:rsidRPr="006423C9" w14:paraId="47096CDA" w14:textId="77777777" w:rsidTr="00CF44C3">
        <w:trPr>
          <w:trHeight w:val="74"/>
        </w:trPr>
        <w:tc>
          <w:tcPr>
            <w:tcW w:w="4032" w:type="dxa"/>
            <w:vAlign w:val="bottom"/>
            <w:hideMark/>
          </w:tcPr>
          <w:p w14:paraId="7A623010" w14:textId="77777777" w:rsidR="0017643C" w:rsidRPr="006423C9" w:rsidRDefault="0017643C" w:rsidP="0017643C">
            <w:pPr>
              <w:spacing w:line="340" w:lineRule="exact"/>
              <w:ind w:left="72" w:right="-108"/>
              <w:jc w:val="both"/>
              <w:rPr>
                <w:rFonts w:ascii="Arial" w:hAnsi="Arial" w:cs="Arial"/>
                <w:sz w:val="18"/>
                <w:szCs w:val="18"/>
              </w:rPr>
            </w:pPr>
            <w:r w:rsidRPr="006423C9">
              <w:rPr>
                <w:rFonts w:ascii="Arial" w:hAnsi="Arial" w:cs="Arial"/>
                <w:sz w:val="18"/>
                <w:szCs w:val="18"/>
              </w:rPr>
              <w:t>Related companies</w:t>
            </w:r>
          </w:p>
        </w:tc>
        <w:tc>
          <w:tcPr>
            <w:tcW w:w="1327" w:type="dxa"/>
            <w:vAlign w:val="bottom"/>
          </w:tcPr>
          <w:p w14:paraId="23DADF4F" w14:textId="77777777" w:rsidR="0017643C" w:rsidRPr="006423C9" w:rsidRDefault="0017643C" w:rsidP="0017643C">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597</w:t>
            </w:r>
          </w:p>
        </w:tc>
        <w:tc>
          <w:tcPr>
            <w:tcW w:w="1328" w:type="dxa"/>
            <w:vAlign w:val="bottom"/>
          </w:tcPr>
          <w:p w14:paraId="1EB5A78D" w14:textId="77777777" w:rsidR="0017643C" w:rsidRPr="006423C9" w:rsidRDefault="0017643C" w:rsidP="0017643C">
            <w:pPr>
              <w:pBdr>
                <w:bottom w:val="single" w:sz="4" w:space="1" w:color="auto"/>
              </w:pBdr>
              <w:tabs>
                <w:tab w:val="decimal" w:pos="978"/>
              </w:tabs>
              <w:spacing w:line="340" w:lineRule="exact"/>
              <w:rPr>
                <w:rFonts w:ascii="Arial" w:hAnsi="Arial" w:cs="Arial"/>
                <w:sz w:val="18"/>
                <w:szCs w:val="18"/>
                <w:cs/>
              </w:rPr>
            </w:pPr>
            <w:r w:rsidRPr="006423C9">
              <w:rPr>
                <w:rFonts w:ascii="Arial" w:hAnsi="Arial" w:cs="Arial"/>
                <w:sz w:val="18"/>
                <w:szCs w:val="18"/>
              </w:rPr>
              <w:t>597</w:t>
            </w:r>
          </w:p>
        </w:tc>
        <w:tc>
          <w:tcPr>
            <w:tcW w:w="1327" w:type="dxa"/>
            <w:vAlign w:val="bottom"/>
          </w:tcPr>
          <w:p w14:paraId="39E99B7F" w14:textId="77777777" w:rsidR="0017643C" w:rsidRPr="006423C9" w:rsidRDefault="0017643C" w:rsidP="0017643C">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597</w:t>
            </w:r>
          </w:p>
        </w:tc>
        <w:tc>
          <w:tcPr>
            <w:tcW w:w="1328" w:type="dxa"/>
            <w:vAlign w:val="bottom"/>
          </w:tcPr>
          <w:p w14:paraId="51FF37B8" w14:textId="77777777" w:rsidR="0017643C" w:rsidRPr="006423C9" w:rsidRDefault="0017643C" w:rsidP="0017643C">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597</w:t>
            </w:r>
          </w:p>
        </w:tc>
      </w:tr>
      <w:tr w:rsidR="0017643C" w:rsidRPr="006423C9" w14:paraId="3E7F22FE" w14:textId="77777777" w:rsidTr="00CF44C3">
        <w:tc>
          <w:tcPr>
            <w:tcW w:w="4032" w:type="dxa"/>
            <w:vAlign w:val="bottom"/>
            <w:hideMark/>
          </w:tcPr>
          <w:p w14:paraId="4FA1CD52" w14:textId="77777777" w:rsidR="0017643C" w:rsidRPr="006423C9" w:rsidRDefault="0017643C" w:rsidP="0017643C">
            <w:pPr>
              <w:pStyle w:val="10"/>
              <w:tabs>
                <w:tab w:val="left" w:pos="720"/>
              </w:tabs>
              <w:spacing w:line="340" w:lineRule="exact"/>
              <w:ind w:left="72"/>
              <w:jc w:val="left"/>
              <w:rPr>
                <w:rFonts w:ascii="Arial" w:hAnsi="Arial" w:cs="Arial"/>
                <w:sz w:val="18"/>
                <w:szCs w:val="18"/>
              </w:rPr>
            </w:pPr>
            <w:r w:rsidRPr="006423C9">
              <w:rPr>
                <w:rFonts w:ascii="Arial" w:hAnsi="Arial" w:cs="Arial"/>
                <w:sz w:val="18"/>
                <w:szCs w:val="18"/>
              </w:rPr>
              <w:t>Total trade payables - related parties</w:t>
            </w:r>
          </w:p>
        </w:tc>
        <w:tc>
          <w:tcPr>
            <w:tcW w:w="1327" w:type="dxa"/>
            <w:vAlign w:val="bottom"/>
          </w:tcPr>
          <w:p w14:paraId="0D4EB2BC" w14:textId="77777777" w:rsidR="0017643C" w:rsidRPr="006423C9" w:rsidRDefault="0017643C" w:rsidP="0017643C">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597</w:t>
            </w:r>
          </w:p>
        </w:tc>
        <w:tc>
          <w:tcPr>
            <w:tcW w:w="1328" w:type="dxa"/>
            <w:vAlign w:val="bottom"/>
          </w:tcPr>
          <w:p w14:paraId="1F2B9803" w14:textId="77777777" w:rsidR="0017643C" w:rsidRPr="006423C9" w:rsidRDefault="0017643C" w:rsidP="0017643C">
            <w:pPr>
              <w:pBdr>
                <w:bottom w:val="double" w:sz="4" w:space="1" w:color="auto"/>
              </w:pBdr>
              <w:tabs>
                <w:tab w:val="decimal" w:pos="978"/>
              </w:tabs>
              <w:spacing w:line="340" w:lineRule="exact"/>
              <w:rPr>
                <w:rFonts w:ascii="Arial" w:hAnsi="Arial" w:cs="Arial"/>
                <w:sz w:val="18"/>
                <w:szCs w:val="18"/>
                <w:cs/>
              </w:rPr>
            </w:pPr>
            <w:r w:rsidRPr="006423C9">
              <w:rPr>
                <w:rFonts w:ascii="Arial" w:hAnsi="Arial" w:cs="Arial"/>
                <w:sz w:val="18"/>
                <w:szCs w:val="18"/>
              </w:rPr>
              <w:t>597</w:t>
            </w:r>
          </w:p>
        </w:tc>
        <w:tc>
          <w:tcPr>
            <w:tcW w:w="1327" w:type="dxa"/>
            <w:vAlign w:val="bottom"/>
          </w:tcPr>
          <w:p w14:paraId="66736A07" w14:textId="77777777" w:rsidR="0017643C" w:rsidRPr="006423C9" w:rsidRDefault="0017643C" w:rsidP="0017643C">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17,503</w:t>
            </w:r>
          </w:p>
        </w:tc>
        <w:tc>
          <w:tcPr>
            <w:tcW w:w="1328" w:type="dxa"/>
            <w:vAlign w:val="bottom"/>
          </w:tcPr>
          <w:p w14:paraId="74B77E8F" w14:textId="77777777" w:rsidR="0017643C" w:rsidRPr="006423C9" w:rsidRDefault="0017643C" w:rsidP="0017643C">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16,089</w:t>
            </w:r>
          </w:p>
        </w:tc>
      </w:tr>
      <w:tr w:rsidR="0017643C" w:rsidRPr="006423C9" w14:paraId="441E727F" w14:textId="77777777" w:rsidTr="00CF44C3">
        <w:tc>
          <w:tcPr>
            <w:tcW w:w="4032" w:type="dxa"/>
            <w:vAlign w:val="bottom"/>
          </w:tcPr>
          <w:p w14:paraId="2E6E4B9B" w14:textId="77777777" w:rsidR="0017643C" w:rsidRPr="006423C9" w:rsidRDefault="0017643C" w:rsidP="0017643C">
            <w:pPr>
              <w:spacing w:line="340" w:lineRule="exact"/>
              <w:ind w:left="72" w:right="-115"/>
              <w:rPr>
                <w:rFonts w:ascii="Arial" w:hAnsi="Arial" w:cs="Arial"/>
                <w:b/>
                <w:bCs/>
                <w:sz w:val="18"/>
                <w:szCs w:val="18"/>
                <w:u w:val="single"/>
              </w:rPr>
            </w:pPr>
          </w:p>
        </w:tc>
        <w:tc>
          <w:tcPr>
            <w:tcW w:w="1327" w:type="dxa"/>
            <w:vAlign w:val="bottom"/>
          </w:tcPr>
          <w:p w14:paraId="58575146" w14:textId="77777777" w:rsidR="0017643C" w:rsidRPr="006423C9" w:rsidRDefault="0017643C" w:rsidP="0017643C">
            <w:pPr>
              <w:tabs>
                <w:tab w:val="decimal" w:pos="978"/>
              </w:tabs>
              <w:spacing w:line="340" w:lineRule="exact"/>
              <w:rPr>
                <w:rFonts w:ascii="Arial" w:hAnsi="Arial" w:cs="Arial"/>
                <w:sz w:val="18"/>
                <w:szCs w:val="18"/>
              </w:rPr>
            </w:pPr>
          </w:p>
        </w:tc>
        <w:tc>
          <w:tcPr>
            <w:tcW w:w="1328" w:type="dxa"/>
            <w:vAlign w:val="bottom"/>
          </w:tcPr>
          <w:p w14:paraId="28D5CDB6" w14:textId="77777777" w:rsidR="0017643C" w:rsidRPr="006423C9" w:rsidRDefault="0017643C" w:rsidP="0017643C">
            <w:pPr>
              <w:tabs>
                <w:tab w:val="decimal" w:pos="978"/>
              </w:tabs>
              <w:spacing w:line="340" w:lineRule="exact"/>
              <w:rPr>
                <w:rFonts w:ascii="Arial" w:hAnsi="Arial" w:cs="Arial"/>
                <w:sz w:val="18"/>
                <w:szCs w:val="18"/>
              </w:rPr>
            </w:pPr>
          </w:p>
        </w:tc>
        <w:tc>
          <w:tcPr>
            <w:tcW w:w="1327" w:type="dxa"/>
            <w:vAlign w:val="bottom"/>
          </w:tcPr>
          <w:p w14:paraId="2D418C72" w14:textId="77777777" w:rsidR="0017643C" w:rsidRPr="006423C9" w:rsidRDefault="0017643C" w:rsidP="0017643C">
            <w:pPr>
              <w:tabs>
                <w:tab w:val="decimal" w:pos="978"/>
              </w:tabs>
              <w:spacing w:line="340" w:lineRule="exact"/>
              <w:rPr>
                <w:rFonts w:ascii="Arial" w:hAnsi="Arial" w:cs="Arial"/>
                <w:sz w:val="18"/>
                <w:szCs w:val="18"/>
              </w:rPr>
            </w:pPr>
          </w:p>
        </w:tc>
        <w:tc>
          <w:tcPr>
            <w:tcW w:w="1328" w:type="dxa"/>
            <w:vAlign w:val="bottom"/>
          </w:tcPr>
          <w:p w14:paraId="46B5B646" w14:textId="77777777" w:rsidR="0017643C" w:rsidRPr="006423C9" w:rsidRDefault="0017643C" w:rsidP="0017643C">
            <w:pPr>
              <w:tabs>
                <w:tab w:val="decimal" w:pos="978"/>
              </w:tabs>
              <w:spacing w:line="340" w:lineRule="exact"/>
              <w:rPr>
                <w:rFonts w:ascii="Arial" w:hAnsi="Arial" w:cs="Arial"/>
                <w:sz w:val="18"/>
                <w:szCs w:val="18"/>
              </w:rPr>
            </w:pPr>
          </w:p>
        </w:tc>
      </w:tr>
      <w:tr w:rsidR="0017643C" w:rsidRPr="006423C9" w14:paraId="30EDC645" w14:textId="77777777" w:rsidTr="00CF44C3">
        <w:tc>
          <w:tcPr>
            <w:tcW w:w="4032" w:type="dxa"/>
            <w:vAlign w:val="bottom"/>
          </w:tcPr>
          <w:p w14:paraId="5F1B4E86" w14:textId="77777777" w:rsidR="0017643C" w:rsidRPr="006423C9" w:rsidRDefault="0017643C" w:rsidP="0017643C">
            <w:pPr>
              <w:spacing w:line="340" w:lineRule="exact"/>
              <w:ind w:left="72" w:right="-115"/>
              <w:rPr>
                <w:rFonts w:ascii="Arial" w:hAnsi="Arial" w:cs="Arial"/>
                <w:b/>
                <w:bCs/>
                <w:sz w:val="18"/>
                <w:szCs w:val="18"/>
                <w:u w:val="single"/>
              </w:rPr>
            </w:pPr>
            <w:r w:rsidRPr="006423C9">
              <w:rPr>
                <w:rFonts w:ascii="Arial" w:hAnsi="Arial" w:cs="Arial"/>
                <w:b/>
                <w:bCs/>
                <w:sz w:val="18"/>
                <w:szCs w:val="18"/>
                <w:u w:val="single"/>
              </w:rPr>
              <w:t>Other payables - related parties</w:t>
            </w:r>
            <w:r w:rsidRPr="006423C9">
              <w:rPr>
                <w:rFonts w:ascii="Arial" w:hAnsi="Arial" w:cs="Arial"/>
                <w:b/>
                <w:bCs/>
                <w:sz w:val="18"/>
                <w:szCs w:val="18"/>
              </w:rPr>
              <w:t xml:space="preserve"> (Note 17)</w:t>
            </w:r>
          </w:p>
        </w:tc>
        <w:tc>
          <w:tcPr>
            <w:tcW w:w="1327" w:type="dxa"/>
            <w:vAlign w:val="bottom"/>
          </w:tcPr>
          <w:p w14:paraId="35A04319" w14:textId="77777777" w:rsidR="0017643C" w:rsidRPr="006423C9" w:rsidRDefault="0017643C" w:rsidP="0017643C">
            <w:pPr>
              <w:tabs>
                <w:tab w:val="decimal" w:pos="978"/>
              </w:tabs>
              <w:spacing w:line="340" w:lineRule="exact"/>
              <w:rPr>
                <w:rFonts w:ascii="Arial" w:hAnsi="Arial" w:cs="Arial"/>
                <w:sz w:val="18"/>
                <w:szCs w:val="18"/>
              </w:rPr>
            </w:pPr>
          </w:p>
        </w:tc>
        <w:tc>
          <w:tcPr>
            <w:tcW w:w="1328" w:type="dxa"/>
            <w:vAlign w:val="bottom"/>
          </w:tcPr>
          <w:p w14:paraId="603AD672" w14:textId="77777777" w:rsidR="0017643C" w:rsidRPr="006423C9" w:rsidRDefault="0017643C" w:rsidP="0017643C">
            <w:pPr>
              <w:tabs>
                <w:tab w:val="decimal" w:pos="978"/>
              </w:tabs>
              <w:spacing w:line="340" w:lineRule="exact"/>
              <w:rPr>
                <w:rFonts w:ascii="Arial" w:hAnsi="Arial" w:cs="Arial"/>
                <w:sz w:val="18"/>
                <w:szCs w:val="18"/>
              </w:rPr>
            </w:pPr>
          </w:p>
        </w:tc>
        <w:tc>
          <w:tcPr>
            <w:tcW w:w="1327" w:type="dxa"/>
            <w:vAlign w:val="bottom"/>
          </w:tcPr>
          <w:p w14:paraId="4C41AE60" w14:textId="77777777" w:rsidR="0017643C" w:rsidRPr="006423C9" w:rsidRDefault="0017643C" w:rsidP="0017643C">
            <w:pPr>
              <w:tabs>
                <w:tab w:val="decimal" w:pos="978"/>
              </w:tabs>
              <w:spacing w:line="340" w:lineRule="exact"/>
              <w:rPr>
                <w:rFonts w:ascii="Arial" w:hAnsi="Arial" w:cs="Arial"/>
                <w:sz w:val="18"/>
                <w:szCs w:val="18"/>
              </w:rPr>
            </w:pPr>
          </w:p>
        </w:tc>
        <w:tc>
          <w:tcPr>
            <w:tcW w:w="1328" w:type="dxa"/>
            <w:vAlign w:val="bottom"/>
          </w:tcPr>
          <w:p w14:paraId="0ECB8659" w14:textId="77777777" w:rsidR="0017643C" w:rsidRPr="006423C9" w:rsidRDefault="0017643C" w:rsidP="0017643C">
            <w:pPr>
              <w:tabs>
                <w:tab w:val="decimal" w:pos="978"/>
              </w:tabs>
              <w:spacing w:line="340" w:lineRule="exact"/>
              <w:rPr>
                <w:rFonts w:ascii="Arial" w:hAnsi="Arial" w:cs="Arial"/>
                <w:sz w:val="18"/>
                <w:szCs w:val="18"/>
              </w:rPr>
            </w:pPr>
          </w:p>
        </w:tc>
      </w:tr>
      <w:tr w:rsidR="00D12775" w:rsidRPr="006423C9" w14:paraId="55920958" w14:textId="77777777" w:rsidTr="00CF44C3">
        <w:tc>
          <w:tcPr>
            <w:tcW w:w="4032" w:type="dxa"/>
            <w:vAlign w:val="bottom"/>
          </w:tcPr>
          <w:p w14:paraId="2CDC18EA" w14:textId="77777777" w:rsidR="00D12775" w:rsidRPr="006423C9" w:rsidRDefault="00D12775" w:rsidP="00D12775">
            <w:pPr>
              <w:spacing w:line="340" w:lineRule="exact"/>
              <w:ind w:left="72" w:right="-108"/>
              <w:jc w:val="both"/>
              <w:rPr>
                <w:rFonts w:ascii="Arial" w:hAnsi="Arial" w:cs="Arial"/>
                <w:sz w:val="18"/>
                <w:szCs w:val="18"/>
              </w:rPr>
            </w:pPr>
            <w:r w:rsidRPr="006423C9">
              <w:rPr>
                <w:rFonts w:ascii="Arial" w:hAnsi="Arial" w:cs="Arial"/>
                <w:sz w:val="18"/>
                <w:szCs w:val="18"/>
              </w:rPr>
              <w:t>Related companies</w:t>
            </w:r>
          </w:p>
        </w:tc>
        <w:tc>
          <w:tcPr>
            <w:tcW w:w="1327" w:type="dxa"/>
            <w:vAlign w:val="bottom"/>
          </w:tcPr>
          <w:p w14:paraId="12B4864D" w14:textId="77777777" w:rsidR="00D12775" w:rsidRPr="006423C9" w:rsidRDefault="00D12775" w:rsidP="00D12775">
            <w:pPr>
              <w:tabs>
                <w:tab w:val="decimal" w:pos="978"/>
              </w:tabs>
              <w:spacing w:line="340" w:lineRule="exact"/>
              <w:rPr>
                <w:rFonts w:ascii="Arial" w:hAnsi="Arial" w:cs="Arial"/>
                <w:sz w:val="18"/>
                <w:szCs w:val="18"/>
              </w:rPr>
            </w:pPr>
            <w:r w:rsidRPr="006423C9">
              <w:rPr>
                <w:rFonts w:ascii="Arial" w:hAnsi="Arial" w:cs="Arial"/>
                <w:sz w:val="18"/>
                <w:szCs w:val="18"/>
              </w:rPr>
              <w:t>1,142</w:t>
            </w:r>
          </w:p>
        </w:tc>
        <w:tc>
          <w:tcPr>
            <w:tcW w:w="1328" w:type="dxa"/>
            <w:vAlign w:val="bottom"/>
          </w:tcPr>
          <w:p w14:paraId="329101C7" w14:textId="77777777" w:rsidR="00D12775" w:rsidRPr="006423C9" w:rsidRDefault="00D12775" w:rsidP="00D12775">
            <w:pPr>
              <w:tabs>
                <w:tab w:val="decimal" w:pos="978"/>
              </w:tabs>
              <w:spacing w:line="340" w:lineRule="exact"/>
              <w:rPr>
                <w:rFonts w:ascii="Arial" w:hAnsi="Arial" w:cs="Arial"/>
                <w:sz w:val="18"/>
                <w:szCs w:val="18"/>
              </w:rPr>
            </w:pPr>
            <w:r w:rsidRPr="006423C9">
              <w:rPr>
                <w:rFonts w:ascii="Arial" w:hAnsi="Arial" w:cs="Arial"/>
                <w:sz w:val="18"/>
                <w:szCs w:val="18"/>
              </w:rPr>
              <w:t>935</w:t>
            </w:r>
          </w:p>
        </w:tc>
        <w:tc>
          <w:tcPr>
            <w:tcW w:w="1327" w:type="dxa"/>
            <w:vAlign w:val="bottom"/>
          </w:tcPr>
          <w:p w14:paraId="7FFE05E8" w14:textId="77777777" w:rsidR="00D12775" w:rsidRPr="006423C9" w:rsidRDefault="00D12775" w:rsidP="00D12775">
            <w:pPr>
              <w:tabs>
                <w:tab w:val="decimal" w:pos="978"/>
              </w:tabs>
              <w:spacing w:line="340" w:lineRule="exact"/>
              <w:rPr>
                <w:rFonts w:ascii="Arial" w:hAnsi="Arial" w:cs="Arial"/>
                <w:sz w:val="18"/>
                <w:szCs w:val="18"/>
              </w:rPr>
            </w:pPr>
            <w:r w:rsidRPr="006423C9">
              <w:rPr>
                <w:rFonts w:ascii="Arial" w:hAnsi="Arial" w:cs="Arial"/>
                <w:sz w:val="18"/>
                <w:szCs w:val="18"/>
              </w:rPr>
              <w:t>1,142</w:t>
            </w:r>
          </w:p>
        </w:tc>
        <w:tc>
          <w:tcPr>
            <w:tcW w:w="1328" w:type="dxa"/>
            <w:vAlign w:val="bottom"/>
          </w:tcPr>
          <w:p w14:paraId="4F359495" w14:textId="77777777" w:rsidR="00D12775" w:rsidRPr="006423C9" w:rsidRDefault="00D12775" w:rsidP="00D12775">
            <w:pPr>
              <w:tabs>
                <w:tab w:val="decimal" w:pos="978"/>
              </w:tabs>
              <w:spacing w:line="340" w:lineRule="exact"/>
              <w:rPr>
                <w:rFonts w:ascii="Arial" w:hAnsi="Arial" w:cs="Arial"/>
                <w:sz w:val="18"/>
                <w:szCs w:val="18"/>
              </w:rPr>
            </w:pPr>
            <w:r w:rsidRPr="006423C9">
              <w:rPr>
                <w:rFonts w:ascii="Arial" w:hAnsi="Arial" w:cs="Arial"/>
                <w:sz w:val="18"/>
                <w:szCs w:val="18"/>
              </w:rPr>
              <w:t>935</w:t>
            </w:r>
          </w:p>
        </w:tc>
      </w:tr>
      <w:tr w:rsidR="00D12775" w:rsidRPr="006423C9" w14:paraId="72CF59A7" w14:textId="77777777" w:rsidTr="00CF44C3">
        <w:tc>
          <w:tcPr>
            <w:tcW w:w="4032" w:type="dxa"/>
            <w:vAlign w:val="bottom"/>
            <w:hideMark/>
          </w:tcPr>
          <w:p w14:paraId="5E7D606A" w14:textId="77777777" w:rsidR="00D12775" w:rsidRPr="006423C9" w:rsidRDefault="00D12775" w:rsidP="00D12775">
            <w:pPr>
              <w:spacing w:line="340" w:lineRule="exact"/>
              <w:ind w:left="72" w:right="-108"/>
              <w:jc w:val="both"/>
              <w:rPr>
                <w:rFonts w:ascii="Arial" w:hAnsi="Arial" w:cs="Arial"/>
                <w:sz w:val="18"/>
                <w:szCs w:val="18"/>
              </w:rPr>
            </w:pPr>
            <w:r w:rsidRPr="006423C9">
              <w:rPr>
                <w:rFonts w:ascii="Arial" w:hAnsi="Arial" w:cs="Arial"/>
                <w:sz w:val="18"/>
                <w:szCs w:val="18"/>
              </w:rPr>
              <w:t>Subsidiary’s shareholder and director</w:t>
            </w:r>
          </w:p>
        </w:tc>
        <w:tc>
          <w:tcPr>
            <w:tcW w:w="1327" w:type="dxa"/>
            <w:vAlign w:val="bottom"/>
          </w:tcPr>
          <w:p w14:paraId="0AE8AE7C" w14:textId="77777777" w:rsidR="00D12775" w:rsidRPr="006423C9" w:rsidRDefault="00D12775" w:rsidP="00D12775">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781</w:t>
            </w:r>
          </w:p>
        </w:tc>
        <w:tc>
          <w:tcPr>
            <w:tcW w:w="1328" w:type="dxa"/>
            <w:vAlign w:val="bottom"/>
          </w:tcPr>
          <w:p w14:paraId="1B7A74B6" w14:textId="77777777" w:rsidR="00D12775" w:rsidRPr="006423C9" w:rsidRDefault="00D12775" w:rsidP="00D12775">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780</w:t>
            </w:r>
          </w:p>
        </w:tc>
        <w:tc>
          <w:tcPr>
            <w:tcW w:w="1327" w:type="dxa"/>
            <w:vAlign w:val="bottom"/>
          </w:tcPr>
          <w:p w14:paraId="43DC1D4B" w14:textId="77777777" w:rsidR="00D12775" w:rsidRPr="006423C9" w:rsidRDefault="00D12775" w:rsidP="00D12775">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w:t>
            </w:r>
          </w:p>
        </w:tc>
        <w:tc>
          <w:tcPr>
            <w:tcW w:w="1328" w:type="dxa"/>
            <w:vAlign w:val="bottom"/>
          </w:tcPr>
          <w:p w14:paraId="6E5CA268" w14:textId="77777777" w:rsidR="00D12775" w:rsidRPr="006423C9" w:rsidRDefault="00D12775" w:rsidP="00D12775">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w:t>
            </w:r>
          </w:p>
        </w:tc>
      </w:tr>
      <w:tr w:rsidR="00D12775" w:rsidRPr="006423C9" w14:paraId="73DD2419" w14:textId="77777777" w:rsidTr="00CF44C3">
        <w:tc>
          <w:tcPr>
            <w:tcW w:w="4032" w:type="dxa"/>
            <w:vAlign w:val="bottom"/>
            <w:hideMark/>
          </w:tcPr>
          <w:p w14:paraId="17AF4ED6" w14:textId="77777777" w:rsidR="00D12775" w:rsidRPr="006423C9" w:rsidRDefault="00D12775" w:rsidP="00D12775">
            <w:pPr>
              <w:pStyle w:val="10"/>
              <w:tabs>
                <w:tab w:val="left" w:pos="720"/>
              </w:tabs>
              <w:spacing w:line="340" w:lineRule="exact"/>
              <w:ind w:left="72"/>
              <w:jc w:val="left"/>
              <w:rPr>
                <w:rFonts w:ascii="Arial" w:hAnsi="Arial" w:cs="Arial"/>
                <w:sz w:val="18"/>
                <w:szCs w:val="18"/>
              </w:rPr>
            </w:pPr>
            <w:r w:rsidRPr="006423C9">
              <w:rPr>
                <w:rFonts w:ascii="Arial" w:hAnsi="Arial" w:cs="Arial"/>
                <w:sz w:val="18"/>
                <w:szCs w:val="18"/>
              </w:rPr>
              <w:t>Total other payables - related parties</w:t>
            </w:r>
          </w:p>
        </w:tc>
        <w:tc>
          <w:tcPr>
            <w:tcW w:w="1327" w:type="dxa"/>
            <w:vAlign w:val="bottom"/>
          </w:tcPr>
          <w:p w14:paraId="3B702243" w14:textId="77777777" w:rsidR="00D12775" w:rsidRPr="006423C9" w:rsidRDefault="00D12775" w:rsidP="00D12775">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1,923</w:t>
            </w:r>
          </w:p>
        </w:tc>
        <w:tc>
          <w:tcPr>
            <w:tcW w:w="1328" w:type="dxa"/>
            <w:vAlign w:val="bottom"/>
          </w:tcPr>
          <w:p w14:paraId="57DF38DC" w14:textId="77777777" w:rsidR="00D12775" w:rsidRPr="006423C9" w:rsidRDefault="00D12775" w:rsidP="00D12775">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1,715</w:t>
            </w:r>
          </w:p>
        </w:tc>
        <w:tc>
          <w:tcPr>
            <w:tcW w:w="1327" w:type="dxa"/>
            <w:vAlign w:val="bottom"/>
          </w:tcPr>
          <w:p w14:paraId="29952591" w14:textId="77777777" w:rsidR="00D12775" w:rsidRPr="006423C9" w:rsidRDefault="00D12775" w:rsidP="00D12775">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1,142</w:t>
            </w:r>
          </w:p>
        </w:tc>
        <w:tc>
          <w:tcPr>
            <w:tcW w:w="1328" w:type="dxa"/>
            <w:vAlign w:val="bottom"/>
          </w:tcPr>
          <w:p w14:paraId="59CEF6C1" w14:textId="77777777" w:rsidR="00D12775" w:rsidRPr="006423C9" w:rsidRDefault="00D12775" w:rsidP="00D12775">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935</w:t>
            </w:r>
          </w:p>
        </w:tc>
      </w:tr>
      <w:tr w:rsidR="00D12775" w:rsidRPr="006423C9" w14:paraId="3D922B41" w14:textId="77777777" w:rsidTr="00772959">
        <w:tc>
          <w:tcPr>
            <w:tcW w:w="4032" w:type="dxa"/>
            <w:vAlign w:val="bottom"/>
          </w:tcPr>
          <w:p w14:paraId="05BED90F" w14:textId="77777777" w:rsidR="00D12775" w:rsidRPr="006423C9" w:rsidRDefault="00D12775" w:rsidP="00D12775">
            <w:pPr>
              <w:spacing w:line="340" w:lineRule="exact"/>
              <w:ind w:left="72" w:right="-115"/>
              <w:rPr>
                <w:rFonts w:ascii="Arial" w:hAnsi="Arial" w:cs="Arial"/>
                <w:b/>
                <w:bCs/>
                <w:sz w:val="18"/>
                <w:szCs w:val="18"/>
                <w:u w:val="single"/>
              </w:rPr>
            </w:pPr>
          </w:p>
        </w:tc>
        <w:tc>
          <w:tcPr>
            <w:tcW w:w="1327" w:type="dxa"/>
            <w:vAlign w:val="bottom"/>
          </w:tcPr>
          <w:p w14:paraId="0599BF3D" w14:textId="77777777" w:rsidR="00D12775" w:rsidRPr="006423C9" w:rsidRDefault="00D12775" w:rsidP="00D12775">
            <w:pPr>
              <w:tabs>
                <w:tab w:val="decimal" w:pos="978"/>
              </w:tabs>
              <w:spacing w:line="340" w:lineRule="exact"/>
              <w:rPr>
                <w:rFonts w:ascii="Arial" w:hAnsi="Arial" w:cs="Arial"/>
                <w:sz w:val="18"/>
                <w:szCs w:val="18"/>
              </w:rPr>
            </w:pPr>
          </w:p>
        </w:tc>
        <w:tc>
          <w:tcPr>
            <w:tcW w:w="1328" w:type="dxa"/>
            <w:vAlign w:val="bottom"/>
          </w:tcPr>
          <w:p w14:paraId="764A2FC5" w14:textId="77777777" w:rsidR="00D12775" w:rsidRPr="006423C9" w:rsidRDefault="00D12775" w:rsidP="00D12775">
            <w:pPr>
              <w:tabs>
                <w:tab w:val="decimal" w:pos="978"/>
              </w:tabs>
              <w:spacing w:line="340" w:lineRule="exact"/>
              <w:rPr>
                <w:rFonts w:ascii="Arial" w:hAnsi="Arial" w:cs="Arial"/>
                <w:sz w:val="18"/>
                <w:szCs w:val="18"/>
              </w:rPr>
            </w:pPr>
          </w:p>
        </w:tc>
        <w:tc>
          <w:tcPr>
            <w:tcW w:w="1327" w:type="dxa"/>
            <w:vAlign w:val="bottom"/>
          </w:tcPr>
          <w:p w14:paraId="171783A4" w14:textId="77777777" w:rsidR="00D12775" w:rsidRPr="006423C9" w:rsidRDefault="00D12775" w:rsidP="00D12775">
            <w:pPr>
              <w:tabs>
                <w:tab w:val="decimal" w:pos="978"/>
              </w:tabs>
              <w:spacing w:line="340" w:lineRule="exact"/>
              <w:rPr>
                <w:rFonts w:ascii="Arial" w:hAnsi="Arial" w:cs="Arial"/>
                <w:sz w:val="18"/>
                <w:szCs w:val="18"/>
              </w:rPr>
            </w:pPr>
          </w:p>
        </w:tc>
        <w:tc>
          <w:tcPr>
            <w:tcW w:w="1328" w:type="dxa"/>
            <w:vAlign w:val="bottom"/>
          </w:tcPr>
          <w:p w14:paraId="7C21F3C8" w14:textId="77777777" w:rsidR="00D12775" w:rsidRPr="006423C9" w:rsidRDefault="00D12775" w:rsidP="00D12775">
            <w:pPr>
              <w:tabs>
                <w:tab w:val="decimal" w:pos="978"/>
              </w:tabs>
              <w:spacing w:line="340" w:lineRule="exact"/>
              <w:rPr>
                <w:rFonts w:ascii="Arial" w:hAnsi="Arial" w:cs="Arial"/>
                <w:sz w:val="18"/>
                <w:szCs w:val="18"/>
              </w:rPr>
            </w:pPr>
          </w:p>
        </w:tc>
      </w:tr>
      <w:tr w:rsidR="00D12775" w:rsidRPr="006423C9" w14:paraId="48FF9A41" w14:textId="77777777" w:rsidTr="00CF44C3">
        <w:tc>
          <w:tcPr>
            <w:tcW w:w="4032" w:type="dxa"/>
            <w:vAlign w:val="bottom"/>
            <w:hideMark/>
          </w:tcPr>
          <w:p w14:paraId="2B923029" w14:textId="77777777" w:rsidR="00D12775" w:rsidRPr="006423C9" w:rsidRDefault="00D12775" w:rsidP="00D12775">
            <w:pPr>
              <w:spacing w:line="340" w:lineRule="exact"/>
              <w:ind w:left="72" w:right="-115"/>
              <w:rPr>
                <w:rFonts w:ascii="Arial" w:hAnsi="Arial" w:cs="Arial"/>
                <w:b/>
                <w:bCs/>
                <w:sz w:val="18"/>
                <w:szCs w:val="18"/>
                <w:u w:val="single"/>
                <w:cs/>
              </w:rPr>
            </w:pPr>
            <w:r w:rsidRPr="006423C9">
              <w:rPr>
                <w:rFonts w:ascii="Arial" w:hAnsi="Arial" w:cs="Arial"/>
                <w:b/>
                <w:bCs/>
                <w:sz w:val="18"/>
                <w:szCs w:val="18"/>
                <w:u w:val="single"/>
              </w:rPr>
              <w:t>Accrued expenses</w:t>
            </w:r>
            <w:r w:rsidRPr="006423C9">
              <w:rPr>
                <w:rFonts w:ascii="Arial" w:hAnsi="Arial" w:cs="Arial" w:hint="cs"/>
                <w:b/>
                <w:bCs/>
                <w:sz w:val="18"/>
                <w:szCs w:val="18"/>
                <w:u w:val="single"/>
                <w:cs/>
              </w:rPr>
              <w:t xml:space="preserve"> </w:t>
            </w:r>
            <w:r w:rsidRPr="006423C9">
              <w:rPr>
                <w:rFonts w:ascii="Arial" w:hAnsi="Arial" w:cs="Arial"/>
                <w:b/>
                <w:bCs/>
                <w:sz w:val="18"/>
                <w:szCs w:val="18"/>
                <w:u w:val="single"/>
              </w:rPr>
              <w:t>- related parties</w:t>
            </w:r>
            <w:r w:rsidRPr="006423C9">
              <w:rPr>
                <w:rFonts w:ascii="Arial" w:hAnsi="Arial" w:cs="Arial"/>
                <w:b/>
                <w:bCs/>
                <w:sz w:val="18"/>
                <w:szCs w:val="18"/>
              </w:rPr>
              <w:t xml:space="preserve"> (Note 17)</w:t>
            </w:r>
          </w:p>
        </w:tc>
        <w:tc>
          <w:tcPr>
            <w:tcW w:w="1327" w:type="dxa"/>
            <w:vAlign w:val="bottom"/>
          </w:tcPr>
          <w:p w14:paraId="224E5CAE" w14:textId="77777777" w:rsidR="00D12775" w:rsidRPr="006423C9" w:rsidRDefault="00D12775" w:rsidP="00D12775">
            <w:pPr>
              <w:tabs>
                <w:tab w:val="decimal" w:pos="978"/>
              </w:tabs>
              <w:spacing w:line="340" w:lineRule="exact"/>
              <w:rPr>
                <w:rFonts w:ascii="Arial" w:hAnsi="Arial" w:cs="Arial"/>
                <w:sz w:val="18"/>
                <w:szCs w:val="18"/>
              </w:rPr>
            </w:pPr>
          </w:p>
        </w:tc>
        <w:tc>
          <w:tcPr>
            <w:tcW w:w="1328" w:type="dxa"/>
            <w:vAlign w:val="bottom"/>
          </w:tcPr>
          <w:p w14:paraId="33463323" w14:textId="77777777" w:rsidR="00D12775" w:rsidRPr="006423C9" w:rsidRDefault="00D12775" w:rsidP="00D12775">
            <w:pPr>
              <w:tabs>
                <w:tab w:val="decimal" w:pos="978"/>
              </w:tabs>
              <w:spacing w:line="340" w:lineRule="exact"/>
              <w:rPr>
                <w:rFonts w:ascii="Arial" w:hAnsi="Arial" w:cs="Arial"/>
                <w:sz w:val="18"/>
                <w:szCs w:val="18"/>
              </w:rPr>
            </w:pPr>
          </w:p>
        </w:tc>
        <w:tc>
          <w:tcPr>
            <w:tcW w:w="1327" w:type="dxa"/>
            <w:vAlign w:val="bottom"/>
          </w:tcPr>
          <w:p w14:paraId="27249AD6" w14:textId="77777777" w:rsidR="00D12775" w:rsidRPr="006423C9" w:rsidRDefault="00D12775" w:rsidP="00D12775">
            <w:pPr>
              <w:tabs>
                <w:tab w:val="decimal" w:pos="882"/>
                <w:tab w:val="decimal" w:pos="978"/>
              </w:tabs>
              <w:spacing w:line="340" w:lineRule="exact"/>
              <w:rPr>
                <w:rFonts w:ascii="Arial" w:hAnsi="Arial" w:cs="Arial"/>
                <w:sz w:val="18"/>
                <w:szCs w:val="18"/>
                <w:cs/>
              </w:rPr>
            </w:pPr>
          </w:p>
        </w:tc>
        <w:tc>
          <w:tcPr>
            <w:tcW w:w="1328" w:type="dxa"/>
            <w:vAlign w:val="bottom"/>
          </w:tcPr>
          <w:p w14:paraId="4254C468" w14:textId="77777777" w:rsidR="00D12775" w:rsidRPr="006423C9" w:rsidRDefault="00D12775" w:rsidP="00D12775">
            <w:pPr>
              <w:tabs>
                <w:tab w:val="decimal" w:pos="978"/>
              </w:tabs>
              <w:spacing w:line="340" w:lineRule="exact"/>
              <w:rPr>
                <w:rFonts w:ascii="Arial" w:hAnsi="Arial" w:cs="Arial"/>
                <w:sz w:val="18"/>
                <w:szCs w:val="18"/>
                <w:cs/>
              </w:rPr>
            </w:pPr>
          </w:p>
        </w:tc>
      </w:tr>
      <w:tr w:rsidR="00D12775" w:rsidRPr="006423C9" w14:paraId="1E345F78" w14:textId="77777777" w:rsidTr="00CF44C3">
        <w:tc>
          <w:tcPr>
            <w:tcW w:w="4032" w:type="dxa"/>
            <w:vAlign w:val="bottom"/>
            <w:hideMark/>
          </w:tcPr>
          <w:p w14:paraId="10CD8C9A" w14:textId="77777777" w:rsidR="00D12775" w:rsidRPr="006423C9" w:rsidRDefault="00D12775" w:rsidP="00D12775">
            <w:pPr>
              <w:spacing w:line="340" w:lineRule="exact"/>
              <w:ind w:left="72"/>
              <w:jc w:val="both"/>
              <w:rPr>
                <w:rFonts w:ascii="Arial" w:hAnsi="Arial" w:cs="Arial"/>
                <w:sz w:val="18"/>
                <w:szCs w:val="18"/>
              </w:rPr>
            </w:pPr>
            <w:r w:rsidRPr="006423C9">
              <w:rPr>
                <w:rFonts w:ascii="Arial" w:hAnsi="Arial" w:cs="Arial"/>
                <w:sz w:val="18"/>
                <w:szCs w:val="18"/>
              </w:rPr>
              <w:t>Subsidiary companies</w:t>
            </w:r>
          </w:p>
        </w:tc>
        <w:tc>
          <w:tcPr>
            <w:tcW w:w="1327" w:type="dxa"/>
            <w:vAlign w:val="bottom"/>
          </w:tcPr>
          <w:p w14:paraId="3897B362" w14:textId="77777777" w:rsidR="00D12775" w:rsidRPr="006423C9" w:rsidRDefault="00D12775" w:rsidP="00D12775">
            <w:pPr>
              <w:tabs>
                <w:tab w:val="decimal" w:pos="978"/>
              </w:tabs>
              <w:spacing w:line="340" w:lineRule="exact"/>
              <w:rPr>
                <w:rFonts w:ascii="Arial" w:hAnsi="Arial" w:cs="Arial"/>
                <w:sz w:val="18"/>
                <w:szCs w:val="18"/>
              </w:rPr>
            </w:pPr>
            <w:r w:rsidRPr="006423C9">
              <w:rPr>
                <w:rFonts w:ascii="Arial" w:hAnsi="Arial" w:cs="Arial"/>
                <w:sz w:val="18"/>
                <w:szCs w:val="18"/>
              </w:rPr>
              <w:t>-</w:t>
            </w:r>
          </w:p>
        </w:tc>
        <w:tc>
          <w:tcPr>
            <w:tcW w:w="1328" w:type="dxa"/>
            <w:vAlign w:val="bottom"/>
          </w:tcPr>
          <w:p w14:paraId="2EC97C5C" w14:textId="77777777" w:rsidR="00D12775" w:rsidRPr="006423C9" w:rsidRDefault="00D12775" w:rsidP="00D12775">
            <w:pPr>
              <w:tabs>
                <w:tab w:val="decimal" w:pos="978"/>
              </w:tabs>
              <w:spacing w:line="340" w:lineRule="exact"/>
              <w:rPr>
                <w:rFonts w:ascii="Arial" w:hAnsi="Arial" w:cs="Arial"/>
                <w:sz w:val="18"/>
                <w:szCs w:val="18"/>
              </w:rPr>
            </w:pPr>
            <w:r w:rsidRPr="006423C9">
              <w:rPr>
                <w:rFonts w:ascii="Arial" w:hAnsi="Arial" w:cs="Arial"/>
                <w:sz w:val="18"/>
                <w:szCs w:val="18"/>
              </w:rPr>
              <w:t>-</w:t>
            </w:r>
          </w:p>
        </w:tc>
        <w:tc>
          <w:tcPr>
            <w:tcW w:w="1327" w:type="dxa"/>
            <w:vAlign w:val="bottom"/>
          </w:tcPr>
          <w:p w14:paraId="02B4B363" w14:textId="77777777" w:rsidR="00D12775" w:rsidRPr="006423C9" w:rsidRDefault="00D12775" w:rsidP="00D12775">
            <w:pPr>
              <w:tabs>
                <w:tab w:val="decimal" w:pos="978"/>
              </w:tabs>
              <w:spacing w:line="340" w:lineRule="exact"/>
              <w:rPr>
                <w:rFonts w:ascii="Arial" w:hAnsi="Arial" w:cs="Arial"/>
                <w:sz w:val="18"/>
                <w:szCs w:val="18"/>
              </w:rPr>
            </w:pPr>
            <w:r w:rsidRPr="006423C9">
              <w:rPr>
                <w:rFonts w:ascii="Arial" w:hAnsi="Arial" w:cs="Arial"/>
                <w:sz w:val="18"/>
                <w:szCs w:val="18"/>
              </w:rPr>
              <w:t>132</w:t>
            </w:r>
          </w:p>
        </w:tc>
        <w:tc>
          <w:tcPr>
            <w:tcW w:w="1328" w:type="dxa"/>
            <w:vAlign w:val="bottom"/>
          </w:tcPr>
          <w:p w14:paraId="695287E6" w14:textId="77777777" w:rsidR="00D12775" w:rsidRPr="006423C9" w:rsidRDefault="00D12775" w:rsidP="00D12775">
            <w:pPr>
              <w:tabs>
                <w:tab w:val="decimal" w:pos="978"/>
              </w:tabs>
              <w:spacing w:line="340" w:lineRule="exact"/>
              <w:rPr>
                <w:rFonts w:ascii="Arial" w:hAnsi="Arial" w:cs="Arial"/>
                <w:sz w:val="18"/>
                <w:szCs w:val="18"/>
              </w:rPr>
            </w:pPr>
            <w:r w:rsidRPr="006423C9">
              <w:rPr>
                <w:rFonts w:ascii="Arial" w:hAnsi="Arial" w:cs="Arial"/>
                <w:sz w:val="18"/>
                <w:szCs w:val="18"/>
              </w:rPr>
              <w:t>88</w:t>
            </w:r>
          </w:p>
        </w:tc>
      </w:tr>
      <w:tr w:rsidR="00D12775" w:rsidRPr="006423C9" w14:paraId="2F730097" w14:textId="77777777" w:rsidTr="00CF44C3">
        <w:tc>
          <w:tcPr>
            <w:tcW w:w="4032" w:type="dxa"/>
            <w:vAlign w:val="bottom"/>
          </w:tcPr>
          <w:p w14:paraId="5A3F5210" w14:textId="77777777" w:rsidR="00D12775" w:rsidRPr="006423C9" w:rsidRDefault="00D12775" w:rsidP="00D12775">
            <w:pPr>
              <w:spacing w:line="340" w:lineRule="exact"/>
              <w:ind w:left="72" w:right="-108"/>
              <w:jc w:val="both"/>
              <w:rPr>
                <w:rFonts w:ascii="Arial" w:hAnsi="Arial" w:cs="Arial"/>
                <w:sz w:val="18"/>
                <w:szCs w:val="18"/>
              </w:rPr>
            </w:pPr>
            <w:r w:rsidRPr="006423C9">
              <w:rPr>
                <w:rFonts w:ascii="Arial" w:hAnsi="Arial" w:cs="Arial"/>
                <w:sz w:val="18"/>
                <w:szCs w:val="18"/>
              </w:rPr>
              <w:t>Related companies</w:t>
            </w:r>
          </w:p>
        </w:tc>
        <w:tc>
          <w:tcPr>
            <w:tcW w:w="1327" w:type="dxa"/>
            <w:vAlign w:val="bottom"/>
          </w:tcPr>
          <w:p w14:paraId="4A3C16FD" w14:textId="77777777" w:rsidR="00D12775" w:rsidRPr="006423C9" w:rsidRDefault="00D12775" w:rsidP="00D12775">
            <w:pPr>
              <w:tabs>
                <w:tab w:val="decimal" w:pos="978"/>
              </w:tabs>
              <w:spacing w:line="340" w:lineRule="exact"/>
              <w:rPr>
                <w:rFonts w:ascii="Arial" w:hAnsi="Arial" w:cs="Arial"/>
                <w:sz w:val="18"/>
                <w:szCs w:val="18"/>
              </w:rPr>
            </w:pPr>
            <w:r w:rsidRPr="006423C9">
              <w:rPr>
                <w:rFonts w:ascii="Arial" w:hAnsi="Arial" w:cs="Arial"/>
                <w:sz w:val="18"/>
                <w:szCs w:val="18"/>
              </w:rPr>
              <w:t>2,852</w:t>
            </w:r>
          </w:p>
        </w:tc>
        <w:tc>
          <w:tcPr>
            <w:tcW w:w="1328" w:type="dxa"/>
            <w:vAlign w:val="bottom"/>
          </w:tcPr>
          <w:p w14:paraId="7E4AC651" w14:textId="77777777" w:rsidR="00D12775" w:rsidRPr="006423C9" w:rsidRDefault="00D12775" w:rsidP="00D12775">
            <w:pPr>
              <w:tabs>
                <w:tab w:val="decimal" w:pos="978"/>
              </w:tabs>
              <w:spacing w:line="340" w:lineRule="exact"/>
              <w:rPr>
                <w:rFonts w:ascii="Arial" w:hAnsi="Arial" w:cs="Arial"/>
                <w:sz w:val="18"/>
                <w:szCs w:val="18"/>
              </w:rPr>
            </w:pPr>
            <w:r w:rsidRPr="006423C9">
              <w:rPr>
                <w:rFonts w:ascii="Arial" w:hAnsi="Arial" w:cs="Arial"/>
                <w:sz w:val="18"/>
                <w:szCs w:val="18"/>
              </w:rPr>
              <w:t>799</w:t>
            </w:r>
          </w:p>
        </w:tc>
        <w:tc>
          <w:tcPr>
            <w:tcW w:w="1327" w:type="dxa"/>
            <w:vAlign w:val="bottom"/>
          </w:tcPr>
          <w:p w14:paraId="15A70C89" w14:textId="77777777" w:rsidR="00D12775" w:rsidRPr="006423C9" w:rsidRDefault="00D12775" w:rsidP="00D12775">
            <w:pPr>
              <w:tabs>
                <w:tab w:val="decimal" w:pos="978"/>
              </w:tabs>
              <w:spacing w:line="340" w:lineRule="exact"/>
              <w:rPr>
                <w:rFonts w:ascii="Arial" w:hAnsi="Arial" w:cs="Arial"/>
                <w:sz w:val="18"/>
                <w:szCs w:val="18"/>
              </w:rPr>
            </w:pPr>
            <w:r w:rsidRPr="006423C9">
              <w:rPr>
                <w:rFonts w:ascii="Arial" w:hAnsi="Arial" w:cs="Arial"/>
                <w:sz w:val="18"/>
                <w:szCs w:val="18"/>
              </w:rPr>
              <w:t>2,852</w:t>
            </w:r>
          </w:p>
        </w:tc>
        <w:tc>
          <w:tcPr>
            <w:tcW w:w="1328" w:type="dxa"/>
            <w:vAlign w:val="bottom"/>
          </w:tcPr>
          <w:p w14:paraId="4498A807" w14:textId="77777777" w:rsidR="00D12775" w:rsidRPr="006423C9" w:rsidRDefault="00D12775" w:rsidP="00D12775">
            <w:pPr>
              <w:tabs>
                <w:tab w:val="decimal" w:pos="978"/>
              </w:tabs>
              <w:spacing w:line="340" w:lineRule="exact"/>
              <w:rPr>
                <w:rFonts w:ascii="Arial" w:hAnsi="Arial" w:cs="Arial"/>
                <w:sz w:val="18"/>
                <w:szCs w:val="18"/>
              </w:rPr>
            </w:pPr>
            <w:r w:rsidRPr="006423C9">
              <w:rPr>
                <w:rFonts w:ascii="Arial" w:hAnsi="Arial" w:cs="Arial"/>
                <w:sz w:val="18"/>
                <w:szCs w:val="18"/>
              </w:rPr>
              <w:t>799</w:t>
            </w:r>
          </w:p>
        </w:tc>
      </w:tr>
      <w:tr w:rsidR="00D12775" w:rsidRPr="006423C9" w14:paraId="75585559" w14:textId="77777777" w:rsidTr="00CF44C3">
        <w:tc>
          <w:tcPr>
            <w:tcW w:w="4032" w:type="dxa"/>
            <w:vAlign w:val="bottom"/>
            <w:hideMark/>
          </w:tcPr>
          <w:p w14:paraId="69EA77D8" w14:textId="77777777" w:rsidR="00D12775" w:rsidRPr="006423C9" w:rsidRDefault="00D12775" w:rsidP="00D12775">
            <w:pPr>
              <w:spacing w:line="340" w:lineRule="exact"/>
              <w:ind w:left="72" w:right="-108"/>
              <w:jc w:val="both"/>
              <w:rPr>
                <w:rFonts w:ascii="Arial" w:hAnsi="Arial" w:cs="Arial"/>
                <w:sz w:val="18"/>
                <w:szCs w:val="18"/>
              </w:rPr>
            </w:pPr>
            <w:r w:rsidRPr="006423C9">
              <w:rPr>
                <w:rFonts w:ascii="Arial" w:hAnsi="Arial" w:cs="Arial"/>
                <w:sz w:val="18"/>
                <w:szCs w:val="18"/>
              </w:rPr>
              <w:t>Subsidiary’s shareholder and director</w:t>
            </w:r>
          </w:p>
        </w:tc>
        <w:tc>
          <w:tcPr>
            <w:tcW w:w="1327" w:type="dxa"/>
            <w:vAlign w:val="bottom"/>
          </w:tcPr>
          <w:p w14:paraId="63049540" w14:textId="77777777" w:rsidR="00D12775" w:rsidRPr="006423C9" w:rsidRDefault="00D12775" w:rsidP="00D12775">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2,057</w:t>
            </w:r>
          </w:p>
        </w:tc>
        <w:tc>
          <w:tcPr>
            <w:tcW w:w="1328" w:type="dxa"/>
            <w:vAlign w:val="bottom"/>
          </w:tcPr>
          <w:p w14:paraId="41DE94C9" w14:textId="77777777" w:rsidR="00D12775" w:rsidRPr="006423C9" w:rsidRDefault="00D12775" w:rsidP="00D12775">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1,776</w:t>
            </w:r>
          </w:p>
        </w:tc>
        <w:tc>
          <w:tcPr>
            <w:tcW w:w="1327" w:type="dxa"/>
            <w:vAlign w:val="bottom"/>
          </w:tcPr>
          <w:p w14:paraId="12FEC960" w14:textId="77777777" w:rsidR="00D12775" w:rsidRPr="006423C9" w:rsidRDefault="00D12775" w:rsidP="00D12775">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1,862</w:t>
            </w:r>
          </w:p>
        </w:tc>
        <w:tc>
          <w:tcPr>
            <w:tcW w:w="1328" w:type="dxa"/>
            <w:vAlign w:val="bottom"/>
          </w:tcPr>
          <w:p w14:paraId="53801FFF" w14:textId="77777777" w:rsidR="00D12775" w:rsidRPr="006423C9" w:rsidRDefault="00D12775" w:rsidP="00D12775">
            <w:pPr>
              <w:pBdr>
                <w:bottom w:val="sing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1,581</w:t>
            </w:r>
          </w:p>
        </w:tc>
      </w:tr>
      <w:tr w:rsidR="00D12775" w:rsidRPr="006423C9" w14:paraId="0752CA44" w14:textId="77777777" w:rsidTr="00CF44C3">
        <w:tc>
          <w:tcPr>
            <w:tcW w:w="4032" w:type="dxa"/>
            <w:vAlign w:val="bottom"/>
            <w:hideMark/>
          </w:tcPr>
          <w:p w14:paraId="58CF1DC2" w14:textId="77777777" w:rsidR="00D12775" w:rsidRPr="006423C9" w:rsidRDefault="00D12775" w:rsidP="00D12775">
            <w:pPr>
              <w:pStyle w:val="10"/>
              <w:tabs>
                <w:tab w:val="left" w:pos="720"/>
              </w:tabs>
              <w:spacing w:line="340" w:lineRule="exact"/>
              <w:ind w:left="72"/>
              <w:jc w:val="left"/>
              <w:rPr>
                <w:rFonts w:ascii="Arial" w:hAnsi="Arial" w:cs="Arial"/>
                <w:sz w:val="18"/>
                <w:szCs w:val="18"/>
              </w:rPr>
            </w:pPr>
            <w:r w:rsidRPr="006423C9">
              <w:rPr>
                <w:rFonts w:ascii="Arial" w:hAnsi="Arial" w:cs="Arial"/>
                <w:sz w:val="18"/>
                <w:szCs w:val="18"/>
              </w:rPr>
              <w:t>Total accrued expenses - related parties</w:t>
            </w:r>
          </w:p>
        </w:tc>
        <w:tc>
          <w:tcPr>
            <w:tcW w:w="1327" w:type="dxa"/>
            <w:vAlign w:val="bottom"/>
          </w:tcPr>
          <w:p w14:paraId="1CB58102" w14:textId="77777777" w:rsidR="00D12775" w:rsidRPr="006423C9" w:rsidRDefault="00D12775" w:rsidP="00D12775">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4,909</w:t>
            </w:r>
          </w:p>
        </w:tc>
        <w:tc>
          <w:tcPr>
            <w:tcW w:w="1328" w:type="dxa"/>
            <w:vAlign w:val="bottom"/>
          </w:tcPr>
          <w:p w14:paraId="7A22E1EB" w14:textId="77777777" w:rsidR="00D12775" w:rsidRPr="006423C9" w:rsidRDefault="00D12775" w:rsidP="00D12775">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2,575</w:t>
            </w:r>
          </w:p>
        </w:tc>
        <w:tc>
          <w:tcPr>
            <w:tcW w:w="1327" w:type="dxa"/>
            <w:vAlign w:val="bottom"/>
          </w:tcPr>
          <w:p w14:paraId="2741FD6B" w14:textId="35819FDE" w:rsidR="00D12775" w:rsidRPr="006423C9" w:rsidRDefault="00D12775" w:rsidP="00D12775">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4,84</w:t>
            </w:r>
            <w:r w:rsidR="005D4EB5" w:rsidRPr="006423C9">
              <w:rPr>
                <w:rFonts w:ascii="Arial" w:hAnsi="Arial" w:cs="Arial"/>
                <w:sz w:val="18"/>
                <w:szCs w:val="18"/>
              </w:rPr>
              <w:t>6</w:t>
            </w:r>
          </w:p>
        </w:tc>
        <w:tc>
          <w:tcPr>
            <w:tcW w:w="1328" w:type="dxa"/>
            <w:vAlign w:val="bottom"/>
          </w:tcPr>
          <w:p w14:paraId="29A3ADE4" w14:textId="77777777" w:rsidR="00D12775" w:rsidRPr="006423C9" w:rsidRDefault="00D12775" w:rsidP="00D12775">
            <w:pPr>
              <w:pBdr>
                <w:bottom w:val="double" w:sz="4" w:space="1" w:color="auto"/>
              </w:pBdr>
              <w:tabs>
                <w:tab w:val="decimal" w:pos="978"/>
              </w:tabs>
              <w:spacing w:line="340" w:lineRule="exact"/>
              <w:rPr>
                <w:rFonts w:ascii="Arial" w:hAnsi="Arial" w:cs="Arial"/>
                <w:sz w:val="18"/>
                <w:szCs w:val="18"/>
              </w:rPr>
            </w:pPr>
            <w:r w:rsidRPr="006423C9">
              <w:rPr>
                <w:rFonts w:ascii="Arial" w:hAnsi="Arial" w:cs="Arial"/>
                <w:sz w:val="18"/>
                <w:szCs w:val="18"/>
              </w:rPr>
              <w:t>2,468</w:t>
            </w:r>
          </w:p>
        </w:tc>
      </w:tr>
    </w:tbl>
    <w:p w14:paraId="0E263C4B" w14:textId="77777777" w:rsidR="000B59D7" w:rsidRPr="006423C9" w:rsidRDefault="000B59D7" w:rsidP="00797B59">
      <w:pPr>
        <w:tabs>
          <w:tab w:val="left" w:pos="900"/>
          <w:tab w:val="left" w:pos="1440"/>
        </w:tabs>
        <w:spacing w:before="120" w:after="120" w:line="380" w:lineRule="exact"/>
        <w:ind w:left="605" w:right="-43"/>
        <w:jc w:val="thaiDistribute"/>
        <w:rPr>
          <w:rFonts w:ascii="Arial" w:hAnsi="Arial" w:cs="Arial"/>
          <w:sz w:val="22"/>
          <w:szCs w:val="22"/>
          <w:u w:val="single"/>
        </w:rPr>
      </w:pPr>
    </w:p>
    <w:p w14:paraId="6BE3B574" w14:textId="77777777" w:rsidR="00843BB9" w:rsidRPr="006423C9" w:rsidRDefault="000B59D7" w:rsidP="00A72D78">
      <w:pPr>
        <w:overflowPunct/>
        <w:autoSpaceDE/>
        <w:autoSpaceDN/>
        <w:adjustRightInd/>
        <w:ind w:left="540"/>
        <w:textAlignment w:val="auto"/>
        <w:rPr>
          <w:rFonts w:ascii="Arial" w:hAnsi="Arial" w:cs="Arial"/>
          <w:sz w:val="22"/>
          <w:szCs w:val="22"/>
          <w:u w:val="single"/>
        </w:rPr>
      </w:pPr>
      <w:r w:rsidRPr="006423C9">
        <w:rPr>
          <w:rFonts w:ascii="Arial" w:hAnsi="Arial" w:cs="Arial"/>
          <w:sz w:val="22"/>
          <w:szCs w:val="22"/>
          <w:u w:val="single"/>
        </w:rPr>
        <w:br w:type="page"/>
      </w:r>
      <w:r w:rsidR="00843BB9" w:rsidRPr="006423C9">
        <w:rPr>
          <w:rFonts w:ascii="Arial" w:hAnsi="Arial" w:cs="Arial"/>
          <w:sz w:val="22"/>
          <w:szCs w:val="22"/>
          <w:u w:val="single"/>
        </w:rPr>
        <w:lastRenderedPageBreak/>
        <w:t>Loan</w:t>
      </w:r>
      <w:r w:rsidR="004F1497" w:rsidRPr="006423C9">
        <w:rPr>
          <w:rFonts w:ascii="Arial" w:hAnsi="Arial" w:cs="Arial"/>
          <w:sz w:val="22"/>
          <w:szCs w:val="22"/>
          <w:u w:val="single"/>
        </w:rPr>
        <w:t>s</w:t>
      </w:r>
      <w:r w:rsidR="00843BB9" w:rsidRPr="006423C9">
        <w:rPr>
          <w:rFonts w:ascii="Arial" w:hAnsi="Arial" w:cs="Arial"/>
          <w:sz w:val="22"/>
          <w:szCs w:val="22"/>
          <w:u w:val="single"/>
        </w:rPr>
        <w:t xml:space="preserve"> to related parties and</w:t>
      </w:r>
      <w:r w:rsidR="005E0F28" w:rsidRPr="006423C9">
        <w:rPr>
          <w:rFonts w:ascii="Arial" w:hAnsi="Arial" w:cs="Arial"/>
          <w:sz w:val="22"/>
          <w:szCs w:val="22"/>
          <w:u w:val="single"/>
        </w:rPr>
        <w:t xml:space="preserve"> loan and</w:t>
      </w:r>
      <w:r w:rsidR="00843BB9" w:rsidRPr="006423C9">
        <w:rPr>
          <w:rFonts w:ascii="Arial" w:hAnsi="Arial" w:cs="Arial"/>
          <w:sz w:val="22"/>
          <w:szCs w:val="22"/>
          <w:u w:val="single"/>
        </w:rPr>
        <w:t xml:space="preserve"> </w:t>
      </w:r>
      <w:r w:rsidR="00742A1A" w:rsidRPr="006423C9">
        <w:rPr>
          <w:rFonts w:ascii="Arial" w:hAnsi="Arial" w:cs="Browallia New"/>
          <w:sz w:val="22"/>
          <w:szCs w:val="28"/>
          <w:u w:val="single"/>
        </w:rPr>
        <w:t>advances</w:t>
      </w:r>
      <w:r w:rsidR="00843BB9" w:rsidRPr="006423C9">
        <w:rPr>
          <w:rFonts w:ascii="Arial" w:hAnsi="Arial" w:cs="Arial"/>
          <w:sz w:val="22"/>
          <w:szCs w:val="22"/>
          <w:u w:val="single"/>
        </w:rPr>
        <w:t xml:space="preserve"> from related parties</w:t>
      </w:r>
    </w:p>
    <w:p w14:paraId="19B5036D" w14:textId="77777777" w:rsidR="00843BB9" w:rsidRPr="006423C9" w:rsidRDefault="00037E42" w:rsidP="00A72D78">
      <w:pPr>
        <w:tabs>
          <w:tab w:val="left" w:pos="900"/>
          <w:tab w:val="left" w:pos="1440"/>
        </w:tabs>
        <w:spacing w:before="120" w:after="120" w:line="380" w:lineRule="exact"/>
        <w:ind w:left="540" w:right="-43"/>
        <w:jc w:val="thaiDistribute"/>
        <w:rPr>
          <w:rFonts w:ascii="Arial" w:hAnsi="Arial" w:cs="Arial"/>
          <w:sz w:val="22"/>
          <w:szCs w:val="22"/>
        </w:rPr>
      </w:pPr>
      <w:r w:rsidRPr="006423C9">
        <w:rPr>
          <w:rFonts w:ascii="Arial" w:hAnsi="Arial" w:cs="Arial"/>
          <w:sz w:val="22"/>
          <w:szCs w:val="22"/>
        </w:rPr>
        <w:t xml:space="preserve">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 xml:space="preserve">31 December </w:t>
      </w:r>
      <w:r w:rsidR="00766F2E" w:rsidRPr="006423C9">
        <w:rPr>
          <w:rFonts w:ascii="Arial" w:hAnsi="Arial" w:cs="Arial"/>
          <w:sz w:val="22"/>
          <w:szCs w:val="22"/>
        </w:rPr>
        <w:t>2024 and 2023</w:t>
      </w:r>
      <w:r w:rsidRPr="006423C9">
        <w:rPr>
          <w:rFonts w:ascii="Arial" w:hAnsi="Arial" w:cs="Arial"/>
          <w:sz w:val="22"/>
          <w:szCs w:val="22"/>
        </w:rPr>
        <w:t>, the balance of loans</w:t>
      </w:r>
      <w:r w:rsidR="00742A1A" w:rsidRPr="006423C9">
        <w:rPr>
          <w:rFonts w:ascii="Arial" w:hAnsi="Arial" w:cs="Arial"/>
          <w:sz w:val="22"/>
          <w:szCs w:val="22"/>
        </w:rPr>
        <w:t xml:space="preserve"> and advances</w:t>
      </w:r>
      <w:r w:rsidRPr="006423C9">
        <w:rPr>
          <w:rFonts w:ascii="Arial" w:hAnsi="Arial" w:cs="Arial"/>
          <w:sz w:val="22"/>
          <w:szCs w:val="22"/>
        </w:rPr>
        <w:t xml:space="preserve"> between the Company and those related companies and the movement are as follows:</w:t>
      </w:r>
    </w:p>
    <w:p w14:paraId="50512FCF" w14:textId="77777777" w:rsidR="00037E42" w:rsidRPr="006423C9" w:rsidRDefault="00037E42" w:rsidP="00A72D78">
      <w:pPr>
        <w:tabs>
          <w:tab w:val="left" w:pos="900"/>
          <w:tab w:val="left" w:pos="1440"/>
        </w:tabs>
        <w:spacing w:before="120" w:after="120" w:line="380" w:lineRule="exact"/>
        <w:ind w:left="540" w:right="-43"/>
        <w:jc w:val="thaiDistribute"/>
        <w:rPr>
          <w:rFonts w:ascii="Arial" w:hAnsi="Arial" w:cs="Arial"/>
          <w:b/>
          <w:bCs/>
          <w:i/>
          <w:iCs/>
          <w:sz w:val="22"/>
          <w:szCs w:val="22"/>
        </w:rPr>
      </w:pPr>
      <w:r w:rsidRPr="006423C9">
        <w:rPr>
          <w:rFonts w:ascii="Arial" w:hAnsi="Arial" w:cs="Arial"/>
          <w:b/>
          <w:bCs/>
          <w:i/>
          <w:iCs/>
          <w:sz w:val="22"/>
          <w:szCs w:val="22"/>
        </w:rPr>
        <w:t>Short-term loan to related part</w:t>
      </w:r>
      <w:r w:rsidR="00DC66F3" w:rsidRPr="006423C9">
        <w:rPr>
          <w:rFonts w:ascii="Arial" w:hAnsi="Arial" w:cs="Arial"/>
          <w:b/>
          <w:bCs/>
          <w:i/>
          <w:iCs/>
          <w:sz w:val="22"/>
          <w:szCs w:val="22"/>
        </w:rPr>
        <w:t>y</w:t>
      </w:r>
    </w:p>
    <w:tbl>
      <w:tblPr>
        <w:tblW w:w="9540" w:type="dxa"/>
        <w:tblLayout w:type="fixed"/>
        <w:tblLook w:val="04A0" w:firstRow="1" w:lastRow="0" w:firstColumn="1" w:lastColumn="0" w:noHBand="0" w:noVBand="1"/>
      </w:tblPr>
      <w:tblGrid>
        <w:gridCol w:w="2125"/>
        <w:gridCol w:w="1427"/>
        <w:gridCol w:w="1687"/>
        <w:gridCol w:w="1385"/>
        <w:gridCol w:w="1386"/>
        <w:gridCol w:w="1530"/>
      </w:tblGrid>
      <w:tr w:rsidR="00037E42" w:rsidRPr="006423C9" w14:paraId="0D249FD6" w14:textId="77777777" w:rsidTr="00E27566">
        <w:trPr>
          <w:cantSplit/>
        </w:trPr>
        <w:tc>
          <w:tcPr>
            <w:tcW w:w="9540" w:type="dxa"/>
            <w:gridSpan w:val="6"/>
            <w:vAlign w:val="bottom"/>
            <w:hideMark/>
          </w:tcPr>
          <w:p w14:paraId="55A3EF6A" w14:textId="77777777" w:rsidR="00037E42" w:rsidRPr="006423C9" w:rsidRDefault="00037E42" w:rsidP="00797B59">
            <w:pPr>
              <w:spacing w:line="380" w:lineRule="exact"/>
              <w:ind w:right="-43"/>
              <w:jc w:val="right"/>
              <w:rPr>
                <w:rFonts w:ascii="Arial" w:hAnsi="Arial" w:cs="Arial"/>
                <w:sz w:val="18"/>
                <w:szCs w:val="18"/>
              </w:rPr>
            </w:pPr>
            <w:r w:rsidRPr="006423C9">
              <w:rPr>
                <w:rFonts w:ascii="Arial" w:hAnsi="Arial" w:cs="Arial"/>
                <w:sz w:val="18"/>
                <w:szCs w:val="18"/>
              </w:rPr>
              <w:br w:type="page"/>
            </w:r>
            <w:r w:rsidRPr="006423C9">
              <w:rPr>
                <w:rFonts w:ascii="Arial" w:hAnsi="Arial" w:cs="Arial"/>
                <w:b/>
                <w:bCs/>
                <w:sz w:val="18"/>
                <w:szCs w:val="18"/>
              </w:rPr>
              <w:br w:type="page"/>
            </w:r>
            <w:r w:rsidRPr="006423C9">
              <w:rPr>
                <w:rFonts w:ascii="Arial" w:hAnsi="Arial" w:cs="Arial"/>
                <w:sz w:val="18"/>
                <w:szCs w:val="18"/>
              </w:rPr>
              <w:t>(Unit: Thousand Baht)</w:t>
            </w:r>
          </w:p>
        </w:tc>
      </w:tr>
      <w:tr w:rsidR="00037E42" w:rsidRPr="006423C9" w14:paraId="32B33A8A" w14:textId="77777777" w:rsidTr="00E27566">
        <w:trPr>
          <w:trHeight w:val="234"/>
        </w:trPr>
        <w:tc>
          <w:tcPr>
            <w:tcW w:w="2125" w:type="dxa"/>
            <w:vAlign w:val="bottom"/>
          </w:tcPr>
          <w:p w14:paraId="51147E8D" w14:textId="77777777" w:rsidR="00037E42" w:rsidRPr="006423C9" w:rsidRDefault="00037E42" w:rsidP="00797B59">
            <w:pPr>
              <w:spacing w:line="380" w:lineRule="exact"/>
              <w:ind w:right="-43"/>
              <w:jc w:val="both"/>
              <w:rPr>
                <w:rFonts w:ascii="Arial" w:hAnsi="Arial" w:cs="Arial"/>
                <w:b/>
                <w:bCs/>
                <w:sz w:val="18"/>
                <w:szCs w:val="18"/>
                <w:u w:val="single"/>
              </w:rPr>
            </w:pPr>
          </w:p>
        </w:tc>
        <w:tc>
          <w:tcPr>
            <w:tcW w:w="1427" w:type="dxa"/>
            <w:vAlign w:val="bottom"/>
          </w:tcPr>
          <w:p w14:paraId="1A47CEB4" w14:textId="77777777" w:rsidR="00037E42" w:rsidRPr="006423C9" w:rsidRDefault="00037E42" w:rsidP="00797B59">
            <w:pPr>
              <w:tabs>
                <w:tab w:val="decimal" w:pos="846"/>
              </w:tabs>
              <w:spacing w:line="380" w:lineRule="exact"/>
              <w:ind w:right="-43"/>
              <w:jc w:val="thaiDistribute"/>
              <w:rPr>
                <w:rFonts w:ascii="Arial" w:hAnsi="Arial" w:cs="Arial"/>
                <w:sz w:val="18"/>
                <w:szCs w:val="18"/>
              </w:rPr>
            </w:pPr>
          </w:p>
        </w:tc>
        <w:tc>
          <w:tcPr>
            <w:tcW w:w="5988" w:type="dxa"/>
            <w:gridSpan w:val="4"/>
            <w:vAlign w:val="bottom"/>
            <w:hideMark/>
          </w:tcPr>
          <w:p w14:paraId="4FD17CF2" w14:textId="77777777" w:rsidR="00037E42" w:rsidRPr="006423C9" w:rsidRDefault="00037E42" w:rsidP="00797B59">
            <w:pPr>
              <w:pBdr>
                <w:bottom w:val="single" w:sz="4" w:space="1" w:color="auto"/>
              </w:pBdr>
              <w:tabs>
                <w:tab w:val="decimal" w:pos="846"/>
              </w:tabs>
              <w:spacing w:line="380" w:lineRule="exact"/>
              <w:ind w:right="-43"/>
              <w:jc w:val="center"/>
              <w:rPr>
                <w:rFonts w:ascii="Arial" w:hAnsi="Arial" w:cs="Arial"/>
                <w:sz w:val="18"/>
                <w:szCs w:val="18"/>
              </w:rPr>
            </w:pPr>
            <w:r w:rsidRPr="006423C9">
              <w:rPr>
                <w:rFonts w:ascii="Arial" w:hAnsi="Arial" w:cs="Arial"/>
                <w:sz w:val="18"/>
                <w:szCs w:val="18"/>
              </w:rPr>
              <w:t>Separate financial statements</w:t>
            </w:r>
          </w:p>
        </w:tc>
      </w:tr>
      <w:tr w:rsidR="00037E42" w:rsidRPr="006423C9" w14:paraId="60AC0EB1" w14:textId="77777777" w:rsidTr="00E27566">
        <w:tc>
          <w:tcPr>
            <w:tcW w:w="2125" w:type="dxa"/>
            <w:vAlign w:val="bottom"/>
          </w:tcPr>
          <w:p w14:paraId="20D985D1" w14:textId="77777777" w:rsidR="00037E42" w:rsidRPr="006423C9" w:rsidRDefault="00037E42" w:rsidP="00797B59">
            <w:pPr>
              <w:spacing w:line="380" w:lineRule="exact"/>
              <w:ind w:right="-43"/>
              <w:jc w:val="center"/>
              <w:rPr>
                <w:rFonts w:ascii="Arial" w:hAnsi="Arial" w:cs="Arial"/>
                <w:b/>
                <w:bCs/>
                <w:sz w:val="18"/>
                <w:szCs w:val="18"/>
                <w:u w:val="single"/>
              </w:rPr>
            </w:pPr>
          </w:p>
        </w:tc>
        <w:tc>
          <w:tcPr>
            <w:tcW w:w="1427" w:type="dxa"/>
            <w:vAlign w:val="bottom"/>
          </w:tcPr>
          <w:p w14:paraId="53EF79EB" w14:textId="77777777" w:rsidR="00037E42" w:rsidRPr="006423C9" w:rsidRDefault="00037E42" w:rsidP="00797B59">
            <w:pPr>
              <w:tabs>
                <w:tab w:val="decimal" w:pos="846"/>
              </w:tabs>
              <w:spacing w:line="380" w:lineRule="exact"/>
              <w:ind w:right="-43"/>
              <w:jc w:val="thaiDistribute"/>
              <w:rPr>
                <w:rFonts w:ascii="Arial" w:hAnsi="Arial" w:cs="Arial"/>
                <w:sz w:val="18"/>
                <w:szCs w:val="18"/>
              </w:rPr>
            </w:pPr>
          </w:p>
        </w:tc>
        <w:tc>
          <w:tcPr>
            <w:tcW w:w="1687" w:type="dxa"/>
            <w:vAlign w:val="bottom"/>
            <w:hideMark/>
          </w:tcPr>
          <w:p w14:paraId="252501CB" w14:textId="77777777" w:rsidR="00037E42" w:rsidRPr="006423C9" w:rsidRDefault="00037E42" w:rsidP="00797B59">
            <w:pPr>
              <w:spacing w:line="380" w:lineRule="exact"/>
              <w:ind w:right="-43"/>
              <w:jc w:val="center"/>
              <w:rPr>
                <w:rFonts w:ascii="Arial" w:hAnsi="Arial" w:cs="Arial"/>
                <w:sz w:val="18"/>
                <w:szCs w:val="18"/>
              </w:rPr>
            </w:pPr>
            <w:r w:rsidRPr="006423C9">
              <w:rPr>
                <w:rFonts w:ascii="Arial" w:hAnsi="Arial" w:cs="Arial"/>
                <w:sz w:val="18"/>
                <w:szCs w:val="18"/>
              </w:rPr>
              <w:t>Balance as at</w:t>
            </w:r>
          </w:p>
        </w:tc>
        <w:tc>
          <w:tcPr>
            <w:tcW w:w="2771" w:type="dxa"/>
            <w:gridSpan w:val="2"/>
            <w:vAlign w:val="bottom"/>
            <w:hideMark/>
          </w:tcPr>
          <w:p w14:paraId="17C27EEC" w14:textId="77777777" w:rsidR="00037E42" w:rsidRPr="006423C9" w:rsidRDefault="00037E42" w:rsidP="00797B59">
            <w:pPr>
              <w:pBdr>
                <w:bottom w:val="single" w:sz="4" w:space="1" w:color="auto"/>
              </w:pBdr>
              <w:spacing w:line="380" w:lineRule="exact"/>
              <w:ind w:right="-43"/>
              <w:jc w:val="center"/>
              <w:rPr>
                <w:rFonts w:ascii="Arial" w:hAnsi="Arial" w:cs="Arial"/>
                <w:sz w:val="18"/>
                <w:szCs w:val="18"/>
                <w:cs/>
              </w:rPr>
            </w:pPr>
            <w:r w:rsidRPr="006423C9">
              <w:rPr>
                <w:rFonts w:ascii="Arial" w:hAnsi="Arial" w:cs="Arial"/>
                <w:sz w:val="18"/>
                <w:szCs w:val="18"/>
              </w:rPr>
              <w:t xml:space="preserve">During the </w:t>
            </w:r>
            <w:r w:rsidR="0009263C" w:rsidRPr="006423C9">
              <w:rPr>
                <w:rFonts w:ascii="Arial" w:hAnsi="Arial" w:cs="Arial"/>
                <w:sz w:val="18"/>
                <w:szCs w:val="18"/>
              </w:rPr>
              <w:t>year</w:t>
            </w:r>
          </w:p>
        </w:tc>
        <w:tc>
          <w:tcPr>
            <w:tcW w:w="1530" w:type="dxa"/>
            <w:vAlign w:val="bottom"/>
            <w:hideMark/>
          </w:tcPr>
          <w:p w14:paraId="1B8BE3BA" w14:textId="77777777" w:rsidR="00037E42" w:rsidRPr="006423C9" w:rsidRDefault="00037E42" w:rsidP="00797B59">
            <w:pPr>
              <w:spacing w:line="380" w:lineRule="exact"/>
              <w:ind w:right="-43"/>
              <w:jc w:val="center"/>
              <w:rPr>
                <w:rFonts w:ascii="Arial" w:hAnsi="Arial" w:cs="Arial"/>
                <w:sz w:val="18"/>
                <w:szCs w:val="18"/>
              </w:rPr>
            </w:pPr>
            <w:r w:rsidRPr="006423C9">
              <w:rPr>
                <w:rFonts w:ascii="Arial" w:hAnsi="Arial" w:cs="Arial"/>
                <w:sz w:val="18"/>
                <w:szCs w:val="18"/>
              </w:rPr>
              <w:t>Balance as at</w:t>
            </w:r>
          </w:p>
        </w:tc>
      </w:tr>
      <w:tr w:rsidR="00037E42" w:rsidRPr="006423C9" w14:paraId="7EF2959E" w14:textId="77777777" w:rsidTr="00E27566">
        <w:tc>
          <w:tcPr>
            <w:tcW w:w="2125" w:type="dxa"/>
            <w:vAlign w:val="bottom"/>
            <w:hideMark/>
          </w:tcPr>
          <w:p w14:paraId="43BC7803" w14:textId="77777777" w:rsidR="00037E42" w:rsidRPr="006423C9" w:rsidRDefault="00C7025E" w:rsidP="00797B59">
            <w:pPr>
              <w:pBdr>
                <w:bottom w:val="single" w:sz="4" w:space="1" w:color="auto"/>
              </w:pBdr>
              <w:spacing w:line="380" w:lineRule="exact"/>
              <w:ind w:right="-43"/>
              <w:jc w:val="center"/>
              <w:rPr>
                <w:rFonts w:ascii="Arial" w:hAnsi="Arial" w:cs="Arial"/>
                <w:sz w:val="18"/>
                <w:szCs w:val="18"/>
              </w:rPr>
            </w:pPr>
            <w:r w:rsidRPr="006423C9">
              <w:rPr>
                <w:rFonts w:ascii="Arial" w:hAnsi="Arial" w:cs="Arial"/>
                <w:sz w:val="18"/>
                <w:szCs w:val="18"/>
              </w:rPr>
              <w:t xml:space="preserve">Short-term loan to </w:t>
            </w:r>
            <w:r w:rsidR="0017075B" w:rsidRPr="006423C9">
              <w:rPr>
                <w:rFonts w:ascii="Arial" w:hAnsi="Arial" w:cs="Arial"/>
                <w:sz w:val="18"/>
                <w:szCs w:val="18"/>
              </w:rPr>
              <w:t>subsidiary</w:t>
            </w:r>
            <w:r w:rsidR="000312DA" w:rsidRPr="006423C9">
              <w:rPr>
                <w:rFonts w:ascii="Arial" w:hAnsi="Arial" w:cs="Arial"/>
                <w:sz w:val="18"/>
                <w:szCs w:val="18"/>
              </w:rPr>
              <w:t xml:space="preserve">            </w:t>
            </w:r>
          </w:p>
        </w:tc>
        <w:tc>
          <w:tcPr>
            <w:tcW w:w="1427" w:type="dxa"/>
            <w:vAlign w:val="bottom"/>
            <w:hideMark/>
          </w:tcPr>
          <w:p w14:paraId="3054F185" w14:textId="77777777" w:rsidR="00037E42" w:rsidRPr="006423C9" w:rsidRDefault="00037E42" w:rsidP="00C7025E">
            <w:pPr>
              <w:pBdr>
                <w:bottom w:val="single" w:sz="4" w:space="1" w:color="auto"/>
              </w:pBdr>
              <w:tabs>
                <w:tab w:val="decimal" w:pos="846"/>
              </w:tabs>
              <w:spacing w:line="380" w:lineRule="exact"/>
              <w:ind w:right="-43"/>
              <w:jc w:val="center"/>
              <w:rPr>
                <w:rFonts w:ascii="Arial" w:hAnsi="Arial" w:cs="Arial"/>
                <w:sz w:val="18"/>
                <w:szCs w:val="18"/>
              </w:rPr>
            </w:pPr>
            <w:r w:rsidRPr="006423C9">
              <w:rPr>
                <w:rFonts w:ascii="Arial" w:hAnsi="Arial" w:cs="Arial"/>
                <w:sz w:val="18"/>
                <w:szCs w:val="18"/>
              </w:rPr>
              <w:t>Related by</w:t>
            </w:r>
          </w:p>
        </w:tc>
        <w:tc>
          <w:tcPr>
            <w:tcW w:w="1687" w:type="dxa"/>
            <w:vAlign w:val="bottom"/>
            <w:hideMark/>
          </w:tcPr>
          <w:p w14:paraId="45C23A68" w14:textId="77777777" w:rsidR="00037E42" w:rsidRPr="006423C9" w:rsidRDefault="00037E42" w:rsidP="00E63AFD">
            <w:pPr>
              <w:pBdr>
                <w:bottom w:val="single" w:sz="4" w:space="1" w:color="auto"/>
              </w:pBdr>
              <w:spacing w:line="380" w:lineRule="exact"/>
              <w:ind w:left="-50" w:right="-91" w:hanging="7"/>
              <w:jc w:val="center"/>
              <w:rPr>
                <w:rFonts w:ascii="Arial" w:hAnsi="Arial" w:cs="Arial"/>
                <w:sz w:val="18"/>
                <w:szCs w:val="18"/>
              </w:rPr>
            </w:pPr>
            <w:r w:rsidRPr="006423C9">
              <w:rPr>
                <w:rFonts w:ascii="Arial" w:hAnsi="Arial" w:cs="Arial"/>
                <w:sz w:val="18"/>
                <w:szCs w:val="18"/>
              </w:rPr>
              <w:t xml:space="preserve">31 </w:t>
            </w:r>
            <w:proofErr w:type="gramStart"/>
            <w:r w:rsidRPr="006423C9">
              <w:rPr>
                <w:rFonts w:ascii="Arial" w:hAnsi="Arial" w:cs="Arial"/>
                <w:sz w:val="18"/>
                <w:szCs w:val="18"/>
              </w:rPr>
              <w:t xml:space="preserve">December </w:t>
            </w:r>
            <w:r w:rsidR="00E63AFD" w:rsidRPr="006423C9">
              <w:rPr>
                <w:rFonts w:ascii="Arial" w:hAnsi="Arial" w:cs="Arial"/>
                <w:sz w:val="18"/>
                <w:szCs w:val="18"/>
              </w:rPr>
              <w:t xml:space="preserve"> </w:t>
            </w:r>
            <w:r w:rsidRPr="006423C9">
              <w:rPr>
                <w:rFonts w:ascii="Arial" w:hAnsi="Arial" w:cs="Arial"/>
                <w:sz w:val="18"/>
                <w:szCs w:val="18"/>
              </w:rPr>
              <w:t>20</w:t>
            </w:r>
            <w:r w:rsidR="00E85413" w:rsidRPr="006423C9">
              <w:rPr>
                <w:rFonts w:ascii="Arial" w:hAnsi="Arial" w:cs="Arial"/>
                <w:sz w:val="18"/>
                <w:szCs w:val="18"/>
              </w:rPr>
              <w:t>2</w:t>
            </w:r>
            <w:r w:rsidR="00766F2E" w:rsidRPr="006423C9">
              <w:rPr>
                <w:rFonts w:ascii="Arial" w:hAnsi="Arial" w:cs="Arial"/>
                <w:sz w:val="18"/>
                <w:szCs w:val="18"/>
              </w:rPr>
              <w:t>3</w:t>
            </w:r>
            <w:proofErr w:type="gramEnd"/>
          </w:p>
        </w:tc>
        <w:tc>
          <w:tcPr>
            <w:tcW w:w="1385" w:type="dxa"/>
            <w:vAlign w:val="bottom"/>
            <w:hideMark/>
          </w:tcPr>
          <w:p w14:paraId="47477F5F" w14:textId="77777777" w:rsidR="00037E42" w:rsidRPr="006423C9" w:rsidRDefault="00037E42" w:rsidP="00797B59">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6423C9">
              <w:rPr>
                <w:rFonts w:ascii="Arial" w:hAnsi="Arial" w:cs="Arial"/>
                <w:color w:val="auto"/>
                <w:sz w:val="18"/>
                <w:szCs w:val="18"/>
              </w:rPr>
              <w:t>Increase</w:t>
            </w:r>
          </w:p>
        </w:tc>
        <w:tc>
          <w:tcPr>
            <w:tcW w:w="1386" w:type="dxa"/>
            <w:vAlign w:val="bottom"/>
            <w:hideMark/>
          </w:tcPr>
          <w:p w14:paraId="1CEE4651" w14:textId="77777777" w:rsidR="00037E42" w:rsidRPr="006423C9" w:rsidRDefault="00037E42" w:rsidP="00797B59">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6423C9">
              <w:rPr>
                <w:rFonts w:ascii="Arial" w:hAnsi="Arial" w:cs="Arial"/>
                <w:color w:val="auto"/>
                <w:sz w:val="18"/>
                <w:szCs w:val="18"/>
              </w:rPr>
              <w:t>Decrease</w:t>
            </w:r>
          </w:p>
        </w:tc>
        <w:tc>
          <w:tcPr>
            <w:tcW w:w="1530" w:type="dxa"/>
            <w:vAlign w:val="bottom"/>
            <w:hideMark/>
          </w:tcPr>
          <w:p w14:paraId="7C0C4CFE" w14:textId="77777777" w:rsidR="00037E42" w:rsidRPr="006423C9" w:rsidRDefault="0009263C" w:rsidP="00E63AFD">
            <w:pPr>
              <w:pBdr>
                <w:bottom w:val="single" w:sz="4" w:space="1" w:color="auto"/>
              </w:pBdr>
              <w:spacing w:line="380" w:lineRule="exact"/>
              <w:ind w:left="-50" w:right="-91" w:hanging="7"/>
              <w:jc w:val="center"/>
              <w:rPr>
                <w:rFonts w:ascii="Arial" w:hAnsi="Arial" w:cs="Arial"/>
                <w:sz w:val="18"/>
                <w:szCs w:val="18"/>
              </w:rPr>
            </w:pPr>
            <w:r w:rsidRPr="006423C9">
              <w:rPr>
                <w:rFonts w:ascii="Arial" w:hAnsi="Arial" w:cs="Arial"/>
                <w:sz w:val="18"/>
                <w:szCs w:val="18"/>
              </w:rPr>
              <w:t xml:space="preserve">31 </w:t>
            </w:r>
            <w:proofErr w:type="gramStart"/>
            <w:r w:rsidRPr="006423C9">
              <w:rPr>
                <w:rFonts w:ascii="Arial" w:hAnsi="Arial" w:cs="Arial"/>
                <w:sz w:val="18"/>
                <w:szCs w:val="18"/>
              </w:rPr>
              <w:t xml:space="preserve">December  </w:t>
            </w:r>
            <w:r w:rsidR="00CB4BAD" w:rsidRPr="006423C9">
              <w:rPr>
                <w:rFonts w:ascii="Arial" w:hAnsi="Arial" w:cs="Arial"/>
                <w:sz w:val="18"/>
                <w:szCs w:val="18"/>
              </w:rPr>
              <w:t>202</w:t>
            </w:r>
            <w:r w:rsidR="00766F2E" w:rsidRPr="006423C9">
              <w:rPr>
                <w:rFonts w:ascii="Arial" w:hAnsi="Arial" w:cs="Arial"/>
                <w:sz w:val="18"/>
                <w:szCs w:val="18"/>
              </w:rPr>
              <w:t>4</w:t>
            </w:r>
            <w:proofErr w:type="gramEnd"/>
          </w:p>
        </w:tc>
      </w:tr>
      <w:tr w:rsidR="0017643C" w:rsidRPr="006423C9" w14:paraId="3EF4B715" w14:textId="77777777" w:rsidTr="00E27566">
        <w:tc>
          <w:tcPr>
            <w:tcW w:w="2125" w:type="dxa"/>
            <w:vAlign w:val="bottom"/>
            <w:hideMark/>
          </w:tcPr>
          <w:p w14:paraId="3B62DD96" w14:textId="77777777" w:rsidR="0017643C" w:rsidRPr="006423C9" w:rsidRDefault="0017643C" w:rsidP="0017643C">
            <w:pPr>
              <w:spacing w:line="380" w:lineRule="exact"/>
              <w:ind w:left="234" w:right="-12" w:hanging="234"/>
              <w:rPr>
                <w:rFonts w:ascii="Arial" w:hAnsi="Arial" w:cs="Arial"/>
                <w:spacing w:val="-6"/>
                <w:sz w:val="18"/>
                <w:szCs w:val="18"/>
              </w:rPr>
            </w:pPr>
            <w:r w:rsidRPr="006423C9">
              <w:rPr>
                <w:rFonts w:ascii="Arial" w:hAnsi="Arial" w:cs="Arial"/>
                <w:sz w:val="18"/>
                <w:szCs w:val="18"/>
              </w:rPr>
              <w:t xml:space="preserve">Trend Asia </w:t>
            </w:r>
            <w:proofErr w:type="gramStart"/>
            <w:r w:rsidRPr="006423C9">
              <w:rPr>
                <w:rFonts w:ascii="Arial" w:hAnsi="Arial" w:cs="Arial"/>
                <w:sz w:val="18"/>
                <w:szCs w:val="18"/>
              </w:rPr>
              <w:t>Corporation  Co.</w:t>
            </w:r>
            <w:proofErr w:type="gramEnd"/>
            <w:r w:rsidRPr="006423C9">
              <w:rPr>
                <w:rFonts w:ascii="Arial" w:hAnsi="Arial" w:cs="Arial"/>
                <w:sz w:val="18"/>
                <w:szCs w:val="18"/>
              </w:rPr>
              <w:t>, Ltd.</w:t>
            </w:r>
          </w:p>
        </w:tc>
        <w:tc>
          <w:tcPr>
            <w:tcW w:w="1427" w:type="dxa"/>
          </w:tcPr>
          <w:p w14:paraId="5ADBA1D3" w14:textId="77777777" w:rsidR="0017643C" w:rsidRPr="006423C9" w:rsidRDefault="0017643C" w:rsidP="0017643C">
            <w:pPr>
              <w:spacing w:line="380" w:lineRule="exact"/>
              <w:ind w:right="-43"/>
              <w:jc w:val="center"/>
              <w:rPr>
                <w:rFonts w:ascii="Arial" w:hAnsi="Arial" w:cs="Arial"/>
                <w:sz w:val="18"/>
                <w:szCs w:val="18"/>
              </w:rPr>
            </w:pPr>
            <w:r w:rsidRPr="006423C9">
              <w:rPr>
                <w:rFonts w:ascii="Arial" w:hAnsi="Arial" w:cs="Arial"/>
                <w:sz w:val="18"/>
                <w:szCs w:val="18"/>
              </w:rPr>
              <w:t>Subsidiary</w:t>
            </w:r>
          </w:p>
        </w:tc>
        <w:tc>
          <w:tcPr>
            <w:tcW w:w="1687" w:type="dxa"/>
            <w:vAlign w:val="bottom"/>
            <w:hideMark/>
          </w:tcPr>
          <w:p w14:paraId="36DC0FCB" w14:textId="77777777" w:rsidR="0017643C" w:rsidRPr="006423C9" w:rsidRDefault="0017643C" w:rsidP="0017643C">
            <w:pPr>
              <w:pBdr>
                <w:bottom w:val="single" w:sz="4" w:space="1" w:color="auto"/>
              </w:pBdr>
              <w:tabs>
                <w:tab w:val="decimal" w:pos="1303"/>
              </w:tabs>
              <w:spacing w:line="380" w:lineRule="exact"/>
              <w:jc w:val="both"/>
              <w:rPr>
                <w:rFonts w:ascii="Arial" w:eastAsia="Arial Unicode MS" w:hAnsi="Arial" w:cs="Arial"/>
                <w:sz w:val="18"/>
                <w:szCs w:val="18"/>
              </w:rPr>
            </w:pPr>
            <w:r w:rsidRPr="006423C9">
              <w:rPr>
                <w:rFonts w:ascii="Arial" w:eastAsia="Arial Unicode MS" w:hAnsi="Arial" w:cs="Arial"/>
                <w:sz w:val="18"/>
                <w:szCs w:val="18"/>
              </w:rPr>
              <w:t>12,000</w:t>
            </w:r>
          </w:p>
        </w:tc>
        <w:tc>
          <w:tcPr>
            <w:tcW w:w="1385" w:type="dxa"/>
            <w:vAlign w:val="bottom"/>
          </w:tcPr>
          <w:p w14:paraId="3356A70E" w14:textId="77777777" w:rsidR="0017643C" w:rsidRPr="006423C9" w:rsidRDefault="0017643C" w:rsidP="0017643C">
            <w:pPr>
              <w:pBdr>
                <w:bottom w:val="single" w:sz="4" w:space="1" w:color="auto"/>
              </w:pBdr>
              <w:tabs>
                <w:tab w:val="decimal" w:pos="1303"/>
              </w:tabs>
              <w:spacing w:line="380" w:lineRule="exact"/>
              <w:jc w:val="both"/>
              <w:rPr>
                <w:rFonts w:ascii="Arial" w:eastAsia="Arial Unicode MS" w:hAnsi="Arial" w:cs="Arial"/>
                <w:sz w:val="18"/>
                <w:szCs w:val="18"/>
              </w:rPr>
            </w:pPr>
            <w:r w:rsidRPr="006423C9">
              <w:rPr>
                <w:rFonts w:ascii="Arial" w:eastAsia="Arial Unicode MS" w:hAnsi="Arial" w:cs="Arial"/>
                <w:sz w:val="18"/>
                <w:szCs w:val="18"/>
              </w:rPr>
              <w:t>-</w:t>
            </w:r>
          </w:p>
        </w:tc>
        <w:tc>
          <w:tcPr>
            <w:tcW w:w="1386" w:type="dxa"/>
            <w:vAlign w:val="bottom"/>
          </w:tcPr>
          <w:p w14:paraId="1E53826E" w14:textId="77777777" w:rsidR="0017643C" w:rsidRPr="006423C9" w:rsidRDefault="0017643C" w:rsidP="0017643C">
            <w:pPr>
              <w:pBdr>
                <w:bottom w:val="single" w:sz="4" w:space="1" w:color="auto"/>
              </w:pBdr>
              <w:tabs>
                <w:tab w:val="decimal" w:pos="1303"/>
              </w:tabs>
              <w:spacing w:line="380" w:lineRule="exact"/>
              <w:jc w:val="both"/>
              <w:rPr>
                <w:rFonts w:ascii="Arial" w:eastAsia="Arial Unicode MS" w:hAnsi="Arial" w:cs="Arial"/>
                <w:sz w:val="18"/>
                <w:szCs w:val="18"/>
              </w:rPr>
            </w:pPr>
            <w:r w:rsidRPr="006423C9">
              <w:rPr>
                <w:rFonts w:ascii="Arial" w:eastAsia="Arial Unicode MS" w:hAnsi="Arial" w:cs="Arial"/>
                <w:sz w:val="18"/>
                <w:szCs w:val="18"/>
              </w:rPr>
              <w:t>-</w:t>
            </w:r>
          </w:p>
        </w:tc>
        <w:tc>
          <w:tcPr>
            <w:tcW w:w="1530" w:type="dxa"/>
            <w:vAlign w:val="bottom"/>
          </w:tcPr>
          <w:p w14:paraId="04BF6E3C" w14:textId="77777777" w:rsidR="0017643C" w:rsidRPr="006423C9" w:rsidRDefault="0017643C" w:rsidP="0017643C">
            <w:pPr>
              <w:pBdr>
                <w:bottom w:val="single" w:sz="4" w:space="1" w:color="auto"/>
              </w:pBdr>
              <w:tabs>
                <w:tab w:val="decimal" w:pos="1303"/>
              </w:tabs>
              <w:spacing w:line="380" w:lineRule="exact"/>
              <w:jc w:val="both"/>
              <w:rPr>
                <w:rFonts w:ascii="Arial" w:eastAsia="Arial Unicode MS" w:hAnsi="Arial" w:cs="Arial"/>
                <w:sz w:val="18"/>
                <w:szCs w:val="18"/>
              </w:rPr>
            </w:pPr>
            <w:r w:rsidRPr="006423C9">
              <w:rPr>
                <w:rFonts w:ascii="Arial" w:eastAsia="Arial Unicode MS" w:hAnsi="Arial" w:cs="Arial"/>
                <w:sz w:val="18"/>
                <w:szCs w:val="18"/>
              </w:rPr>
              <w:t>12,000</w:t>
            </w:r>
          </w:p>
        </w:tc>
      </w:tr>
      <w:tr w:rsidR="0017643C" w:rsidRPr="006423C9" w14:paraId="295F0890" w14:textId="77777777" w:rsidTr="00E27566">
        <w:tc>
          <w:tcPr>
            <w:tcW w:w="3552" w:type="dxa"/>
            <w:gridSpan w:val="2"/>
            <w:vAlign w:val="bottom"/>
            <w:hideMark/>
          </w:tcPr>
          <w:p w14:paraId="4D207ED0" w14:textId="77777777" w:rsidR="0017643C" w:rsidRPr="006423C9" w:rsidRDefault="0017643C" w:rsidP="0017643C">
            <w:pPr>
              <w:tabs>
                <w:tab w:val="decimal" w:pos="946"/>
              </w:tabs>
              <w:spacing w:line="380" w:lineRule="exact"/>
              <w:jc w:val="both"/>
              <w:rPr>
                <w:rFonts w:ascii="Arial" w:hAnsi="Arial" w:cs="Arial"/>
                <w:sz w:val="18"/>
                <w:szCs w:val="18"/>
              </w:rPr>
            </w:pPr>
            <w:r w:rsidRPr="006423C9">
              <w:rPr>
                <w:rFonts w:ascii="Arial" w:hAnsi="Arial" w:cs="Arial"/>
                <w:sz w:val="18"/>
                <w:szCs w:val="18"/>
              </w:rPr>
              <w:t>Total short-term loan to subsidiary</w:t>
            </w:r>
          </w:p>
        </w:tc>
        <w:tc>
          <w:tcPr>
            <w:tcW w:w="1687" w:type="dxa"/>
            <w:vAlign w:val="bottom"/>
            <w:hideMark/>
          </w:tcPr>
          <w:p w14:paraId="72ADD7C3" w14:textId="77777777" w:rsidR="0017643C" w:rsidRPr="006423C9" w:rsidRDefault="0017643C" w:rsidP="0017643C">
            <w:pPr>
              <w:pBdr>
                <w:bottom w:val="double" w:sz="4" w:space="1" w:color="auto"/>
              </w:pBdr>
              <w:tabs>
                <w:tab w:val="decimal" w:pos="1303"/>
              </w:tabs>
              <w:spacing w:line="380" w:lineRule="exact"/>
              <w:jc w:val="both"/>
              <w:rPr>
                <w:rFonts w:ascii="Arial" w:eastAsia="Arial Unicode MS" w:hAnsi="Arial" w:cs="Arial"/>
                <w:sz w:val="18"/>
                <w:szCs w:val="18"/>
              </w:rPr>
            </w:pPr>
            <w:r w:rsidRPr="006423C9">
              <w:rPr>
                <w:rFonts w:ascii="Arial" w:eastAsia="Arial Unicode MS" w:hAnsi="Arial" w:cs="Arial"/>
                <w:sz w:val="18"/>
                <w:szCs w:val="18"/>
              </w:rPr>
              <w:t>12,000</w:t>
            </w:r>
          </w:p>
        </w:tc>
        <w:tc>
          <w:tcPr>
            <w:tcW w:w="1385" w:type="dxa"/>
            <w:vAlign w:val="bottom"/>
          </w:tcPr>
          <w:p w14:paraId="123B4AC1" w14:textId="77777777" w:rsidR="0017643C" w:rsidRPr="006423C9" w:rsidRDefault="0017643C" w:rsidP="0017643C">
            <w:pPr>
              <w:pBdr>
                <w:bottom w:val="double" w:sz="4" w:space="1" w:color="auto"/>
              </w:pBdr>
              <w:tabs>
                <w:tab w:val="decimal" w:pos="1303"/>
              </w:tabs>
              <w:spacing w:line="380" w:lineRule="exact"/>
              <w:jc w:val="both"/>
              <w:rPr>
                <w:rFonts w:ascii="Arial" w:eastAsia="Arial Unicode MS" w:hAnsi="Arial" w:cs="Arial"/>
                <w:sz w:val="18"/>
                <w:szCs w:val="18"/>
              </w:rPr>
            </w:pPr>
            <w:r w:rsidRPr="006423C9">
              <w:rPr>
                <w:rFonts w:ascii="Arial" w:eastAsia="Arial Unicode MS" w:hAnsi="Arial" w:cs="Arial"/>
                <w:sz w:val="18"/>
                <w:szCs w:val="18"/>
              </w:rPr>
              <w:t>-</w:t>
            </w:r>
          </w:p>
        </w:tc>
        <w:tc>
          <w:tcPr>
            <w:tcW w:w="1386" w:type="dxa"/>
            <w:vAlign w:val="bottom"/>
          </w:tcPr>
          <w:p w14:paraId="07AF8BC8" w14:textId="77777777" w:rsidR="0017643C" w:rsidRPr="006423C9" w:rsidRDefault="0017643C" w:rsidP="0017643C">
            <w:pPr>
              <w:pBdr>
                <w:bottom w:val="double" w:sz="4" w:space="1" w:color="auto"/>
              </w:pBdr>
              <w:tabs>
                <w:tab w:val="decimal" w:pos="1303"/>
              </w:tabs>
              <w:spacing w:line="380" w:lineRule="exact"/>
              <w:jc w:val="both"/>
              <w:rPr>
                <w:rFonts w:ascii="Arial" w:eastAsia="Arial Unicode MS" w:hAnsi="Arial" w:cs="Arial"/>
                <w:sz w:val="18"/>
                <w:szCs w:val="18"/>
              </w:rPr>
            </w:pPr>
            <w:r w:rsidRPr="006423C9">
              <w:rPr>
                <w:rFonts w:ascii="Arial" w:eastAsia="Arial Unicode MS" w:hAnsi="Arial" w:cs="Arial"/>
                <w:sz w:val="18"/>
                <w:szCs w:val="18"/>
              </w:rPr>
              <w:t>-</w:t>
            </w:r>
          </w:p>
        </w:tc>
        <w:tc>
          <w:tcPr>
            <w:tcW w:w="1530" w:type="dxa"/>
            <w:vAlign w:val="bottom"/>
          </w:tcPr>
          <w:p w14:paraId="74923DF0" w14:textId="77777777" w:rsidR="0017643C" w:rsidRPr="006423C9" w:rsidRDefault="0017643C" w:rsidP="0017643C">
            <w:pPr>
              <w:pBdr>
                <w:bottom w:val="double" w:sz="4" w:space="1" w:color="auto"/>
              </w:pBdr>
              <w:tabs>
                <w:tab w:val="decimal" w:pos="1303"/>
              </w:tabs>
              <w:spacing w:line="380" w:lineRule="exact"/>
              <w:jc w:val="both"/>
              <w:rPr>
                <w:rFonts w:ascii="Arial" w:eastAsia="Arial Unicode MS" w:hAnsi="Arial" w:cs="Arial"/>
                <w:sz w:val="18"/>
                <w:szCs w:val="18"/>
              </w:rPr>
            </w:pPr>
            <w:r w:rsidRPr="006423C9">
              <w:rPr>
                <w:rFonts w:ascii="Arial" w:eastAsia="Arial Unicode MS" w:hAnsi="Arial" w:cs="Arial"/>
                <w:sz w:val="18"/>
                <w:szCs w:val="18"/>
              </w:rPr>
              <w:t>12,000</w:t>
            </w:r>
          </w:p>
        </w:tc>
      </w:tr>
    </w:tbl>
    <w:p w14:paraId="3DD85733" w14:textId="77777777" w:rsidR="00037E42" w:rsidRPr="006423C9" w:rsidRDefault="00884666" w:rsidP="00B72F65">
      <w:pPr>
        <w:tabs>
          <w:tab w:val="left" w:pos="900"/>
          <w:tab w:val="left" w:pos="1440"/>
        </w:tabs>
        <w:spacing w:before="240" w:after="120" w:line="380" w:lineRule="exact"/>
        <w:ind w:left="605" w:right="-43"/>
        <w:jc w:val="thaiDistribute"/>
        <w:rPr>
          <w:rFonts w:ascii="Arial" w:hAnsi="Arial" w:cs="Arial"/>
          <w:b/>
          <w:bCs/>
          <w:i/>
          <w:iCs/>
          <w:sz w:val="22"/>
          <w:szCs w:val="22"/>
        </w:rPr>
      </w:pPr>
      <w:r w:rsidRPr="006423C9">
        <w:rPr>
          <w:rFonts w:ascii="Arial" w:hAnsi="Arial" w:cs="Arial"/>
          <w:b/>
          <w:bCs/>
          <w:i/>
          <w:iCs/>
          <w:sz w:val="22"/>
          <w:szCs w:val="22"/>
        </w:rPr>
        <w:t xml:space="preserve">Short-term loan </w:t>
      </w:r>
      <w:r w:rsidR="00742A1A" w:rsidRPr="006423C9">
        <w:rPr>
          <w:rFonts w:ascii="Arial" w:hAnsi="Arial" w:cs="Arial"/>
          <w:b/>
          <w:bCs/>
          <w:i/>
          <w:iCs/>
          <w:sz w:val="22"/>
          <w:szCs w:val="22"/>
        </w:rPr>
        <w:t xml:space="preserve">and advances </w:t>
      </w:r>
      <w:r w:rsidRPr="006423C9">
        <w:rPr>
          <w:rFonts w:ascii="Arial" w:hAnsi="Arial" w:cs="Arial"/>
          <w:b/>
          <w:bCs/>
          <w:i/>
          <w:iCs/>
          <w:sz w:val="22"/>
          <w:szCs w:val="22"/>
        </w:rPr>
        <w:t>from related parties</w:t>
      </w:r>
    </w:p>
    <w:tbl>
      <w:tblPr>
        <w:tblW w:w="9581" w:type="dxa"/>
        <w:tblLook w:val="04A0" w:firstRow="1" w:lastRow="0" w:firstColumn="1" w:lastColumn="0" w:noHBand="0" w:noVBand="1"/>
      </w:tblPr>
      <w:tblGrid>
        <w:gridCol w:w="2041"/>
        <w:gridCol w:w="1028"/>
        <w:gridCol w:w="349"/>
        <w:gridCol w:w="15"/>
        <w:gridCol w:w="1591"/>
        <w:gridCol w:w="1519"/>
        <w:gridCol w:w="1519"/>
        <w:gridCol w:w="1519"/>
      </w:tblGrid>
      <w:tr w:rsidR="00037E42" w:rsidRPr="006423C9" w14:paraId="2E3DC6F7" w14:textId="77777777" w:rsidTr="00237C42">
        <w:trPr>
          <w:cantSplit/>
        </w:trPr>
        <w:tc>
          <w:tcPr>
            <w:tcW w:w="9581" w:type="dxa"/>
            <w:gridSpan w:val="8"/>
            <w:vAlign w:val="bottom"/>
            <w:hideMark/>
          </w:tcPr>
          <w:p w14:paraId="2F962608" w14:textId="77777777" w:rsidR="00037E42" w:rsidRPr="006423C9" w:rsidRDefault="00037E42" w:rsidP="00CF6007">
            <w:pPr>
              <w:spacing w:line="380" w:lineRule="exact"/>
              <w:ind w:right="-43"/>
              <w:jc w:val="right"/>
              <w:rPr>
                <w:rFonts w:ascii="Arial" w:hAnsi="Arial" w:cs="Arial"/>
                <w:sz w:val="18"/>
                <w:szCs w:val="18"/>
              </w:rPr>
            </w:pPr>
            <w:r w:rsidRPr="006423C9">
              <w:rPr>
                <w:rFonts w:ascii="Arial" w:hAnsi="Arial" w:cs="Arial"/>
                <w:sz w:val="18"/>
                <w:szCs w:val="18"/>
              </w:rPr>
              <w:br w:type="page"/>
            </w:r>
            <w:r w:rsidRPr="006423C9">
              <w:rPr>
                <w:rFonts w:ascii="Arial" w:hAnsi="Arial" w:cs="Arial"/>
                <w:b/>
                <w:bCs/>
                <w:sz w:val="18"/>
                <w:szCs w:val="18"/>
              </w:rPr>
              <w:br w:type="page"/>
            </w:r>
            <w:r w:rsidRPr="006423C9">
              <w:rPr>
                <w:rFonts w:ascii="Arial" w:hAnsi="Arial" w:cs="Arial"/>
                <w:sz w:val="18"/>
                <w:szCs w:val="18"/>
              </w:rPr>
              <w:t>(Unit: Thousand Baht)</w:t>
            </w:r>
          </w:p>
        </w:tc>
      </w:tr>
      <w:tr w:rsidR="00CF6007" w:rsidRPr="006423C9" w14:paraId="0D58A438" w14:textId="77777777" w:rsidTr="00612C20">
        <w:trPr>
          <w:trHeight w:val="234"/>
        </w:trPr>
        <w:tc>
          <w:tcPr>
            <w:tcW w:w="2041" w:type="dxa"/>
            <w:vAlign w:val="bottom"/>
          </w:tcPr>
          <w:p w14:paraId="1306C534" w14:textId="77777777" w:rsidR="00CF6007" w:rsidRPr="006423C9" w:rsidRDefault="00CF6007" w:rsidP="00CF6007">
            <w:pPr>
              <w:spacing w:line="380" w:lineRule="exact"/>
              <w:ind w:right="-43"/>
              <w:jc w:val="both"/>
              <w:rPr>
                <w:rFonts w:ascii="Arial" w:hAnsi="Arial" w:cs="Arial"/>
                <w:b/>
                <w:bCs/>
                <w:sz w:val="18"/>
                <w:szCs w:val="18"/>
                <w:u w:val="single"/>
              </w:rPr>
            </w:pPr>
          </w:p>
        </w:tc>
        <w:tc>
          <w:tcPr>
            <w:tcW w:w="1392" w:type="dxa"/>
            <w:gridSpan w:val="3"/>
          </w:tcPr>
          <w:p w14:paraId="05C81CB5" w14:textId="77777777" w:rsidR="00CF6007" w:rsidRPr="006423C9" w:rsidRDefault="00CF6007" w:rsidP="00CF6007">
            <w:pPr>
              <w:tabs>
                <w:tab w:val="decimal" w:pos="846"/>
              </w:tabs>
              <w:spacing w:line="380" w:lineRule="exact"/>
              <w:ind w:right="-43"/>
              <w:jc w:val="thaiDistribute"/>
              <w:rPr>
                <w:rFonts w:ascii="Arial" w:hAnsi="Arial" w:cs="Arial"/>
                <w:sz w:val="18"/>
                <w:szCs w:val="18"/>
              </w:rPr>
            </w:pPr>
          </w:p>
        </w:tc>
        <w:tc>
          <w:tcPr>
            <w:tcW w:w="6148" w:type="dxa"/>
            <w:gridSpan w:val="4"/>
            <w:vAlign w:val="bottom"/>
            <w:hideMark/>
          </w:tcPr>
          <w:p w14:paraId="690203CC" w14:textId="77777777" w:rsidR="00CF6007" w:rsidRPr="006423C9" w:rsidRDefault="00CF6007" w:rsidP="00CF6007">
            <w:pPr>
              <w:pBdr>
                <w:bottom w:val="single" w:sz="4" w:space="1" w:color="auto"/>
              </w:pBdr>
              <w:tabs>
                <w:tab w:val="decimal" w:pos="846"/>
              </w:tabs>
              <w:spacing w:line="380" w:lineRule="exact"/>
              <w:ind w:right="-43"/>
              <w:jc w:val="center"/>
              <w:rPr>
                <w:rFonts w:ascii="Arial" w:hAnsi="Arial" w:cs="Arial"/>
                <w:sz w:val="18"/>
                <w:szCs w:val="18"/>
              </w:rPr>
            </w:pPr>
            <w:r w:rsidRPr="006423C9">
              <w:rPr>
                <w:rFonts w:ascii="Arial" w:hAnsi="Arial" w:cs="Arial"/>
                <w:sz w:val="18"/>
                <w:szCs w:val="18"/>
              </w:rPr>
              <w:t>Consolidated financial statements</w:t>
            </w:r>
          </w:p>
        </w:tc>
      </w:tr>
      <w:tr w:rsidR="00CF6007" w:rsidRPr="006423C9" w14:paraId="0819868F" w14:textId="77777777" w:rsidTr="007C1D7D">
        <w:tc>
          <w:tcPr>
            <w:tcW w:w="2041" w:type="dxa"/>
            <w:vAlign w:val="bottom"/>
          </w:tcPr>
          <w:p w14:paraId="1CA0BC88" w14:textId="77777777" w:rsidR="00CF6007" w:rsidRPr="006423C9" w:rsidRDefault="00CF6007" w:rsidP="00CF6007">
            <w:pPr>
              <w:spacing w:line="380" w:lineRule="exact"/>
              <w:ind w:right="-43"/>
              <w:jc w:val="center"/>
              <w:rPr>
                <w:rFonts w:ascii="Arial" w:hAnsi="Arial" w:cs="Arial"/>
                <w:b/>
                <w:bCs/>
                <w:sz w:val="18"/>
                <w:szCs w:val="18"/>
                <w:u w:val="single"/>
              </w:rPr>
            </w:pPr>
            <w:r w:rsidRPr="006423C9">
              <w:rPr>
                <w:rFonts w:ascii="Arial" w:hAnsi="Arial" w:cs="Arial"/>
                <w:sz w:val="18"/>
                <w:szCs w:val="18"/>
              </w:rPr>
              <w:t>Advances from</w:t>
            </w:r>
            <w:r w:rsidR="00766F2E" w:rsidRPr="006423C9">
              <w:rPr>
                <w:rFonts w:ascii="Arial" w:hAnsi="Arial" w:cs="Arial"/>
                <w:sz w:val="18"/>
                <w:szCs w:val="18"/>
              </w:rPr>
              <w:t xml:space="preserve"> </w:t>
            </w:r>
          </w:p>
        </w:tc>
        <w:tc>
          <w:tcPr>
            <w:tcW w:w="1392" w:type="dxa"/>
            <w:gridSpan w:val="3"/>
            <w:vAlign w:val="bottom"/>
          </w:tcPr>
          <w:p w14:paraId="5D6D6C1F" w14:textId="77777777" w:rsidR="00CF6007" w:rsidRPr="006423C9" w:rsidRDefault="00CF6007" w:rsidP="00CF6007">
            <w:pPr>
              <w:tabs>
                <w:tab w:val="decimal" w:pos="846"/>
              </w:tabs>
              <w:spacing w:line="380" w:lineRule="exact"/>
              <w:ind w:right="-43"/>
              <w:jc w:val="thaiDistribute"/>
              <w:rPr>
                <w:rFonts w:ascii="Arial" w:hAnsi="Arial" w:cs="Arial"/>
                <w:sz w:val="18"/>
                <w:szCs w:val="18"/>
              </w:rPr>
            </w:pPr>
          </w:p>
        </w:tc>
        <w:tc>
          <w:tcPr>
            <w:tcW w:w="1591" w:type="dxa"/>
            <w:vAlign w:val="bottom"/>
            <w:hideMark/>
          </w:tcPr>
          <w:p w14:paraId="49D9BC60" w14:textId="77777777" w:rsidR="00CF6007" w:rsidRPr="006423C9" w:rsidRDefault="00CF6007" w:rsidP="00CF6007">
            <w:pPr>
              <w:spacing w:line="380" w:lineRule="exact"/>
              <w:ind w:right="-43"/>
              <w:jc w:val="center"/>
              <w:rPr>
                <w:rFonts w:ascii="Arial" w:hAnsi="Arial" w:cs="Arial"/>
                <w:sz w:val="18"/>
                <w:szCs w:val="18"/>
              </w:rPr>
            </w:pPr>
            <w:r w:rsidRPr="006423C9">
              <w:rPr>
                <w:rFonts w:ascii="Arial" w:hAnsi="Arial" w:cs="Arial"/>
                <w:sz w:val="18"/>
                <w:szCs w:val="18"/>
              </w:rPr>
              <w:t>Balance as at</w:t>
            </w:r>
          </w:p>
        </w:tc>
        <w:tc>
          <w:tcPr>
            <w:tcW w:w="3038" w:type="dxa"/>
            <w:gridSpan w:val="2"/>
            <w:vAlign w:val="bottom"/>
            <w:hideMark/>
          </w:tcPr>
          <w:p w14:paraId="411C83EB" w14:textId="77777777" w:rsidR="00CF6007" w:rsidRPr="006423C9" w:rsidRDefault="00CF6007" w:rsidP="00CF6007">
            <w:pPr>
              <w:pBdr>
                <w:bottom w:val="single" w:sz="4" w:space="1" w:color="auto"/>
              </w:pBdr>
              <w:spacing w:line="380" w:lineRule="exact"/>
              <w:ind w:right="-43"/>
              <w:jc w:val="center"/>
              <w:rPr>
                <w:rFonts w:ascii="Arial" w:hAnsi="Arial" w:cs="Arial"/>
                <w:sz w:val="18"/>
                <w:szCs w:val="18"/>
              </w:rPr>
            </w:pPr>
            <w:r w:rsidRPr="006423C9">
              <w:rPr>
                <w:rFonts w:ascii="Arial" w:hAnsi="Arial" w:cs="Arial"/>
                <w:sz w:val="18"/>
                <w:szCs w:val="18"/>
              </w:rPr>
              <w:t>During the year</w:t>
            </w:r>
          </w:p>
        </w:tc>
        <w:tc>
          <w:tcPr>
            <w:tcW w:w="1519" w:type="dxa"/>
            <w:vAlign w:val="bottom"/>
            <w:hideMark/>
          </w:tcPr>
          <w:p w14:paraId="7DFDAE6D" w14:textId="77777777" w:rsidR="00CF6007" w:rsidRPr="006423C9" w:rsidRDefault="00CF6007" w:rsidP="00CF6007">
            <w:pPr>
              <w:spacing w:line="380" w:lineRule="exact"/>
              <w:jc w:val="center"/>
              <w:rPr>
                <w:rFonts w:ascii="Arial" w:hAnsi="Arial" w:cs="Arial"/>
                <w:sz w:val="18"/>
                <w:szCs w:val="18"/>
              </w:rPr>
            </w:pPr>
            <w:r w:rsidRPr="006423C9">
              <w:rPr>
                <w:rFonts w:ascii="Arial" w:hAnsi="Arial" w:cs="Arial"/>
                <w:sz w:val="18"/>
                <w:szCs w:val="18"/>
              </w:rPr>
              <w:t>Balance as at</w:t>
            </w:r>
          </w:p>
        </w:tc>
      </w:tr>
      <w:tr w:rsidR="00CF6007" w:rsidRPr="006423C9" w14:paraId="16785FC3" w14:textId="77777777" w:rsidTr="007C1D7D">
        <w:tc>
          <w:tcPr>
            <w:tcW w:w="2041" w:type="dxa"/>
            <w:vAlign w:val="bottom"/>
            <w:hideMark/>
          </w:tcPr>
          <w:p w14:paraId="564BD245" w14:textId="77777777" w:rsidR="00CF6007" w:rsidRPr="006423C9" w:rsidRDefault="00766F2E" w:rsidP="00766F2E">
            <w:pPr>
              <w:pBdr>
                <w:bottom w:val="single" w:sz="4" w:space="1" w:color="auto"/>
              </w:pBdr>
              <w:spacing w:line="380" w:lineRule="exact"/>
              <w:ind w:right="-153"/>
              <w:jc w:val="center"/>
              <w:rPr>
                <w:rFonts w:ascii="Arial" w:hAnsi="Arial" w:cs="Arial"/>
                <w:sz w:val="18"/>
                <w:szCs w:val="18"/>
              </w:rPr>
            </w:pPr>
            <w:r w:rsidRPr="006423C9">
              <w:rPr>
                <w:rFonts w:ascii="Arial" w:hAnsi="Arial" w:cs="Arial"/>
                <w:sz w:val="18"/>
                <w:szCs w:val="18"/>
              </w:rPr>
              <w:t xml:space="preserve">related parties </w:t>
            </w:r>
            <w:r w:rsidR="00CF6007" w:rsidRPr="006423C9">
              <w:rPr>
                <w:rFonts w:ascii="Arial" w:hAnsi="Arial" w:cs="Arial"/>
                <w:spacing w:val="-4"/>
                <w:sz w:val="18"/>
                <w:szCs w:val="18"/>
              </w:rPr>
              <w:t>(with no interest charged)</w:t>
            </w:r>
          </w:p>
        </w:tc>
        <w:tc>
          <w:tcPr>
            <w:tcW w:w="1392" w:type="dxa"/>
            <w:gridSpan w:val="3"/>
            <w:vAlign w:val="bottom"/>
            <w:hideMark/>
          </w:tcPr>
          <w:p w14:paraId="35CE955B" w14:textId="77777777" w:rsidR="00CF6007" w:rsidRPr="006423C9" w:rsidRDefault="00CF6007" w:rsidP="00CF6007">
            <w:pPr>
              <w:pBdr>
                <w:bottom w:val="single" w:sz="4" w:space="1" w:color="auto"/>
              </w:pBdr>
              <w:spacing w:line="380" w:lineRule="exact"/>
              <w:ind w:right="-43"/>
              <w:jc w:val="center"/>
              <w:rPr>
                <w:rFonts w:ascii="Arial" w:hAnsi="Arial" w:cs="Arial"/>
                <w:sz w:val="18"/>
                <w:szCs w:val="18"/>
              </w:rPr>
            </w:pPr>
            <w:r w:rsidRPr="006423C9">
              <w:rPr>
                <w:rFonts w:ascii="Arial" w:hAnsi="Arial" w:cs="Arial"/>
                <w:sz w:val="18"/>
                <w:szCs w:val="18"/>
              </w:rPr>
              <w:t>Related by</w:t>
            </w:r>
          </w:p>
        </w:tc>
        <w:tc>
          <w:tcPr>
            <w:tcW w:w="1591" w:type="dxa"/>
            <w:vAlign w:val="bottom"/>
            <w:hideMark/>
          </w:tcPr>
          <w:p w14:paraId="51449A4D" w14:textId="77777777" w:rsidR="00CF6007" w:rsidRPr="006423C9" w:rsidRDefault="00CF6007" w:rsidP="00CF6007">
            <w:pPr>
              <w:pBdr>
                <w:bottom w:val="single" w:sz="4" w:space="1" w:color="auto"/>
              </w:pBdr>
              <w:spacing w:line="380" w:lineRule="exact"/>
              <w:ind w:left="-50" w:right="-91" w:hanging="7"/>
              <w:jc w:val="center"/>
              <w:rPr>
                <w:rFonts w:ascii="Arial" w:hAnsi="Arial" w:cs="Arial"/>
                <w:sz w:val="18"/>
                <w:szCs w:val="18"/>
              </w:rPr>
            </w:pPr>
            <w:r w:rsidRPr="006423C9">
              <w:rPr>
                <w:rFonts w:ascii="Arial" w:hAnsi="Arial" w:cs="Arial"/>
                <w:sz w:val="18"/>
                <w:szCs w:val="18"/>
              </w:rPr>
              <w:t xml:space="preserve">31 </w:t>
            </w:r>
            <w:proofErr w:type="gramStart"/>
            <w:r w:rsidRPr="006423C9">
              <w:rPr>
                <w:rFonts w:ascii="Arial" w:hAnsi="Arial" w:cs="Arial"/>
                <w:sz w:val="18"/>
                <w:szCs w:val="18"/>
              </w:rPr>
              <w:t>December  202</w:t>
            </w:r>
            <w:r w:rsidR="00426923" w:rsidRPr="006423C9">
              <w:rPr>
                <w:rFonts w:ascii="Arial" w:hAnsi="Arial" w:cs="Arial"/>
                <w:sz w:val="18"/>
                <w:szCs w:val="18"/>
              </w:rPr>
              <w:t>3</w:t>
            </w:r>
            <w:proofErr w:type="gramEnd"/>
          </w:p>
        </w:tc>
        <w:tc>
          <w:tcPr>
            <w:tcW w:w="1519" w:type="dxa"/>
            <w:vAlign w:val="bottom"/>
            <w:hideMark/>
          </w:tcPr>
          <w:p w14:paraId="4FE0586F" w14:textId="77777777" w:rsidR="00CF6007" w:rsidRPr="006423C9" w:rsidRDefault="00CF6007" w:rsidP="00CF6007">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6423C9">
              <w:rPr>
                <w:rFonts w:ascii="Arial" w:hAnsi="Arial" w:cs="Arial"/>
                <w:color w:val="auto"/>
                <w:sz w:val="18"/>
                <w:szCs w:val="18"/>
              </w:rPr>
              <w:t>Increase</w:t>
            </w:r>
          </w:p>
        </w:tc>
        <w:tc>
          <w:tcPr>
            <w:tcW w:w="1519" w:type="dxa"/>
            <w:vAlign w:val="bottom"/>
            <w:hideMark/>
          </w:tcPr>
          <w:p w14:paraId="6CAD79B5" w14:textId="77777777" w:rsidR="00CF6007" w:rsidRPr="006423C9" w:rsidRDefault="00CF6007" w:rsidP="00CF6007">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6423C9">
              <w:rPr>
                <w:rFonts w:ascii="Arial" w:hAnsi="Arial" w:cs="Arial"/>
                <w:color w:val="auto"/>
                <w:sz w:val="18"/>
                <w:szCs w:val="18"/>
              </w:rPr>
              <w:t>Decrease</w:t>
            </w:r>
          </w:p>
        </w:tc>
        <w:tc>
          <w:tcPr>
            <w:tcW w:w="1519" w:type="dxa"/>
            <w:vAlign w:val="bottom"/>
            <w:hideMark/>
          </w:tcPr>
          <w:p w14:paraId="5622F75C" w14:textId="77777777" w:rsidR="00CF6007" w:rsidRPr="006423C9" w:rsidRDefault="00CF6007" w:rsidP="00CF6007">
            <w:pPr>
              <w:pBdr>
                <w:bottom w:val="single" w:sz="4" w:space="1" w:color="auto"/>
              </w:pBdr>
              <w:spacing w:line="380" w:lineRule="exact"/>
              <w:ind w:left="-50" w:right="-91" w:hanging="7"/>
              <w:jc w:val="center"/>
              <w:rPr>
                <w:rFonts w:ascii="Arial" w:hAnsi="Arial" w:cs="Arial"/>
                <w:sz w:val="18"/>
                <w:szCs w:val="18"/>
              </w:rPr>
            </w:pPr>
            <w:r w:rsidRPr="006423C9">
              <w:rPr>
                <w:rFonts w:ascii="Arial" w:hAnsi="Arial" w:cs="Arial"/>
                <w:sz w:val="18"/>
                <w:szCs w:val="18"/>
              </w:rPr>
              <w:t xml:space="preserve">31 </w:t>
            </w:r>
            <w:proofErr w:type="gramStart"/>
            <w:r w:rsidRPr="006423C9">
              <w:rPr>
                <w:rFonts w:ascii="Arial" w:hAnsi="Arial" w:cs="Arial"/>
                <w:sz w:val="18"/>
                <w:szCs w:val="18"/>
              </w:rPr>
              <w:t>December  202</w:t>
            </w:r>
            <w:r w:rsidR="00426923" w:rsidRPr="006423C9">
              <w:rPr>
                <w:rFonts w:ascii="Arial" w:hAnsi="Arial" w:cs="Arial"/>
                <w:sz w:val="18"/>
                <w:szCs w:val="18"/>
              </w:rPr>
              <w:t>4</w:t>
            </w:r>
            <w:proofErr w:type="gramEnd"/>
          </w:p>
        </w:tc>
      </w:tr>
      <w:tr w:rsidR="0017643C" w:rsidRPr="006423C9" w14:paraId="10A0185E" w14:textId="77777777" w:rsidTr="00612C20">
        <w:tc>
          <w:tcPr>
            <w:tcW w:w="2041" w:type="dxa"/>
            <w:vAlign w:val="bottom"/>
          </w:tcPr>
          <w:p w14:paraId="22FE7F6D" w14:textId="77777777" w:rsidR="0017643C" w:rsidRPr="006423C9" w:rsidRDefault="0017643C" w:rsidP="0017643C">
            <w:pPr>
              <w:spacing w:line="380" w:lineRule="exact"/>
              <w:ind w:left="234" w:right="-116" w:hanging="234"/>
              <w:rPr>
                <w:rFonts w:ascii="Arial" w:hAnsi="Arial" w:cs="Arial"/>
                <w:spacing w:val="-6"/>
                <w:sz w:val="18"/>
                <w:szCs w:val="18"/>
              </w:rPr>
            </w:pPr>
            <w:r w:rsidRPr="006423C9">
              <w:rPr>
                <w:rFonts w:ascii="Arial" w:hAnsi="Arial" w:cs="Arial"/>
                <w:spacing w:val="-6"/>
                <w:sz w:val="18"/>
                <w:szCs w:val="18"/>
              </w:rPr>
              <w:t>Subsidiary’s shareholders</w:t>
            </w:r>
          </w:p>
        </w:tc>
        <w:tc>
          <w:tcPr>
            <w:tcW w:w="1392" w:type="dxa"/>
            <w:gridSpan w:val="3"/>
            <w:vAlign w:val="bottom"/>
          </w:tcPr>
          <w:p w14:paraId="186B4C4C" w14:textId="77777777" w:rsidR="0017643C" w:rsidRPr="006423C9" w:rsidRDefault="0017643C" w:rsidP="0017643C">
            <w:pPr>
              <w:spacing w:line="380" w:lineRule="exact"/>
              <w:ind w:left="234" w:right="-116" w:hanging="234"/>
              <w:rPr>
                <w:rFonts w:ascii="Arial" w:hAnsi="Arial" w:cs="Arial"/>
                <w:sz w:val="18"/>
                <w:szCs w:val="18"/>
              </w:rPr>
            </w:pPr>
            <w:r w:rsidRPr="006423C9">
              <w:rPr>
                <w:rFonts w:ascii="Arial" w:hAnsi="Arial" w:cs="Arial"/>
                <w:sz w:val="18"/>
                <w:szCs w:val="18"/>
              </w:rPr>
              <w:t>Related person</w:t>
            </w:r>
          </w:p>
        </w:tc>
        <w:tc>
          <w:tcPr>
            <w:tcW w:w="1591" w:type="dxa"/>
            <w:vAlign w:val="bottom"/>
            <w:hideMark/>
          </w:tcPr>
          <w:p w14:paraId="675AAEF6" w14:textId="77777777" w:rsidR="0017643C" w:rsidRPr="006423C9" w:rsidRDefault="0017643C" w:rsidP="0017643C">
            <w:pPr>
              <w:pBdr>
                <w:bottom w:val="single" w:sz="4" w:space="1" w:color="auto"/>
              </w:pBdr>
              <w:tabs>
                <w:tab w:val="decimal" w:pos="1303"/>
              </w:tabs>
              <w:spacing w:line="380" w:lineRule="exact"/>
              <w:jc w:val="both"/>
              <w:rPr>
                <w:rFonts w:ascii="Arial" w:eastAsia="Arial Unicode MS" w:hAnsi="Arial" w:cs="Arial"/>
                <w:sz w:val="18"/>
                <w:szCs w:val="18"/>
              </w:rPr>
            </w:pPr>
            <w:r w:rsidRPr="006423C9">
              <w:rPr>
                <w:rFonts w:ascii="Arial" w:hAnsi="Arial" w:cs="Arial"/>
                <w:sz w:val="18"/>
                <w:szCs w:val="18"/>
              </w:rPr>
              <w:t>4,225</w:t>
            </w:r>
          </w:p>
        </w:tc>
        <w:tc>
          <w:tcPr>
            <w:tcW w:w="1519" w:type="dxa"/>
            <w:vAlign w:val="bottom"/>
          </w:tcPr>
          <w:p w14:paraId="1CF70BC8" w14:textId="77777777" w:rsidR="0017643C" w:rsidRPr="006423C9" w:rsidRDefault="0017643C" w:rsidP="00DF2DE8">
            <w:pPr>
              <w:pBdr>
                <w:bottom w:val="single" w:sz="4" w:space="1" w:color="auto"/>
              </w:pBdr>
              <w:tabs>
                <w:tab w:val="decimal" w:pos="1185"/>
              </w:tabs>
              <w:spacing w:line="380" w:lineRule="exact"/>
              <w:jc w:val="both"/>
              <w:rPr>
                <w:rFonts w:ascii="Arial" w:hAnsi="Arial" w:cs="Arial"/>
                <w:sz w:val="18"/>
                <w:szCs w:val="18"/>
              </w:rPr>
            </w:pPr>
            <w:r w:rsidRPr="006423C9">
              <w:rPr>
                <w:rFonts w:ascii="Arial" w:hAnsi="Arial" w:cs="Arial"/>
                <w:sz w:val="18"/>
                <w:szCs w:val="18"/>
              </w:rPr>
              <w:t>-</w:t>
            </w:r>
          </w:p>
        </w:tc>
        <w:tc>
          <w:tcPr>
            <w:tcW w:w="1519" w:type="dxa"/>
            <w:vAlign w:val="bottom"/>
          </w:tcPr>
          <w:p w14:paraId="4C8BA729" w14:textId="77777777" w:rsidR="0017643C" w:rsidRPr="006423C9" w:rsidRDefault="0017643C" w:rsidP="00DF2DE8">
            <w:pPr>
              <w:pBdr>
                <w:bottom w:val="single" w:sz="4" w:space="1" w:color="auto"/>
              </w:pBdr>
              <w:tabs>
                <w:tab w:val="decimal" w:pos="1185"/>
              </w:tabs>
              <w:spacing w:line="380" w:lineRule="exact"/>
              <w:jc w:val="both"/>
              <w:rPr>
                <w:rFonts w:ascii="Arial" w:hAnsi="Arial" w:cs="Arial"/>
                <w:sz w:val="18"/>
                <w:szCs w:val="18"/>
              </w:rPr>
            </w:pPr>
            <w:r w:rsidRPr="006423C9">
              <w:rPr>
                <w:rFonts w:ascii="Arial" w:hAnsi="Arial" w:cs="Arial"/>
                <w:sz w:val="18"/>
                <w:szCs w:val="18"/>
              </w:rPr>
              <w:t>-</w:t>
            </w:r>
          </w:p>
        </w:tc>
        <w:tc>
          <w:tcPr>
            <w:tcW w:w="1519" w:type="dxa"/>
            <w:vAlign w:val="bottom"/>
          </w:tcPr>
          <w:p w14:paraId="2498AFE1" w14:textId="77777777" w:rsidR="0017643C" w:rsidRPr="006423C9" w:rsidRDefault="0017643C" w:rsidP="00DF2DE8">
            <w:pPr>
              <w:pBdr>
                <w:bottom w:val="single" w:sz="4" w:space="1" w:color="auto"/>
              </w:pBdr>
              <w:tabs>
                <w:tab w:val="decimal" w:pos="1185"/>
              </w:tabs>
              <w:spacing w:line="380" w:lineRule="exact"/>
              <w:jc w:val="both"/>
              <w:rPr>
                <w:rFonts w:ascii="Arial" w:hAnsi="Arial" w:cs="Arial"/>
                <w:sz w:val="18"/>
                <w:szCs w:val="18"/>
              </w:rPr>
            </w:pPr>
            <w:r w:rsidRPr="006423C9">
              <w:rPr>
                <w:rFonts w:ascii="Arial" w:hAnsi="Arial" w:cs="Arial"/>
                <w:sz w:val="18"/>
                <w:szCs w:val="18"/>
              </w:rPr>
              <w:t>4,225</w:t>
            </w:r>
          </w:p>
        </w:tc>
      </w:tr>
      <w:tr w:rsidR="0017643C" w:rsidRPr="006423C9" w14:paraId="7BDC8185" w14:textId="77777777" w:rsidTr="007C1D7D">
        <w:tc>
          <w:tcPr>
            <w:tcW w:w="3433" w:type="dxa"/>
            <w:gridSpan w:val="4"/>
            <w:vAlign w:val="bottom"/>
            <w:hideMark/>
          </w:tcPr>
          <w:p w14:paraId="68D38884" w14:textId="77777777" w:rsidR="0017643C" w:rsidRPr="006423C9" w:rsidRDefault="0017643C" w:rsidP="0017643C">
            <w:pPr>
              <w:tabs>
                <w:tab w:val="decimal" w:pos="946"/>
              </w:tabs>
              <w:spacing w:line="380" w:lineRule="exact"/>
              <w:jc w:val="both"/>
              <w:rPr>
                <w:rFonts w:ascii="Arial" w:hAnsi="Arial" w:cs="Arial"/>
                <w:sz w:val="18"/>
                <w:szCs w:val="18"/>
              </w:rPr>
            </w:pPr>
            <w:r w:rsidRPr="006423C9">
              <w:rPr>
                <w:rFonts w:ascii="Arial" w:hAnsi="Arial" w:cs="Arial"/>
                <w:spacing w:val="-2"/>
                <w:sz w:val="18"/>
                <w:szCs w:val="18"/>
              </w:rPr>
              <w:t>Total advances from related parties</w:t>
            </w:r>
          </w:p>
        </w:tc>
        <w:tc>
          <w:tcPr>
            <w:tcW w:w="1591" w:type="dxa"/>
            <w:vAlign w:val="bottom"/>
            <w:hideMark/>
          </w:tcPr>
          <w:p w14:paraId="16291CE7" w14:textId="77777777" w:rsidR="0017643C" w:rsidRPr="006423C9" w:rsidRDefault="0017643C" w:rsidP="0017643C">
            <w:pPr>
              <w:pBdr>
                <w:bottom w:val="double" w:sz="4" w:space="1" w:color="auto"/>
              </w:pBdr>
              <w:tabs>
                <w:tab w:val="decimal" w:pos="1303"/>
              </w:tabs>
              <w:spacing w:line="380" w:lineRule="exact"/>
              <w:jc w:val="both"/>
              <w:rPr>
                <w:rFonts w:ascii="Arial" w:eastAsia="Arial Unicode MS" w:hAnsi="Arial" w:cs="Arial"/>
                <w:sz w:val="18"/>
                <w:szCs w:val="18"/>
              </w:rPr>
            </w:pPr>
            <w:r w:rsidRPr="006423C9">
              <w:rPr>
                <w:rFonts w:ascii="Arial" w:hAnsi="Arial" w:cs="Arial"/>
                <w:sz w:val="18"/>
                <w:szCs w:val="18"/>
              </w:rPr>
              <w:t>4,225</w:t>
            </w:r>
          </w:p>
        </w:tc>
        <w:tc>
          <w:tcPr>
            <w:tcW w:w="1519" w:type="dxa"/>
            <w:vAlign w:val="bottom"/>
          </w:tcPr>
          <w:p w14:paraId="42468171" w14:textId="77777777" w:rsidR="0017643C" w:rsidRPr="006423C9" w:rsidRDefault="0017643C" w:rsidP="00DF2DE8">
            <w:pPr>
              <w:pBdr>
                <w:bottom w:val="double" w:sz="4" w:space="1" w:color="auto"/>
              </w:pBdr>
              <w:tabs>
                <w:tab w:val="decimal" w:pos="1185"/>
              </w:tabs>
              <w:spacing w:line="380" w:lineRule="exact"/>
              <w:jc w:val="both"/>
              <w:rPr>
                <w:rFonts w:ascii="Arial" w:hAnsi="Arial" w:cs="Arial"/>
                <w:sz w:val="18"/>
                <w:szCs w:val="18"/>
              </w:rPr>
            </w:pPr>
            <w:r w:rsidRPr="006423C9">
              <w:rPr>
                <w:rFonts w:ascii="Arial" w:hAnsi="Arial" w:cs="Arial"/>
                <w:sz w:val="18"/>
                <w:szCs w:val="18"/>
              </w:rPr>
              <w:t>-</w:t>
            </w:r>
          </w:p>
        </w:tc>
        <w:tc>
          <w:tcPr>
            <w:tcW w:w="1519" w:type="dxa"/>
            <w:vAlign w:val="bottom"/>
          </w:tcPr>
          <w:p w14:paraId="25E09662" w14:textId="77777777" w:rsidR="0017643C" w:rsidRPr="006423C9" w:rsidRDefault="0017643C" w:rsidP="00DF2DE8">
            <w:pPr>
              <w:pBdr>
                <w:bottom w:val="double" w:sz="4" w:space="1" w:color="auto"/>
              </w:pBdr>
              <w:tabs>
                <w:tab w:val="decimal" w:pos="1185"/>
              </w:tabs>
              <w:spacing w:line="380" w:lineRule="exact"/>
              <w:jc w:val="both"/>
              <w:rPr>
                <w:rFonts w:ascii="Arial" w:hAnsi="Arial" w:cs="Arial"/>
                <w:sz w:val="18"/>
                <w:szCs w:val="18"/>
              </w:rPr>
            </w:pPr>
            <w:r w:rsidRPr="006423C9">
              <w:rPr>
                <w:rFonts w:ascii="Arial" w:hAnsi="Arial" w:cs="Arial"/>
                <w:sz w:val="18"/>
                <w:szCs w:val="18"/>
              </w:rPr>
              <w:t>-</w:t>
            </w:r>
          </w:p>
        </w:tc>
        <w:tc>
          <w:tcPr>
            <w:tcW w:w="1519" w:type="dxa"/>
            <w:vAlign w:val="bottom"/>
          </w:tcPr>
          <w:p w14:paraId="33F5E845" w14:textId="77777777" w:rsidR="0017643C" w:rsidRPr="006423C9" w:rsidRDefault="0017643C" w:rsidP="00DF2DE8">
            <w:pPr>
              <w:pBdr>
                <w:bottom w:val="double" w:sz="4" w:space="1" w:color="auto"/>
              </w:pBdr>
              <w:tabs>
                <w:tab w:val="decimal" w:pos="1185"/>
              </w:tabs>
              <w:spacing w:line="380" w:lineRule="exact"/>
              <w:jc w:val="both"/>
              <w:rPr>
                <w:rFonts w:ascii="Arial" w:hAnsi="Arial" w:cs="Arial"/>
                <w:sz w:val="18"/>
                <w:szCs w:val="18"/>
              </w:rPr>
            </w:pPr>
            <w:r w:rsidRPr="006423C9">
              <w:rPr>
                <w:rFonts w:ascii="Arial" w:hAnsi="Arial" w:cs="Arial"/>
                <w:sz w:val="18"/>
                <w:szCs w:val="18"/>
              </w:rPr>
              <w:t>4,225</w:t>
            </w:r>
          </w:p>
        </w:tc>
      </w:tr>
      <w:tr w:rsidR="0017643C" w:rsidRPr="006423C9" w14:paraId="21EC5489" w14:textId="77777777" w:rsidTr="00237C42">
        <w:tblPrEx>
          <w:tblLook w:val="0000" w:firstRow="0" w:lastRow="0" w:firstColumn="0" w:lastColumn="0" w:noHBand="0" w:noVBand="0"/>
        </w:tblPrEx>
        <w:trPr>
          <w:cantSplit/>
        </w:trPr>
        <w:tc>
          <w:tcPr>
            <w:tcW w:w="9581" w:type="dxa"/>
            <w:gridSpan w:val="8"/>
          </w:tcPr>
          <w:p w14:paraId="5561BF14" w14:textId="77777777" w:rsidR="0017643C" w:rsidRPr="006423C9" w:rsidRDefault="0017643C" w:rsidP="0017643C">
            <w:pPr>
              <w:spacing w:before="240" w:line="380" w:lineRule="exact"/>
              <w:ind w:right="-43"/>
              <w:jc w:val="right"/>
              <w:rPr>
                <w:rFonts w:ascii="Arial" w:hAnsi="Arial" w:cs="Arial"/>
                <w:sz w:val="17"/>
                <w:szCs w:val="17"/>
              </w:rPr>
            </w:pPr>
            <w:r w:rsidRPr="006423C9">
              <w:rPr>
                <w:rFonts w:ascii="Arial" w:hAnsi="Arial" w:cs="Arial"/>
              </w:rPr>
              <w:br w:type="page"/>
            </w:r>
            <w:r w:rsidRPr="006423C9">
              <w:rPr>
                <w:rFonts w:ascii="Arial" w:hAnsi="Arial" w:cs="Arial"/>
                <w:sz w:val="17"/>
                <w:szCs w:val="17"/>
              </w:rPr>
              <w:br w:type="page"/>
            </w:r>
            <w:r w:rsidRPr="006423C9">
              <w:rPr>
                <w:rFonts w:ascii="Arial" w:hAnsi="Arial" w:cs="Arial"/>
                <w:sz w:val="17"/>
                <w:szCs w:val="17"/>
              </w:rPr>
              <w:br w:type="page"/>
              <w:t>(Unit: Thousand Baht)</w:t>
            </w:r>
          </w:p>
        </w:tc>
      </w:tr>
      <w:tr w:rsidR="0017643C" w:rsidRPr="006423C9" w14:paraId="68129709" w14:textId="77777777" w:rsidTr="007C1D7D">
        <w:trPr>
          <w:trHeight w:val="234"/>
        </w:trPr>
        <w:tc>
          <w:tcPr>
            <w:tcW w:w="2041" w:type="dxa"/>
            <w:vAlign w:val="bottom"/>
          </w:tcPr>
          <w:p w14:paraId="0273BF53" w14:textId="77777777" w:rsidR="0017643C" w:rsidRPr="006423C9" w:rsidRDefault="0017643C" w:rsidP="0017643C">
            <w:pPr>
              <w:spacing w:line="380" w:lineRule="exact"/>
              <w:ind w:right="-43"/>
              <w:jc w:val="both"/>
              <w:rPr>
                <w:rFonts w:ascii="Arial" w:hAnsi="Arial" w:cs="Arial"/>
                <w:b/>
                <w:bCs/>
                <w:sz w:val="18"/>
                <w:szCs w:val="18"/>
                <w:u w:val="single"/>
              </w:rPr>
            </w:pPr>
          </w:p>
        </w:tc>
        <w:tc>
          <w:tcPr>
            <w:tcW w:w="1377" w:type="dxa"/>
            <w:gridSpan w:val="2"/>
            <w:vAlign w:val="bottom"/>
          </w:tcPr>
          <w:p w14:paraId="2D7F856E" w14:textId="77777777" w:rsidR="0017643C" w:rsidRPr="006423C9" w:rsidRDefault="0017643C" w:rsidP="0017643C">
            <w:pPr>
              <w:tabs>
                <w:tab w:val="decimal" w:pos="846"/>
              </w:tabs>
              <w:spacing w:line="380" w:lineRule="exact"/>
              <w:ind w:right="-43"/>
              <w:jc w:val="thaiDistribute"/>
              <w:rPr>
                <w:rFonts w:ascii="Arial" w:hAnsi="Arial" w:cs="Arial"/>
                <w:sz w:val="18"/>
                <w:szCs w:val="18"/>
              </w:rPr>
            </w:pPr>
          </w:p>
        </w:tc>
        <w:tc>
          <w:tcPr>
            <w:tcW w:w="6163" w:type="dxa"/>
            <w:gridSpan w:val="5"/>
            <w:vAlign w:val="bottom"/>
            <w:hideMark/>
          </w:tcPr>
          <w:p w14:paraId="102EA23C" w14:textId="77777777" w:rsidR="0017643C" w:rsidRPr="006423C9" w:rsidRDefault="0017643C" w:rsidP="0017643C">
            <w:pPr>
              <w:pBdr>
                <w:bottom w:val="single" w:sz="4" w:space="1" w:color="auto"/>
              </w:pBdr>
              <w:tabs>
                <w:tab w:val="decimal" w:pos="846"/>
              </w:tabs>
              <w:spacing w:line="380" w:lineRule="exact"/>
              <w:ind w:right="-43"/>
              <w:jc w:val="center"/>
              <w:rPr>
                <w:rFonts w:ascii="Arial" w:hAnsi="Arial" w:cs="Arial"/>
                <w:sz w:val="18"/>
                <w:szCs w:val="18"/>
              </w:rPr>
            </w:pPr>
            <w:r w:rsidRPr="006423C9">
              <w:rPr>
                <w:rFonts w:ascii="Arial" w:hAnsi="Arial" w:cs="Arial"/>
                <w:sz w:val="18"/>
                <w:szCs w:val="18"/>
              </w:rPr>
              <w:t>Separate financial statements</w:t>
            </w:r>
          </w:p>
        </w:tc>
      </w:tr>
      <w:tr w:rsidR="0017643C" w:rsidRPr="006423C9" w14:paraId="05E35A56" w14:textId="77777777" w:rsidTr="007C1D7D">
        <w:tc>
          <w:tcPr>
            <w:tcW w:w="2041" w:type="dxa"/>
            <w:vAlign w:val="bottom"/>
          </w:tcPr>
          <w:p w14:paraId="2C3919CD" w14:textId="77777777" w:rsidR="0017643C" w:rsidRPr="006423C9" w:rsidRDefault="0017643C" w:rsidP="0017643C">
            <w:pPr>
              <w:spacing w:line="380" w:lineRule="exact"/>
              <w:ind w:right="-43"/>
              <w:jc w:val="center"/>
              <w:rPr>
                <w:rFonts w:ascii="Arial" w:hAnsi="Arial" w:cs="Arial"/>
                <w:b/>
                <w:bCs/>
                <w:sz w:val="18"/>
                <w:szCs w:val="18"/>
                <w:u w:val="single"/>
              </w:rPr>
            </w:pPr>
          </w:p>
        </w:tc>
        <w:tc>
          <w:tcPr>
            <w:tcW w:w="1377" w:type="dxa"/>
            <w:gridSpan w:val="2"/>
            <w:vAlign w:val="bottom"/>
          </w:tcPr>
          <w:p w14:paraId="259F85AC" w14:textId="77777777" w:rsidR="0017643C" w:rsidRPr="006423C9" w:rsidRDefault="0017643C" w:rsidP="0017643C">
            <w:pPr>
              <w:tabs>
                <w:tab w:val="decimal" w:pos="846"/>
              </w:tabs>
              <w:spacing w:line="380" w:lineRule="exact"/>
              <w:ind w:right="-43"/>
              <w:jc w:val="thaiDistribute"/>
              <w:rPr>
                <w:rFonts w:ascii="Arial" w:hAnsi="Arial" w:cs="Arial"/>
                <w:sz w:val="18"/>
                <w:szCs w:val="18"/>
              </w:rPr>
            </w:pPr>
          </w:p>
        </w:tc>
        <w:tc>
          <w:tcPr>
            <w:tcW w:w="1606" w:type="dxa"/>
            <w:gridSpan w:val="2"/>
            <w:vAlign w:val="bottom"/>
            <w:hideMark/>
          </w:tcPr>
          <w:p w14:paraId="73D7D3CC" w14:textId="77777777" w:rsidR="0017643C" w:rsidRPr="006423C9" w:rsidRDefault="0017643C" w:rsidP="0017643C">
            <w:pPr>
              <w:spacing w:line="380" w:lineRule="exact"/>
              <w:ind w:right="-43"/>
              <w:jc w:val="center"/>
              <w:rPr>
                <w:rFonts w:ascii="Arial" w:hAnsi="Arial" w:cs="Arial"/>
                <w:sz w:val="18"/>
                <w:szCs w:val="18"/>
              </w:rPr>
            </w:pPr>
            <w:r w:rsidRPr="006423C9">
              <w:rPr>
                <w:rFonts w:ascii="Arial" w:hAnsi="Arial" w:cs="Arial"/>
                <w:sz w:val="18"/>
                <w:szCs w:val="18"/>
              </w:rPr>
              <w:t>Balance as at</w:t>
            </w:r>
          </w:p>
        </w:tc>
        <w:tc>
          <w:tcPr>
            <w:tcW w:w="3038" w:type="dxa"/>
            <w:gridSpan w:val="2"/>
            <w:vAlign w:val="bottom"/>
            <w:hideMark/>
          </w:tcPr>
          <w:p w14:paraId="39E541C7" w14:textId="77777777" w:rsidR="0017643C" w:rsidRPr="006423C9" w:rsidRDefault="0017643C" w:rsidP="0017643C">
            <w:pPr>
              <w:pBdr>
                <w:bottom w:val="single" w:sz="4" w:space="1" w:color="auto"/>
              </w:pBdr>
              <w:spacing w:line="380" w:lineRule="exact"/>
              <w:ind w:right="-43"/>
              <w:jc w:val="center"/>
              <w:rPr>
                <w:rFonts w:ascii="Arial" w:hAnsi="Arial" w:cs="Arial"/>
                <w:sz w:val="18"/>
                <w:szCs w:val="18"/>
              </w:rPr>
            </w:pPr>
            <w:r w:rsidRPr="006423C9">
              <w:rPr>
                <w:rFonts w:ascii="Arial" w:hAnsi="Arial" w:cs="Arial"/>
                <w:sz w:val="18"/>
                <w:szCs w:val="18"/>
              </w:rPr>
              <w:t>During the year</w:t>
            </w:r>
          </w:p>
        </w:tc>
        <w:tc>
          <w:tcPr>
            <w:tcW w:w="1519" w:type="dxa"/>
            <w:vAlign w:val="bottom"/>
            <w:hideMark/>
          </w:tcPr>
          <w:p w14:paraId="2B19551F" w14:textId="77777777" w:rsidR="0017643C" w:rsidRPr="006423C9" w:rsidRDefault="0017643C" w:rsidP="0017643C">
            <w:pPr>
              <w:spacing w:line="380" w:lineRule="exact"/>
              <w:jc w:val="center"/>
              <w:rPr>
                <w:rFonts w:ascii="Arial" w:hAnsi="Arial" w:cs="Arial"/>
                <w:sz w:val="18"/>
                <w:szCs w:val="18"/>
              </w:rPr>
            </w:pPr>
            <w:r w:rsidRPr="006423C9">
              <w:rPr>
                <w:rFonts w:ascii="Arial" w:hAnsi="Arial" w:cs="Arial"/>
                <w:sz w:val="18"/>
                <w:szCs w:val="18"/>
              </w:rPr>
              <w:t>Balance as at</w:t>
            </w:r>
          </w:p>
        </w:tc>
      </w:tr>
      <w:tr w:rsidR="0017643C" w:rsidRPr="006423C9" w14:paraId="238AF268" w14:textId="77777777" w:rsidTr="007C1D7D">
        <w:tc>
          <w:tcPr>
            <w:tcW w:w="2041" w:type="dxa"/>
            <w:vAlign w:val="bottom"/>
            <w:hideMark/>
          </w:tcPr>
          <w:p w14:paraId="7E0D4112" w14:textId="77777777" w:rsidR="0017643C" w:rsidRPr="006423C9" w:rsidRDefault="0017643C" w:rsidP="0017643C">
            <w:pPr>
              <w:pBdr>
                <w:bottom w:val="single" w:sz="4" w:space="1" w:color="auto"/>
              </w:pBdr>
              <w:spacing w:line="380" w:lineRule="exact"/>
              <w:ind w:right="-43"/>
              <w:jc w:val="center"/>
              <w:rPr>
                <w:rFonts w:ascii="Arial" w:hAnsi="Arial" w:cs="Arial"/>
                <w:sz w:val="18"/>
                <w:szCs w:val="18"/>
              </w:rPr>
            </w:pPr>
            <w:r w:rsidRPr="006423C9">
              <w:rPr>
                <w:rFonts w:ascii="Arial" w:hAnsi="Arial" w:cs="Arial"/>
                <w:sz w:val="18"/>
                <w:szCs w:val="18"/>
              </w:rPr>
              <w:t>Short-term loan from subsidiary</w:t>
            </w:r>
          </w:p>
        </w:tc>
        <w:tc>
          <w:tcPr>
            <w:tcW w:w="1377" w:type="dxa"/>
            <w:gridSpan w:val="2"/>
            <w:vAlign w:val="bottom"/>
            <w:hideMark/>
          </w:tcPr>
          <w:p w14:paraId="5D8659B5" w14:textId="77777777" w:rsidR="0017643C" w:rsidRPr="006423C9" w:rsidRDefault="0017643C" w:rsidP="0017643C">
            <w:pPr>
              <w:pBdr>
                <w:bottom w:val="single" w:sz="4" w:space="1" w:color="auto"/>
              </w:pBdr>
              <w:spacing w:line="380" w:lineRule="exact"/>
              <w:ind w:right="-43"/>
              <w:jc w:val="center"/>
              <w:rPr>
                <w:rFonts w:ascii="Arial" w:hAnsi="Arial" w:cs="Arial"/>
                <w:sz w:val="18"/>
                <w:szCs w:val="18"/>
              </w:rPr>
            </w:pPr>
            <w:r w:rsidRPr="006423C9">
              <w:rPr>
                <w:rFonts w:ascii="Arial" w:hAnsi="Arial" w:cs="Arial"/>
                <w:sz w:val="18"/>
                <w:szCs w:val="18"/>
              </w:rPr>
              <w:t>Related by</w:t>
            </w:r>
          </w:p>
        </w:tc>
        <w:tc>
          <w:tcPr>
            <w:tcW w:w="1606" w:type="dxa"/>
            <w:gridSpan w:val="2"/>
            <w:vAlign w:val="bottom"/>
            <w:hideMark/>
          </w:tcPr>
          <w:p w14:paraId="062C4C80" w14:textId="77777777" w:rsidR="0017643C" w:rsidRPr="006423C9" w:rsidRDefault="0017643C" w:rsidP="0017643C">
            <w:pPr>
              <w:pBdr>
                <w:bottom w:val="single" w:sz="4" w:space="1" w:color="auto"/>
              </w:pBdr>
              <w:spacing w:line="380" w:lineRule="exact"/>
              <w:ind w:left="-50" w:right="-91" w:hanging="7"/>
              <w:jc w:val="center"/>
              <w:rPr>
                <w:rFonts w:ascii="Arial" w:hAnsi="Arial" w:cs="Arial"/>
                <w:sz w:val="18"/>
                <w:szCs w:val="18"/>
              </w:rPr>
            </w:pPr>
            <w:r w:rsidRPr="006423C9">
              <w:rPr>
                <w:rFonts w:ascii="Arial" w:hAnsi="Arial" w:cs="Arial"/>
                <w:sz w:val="18"/>
                <w:szCs w:val="18"/>
              </w:rPr>
              <w:t xml:space="preserve">31 </w:t>
            </w:r>
            <w:proofErr w:type="gramStart"/>
            <w:r w:rsidRPr="006423C9">
              <w:rPr>
                <w:rFonts w:ascii="Arial" w:hAnsi="Arial" w:cs="Arial"/>
                <w:sz w:val="18"/>
                <w:szCs w:val="18"/>
              </w:rPr>
              <w:t>December  2023</w:t>
            </w:r>
            <w:proofErr w:type="gramEnd"/>
          </w:p>
        </w:tc>
        <w:tc>
          <w:tcPr>
            <w:tcW w:w="1519" w:type="dxa"/>
            <w:vAlign w:val="bottom"/>
            <w:hideMark/>
          </w:tcPr>
          <w:p w14:paraId="6C7F7282" w14:textId="77777777" w:rsidR="0017643C" w:rsidRPr="006423C9" w:rsidRDefault="0017643C" w:rsidP="0017643C">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6423C9">
              <w:rPr>
                <w:rFonts w:ascii="Arial" w:hAnsi="Arial" w:cs="Arial"/>
                <w:color w:val="auto"/>
                <w:sz w:val="18"/>
                <w:szCs w:val="18"/>
              </w:rPr>
              <w:t>Increase</w:t>
            </w:r>
          </w:p>
        </w:tc>
        <w:tc>
          <w:tcPr>
            <w:tcW w:w="1519" w:type="dxa"/>
            <w:vAlign w:val="bottom"/>
            <w:hideMark/>
          </w:tcPr>
          <w:p w14:paraId="7058E547" w14:textId="77777777" w:rsidR="0017643C" w:rsidRPr="006423C9" w:rsidRDefault="0017643C" w:rsidP="0017643C">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6423C9">
              <w:rPr>
                <w:rFonts w:ascii="Arial" w:hAnsi="Arial" w:cs="Arial"/>
                <w:color w:val="auto"/>
                <w:sz w:val="18"/>
                <w:szCs w:val="18"/>
              </w:rPr>
              <w:t>Decrease</w:t>
            </w:r>
          </w:p>
        </w:tc>
        <w:tc>
          <w:tcPr>
            <w:tcW w:w="1519" w:type="dxa"/>
            <w:vAlign w:val="bottom"/>
            <w:hideMark/>
          </w:tcPr>
          <w:p w14:paraId="1D60BEF8" w14:textId="77777777" w:rsidR="0017643C" w:rsidRPr="006423C9" w:rsidRDefault="0017643C" w:rsidP="0017643C">
            <w:pPr>
              <w:pBdr>
                <w:bottom w:val="single" w:sz="4" w:space="1" w:color="auto"/>
              </w:pBdr>
              <w:spacing w:line="380" w:lineRule="exact"/>
              <w:ind w:left="-50" w:right="-91" w:hanging="7"/>
              <w:jc w:val="center"/>
              <w:rPr>
                <w:rFonts w:ascii="Arial" w:hAnsi="Arial" w:cs="Arial"/>
                <w:sz w:val="18"/>
                <w:szCs w:val="18"/>
              </w:rPr>
            </w:pPr>
            <w:r w:rsidRPr="006423C9">
              <w:rPr>
                <w:rFonts w:ascii="Arial" w:hAnsi="Arial" w:cs="Arial"/>
                <w:sz w:val="18"/>
                <w:szCs w:val="18"/>
              </w:rPr>
              <w:t xml:space="preserve">31 </w:t>
            </w:r>
            <w:proofErr w:type="gramStart"/>
            <w:r w:rsidRPr="006423C9">
              <w:rPr>
                <w:rFonts w:ascii="Arial" w:hAnsi="Arial" w:cs="Arial"/>
                <w:sz w:val="18"/>
                <w:szCs w:val="18"/>
              </w:rPr>
              <w:t>December  2024</w:t>
            </w:r>
            <w:proofErr w:type="gramEnd"/>
          </w:p>
        </w:tc>
      </w:tr>
      <w:tr w:rsidR="0017643C" w:rsidRPr="006423C9" w14:paraId="5BBA8597" w14:textId="77777777" w:rsidTr="007C1D7D">
        <w:tc>
          <w:tcPr>
            <w:tcW w:w="2041" w:type="dxa"/>
            <w:vAlign w:val="bottom"/>
            <w:hideMark/>
          </w:tcPr>
          <w:p w14:paraId="2482501B" w14:textId="77777777" w:rsidR="0017643C" w:rsidRPr="006423C9" w:rsidRDefault="0017643C" w:rsidP="0017643C">
            <w:pPr>
              <w:spacing w:line="380" w:lineRule="exact"/>
              <w:ind w:left="234" w:right="-12" w:hanging="234"/>
              <w:rPr>
                <w:rFonts w:ascii="Arial" w:hAnsi="Arial" w:cs="Arial"/>
                <w:spacing w:val="-6"/>
                <w:sz w:val="18"/>
                <w:szCs w:val="18"/>
              </w:rPr>
            </w:pPr>
            <w:proofErr w:type="spellStart"/>
            <w:r w:rsidRPr="006423C9">
              <w:rPr>
                <w:rFonts w:ascii="Arial" w:hAnsi="Arial" w:cs="Arial"/>
                <w:spacing w:val="-6"/>
                <w:sz w:val="18"/>
                <w:szCs w:val="18"/>
              </w:rPr>
              <w:t>Propoint</w:t>
            </w:r>
            <w:proofErr w:type="spellEnd"/>
            <w:r w:rsidRPr="006423C9">
              <w:rPr>
                <w:rFonts w:ascii="Arial" w:hAnsi="Arial" w:cs="Arial"/>
                <w:spacing w:val="-6"/>
                <w:sz w:val="18"/>
                <w:szCs w:val="18"/>
              </w:rPr>
              <w:t xml:space="preserve"> Global Consultant Co., Ltd.</w:t>
            </w:r>
          </w:p>
        </w:tc>
        <w:tc>
          <w:tcPr>
            <w:tcW w:w="1377" w:type="dxa"/>
            <w:gridSpan w:val="2"/>
          </w:tcPr>
          <w:p w14:paraId="3647EADC" w14:textId="77777777" w:rsidR="0017643C" w:rsidRPr="006423C9" w:rsidRDefault="0017643C" w:rsidP="0017643C">
            <w:pPr>
              <w:spacing w:line="380" w:lineRule="exact"/>
              <w:ind w:right="-43"/>
              <w:jc w:val="center"/>
              <w:rPr>
                <w:rFonts w:ascii="Arial" w:hAnsi="Arial" w:cs="Arial"/>
                <w:sz w:val="18"/>
                <w:szCs w:val="18"/>
              </w:rPr>
            </w:pPr>
            <w:r w:rsidRPr="006423C9">
              <w:rPr>
                <w:rFonts w:ascii="Arial" w:hAnsi="Arial" w:cs="Arial"/>
                <w:sz w:val="18"/>
                <w:szCs w:val="18"/>
              </w:rPr>
              <w:t>Subsidiary</w:t>
            </w:r>
          </w:p>
        </w:tc>
        <w:tc>
          <w:tcPr>
            <w:tcW w:w="1606" w:type="dxa"/>
            <w:gridSpan w:val="2"/>
            <w:vAlign w:val="bottom"/>
            <w:hideMark/>
          </w:tcPr>
          <w:p w14:paraId="0009C59B" w14:textId="77777777" w:rsidR="0017643C" w:rsidRPr="006423C9" w:rsidRDefault="0017643C" w:rsidP="0017643C">
            <w:pPr>
              <w:pBdr>
                <w:bottom w:val="single" w:sz="4" w:space="1" w:color="auto"/>
              </w:pBdr>
              <w:tabs>
                <w:tab w:val="decimal" w:pos="1303"/>
              </w:tabs>
              <w:spacing w:line="380" w:lineRule="exact"/>
              <w:jc w:val="both"/>
              <w:rPr>
                <w:rFonts w:ascii="Arial" w:eastAsia="Arial Unicode MS" w:hAnsi="Arial" w:cs="Arial"/>
                <w:sz w:val="18"/>
                <w:szCs w:val="18"/>
              </w:rPr>
            </w:pPr>
            <w:r w:rsidRPr="006423C9">
              <w:rPr>
                <w:rFonts w:ascii="Arial" w:hAnsi="Arial" w:cs="Arial"/>
                <w:sz w:val="18"/>
                <w:szCs w:val="18"/>
              </w:rPr>
              <w:t>3,500</w:t>
            </w:r>
          </w:p>
        </w:tc>
        <w:tc>
          <w:tcPr>
            <w:tcW w:w="1519" w:type="dxa"/>
            <w:vAlign w:val="bottom"/>
          </w:tcPr>
          <w:p w14:paraId="11EE69F5" w14:textId="77777777" w:rsidR="0017643C" w:rsidRPr="006423C9" w:rsidRDefault="0017643C" w:rsidP="00DF2DE8">
            <w:pPr>
              <w:pBdr>
                <w:bottom w:val="single" w:sz="4" w:space="1" w:color="auto"/>
              </w:pBdr>
              <w:tabs>
                <w:tab w:val="decimal" w:pos="1185"/>
              </w:tabs>
              <w:spacing w:line="380" w:lineRule="exact"/>
              <w:jc w:val="both"/>
              <w:rPr>
                <w:rFonts w:ascii="Arial" w:hAnsi="Arial" w:cs="Arial"/>
                <w:sz w:val="18"/>
                <w:szCs w:val="18"/>
              </w:rPr>
            </w:pPr>
            <w:r w:rsidRPr="006423C9">
              <w:rPr>
                <w:rFonts w:ascii="Arial" w:hAnsi="Arial" w:cs="Arial"/>
                <w:sz w:val="18"/>
                <w:szCs w:val="18"/>
              </w:rPr>
              <w:t>-</w:t>
            </w:r>
          </w:p>
        </w:tc>
        <w:tc>
          <w:tcPr>
            <w:tcW w:w="1519" w:type="dxa"/>
            <w:vAlign w:val="bottom"/>
          </w:tcPr>
          <w:p w14:paraId="02639AA6" w14:textId="77777777" w:rsidR="0017643C" w:rsidRPr="006423C9" w:rsidRDefault="0017643C" w:rsidP="00DF2DE8">
            <w:pPr>
              <w:pBdr>
                <w:bottom w:val="single" w:sz="4" w:space="1" w:color="auto"/>
              </w:pBdr>
              <w:tabs>
                <w:tab w:val="decimal" w:pos="1185"/>
              </w:tabs>
              <w:spacing w:line="380" w:lineRule="exact"/>
              <w:jc w:val="both"/>
              <w:rPr>
                <w:rFonts w:ascii="Arial" w:hAnsi="Arial" w:cs="Arial"/>
                <w:sz w:val="18"/>
                <w:szCs w:val="18"/>
              </w:rPr>
            </w:pPr>
            <w:r w:rsidRPr="006423C9">
              <w:rPr>
                <w:rFonts w:ascii="Arial" w:hAnsi="Arial" w:cs="Arial"/>
                <w:sz w:val="18"/>
                <w:szCs w:val="18"/>
              </w:rPr>
              <w:t>-</w:t>
            </w:r>
          </w:p>
        </w:tc>
        <w:tc>
          <w:tcPr>
            <w:tcW w:w="1519" w:type="dxa"/>
            <w:vAlign w:val="bottom"/>
          </w:tcPr>
          <w:p w14:paraId="42308DBE" w14:textId="77777777" w:rsidR="0017643C" w:rsidRPr="006423C9" w:rsidRDefault="0017643C" w:rsidP="00DF2DE8">
            <w:pPr>
              <w:pBdr>
                <w:bottom w:val="single" w:sz="4" w:space="1" w:color="auto"/>
              </w:pBdr>
              <w:tabs>
                <w:tab w:val="decimal" w:pos="1185"/>
              </w:tabs>
              <w:spacing w:line="380" w:lineRule="exact"/>
              <w:jc w:val="both"/>
              <w:rPr>
                <w:rFonts w:ascii="Arial" w:hAnsi="Arial" w:cs="Arial"/>
                <w:sz w:val="18"/>
                <w:szCs w:val="18"/>
              </w:rPr>
            </w:pPr>
            <w:r w:rsidRPr="006423C9">
              <w:rPr>
                <w:rFonts w:ascii="Arial" w:hAnsi="Arial" w:cs="Arial"/>
                <w:sz w:val="18"/>
                <w:szCs w:val="18"/>
              </w:rPr>
              <w:t>3,500</w:t>
            </w:r>
          </w:p>
        </w:tc>
      </w:tr>
      <w:tr w:rsidR="0017643C" w:rsidRPr="006423C9" w14:paraId="11A3469C" w14:textId="77777777" w:rsidTr="007C1D7D">
        <w:trPr>
          <w:trHeight w:val="88"/>
        </w:trPr>
        <w:tc>
          <w:tcPr>
            <w:tcW w:w="3069" w:type="dxa"/>
            <w:gridSpan w:val="2"/>
            <w:vAlign w:val="bottom"/>
            <w:hideMark/>
          </w:tcPr>
          <w:p w14:paraId="1DA3C8C6" w14:textId="77777777" w:rsidR="0017643C" w:rsidRPr="006423C9" w:rsidRDefault="0017643C" w:rsidP="0017643C">
            <w:pPr>
              <w:spacing w:line="380" w:lineRule="exact"/>
              <w:ind w:left="234" w:right="-184" w:hanging="234"/>
              <w:rPr>
                <w:rFonts w:ascii="Arial" w:hAnsi="Arial" w:cs="Arial"/>
                <w:sz w:val="18"/>
                <w:szCs w:val="18"/>
              </w:rPr>
            </w:pPr>
            <w:r w:rsidRPr="006423C9">
              <w:rPr>
                <w:rFonts w:ascii="Arial" w:hAnsi="Arial" w:cs="Arial"/>
                <w:sz w:val="18"/>
                <w:szCs w:val="18"/>
              </w:rPr>
              <w:t>Total short-term loan from subsidiary</w:t>
            </w:r>
          </w:p>
        </w:tc>
        <w:tc>
          <w:tcPr>
            <w:tcW w:w="349" w:type="dxa"/>
            <w:vAlign w:val="bottom"/>
          </w:tcPr>
          <w:p w14:paraId="2F5A2262" w14:textId="77777777" w:rsidR="0017643C" w:rsidRPr="006423C9" w:rsidRDefault="0017643C" w:rsidP="0017643C">
            <w:pPr>
              <w:tabs>
                <w:tab w:val="decimal" w:pos="946"/>
              </w:tabs>
              <w:spacing w:line="380" w:lineRule="exact"/>
              <w:jc w:val="both"/>
              <w:rPr>
                <w:rFonts w:ascii="Arial" w:hAnsi="Arial" w:cs="Arial"/>
                <w:sz w:val="18"/>
                <w:szCs w:val="18"/>
              </w:rPr>
            </w:pPr>
          </w:p>
        </w:tc>
        <w:tc>
          <w:tcPr>
            <w:tcW w:w="1606" w:type="dxa"/>
            <w:gridSpan w:val="2"/>
            <w:vAlign w:val="bottom"/>
            <w:hideMark/>
          </w:tcPr>
          <w:p w14:paraId="2FE5C3E6" w14:textId="77777777" w:rsidR="0017643C" w:rsidRPr="006423C9" w:rsidRDefault="0017643C" w:rsidP="0017643C">
            <w:pPr>
              <w:pBdr>
                <w:bottom w:val="double" w:sz="4" w:space="1" w:color="auto"/>
              </w:pBdr>
              <w:tabs>
                <w:tab w:val="decimal" w:pos="1303"/>
              </w:tabs>
              <w:spacing w:line="380" w:lineRule="exact"/>
              <w:jc w:val="both"/>
              <w:rPr>
                <w:rFonts w:ascii="Arial" w:eastAsia="Arial Unicode MS" w:hAnsi="Arial" w:cs="Arial"/>
                <w:sz w:val="18"/>
                <w:szCs w:val="18"/>
              </w:rPr>
            </w:pPr>
            <w:r w:rsidRPr="006423C9">
              <w:rPr>
                <w:rFonts w:ascii="Arial" w:hAnsi="Arial" w:cs="Arial"/>
                <w:sz w:val="18"/>
                <w:szCs w:val="18"/>
              </w:rPr>
              <w:t>3,500</w:t>
            </w:r>
          </w:p>
        </w:tc>
        <w:tc>
          <w:tcPr>
            <w:tcW w:w="1519" w:type="dxa"/>
            <w:vAlign w:val="bottom"/>
          </w:tcPr>
          <w:p w14:paraId="1C990E2C" w14:textId="77777777" w:rsidR="0017643C" w:rsidRPr="006423C9" w:rsidRDefault="0017643C" w:rsidP="00DF2DE8">
            <w:pPr>
              <w:pBdr>
                <w:bottom w:val="double" w:sz="4" w:space="1" w:color="auto"/>
              </w:pBdr>
              <w:tabs>
                <w:tab w:val="decimal" w:pos="1185"/>
              </w:tabs>
              <w:spacing w:line="380" w:lineRule="exact"/>
              <w:jc w:val="both"/>
              <w:rPr>
                <w:rFonts w:ascii="Arial" w:hAnsi="Arial" w:cs="Arial"/>
                <w:sz w:val="18"/>
                <w:szCs w:val="18"/>
              </w:rPr>
            </w:pPr>
            <w:r w:rsidRPr="006423C9">
              <w:rPr>
                <w:rFonts w:ascii="Arial" w:hAnsi="Arial" w:cs="Arial"/>
                <w:sz w:val="18"/>
                <w:szCs w:val="18"/>
              </w:rPr>
              <w:t>-</w:t>
            </w:r>
          </w:p>
        </w:tc>
        <w:tc>
          <w:tcPr>
            <w:tcW w:w="1519" w:type="dxa"/>
            <w:vAlign w:val="bottom"/>
          </w:tcPr>
          <w:p w14:paraId="36C169A1" w14:textId="77777777" w:rsidR="0017643C" w:rsidRPr="006423C9" w:rsidRDefault="0017643C" w:rsidP="00DF2DE8">
            <w:pPr>
              <w:pBdr>
                <w:bottom w:val="double" w:sz="4" w:space="1" w:color="auto"/>
              </w:pBdr>
              <w:tabs>
                <w:tab w:val="decimal" w:pos="1185"/>
              </w:tabs>
              <w:spacing w:line="380" w:lineRule="exact"/>
              <w:jc w:val="both"/>
              <w:rPr>
                <w:rFonts w:ascii="Arial" w:hAnsi="Arial" w:cs="Arial"/>
                <w:sz w:val="18"/>
                <w:szCs w:val="18"/>
              </w:rPr>
            </w:pPr>
            <w:r w:rsidRPr="006423C9">
              <w:rPr>
                <w:rFonts w:ascii="Arial" w:hAnsi="Arial" w:cs="Arial"/>
                <w:sz w:val="18"/>
                <w:szCs w:val="18"/>
              </w:rPr>
              <w:t>-</w:t>
            </w:r>
          </w:p>
        </w:tc>
        <w:tc>
          <w:tcPr>
            <w:tcW w:w="1519" w:type="dxa"/>
            <w:vAlign w:val="bottom"/>
          </w:tcPr>
          <w:p w14:paraId="34FE0F72" w14:textId="77777777" w:rsidR="0017643C" w:rsidRPr="006423C9" w:rsidRDefault="0017643C" w:rsidP="00DF2DE8">
            <w:pPr>
              <w:pBdr>
                <w:bottom w:val="double" w:sz="4" w:space="1" w:color="auto"/>
              </w:pBdr>
              <w:tabs>
                <w:tab w:val="decimal" w:pos="1185"/>
              </w:tabs>
              <w:spacing w:line="380" w:lineRule="exact"/>
              <w:jc w:val="both"/>
              <w:rPr>
                <w:rFonts w:ascii="Arial" w:eastAsia="Arial Unicode MS" w:hAnsi="Arial" w:cs="Arial"/>
                <w:sz w:val="18"/>
                <w:szCs w:val="18"/>
              </w:rPr>
            </w:pPr>
            <w:r w:rsidRPr="006423C9">
              <w:rPr>
                <w:rFonts w:ascii="Arial" w:hAnsi="Arial" w:cs="Arial"/>
                <w:sz w:val="18"/>
                <w:szCs w:val="18"/>
              </w:rPr>
              <w:t>3,500</w:t>
            </w:r>
          </w:p>
        </w:tc>
      </w:tr>
    </w:tbl>
    <w:p w14:paraId="3FD87902" w14:textId="77777777" w:rsidR="000B59D7" w:rsidRPr="006423C9" w:rsidRDefault="000B59D7" w:rsidP="00BF3C62">
      <w:pPr>
        <w:tabs>
          <w:tab w:val="left" w:pos="900"/>
          <w:tab w:val="left" w:pos="1440"/>
        </w:tabs>
        <w:spacing w:before="120" w:after="120" w:line="380" w:lineRule="exact"/>
        <w:ind w:left="605" w:right="-43"/>
        <w:jc w:val="thaiDistribute"/>
        <w:rPr>
          <w:rFonts w:ascii="Arial" w:hAnsi="Arial" w:cs="Arial"/>
          <w:sz w:val="22"/>
          <w:szCs w:val="22"/>
          <w:u w:val="single"/>
        </w:rPr>
      </w:pPr>
    </w:p>
    <w:p w14:paraId="6EA70D40" w14:textId="77777777" w:rsidR="005210B0" w:rsidRPr="006423C9" w:rsidRDefault="000B59D7" w:rsidP="00B72F65">
      <w:pPr>
        <w:overflowPunct/>
        <w:autoSpaceDE/>
        <w:autoSpaceDN/>
        <w:adjustRightInd/>
        <w:spacing w:before="120" w:after="120" w:line="380" w:lineRule="exact"/>
        <w:ind w:left="547"/>
        <w:textAlignment w:val="auto"/>
        <w:rPr>
          <w:rFonts w:ascii="Arial" w:hAnsi="Arial" w:cs="Arial"/>
          <w:sz w:val="22"/>
          <w:szCs w:val="22"/>
          <w:u w:val="single"/>
        </w:rPr>
      </w:pPr>
      <w:r w:rsidRPr="006423C9">
        <w:rPr>
          <w:rFonts w:ascii="Arial" w:hAnsi="Arial" w:cs="Arial"/>
          <w:sz w:val="22"/>
          <w:szCs w:val="22"/>
          <w:u w:val="single"/>
        </w:rPr>
        <w:br w:type="page"/>
      </w:r>
      <w:r w:rsidR="005210B0" w:rsidRPr="006423C9">
        <w:rPr>
          <w:rFonts w:ascii="Arial" w:hAnsi="Arial" w:cs="Arial"/>
          <w:sz w:val="22"/>
          <w:szCs w:val="22"/>
          <w:u w:val="single"/>
        </w:rPr>
        <w:lastRenderedPageBreak/>
        <w:t xml:space="preserve">Directors and management’s </w:t>
      </w:r>
      <w:r w:rsidR="00F35FE6" w:rsidRPr="006423C9">
        <w:rPr>
          <w:rFonts w:ascii="Arial" w:hAnsi="Arial" w:cs="Arial"/>
          <w:sz w:val="22"/>
          <w:szCs w:val="22"/>
          <w:u w:val="single"/>
        </w:rPr>
        <w:t>benefits</w:t>
      </w:r>
    </w:p>
    <w:p w14:paraId="19B4540D" w14:textId="77777777" w:rsidR="00D63746" w:rsidRPr="006423C9" w:rsidRDefault="00D63746" w:rsidP="00B72F65">
      <w:pPr>
        <w:tabs>
          <w:tab w:val="left" w:pos="900"/>
          <w:tab w:val="left" w:pos="1440"/>
        </w:tabs>
        <w:spacing w:before="120" w:after="120" w:line="380" w:lineRule="exact"/>
        <w:ind w:left="547" w:right="-43"/>
        <w:jc w:val="thaiDistribute"/>
        <w:rPr>
          <w:rFonts w:ascii="Arial" w:hAnsi="Arial" w:cs="Arial"/>
          <w:sz w:val="22"/>
          <w:szCs w:val="22"/>
        </w:rPr>
      </w:pPr>
      <w:r w:rsidRPr="006423C9">
        <w:rPr>
          <w:rFonts w:ascii="Arial" w:hAnsi="Arial" w:cs="Arial"/>
          <w:sz w:val="22"/>
          <w:szCs w:val="22"/>
        </w:rPr>
        <w:t xml:space="preserve">For the </w:t>
      </w:r>
      <w:r w:rsidR="0009263C" w:rsidRPr="006423C9">
        <w:rPr>
          <w:rFonts w:ascii="Arial" w:hAnsi="Arial" w:cs="Arial"/>
          <w:sz w:val="22"/>
          <w:szCs w:val="22"/>
        </w:rPr>
        <w:t>year</w:t>
      </w:r>
      <w:r w:rsidR="00263341" w:rsidRPr="006423C9">
        <w:rPr>
          <w:rFonts w:ascii="Arial" w:hAnsi="Arial" w:cs="Arial"/>
          <w:sz w:val="22"/>
          <w:szCs w:val="22"/>
        </w:rPr>
        <w:t>s</w:t>
      </w:r>
      <w:r w:rsidR="00836D7E" w:rsidRPr="006423C9">
        <w:rPr>
          <w:rFonts w:ascii="Arial" w:hAnsi="Arial" w:cs="Arial"/>
          <w:sz w:val="22"/>
          <w:szCs w:val="22"/>
        </w:rPr>
        <w:t xml:space="preserve"> ended</w:t>
      </w:r>
      <w:r w:rsidRPr="006423C9">
        <w:rPr>
          <w:rFonts w:ascii="Arial" w:hAnsi="Arial" w:cs="Arial"/>
          <w:sz w:val="22"/>
          <w:szCs w:val="22"/>
        </w:rPr>
        <w:t xml:space="preserve"> </w:t>
      </w:r>
      <w:r w:rsidR="000229A4" w:rsidRPr="006423C9">
        <w:rPr>
          <w:rFonts w:ascii="Arial" w:hAnsi="Arial" w:cs="Arial"/>
          <w:sz w:val="22"/>
          <w:szCs w:val="22"/>
        </w:rPr>
        <w:t xml:space="preserve">31 December </w:t>
      </w:r>
      <w:r w:rsidR="00766F2E" w:rsidRPr="006423C9">
        <w:rPr>
          <w:rFonts w:ascii="Arial" w:hAnsi="Arial" w:cs="Arial"/>
          <w:sz w:val="22"/>
          <w:szCs w:val="22"/>
        </w:rPr>
        <w:t>2024 and 2023</w:t>
      </w:r>
      <w:r w:rsidRPr="006423C9">
        <w:rPr>
          <w:rFonts w:ascii="Arial" w:hAnsi="Arial" w:cs="Arial"/>
          <w:sz w:val="22"/>
          <w:szCs w:val="22"/>
        </w:rPr>
        <w:t>, the Group had employee benefit expenses of their directors and management as below.</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95"/>
        <w:gridCol w:w="1395"/>
        <w:gridCol w:w="1395"/>
        <w:gridCol w:w="1287"/>
      </w:tblGrid>
      <w:tr w:rsidR="00D63746" w:rsidRPr="006423C9" w14:paraId="1B901694" w14:textId="77777777" w:rsidTr="00401A40">
        <w:tc>
          <w:tcPr>
            <w:tcW w:w="9072" w:type="dxa"/>
            <w:gridSpan w:val="5"/>
            <w:tcBorders>
              <w:top w:val="nil"/>
              <w:left w:val="nil"/>
              <w:bottom w:val="nil"/>
              <w:right w:val="nil"/>
            </w:tcBorders>
            <w:vAlign w:val="bottom"/>
            <w:hideMark/>
          </w:tcPr>
          <w:p w14:paraId="36093DAE" w14:textId="77777777" w:rsidR="00D63746" w:rsidRPr="006423C9" w:rsidRDefault="00D63746" w:rsidP="00BF3C62">
            <w:pPr>
              <w:tabs>
                <w:tab w:val="left" w:pos="600"/>
                <w:tab w:val="left" w:pos="900"/>
                <w:tab w:val="right" w:pos="7280"/>
                <w:tab w:val="right" w:pos="8540"/>
              </w:tabs>
              <w:spacing w:line="320" w:lineRule="exact"/>
              <w:ind w:right="-45"/>
              <w:jc w:val="right"/>
              <w:rPr>
                <w:rFonts w:ascii="Arial" w:hAnsi="Arial" w:cs="Arial"/>
                <w:sz w:val="18"/>
                <w:szCs w:val="18"/>
              </w:rPr>
            </w:pPr>
            <w:r w:rsidRPr="006423C9">
              <w:rPr>
                <w:rFonts w:ascii="Arial" w:hAnsi="Arial" w:cs="Arial"/>
                <w:sz w:val="18"/>
                <w:szCs w:val="18"/>
              </w:rPr>
              <w:t>(Unit: Thousand Baht)</w:t>
            </w:r>
          </w:p>
        </w:tc>
      </w:tr>
      <w:tr w:rsidR="00D63746" w:rsidRPr="006423C9" w14:paraId="485B84E6" w14:textId="77777777" w:rsidTr="00401A40">
        <w:tc>
          <w:tcPr>
            <w:tcW w:w="3600" w:type="dxa"/>
            <w:tcBorders>
              <w:top w:val="nil"/>
              <w:left w:val="nil"/>
              <w:bottom w:val="nil"/>
              <w:right w:val="nil"/>
            </w:tcBorders>
            <w:vAlign w:val="bottom"/>
          </w:tcPr>
          <w:p w14:paraId="01BEE17E" w14:textId="77777777" w:rsidR="00D63746" w:rsidRPr="006423C9" w:rsidRDefault="00D63746" w:rsidP="00BF3C62">
            <w:pPr>
              <w:tabs>
                <w:tab w:val="left" w:pos="600"/>
                <w:tab w:val="left" w:pos="900"/>
                <w:tab w:val="right" w:pos="7280"/>
                <w:tab w:val="right" w:pos="8540"/>
              </w:tabs>
              <w:spacing w:line="320" w:lineRule="exact"/>
              <w:ind w:right="-43"/>
              <w:jc w:val="center"/>
              <w:rPr>
                <w:rFonts w:ascii="Arial" w:hAnsi="Arial" w:cs="Arial"/>
                <w:sz w:val="18"/>
                <w:szCs w:val="18"/>
                <w:cs/>
              </w:rPr>
            </w:pPr>
          </w:p>
        </w:tc>
        <w:tc>
          <w:tcPr>
            <w:tcW w:w="2790" w:type="dxa"/>
            <w:gridSpan w:val="2"/>
            <w:tcBorders>
              <w:top w:val="nil"/>
              <w:left w:val="nil"/>
              <w:bottom w:val="nil"/>
              <w:right w:val="nil"/>
            </w:tcBorders>
            <w:vAlign w:val="bottom"/>
            <w:hideMark/>
          </w:tcPr>
          <w:p w14:paraId="12DD5B52" w14:textId="77777777" w:rsidR="00D63746" w:rsidRPr="006423C9" w:rsidRDefault="00D63746" w:rsidP="00BF3C62">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6423C9">
              <w:rPr>
                <w:rFonts w:ascii="Arial" w:hAnsi="Arial" w:cs="Arial"/>
                <w:sz w:val="18"/>
                <w:szCs w:val="18"/>
              </w:rPr>
              <w:t>Consolidated                      financial statements</w:t>
            </w:r>
          </w:p>
        </w:tc>
        <w:tc>
          <w:tcPr>
            <w:tcW w:w="2682" w:type="dxa"/>
            <w:gridSpan w:val="2"/>
            <w:tcBorders>
              <w:top w:val="nil"/>
              <w:left w:val="nil"/>
              <w:bottom w:val="nil"/>
              <w:right w:val="nil"/>
            </w:tcBorders>
            <w:vAlign w:val="bottom"/>
            <w:hideMark/>
          </w:tcPr>
          <w:p w14:paraId="51050346" w14:textId="77777777" w:rsidR="00D63746" w:rsidRPr="006423C9" w:rsidRDefault="00D63746" w:rsidP="00BF3C62">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6423C9">
              <w:rPr>
                <w:rFonts w:ascii="Arial" w:hAnsi="Arial" w:cs="Arial"/>
                <w:sz w:val="18"/>
                <w:szCs w:val="18"/>
              </w:rPr>
              <w:t>Separate                          financial statements</w:t>
            </w:r>
          </w:p>
        </w:tc>
      </w:tr>
      <w:tr w:rsidR="00766F2E" w:rsidRPr="006423C9" w14:paraId="01F8DBD6" w14:textId="77777777" w:rsidTr="00401A40">
        <w:tc>
          <w:tcPr>
            <w:tcW w:w="3600" w:type="dxa"/>
            <w:tcBorders>
              <w:top w:val="nil"/>
              <w:left w:val="nil"/>
              <w:bottom w:val="nil"/>
              <w:right w:val="nil"/>
            </w:tcBorders>
            <w:vAlign w:val="bottom"/>
          </w:tcPr>
          <w:p w14:paraId="7A0637AE" w14:textId="77777777" w:rsidR="00766F2E" w:rsidRPr="006423C9" w:rsidRDefault="00766F2E" w:rsidP="00766F2E">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95" w:type="dxa"/>
            <w:tcBorders>
              <w:top w:val="nil"/>
              <w:left w:val="nil"/>
              <w:bottom w:val="nil"/>
              <w:right w:val="nil"/>
            </w:tcBorders>
            <w:vAlign w:val="bottom"/>
            <w:hideMark/>
          </w:tcPr>
          <w:p w14:paraId="5B92FD07" w14:textId="77777777" w:rsidR="00766F2E" w:rsidRPr="006423C9" w:rsidRDefault="00766F2E" w:rsidP="00766F2E">
            <w:pPr>
              <w:tabs>
                <w:tab w:val="left" w:pos="600"/>
                <w:tab w:val="left" w:pos="900"/>
                <w:tab w:val="right" w:pos="7280"/>
                <w:tab w:val="right" w:pos="8540"/>
              </w:tabs>
              <w:spacing w:line="320" w:lineRule="exact"/>
              <w:ind w:right="-45"/>
              <w:jc w:val="center"/>
              <w:rPr>
                <w:rFonts w:ascii="Arial" w:hAnsi="Arial" w:cs="Arial"/>
                <w:sz w:val="18"/>
                <w:szCs w:val="18"/>
                <w:u w:val="single"/>
              </w:rPr>
            </w:pPr>
            <w:r w:rsidRPr="006423C9">
              <w:rPr>
                <w:rFonts w:ascii="Arial" w:hAnsi="Arial" w:cs="Arial"/>
                <w:sz w:val="18"/>
                <w:szCs w:val="18"/>
                <w:u w:val="single"/>
              </w:rPr>
              <w:t>2024</w:t>
            </w:r>
          </w:p>
        </w:tc>
        <w:tc>
          <w:tcPr>
            <w:tcW w:w="1395" w:type="dxa"/>
            <w:tcBorders>
              <w:top w:val="nil"/>
              <w:left w:val="nil"/>
              <w:bottom w:val="nil"/>
              <w:right w:val="nil"/>
            </w:tcBorders>
            <w:vAlign w:val="bottom"/>
            <w:hideMark/>
          </w:tcPr>
          <w:p w14:paraId="3101E842" w14:textId="77777777" w:rsidR="00766F2E" w:rsidRPr="006423C9" w:rsidRDefault="00766F2E" w:rsidP="00766F2E">
            <w:pPr>
              <w:tabs>
                <w:tab w:val="left" w:pos="600"/>
                <w:tab w:val="left" w:pos="900"/>
                <w:tab w:val="right" w:pos="7280"/>
                <w:tab w:val="right" w:pos="8540"/>
              </w:tabs>
              <w:spacing w:line="320" w:lineRule="exact"/>
              <w:ind w:right="-45"/>
              <w:jc w:val="center"/>
              <w:rPr>
                <w:rFonts w:ascii="Arial" w:hAnsi="Arial" w:cs="Arial"/>
                <w:sz w:val="18"/>
                <w:szCs w:val="18"/>
                <w:u w:val="single"/>
              </w:rPr>
            </w:pPr>
            <w:r w:rsidRPr="006423C9">
              <w:rPr>
                <w:rFonts w:ascii="Arial" w:hAnsi="Arial" w:cs="Arial"/>
                <w:sz w:val="18"/>
                <w:szCs w:val="18"/>
                <w:u w:val="single"/>
              </w:rPr>
              <w:t>2023</w:t>
            </w:r>
          </w:p>
        </w:tc>
        <w:tc>
          <w:tcPr>
            <w:tcW w:w="1395" w:type="dxa"/>
            <w:tcBorders>
              <w:top w:val="nil"/>
              <w:left w:val="nil"/>
              <w:bottom w:val="nil"/>
              <w:right w:val="nil"/>
            </w:tcBorders>
            <w:vAlign w:val="bottom"/>
            <w:hideMark/>
          </w:tcPr>
          <w:p w14:paraId="31380957" w14:textId="77777777" w:rsidR="00766F2E" w:rsidRPr="006423C9" w:rsidRDefault="00766F2E" w:rsidP="00766F2E">
            <w:pPr>
              <w:tabs>
                <w:tab w:val="left" w:pos="600"/>
                <w:tab w:val="left" w:pos="900"/>
                <w:tab w:val="right" w:pos="7280"/>
                <w:tab w:val="right" w:pos="8540"/>
              </w:tabs>
              <w:spacing w:line="320" w:lineRule="exact"/>
              <w:ind w:right="-45"/>
              <w:jc w:val="center"/>
              <w:rPr>
                <w:rFonts w:ascii="Arial" w:hAnsi="Arial" w:cs="Arial"/>
                <w:sz w:val="18"/>
                <w:szCs w:val="18"/>
                <w:u w:val="single"/>
              </w:rPr>
            </w:pPr>
            <w:r w:rsidRPr="006423C9">
              <w:rPr>
                <w:rFonts w:ascii="Arial" w:hAnsi="Arial" w:cs="Arial"/>
                <w:sz w:val="18"/>
                <w:szCs w:val="18"/>
                <w:u w:val="single"/>
              </w:rPr>
              <w:t>2024</w:t>
            </w:r>
          </w:p>
        </w:tc>
        <w:tc>
          <w:tcPr>
            <w:tcW w:w="1287" w:type="dxa"/>
            <w:tcBorders>
              <w:top w:val="nil"/>
              <w:left w:val="nil"/>
              <w:bottom w:val="nil"/>
              <w:right w:val="nil"/>
            </w:tcBorders>
            <w:vAlign w:val="bottom"/>
            <w:hideMark/>
          </w:tcPr>
          <w:p w14:paraId="4DCB0E85" w14:textId="77777777" w:rsidR="00766F2E" w:rsidRPr="006423C9" w:rsidRDefault="00766F2E" w:rsidP="00766F2E">
            <w:pPr>
              <w:tabs>
                <w:tab w:val="left" w:pos="600"/>
                <w:tab w:val="left" w:pos="900"/>
                <w:tab w:val="right" w:pos="7280"/>
                <w:tab w:val="right" w:pos="8540"/>
              </w:tabs>
              <w:spacing w:line="320" w:lineRule="exact"/>
              <w:ind w:right="-45"/>
              <w:jc w:val="center"/>
              <w:rPr>
                <w:rFonts w:ascii="Arial" w:hAnsi="Arial" w:cs="Arial"/>
                <w:sz w:val="18"/>
                <w:szCs w:val="18"/>
                <w:u w:val="single"/>
              </w:rPr>
            </w:pPr>
            <w:r w:rsidRPr="006423C9">
              <w:rPr>
                <w:rFonts w:ascii="Arial" w:hAnsi="Arial" w:cs="Arial"/>
                <w:sz w:val="18"/>
                <w:szCs w:val="18"/>
                <w:u w:val="single"/>
              </w:rPr>
              <w:t>2023</w:t>
            </w:r>
          </w:p>
        </w:tc>
      </w:tr>
      <w:tr w:rsidR="0017643C" w:rsidRPr="006423C9" w14:paraId="696A239C" w14:textId="77777777" w:rsidTr="00401A40">
        <w:tc>
          <w:tcPr>
            <w:tcW w:w="3600" w:type="dxa"/>
            <w:tcBorders>
              <w:top w:val="nil"/>
              <w:left w:val="nil"/>
              <w:bottom w:val="nil"/>
              <w:right w:val="nil"/>
            </w:tcBorders>
            <w:vAlign w:val="bottom"/>
            <w:hideMark/>
          </w:tcPr>
          <w:p w14:paraId="43165A36" w14:textId="77777777" w:rsidR="0017643C" w:rsidRPr="006423C9" w:rsidRDefault="0017643C" w:rsidP="0017643C">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6423C9">
              <w:rPr>
                <w:rFonts w:ascii="Arial" w:hAnsi="Arial" w:cs="Arial"/>
                <w:sz w:val="18"/>
                <w:szCs w:val="18"/>
              </w:rPr>
              <w:t>Short-term employee benefits</w:t>
            </w:r>
          </w:p>
        </w:tc>
        <w:tc>
          <w:tcPr>
            <w:tcW w:w="1395" w:type="dxa"/>
            <w:tcBorders>
              <w:top w:val="nil"/>
              <w:left w:val="nil"/>
              <w:bottom w:val="nil"/>
              <w:right w:val="nil"/>
            </w:tcBorders>
            <w:vAlign w:val="bottom"/>
          </w:tcPr>
          <w:p w14:paraId="4B8FAFAC" w14:textId="77777777" w:rsidR="0017643C" w:rsidRPr="006423C9" w:rsidRDefault="0017643C" w:rsidP="0017643C">
            <w:pPr>
              <w:tabs>
                <w:tab w:val="decimal" w:pos="972"/>
              </w:tabs>
              <w:spacing w:line="340" w:lineRule="exact"/>
              <w:ind w:right="-43"/>
              <w:rPr>
                <w:rFonts w:ascii="Arial" w:hAnsi="Arial" w:cs="Arial"/>
                <w:sz w:val="18"/>
                <w:szCs w:val="18"/>
              </w:rPr>
            </w:pPr>
            <w:r w:rsidRPr="006423C9">
              <w:rPr>
                <w:rFonts w:ascii="Arial" w:hAnsi="Arial" w:cs="Arial"/>
                <w:sz w:val="18"/>
                <w:szCs w:val="18"/>
              </w:rPr>
              <w:t>18,247</w:t>
            </w:r>
          </w:p>
        </w:tc>
        <w:tc>
          <w:tcPr>
            <w:tcW w:w="1395" w:type="dxa"/>
            <w:tcBorders>
              <w:top w:val="nil"/>
              <w:left w:val="nil"/>
              <w:bottom w:val="nil"/>
              <w:right w:val="nil"/>
            </w:tcBorders>
            <w:vAlign w:val="bottom"/>
          </w:tcPr>
          <w:p w14:paraId="62533319" w14:textId="77777777" w:rsidR="0017643C" w:rsidRPr="006423C9" w:rsidRDefault="0017643C" w:rsidP="0017643C">
            <w:pPr>
              <w:tabs>
                <w:tab w:val="decimal" w:pos="972"/>
              </w:tabs>
              <w:spacing w:line="340" w:lineRule="exact"/>
              <w:ind w:right="-43"/>
              <w:rPr>
                <w:rFonts w:ascii="Arial" w:hAnsi="Arial" w:cs="Arial"/>
                <w:sz w:val="18"/>
                <w:szCs w:val="18"/>
              </w:rPr>
            </w:pPr>
            <w:r w:rsidRPr="006423C9">
              <w:rPr>
                <w:rFonts w:ascii="Arial" w:hAnsi="Arial" w:cs="Arial"/>
                <w:sz w:val="18"/>
                <w:szCs w:val="18"/>
              </w:rPr>
              <w:t>18,770</w:t>
            </w:r>
          </w:p>
        </w:tc>
        <w:tc>
          <w:tcPr>
            <w:tcW w:w="1395" w:type="dxa"/>
            <w:tcBorders>
              <w:top w:val="nil"/>
              <w:left w:val="nil"/>
              <w:bottom w:val="nil"/>
              <w:right w:val="nil"/>
            </w:tcBorders>
            <w:vAlign w:val="bottom"/>
          </w:tcPr>
          <w:p w14:paraId="2CDC2937" w14:textId="77777777" w:rsidR="0017643C" w:rsidRPr="006423C9" w:rsidRDefault="0017643C" w:rsidP="0017643C">
            <w:pPr>
              <w:tabs>
                <w:tab w:val="decimal" w:pos="972"/>
              </w:tabs>
              <w:spacing w:line="340" w:lineRule="exact"/>
              <w:ind w:right="-43"/>
              <w:rPr>
                <w:rFonts w:ascii="Arial" w:hAnsi="Arial" w:cs="Arial"/>
                <w:sz w:val="18"/>
                <w:szCs w:val="18"/>
              </w:rPr>
            </w:pPr>
            <w:r w:rsidRPr="006423C9">
              <w:rPr>
                <w:rFonts w:ascii="Arial" w:hAnsi="Arial" w:cs="Arial"/>
                <w:sz w:val="18"/>
                <w:szCs w:val="18"/>
              </w:rPr>
              <w:t>15,218</w:t>
            </w:r>
          </w:p>
        </w:tc>
        <w:tc>
          <w:tcPr>
            <w:tcW w:w="1287" w:type="dxa"/>
            <w:tcBorders>
              <w:top w:val="nil"/>
              <w:left w:val="nil"/>
              <w:bottom w:val="nil"/>
              <w:right w:val="nil"/>
            </w:tcBorders>
            <w:vAlign w:val="bottom"/>
          </w:tcPr>
          <w:p w14:paraId="1525E25F" w14:textId="77777777" w:rsidR="0017643C" w:rsidRPr="006423C9" w:rsidRDefault="0017643C" w:rsidP="0017643C">
            <w:pPr>
              <w:tabs>
                <w:tab w:val="decimal" w:pos="972"/>
              </w:tabs>
              <w:spacing w:line="340" w:lineRule="exact"/>
              <w:ind w:right="-43"/>
              <w:rPr>
                <w:rFonts w:ascii="Arial" w:hAnsi="Arial" w:cs="Arial"/>
                <w:sz w:val="18"/>
                <w:szCs w:val="18"/>
              </w:rPr>
            </w:pPr>
            <w:r w:rsidRPr="006423C9">
              <w:rPr>
                <w:rFonts w:ascii="Arial" w:hAnsi="Arial" w:cs="Arial"/>
                <w:sz w:val="18"/>
                <w:szCs w:val="18"/>
              </w:rPr>
              <w:t>15,734</w:t>
            </w:r>
          </w:p>
        </w:tc>
      </w:tr>
      <w:tr w:rsidR="0017643C" w:rsidRPr="006423C9" w14:paraId="597546C7" w14:textId="77777777" w:rsidTr="00401A40">
        <w:tc>
          <w:tcPr>
            <w:tcW w:w="3600" w:type="dxa"/>
            <w:tcBorders>
              <w:top w:val="nil"/>
              <w:left w:val="nil"/>
              <w:bottom w:val="nil"/>
              <w:right w:val="nil"/>
            </w:tcBorders>
            <w:vAlign w:val="bottom"/>
            <w:hideMark/>
          </w:tcPr>
          <w:p w14:paraId="27E5145B" w14:textId="77777777" w:rsidR="0017643C" w:rsidRPr="006423C9" w:rsidRDefault="0017643C" w:rsidP="0017643C">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6423C9">
              <w:rPr>
                <w:rFonts w:ascii="Arial" w:hAnsi="Arial" w:cs="Arial"/>
                <w:sz w:val="18"/>
                <w:szCs w:val="18"/>
              </w:rPr>
              <w:t>Post-employment benefits</w:t>
            </w:r>
          </w:p>
        </w:tc>
        <w:tc>
          <w:tcPr>
            <w:tcW w:w="1395" w:type="dxa"/>
            <w:tcBorders>
              <w:top w:val="nil"/>
              <w:left w:val="nil"/>
              <w:bottom w:val="nil"/>
              <w:right w:val="nil"/>
            </w:tcBorders>
            <w:vAlign w:val="bottom"/>
          </w:tcPr>
          <w:p w14:paraId="1A4AA421" w14:textId="77777777" w:rsidR="0017643C" w:rsidRPr="006423C9" w:rsidRDefault="0017643C" w:rsidP="0017643C">
            <w:pPr>
              <w:pBdr>
                <w:bottom w:val="single" w:sz="4" w:space="1" w:color="auto"/>
              </w:pBdr>
              <w:tabs>
                <w:tab w:val="decimal" w:pos="972"/>
              </w:tabs>
              <w:spacing w:line="340" w:lineRule="exact"/>
              <w:ind w:right="-43"/>
              <w:rPr>
                <w:rFonts w:ascii="Arial" w:hAnsi="Arial" w:cs="Arial"/>
                <w:sz w:val="18"/>
                <w:szCs w:val="18"/>
              </w:rPr>
            </w:pPr>
            <w:r w:rsidRPr="006423C9">
              <w:rPr>
                <w:rFonts w:ascii="Arial" w:hAnsi="Arial" w:cs="Arial"/>
                <w:sz w:val="18"/>
                <w:szCs w:val="18"/>
              </w:rPr>
              <w:t>1,320</w:t>
            </w:r>
          </w:p>
        </w:tc>
        <w:tc>
          <w:tcPr>
            <w:tcW w:w="1395" w:type="dxa"/>
            <w:tcBorders>
              <w:top w:val="nil"/>
              <w:left w:val="nil"/>
              <w:bottom w:val="nil"/>
              <w:right w:val="nil"/>
            </w:tcBorders>
            <w:vAlign w:val="bottom"/>
          </w:tcPr>
          <w:p w14:paraId="3C873AE3" w14:textId="77777777" w:rsidR="0017643C" w:rsidRPr="006423C9" w:rsidRDefault="0017643C" w:rsidP="0017643C">
            <w:pPr>
              <w:pBdr>
                <w:bottom w:val="single" w:sz="4" w:space="1" w:color="auto"/>
              </w:pBdr>
              <w:tabs>
                <w:tab w:val="decimal" w:pos="972"/>
              </w:tabs>
              <w:spacing w:line="340" w:lineRule="exact"/>
              <w:ind w:right="-43"/>
              <w:rPr>
                <w:rFonts w:ascii="Arial" w:hAnsi="Arial" w:cs="Arial"/>
                <w:sz w:val="18"/>
                <w:szCs w:val="18"/>
              </w:rPr>
            </w:pPr>
            <w:r w:rsidRPr="006423C9">
              <w:rPr>
                <w:rFonts w:ascii="Arial" w:hAnsi="Arial" w:cs="Arial"/>
                <w:sz w:val="18"/>
                <w:szCs w:val="18"/>
              </w:rPr>
              <w:t>1,258</w:t>
            </w:r>
          </w:p>
        </w:tc>
        <w:tc>
          <w:tcPr>
            <w:tcW w:w="1395" w:type="dxa"/>
            <w:tcBorders>
              <w:top w:val="nil"/>
              <w:left w:val="nil"/>
              <w:bottom w:val="nil"/>
              <w:right w:val="nil"/>
            </w:tcBorders>
            <w:vAlign w:val="bottom"/>
          </w:tcPr>
          <w:p w14:paraId="2AEAF972" w14:textId="77777777" w:rsidR="0017643C" w:rsidRPr="006423C9" w:rsidRDefault="0017643C" w:rsidP="0017643C">
            <w:pPr>
              <w:pBdr>
                <w:bottom w:val="single" w:sz="4" w:space="1" w:color="auto"/>
              </w:pBdr>
              <w:tabs>
                <w:tab w:val="decimal" w:pos="972"/>
              </w:tabs>
              <w:spacing w:line="340" w:lineRule="exact"/>
              <w:ind w:right="-43"/>
              <w:rPr>
                <w:rFonts w:ascii="Arial" w:hAnsi="Arial" w:cs="Arial"/>
                <w:sz w:val="18"/>
                <w:szCs w:val="18"/>
              </w:rPr>
            </w:pPr>
            <w:r w:rsidRPr="006423C9">
              <w:rPr>
                <w:rFonts w:ascii="Arial" w:hAnsi="Arial" w:cs="Arial"/>
                <w:sz w:val="18"/>
                <w:szCs w:val="18"/>
              </w:rPr>
              <w:t>1,170</w:t>
            </w:r>
          </w:p>
        </w:tc>
        <w:tc>
          <w:tcPr>
            <w:tcW w:w="1287" w:type="dxa"/>
            <w:tcBorders>
              <w:top w:val="nil"/>
              <w:left w:val="nil"/>
              <w:bottom w:val="nil"/>
              <w:right w:val="nil"/>
            </w:tcBorders>
            <w:vAlign w:val="bottom"/>
          </w:tcPr>
          <w:p w14:paraId="1370623C" w14:textId="77777777" w:rsidR="0017643C" w:rsidRPr="006423C9" w:rsidRDefault="0017643C" w:rsidP="0017643C">
            <w:pPr>
              <w:pBdr>
                <w:bottom w:val="single" w:sz="4" w:space="1" w:color="auto"/>
              </w:pBdr>
              <w:tabs>
                <w:tab w:val="decimal" w:pos="972"/>
              </w:tabs>
              <w:spacing w:line="340" w:lineRule="exact"/>
              <w:ind w:right="-43"/>
              <w:rPr>
                <w:rFonts w:ascii="Arial" w:hAnsi="Arial" w:cs="Arial"/>
                <w:sz w:val="18"/>
                <w:szCs w:val="18"/>
              </w:rPr>
            </w:pPr>
            <w:r w:rsidRPr="006423C9">
              <w:rPr>
                <w:rFonts w:ascii="Arial" w:hAnsi="Arial" w:cs="Arial"/>
                <w:sz w:val="18"/>
                <w:szCs w:val="18"/>
              </w:rPr>
              <w:t>1,112</w:t>
            </w:r>
          </w:p>
        </w:tc>
      </w:tr>
      <w:tr w:rsidR="0017643C" w:rsidRPr="006423C9" w14:paraId="7E62353F" w14:textId="77777777" w:rsidTr="00401A40">
        <w:tc>
          <w:tcPr>
            <w:tcW w:w="3600" w:type="dxa"/>
            <w:tcBorders>
              <w:top w:val="nil"/>
              <w:left w:val="nil"/>
              <w:bottom w:val="nil"/>
              <w:right w:val="nil"/>
            </w:tcBorders>
            <w:vAlign w:val="bottom"/>
            <w:hideMark/>
          </w:tcPr>
          <w:p w14:paraId="032915DD" w14:textId="77777777" w:rsidR="0017643C" w:rsidRPr="006423C9" w:rsidRDefault="0017643C" w:rsidP="0017643C">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6423C9">
              <w:rPr>
                <w:rFonts w:ascii="Arial" w:hAnsi="Arial" w:cs="Arial"/>
                <w:sz w:val="18"/>
                <w:szCs w:val="18"/>
              </w:rPr>
              <w:t>Total</w:t>
            </w:r>
          </w:p>
        </w:tc>
        <w:tc>
          <w:tcPr>
            <w:tcW w:w="1395" w:type="dxa"/>
            <w:tcBorders>
              <w:top w:val="nil"/>
              <w:left w:val="nil"/>
              <w:bottom w:val="nil"/>
              <w:right w:val="nil"/>
            </w:tcBorders>
            <w:vAlign w:val="bottom"/>
          </w:tcPr>
          <w:p w14:paraId="5A388365" w14:textId="77777777" w:rsidR="0017643C" w:rsidRPr="006423C9" w:rsidRDefault="0017643C" w:rsidP="0017643C">
            <w:pPr>
              <w:pBdr>
                <w:bottom w:val="double" w:sz="4" w:space="1" w:color="auto"/>
              </w:pBdr>
              <w:tabs>
                <w:tab w:val="decimal" w:pos="972"/>
              </w:tabs>
              <w:spacing w:line="340" w:lineRule="exact"/>
              <w:ind w:right="-43"/>
              <w:rPr>
                <w:rFonts w:ascii="Arial" w:hAnsi="Arial" w:cs="Arial"/>
                <w:sz w:val="18"/>
                <w:szCs w:val="18"/>
              </w:rPr>
            </w:pPr>
            <w:r w:rsidRPr="006423C9">
              <w:rPr>
                <w:rFonts w:ascii="Arial" w:hAnsi="Arial" w:cs="Arial"/>
                <w:sz w:val="18"/>
                <w:szCs w:val="18"/>
              </w:rPr>
              <w:t>19,567</w:t>
            </w:r>
          </w:p>
        </w:tc>
        <w:tc>
          <w:tcPr>
            <w:tcW w:w="1395" w:type="dxa"/>
            <w:tcBorders>
              <w:top w:val="nil"/>
              <w:left w:val="nil"/>
              <w:bottom w:val="nil"/>
              <w:right w:val="nil"/>
            </w:tcBorders>
            <w:vAlign w:val="bottom"/>
          </w:tcPr>
          <w:p w14:paraId="451597CE" w14:textId="77777777" w:rsidR="0017643C" w:rsidRPr="006423C9" w:rsidRDefault="0017643C" w:rsidP="0017643C">
            <w:pPr>
              <w:pBdr>
                <w:bottom w:val="double" w:sz="4" w:space="1" w:color="auto"/>
              </w:pBdr>
              <w:tabs>
                <w:tab w:val="decimal" w:pos="972"/>
              </w:tabs>
              <w:spacing w:line="340" w:lineRule="exact"/>
              <w:ind w:right="-43"/>
              <w:rPr>
                <w:rFonts w:ascii="Arial" w:hAnsi="Arial" w:cs="Arial"/>
                <w:sz w:val="18"/>
                <w:szCs w:val="18"/>
              </w:rPr>
            </w:pPr>
            <w:r w:rsidRPr="006423C9">
              <w:rPr>
                <w:rFonts w:ascii="Arial" w:hAnsi="Arial" w:cs="Arial"/>
                <w:sz w:val="18"/>
                <w:szCs w:val="18"/>
              </w:rPr>
              <w:t>20,028</w:t>
            </w:r>
          </w:p>
        </w:tc>
        <w:tc>
          <w:tcPr>
            <w:tcW w:w="1395" w:type="dxa"/>
            <w:tcBorders>
              <w:top w:val="nil"/>
              <w:left w:val="nil"/>
              <w:bottom w:val="nil"/>
              <w:right w:val="nil"/>
            </w:tcBorders>
            <w:vAlign w:val="bottom"/>
          </w:tcPr>
          <w:p w14:paraId="686D89B5" w14:textId="77777777" w:rsidR="0017643C" w:rsidRPr="006423C9" w:rsidRDefault="0017643C" w:rsidP="0017643C">
            <w:pPr>
              <w:pBdr>
                <w:bottom w:val="double" w:sz="4" w:space="1" w:color="auto"/>
              </w:pBdr>
              <w:tabs>
                <w:tab w:val="decimal" w:pos="972"/>
              </w:tabs>
              <w:spacing w:line="340" w:lineRule="exact"/>
              <w:ind w:right="-43"/>
              <w:rPr>
                <w:rFonts w:ascii="Arial" w:hAnsi="Arial" w:cs="Arial"/>
                <w:sz w:val="18"/>
                <w:szCs w:val="18"/>
              </w:rPr>
            </w:pPr>
            <w:r w:rsidRPr="006423C9">
              <w:rPr>
                <w:rFonts w:ascii="Arial" w:hAnsi="Arial" w:cs="Arial"/>
                <w:sz w:val="18"/>
                <w:szCs w:val="18"/>
              </w:rPr>
              <w:t>16,388</w:t>
            </w:r>
          </w:p>
        </w:tc>
        <w:tc>
          <w:tcPr>
            <w:tcW w:w="1287" w:type="dxa"/>
            <w:tcBorders>
              <w:top w:val="nil"/>
              <w:left w:val="nil"/>
              <w:bottom w:val="nil"/>
              <w:right w:val="nil"/>
            </w:tcBorders>
            <w:vAlign w:val="bottom"/>
          </w:tcPr>
          <w:p w14:paraId="4D48D6B8" w14:textId="77777777" w:rsidR="0017643C" w:rsidRPr="006423C9" w:rsidRDefault="0017643C" w:rsidP="0017643C">
            <w:pPr>
              <w:pBdr>
                <w:bottom w:val="double" w:sz="4" w:space="1" w:color="auto"/>
              </w:pBdr>
              <w:tabs>
                <w:tab w:val="decimal" w:pos="972"/>
              </w:tabs>
              <w:spacing w:line="340" w:lineRule="exact"/>
              <w:ind w:right="-43"/>
              <w:rPr>
                <w:rFonts w:ascii="Arial" w:hAnsi="Arial" w:cs="Arial"/>
                <w:sz w:val="18"/>
                <w:szCs w:val="18"/>
              </w:rPr>
            </w:pPr>
            <w:r w:rsidRPr="006423C9">
              <w:rPr>
                <w:rFonts w:ascii="Arial" w:hAnsi="Arial" w:cs="Arial"/>
                <w:sz w:val="18"/>
                <w:szCs w:val="18"/>
              </w:rPr>
              <w:t>16,846</w:t>
            </w:r>
          </w:p>
        </w:tc>
      </w:tr>
    </w:tbl>
    <w:p w14:paraId="18A19B04" w14:textId="77777777" w:rsidR="0066747A" w:rsidRPr="006423C9" w:rsidRDefault="001E2E42" w:rsidP="00BF3C62">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sz w:val="22"/>
          <w:szCs w:val="22"/>
          <w:u w:val="single"/>
        </w:rPr>
      </w:pPr>
      <w:r w:rsidRPr="006423C9">
        <w:rPr>
          <w:rFonts w:ascii="Arial" w:hAnsi="Arial" w:cs="Arial"/>
          <w:sz w:val="22"/>
          <w:szCs w:val="22"/>
          <w:cs/>
        </w:rPr>
        <w:tab/>
      </w:r>
      <w:r w:rsidR="0066747A" w:rsidRPr="006423C9">
        <w:rPr>
          <w:rFonts w:ascii="Arial" w:hAnsi="Arial" w:cs="Arial"/>
          <w:sz w:val="22"/>
          <w:szCs w:val="22"/>
          <w:u w:val="single"/>
        </w:rPr>
        <w:t>Guarantee obligations with related parties</w:t>
      </w:r>
    </w:p>
    <w:p w14:paraId="0AC495F0" w14:textId="77777777" w:rsidR="002E2665" w:rsidRPr="006423C9" w:rsidRDefault="001E2E42" w:rsidP="00BF3C62">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6423C9">
        <w:rPr>
          <w:rFonts w:ascii="Arial" w:hAnsi="Arial" w:cs="Arial"/>
          <w:sz w:val="22"/>
          <w:szCs w:val="22"/>
          <w:cs/>
        </w:rPr>
        <w:tab/>
      </w:r>
      <w:r w:rsidR="0066747A" w:rsidRPr="006423C9">
        <w:rPr>
          <w:rFonts w:ascii="Arial" w:hAnsi="Arial" w:cs="Arial"/>
          <w:sz w:val="22"/>
          <w:szCs w:val="22"/>
        </w:rPr>
        <w:t>The Company ha</w:t>
      </w:r>
      <w:r w:rsidR="00215B1C" w:rsidRPr="006423C9">
        <w:rPr>
          <w:rFonts w:ascii="Arial" w:hAnsi="Arial" w:cs="Arial"/>
          <w:sz w:val="22"/>
          <w:szCs w:val="22"/>
        </w:rPr>
        <w:t>s</w:t>
      </w:r>
      <w:r w:rsidR="0066747A" w:rsidRPr="006423C9">
        <w:rPr>
          <w:rFonts w:ascii="Arial" w:hAnsi="Arial" w:cs="Arial"/>
          <w:sz w:val="22"/>
          <w:szCs w:val="22"/>
        </w:rPr>
        <w:t xml:space="preserve"> </w:t>
      </w:r>
      <w:r w:rsidR="002E2665" w:rsidRPr="006423C9">
        <w:rPr>
          <w:rFonts w:ascii="Arial" w:hAnsi="Arial" w:cs="Arial"/>
          <w:sz w:val="22"/>
          <w:szCs w:val="22"/>
        </w:rPr>
        <w:t>outstanding guarantee</w:t>
      </w:r>
      <w:r w:rsidR="0066747A" w:rsidRPr="006423C9">
        <w:rPr>
          <w:rFonts w:ascii="Arial" w:hAnsi="Arial" w:cs="Arial"/>
          <w:sz w:val="22"/>
          <w:szCs w:val="22"/>
        </w:rPr>
        <w:t xml:space="preserve"> </w:t>
      </w:r>
      <w:r w:rsidR="002E2665" w:rsidRPr="006423C9">
        <w:rPr>
          <w:rFonts w:ascii="Arial" w:hAnsi="Arial" w:cs="Arial"/>
          <w:sz w:val="22"/>
          <w:szCs w:val="22"/>
        </w:rPr>
        <w:t xml:space="preserve">obligations </w:t>
      </w:r>
      <w:r w:rsidR="0066747A" w:rsidRPr="006423C9">
        <w:rPr>
          <w:rFonts w:ascii="Arial" w:hAnsi="Arial" w:cs="Arial"/>
          <w:sz w:val="22"/>
          <w:szCs w:val="22"/>
        </w:rPr>
        <w:t>with its related parties</w:t>
      </w:r>
      <w:r w:rsidR="002E2665" w:rsidRPr="006423C9">
        <w:rPr>
          <w:rFonts w:ascii="Arial" w:hAnsi="Arial" w:cs="Arial"/>
          <w:sz w:val="22"/>
          <w:szCs w:val="22"/>
        </w:rPr>
        <w:t>,</w:t>
      </w:r>
      <w:r w:rsidR="0066747A" w:rsidRPr="006423C9">
        <w:rPr>
          <w:rFonts w:ascii="Arial" w:hAnsi="Arial" w:cs="Arial"/>
          <w:sz w:val="22"/>
          <w:szCs w:val="22"/>
        </w:rPr>
        <w:t xml:space="preserve"> as described in Not</w:t>
      </w:r>
      <w:r w:rsidR="002F29AF" w:rsidRPr="006423C9">
        <w:rPr>
          <w:rFonts w:ascii="Arial" w:hAnsi="Arial" w:cs="Arial"/>
          <w:sz w:val="22"/>
          <w:szCs w:val="22"/>
        </w:rPr>
        <w:t xml:space="preserve">e </w:t>
      </w:r>
      <w:r w:rsidR="00D10476" w:rsidRPr="006423C9">
        <w:rPr>
          <w:rFonts w:ascii="Arial" w:hAnsi="Arial" w:cs="Arial"/>
          <w:sz w:val="22"/>
          <w:szCs w:val="22"/>
        </w:rPr>
        <w:t>2</w:t>
      </w:r>
      <w:r w:rsidR="001E0E31" w:rsidRPr="006423C9">
        <w:rPr>
          <w:rFonts w:ascii="Arial" w:hAnsi="Arial" w:cs="Arial"/>
          <w:sz w:val="22"/>
          <w:szCs w:val="22"/>
        </w:rPr>
        <w:t>7</w:t>
      </w:r>
      <w:r w:rsidR="00E00F06" w:rsidRPr="006423C9">
        <w:rPr>
          <w:rFonts w:ascii="Arial" w:hAnsi="Arial" w:cs="Arial"/>
          <w:sz w:val="22"/>
          <w:szCs w:val="22"/>
        </w:rPr>
        <w:t>.3</w:t>
      </w:r>
      <w:r w:rsidR="0066747A" w:rsidRPr="006423C9">
        <w:rPr>
          <w:rFonts w:ascii="Arial" w:hAnsi="Arial" w:cs="Arial"/>
          <w:sz w:val="22"/>
          <w:szCs w:val="22"/>
        </w:rPr>
        <w:t xml:space="preserve"> to the financial statements.</w:t>
      </w:r>
    </w:p>
    <w:p w14:paraId="32B8D57B" w14:textId="77777777" w:rsidR="002F29AF" w:rsidRPr="006423C9" w:rsidRDefault="00D10476" w:rsidP="000B59D7">
      <w:pPr>
        <w:tabs>
          <w:tab w:val="left" w:pos="900"/>
          <w:tab w:val="left" w:pos="1440"/>
          <w:tab w:val="right" w:pos="5490"/>
          <w:tab w:val="right" w:pos="7740"/>
          <w:tab w:val="right" w:pos="9180"/>
        </w:tabs>
        <w:spacing w:before="120" w:after="240" w:line="380" w:lineRule="exact"/>
        <w:ind w:left="547" w:right="-43" w:hanging="547"/>
        <w:jc w:val="thaiDistribute"/>
        <w:rPr>
          <w:rFonts w:ascii="Arial" w:hAnsi="Arial" w:cs="Arial"/>
          <w:b/>
          <w:bCs/>
          <w:sz w:val="22"/>
          <w:szCs w:val="22"/>
        </w:rPr>
      </w:pPr>
      <w:r w:rsidRPr="006423C9">
        <w:rPr>
          <w:rFonts w:ascii="Arial" w:hAnsi="Arial" w:cs="Arial"/>
          <w:b/>
          <w:bCs/>
          <w:sz w:val="22"/>
          <w:szCs w:val="22"/>
        </w:rPr>
        <w:t>7</w:t>
      </w:r>
      <w:r w:rsidR="002F29AF" w:rsidRPr="006423C9">
        <w:rPr>
          <w:rFonts w:ascii="Arial" w:hAnsi="Arial" w:cs="Arial" w:hint="cs"/>
          <w:b/>
          <w:bCs/>
          <w:sz w:val="22"/>
          <w:szCs w:val="22"/>
          <w:cs/>
        </w:rPr>
        <w:t>.</w:t>
      </w:r>
      <w:r w:rsidR="002F29AF" w:rsidRPr="006423C9">
        <w:rPr>
          <w:rFonts w:ascii="Arial" w:hAnsi="Arial" w:cs="Arial" w:hint="cs"/>
          <w:b/>
          <w:bCs/>
          <w:sz w:val="22"/>
          <w:szCs w:val="22"/>
          <w:cs/>
        </w:rPr>
        <w:tab/>
      </w:r>
      <w:r w:rsidR="002F29AF" w:rsidRPr="006423C9">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F29AF" w:rsidRPr="006423C9" w14:paraId="01B22FD4" w14:textId="77777777" w:rsidTr="000B59D7">
        <w:tc>
          <w:tcPr>
            <w:tcW w:w="3780" w:type="dxa"/>
            <w:vAlign w:val="bottom"/>
            <w:hideMark/>
          </w:tcPr>
          <w:p w14:paraId="77E2997C" w14:textId="77777777" w:rsidR="002F29AF" w:rsidRPr="006423C9" w:rsidRDefault="002F29AF" w:rsidP="00BF3C62">
            <w:pPr>
              <w:spacing w:line="340" w:lineRule="exact"/>
              <w:ind w:right="-18"/>
              <w:jc w:val="thaiDistribute"/>
              <w:rPr>
                <w:rFonts w:ascii="Arial" w:hAnsi="Arial" w:cs="Arial"/>
                <w:sz w:val="18"/>
                <w:szCs w:val="18"/>
              </w:rPr>
            </w:pPr>
            <w:r w:rsidRPr="006423C9">
              <w:rPr>
                <w:rFonts w:ascii="Arial" w:hAnsi="Arial" w:cs="Arial"/>
                <w:b/>
                <w:bCs/>
                <w:sz w:val="18"/>
                <w:szCs w:val="18"/>
                <w:cs/>
              </w:rPr>
              <w:tab/>
            </w:r>
            <w:r w:rsidRPr="006423C9">
              <w:rPr>
                <w:rFonts w:ascii="Arial" w:hAnsi="Arial" w:cs="Arial"/>
                <w:b/>
                <w:bCs/>
                <w:sz w:val="18"/>
                <w:szCs w:val="18"/>
              </w:rPr>
              <w:tab/>
            </w:r>
            <w:r w:rsidRPr="006423C9">
              <w:rPr>
                <w:rFonts w:ascii="Arial" w:hAnsi="Arial" w:cs="Arial"/>
                <w:sz w:val="18"/>
                <w:szCs w:val="18"/>
              </w:rPr>
              <w:tab/>
            </w:r>
          </w:p>
        </w:tc>
        <w:tc>
          <w:tcPr>
            <w:tcW w:w="2700" w:type="dxa"/>
            <w:gridSpan w:val="2"/>
            <w:vAlign w:val="bottom"/>
          </w:tcPr>
          <w:p w14:paraId="4B272707" w14:textId="77777777" w:rsidR="002F29AF" w:rsidRPr="006423C9" w:rsidRDefault="002F29AF" w:rsidP="00BF3C62">
            <w:pPr>
              <w:tabs>
                <w:tab w:val="left" w:pos="600"/>
                <w:tab w:val="left" w:pos="900"/>
                <w:tab w:val="right" w:pos="7280"/>
                <w:tab w:val="right" w:pos="8540"/>
              </w:tabs>
              <w:spacing w:line="340" w:lineRule="exact"/>
              <w:ind w:right="-45"/>
              <w:jc w:val="right"/>
              <w:rPr>
                <w:rFonts w:ascii="Arial" w:hAnsi="Arial" w:cs="Arial"/>
                <w:sz w:val="18"/>
                <w:szCs w:val="18"/>
              </w:rPr>
            </w:pPr>
          </w:p>
        </w:tc>
        <w:tc>
          <w:tcPr>
            <w:tcW w:w="2700" w:type="dxa"/>
            <w:gridSpan w:val="2"/>
            <w:vAlign w:val="bottom"/>
            <w:hideMark/>
          </w:tcPr>
          <w:p w14:paraId="3811107C" w14:textId="77777777" w:rsidR="002F29AF" w:rsidRPr="006423C9" w:rsidRDefault="002F29AF" w:rsidP="00BF3C62">
            <w:pPr>
              <w:tabs>
                <w:tab w:val="left" w:pos="600"/>
                <w:tab w:val="left" w:pos="900"/>
                <w:tab w:val="right" w:pos="7280"/>
                <w:tab w:val="right" w:pos="8540"/>
              </w:tabs>
              <w:spacing w:line="340" w:lineRule="exact"/>
              <w:ind w:right="-45"/>
              <w:jc w:val="right"/>
              <w:rPr>
                <w:rFonts w:ascii="Arial" w:hAnsi="Arial" w:cs="Arial"/>
                <w:sz w:val="18"/>
                <w:szCs w:val="18"/>
                <w:cs/>
              </w:rPr>
            </w:pPr>
            <w:r w:rsidRPr="006423C9">
              <w:rPr>
                <w:rFonts w:ascii="Arial" w:hAnsi="Arial" w:cs="Arial"/>
                <w:sz w:val="18"/>
                <w:szCs w:val="18"/>
              </w:rPr>
              <w:t>(Unit: Thousand Baht)</w:t>
            </w:r>
          </w:p>
        </w:tc>
      </w:tr>
      <w:tr w:rsidR="002F29AF" w:rsidRPr="006423C9" w14:paraId="1F305A27" w14:textId="77777777" w:rsidTr="000B59D7">
        <w:tc>
          <w:tcPr>
            <w:tcW w:w="3780" w:type="dxa"/>
            <w:vAlign w:val="bottom"/>
          </w:tcPr>
          <w:p w14:paraId="2BE19622" w14:textId="77777777" w:rsidR="002F29AF" w:rsidRPr="006423C9" w:rsidRDefault="002F29AF" w:rsidP="00BF3C62">
            <w:pPr>
              <w:spacing w:line="340" w:lineRule="exact"/>
              <w:ind w:right="-18"/>
              <w:jc w:val="thaiDistribute"/>
              <w:rPr>
                <w:rFonts w:ascii="Arial" w:hAnsi="Arial" w:cs="Arial"/>
                <w:sz w:val="18"/>
                <w:szCs w:val="18"/>
                <w:cs/>
              </w:rPr>
            </w:pPr>
          </w:p>
        </w:tc>
        <w:tc>
          <w:tcPr>
            <w:tcW w:w="2700" w:type="dxa"/>
            <w:gridSpan w:val="2"/>
            <w:vAlign w:val="bottom"/>
            <w:hideMark/>
          </w:tcPr>
          <w:p w14:paraId="08496016" w14:textId="77777777" w:rsidR="002F29AF" w:rsidRPr="006423C9" w:rsidRDefault="002F29AF" w:rsidP="00BF3C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423C9">
              <w:rPr>
                <w:rFonts w:ascii="Arial" w:hAnsi="Arial" w:cs="Arial"/>
                <w:sz w:val="18"/>
                <w:szCs w:val="18"/>
              </w:rPr>
              <w:t>Consolidated                     financial statements</w:t>
            </w:r>
          </w:p>
        </w:tc>
        <w:tc>
          <w:tcPr>
            <w:tcW w:w="2700" w:type="dxa"/>
            <w:gridSpan w:val="2"/>
            <w:vAlign w:val="bottom"/>
            <w:hideMark/>
          </w:tcPr>
          <w:p w14:paraId="01F7EC49" w14:textId="77777777" w:rsidR="002F29AF" w:rsidRPr="006423C9" w:rsidRDefault="002F29AF" w:rsidP="00BF3C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423C9">
              <w:rPr>
                <w:rFonts w:ascii="Arial" w:hAnsi="Arial" w:cs="Arial"/>
                <w:sz w:val="18"/>
                <w:szCs w:val="18"/>
              </w:rPr>
              <w:t>Separate                          financial statements</w:t>
            </w:r>
          </w:p>
        </w:tc>
      </w:tr>
      <w:tr w:rsidR="00766F2E" w:rsidRPr="006423C9" w14:paraId="0B965263" w14:textId="77777777" w:rsidTr="000B59D7">
        <w:tc>
          <w:tcPr>
            <w:tcW w:w="3780" w:type="dxa"/>
            <w:vAlign w:val="bottom"/>
          </w:tcPr>
          <w:p w14:paraId="1CFF5567" w14:textId="77777777" w:rsidR="00766F2E" w:rsidRPr="006423C9" w:rsidRDefault="00766F2E" w:rsidP="00766F2E">
            <w:pPr>
              <w:spacing w:line="340" w:lineRule="exact"/>
              <w:ind w:right="-17"/>
              <w:rPr>
                <w:rFonts w:ascii="Arial" w:eastAsia="MS Mincho" w:hAnsi="Arial" w:cs="Arial"/>
                <w:sz w:val="18"/>
                <w:szCs w:val="18"/>
                <w:lang w:eastAsia="ja-JP"/>
              </w:rPr>
            </w:pPr>
          </w:p>
        </w:tc>
        <w:tc>
          <w:tcPr>
            <w:tcW w:w="1350" w:type="dxa"/>
            <w:vAlign w:val="bottom"/>
            <w:hideMark/>
          </w:tcPr>
          <w:p w14:paraId="0A7C02A0" w14:textId="77777777" w:rsidR="00766F2E" w:rsidRPr="006423C9" w:rsidRDefault="00766F2E" w:rsidP="00766F2E">
            <w:pPr>
              <w:pBdr>
                <w:bottom w:val="single" w:sz="4" w:space="1" w:color="auto"/>
              </w:pBdr>
              <w:spacing w:line="340" w:lineRule="exact"/>
              <w:ind w:left="-18"/>
              <w:jc w:val="center"/>
              <w:rPr>
                <w:rFonts w:ascii="Arial" w:hAnsi="Arial" w:cs="Arial"/>
                <w:sz w:val="18"/>
                <w:szCs w:val="18"/>
              </w:rPr>
            </w:pPr>
            <w:r w:rsidRPr="006423C9">
              <w:rPr>
                <w:rFonts w:ascii="Arial" w:hAnsi="Arial" w:cs="Arial"/>
                <w:sz w:val="18"/>
                <w:szCs w:val="18"/>
              </w:rPr>
              <w:t>2024</w:t>
            </w:r>
          </w:p>
        </w:tc>
        <w:tc>
          <w:tcPr>
            <w:tcW w:w="1350" w:type="dxa"/>
            <w:vAlign w:val="bottom"/>
            <w:hideMark/>
          </w:tcPr>
          <w:p w14:paraId="527D5C10" w14:textId="77777777" w:rsidR="00766F2E" w:rsidRPr="006423C9" w:rsidRDefault="00766F2E" w:rsidP="00766F2E">
            <w:pPr>
              <w:pBdr>
                <w:bottom w:val="single" w:sz="4" w:space="1" w:color="auto"/>
              </w:pBdr>
              <w:spacing w:line="340" w:lineRule="exact"/>
              <w:ind w:left="-18"/>
              <w:jc w:val="center"/>
              <w:rPr>
                <w:rFonts w:ascii="Arial" w:hAnsi="Arial" w:cs="Arial"/>
                <w:sz w:val="18"/>
                <w:szCs w:val="18"/>
              </w:rPr>
            </w:pPr>
            <w:r w:rsidRPr="006423C9">
              <w:rPr>
                <w:rFonts w:ascii="Arial" w:hAnsi="Arial" w:cs="Arial"/>
                <w:sz w:val="18"/>
                <w:szCs w:val="18"/>
              </w:rPr>
              <w:t>2023</w:t>
            </w:r>
          </w:p>
        </w:tc>
        <w:tc>
          <w:tcPr>
            <w:tcW w:w="1350" w:type="dxa"/>
            <w:vAlign w:val="bottom"/>
            <w:hideMark/>
          </w:tcPr>
          <w:p w14:paraId="2E41A489" w14:textId="77777777" w:rsidR="00766F2E" w:rsidRPr="006423C9" w:rsidRDefault="00766F2E" w:rsidP="00766F2E">
            <w:pPr>
              <w:pBdr>
                <w:bottom w:val="single" w:sz="4" w:space="1" w:color="auto"/>
              </w:pBdr>
              <w:spacing w:line="340" w:lineRule="exact"/>
              <w:ind w:left="-18"/>
              <w:jc w:val="center"/>
              <w:rPr>
                <w:rFonts w:ascii="Arial" w:hAnsi="Arial" w:cs="Arial"/>
                <w:sz w:val="18"/>
                <w:szCs w:val="18"/>
              </w:rPr>
            </w:pPr>
            <w:r w:rsidRPr="006423C9">
              <w:rPr>
                <w:rFonts w:ascii="Arial" w:hAnsi="Arial" w:cs="Arial"/>
                <w:sz w:val="18"/>
                <w:szCs w:val="18"/>
              </w:rPr>
              <w:t>2024</w:t>
            </w:r>
          </w:p>
        </w:tc>
        <w:tc>
          <w:tcPr>
            <w:tcW w:w="1350" w:type="dxa"/>
            <w:vAlign w:val="bottom"/>
            <w:hideMark/>
          </w:tcPr>
          <w:p w14:paraId="2751E3A1" w14:textId="77777777" w:rsidR="00766F2E" w:rsidRPr="006423C9" w:rsidRDefault="00766F2E" w:rsidP="00766F2E">
            <w:pPr>
              <w:pBdr>
                <w:bottom w:val="single" w:sz="4" w:space="1" w:color="auto"/>
              </w:pBdr>
              <w:spacing w:line="340" w:lineRule="exact"/>
              <w:ind w:left="-18"/>
              <w:jc w:val="center"/>
              <w:rPr>
                <w:rFonts w:ascii="Arial" w:hAnsi="Arial" w:cs="Arial"/>
                <w:sz w:val="18"/>
                <w:szCs w:val="18"/>
              </w:rPr>
            </w:pPr>
            <w:r w:rsidRPr="006423C9">
              <w:rPr>
                <w:rFonts w:ascii="Arial" w:hAnsi="Arial" w:cs="Arial"/>
                <w:sz w:val="18"/>
                <w:szCs w:val="18"/>
              </w:rPr>
              <w:t>2023</w:t>
            </w:r>
          </w:p>
        </w:tc>
      </w:tr>
      <w:tr w:rsidR="0017643C" w:rsidRPr="006423C9" w14:paraId="49C259A8" w14:textId="77777777" w:rsidTr="00766F2E">
        <w:tc>
          <w:tcPr>
            <w:tcW w:w="3780" w:type="dxa"/>
            <w:vAlign w:val="bottom"/>
            <w:hideMark/>
          </w:tcPr>
          <w:p w14:paraId="20E34A9A" w14:textId="77777777" w:rsidR="0017643C" w:rsidRPr="006423C9" w:rsidRDefault="0017643C" w:rsidP="0017643C">
            <w:pPr>
              <w:tabs>
                <w:tab w:val="left" w:pos="600"/>
                <w:tab w:val="left" w:pos="900"/>
                <w:tab w:val="right" w:pos="7280"/>
                <w:tab w:val="right" w:pos="8540"/>
              </w:tabs>
              <w:spacing w:line="340" w:lineRule="exact"/>
              <w:ind w:right="-43"/>
              <w:jc w:val="thaiDistribute"/>
              <w:rPr>
                <w:rFonts w:ascii="Arial" w:hAnsi="Arial" w:cs="Arial"/>
                <w:sz w:val="18"/>
                <w:szCs w:val="18"/>
              </w:rPr>
            </w:pPr>
            <w:r w:rsidRPr="006423C9">
              <w:rPr>
                <w:rFonts w:ascii="Arial" w:hAnsi="Arial" w:cs="Arial"/>
                <w:sz w:val="18"/>
                <w:szCs w:val="18"/>
              </w:rPr>
              <w:t xml:space="preserve">Cash </w:t>
            </w:r>
          </w:p>
        </w:tc>
        <w:tc>
          <w:tcPr>
            <w:tcW w:w="1350" w:type="dxa"/>
          </w:tcPr>
          <w:p w14:paraId="4AB1B6FC" w14:textId="5FAD67A5" w:rsidR="0017643C" w:rsidRPr="006423C9" w:rsidRDefault="0017643C" w:rsidP="0017643C">
            <w:pPr>
              <w:tabs>
                <w:tab w:val="decimal" w:pos="972"/>
              </w:tabs>
              <w:spacing w:line="340" w:lineRule="exact"/>
              <w:ind w:right="-43"/>
              <w:rPr>
                <w:rFonts w:ascii="Arial" w:hAnsi="Arial" w:cs="Arial"/>
                <w:sz w:val="18"/>
                <w:szCs w:val="18"/>
              </w:rPr>
            </w:pPr>
            <w:r w:rsidRPr="006423C9">
              <w:rPr>
                <w:rFonts w:ascii="Arial" w:hAnsi="Arial" w:cs="Arial"/>
                <w:sz w:val="18"/>
                <w:szCs w:val="18"/>
              </w:rPr>
              <w:t>24</w:t>
            </w:r>
            <w:r w:rsidR="007017D8" w:rsidRPr="006423C9">
              <w:rPr>
                <w:rFonts w:ascii="Arial" w:hAnsi="Arial" w:cs="Arial"/>
                <w:sz w:val="18"/>
                <w:szCs w:val="18"/>
              </w:rPr>
              <w:t>4</w:t>
            </w:r>
          </w:p>
        </w:tc>
        <w:tc>
          <w:tcPr>
            <w:tcW w:w="1350" w:type="dxa"/>
          </w:tcPr>
          <w:p w14:paraId="1EC5AE80" w14:textId="77777777" w:rsidR="0017643C" w:rsidRPr="006423C9" w:rsidRDefault="0017643C" w:rsidP="0017643C">
            <w:pPr>
              <w:tabs>
                <w:tab w:val="decimal" w:pos="972"/>
              </w:tabs>
              <w:spacing w:line="340" w:lineRule="exact"/>
              <w:ind w:right="-43"/>
              <w:rPr>
                <w:rFonts w:ascii="Arial" w:hAnsi="Arial" w:cs="Arial"/>
                <w:sz w:val="18"/>
                <w:szCs w:val="18"/>
              </w:rPr>
            </w:pPr>
            <w:r w:rsidRPr="006423C9">
              <w:rPr>
                <w:rFonts w:ascii="Arial" w:hAnsi="Arial" w:cs="Arial"/>
                <w:sz w:val="18"/>
                <w:szCs w:val="18"/>
              </w:rPr>
              <w:t>239</w:t>
            </w:r>
          </w:p>
        </w:tc>
        <w:tc>
          <w:tcPr>
            <w:tcW w:w="1350" w:type="dxa"/>
          </w:tcPr>
          <w:p w14:paraId="20C42CE2" w14:textId="77777777" w:rsidR="0017643C" w:rsidRPr="006423C9" w:rsidRDefault="0017643C" w:rsidP="0017643C">
            <w:pPr>
              <w:tabs>
                <w:tab w:val="decimal" w:pos="882"/>
              </w:tabs>
              <w:spacing w:line="340" w:lineRule="exact"/>
              <w:ind w:right="-18"/>
              <w:rPr>
                <w:rFonts w:ascii="Arial" w:hAnsi="Arial" w:cs="Arial"/>
                <w:sz w:val="18"/>
                <w:szCs w:val="18"/>
              </w:rPr>
            </w:pPr>
            <w:r w:rsidRPr="006423C9">
              <w:rPr>
                <w:rFonts w:ascii="Arial" w:hAnsi="Arial" w:cs="Arial"/>
                <w:sz w:val="18"/>
                <w:szCs w:val="18"/>
              </w:rPr>
              <w:t>222</w:t>
            </w:r>
          </w:p>
        </w:tc>
        <w:tc>
          <w:tcPr>
            <w:tcW w:w="1350" w:type="dxa"/>
            <w:hideMark/>
          </w:tcPr>
          <w:p w14:paraId="20FA9F6A" w14:textId="77777777" w:rsidR="0017643C" w:rsidRPr="006423C9" w:rsidRDefault="0017643C" w:rsidP="0017643C">
            <w:pPr>
              <w:tabs>
                <w:tab w:val="decimal" w:pos="972"/>
              </w:tabs>
              <w:spacing w:line="340" w:lineRule="exact"/>
              <w:ind w:right="-43"/>
              <w:rPr>
                <w:rFonts w:ascii="Arial" w:hAnsi="Arial" w:cs="Arial"/>
                <w:sz w:val="18"/>
                <w:szCs w:val="18"/>
              </w:rPr>
            </w:pPr>
            <w:r w:rsidRPr="006423C9">
              <w:rPr>
                <w:rFonts w:ascii="Arial" w:hAnsi="Arial" w:cs="Arial"/>
                <w:sz w:val="18"/>
                <w:szCs w:val="18"/>
              </w:rPr>
              <w:t>220</w:t>
            </w:r>
          </w:p>
        </w:tc>
      </w:tr>
      <w:tr w:rsidR="0017643C" w:rsidRPr="006423C9" w14:paraId="1507A424" w14:textId="77777777" w:rsidTr="000B59D7">
        <w:tc>
          <w:tcPr>
            <w:tcW w:w="3780" w:type="dxa"/>
            <w:vAlign w:val="bottom"/>
          </w:tcPr>
          <w:p w14:paraId="3FF66C0E" w14:textId="77777777" w:rsidR="0017643C" w:rsidRPr="006423C9" w:rsidRDefault="0017643C" w:rsidP="0017643C">
            <w:pPr>
              <w:tabs>
                <w:tab w:val="left" w:pos="600"/>
                <w:tab w:val="left" w:pos="900"/>
                <w:tab w:val="right" w:pos="7280"/>
                <w:tab w:val="right" w:pos="8540"/>
              </w:tabs>
              <w:spacing w:line="340" w:lineRule="exact"/>
              <w:ind w:right="-43"/>
              <w:jc w:val="thaiDistribute"/>
              <w:rPr>
                <w:rFonts w:ascii="Arial" w:hAnsi="Arial" w:cs="Arial"/>
                <w:sz w:val="18"/>
                <w:szCs w:val="18"/>
              </w:rPr>
            </w:pPr>
            <w:r w:rsidRPr="006423C9">
              <w:rPr>
                <w:rFonts w:ascii="Arial" w:hAnsi="Arial" w:cs="Arial"/>
                <w:sz w:val="18"/>
                <w:szCs w:val="18"/>
              </w:rPr>
              <w:t>Bank deposits</w:t>
            </w:r>
          </w:p>
        </w:tc>
        <w:tc>
          <w:tcPr>
            <w:tcW w:w="1350" w:type="dxa"/>
          </w:tcPr>
          <w:p w14:paraId="6B9C2FBF" w14:textId="77777777" w:rsidR="0017643C" w:rsidRPr="006423C9" w:rsidRDefault="0017643C" w:rsidP="0017643C">
            <w:pPr>
              <w:tabs>
                <w:tab w:val="decimal" w:pos="972"/>
              </w:tabs>
              <w:spacing w:line="340" w:lineRule="exact"/>
              <w:ind w:right="-43"/>
              <w:rPr>
                <w:rFonts w:ascii="Arial" w:hAnsi="Arial" w:cs="Arial"/>
                <w:sz w:val="18"/>
                <w:szCs w:val="18"/>
              </w:rPr>
            </w:pPr>
            <w:r w:rsidRPr="006423C9">
              <w:rPr>
                <w:rFonts w:ascii="Arial" w:hAnsi="Arial" w:cs="Arial"/>
                <w:sz w:val="18"/>
                <w:szCs w:val="18"/>
              </w:rPr>
              <w:t>16,376</w:t>
            </w:r>
          </w:p>
        </w:tc>
        <w:tc>
          <w:tcPr>
            <w:tcW w:w="1350" w:type="dxa"/>
          </w:tcPr>
          <w:p w14:paraId="61E0AA58" w14:textId="77777777" w:rsidR="0017643C" w:rsidRPr="006423C9" w:rsidRDefault="0017643C" w:rsidP="0017643C">
            <w:pPr>
              <w:tabs>
                <w:tab w:val="decimal" w:pos="972"/>
              </w:tabs>
              <w:spacing w:line="340" w:lineRule="exact"/>
              <w:ind w:right="-43"/>
              <w:rPr>
                <w:rFonts w:ascii="Arial" w:hAnsi="Arial" w:cs="Arial"/>
                <w:sz w:val="18"/>
                <w:szCs w:val="18"/>
              </w:rPr>
            </w:pPr>
            <w:r w:rsidRPr="006423C9">
              <w:rPr>
                <w:rFonts w:ascii="Arial" w:hAnsi="Arial" w:cs="Arial"/>
                <w:sz w:val="18"/>
                <w:szCs w:val="18"/>
              </w:rPr>
              <w:t>12,571</w:t>
            </w:r>
          </w:p>
        </w:tc>
        <w:tc>
          <w:tcPr>
            <w:tcW w:w="1350" w:type="dxa"/>
          </w:tcPr>
          <w:p w14:paraId="02F3EAD5" w14:textId="77777777" w:rsidR="0017643C" w:rsidRPr="006423C9" w:rsidRDefault="0017643C" w:rsidP="0017643C">
            <w:pPr>
              <w:tabs>
                <w:tab w:val="decimal" w:pos="882"/>
              </w:tabs>
              <w:spacing w:line="340" w:lineRule="exact"/>
              <w:ind w:right="-18"/>
              <w:rPr>
                <w:rFonts w:ascii="Arial" w:hAnsi="Arial" w:cs="Arial"/>
                <w:sz w:val="18"/>
                <w:szCs w:val="18"/>
              </w:rPr>
            </w:pPr>
            <w:r w:rsidRPr="006423C9">
              <w:rPr>
                <w:rFonts w:ascii="Arial" w:hAnsi="Arial" w:cs="Arial"/>
                <w:sz w:val="18"/>
                <w:szCs w:val="18"/>
              </w:rPr>
              <w:t>15,009</w:t>
            </w:r>
          </w:p>
        </w:tc>
        <w:tc>
          <w:tcPr>
            <w:tcW w:w="1350" w:type="dxa"/>
          </w:tcPr>
          <w:p w14:paraId="6284A054" w14:textId="77777777" w:rsidR="0017643C" w:rsidRPr="006423C9" w:rsidRDefault="0017643C" w:rsidP="0017643C">
            <w:pPr>
              <w:tabs>
                <w:tab w:val="decimal" w:pos="972"/>
              </w:tabs>
              <w:spacing w:line="340" w:lineRule="exact"/>
              <w:ind w:right="-43"/>
              <w:rPr>
                <w:rFonts w:ascii="Arial" w:hAnsi="Arial" w:cs="Arial"/>
                <w:sz w:val="18"/>
                <w:szCs w:val="18"/>
              </w:rPr>
            </w:pPr>
            <w:r w:rsidRPr="006423C9">
              <w:rPr>
                <w:rFonts w:ascii="Arial" w:hAnsi="Arial" w:cs="Arial"/>
                <w:sz w:val="18"/>
                <w:szCs w:val="18"/>
              </w:rPr>
              <w:t>11,550</w:t>
            </w:r>
          </w:p>
        </w:tc>
      </w:tr>
      <w:tr w:rsidR="0017643C" w:rsidRPr="006423C9" w14:paraId="22297630" w14:textId="77777777" w:rsidTr="00766F2E">
        <w:trPr>
          <w:trHeight w:val="88"/>
        </w:trPr>
        <w:tc>
          <w:tcPr>
            <w:tcW w:w="3780" w:type="dxa"/>
            <w:vAlign w:val="bottom"/>
            <w:hideMark/>
          </w:tcPr>
          <w:p w14:paraId="6130B997" w14:textId="77777777" w:rsidR="0017643C" w:rsidRPr="006423C9" w:rsidRDefault="0017643C" w:rsidP="0017643C">
            <w:pPr>
              <w:tabs>
                <w:tab w:val="left" w:pos="600"/>
                <w:tab w:val="left" w:pos="900"/>
                <w:tab w:val="right" w:pos="7280"/>
                <w:tab w:val="right" w:pos="8540"/>
              </w:tabs>
              <w:spacing w:line="340" w:lineRule="exact"/>
              <w:ind w:left="174" w:right="-402" w:hanging="174"/>
              <w:rPr>
                <w:rFonts w:ascii="Arial" w:hAnsi="Arial" w:cs="Arial"/>
                <w:sz w:val="18"/>
                <w:szCs w:val="18"/>
              </w:rPr>
            </w:pPr>
            <w:r w:rsidRPr="006423C9">
              <w:rPr>
                <w:rFonts w:ascii="Arial" w:hAnsi="Arial" w:cs="Arial"/>
                <w:sz w:val="18"/>
                <w:szCs w:val="18"/>
              </w:rPr>
              <w:t>Fixed deposits with maturity of three-months</w:t>
            </w:r>
          </w:p>
        </w:tc>
        <w:tc>
          <w:tcPr>
            <w:tcW w:w="1350" w:type="dxa"/>
            <w:vAlign w:val="bottom"/>
          </w:tcPr>
          <w:p w14:paraId="254CBEC2" w14:textId="77777777" w:rsidR="0017643C" w:rsidRPr="006423C9" w:rsidRDefault="0017643C" w:rsidP="0017643C">
            <w:pPr>
              <w:pBdr>
                <w:bottom w:val="single" w:sz="4" w:space="1" w:color="auto"/>
              </w:pBdr>
              <w:tabs>
                <w:tab w:val="decimal" w:pos="972"/>
              </w:tabs>
              <w:spacing w:line="340" w:lineRule="exact"/>
              <w:ind w:right="-43"/>
              <w:rPr>
                <w:rFonts w:ascii="Arial" w:hAnsi="Arial" w:cs="Arial"/>
                <w:sz w:val="18"/>
                <w:szCs w:val="18"/>
              </w:rPr>
            </w:pPr>
            <w:r w:rsidRPr="006423C9">
              <w:rPr>
                <w:rFonts w:ascii="Arial" w:hAnsi="Arial" w:cs="Arial"/>
                <w:sz w:val="18"/>
                <w:szCs w:val="18"/>
              </w:rPr>
              <w:t>165</w:t>
            </w:r>
          </w:p>
        </w:tc>
        <w:tc>
          <w:tcPr>
            <w:tcW w:w="1350" w:type="dxa"/>
            <w:vAlign w:val="bottom"/>
          </w:tcPr>
          <w:p w14:paraId="0C3ED758" w14:textId="77777777" w:rsidR="0017643C" w:rsidRPr="006423C9" w:rsidRDefault="0017643C" w:rsidP="0017643C">
            <w:pPr>
              <w:pBdr>
                <w:bottom w:val="single" w:sz="4" w:space="1" w:color="auto"/>
              </w:pBdr>
              <w:tabs>
                <w:tab w:val="decimal" w:pos="972"/>
              </w:tabs>
              <w:spacing w:line="340" w:lineRule="exact"/>
              <w:ind w:right="-43"/>
              <w:rPr>
                <w:rFonts w:ascii="Arial" w:hAnsi="Arial" w:cs="Arial"/>
                <w:sz w:val="18"/>
                <w:szCs w:val="18"/>
              </w:rPr>
            </w:pPr>
            <w:r w:rsidRPr="006423C9">
              <w:rPr>
                <w:rFonts w:ascii="Arial" w:hAnsi="Arial" w:cs="Arial"/>
                <w:sz w:val="18"/>
                <w:szCs w:val="18"/>
              </w:rPr>
              <w:t>164</w:t>
            </w:r>
          </w:p>
        </w:tc>
        <w:tc>
          <w:tcPr>
            <w:tcW w:w="1350" w:type="dxa"/>
            <w:vAlign w:val="bottom"/>
          </w:tcPr>
          <w:p w14:paraId="61D80DA7" w14:textId="77777777" w:rsidR="0017643C" w:rsidRPr="006423C9" w:rsidRDefault="0017643C" w:rsidP="0017643C">
            <w:pPr>
              <w:pBdr>
                <w:bottom w:val="single" w:sz="4" w:space="1" w:color="auto"/>
              </w:pBdr>
              <w:tabs>
                <w:tab w:val="decimal" w:pos="882"/>
              </w:tabs>
              <w:spacing w:line="340" w:lineRule="exact"/>
              <w:ind w:right="-18"/>
              <w:rPr>
                <w:rFonts w:ascii="Arial" w:hAnsi="Arial" w:cs="Arial"/>
                <w:sz w:val="18"/>
                <w:szCs w:val="18"/>
              </w:rPr>
            </w:pPr>
            <w:r w:rsidRPr="006423C9">
              <w:rPr>
                <w:rFonts w:ascii="Arial" w:hAnsi="Arial" w:cs="Arial"/>
                <w:sz w:val="18"/>
                <w:szCs w:val="18"/>
              </w:rPr>
              <w:t>165</w:t>
            </w:r>
          </w:p>
        </w:tc>
        <w:tc>
          <w:tcPr>
            <w:tcW w:w="1350" w:type="dxa"/>
            <w:vAlign w:val="bottom"/>
            <w:hideMark/>
          </w:tcPr>
          <w:p w14:paraId="3890B2D5" w14:textId="77777777" w:rsidR="0017643C" w:rsidRPr="006423C9" w:rsidRDefault="0017643C" w:rsidP="0017643C">
            <w:pPr>
              <w:pBdr>
                <w:bottom w:val="single" w:sz="4" w:space="1" w:color="auto"/>
              </w:pBdr>
              <w:tabs>
                <w:tab w:val="decimal" w:pos="972"/>
              </w:tabs>
              <w:spacing w:line="340" w:lineRule="exact"/>
              <w:ind w:right="-43"/>
              <w:rPr>
                <w:rFonts w:ascii="Arial" w:hAnsi="Arial" w:cs="Arial"/>
                <w:sz w:val="18"/>
                <w:szCs w:val="18"/>
              </w:rPr>
            </w:pPr>
            <w:r w:rsidRPr="006423C9">
              <w:rPr>
                <w:rFonts w:ascii="Arial" w:hAnsi="Arial" w:cs="Arial"/>
                <w:sz w:val="18"/>
                <w:szCs w:val="18"/>
              </w:rPr>
              <w:t>164</w:t>
            </w:r>
          </w:p>
        </w:tc>
      </w:tr>
      <w:tr w:rsidR="0017643C" w:rsidRPr="006423C9" w14:paraId="4ADE3314" w14:textId="77777777" w:rsidTr="00766F2E">
        <w:tc>
          <w:tcPr>
            <w:tcW w:w="3780" w:type="dxa"/>
            <w:vAlign w:val="bottom"/>
            <w:hideMark/>
          </w:tcPr>
          <w:p w14:paraId="2BA7DCFD" w14:textId="77777777" w:rsidR="0017643C" w:rsidRPr="006423C9" w:rsidRDefault="0017643C" w:rsidP="0017643C">
            <w:pPr>
              <w:tabs>
                <w:tab w:val="left" w:pos="600"/>
                <w:tab w:val="left" w:pos="900"/>
                <w:tab w:val="right" w:pos="7280"/>
                <w:tab w:val="right" w:pos="8540"/>
              </w:tabs>
              <w:spacing w:line="340" w:lineRule="exact"/>
              <w:ind w:right="-45"/>
              <w:jc w:val="thaiDistribute"/>
              <w:rPr>
                <w:rFonts w:ascii="Arial" w:hAnsi="Arial" w:cs="Arial"/>
                <w:sz w:val="18"/>
                <w:szCs w:val="18"/>
              </w:rPr>
            </w:pPr>
            <w:r w:rsidRPr="006423C9">
              <w:rPr>
                <w:rFonts w:ascii="Arial" w:hAnsi="Arial" w:cs="Arial"/>
                <w:sz w:val="18"/>
                <w:szCs w:val="18"/>
              </w:rPr>
              <w:t>Total cash and cash equivalent</w:t>
            </w:r>
          </w:p>
        </w:tc>
        <w:tc>
          <w:tcPr>
            <w:tcW w:w="1350" w:type="dxa"/>
            <w:vAlign w:val="bottom"/>
          </w:tcPr>
          <w:p w14:paraId="61D5AFAC" w14:textId="67903314" w:rsidR="0017643C" w:rsidRPr="006423C9" w:rsidRDefault="0017643C" w:rsidP="0017643C">
            <w:pPr>
              <w:pBdr>
                <w:bottom w:val="double" w:sz="4" w:space="1" w:color="auto"/>
              </w:pBdr>
              <w:tabs>
                <w:tab w:val="decimal" w:pos="972"/>
              </w:tabs>
              <w:spacing w:line="340" w:lineRule="exact"/>
              <w:ind w:right="-43"/>
              <w:rPr>
                <w:rFonts w:ascii="Arial" w:hAnsi="Arial" w:cs="Arial"/>
                <w:sz w:val="18"/>
                <w:szCs w:val="18"/>
              </w:rPr>
            </w:pPr>
            <w:r w:rsidRPr="006423C9">
              <w:rPr>
                <w:rFonts w:ascii="Arial" w:hAnsi="Arial" w:cs="Arial"/>
                <w:sz w:val="18"/>
                <w:szCs w:val="18"/>
              </w:rPr>
              <w:t>16,78</w:t>
            </w:r>
            <w:r w:rsidR="004F4756" w:rsidRPr="006423C9">
              <w:rPr>
                <w:rFonts w:ascii="Arial" w:hAnsi="Arial" w:cs="Arial"/>
                <w:sz w:val="18"/>
                <w:szCs w:val="18"/>
              </w:rPr>
              <w:t>5</w:t>
            </w:r>
          </w:p>
        </w:tc>
        <w:tc>
          <w:tcPr>
            <w:tcW w:w="1350" w:type="dxa"/>
            <w:vAlign w:val="bottom"/>
          </w:tcPr>
          <w:p w14:paraId="5DC14A8D" w14:textId="77777777" w:rsidR="0017643C" w:rsidRPr="006423C9" w:rsidRDefault="0017643C" w:rsidP="0017643C">
            <w:pPr>
              <w:pBdr>
                <w:bottom w:val="double" w:sz="4" w:space="1" w:color="auto"/>
              </w:pBdr>
              <w:tabs>
                <w:tab w:val="decimal" w:pos="972"/>
              </w:tabs>
              <w:spacing w:line="340" w:lineRule="exact"/>
              <w:ind w:right="-43"/>
              <w:rPr>
                <w:rFonts w:ascii="Arial" w:hAnsi="Arial" w:cs="Arial"/>
                <w:sz w:val="18"/>
                <w:szCs w:val="18"/>
              </w:rPr>
            </w:pPr>
            <w:r w:rsidRPr="006423C9">
              <w:rPr>
                <w:rFonts w:ascii="Arial" w:hAnsi="Arial" w:cs="Arial"/>
                <w:sz w:val="18"/>
                <w:szCs w:val="18"/>
              </w:rPr>
              <w:t>12,974</w:t>
            </w:r>
          </w:p>
        </w:tc>
        <w:tc>
          <w:tcPr>
            <w:tcW w:w="1350" w:type="dxa"/>
            <w:vAlign w:val="bottom"/>
          </w:tcPr>
          <w:p w14:paraId="5B55E0BB" w14:textId="77777777" w:rsidR="0017643C" w:rsidRPr="006423C9" w:rsidRDefault="0017643C" w:rsidP="0017643C">
            <w:pPr>
              <w:pBdr>
                <w:bottom w:val="double" w:sz="4" w:space="1" w:color="auto"/>
              </w:pBdr>
              <w:tabs>
                <w:tab w:val="decimal" w:pos="882"/>
              </w:tabs>
              <w:spacing w:line="340" w:lineRule="exact"/>
              <w:ind w:right="-18"/>
              <w:rPr>
                <w:rFonts w:ascii="Arial" w:hAnsi="Arial" w:cs="Arial"/>
                <w:sz w:val="18"/>
                <w:szCs w:val="18"/>
              </w:rPr>
            </w:pPr>
            <w:r w:rsidRPr="006423C9">
              <w:rPr>
                <w:rFonts w:ascii="Arial" w:hAnsi="Arial" w:cs="Arial"/>
                <w:sz w:val="18"/>
                <w:szCs w:val="18"/>
              </w:rPr>
              <w:t>15,396</w:t>
            </w:r>
          </w:p>
        </w:tc>
        <w:tc>
          <w:tcPr>
            <w:tcW w:w="1350" w:type="dxa"/>
            <w:vAlign w:val="bottom"/>
            <w:hideMark/>
          </w:tcPr>
          <w:p w14:paraId="089B5A27" w14:textId="77777777" w:rsidR="0017643C" w:rsidRPr="006423C9" w:rsidRDefault="0017643C" w:rsidP="0017643C">
            <w:pPr>
              <w:pBdr>
                <w:bottom w:val="double" w:sz="4" w:space="1" w:color="auto"/>
              </w:pBdr>
              <w:tabs>
                <w:tab w:val="decimal" w:pos="972"/>
              </w:tabs>
              <w:spacing w:line="340" w:lineRule="exact"/>
              <w:ind w:right="-43"/>
              <w:rPr>
                <w:rFonts w:ascii="Arial" w:hAnsi="Arial" w:cs="Arial"/>
                <w:sz w:val="18"/>
                <w:szCs w:val="18"/>
              </w:rPr>
            </w:pPr>
            <w:r w:rsidRPr="006423C9">
              <w:rPr>
                <w:rFonts w:ascii="Arial" w:hAnsi="Arial" w:cs="Arial"/>
                <w:sz w:val="18"/>
                <w:szCs w:val="18"/>
              </w:rPr>
              <w:t>11,934</w:t>
            </w:r>
          </w:p>
        </w:tc>
      </w:tr>
    </w:tbl>
    <w:p w14:paraId="495A66D9" w14:textId="77777777" w:rsidR="00836D7E" w:rsidRPr="006423C9" w:rsidRDefault="002F29AF" w:rsidP="00BF3C62">
      <w:pPr>
        <w:tabs>
          <w:tab w:val="left" w:pos="900"/>
          <w:tab w:val="left" w:pos="1440"/>
        </w:tabs>
        <w:spacing w:before="240" w:line="380" w:lineRule="exact"/>
        <w:ind w:left="605" w:right="-43"/>
        <w:jc w:val="thaiDistribute"/>
        <w:rPr>
          <w:rFonts w:ascii="Arial" w:hAnsi="Arial" w:cs="Arial"/>
          <w:b/>
          <w:bCs/>
          <w:sz w:val="22"/>
          <w:szCs w:val="22"/>
        </w:rPr>
      </w:pPr>
      <w:r w:rsidRPr="006423C9">
        <w:rPr>
          <w:rFonts w:ascii="Arial" w:hAnsi="Arial" w:cs="Arial"/>
          <w:sz w:val="22"/>
          <w:szCs w:val="22"/>
        </w:rPr>
        <w:t xml:space="preserve">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31 December 2024</w:t>
      </w:r>
      <w:r w:rsidRPr="006423C9">
        <w:rPr>
          <w:rFonts w:ascii="Arial" w:hAnsi="Arial" w:cs="Arial"/>
          <w:sz w:val="22"/>
          <w:szCs w:val="22"/>
        </w:rPr>
        <w:t xml:space="preserve">, bank deposits in saving accounts and fixed deposits carried interests between </w:t>
      </w:r>
      <w:r w:rsidR="0017643C" w:rsidRPr="006423C9">
        <w:rPr>
          <w:rFonts w:ascii="Arial" w:hAnsi="Arial" w:cs="Cordia New"/>
          <w:sz w:val="22"/>
          <w:szCs w:val="22"/>
        </w:rPr>
        <w:t>0.15</w:t>
      </w:r>
      <w:r w:rsidRPr="006423C9">
        <w:rPr>
          <w:rFonts w:ascii="Arial" w:hAnsi="Arial" w:cs="Arial"/>
          <w:sz w:val="22"/>
          <w:szCs w:val="22"/>
        </w:rPr>
        <w:t xml:space="preserve"> to </w:t>
      </w:r>
      <w:r w:rsidR="0017643C" w:rsidRPr="006423C9">
        <w:rPr>
          <w:rFonts w:ascii="Arial" w:hAnsi="Arial" w:cs="Arial"/>
          <w:sz w:val="22"/>
          <w:szCs w:val="22"/>
        </w:rPr>
        <w:t>0.70</w:t>
      </w:r>
      <w:r w:rsidR="008C5C10" w:rsidRPr="006423C9">
        <w:rPr>
          <w:rFonts w:ascii="Arial" w:hAnsi="Arial" w:cs="Arial"/>
          <w:sz w:val="22"/>
          <w:szCs w:val="22"/>
        </w:rPr>
        <w:t xml:space="preserve"> </w:t>
      </w:r>
      <w:r w:rsidRPr="006423C9">
        <w:rPr>
          <w:rFonts w:ascii="Arial" w:hAnsi="Arial" w:cs="Arial"/>
          <w:sz w:val="22"/>
          <w:szCs w:val="22"/>
        </w:rPr>
        <w:t xml:space="preserve">percent per annum </w:t>
      </w:r>
      <w:r w:rsidR="00766F2E" w:rsidRPr="006423C9">
        <w:rPr>
          <w:rFonts w:ascii="Arial" w:hAnsi="Arial" w:cs="Arial"/>
          <w:sz w:val="22"/>
          <w:szCs w:val="22"/>
        </w:rPr>
        <w:t>(2023</w:t>
      </w:r>
      <w:r w:rsidR="00BD0594" w:rsidRPr="006423C9">
        <w:rPr>
          <w:rFonts w:ascii="Arial" w:hAnsi="Arial" w:cs="Arial"/>
          <w:sz w:val="22"/>
          <w:szCs w:val="22"/>
        </w:rPr>
        <w:t>:</w:t>
      </w:r>
      <w:r w:rsidRPr="006423C9">
        <w:rPr>
          <w:rFonts w:ascii="Arial" w:hAnsi="Arial" w:cs="Arial"/>
          <w:sz w:val="22"/>
          <w:szCs w:val="22"/>
        </w:rPr>
        <w:t xml:space="preserve"> between </w:t>
      </w:r>
      <w:r w:rsidR="00766F2E" w:rsidRPr="006423C9">
        <w:rPr>
          <w:rFonts w:ascii="Arial" w:hAnsi="Arial" w:cs="Cordia New"/>
          <w:sz w:val="22"/>
          <w:szCs w:val="22"/>
        </w:rPr>
        <w:t>0.15</w:t>
      </w:r>
      <w:r w:rsidR="00766F2E" w:rsidRPr="006423C9">
        <w:rPr>
          <w:rFonts w:ascii="Arial" w:hAnsi="Arial" w:cs="Arial"/>
          <w:sz w:val="22"/>
          <w:szCs w:val="22"/>
        </w:rPr>
        <w:t xml:space="preserve"> to 0.70 </w:t>
      </w:r>
      <w:r w:rsidRPr="006423C9">
        <w:rPr>
          <w:rFonts w:ascii="Arial" w:hAnsi="Arial" w:cs="Arial"/>
          <w:sz w:val="22"/>
          <w:szCs w:val="22"/>
        </w:rPr>
        <w:t>percent per annum).</w:t>
      </w:r>
    </w:p>
    <w:p w14:paraId="2C2871D8" w14:textId="77777777" w:rsidR="00D465B9" w:rsidRPr="006423C9" w:rsidRDefault="005219AE" w:rsidP="005219AE">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6423C9">
        <w:rPr>
          <w:rFonts w:ascii="Arial" w:hAnsi="Arial" w:cs="Arial"/>
          <w:b/>
          <w:bCs/>
          <w:sz w:val="22"/>
          <w:szCs w:val="22"/>
        </w:rPr>
        <w:br w:type="page"/>
      </w:r>
      <w:r w:rsidR="00B61B55" w:rsidRPr="006423C9">
        <w:rPr>
          <w:rFonts w:ascii="Arial" w:hAnsi="Arial" w:cs="Arial"/>
          <w:b/>
          <w:bCs/>
          <w:sz w:val="22"/>
          <w:szCs w:val="22"/>
        </w:rPr>
        <w:lastRenderedPageBreak/>
        <w:t>8</w:t>
      </w:r>
      <w:r w:rsidR="00D465B9" w:rsidRPr="006423C9">
        <w:rPr>
          <w:rFonts w:ascii="Arial" w:hAnsi="Arial" w:cs="Arial"/>
          <w:b/>
          <w:bCs/>
          <w:sz w:val="22"/>
          <w:szCs w:val="22"/>
        </w:rPr>
        <w:t>.</w:t>
      </w:r>
      <w:r w:rsidR="00D465B9" w:rsidRPr="006423C9">
        <w:rPr>
          <w:rFonts w:ascii="Arial" w:hAnsi="Arial" w:cs="Arial"/>
          <w:b/>
          <w:bCs/>
          <w:sz w:val="22"/>
          <w:szCs w:val="22"/>
        </w:rPr>
        <w:tab/>
        <w:t>Trade and other receivables</w:t>
      </w:r>
    </w:p>
    <w:tbl>
      <w:tblPr>
        <w:tblW w:w="9972" w:type="dxa"/>
        <w:tblInd w:w="18" w:type="dxa"/>
        <w:tblLayout w:type="fixed"/>
        <w:tblLook w:val="04A0" w:firstRow="1" w:lastRow="0" w:firstColumn="1" w:lastColumn="0" w:noHBand="0" w:noVBand="1"/>
      </w:tblPr>
      <w:tblGrid>
        <w:gridCol w:w="4392"/>
        <w:gridCol w:w="1350"/>
        <w:gridCol w:w="1440"/>
        <w:gridCol w:w="1350"/>
        <w:gridCol w:w="1440"/>
      </w:tblGrid>
      <w:tr w:rsidR="003E145E" w:rsidRPr="006423C9" w14:paraId="031B6661" w14:textId="77777777" w:rsidTr="00607EF2">
        <w:tc>
          <w:tcPr>
            <w:tcW w:w="9972" w:type="dxa"/>
            <w:gridSpan w:val="5"/>
            <w:vAlign w:val="bottom"/>
            <w:hideMark/>
          </w:tcPr>
          <w:p w14:paraId="26A42B3C" w14:textId="77777777" w:rsidR="003E145E" w:rsidRPr="006423C9" w:rsidRDefault="003E145E" w:rsidP="00607EF2">
            <w:pPr>
              <w:tabs>
                <w:tab w:val="center" w:pos="4860"/>
                <w:tab w:val="center" w:pos="7200"/>
              </w:tabs>
              <w:spacing w:line="320" w:lineRule="exact"/>
              <w:jc w:val="right"/>
              <w:rPr>
                <w:rFonts w:ascii="Arial" w:hAnsi="Arial" w:cs="Arial"/>
                <w:sz w:val="20"/>
                <w:szCs w:val="20"/>
              </w:rPr>
            </w:pPr>
            <w:r w:rsidRPr="006423C9">
              <w:rPr>
                <w:rFonts w:ascii="Arial" w:hAnsi="Arial" w:cs="Arial"/>
                <w:sz w:val="20"/>
                <w:szCs w:val="20"/>
              </w:rPr>
              <w:t xml:space="preserve">(Unit: </w:t>
            </w:r>
            <w:r w:rsidR="00943484" w:rsidRPr="006423C9">
              <w:rPr>
                <w:rFonts w:ascii="Arial" w:hAnsi="Arial" w:cs="Arial"/>
                <w:sz w:val="18"/>
                <w:szCs w:val="18"/>
              </w:rPr>
              <w:t xml:space="preserve">Thousand </w:t>
            </w:r>
            <w:r w:rsidRPr="006423C9">
              <w:rPr>
                <w:rFonts w:ascii="Arial" w:hAnsi="Arial" w:cs="Arial"/>
                <w:sz w:val="20"/>
                <w:szCs w:val="20"/>
              </w:rPr>
              <w:t xml:space="preserve">Baht) </w:t>
            </w:r>
          </w:p>
        </w:tc>
      </w:tr>
      <w:tr w:rsidR="003E145E" w:rsidRPr="006423C9" w14:paraId="0977A800" w14:textId="77777777" w:rsidTr="00607EF2">
        <w:tc>
          <w:tcPr>
            <w:tcW w:w="4392" w:type="dxa"/>
            <w:vAlign w:val="bottom"/>
          </w:tcPr>
          <w:p w14:paraId="4D3358F3" w14:textId="77777777" w:rsidR="003E145E" w:rsidRPr="006423C9" w:rsidRDefault="003E145E" w:rsidP="00607EF2">
            <w:pPr>
              <w:spacing w:line="320" w:lineRule="exact"/>
              <w:rPr>
                <w:rFonts w:ascii="Arial" w:hAnsi="Arial" w:cs="Arial"/>
                <w:sz w:val="20"/>
                <w:szCs w:val="20"/>
              </w:rPr>
            </w:pPr>
          </w:p>
        </w:tc>
        <w:tc>
          <w:tcPr>
            <w:tcW w:w="2790" w:type="dxa"/>
            <w:gridSpan w:val="2"/>
            <w:vAlign w:val="bottom"/>
            <w:hideMark/>
          </w:tcPr>
          <w:p w14:paraId="45E84795" w14:textId="77777777" w:rsidR="003E145E" w:rsidRPr="006423C9" w:rsidRDefault="003E145E" w:rsidP="00607EF2">
            <w:pPr>
              <w:pBdr>
                <w:bottom w:val="single" w:sz="4" w:space="1" w:color="auto"/>
              </w:pBdr>
              <w:tabs>
                <w:tab w:val="center" w:pos="7200"/>
              </w:tabs>
              <w:spacing w:line="320" w:lineRule="exact"/>
              <w:jc w:val="center"/>
              <w:rPr>
                <w:rFonts w:ascii="Arial" w:hAnsi="Arial" w:cs="Arial"/>
                <w:sz w:val="20"/>
                <w:szCs w:val="20"/>
              </w:rPr>
            </w:pPr>
            <w:r w:rsidRPr="006423C9">
              <w:rPr>
                <w:rFonts w:ascii="Arial" w:hAnsi="Arial" w:cs="Arial"/>
                <w:sz w:val="20"/>
                <w:szCs w:val="20"/>
              </w:rPr>
              <w:t>Consolidated                               financial statements</w:t>
            </w:r>
          </w:p>
        </w:tc>
        <w:tc>
          <w:tcPr>
            <w:tcW w:w="2790" w:type="dxa"/>
            <w:gridSpan w:val="2"/>
            <w:vAlign w:val="bottom"/>
            <w:hideMark/>
          </w:tcPr>
          <w:p w14:paraId="7B0EFFC8" w14:textId="77777777" w:rsidR="003E145E" w:rsidRPr="006423C9" w:rsidRDefault="003E145E" w:rsidP="00607EF2">
            <w:pPr>
              <w:pBdr>
                <w:bottom w:val="single" w:sz="4" w:space="1" w:color="auto"/>
              </w:pBdr>
              <w:tabs>
                <w:tab w:val="center" w:pos="4860"/>
                <w:tab w:val="center" w:pos="7200"/>
              </w:tabs>
              <w:spacing w:line="320" w:lineRule="exact"/>
              <w:jc w:val="center"/>
              <w:rPr>
                <w:rFonts w:ascii="Arial" w:hAnsi="Arial" w:cs="Arial"/>
                <w:sz w:val="20"/>
                <w:szCs w:val="20"/>
              </w:rPr>
            </w:pPr>
            <w:r w:rsidRPr="006423C9">
              <w:rPr>
                <w:rFonts w:ascii="Arial" w:hAnsi="Arial" w:cs="Arial"/>
                <w:sz w:val="20"/>
                <w:szCs w:val="20"/>
              </w:rPr>
              <w:t>Separate                                    financial statements</w:t>
            </w:r>
          </w:p>
        </w:tc>
      </w:tr>
      <w:tr w:rsidR="00766F2E" w:rsidRPr="006423C9" w14:paraId="2A3E468D" w14:textId="77777777" w:rsidTr="00607EF2">
        <w:tc>
          <w:tcPr>
            <w:tcW w:w="4392" w:type="dxa"/>
            <w:vAlign w:val="bottom"/>
          </w:tcPr>
          <w:p w14:paraId="4E74C3B8" w14:textId="77777777" w:rsidR="00766F2E" w:rsidRPr="006423C9" w:rsidRDefault="00766F2E" w:rsidP="00766F2E">
            <w:pPr>
              <w:spacing w:line="320" w:lineRule="exact"/>
              <w:rPr>
                <w:rFonts w:ascii="Arial" w:hAnsi="Arial" w:cs="Arial"/>
                <w:sz w:val="20"/>
                <w:szCs w:val="20"/>
              </w:rPr>
            </w:pPr>
          </w:p>
        </w:tc>
        <w:tc>
          <w:tcPr>
            <w:tcW w:w="1350" w:type="dxa"/>
            <w:vAlign w:val="bottom"/>
            <w:hideMark/>
          </w:tcPr>
          <w:p w14:paraId="70853AC3" w14:textId="77777777" w:rsidR="00766F2E" w:rsidRPr="006423C9" w:rsidRDefault="00766F2E" w:rsidP="00766F2E">
            <w:pPr>
              <w:pBdr>
                <w:bottom w:val="single" w:sz="4" w:space="1" w:color="auto"/>
              </w:pBdr>
              <w:tabs>
                <w:tab w:val="center" w:pos="7200"/>
              </w:tabs>
              <w:spacing w:line="320" w:lineRule="exact"/>
              <w:ind w:right="-15"/>
              <w:jc w:val="center"/>
              <w:rPr>
                <w:rFonts w:ascii="Arial" w:hAnsi="Arial" w:cs="Arial"/>
                <w:spacing w:val="-4"/>
                <w:sz w:val="20"/>
                <w:szCs w:val="20"/>
              </w:rPr>
            </w:pPr>
            <w:r w:rsidRPr="006423C9">
              <w:rPr>
                <w:rFonts w:ascii="Arial" w:hAnsi="Arial" w:cs="Arial"/>
                <w:sz w:val="20"/>
                <w:szCs w:val="20"/>
              </w:rPr>
              <w:t>2024</w:t>
            </w:r>
          </w:p>
        </w:tc>
        <w:tc>
          <w:tcPr>
            <w:tcW w:w="1440" w:type="dxa"/>
            <w:vAlign w:val="bottom"/>
            <w:hideMark/>
          </w:tcPr>
          <w:p w14:paraId="422C51A3" w14:textId="77777777" w:rsidR="00766F2E" w:rsidRPr="006423C9" w:rsidRDefault="00766F2E" w:rsidP="00766F2E">
            <w:pPr>
              <w:pBdr>
                <w:bottom w:val="single" w:sz="4" w:space="1" w:color="auto"/>
              </w:pBdr>
              <w:tabs>
                <w:tab w:val="center" w:pos="7200"/>
              </w:tabs>
              <w:spacing w:line="320" w:lineRule="exact"/>
              <w:ind w:right="-15"/>
              <w:jc w:val="center"/>
              <w:rPr>
                <w:rFonts w:ascii="Arial" w:hAnsi="Arial" w:cs="Arial"/>
                <w:sz w:val="20"/>
                <w:szCs w:val="20"/>
              </w:rPr>
            </w:pPr>
            <w:r w:rsidRPr="006423C9">
              <w:rPr>
                <w:rFonts w:ascii="Arial" w:hAnsi="Arial" w:cs="Arial"/>
                <w:sz w:val="20"/>
                <w:szCs w:val="20"/>
              </w:rPr>
              <w:t>2023</w:t>
            </w:r>
          </w:p>
        </w:tc>
        <w:tc>
          <w:tcPr>
            <w:tcW w:w="1350" w:type="dxa"/>
            <w:vAlign w:val="bottom"/>
            <w:hideMark/>
          </w:tcPr>
          <w:p w14:paraId="3944AB5D" w14:textId="77777777" w:rsidR="00766F2E" w:rsidRPr="006423C9" w:rsidRDefault="00766F2E" w:rsidP="00766F2E">
            <w:pPr>
              <w:pBdr>
                <w:bottom w:val="single" w:sz="4" w:space="1" w:color="auto"/>
              </w:pBdr>
              <w:tabs>
                <w:tab w:val="center" w:pos="7200"/>
              </w:tabs>
              <w:spacing w:line="320" w:lineRule="exact"/>
              <w:ind w:right="-15"/>
              <w:jc w:val="center"/>
              <w:rPr>
                <w:rFonts w:ascii="Arial" w:hAnsi="Arial" w:cs="Arial"/>
                <w:spacing w:val="-4"/>
                <w:sz w:val="20"/>
                <w:szCs w:val="20"/>
              </w:rPr>
            </w:pPr>
            <w:r w:rsidRPr="006423C9">
              <w:rPr>
                <w:rFonts w:ascii="Arial" w:hAnsi="Arial" w:cs="Arial"/>
                <w:sz w:val="20"/>
                <w:szCs w:val="20"/>
              </w:rPr>
              <w:t>2024</w:t>
            </w:r>
          </w:p>
        </w:tc>
        <w:tc>
          <w:tcPr>
            <w:tcW w:w="1440" w:type="dxa"/>
            <w:vAlign w:val="bottom"/>
            <w:hideMark/>
          </w:tcPr>
          <w:p w14:paraId="1A6EDDC3" w14:textId="77777777" w:rsidR="00766F2E" w:rsidRPr="006423C9" w:rsidRDefault="00766F2E" w:rsidP="00766F2E">
            <w:pPr>
              <w:pBdr>
                <w:bottom w:val="single" w:sz="4" w:space="1" w:color="auto"/>
              </w:pBdr>
              <w:tabs>
                <w:tab w:val="center" w:pos="7200"/>
              </w:tabs>
              <w:spacing w:line="320" w:lineRule="exact"/>
              <w:ind w:right="-15"/>
              <w:jc w:val="center"/>
              <w:rPr>
                <w:rFonts w:ascii="Arial" w:hAnsi="Arial" w:cs="Arial"/>
                <w:sz w:val="20"/>
                <w:szCs w:val="20"/>
              </w:rPr>
            </w:pPr>
            <w:r w:rsidRPr="006423C9">
              <w:rPr>
                <w:rFonts w:ascii="Arial" w:hAnsi="Arial" w:cs="Arial"/>
                <w:sz w:val="20"/>
                <w:szCs w:val="20"/>
              </w:rPr>
              <w:t>2023</w:t>
            </w:r>
          </w:p>
        </w:tc>
      </w:tr>
      <w:tr w:rsidR="008C5C10" w:rsidRPr="006423C9" w14:paraId="2AF4908E" w14:textId="77777777" w:rsidTr="00607EF2">
        <w:tc>
          <w:tcPr>
            <w:tcW w:w="4392" w:type="dxa"/>
            <w:vAlign w:val="bottom"/>
            <w:hideMark/>
          </w:tcPr>
          <w:p w14:paraId="3225585B" w14:textId="77777777" w:rsidR="008C5C10" w:rsidRPr="006423C9" w:rsidRDefault="008C5C10" w:rsidP="00607EF2">
            <w:pPr>
              <w:tabs>
                <w:tab w:val="center" w:pos="7200"/>
              </w:tabs>
              <w:spacing w:line="320" w:lineRule="exact"/>
              <w:ind w:right="-198"/>
              <w:rPr>
                <w:rFonts w:ascii="Arial" w:hAnsi="Arial" w:cs="Arial"/>
                <w:sz w:val="20"/>
                <w:szCs w:val="20"/>
              </w:rPr>
            </w:pPr>
            <w:r w:rsidRPr="006423C9">
              <w:rPr>
                <w:rFonts w:ascii="Arial" w:hAnsi="Arial" w:cs="Arial"/>
                <w:sz w:val="20"/>
                <w:szCs w:val="20"/>
                <w:u w:val="single"/>
              </w:rPr>
              <w:t>Trade receivables - related parties</w:t>
            </w:r>
            <w:r w:rsidRPr="006423C9">
              <w:rPr>
                <w:rFonts w:ascii="Arial" w:hAnsi="Arial" w:cs="Arial"/>
                <w:sz w:val="20"/>
                <w:szCs w:val="20"/>
              </w:rPr>
              <w:t xml:space="preserve"> (Note 6)</w:t>
            </w:r>
          </w:p>
        </w:tc>
        <w:tc>
          <w:tcPr>
            <w:tcW w:w="1350" w:type="dxa"/>
            <w:vAlign w:val="bottom"/>
          </w:tcPr>
          <w:p w14:paraId="5DBB5953" w14:textId="77777777" w:rsidR="008C5C10" w:rsidRPr="006423C9" w:rsidRDefault="008C5C10" w:rsidP="00607EF2">
            <w:pPr>
              <w:tabs>
                <w:tab w:val="decimal" w:pos="972"/>
              </w:tabs>
              <w:spacing w:line="320" w:lineRule="exact"/>
              <w:rPr>
                <w:rFonts w:ascii="Arial" w:hAnsi="Arial" w:cs="Arial"/>
                <w:sz w:val="20"/>
                <w:szCs w:val="20"/>
              </w:rPr>
            </w:pPr>
          </w:p>
        </w:tc>
        <w:tc>
          <w:tcPr>
            <w:tcW w:w="1440" w:type="dxa"/>
            <w:vAlign w:val="bottom"/>
          </w:tcPr>
          <w:p w14:paraId="775E9CD1" w14:textId="77777777" w:rsidR="008C5C10" w:rsidRPr="006423C9" w:rsidRDefault="008C5C10" w:rsidP="00607EF2">
            <w:pPr>
              <w:tabs>
                <w:tab w:val="decimal" w:pos="972"/>
              </w:tabs>
              <w:spacing w:line="320" w:lineRule="exact"/>
              <w:rPr>
                <w:rFonts w:ascii="Arial" w:hAnsi="Arial" w:cs="Arial"/>
                <w:sz w:val="20"/>
                <w:szCs w:val="20"/>
              </w:rPr>
            </w:pPr>
          </w:p>
        </w:tc>
        <w:tc>
          <w:tcPr>
            <w:tcW w:w="1350" w:type="dxa"/>
            <w:vAlign w:val="bottom"/>
          </w:tcPr>
          <w:p w14:paraId="03B2EBB3" w14:textId="77777777" w:rsidR="008C5C10" w:rsidRPr="006423C9" w:rsidRDefault="008C5C10" w:rsidP="00607EF2">
            <w:pPr>
              <w:tabs>
                <w:tab w:val="decimal" w:pos="972"/>
              </w:tabs>
              <w:spacing w:line="320" w:lineRule="exact"/>
              <w:rPr>
                <w:rFonts w:ascii="Arial" w:hAnsi="Arial" w:cs="Arial"/>
                <w:sz w:val="20"/>
                <w:szCs w:val="20"/>
              </w:rPr>
            </w:pPr>
          </w:p>
        </w:tc>
        <w:tc>
          <w:tcPr>
            <w:tcW w:w="1440" w:type="dxa"/>
            <w:vAlign w:val="bottom"/>
          </w:tcPr>
          <w:p w14:paraId="0208E98E" w14:textId="77777777" w:rsidR="008C5C10" w:rsidRPr="006423C9" w:rsidRDefault="008C5C10" w:rsidP="00607EF2">
            <w:pPr>
              <w:tabs>
                <w:tab w:val="decimal" w:pos="972"/>
              </w:tabs>
              <w:spacing w:line="320" w:lineRule="exact"/>
              <w:rPr>
                <w:rFonts w:ascii="Arial" w:hAnsi="Arial" w:cs="Arial"/>
                <w:sz w:val="20"/>
                <w:szCs w:val="20"/>
              </w:rPr>
            </w:pPr>
          </w:p>
        </w:tc>
      </w:tr>
      <w:tr w:rsidR="008C5C10" w:rsidRPr="006423C9" w14:paraId="752E901D" w14:textId="77777777" w:rsidTr="00607EF2">
        <w:tc>
          <w:tcPr>
            <w:tcW w:w="4392" w:type="dxa"/>
            <w:vAlign w:val="bottom"/>
            <w:hideMark/>
          </w:tcPr>
          <w:p w14:paraId="035A5243" w14:textId="77777777" w:rsidR="008C5C10" w:rsidRPr="006423C9" w:rsidRDefault="008C5C10" w:rsidP="00607EF2">
            <w:pPr>
              <w:spacing w:line="320" w:lineRule="exact"/>
              <w:rPr>
                <w:rFonts w:ascii="Arial" w:hAnsi="Arial" w:cs="Arial"/>
                <w:sz w:val="20"/>
                <w:szCs w:val="20"/>
              </w:rPr>
            </w:pPr>
            <w:r w:rsidRPr="006423C9">
              <w:rPr>
                <w:rFonts w:ascii="Arial" w:hAnsi="Arial" w:cs="Arial"/>
                <w:sz w:val="20"/>
                <w:szCs w:val="20"/>
              </w:rPr>
              <w:t xml:space="preserve">Aged </w:t>
            </w:r>
            <w:proofErr w:type="gramStart"/>
            <w:r w:rsidRPr="006423C9">
              <w:rPr>
                <w:rFonts w:ascii="Arial" w:hAnsi="Arial" w:cs="Arial"/>
                <w:sz w:val="20"/>
                <w:szCs w:val="20"/>
              </w:rPr>
              <w:t>on the basis of</w:t>
            </w:r>
            <w:proofErr w:type="gramEnd"/>
            <w:r w:rsidRPr="006423C9">
              <w:rPr>
                <w:rFonts w:ascii="Arial" w:hAnsi="Arial" w:cs="Arial"/>
                <w:sz w:val="20"/>
                <w:szCs w:val="20"/>
              </w:rPr>
              <w:t xml:space="preserve"> due dates</w:t>
            </w:r>
          </w:p>
        </w:tc>
        <w:tc>
          <w:tcPr>
            <w:tcW w:w="1350" w:type="dxa"/>
            <w:vAlign w:val="bottom"/>
          </w:tcPr>
          <w:p w14:paraId="3B128113" w14:textId="77777777" w:rsidR="008C5C10" w:rsidRPr="006423C9" w:rsidRDefault="008C5C10" w:rsidP="00607EF2">
            <w:pPr>
              <w:tabs>
                <w:tab w:val="decimal" w:pos="972"/>
              </w:tabs>
              <w:spacing w:line="320" w:lineRule="exact"/>
              <w:rPr>
                <w:rFonts w:ascii="Arial" w:hAnsi="Arial" w:cs="Arial"/>
                <w:sz w:val="20"/>
                <w:szCs w:val="20"/>
              </w:rPr>
            </w:pPr>
          </w:p>
        </w:tc>
        <w:tc>
          <w:tcPr>
            <w:tcW w:w="1440" w:type="dxa"/>
            <w:vAlign w:val="bottom"/>
          </w:tcPr>
          <w:p w14:paraId="4FEE7A3C" w14:textId="77777777" w:rsidR="008C5C10" w:rsidRPr="006423C9" w:rsidRDefault="008C5C10" w:rsidP="00607EF2">
            <w:pPr>
              <w:tabs>
                <w:tab w:val="decimal" w:pos="972"/>
              </w:tabs>
              <w:spacing w:line="320" w:lineRule="exact"/>
              <w:rPr>
                <w:rFonts w:ascii="Arial" w:hAnsi="Arial" w:cs="Arial"/>
                <w:sz w:val="20"/>
                <w:szCs w:val="20"/>
              </w:rPr>
            </w:pPr>
          </w:p>
        </w:tc>
        <w:tc>
          <w:tcPr>
            <w:tcW w:w="1350" w:type="dxa"/>
            <w:vAlign w:val="bottom"/>
          </w:tcPr>
          <w:p w14:paraId="0AD442D1" w14:textId="77777777" w:rsidR="008C5C10" w:rsidRPr="006423C9" w:rsidRDefault="008C5C10" w:rsidP="00607EF2">
            <w:pPr>
              <w:tabs>
                <w:tab w:val="decimal" w:pos="972"/>
              </w:tabs>
              <w:spacing w:line="320" w:lineRule="exact"/>
              <w:rPr>
                <w:rFonts w:ascii="Arial" w:hAnsi="Arial" w:cs="Arial"/>
                <w:sz w:val="20"/>
                <w:szCs w:val="20"/>
              </w:rPr>
            </w:pPr>
          </w:p>
        </w:tc>
        <w:tc>
          <w:tcPr>
            <w:tcW w:w="1440" w:type="dxa"/>
            <w:vAlign w:val="bottom"/>
          </w:tcPr>
          <w:p w14:paraId="0C13F870" w14:textId="77777777" w:rsidR="008C5C10" w:rsidRPr="006423C9" w:rsidRDefault="008C5C10" w:rsidP="00607EF2">
            <w:pPr>
              <w:tabs>
                <w:tab w:val="decimal" w:pos="972"/>
              </w:tabs>
              <w:spacing w:line="320" w:lineRule="exact"/>
              <w:rPr>
                <w:rFonts w:ascii="Arial" w:hAnsi="Arial" w:cs="Arial"/>
                <w:sz w:val="20"/>
                <w:szCs w:val="20"/>
              </w:rPr>
            </w:pPr>
          </w:p>
        </w:tc>
      </w:tr>
      <w:tr w:rsidR="0017643C" w:rsidRPr="006423C9" w14:paraId="71331801" w14:textId="77777777" w:rsidTr="00607EF2">
        <w:tc>
          <w:tcPr>
            <w:tcW w:w="4392" w:type="dxa"/>
            <w:vAlign w:val="bottom"/>
            <w:hideMark/>
          </w:tcPr>
          <w:p w14:paraId="165BA7EB" w14:textId="77777777" w:rsidR="0017643C" w:rsidRPr="006423C9" w:rsidRDefault="0017643C" w:rsidP="0017643C">
            <w:pPr>
              <w:spacing w:line="320" w:lineRule="exact"/>
              <w:ind w:left="165"/>
              <w:rPr>
                <w:rFonts w:ascii="Arial" w:hAnsi="Arial" w:cs="Arial"/>
                <w:sz w:val="20"/>
                <w:szCs w:val="20"/>
              </w:rPr>
            </w:pPr>
            <w:r w:rsidRPr="006423C9">
              <w:rPr>
                <w:rFonts w:ascii="Arial" w:hAnsi="Arial" w:cs="Arial"/>
                <w:sz w:val="20"/>
                <w:szCs w:val="20"/>
              </w:rPr>
              <w:t>Not yet due</w:t>
            </w:r>
          </w:p>
        </w:tc>
        <w:tc>
          <w:tcPr>
            <w:tcW w:w="1350" w:type="dxa"/>
            <w:vAlign w:val="bottom"/>
          </w:tcPr>
          <w:p w14:paraId="55458DC1" w14:textId="77777777" w:rsidR="0017643C" w:rsidRPr="006423C9" w:rsidRDefault="0017643C" w:rsidP="0017643C">
            <w:pPr>
              <w:tabs>
                <w:tab w:val="decimal" w:pos="972"/>
              </w:tabs>
              <w:spacing w:line="320" w:lineRule="exact"/>
              <w:ind w:right="-43"/>
              <w:rPr>
                <w:rFonts w:ascii="Arial" w:hAnsi="Arial" w:cs="Arial"/>
                <w:sz w:val="20"/>
                <w:szCs w:val="20"/>
              </w:rPr>
            </w:pPr>
            <w:r w:rsidRPr="006423C9">
              <w:rPr>
                <w:rFonts w:ascii="Arial" w:hAnsi="Arial" w:cs="Arial"/>
                <w:sz w:val="20"/>
                <w:szCs w:val="20"/>
              </w:rPr>
              <w:t>21</w:t>
            </w:r>
          </w:p>
        </w:tc>
        <w:tc>
          <w:tcPr>
            <w:tcW w:w="1440" w:type="dxa"/>
            <w:vAlign w:val="bottom"/>
          </w:tcPr>
          <w:p w14:paraId="685C0578" w14:textId="77777777" w:rsidR="0017643C" w:rsidRPr="006423C9" w:rsidRDefault="0017643C" w:rsidP="0017643C">
            <w:pPr>
              <w:tabs>
                <w:tab w:val="decimal" w:pos="972"/>
              </w:tabs>
              <w:spacing w:line="320" w:lineRule="exact"/>
              <w:ind w:right="-43"/>
              <w:rPr>
                <w:rFonts w:ascii="Arial" w:hAnsi="Arial" w:cs="Arial"/>
                <w:sz w:val="20"/>
                <w:szCs w:val="20"/>
                <w:cs/>
              </w:rPr>
            </w:pPr>
            <w:r w:rsidRPr="006423C9">
              <w:rPr>
                <w:rFonts w:ascii="Arial" w:hAnsi="Arial" w:cs="Arial"/>
                <w:sz w:val="20"/>
                <w:szCs w:val="20"/>
              </w:rPr>
              <w:t>29</w:t>
            </w:r>
          </w:p>
        </w:tc>
        <w:tc>
          <w:tcPr>
            <w:tcW w:w="1350" w:type="dxa"/>
            <w:vAlign w:val="bottom"/>
          </w:tcPr>
          <w:p w14:paraId="2D4ABD10" w14:textId="77777777" w:rsidR="0017643C" w:rsidRPr="006423C9" w:rsidRDefault="0017643C" w:rsidP="0017643C">
            <w:pPr>
              <w:tabs>
                <w:tab w:val="decimal" w:pos="972"/>
              </w:tabs>
              <w:spacing w:line="320" w:lineRule="exact"/>
              <w:ind w:right="-43"/>
              <w:rPr>
                <w:rFonts w:ascii="Arial" w:hAnsi="Arial" w:cs="Arial"/>
                <w:sz w:val="20"/>
                <w:szCs w:val="20"/>
                <w:cs/>
              </w:rPr>
            </w:pPr>
            <w:r w:rsidRPr="006423C9">
              <w:rPr>
                <w:rFonts w:ascii="Arial" w:hAnsi="Arial" w:cs="Arial"/>
                <w:sz w:val="20"/>
                <w:szCs w:val="20"/>
              </w:rPr>
              <w:t>820</w:t>
            </w:r>
          </w:p>
        </w:tc>
        <w:tc>
          <w:tcPr>
            <w:tcW w:w="1440" w:type="dxa"/>
            <w:vAlign w:val="bottom"/>
          </w:tcPr>
          <w:p w14:paraId="2743DAF1" w14:textId="77777777" w:rsidR="0017643C" w:rsidRPr="006423C9" w:rsidRDefault="0017643C" w:rsidP="0017643C">
            <w:pPr>
              <w:tabs>
                <w:tab w:val="decimal" w:pos="972"/>
              </w:tabs>
              <w:spacing w:line="320" w:lineRule="exact"/>
              <w:ind w:right="-43"/>
              <w:rPr>
                <w:rFonts w:ascii="Arial" w:hAnsi="Arial" w:cs="Arial"/>
                <w:sz w:val="20"/>
                <w:szCs w:val="20"/>
                <w:cs/>
              </w:rPr>
            </w:pPr>
            <w:r w:rsidRPr="006423C9">
              <w:rPr>
                <w:rFonts w:ascii="Arial" w:hAnsi="Arial" w:cs="Arial"/>
                <w:sz w:val="20"/>
                <w:szCs w:val="20"/>
              </w:rPr>
              <w:t>3,918</w:t>
            </w:r>
          </w:p>
        </w:tc>
      </w:tr>
      <w:tr w:rsidR="0017643C" w:rsidRPr="006423C9" w14:paraId="7EDADDE9" w14:textId="77777777" w:rsidTr="00607EF2">
        <w:tc>
          <w:tcPr>
            <w:tcW w:w="4392" w:type="dxa"/>
            <w:vAlign w:val="bottom"/>
            <w:hideMark/>
          </w:tcPr>
          <w:p w14:paraId="502CD101" w14:textId="77777777" w:rsidR="0017643C" w:rsidRPr="006423C9" w:rsidRDefault="0017643C" w:rsidP="0017643C">
            <w:pPr>
              <w:spacing w:line="320" w:lineRule="exact"/>
              <w:ind w:left="165"/>
              <w:rPr>
                <w:rFonts w:ascii="Arial" w:hAnsi="Arial" w:cs="Arial"/>
                <w:sz w:val="20"/>
                <w:szCs w:val="20"/>
              </w:rPr>
            </w:pPr>
            <w:r w:rsidRPr="006423C9">
              <w:rPr>
                <w:rFonts w:ascii="Arial" w:hAnsi="Arial" w:cs="Arial"/>
                <w:sz w:val="20"/>
                <w:szCs w:val="20"/>
              </w:rPr>
              <w:t>Past due</w:t>
            </w:r>
          </w:p>
        </w:tc>
        <w:tc>
          <w:tcPr>
            <w:tcW w:w="1350" w:type="dxa"/>
            <w:vAlign w:val="bottom"/>
          </w:tcPr>
          <w:p w14:paraId="625AE9E7" w14:textId="77777777" w:rsidR="0017643C" w:rsidRPr="006423C9" w:rsidRDefault="0017643C" w:rsidP="0017643C">
            <w:pPr>
              <w:tabs>
                <w:tab w:val="decimal" w:pos="972"/>
              </w:tabs>
              <w:spacing w:line="320" w:lineRule="exact"/>
              <w:ind w:right="-43"/>
              <w:rPr>
                <w:rFonts w:ascii="Arial" w:hAnsi="Arial" w:cs="Arial"/>
                <w:sz w:val="20"/>
                <w:szCs w:val="20"/>
              </w:rPr>
            </w:pPr>
          </w:p>
        </w:tc>
        <w:tc>
          <w:tcPr>
            <w:tcW w:w="1440" w:type="dxa"/>
            <w:vAlign w:val="bottom"/>
          </w:tcPr>
          <w:p w14:paraId="54CC3B40" w14:textId="77777777" w:rsidR="0017643C" w:rsidRPr="006423C9" w:rsidRDefault="0017643C" w:rsidP="0017643C">
            <w:pPr>
              <w:tabs>
                <w:tab w:val="decimal" w:pos="972"/>
              </w:tabs>
              <w:spacing w:line="320" w:lineRule="exact"/>
              <w:ind w:right="-43"/>
              <w:rPr>
                <w:rFonts w:ascii="Arial" w:hAnsi="Arial" w:cs="Arial"/>
                <w:sz w:val="20"/>
                <w:szCs w:val="20"/>
                <w:cs/>
              </w:rPr>
            </w:pPr>
          </w:p>
        </w:tc>
        <w:tc>
          <w:tcPr>
            <w:tcW w:w="1350" w:type="dxa"/>
            <w:vAlign w:val="bottom"/>
          </w:tcPr>
          <w:p w14:paraId="3A09FB83" w14:textId="77777777" w:rsidR="0017643C" w:rsidRPr="006423C9" w:rsidRDefault="0017643C" w:rsidP="0017643C">
            <w:pPr>
              <w:tabs>
                <w:tab w:val="decimal" w:pos="972"/>
              </w:tabs>
              <w:spacing w:line="320" w:lineRule="exact"/>
              <w:ind w:right="-43"/>
              <w:rPr>
                <w:rFonts w:ascii="Arial" w:hAnsi="Arial" w:cs="Arial"/>
                <w:sz w:val="20"/>
                <w:szCs w:val="20"/>
                <w:cs/>
              </w:rPr>
            </w:pPr>
          </w:p>
        </w:tc>
        <w:tc>
          <w:tcPr>
            <w:tcW w:w="1440" w:type="dxa"/>
            <w:vAlign w:val="bottom"/>
          </w:tcPr>
          <w:p w14:paraId="2C02B4B2" w14:textId="77777777" w:rsidR="0017643C" w:rsidRPr="006423C9" w:rsidRDefault="0017643C" w:rsidP="0017643C">
            <w:pPr>
              <w:tabs>
                <w:tab w:val="decimal" w:pos="972"/>
              </w:tabs>
              <w:spacing w:line="320" w:lineRule="exact"/>
              <w:ind w:right="-43"/>
              <w:rPr>
                <w:rFonts w:ascii="Arial" w:hAnsi="Arial" w:cs="Arial"/>
                <w:sz w:val="20"/>
                <w:szCs w:val="20"/>
                <w:cs/>
              </w:rPr>
            </w:pPr>
          </w:p>
        </w:tc>
      </w:tr>
      <w:tr w:rsidR="0017643C" w:rsidRPr="006423C9" w14:paraId="56656AB6" w14:textId="77777777" w:rsidTr="00607EF2">
        <w:tc>
          <w:tcPr>
            <w:tcW w:w="4392" w:type="dxa"/>
            <w:vAlign w:val="bottom"/>
            <w:hideMark/>
          </w:tcPr>
          <w:p w14:paraId="2D803E43" w14:textId="77777777" w:rsidR="0017643C" w:rsidRPr="006423C9" w:rsidRDefault="0017643C" w:rsidP="0017643C">
            <w:pPr>
              <w:spacing w:line="320" w:lineRule="exact"/>
              <w:ind w:left="165"/>
              <w:rPr>
                <w:rFonts w:ascii="Arial" w:hAnsi="Arial" w:cs="Arial"/>
                <w:sz w:val="20"/>
                <w:szCs w:val="20"/>
              </w:rPr>
            </w:pPr>
            <w:r w:rsidRPr="006423C9">
              <w:rPr>
                <w:rFonts w:ascii="Arial" w:hAnsi="Arial" w:cs="Arial"/>
                <w:sz w:val="20"/>
                <w:szCs w:val="20"/>
              </w:rPr>
              <w:t xml:space="preserve">   Up to 3 months</w:t>
            </w:r>
          </w:p>
        </w:tc>
        <w:tc>
          <w:tcPr>
            <w:tcW w:w="1350" w:type="dxa"/>
            <w:vAlign w:val="bottom"/>
          </w:tcPr>
          <w:p w14:paraId="2BE16BAE" w14:textId="77777777" w:rsidR="0017643C" w:rsidRPr="006423C9" w:rsidRDefault="0017643C" w:rsidP="0017643C">
            <w:pPr>
              <w:tabs>
                <w:tab w:val="decimal" w:pos="972"/>
              </w:tabs>
              <w:spacing w:line="320" w:lineRule="exact"/>
              <w:ind w:right="-43"/>
              <w:rPr>
                <w:rFonts w:ascii="Arial" w:hAnsi="Arial" w:cs="Arial"/>
                <w:sz w:val="20"/>
                <w:szCs w:val="20"/>
                <w:cs/>
              </w:rPr>
            </w:pPr>
            <w:r w:rsidRPr="006423C9">
              <w:rPr>
                <w:rFonts w:ascii="Arial" w:hAnsi="Arial" w:cs="Arial"/>
                <w:sz w:val="20"/>
                <w:szCs w:val="20"/>
              </w:rPr>
              <w:t>2</w:t>
            </w:r>
          </w:p>
        </w:tc>
        <w:tc>
          <w:tcPr>
            <w:tcW w:w="1440" w:type="dxa"/>
            <w:vAlign w:val="bottom"/>
          </w:tcPr>
          <w:p w14:paraId="01ECB5CD" w14:textId="77777777" w:rsidR="0017643C" w:rsidRPr="006423C9" w:rsidRDefault="0017643C" w:rsidP="0017643C">
            <w:pPr>
              <w:tabs>
                <w:tab w:val="decimal" w:pos="972"/>
              </w:tabs>
              <w:spacing w:line="320" w:lineRule="exact"/>
              <w:ind w:right="-43"/>
              <w:rPr>
                <w:rFonts w:ascii="Arial" w:hAnsi="Arial" w:cs="Arial"/>
                <w:sz w:val="20"/>
                <w:szCs w:val="20"/>
                <w:cs/>
              </w:rPr>
            </w:pPr>
            <w:r w:rsidRPr="006423C9">
              <w:rPr>
                <w:rFonts w:ascii="Arial" w:hAnsi="Arial" w:cs="Arial"/>
                <w:sz w:val="20"/>
                <w:szCs w:val="20"/>
              </w:rPr>
              <w:t>-</w:t>
            </w:r>
          </w:p>
        </w:tc>
        <w:tc>
          <w:tcPr>
            <w:tcW w:w="1350" w:type="dxa"/>
            <w:vAlign w:val="bottom"/>
          </w:tcPr>
          <w:p w14:paraId="710726CD" w14:textId="77777777" w:rsidR="0017643C" w:rsidRPr="006423C9" w:rsidRDefault="0017643C" w:rsidP="0017643C">
            <w:pPr>
              <w:tabs>
                <w:tab w:val="decimal" w:pos="972"/>
              </w:tabs>
              <w:spacing w:line="320" w:lineRule="exact"/>
              <w:ind w:right="-43"/>
              <w:rPr>
                <w:rFonts w:ascii="Arial" w:hAnsi="Arial" w:cs="Arial"/>
                <w:sz w:val="20"/>
                <w:szCs w:val="20"/>
                <w:cs/>
              </w:rPr>
            </w:pPr>
            <w:r w:rsidRPr="006423C9">
              <w:rPr>
                <w:rFonts w:ascii="Arial" w:hAnsi="Arial" w:cs="Arial"/>
                <w:sz w:val="20"/>
                <w:szCs w:val="20"/>
              </w:rPr>
              <w:t>931</w:t>
            </w:r>
          </w:p>
        </w:tc>
        <w:tc>
          <w:tcPr>
            <w:tcW w:w="1440" w:type="dxa"/>
            <w:vAlign w:val="bottom"/>
          </w:tcPr>
          <w:p w14:paraId="3A68828F" w14:textId="77777777" w:rsidR="0017643C" w:rsidRPr="006423C9" w:rsidRDefault="0017643C" w:rsidP="0017643C">
            <w:pPr>
              <w:tabs>
                <w:tab w:val="decimal" w:pos="972"/>
              </w:tabs>
              <w:spacing w:line="320" w:lineRule="exact"/>
              <w:ind w:right="-43"/>
              <w:rPr>
                <w:rFonts w:ascii="Arial" w:hAnsi="Arial" w:cs="Arial"/>
                <w:sz w:val="20"/>
                <w:szCs w:val="20"/>
                <w:cs/>
              </w:rPr>
            </w:pPr>
            <w:r w:rsidRPr="006423C9">
              <w:rPr>
                <w:rFonts w:ascii="Arial" w:hAnsi="Arial" w:cs="Arial"/>
                <w:sz w:val="20"/>
                <w:szCs w:val="20"/>
              </w:rPr>
              <w:t>999</w:t>
            </w:r>
          </w:p>
        </w:tc>
      </w:tr>
      <w:tr w:rsidR="0017643C" w:rsidRPr="006423C9" w14:paraId="662BA566" w14:textId="77777777" w:rsidTr="00607EF2">
        <w:tc>
          <w:tcPr>
            <w:tcW w:w="4392" w:type="dxa"/>
            <w:vAlign w:val="bottom"/>
            <w:hideMark/>
          </w:tcPr>
          <w:p w14:paraId="0BBB9BE4" w14:textId="77777777" w:rsidR="0017643C" w:rsidRPr="006423C9" w:rsidRDefault="0017643C" w:rsidP="0017643C">
            <w:pPr>
              <w:spacing w:line="320" w:lineRule="exact"/>
              <w:ind w:left="165"/>
              <w:rPr>
                <w:rFonts w:ascii="Arial" w:hAnsi="Arial" w:cs="Arial"/>
                <w:sz w:val="20"/>
                <w:szCs w:val="20"/>
              </w:rPr>
            </w:pPr>
            <w:r w:rsidRPr="006423C9">
              <w:rPr>
                <w:rFonts w:ascii="Arial" w:hAnsi="Arial" w:cs="Arial"/>
                <w:sz w:val="20"/>
                <w:szCs w:val="20"/>
              </w:rPr>
              <w:t xml:space="preserve">   3 - 6 months</w:t>
            </w:r>
          </w:p>
        </w:tc>
        <w:tc>
          <w:tcPr>
            <w:tcW w:w="1350" w:type="dxa"/>
            <w:vAlign w:val="bottom"/>
          </w:tcPr>
          <w:p w14:paraId="37583027" w14:textId="77777777" w:rsidR="0017643C" w:rsidRPr="006423C9" w:rsidRDefault="0017643C" w:rsidP="0017643C">
            <w:pPr>
              <w:tabs>
                <w:tab w:val="decimal" w:pos="972"/>
              </w:tabs>
              <w:spacing w:line="320" w:lineRule="exact"/>
              <w:ind w:right="-43"/>
              <w:rPr>
                <w:rFonts w:ascii="Arial" w:hAnsi="Arial" w:cs="Arial"/>
                <w:sz w:val="20"/>
                <w:szCs w:val="20"/>
                <w:cs/>
              </w:rPr>
            </w:pPr>
            <w:r w:rsidRPr="006423C9">
              <w:rPr>
                <w:rFonts w:ascii="Arial" w:hAnsi="Arial" w:cs="Arial"/>
                <w:sz w:val="20"/>
                <w:szCs w:val="20"/>
              </w:rPr>
              <w:t>-</w:t>
            </w:r>
          </w:p>
        </w:tc>
        <w:tc>
          <w:tcPr>
            <w:tcW w:w="1440" w:type="dxa"/>
            <w:vAlign w:val="bottom"/>
          </w:tcPr>
          <w:p w14:paraId="4D3C1618" w14:textId="77777777" w:rsidR="0017643C" w:rsidRPr="006423C9" w:rsidRDefault="0017643C" w:rsidP="0017643C">
            <w:pPr>
              <w:tabs>
                <w:tab w:val="decimal" w:pos="972"/>
              </w:tabs>
              <w:spacing w:line="320" w:lineRule="exact"/>
              <w:ind w:right="-43"/>
              <w:rPr>
                <w:rFonts w:ascii="Arial" w:hAnsi="Arial" w:cs="Arial"/>
                <w:sz w:val="20"/>
                <w:szCs w:val="20"/>
                <w:cs/>
              </w:rPr>
            </w:pPr>
            <w:r w:rsidRPr="006423C9">
              <w:rPr>
                <w:rFonts w:ascii="Arial" w:hAnsi="Arial" w:cs="Arial"/>
                <w:sz w:val="20"/>
                <w:szCs w:val="20"/>
              </w:rPr>
              <w:t>-</w:t>
            </w:r>
          </w:p>
        </w:tc>
        <w:tc>
          <w:tcPr>
            <w:tcW w:w="1350" w:type="dxa"/>
            <w:vAlign w:val="bottom"/>
          </w:tcPr>
          <w:p w14:paraId="15286CF7" w14:textId="77777777" w:rsidR="0017643C" w:rsidRPr="006423C9" w:rsidRDefault="0017643C" w:rsidP="0017643C">
            <w:pPr>
              <w:tabs>
                <w:tab w:val="decimal" w:pos="972"/>
              </w:tabs>
              <w:spacing w:line="320" w:lineRule="exact"/>
              <w:ind w:right="-43"/>
              <w:rPr>
                <w:rFonts w:ascii="Arial" w:hAnsi="Arial" w:cs="Arial"/>
                <w:sz w:val="20"/>
                <w:szCs w:val="20"/>
                <w:cs/>
              </w:rPr>
            </w:pPr>
            <w:r w:rsidRPr="006423C9">
              <w:rPr>
                <w:rFonts w:ascii="Arial" w:hAnsi="Arial" w:cs="Arial"/>
                <w:sz w:val="20"/>
                <w:szCs w:val="20"/>
              </w:rPr>
              <w:t>828</w:t>
            </w:r>
          </w:p>
        </w:tc>
        <w:tc>
          <w:tcPr>
            <w:tcW w:w="1440" w:type="dxa"/>
            <w:vAlign w:val="bottom"/>
          </w:tcPr>
          <w:p w14:paraId="4AE8F5D4" w14:textId="77777777" w:rsidR="0017643C" w:rsidRPr="006423C9" w:rsidRDefault="0017643C" w:rsidP="0017643C">
            <w:pPr>
              <w:tabs>
                <w:tab w:val="decimal" w:pos="972"/>
              </w:tabs>
              <w:spacing w:line="320" w:lineRule="exact"/>
              <w:ind w:right="-43"/>
              <w:rPr>
                <w:rFonts w:ascii="Arial" w:hAnsi="Arial" w:cs="Arial"/>
                <w:sz w:val="20"/>
                <w:szCs w:val="20"/>
                <w:cs/>
              </w:rPr>
            </w:pPr>
            <w:r w:rsidRPr="006423C9">
              <w:rPr>
                <w:rFonts w:ascii="Arial" w:hAnsi="Arial" w:cs="Arial"/>
                <w:sz w:val="20"/>
                <w:szCs w:val="20"/>
              </w:rPr>
              <w:t>867</w:t>
            </w:r>
          </w:p>
        </w:tc>
      </w:tr>
      <w:tr w:rsidR="0017643C" w:rsidRPr="006423C9" w14:paraId="3CBE2010" w14:textId="77777777" w:rsidTr="00607EF2">
        <w:tc>
          <w:tcPr>
            <w:tcW w:w="4392" w:type="dxa"/>
            <w:vAlign w:val="bottom"/>
            <w:hideMark/>
          </w:tcPr>
          <w:p w14:paraId="33751CA9" w14:textId="77777777" w:rsidR="0017643C" w:rsidRPr="006423C9" w:rsidRDefault="0017643C" w:rsidP="0017643C">
            <w:pPr>
              <w:spacing w:line="320" w:lineRule="exact"/>
              <w:ind w:left="165"/>
              <w:rPr>
                <w:rFonts w:ascii="Arial" w:hAnsi="Arial" w:cs="Arial"/>
                <w:sz w:val="20"/>
                <w:szCs w:val="20"/>
              </w:rPr>
            </w:pPr>
            <w:r w:rsidRPr="006423C9">
              <w:rPr>
                <w:rFonts w:ascii="Arial" w:hAnsi="Arial" w:cs="Arial"/>
                <w:sz w:val="20"/>
                <w:szCs w:val="20"/>
              </w:rPr>
              <w:t xml:space="preserve">   6 - 12 months</w:t>
            </w:r>
          </w:p>
        </w:tc>
        <w:tc>
          <w:tcPr>
            <w:tcW w:w="1350" w:type="dxa"/>
            <w:vAlign w:val="bottom"/>
          </w:tcPr>
          <w:p w14:paraId="2ED95ABC" w14:textId="77777777" w:rsidR="0017643C" w:rsidRPr="006423C9" w:rsidRDefault="0017643C" w:rsidP="0017643C">
            <w:pPr>
              <w:tabs>
                <w:tab w:val="decimal" w:pos="972"/>
              </w:tabs>
              <w:spacing w:line="320" w:lineRule="exact"/>
              <w:ind w:right="-43"/>
              <w:rPr>
                <w:rFonts w:ascii="Arial" w:hAnsi="Arial" w:cs="Arial"/>
                <w:sz w:val="20"/>
                <w:szCs w:val="20"/>
                <w:cs/>
              </w:rPr>
            </w:pPr>
            <w:r w:rsidRPr="006423C9">
              <w:rPr>
                <w:rFonts w:ascii="Arial" w:hAnsi="Arial" w:cs="Arial"/>
                <w:sz w:val="20"/>
                <w:szCs w:val="20"/>
              </w:rPr>
              <w:t>-</w:t>
            </w:r>
          </w:p>
        </w:tc>
        <w:tc>
          <w:tcPr>
            <w:tcW w:w="1440" w:type="dxa"/>
            <w:vAlign w:val="bottom"/>
          </w:tcPr>
          <w:p w14:paraId="637AA1E1" w14:textId="77777777" w:rsidR="0017643C" w:rsidRPr="006423C9" w:rsidRDefault="0017643C" w:rsidP="0017643C">
            <w:pPr>
              <w:tabs>
                <w:tab w:val="decimal" w:pos="972"/>
              </w:tabs>
              <w:spacing w:line="320" w:lineRule="exact"/>
              <w:ind w:right="-43"/>
              <w:rPr>
                <w:rFonts w:ascii="Arial" w:hAnsi="Arial" w:cs="Arial"/>
                <w:sz w:val="20"/>
                <w:szCs w:val="20"/>
                <w:cs/>
              </w:rPr>
            </w:pPr>
            <w:r w:rsidRPr="006423C9">
              <w:rPr>
                <w:rFonts w:ascii="Arial" w:hAnsi="Arial" w:cs="Arial"/>
                <w:sz w:val="20"/>
                <w:szCs w:val="20"/>
              </w:rPr>
              <w:t>-</w:t>
            </w:r>
          </w:p>
        </w:tc>
        <w:tc>
          <w:tcPr>
            <w:tcW w:w="1350" w:type="dxa"/>
            <w:vAlign w:val="bottom"/>
          </w:tcPr>
          <w:p w14:paraId="72A12ECB" w14:textId="77777777" w:rsidR="0017643C" w:rsidRPr="006423C9" w:rsidRDefault="0017643C" w:rsidP="0017643C">
            <w:pPr>
              <w:tabs>
                <w:tab w:val="decimal" w:pos="972"/>
              </w:tabs>
              <w:spacing w:line="320" w:lineRule="exact"/>
              <w:ind w:right="-43"/>
              <w:rPr>
                <w:rFonts w:ascii="Arial" w:hAnsi="Arial" w:cs="Arial"/>
                <w:sz w:val="20"/>
                <w:szCs w:val="20"/>
                <w:cs/>
              </w:rPr>
            </w:pPr>
            <w:r w:rsidRPr="006423C9">
              <w:rPr>
                <w:rFonts w:ascii="Arial" w:hAnsi="Arial" w:cs="Arial"/>
                <w:sz w:val="20"/>
                <w:szCs w:val="20"/>
              </w:rPr>
              <w:t>5,217</w:t>
            </w:r>
          </w:p>
        </w:tc>
        <w:tc>
          <w:tcPr>
            <w:tcW w:w="1440" w:type="dxa"/>
            <w:vAlign w:val="bottom"/>
          </w:tcPr>
          <w:p w14:paraId="2C8D1DD4" w14:textId="77777777" w:rsidR="0017643C" w:rsidRPr="006423C9" w:rsidRDefault="0017643C" w:rsidP="0017643C">
            <w:pPr>
              <w:tabs>
                <w:tab w:val="decimal" w:pos="972"/>
              </w:tabs>
              <w:spacing w:line="320" w:lineRule="exact"/>
              <w:ind w:right="-43"/>
              <w:rPr>
                <w:rFonts w:ascii="Arial" w:hAnsi="Arial" w:cs="Arial"/>
                <w:sz w:val="20"/>
                <w:szCs w:val="20"/>
                <w:cs/>
              </w:rPr>
            </w:pPr>
            <w:r w:rsidRPr="006423C9">
              <w:rPr>
                <w:rFonts w:ascii="Arial" w:hAnsi="Arial" w:cs="Arial"/>
                <w:sz w:val="20"/>
                <w:szCs w:val="20"/>
              </w:rPr>
              <w:t>11,213</w:t>
            </w:r>
          </w:p>
        </w:tc>
      </w:tr>
      <w:tr w:rsidR="0017643C" w:rsidRPr="006423C9" w14:paraId="531FCCB8" w14:textId="77777777" w:rsidTr="00607EF2">
        <w:tc>
          <w:tcPr>
            <w:tcW w:w="4392" w:type="dxa"/>
            <w:vAlign w:val="bottom"/>
            <w:hideMark/>
          </w:tcPr>
          <w:p w14:paraId="64E0DBAE" w14:textId="77777777" w:rsidR="0017643C" w:rsidRPr="006423C9" w:rsidRDefault="0017643C" w:rsidP="0017643C">
            <w:pPr>
              <w:spacing w:line="320" w:lineRule="exact"/>
              <w:ind w:left="165"/>
              <w:rPr>
                <w:rFonts w:ascii="Arial" w:hAnsi="Arial" w:cs="Arial"/>
                <w:sz w:val="20"/>
                <w:szCs w:val="20"/>
              </w:rPr>
            </w:pPr>
            <w:r w:rsidRPr="006423C9">
              <w:rPr>
                <w:rFonts w:ascii="Arial" w:hAnsi="Arial" w:cs="Arial"/>
                <w:sz w:val="20"/>
                <w:szCs w:val="20"/>
              </w:rPr>
              <w:t xml:space="preserve">   Over 12 months</w:t>
            </w:r>
          </w:p>
        </w:tc>
        <w:tc>
          <w:tcPr>
            <w:tcW w:w="1350" w:type="dxa"/>
            <w:vAlign w:val="bottom"/>
          </w:tcPr>
          <w:p w14:paraId="21588232" w14:textId="77777777" w:rsidR="0017643C" w:rsidRPr="006423C9" w:rsidRDefault="0017643C" w:rsidP="0017643C">
            <w:pPr>
              <w:pBdr>
                <w:bottom w:val="single" w:sz="4" w:space="1" w:color="auto"/>
              </w:pBdr>
              <w:tabs>
                <w:tab w:val="decimal" w:pos="972"/>
              </w:tabs>
              <w:spacing w:line="320" w:lineRule="exact"/>
              <w:ind w:right="-43"/>
              <w:rPr>
                <w:rFonts w:ascii="Arial" w:hAnsi="Arial" w:cs="Arial"/>
                <w:sz w:val="20"/>
                <w:szCs w:val="20"/>
                <w:cs/>
              </w:rPr>
            </w:pPr>
            <w:r w:rsidRPr="006423C9">
              <w:rPr>
                <w:rFonts w:ascii="Arial" w:hAnsi="Arial" w:cs="Arial"/>
                <w:sz w:val="20"/>
                <w:szCs w:val="20"/>
              </w:rPr>
              <w:t>-</w:t>
            </w:r>
          </w:p>
        </w:tc>
        <w:tc>
          <w:tcPr>
            <w:tcW w:w="1440" w:type="dxa"/>
            <w:vAlign w:val="bottom"/>
          </w:tcPr>
          <w:p w14:paraId="5B8785CA" w14:textId="77777777" w:rsidR="0017643C" w:rsidRPr="006423C9" w:rsidRDefault="0017643C" w:rsidP="0017643C">
            <w:pPr>
              <w:pBdr>
                <w:bottom w:val="sing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w:t>
            </w:r>
          </w:p>
        </w:tc>
        <w:tc>
          <w:tcPr>
            <w:tcW w:w="1350" w:type="dxa"/>
            <w:vAlign w:val="bottom"/>
          </w:tcPr>
          <w:p w14:paraId="7924771D" w14:textId="77777777" w:rsidR="0017643C" w:rsidRPr="006423C9" w:rsidRDefault="0017643C" w:rsidP="0017643C">
            <w:pPr>
              <w:pBdr>
                <w:bottom w:val="sing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37,910</w:t>
            </w:r>
          </w:p>
        </w:tc>
        <w:tc>
          <w:tcPr>
            <w:tcW w:w="1440" w:type="dxa"/>
            <w:vAlign w:val="bottom"/>
          </w:tcPr>
          <w:p w14:paraId="06FA807C" w14:textId="77777777" w:rsidR="0017643C" w:rsidRPr="006423C9" w:rsidRDefault="0017643C" w:rsidP="0017643C">
            <w:pPr>
              <w:pBdr>
                <w:bottom w:val="sing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25,206</w:t>
            </w:r>
          </w:p>
        </w:tc>
      </w:tr>
      <w:tr w:rsidR="0017643C" w:rsidRPr="006423C9" w14:paraId="7F0285FA" w14:textId="77777777" w:rsidTr="00607EF2">
        <w:tc>
          <w:tcPr>
            <w:tcW w:w="4392" w:type="dxa"/>
            <w:vAlign w:val="bottom"/>
            <w:hideMark/>
          </w:tcPr>
          <w:p w14:paraId="05FD871D" w14:textId="77777777" w:rsidR="0017643C" w:rsidRPr="006423C9" w:rsidRDefault="0017643C" w:rsidP="0017643C">
            <w:pPr>
              <w:spacing w:line="320" w:lineRule="exact"/>
              <w:rPr>
                <w:rFonts w:ascii="Arial" w:hAnsi="Arial" w:cs="Arial"/>
                <w:sz w:val="20"/>
                <w:szCs w:val="20"/>
              </w:rPr>
            </w:pPr>
            <w:r w:rsidRPr="006423C9">
              <w:rPr>
                <w:rFonts w:ascii="Arial" w:hAnsi="Arial" w:cs="Arial"/>
                <w:sz w:val="20"/>
                <w:szCs w:val="20"/>
              </w:rPr>
              <w:t>Total trade receivables - related parties</w:t>
            </w:r>
          </w:p>
        </w:tc>
        <w:tc>
          <w:tcPr>
            <w:tcW w:w="1350" w:type="dxa"/>
            <w:vAlign w:val="bottom"/>
          </w:tcPr>
          <w:p w14:paraId="6A3515F6" w14:textId="77777777" w:rsidR="0017643C" w:rsidRPr="006423C9" w:rsidRDefault="0017643C" w:rsidP="0017643C">
            <w:pPr>
              <w:pBdr>
                <w:bottom w:val="sing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23</w:t>
            </w:r>
          </w:p>
        </w:tc>
        <w:tc>
          <w:tcPr>
            <w:tcW w:w="1440" w:type="dxa"/>
            <w:vAlign w:val="bottom"/>
          </w:tcPr>
          <w:p w14:paraId="11986193" w14:textId="77777777" w:rsidR="0017643C" w:rsidRPr="006423C9" w:rsidRDefault="0017643C" w:rsidP="0017643C">
            <w:pPr>
              <w:pBdr>
                <w:bottom w:val="sing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29</w:t>
            </w:r>
          </w:p>
        </w:tc>
        <w:tc>
          <w:tcPr>
            <w:tcW w:w="1350" w:type="dxa"/>
            <w:vAlign w:val="bottom"/>
          </w:tcPr>
          <w:p w14:paraId="1DE40AC3" w14:textId="77777777" w:rsidR="0017643C" w:rsidRPr="006423C9" w:rsidRDefault="0017643C" w:rsidP="0017643C">
            <w:pPr>
              <w:pBdr>
                <w:bottom w:val="sing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45,706</w:t>
            </w:r>
          </w:p>
        </w:tc>
        <w:tc>
          <w:tcPr>
            <w:tcW w:w="1440" w:type="dxa"/>
            <w:vAlign w:val="bottom"/>
          </w:tcPr>
          <w:p w14:paraId="507DA3D2" w14:textId="77777777" w:rsidR="0017643C" w:rsidRPr="006423C9" w:rsidRDefault="0017643C" w:rsidP="0017643C">
            <w:pPr>
              <w:pBdr>
                <w:bottom w:val="sing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42,203</w:t>
            </w:r>
          </w:p>
        </w:tc>
      </w:tr>
      <w:tr w:rsidR="0017643C" w:rsidRPr="006423C9" w14:paraId="7B3AB5FA" w14:textId="77777777" w:rsidTr="00607EF2">
        <w:tc>
          <w:tcPr>
            <w:tcW w:w="4392" w:type="dxa"/>
            <w:vAlign w:val="bottom"/>
            <w:hideMark/>
          </w:tcPr>
          <w:p w14:paraId="1EDACE18" w14:textId="77777777" w:rsidR="0017643C" w:rsidRPr="006423C9" w:rsidRDefault="0017643C" w:rsidP="0017643C">
            <w:pPr>
              <w:spacing w:line="320" w:lineRule="exact"/>
              <w:ind w:right="-108"/>
              <w:rPr>
                <w:rFonts w:ascii="Arial" w:hAnsi="Arial" w:cs="Arial"/>
                <w:sz w:val="20"/>
                <w:szCs w:val="20"/>
                <w:u w:val="single"/>
              </w:rPr>
            </w:pPr>
            <w:r w:rsidRPr="006423C9">
              <w:rPr>
                <w:rFonts w:ascii="Arial" w:hAnsi="Arial" w:cs="Arial"/>
                <w:sz w:val="20"/>
                <w:szCs w:val="20"/>
                <w:u w:val="single"/>
              </w:rPr>
              <w:t>Trade receivables - unrelated parties</w:t>
            </w:r>
          </w:p>
        </w:tc>
        <w:tc>
          <w:tcPr>
            <w:tcW w:w="1350" w:type="dxa"/>
            <w:vAlign w:val="bottom"/>
          </w:tcPr>
          <w:p w14:paraId="4B213560" w14:textId="77777777" w:rsidR="0017643C" w:rsidRPr="006423C9" w:rsidRDefault="0017643C" w:rsidP="0017643C">
            <w:pPr>
              <w:tabs>
                <w:tab w:val="decimal" w:pos="972"/>
              </w:tabs>
              <w:spacing w:line="320" w:lineRule="exact"/>
              <w:ind w:right="-43"/>
              <w:rPr>
                <w:rFonts w:ascii="Arial" w:hAnsi="Arial" w:cs="Arial"/>
                <w:sz w:val="20"/>
                <w:szCs w:val="20"/>
                <w:cs/>
              </w:rPr>
            </w:pPr>
          </w:p>
        </w:tc>
        <w:tc>
          <w:tcPr>
            <w:tcW w:w="1440" w:type="dxa"/>
            <w:vAlign w:val="bottom"/>
          </w:tcPr>
          <w:p w14:paraId="540988BA" w14:textId="77777777" w:rsidR="0017643C" w:rsidRPr="006423C9" w:rsidRDefault="0017643C" w:rsidP="0017643C">
            <w:pPr>
              <w:tabs>
                <w:tab w:val="decimal" w:pos="972"/>
              </w:tabs>
              <w:spacing w:line="320" w:lineRule="exact"/>
              <w:ind w:right="-43"/>
              <w:rPr>
                <w:rFonts w:ascii="Arial" w:hAnsi="Arial" w:cs="Arial"/>
                <w:sz w:val="20"/>
                <w:szCs w:val="20"/>
                <w:cs/>
              </w:rPr>
            </w:pPr>
          </w:p>
        </w:tc>
        <w:tc>
          <w:tcPr>
            <w:tcW w:w="1350" w:type="dxa"/>
            <w:vAlign w:val="bottom"/>
          </w:tcPr>
          <w:p w14:paraId="0CCF3425" w14:textId="77777777" w:rsidR="0017643C" w:rsidRPr="006423C9" w:rsidRDefault="0017643C" w:rsidP="0017643C">
            <w:pPr>
              <w:tabs>
                <w:tab w:val="decimal" w:pos="972"/>
              </w:tabs>
              <w:spacing w:line="320" w:lineRule="exact"/>
              <w:ind w:right="-43"/>
              <w:rPr>
                <w:rFonts w:ascii="Arial" w:hAnsi="Arial" w:cs="Arial"/>
                <w:sz w:val="20"/>
                <w:szCs w:val="20"/>
                <w:cs/>
              </w:rPr>
            </w:pPr>
          </w:p>
        </w:tc>
        <w:tc>
          <w:tcPr>
            <w:tcW w:w="1440" w:type="dxa"/>
            <w:vAlign w:val="bottom"/>
          </w:tcPr>
          <w:p w14:paraId="04102A7D" w14:textId="77777777" w:rsidR="0017643C" w:rsidRPr="006423C9" w:rsidRDefault="0017643C" w:rsidP="0017643C">
            <w:pPr>
              <w:tabs>
                <w:tab w:val="decimal" w:pos="972"/>
              </w:tabs>
              <w:spacing w:line="320" w:lineRule="exact"/>
              <w:rPr>
                <w:rFonts w:ascii="Arial" w:hAnsi="Arial" w:cs="Arial"/>
                <w:sz w:val="20"/>
                <w:szCs w:val="20"/>
              </w:rPr>
            </w:pPr>
          </w:p>
        </w:tc>
      </w:tr>
      <w:tr w:rsidR="0017643C" w:rsidRPr="006423C9" w14:paraId="6CFA77A7" w14:textId="77777777" w:rsidTr="00607EF2">
        <w:tc>
          <w:tcPr>
            <w:tcW w:w="4392" w:type="dxa"/>
            <w:vAlign w:val="bottom"/>
            <w:hideMark/>
          </w:tcPr>
          <w:p w14:paraId="16643D58" w14:textId="77777777" w:rsidR="0017643C" w:rsidRPr="006423C9" w:rsidRDefault="0017643C" w:rsidP="0017643C">
            <w:pPr>
              <w:spacing w:line="320" w:lineRule="exact"/>
              <w:rPr>
                <w:rFonts w:ascii="Arial" w:hAnsi="Arial" w:cs="Arial"/>
                <w:sz w:val="20"/>
                <w:szCs w:val="20"/>
              </w:rPr>
            </w:pPr>
            <w:r w:rsidRPr="006423C9">
              <w:rPr>
                <w:rFonts w:ascii="Arial" w:hAnsi="Arial" w:cs="Arial"/>
                <w:sz w:val="20"/>
                <w:szCs w:val="20"/>
              </w:rPr>
              <w:t xml:space="preserve">Aged </w:t>
            </w:r>
            <w:proofErr w:type="gramStart"/>
            <w:r w:rsidRPr="006423C9">
              <w:rPr>
                <w:rFonts w:ascii="Arial" w:hAnsi="Arial" w:cs="Arial"/>
                <w:sz w:val="20"/>
                <w:szCs w:val="20"/>
              </w:rPr>
              <w:t>on the basis of</w:t>
            </w:r>
            <w:proofErr w:type="gramEnd"/>
            <w:r w:rsidRPr="006423C9">
              <w:rPr>
                <w:rFonts w:ascii="Arial" w:hAnsi="Arial" w:cs="Arial"/>
                <w:sz w:val="20"/>
                <w:szCs w:val="20"/>
              </w:rPr>
              <w:t xml:space="preserve"> due dates</w:t>
            </w:r>
          </w:p>
        </w:tc>
        <w:tc>
          <w:tcPr>
            <w:tcW w:w="1350" w:type="dxa"/>
            <w:vAlign w:val="bottom"/>
          </w:tcPr>
          <w:p w14:paraId="1E9226D2" w14:textId="77777777" w:rsidR="0017643C" w:rsidRPr="006423C9" w:rsidRDefault="0017643C" w:rsidP="0017643C">
            <w:pPr>
              <w:tabs>
                <w:tab w:val="decimal" w:pos="972"/>
              </w:tabs>
              <w:spacing w:line="320" w:lineRule="exact"/>
              <w:ind w:right="-43"/>
              <w:rPr>
                <w:rFonts w:ascii="Arial" w:hAnsi="Arial" w:cs="Arial"/>
                <w:sz w:val="20"/>
                <w:szCs w:val="20"/>
                <w:cs/>
              </w:rPr>
            </w:pPr>
          </w:p>
        </w:tc>
        <w:tc>
          <w:tcPr>
            <w:tcW w:w="1440" w:type="dxa"/>
            <w:vAlign w:val="bottom"/>
          </w:tcPr>
          <w:p w14:paraId="67E81590" w14:textId="77777777" w:rsidR="0017643C" w:rsidRPr="006423C9" w:rsidRDefault="0017643C" w:rsidP="0017643C">
            <w:pPr>
              <w:tabs>
                <w:tab w:val="decimal" w:pos="972"/>
              </w:tabs>
              <w:spacing w:line="320" w:lineRule="exact"/>
              <w:ind w:right="-43"/>
              <w:rPr>
                <w:rFonts w:ascii="Arial" w:hAnsi="Arial" w:cs="Arial"/>
                <w:sz w:val="20"/>
                <w:szCs w:val="20"/>
                <w:cs/>
              </w:rPr>
            </w:pPr>
          </w:p>
        </w:tc>
        <w:tc>
          <w:tcPr>
            <w:tcW w:w="1350" w:type="dxa"/>
            <w:vAlign w:val="bottom"/>
          </w:tcPr>
          <w:p w14:paraId="4D9015E5" w14:textId="77777777" w:rsidR="0017643C" w:rsidRPr="006423C9" w:rsidRDefault="0017643C" w:rsidP="0017643C">
            <w:pPr>
              <w:tabs>
                <w:tab w:val="decimal" w:pos="972"/>
              </w:tabs>
              <w:spacing w:line="320" w:lineRule="exact"/>
              <w:ind w:right="-43"/>
              <w:rPr>
                <w:rFonts w:ascii="Arial" w:hAnsi="Arial" w:cs="Arial"/>
                <w:sz w:val="20"/>
                <w:szCs w:val="20"/>
                <w:cs/>
              </w:rPr>
            </w:pPr>
          </w:p>
        </w:tc>
        <w:tc>
          <w:tcPr>
            <w:tcW w:w="1440" w:type="dxa"/>
            <w:vAlign w:val="bottom"/>
          </w:tcPr>
          <w:p w14:paraId="2BA4D134" w14:textId="77777777" w:rsidR="0017643C" w:rsidRPr="006423C9" w:rsidRDefault="0017643C" w:rsidP="0017643C">
            <w:pPr>
              <w:tabs>
                <w:tab w:val="decimal" w:pos="972"/>
              </w:tabs>
              <w:spacing w:line="320" w:lineRule="exact"/>
              <w:rPr>
                <w:rFonts w:ascii="Arial" w:hAnsi="Arial" w:cs="Arial"/>
                <w:sz w:val="20"/>
                <w:szCs w:val="20"/>
              </w:rPr>
            </w:pPr>
          </w:p>
        </w:tc>
      </w:tr>
      <w:tr w:rsidR="004F7FE1" w:rsidRPr="006423C9" w14:paraId="5DE6AC7E" w14:textId="77777777" w:rsidTr="00607EF2">
        <w:tc>
          <w:tcPr>
            <w:tcW w:w="4392" w:type="dxa"/>
            <w:vAlign w:val="bottom"/>
            <w:hideMark/>
          </w:tcPr>
          <w:p w14:paraId="5FCD319C" w14:textId="77777777" w:rsidR="004F7FE1" w:rsidRPr="006423C9" w:rsidRDefault="004F7FE1" w:rsidP="004F7FE1">
            <w:pPr>
              <w:spacing w:line="320" w:lineRule="exact"/>
              <w:ind w:left="165"/>
              <w:rPr>
                <w:rFonts w:ascii="Arial" w:hAnsi="Arial" w:cs="Arial"/>
                <w:sz w:val="20"/>
                <w:szCs w:val="20"/>
              </w:rPr>
            </w:pPr>
            <w:r w:rsidRPr="006423C9">
              <w:rPr>
                <w:rFonts w:ascii="Arial" w:hAnsi="Arial" w:cs="Arial"/>
                <w:sz w:val="20"/>
                <w:szCs w:val="20"/>
              </w:rPr>
              <w:t>Not yet due</w:t>
            </w:r>
          </w:p>
        </w:tc>
        <w:tc>
          <w:tcPr>
            <w:tcW w:w="1350" w:type="dxa"/>
            <w:vAlign w:val="bottom"/>
          </w:tcPr>
          <w:p w14:paraId="5DF515E5" w14:textId="1DED8473" w:rsidR="004F7FE1" w:rsidRPr="006423C9" w:rsidRDefault="004F7FE1" w:rsidP="004F7FE1">
            <w:pPr>
              <w:tabs>
                <w:tab w:val="decimal" w:pos="972"/>
              </w:tabs>
              <w:spacing w:line="320" w:lineRule="exact"/>
              <w:ind w:right="-43"/>
              <w:rPr>
                <w:rFonts w:ascii="Arial" w:hAnsi="Arial" w:cs="Arial"/>
                <w:sz w:val="20"/>
                <w:szCs w:val="20"/>
              </w:rPr>
            </w:pPr>
            <w:r w:rsidRPr="004F7FE1">
              <w:rPr>
                <w:rFonts w:ascii="Arial" w:hAnsi="Arial" w:cs="Arial"/>
                <w:sz w:val="20"/>
                <w:szCs w:val="20"/>
              </w:rPr>
              <w:t>60,043</w:t>
            </w:r>
          </w:p>
        </w:tc>
        <w:tc>
          <w:tcPr>
            <w:tcW w:w="1440" w:type="dxa"/>
            <w:vAlign w:val="bottom"/>
          </w:tcPr>
          <w:p w14:paraId="1E55E56F" w14:textId="3DBFB682" w:rsidR="004F7FE1" w:rsidRPr="006423C9" w:rsidRDefault="004F7FE1" w:rsidP="004F7FE1">
            <w:pPr>
              <w:tabs>
                <w:tab w:val="decimal" w:pos="972"/>
              </w:tabs>
              <w:spacing w:line="320" w:lineRule="exact"/>
              <w:ind w:right="-43"/>
              <w:rPr>
                <w:rFonts w:ascii="Arial" w:hAnsi="Arial" w:cs="Arial"/>
                <w:sz w:val="20"/>
                <w:szCs w:val="20"/>
              </w:rPr>
            </w:pPr>
            <w:r w:rsidRPr="004F7FE1">
              <w:rPr>
                <w:rFonts w:ascii="Arial" w:hAnsi="Arial" w:cs="Arial"/>
                <w:sz w:val="20"/>
                <w:szCs w:val="20"/>
              </w:rPr>
              <w:t>58,004</w:t>
            </w:r>
          </w:p>
        </w:tc>
        <w:tc>
          <w:tcPr>
            <w:tcW w:w="1350" w:type="dxa"/>
            <w:vAlign w:val="bottom"/>
          </w:tcPr>
          <w:p w14:paraId="604F94BC" w14:textId="10A3AC9C" w:rsidR="004F7FE1" w:rsidRPr="006423C9" w:rsidRDefault="004F7FE1" w:rsidP="004F7FE1">
            <w:pPr>
              <w:tabs>
                <w:tab w:val="decimal" w:pos="972"/>
              </w:tabs>
              <w:spacing w:line="320" w:lineRule="exact"/>
              <w:ind w:right="-43"/>
              <w:rPr>
                <w:rFonts w:ascii="Arial" w:hAnsi="Arial" w:cs="Arial"/>
                <w:sz w:val="20"/>
                <w:szCs w:val="20"/>
                <w:cs/>
              </w:rPr>
            </w:pPr>
            <w:r w:rsidRPr="004F7FE1">
              <w:rPr>
                <w:rFonts w:ascii="Arial" w:hAnsi="Arial" w:cs="Arial"/>
                <w:sz w:val="20"/>
                <w:szCs w:val="20"/>
              </w:rPr>
              <w:t>58,941</w:t>
            </w:r>
          </w:p>
        </w:tc>
        <w:tc>
          <w:tcPr>
            <w:tcW w:w="1440" w:type="dxa"/>
            <w:vAlign w:val="bottom"/>
          </w:tcPr>
          <w:p w14:paraId="6809E016" w14:textId="0F27B683" w:rsidR="004F7FE1" w:rsidRPr="006423C9" w:rsidRDefault="004F7FE1" w:rsidP="004F7FE1">
            <w:pPr>
              <w:tabs>
                <w:tab w:val="decimal" w:pos="972"/>
              </w:tabs>
              <w:spacing w:line="320" w:lineRule="exact"/>
              <w:ind w:right="-43"/>
              <w:rPr>
                <w:rFonts w:ascii="Arial" w:hAnsi="Arial" w:cs="Arial"/>
                <w:sz w:val="20"/>
                <w:szCs w:val="20"/>
              </w:rPr>
            </w:pPr>
            <w:r w:rsidRPr="004F7FE1">
              <w:rPr>
                <w:rFonts w:ascii="Arial" w:hAnsi="Arial" w:cs="Arial"/>
                <w:sz w:val="20"/>
                <w:szCs w:val="20"/>
              </w:rPr>
              <w:t>56,329</w:t>
            </w:r>
          </w:p>
        </w:tc>
      </w:tr>
      <w:tr w:rsidR="004F7FE1" w:rsidRPr="006423C9" w14:paraId="00DBC9F5" w14:textId="77777777" w:rsidTr="00607EF2">
        <w:tc>
          <w:tcPr>
            <w:tcW w:w="4392" w:type="dxa"/>
            <w:vAlign w:val="bottom"/>
            <w:hideMark/>
          </w:tcPr>
          <w:p w14:paraId="75744B51" w14:textId="77777777" w:rsidR="004F7FE1" w:rsidRPr="006423C9" w:rsidRDefault="004F7FE1" w:rsidP="004F7FE1">
            <w:pPr>
              <w:spacing w:line="320" w:lineRule="exact"/>
              <w:ind w:left="165"/>
              <w:rPr>
                <w:rFonts w:ascii="Arial" w:hAnsi="Arial" w:cs="Arial"/>
                <w:sz w:val="20"/>
                <w:szCs w:val="20"/>
              </w:rPr>
            </w:pPr>
            <w:r w:rsidRPr="006423C9">
              <w:rPr>
                <w:rFonts w:ascii="Arial" w:hAnsi="Arial" w:cs="Arial"/>
                <w:sz w:val="20"/>
                <w:szCs w:val="20"/>
              </w:rPr>
              <w:t>Past due</w:t>
            </w:r>
          </w:p>
        </w:tc>
        <w:tc>
          <w:tcPr>
            <w:tcW w:w="1350" w:type="dxa"/>
            <w:vAlign w:val="bottom"/>
          </w:tcPr>
          <w:p w14:paraId="097A51B3" w14:textId="77777777" w:rsidR="004F7FE1" w:rsidRPr="006423C9" w:rsidRDefault="004F7FE1" w:rsidP="004F7FE1">
            <w:pPr>
              <w:tabs>
                <w:tab w:val="decimal" w:pos="972"/>
              </w:tabs>
              <w:spacing w:line="320" w:lineRule="exact"/>
              <w:ind w:right="-43"/>
              <w:rPr>
                <w:rFonts w:ascii="Arial" w:hAnsi="Arial" w:cs="Arial"/>
                <w:sz w:val="20"/>
                <w:szCs w:val="20"/>
                <w:cs/>
              </w:rPr>
            </w:pPr>
          </w:p>
        </w:tc>
        <w:tc>
          <w:tcPr>
            <w:tcW w:w="1440" w:type="dxa"/>
            <w:vAlign w:val="bottom"/>
          </w:tcPr>
          <w:p w14:paraId="349CE977" w14:textId="77777777" w:rsidR="004F7FE1" w:rsidRPr="006423C9" w:rsidRDefault="004F7FE1" w:rsidP="004F7FE1">
            <w:pPr>
              <w:tabs>
                <w:tab w:val="decimal" w:pos="972"/>
              </w:tabs>
              <w:spacing w:line="320" w:lineRule="exact"/>
              <w:ind w:right="-43"/>
              <w:rPr>
                <w:rFonts w:ascii="Arial" w:hAnsi="Arial" w:cs="Arial"/>
                <w:sz w:val="20"/>
                <w:szCs w:val="20"/>
                <w:cs/>
              </w:rPr>
            </w:pPr>
          </w:p>
        </w:tc>
        <w:tc>
          <w:tcPr>
            <w:tcW w:w="1350" w:type="dxa"/>
            <w:vAlign w:val="bottom"/>
          </w:tcPr>
          <w:p w14:paraId="02B53EDE" w14:textId="77777777" w:rsidR="004F7FE1" w:rsidRPr="006423C9" w:rsidRDefault="004F7FE1" w:rsidP="004F7FE1">
            <w:pPr>
              <w:tabs>
                <w:tab w:val="decimal" w:pos="972"/>
              </w:tabs>
              <w:spacing w:line="320" w:lineRule="exact"/>
              <w:ind w:right="-43"/>
              <w:rPr>
                <w:rFonts w:ascii="Arial" w:hAnsi="Arial" w:cs="Arial"/>
                <w:sz w:val="20"/>
                <w:szCs w:val="20"/>
                <w:cs/>
              </w:rPr>
            </w:pPr>
          </w:p>
        </w:tc>
        <w:tc>
          <w:tcPr>
            <w:tcW w:w="1440" w:type="dxa"/>
            <w:vAlign w:val="bottom"/>
          </w:tcPr>
          <w:p w14:paraId="7E398CCF" w14:textId="77777777" w:rsidR="004F7FE1" w:rsidRPr="006423C9" w:rsidRDefault="004F7FE1" w:rsidP="004F7FE1">
            <w:pPr>
              <w:tabs>
                <w:tab w:val="decimal" w:pos="972"/>
              </w:tabs>
              <w:spacing w:line="320" w:lineRule="exact"/>
              <w:ind w:right="-43"/>
              <w:rPr>
                <w:rFonts w:ascii="Arial" w:hAnsi="Arial" w:cs="Arial"/>
                <w:sz w:val="20"/>
                <w:szCs w:val="20"/>
              </w:rPr>
            </w:pPr>
          </w:p>
        </w:tc>
      </w:tr>
      <w:tr w:rsidR="004F7FE1" w:rsidRPr="006423C9" w14:paraId="27019637" w14:textId="77777777" w:rsidTr="00607EF2">
        <w:tc>
          <w:tcPr>
            <w:tcW w:w="4392" w:type="dxa"/>
            <w:vAlign w:val="bottom"/>
            <w:hideMark/>
          </w:tcPr>
          <w:p w14:paraId="0ADF5DA6" w14:textId="77777777" w:rsidR="004F7FE1" w:rsidRPr="006423C9" w:rsidRDefault="004F7FE1" w:rsidP="004F7FE1">
            <w:pPr>
              <w:spacing w:line="320" w:lineRule="exact"/>
              <w:ind w:left="165"/>
              <w:rPr>
                <w:rFonts w:ascii="Arial" w:hAnsi="Arial" w:cs="Arial"/>
                <w:sz w:val="20"/>
                <w:szCs w:val="20"/>
              </w:rPr>
            </w:pPr>
            <w:r w:rsidRPr="006423C9">
              <w:rPr>
                <w:rFonts w:ascii="Arial" w:hAnsi="Arial" w:cs="Arial"/>
                <w:sz w:val="20"/>
                <w:szCs w:val="20"/>
              </w:rPr>
              <w:t xml:space="preserve">   Up to 3 months</w:t>
            </w:r>
          </w:p>
        </w:tc>
        <w:tc>
          <w:tcPr>
            <w:tcW w:w="1350" w:type="dxa"/>
            <w:vAlign w:val="bottom"/>
          </w:tcPr>
          <w:p w14:paraId="36187223" w14:textId="4390A981" w:rsidR="004F7FE1" w:rsidRPr="006423C9" w:rsidRDefault="004F7FE1" w:rsidP="004F7FE1">
            <w:pPr>
              <w:tabs>
                <w:tab w:val="decimal" w:pos="972"/>
              </w:tabs>
              <w:spacing w:line="320" w:lineRule="exact"/>
              <w:ind w:right="-43"/>
              <w:rPr>
                <w:rFonts w:ascii="Arial" w:hAnsi="Arial" w:cs="Arial"/>
                <w:sz w:val="20"/>
                <w:szCs w:val="20"/>
                <w:cs/>
              </w:rPr>
            </w:pPr>
            <w:r w:rsidRPr="004F7FE1">
              <w:rPr>
                <w:rFonts w:ascii="Arial" w:hAnsi="Arial" w:cs="Arial"/>
                <w:sz w:val="20"/>
                <w:szCs w:val="20"/>
              </w:rPr>
              <w:t>17,245</w:t>
            </w:r>
          </w:p>
        </w:tc>
        <w:tc>
          <w:tcPr>
            <w:tcW w:w="1440" w:type="dxa"/>
            <w:vAlign w:val="bottom"/>
          </w:tcPr>
          <w:p w14:paraId="62DF7CF8" w14:textId="2C318719" w:rsidR="004F7FE1" w:rsidRPr="006423C9" w:rsidRDefault="004F7FE1" w:rsidP="004F7FE1">
            <w:pPr>
              <w:tabs>
                <w:tab w:val="decimal" w:pos="972"/>
              </w:tabs>
              <w:spacing w:line="320" w:lineRule="exact"/>
              <w:ind w:right="-43"/>
              <w:rPr>
                <w:rFonts w:ascii="Arial" w:hAnsi="Arial" w:cs="Arial"/>
                <w:sz w:val="20"/>
                <w:szCs w:val="20"/>
                <w:cs/>
              </w:rPr>
            </w:pPr>
            <w:r w:rsidRPr="004F7FE1">
              <w:rPr>
                <w:rFonts w:ascii="Arial" w:hAnsi="Arial" w:cs="Arial"/>
                <w:sz w:val="20"/>
                <w:szCs w:val="20"/>
              </w:rPr>
              <w:t>13,092</w:t>
            </w:r>
          </w:p>
        </w:tc>
        <w:tc>
          <w:tcPr>
            <w:tcW w:w="1350" w:type="dxa"/>
            <w:vAlign w:val="bottom"/>
          </w:tcPr>
          <w:p w14:paraId="32CA2CEE" w14:textId="61C5D861" w:rsidR="004F7FE1" w:rsidRPr="006423C9" w:rsidRDefault="004F7FE1" w:rsidP="004F7FE1">
            <w:pPr>
              <w:tabs>
                <w:tab w:val="decimal" w:pos="972"/>
              </w:tabs>
              <w:spacing w:line="320" w:lineRule="exact"/>
              <w:ind w:right="-43"/>
              <w:rPr>
                <w:rFonts w:ascii="Arial" w:hAnsi="Arial" w:cs="Arial"/>
                <w:sz w:val="20"/>
                <w:szCs w:val="20"/>
                <w:cs/>
              </w:rPr>
            </w:pPr>
            <w:r w:rsidRPr="004F7FE1">
              <w:rPr>
                <w:rFonts w:ascii="Arial" w:hAnsi="Arial" w:cs="Arial"/>
                <w:sz w:val="20"/>
                <w:szCs w:val="20"/>
              </w:rPr>
              <w:t>16,193</w:t>
            </w:r>
          </w:p>
        </w:tc>
        <w:tc>
          <w:tcPr>
            <w:tcW w:w="1440" w:type="dxa"/>
            <w:vAlign w:val="bottom"/>
          </w:tcPr>
          <w:p w14:paraId="112A8373" w14:textId="06CD5A08" w:rsidR="004F7FE1" w:rsidRPr="006423C9" w:rsidRDefault="004F7FE1" w:rsidP="004F7FE1">
            <w:pPr>
              <w:tabs>
                <w:tab w:val="decimal" w:pos="972"/>
              </w:tabs>
              <w:spacing w:line="320" w:lineRule="exact"/>
              <w:ind w:right="-43"/>
              <w:rPr>
                <w:rFonts w:ascii="Arial" w:hAnsi="Arial" w:cs="Arial"/>
                <w:sz w:val="20"/>
                <w:szCs w:val="20"/>
              </w:rPr>
            </w:pPr>
            <w:r w:rsidRPr="004F7FE1">
              <w:rPr>
                <w:rFonts w:ascii="Arial" w:hAnsi="Arial" w:cs="Arial"/>
                <w:sz w:val="20"/>
                <w:szCs w:val="20"/>
              </w:rPr>
              <w:t>12,043</w:t>
            </w:r>
          </w:p>
        </w:tc>
      </w:tr>
      <w:tr w:rsidR="004F7FE1" w:rsidRPr="006423C9" w14:paraId="6A87D1ED" w14:textId="77777777" w:rsidTr="00607EF2">
        <w:tc>
          <w:tcPr>
            <w:tcW w:w="4392" w:type="dxa"/>
            <w:vAlign w:val="bottom"/>
            <w:hideMark/>
          </w:tcPr>
          <w:p w14:paraId="02EC81BE" w14:textId="77777777" w:rsidR="004F7FE1" w:rsidRPr="006423C9" w:rsidRDefault="004F7FE1" w:rsidP="004F7FE1">
            <w:pPr>
              <w:spacing w:line="320" w:lineRule="exact"/>
              <w:ind w:left="165"/>
              <w:rPr>
                <w:rFonts w:ascii="Arial" w:hAnsi="Arial" w:cs="Arial"/>
                <w:sz w:val="20"/>
                <w:szCs w:val="20"/>
              </w:rPr>
            </w:pPr>
            <w:r w:rsidRPr="006423C9">
              <w:rPr>
                <w:rFonts w:ascii="Arial" w:hAnsi="Arial" w:cs="Arial"/>
                <w:sz w:val="20"/>
                <w:szCs w:val="20"/>
              </w:rPr>
              <w:t xml:space="preserve">   3 - 6 months</w:t>
            </w:r>
          </w:p>
        </w:tc>
        <w:tc>
          <w:tcPr>
            <w:tcW w:w="1350" w:type="dxa"/>
            <w:vAlign w:val="bottom"/>
          </w:tcPr>
          <w:p w14:paraId="463A0D9F" w14:textId="18DFAEEE" w:rsidR="004F7FE1" w:rsidRPr="006423C9" w:rsidRDefault="004F7FE1" w:rsidP="004F7FE1">
            <w:pPr>
              <w:tabs>
                <w:tab w:val="decimal" w:pos="972"/>
              </w:tabs>
              <w:spacing w:line="320" w:lineRule="exact"/>
              <w:ind w:right="-43"/>
              <w:rPr>
                <w:rFonts w:ascii="Arial" w:hAnsi="Arial" w:cs="Arial"/>
                <w:sz w:val="20"/>
                <w:szCs w:val="20"/>
              </w:rPr>
            </w:pPr>
            <w:r w:rsidRPr="004F7FE1">
              <w:rPr>
                <w:rFonts w:ascii="Arial" w:hAnsi="Arial" w:cs="Arial"/>
                <w:sz w:val="20"/>
                <w:szCs w:val="20"/>
              </w:rPr>
              <w:t>1,005</w:t>
            </w:r>
          </w:p>
        </w:tc>
        <w:tc>
          <w:tcPr>
            <w:tcW w:w="1440" w:type="dxa"/>
            <w:vAlign w:val="bottom"/>
          </w:tcPr>
          <w:p w14:paraId="3C295E10" w14:textId="28EAD5BD" w:rsidR="004F7FE1" w:rsidRPr="006423C9" w:rsidRDefault="004F7FE1" w:rsidP="004F7FE1">
            <w:pPr>
              <w:tabs>
                <w:tab w:val="decimal" w:pos="972"/>
              </w:tabs>
              <w:spacing w:line="320" w:lineRule="exact"/>
              <w:ind w:right="-43"/>
              <w:rPr>
                <w:rFonts w:ascii="Arial" w:hAnsi="Arial" w:cs="Arial"/>
                <w:sz w:val="20"/>
                <w:szCs w:val="20"/>
                <w:cs/>
              </w:rPr>
            </w:pPr>
            <w:r w:rsidRPr="004F7FE1">
              <w:rPr>
                <w:rFonts w:ascii="Arial" w:hAnsi="Arial" w:cs="Arial"/>
                <w:sz w:val="20"/>
                <w:szCs w:val="20"/>
              </w:rPr>
              <w:t>2,466</w:t>
            </w:r>
          </w:p>
        </w:tc>
        <w:tc>
          <w:tcPr>
            <w:tcW w:w="1350" w:type="dxa"/>
            <w:vAlign w:val="bottom"/>
          </w:tcPr>
          <w:p w14:paraId="1A0A595E" w14:textId="7C28E83E" w:rsidR="004F7FE1" w:rsidRPr="006423C9" w:rsidRDefault="004F7FE1" w:rsidP="004F7FE1">
            <w:pPr>
              <w:tabs>
                <w:tab w:val="decimal" w:pos="972"/>
              </w:tabs>
              <w:spacing w:line="320" w:lineRule="exact"/>
              <w:ind w:right="-43"/>
              <w:rPr>
                <w:rFonts w:ascii="Arial" w:hAnsi="Arial" w:cs="Arial"/>
                <w:sz w:val="20"/>
                <w:szCs w:val="20"/>
                <w:cs/>
              </w:rPr>
            </w:pPr>
            <w:r w:rsidRPr="004F7FE1">
              <w:rPr>
                <w:rFonts w:ascii="Arial" w:hAnsi="Arial" w:cs="Arial"/>
                <w:sz w:val="20"/>
                <w:szCs w:val="20"/>
              </w:rPr>
              <w:t>1,005</w:t>
            </w:r>
          </w:p>
        </w:tc>
        <w:tc>
          <w:tcPr>
            <w:tcW w:w="1440" w:type="dxa"/>
            <w:vAlign w:val="bottom"/>
          </w:tcPr>
          <w:p w14:paraId="1A131E8D" w14:textId="0927F55F" w:rsidR="004F7FE1" w:rsidRPr="006423C9" w:rsidRDefault="004F7FE1" w:rsidP="004F7FE1">
            <w:pPr>
              <w:tabs>
                <w:tab w:val="decimal" w:pos="972"/>
              </w:tabs>
              <w:spacing w:line="320" w:lineRule="exact"/>
              <w:ind w:right="-43"/>
              <w:rPr>
                <w:rFonts w:ascii="Arial" w:hAnsi="Arial" w:cs="Arial"/>
                <w:sz w:val="20"/>
                <w:szCs w:val="20"/>
              </w:rPr>
            </w:pPr>
            <w:r w:rsidRPr="004F7FE1">
              <w:rPr>
                <w:rFonts w:ascii="Arial" w:hAnsi="Arial" w:cs="Arial"/>
                <w:sz w:val="20"/>
                <w:szCs w:val="20"/>
              </w:rPr>
              <w:t>2,312</w:t>
            </w:r>
          </w:p>
        </w:tc>
      </w:tr>
      <w:tr w:rsidR="004F7FE1" w:rsidRPr="006423C9" w14:paraId="0FA42C1C" w14:textId="77777777" w:rsidTr="00607EF2">
        <w:tc>
          <w:tcPr>
            <w:tcW w:w="4392" w:type="dxa"/>
            <w:vAlign w:val="bottom"/>
            <w:hideMark/>
          </w:tcPr>
          <w:p w14:paraId="778D4E9B" w14:textId="77777777" w:rsidR="004F7FE1" w:rsidRPr="006423C9" w:rsidRDefault="004F7FE1" w:rsidP="004F7FE1">
            <w:pPr>
              <w:spacing w:line="320" w:lineRule="exact"/>
              <w:ind w:left="165"/>
              <w:rPr>
                <w:rFonts w:ascii="Arial" w:hAnsi="Arial" w:cs="Arial"/>
                <w:sz w:val="20"/>
                <w:szCs w:val="20"/>
              </w:rPr>
            </w:pPr>
            <w:r w:rsidRPr="006423C9">
              <w:rPr>
                <w:rFonts w:ascii="Arial" w:hAnsi="Arial" w:cs="Arial"/>
                <w:sz w:val="20"/>
                <w:szCs w:val="20"/>
              </w:rPr>
              <w:t xml:space="preserve">   6 - 12 months</w:t>
            </w:r>
          </w:p>
        </w:tc>
        <w:tc>
          <w:tcPr>
            <w:tcW w:w="1350" w:type="dxa"/>
            <w:vAlign w:val="bottom"/>
          </w:tcPr>
          <w:p w14:paraId="030D8487" w14:textId="70063C73" w:rsidR="004F7FE1" w:rsidRPr="006423C9" w:rsidRDefault="004F7FE1" w:rsidP="004F7FE1">
            <w:pPr>
              <w:tabs>
                <w:tab w:val="decimal" w:pos="972"/>
              </w:tabs>
              <w:spacing w:line="320" w:lineRule="exact"/>
              <w:ind w:right="-43"/>
              <w:rPr>
                <w:rFonts w:ascii="Arial" w:hAnsi="Arial" w:cs="Arial"/>
                <w:sz w:val="20"/>
                <w:szCs w:val="20"/>
                <w:cs/>
              </w:rPr>
            </w:pPr>
            <w:r w:rsidRPr="004F7FE1">
              <w:rPr>
                <w:rFonts w:ascii="Arial" w:hAnsi="Arial" w:cs="Arial"/>
                <w:sz w:val="20"/>
                <w:szCs w:val="20"/>
              </w:rPr>
              <w:t>762</w:t>
            </w:r>
          </w:p>
        </w:tc>
        <w:tc>
          <w:tcPr>
            <w:tcW w:w="1440" w:type="dxa"/>
            <w:vAlign w:val="bottom"/>
          </w:tcPr>
          <w:p w14:paraId="38A1D808" w14:textId="41CB406A" w:rsidR="004F7FE1" w:rsidRPr="006423C9" w:rsidRDefault="004F7FE1" w:rsidP="004F7FE1">
            <w:pPr>
              <w:tabs>
                <w:tab w:val="decimal" w:pos="972"/>
              </w:tabs>
              <w:spacing w:line="320" w:lineRule="exact"/>
              <w:ind w:right="-43"/>
              <w:rPr>
                <w:rFonts w:ascii="Arial" w:hAnsi="Arial" w:cs="Arial"/>
                <w:sz w:val="20"/>
                <w:szCs w:val="20"/>
              </w:rPr>
            </w:pPr>
            <w:r w:rsidRPr="004F7FE1">
              <w:rPr>
                <w:rFonts w:ascii="Arial" w:hAnsi="Arial" w:cs="Arial"/>
                <w:sz w:val="20"/>
                <w:szCs w:val="20"/>
              </w:rPr>
              <w:t>1,977</w:t>
            </w:r>
          </w:p>
        </w:tc>
        <w:tc>
          <w:tcPr>
            <w:tcW w:w="1350" w:type="dxa"/>
            <w:vAlign w:val="bottom"/>
          </w:tcPr>
          <w:p w14:paraId="33E96C19" w14:textId="30C04310" w:rsidR="004F7FE1" w:rsidRPr="006423C9" w:rsidRDefault="004F7FE1" w:rsidP="004F7FE1">
            <w:pPr>
              <w:tabs>
                <w:tab w:val="decimal" w:pos="972"/>
              </w:tabs>
              <w:spacing w:line="320" w:lineRule="exact"/>
              <w:ind w:right="-43"/>
              <w:rPr>
                <w:rFonts w:ascii="Arial" w:hAnsi="Arial" w:cs="Arial"/>
                <w:sz w:val="20"/>
                <w:szCs w:val="20"/>
                <w:cs/>
              </w:rPr>
            </w:pPr>
            <w:r w:rsidRPr="004F7FE1">
              <w:rPr>
                <w:rFonts w:ascii="Arial" w:hAnsi="Arial" w:cs="Arial"/>
                <w:sz w:val="20"/>
                <w:szCs w:val="20"/>
              </w:rPr>
              <w:t>762</w:t>
            </w:r>
          </w:p>
        </w:tc>
        <w:tc>
          <w:tcPr>
            <w:tcW w:w="1440" w:type="dxa"/>
            <w:vAlign w:val="bottom"/>
          </w:tcPr>
          <w:p w14:paraId="1CE4C69D" w14:textId="67F9BBE6" w:rsidR="004F7FE1" w:rsidRPr="006423C9" w:rsidRDefault="004F7FE1" w:rsidP="004F7FE1">
            <w:pPr>
              <w:tabs>
                <w:tab w:val="decimal" w:pos="972"/>
              </w:tabs>
              <w:spacing w:line="320" w:lineRule="exact"/>
              <w:ind w:right="-43"/>
              <w:rPr>
                <w:rFonts w:ascii="Arial" w:hAnsi="Arial" w:cs="Arial"/>
                <w:sz w:val="20"/>
                <w:szCs w:val="20"/>
              </w:rPr>
            </w:pPr>
            <w:r w:rsidRPr="004F7FE1">
              <w:rPr>
                <w:rFonts w:ascii="Arial" w:hAnsi="Arial" w:cs="Arial"/>
                <w:sz w:val="20"/>
                <w:szCs w:val="20"/>
              </w:rPr>
              <w:t>1,972</w:t>
            </w:r>
          </w:p>
        </w:tc>
      </w:tr>
      <w:tr w:rsidR="004F7FE1" w:rsidRPr="006423C9" w14:paraId="17B87475" w14:textId="77777777" w:rsidTr="00607EF2">
        <w:tc>
          <w:tcPr>
            <w:tcW w:w="4392" w:type="dxa"/>
            <w:vAlign w:val="bottom"/>
            <w:hideMark/>
          </w:tcPr>
          <w:p w14:paraId="283CF50E" w14:textId="77777777" w:rsidR="004F7FE1" w:rsidRPr="006423C9" w:rsidRDefault="004F7FE1" w:rsidP="004F7FE1">
            <w:pPr>
              <w:spacing w:line="320" w:lineRule="exact"/>
              <w:ind w:left="165"/>
              <w:rPr>
                <w:rFonts w:ascii="Arial" w:hAnsi="Arial" w:cs="Arial"/>
                <w:sz w:val="20"/>
                <w:szCs w:val="20"/>
              </w:rPr>
            </w:pPr>
            <w:r w:rsidRPr="006423C9">
              <w:rPr>
                <w:rFonts w:ascii="Arial" w:hAnsi="Arial" w:cs="Arial"/>
                <w:sz w:val="20"/>
                <w:szCs w:val="20"/>
              </w:rPr>
              <w:t xml:space="preserve">   Over 12 months</w:t>
            </w:r>
          </w:p>
        </w:tc>
        <w:tc>
          <w:tcPr>
            <w:tcW w:w="1350" w:type="dxa"/>
            <w:vAlign w:val="bottom"/>
          </w:tcPr>
          <w:p w14:paraId="4591ED7B" w14:textId="0BF32C25"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cs/>
              </w:rPr>
            </w:pPr>
            <w:r w:rsidRPr="004F7FE1">
              <w:rPr>
                <w:rFonts w:ascii="Arial" w:hAnsi="Arial" w:cs="Arial"/>
                <w:sz w:val="20"/>
                <w:szCs w:val="20"/>
              </w:rPr>
              <w:t>7,854</w:t>
            </w:r>
          </w:p>
        </w:tc>
        <w:tc>
          <w:tcPr>
            <w:tcW w:w="1440" w:type="dxa"/>
            <w:vAlign w:val="bottom"/>
          </w:tcPr>
          <w:p w14:paraId="0A5067E5" w14:textId="66C6B480"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4F7FE1">
              <w:rPr>
                <w:rFonts w:ascii="Arial" w:hAnsi="Arial" w:cs="Arial"/>
                <w:sz w:val="20"/>
                <w:szCs w:val="20"/>
              </w:rPr>
              <w:t>6,070</w:t>
            </w:r>
          </w:p>
        </w:tc>
        <w:tc>
          <w:tcPr>
            <w:tcW w:w="1350" w:type="dxa"/>
            <w:vAlign w:val="bottom"/>
          </w:tcPr>
          <w:p w14:paraId="49AE785C" w14:textId="6D71569D"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4F7FE1">
              <w:rPr>
                <w:rFonts w:ascii="Arial" w:hAnsi="Arial" w:cs="Arial"/>
                <w:sz w:val="20"/>
                <w:szCs w:val="20"/>
              </w:rPr>
              <w:t>7,697</w:t>
            </w:r>
          </w:p>
        </w:tc>
        <w:tc>
          <w:tcPr>
            <w:tcW w:w="1440" w:type="dxa"/>
            <w:vAlign w:val="bottom"/>
          </w:tcPr>
          <w:p w14:paraId="454C35CB" w14:textId="23BDB680"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4F7FE1">
              <w:rPr>
                <w:rFonts w:ascii="Arial" w:hAnsi="Arial" w:cs="Arial"/>
                <w:sz w:val="20"/>
                <w:szCs w:val="20"/>
              </w:rPr>
              <w:t>5,913</w:t>
            </w:r>
          </w:p>
        </w:tc>
      </w:tr>
      <w:tr w:rsidR="004F7FE1" w:rsidRPr="006423C9" w14:paraId="04826785" w14:textId="77777777" w:rsidTr="00607EF2">
        <w:tc>
          <w:tcPr>
            <w:tcW w:w="4392" w:type="dxa"/>
            <w:vAlign w:val="bottom"/>
            <w:hideMark/>
          </w:tcPr>
          <w:p w14:paraId="1A585977" w14:textId="77777777" w:rsidR="004F7FE1" w:rsidRPr="006423C9" w:rsidRDefault="004F7FE1" w:rsidP="004F7FE1">
            <w:pPr>
              <w:spacing w:line="320" w:lineRule="exact"/>
              <w:rPr>
                <w:rFonts w:ascii="Arial" w:hAnsi="Arial" w:cs="Arial"/>
                <w:sz w:val="20"/>
                <w:szCs w:val="20"/>
              </w:rPr>
            </w:pPr>
            <w:r w:rsidRPr="006423C9">
              <w:rPr>
                <w:rFonts w:ascii="Arial" w:hAnsi="Arial" w:cs="Arial"/>
                <w:sz w:val="20"/>
                <w:szCs w:val="20"/>
              </w:rPr>
              <w:t>Total trade receivables - unrelated parties</w:t>
            </w:r>
          </w:p>
        </w:tc>
        <w:tc>
          <w:tcPr>
            <w:tcW w:w="1350" w:type="dxa"/>
            <w:vAlign w:val="bottom"/>
          </w:tcPr>
          <w:p w14:paraId="4A6CDD1B" w14:textId="1E86DD11" w:rsidR="004F7FE1" w:rsidRPr="006423C9" w:rsidRDefault="004F7FE1" w:rsidP="004F7FE1">
            <w:pPr>
              <w:tabs>
                <w:tab w:val="decimal" w:pos="972"/>
              </w:tabs>
              <w:spacing w:line="320" w:lineRule="exact"/>
              <w:ind w:right="-43"/>
              <w:rPr>
                <w:rFonts w:ascii="Arial" w:hAnsi="Arial" w:cs="Arial"/>
                <w:sz w:val="20"/>
                <w:szCs w:val="20"/>
              </w:rPr>
            </w:pPr>
            <w:r w:rsidRPr="004F7FE1">
              <w:rPr>
                <w:rFonts w:ascii="Arial" w:hAnsi="Arial" w:cs="Arial"/>
                <w:sz w:val="20"/>
                <w:szCs w:val="20"/>
              </w:rPr>
              <w:t>86,909</w:t>
            </w:r>
          </w:p>
        </w:tc>
        <w:tc>
          <w:tcPr>
            <w:tcW w:w="1440" w:type="dxa"/>
            <w:vAlign w:val="bottom"/>
          </w:tcPr>
          <w:p w14:paraId="4D6B3B76" w14:textId="21860447" w:rsidR="004F7FE1" w:rsidRPr="006423C9" w:rsidRDefault="004F7FE1" w:rsidP="004F7FE1">
            <w:pPr>
              <w:tabs>
                <w:tab w:val="decimal" w:pos="972"/>
              </w:tabs>
              <w:spacing w:line="320" w:lineRule="exact"/>
              <w:ind w:right="-43"/>
              <w:rPr>
                <w:rFonts w:ascii="Arial" w:hAnsi="Arial" w:cs="Arial"/>
                <w:sz w:val="20"/>
                <w:szCs w:val="20"/>
                <w:cs/>
              </w:rPr>
            </w:pPr>
            <w:r w:rsidRPr="004F7FE1">
              <w:rPr>
                <w:rFonts w:ascii="Arial" w:hAnsi="Arial" w:cs="Arial"/>
                <w:sz w:val="20"/>
                <w:szCs w:val="20"/>
              </w:rPr>
              <w:t>81,609</w:t>
            </w:r>
          </w:p>
        </w:tc>
        <w:tc>
          <w:tcPr>
            <w:tcW w:w="1350" w:type="dxa"/>
            <w:vAlign w:val="bottom"/>
          </w:tcPr>
          <w:p w14:paraId="25D4F1DD" w14:textId="2C8E5ADD" w:rsidR="004F7FE1" w:rsidRPr="006423C9" w:rsidRDefault="004F7FE1" w:rsidP="004F7FE1">
            <w:pPr>
              <w:tabs>
                <w:tab w:val="decimal" w:pos="972"/>
              </w:tabs>
              <w:spacing w:line="320" w:lineRule="exact"/>
              <w:ind w:right="-43"/>
              <w:rPr>
                <w:rFonts w:ascii="Arial" w:hAnsi="Arial" w:cs="Arial"/>
                <w:sz w:val="20"/>
                <w:szCs w:val="20"/>
                <w:cs/>
              </w:rPr>
            </w:pPr>
            <w:r w:rsidRPr="004F7FE1">
              <w:rPr>
                <w:rFonts w:ascii="Arial" w:hAnsi="Arial" w:cs="Arial"/>
                <w:sz w:val="20"/>
                <w:szCs w:val="20"/>
              </w:rPr>
              <w:t>84,598</w:t>
            </w:r>
          </w:p>
        </w:tc>
        <w:tc>
          <w:tcPr>
            <w:tcW w:w="1440" w:type="dxa"/>
            <w:vAlign w:val="bottom"/>
          </w:tcPr>
          <w:p w14:paraId="754F7683" w14:textId="0624D250" w:rsidR="004F7FE1" w:rsidRPr="006423C9" w:rsidRDefault="004F7FE1" w:rsidP="004F7FE1">
            <w:pPr>
              <w:tabs>
                <w:tab w:val="decimal" w:pos="972"/>
              </w:tabs>
              <w:spacing w:line="320" w:lineRule="exact"/>
              <w:ind w:right="-43"/>
              <w:rPr>
                <w:rFonts w:ascii="Arial" w:hAnsi="Arial" w:cs="Arial"/>
                <w:sz w:val="20"/>
                <w:szCs w:val="20"/>
              </w:rPr>
            </w:pPr>
            <w:r w:rsidRPr="004F7FE1">
              <w:rPr>
                <w:rFonts w:ascii="Arial" w:hAnsi="Arial" w:cs="Arial"/>
                <w:sz w:val="20"/>
                <w:szCs w:val="20"/>
              </w:rPr>
              <w:t>78,569</w:t>
            </w:r>
          </w:p>
        </w:tc>
      </w:tr>
      <w:tr w:rsidR="004F7FE1" w:rsidRPr="006423C9" w14:paraId="3D49CDB2" w14:textId="77777777" w:rsidTr="00607EF2">
        <w:tc>
          <w:tcPr>
            <w:tcW w:w="4392" w:type="dxa"/>
            <w:vAlign w:val="bottom"/>
            <w:hideMark/>
          </w:tcPr>
          <w:p w14:paraId="19CA0A66" w14:textId="77777777" w:rsidR="004F7FE1" w:rsidRPr="006423C9" w:rsidRDefault="004F7FE1" w:rsidP="004F7FE1">
            <w:pPr>
              <w:spacing w:line="320" w:lineRule="exact"/>
              <w:ind w:left="780" w:right="-129" w:hanging="780"/>
              <w:rPr>
                <w:rFonts w:ascii="Arial" w:hAnsi="Arial" w:cs="Arial"/>
                <w:sz w:val="20"/>
                <w:szCs w:val="20"/>
              </w:rPr>
            </w:pPr>
            <w:r w:rsidRPr="006423C9">
              <w:rPr>
                <w:rFonts w:ascii="Arial" w:hAnsi="Arial" w:cs="Arial"/>
                <w:sz w:val="20"/>
                <w:szCs w:val="20"/>
              </w:rPr>
              <w:t>Less: Allowance for expected credit</w:t>
            </w:r>
            <w:r w:rsidRPr="006423C9">
              <w:rPr>
                <w:rFonts w:ascii="Arial" w:hAnsi="Arial" w:cs="Arial" w:hint="cs"/>
                <w:sz w:val="20"/>
                <w:szCs w:val="20"/>
                <w:cs/>
              </w:rPr>
              <w:t xml:space="preserve"> </w:t>
            </w:r>
            <w:r w:rsidRPr="006423C9">
              <w:rPr>
                <w:rFonts w:ascii="Arial" w:hAnsi="Arial" w:cs="Arial"/>
                <w:sz w:val="20"/>
                <w:szCs w:val="20"/>
              </w:rPr>
              <w:t>losses</w:t>
            </w:r>
            <w:r w:rsidRPr="006423C9">
              <w:rPr>
                <w:rFonts w:ascii="Arial" w:hAnsi="Arial" w:cs="Arial" w:hint="cs"/>
                <w:sz w:val="20"/>
                <w:szCs w:val="20"/>
                <w:cs/>
              </w:rPr>
              <w:t xml:space="preserve"> </w:t>
            </w:r>
          </w:p>
        </w:tc>
        <w:tc>
          <w:tcPr>
            <w:tcW w:w="1350" w:type="dxa"/>
            <w:vAlign w:val="bottom"/>
          </w:tcPr>
          <w:p w14:paraId="76FD9D8E" w14:textId="4BEA604A"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cs/>
              </w:rPr>
            </w:pPr>
            <w:r w:rsidRPr="004F7FE1">
              <w:rPr>
                <w:rFonts w:ascii="Arial" w:hAnsi="Arial" w:cs="Arial"/>
                <w:sz w:val="20"/>
                <w:szCs w:val="20"/>
              </w:rPr>
              <w:t>(6,150)</w:t>
            </w:r>
          </w:p>
        </w:tc>
        <w:tc>
          <w:tcPr>
            <w:tcW w:w="1440" w:type="dxa"/>
            <w:vAlign w:val="bottom"/>
          </w:tcPr>
          <w:p w14:paraId="7A923AC2" w14:textId="447CD996"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4F7FE1">
              <w:rPr>
                <w:rFonts w:ascii="Arial" w:hAnsi="Arial" w:cs="Arial"/>
                <w:sz w:val="20"/>
                <w:szCs w:val="20"/>
              </w:rPr>
              <w:t>(6,077)</w:t>
            </w:r>
          </w:p>
        </w:tc>
        <w:tc>
          <w:tcPr>
            <w:tcW w:w="1350" w:type="dxa"/>
            <w:vAlign w:val="bottom"/>
          </w:tcPr>
          <w:p w14:paraId="56E50D26" w14:textId="0E23F93F"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4F7FE1">
              <w:rPr>
                <w:rFonts w:ascii="Arial" w:hAnsi="Arial" w:cs="Arial"/>
                <w:sz w:val="20"/>
                <w:szCs w:val="20"/>
              </w:rPr>
              <w:t>(5,993)</w:t>
            </w:r>
          </w:p>
        </w:tc>
        <w:tc>
          <w:tcPr>
            <w:tcW w:w="1440" w:type="dxa"/>
            <w:vAlign w:val="bottom"/>
          </w:tcPr>
          <w:p w14:paraId="2C366191" w14:textId="29EDA957"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4F7FE1">
              <w:rPr>
                <w:rFonts w:ascii="Arial" w:hAnsi="Arial" w:cs="Arial"/>
                <w:sz w:val="20"/>
                <w:szCs w:val="20"/>
              </w:rPr>
              <w:t>(5,920)</w:t>
            </w:r>
          </w:p>
        </w:tc>
      </w:tr>
      <w:tr w:rsidR="004F7FE1" w:rsidRPr="006423C9" w14:paraId="26B57643" w14:textId="77777777" w:rsidTr="00607EF2">
        <w:tc>
          <w:tcPr>
            <w:tcW w:w="4392" w:type="dxa"/>
            <w:vAlign w:val="bottom"/>
          </w:tcPr>
          <w:p w14:paraId="5364ED38" w14:textId="77777777" w:rsidR="004F7FE1" w:rsidRPr="006423C9" w:rsidRDefault="004F7FE1" w:rsidP="004F7FE1">
            <w:pPr>
              <w:spacing w:line="320" w:lineRule="exact"/>
              <w:rPr>
                <w:rFonts w:ascii="Arial" w:hAnsi="Arial" w:cs="Arial"/>
                <w:sz w:val="20"/>
                <w:szCs w:val="20"/>
              </w:rPr>
            </w:pPr>
            <w:r w:rsidRPr="006423C9">
              <w:rPr>
                <w:rFonts w:ascii="Arial" w:hAnsi="Arial" w:cs="Arial"/>
                <w:sz w:val="20"/>
                <w:szCs w:val="20"/>
              </w:rPr>
              <w:t>Total trade receivables - unrelated parties, net</w:t>
            </w:r>
          </w:p>
        </w:tc>
        <w:tc>
          <w:tcPr>
            <w:tcW w:w="1350" w:type="dxa"/>
            <w:vAlign w:val="bottom"/>
          </w:tcPr>
          <w:p w14:paraId="61ED6917" w14:textId="41B324D0"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4F7FE1">
              <w:rPr>
                <w:rFonts w:ascii="Arial" w:hAnsi="Arial" w:cs="Arial"/>
                <w:sz w:val="20"/>
                <w:szCs w:val="20"/>
              </w:rPr>
              <w:t>80,759</w:t>
            </w:r>
          </w:p>
        </w:tc>
        <w:tc>
          <w:tcPr>
            <w:tcW w:w="1440" w:type="dxa"/>
            <w:vAlign w:val="bottom"/>
          </w:tcPr>
          <w:p w14:paraId="6BE578D6" w14:textId="364713C3"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4F7FE1">
              <w:rPr>
                <w:rFonts w:ascii="Arial" w:hAnsi="Arial" w:cs="Arial"/>
                <w:sz w:val="20"/>
                <w:szCs w:val="20"/>
              </w:rPr>
              <w:t>75,532</w:t>
            </w:r>
          </w:p>
        </w:tc>
        <w:tc>
          <w:tcPr>
            <w:tcW w:w="1350" w:type="dxa"/>
            <w:vAlign w:val="bottom"/>
          </w:tcPr>
          <w:p w14:paraId="5D598FA5" w14:textId="7C40D642"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4F7FE1">
              <w:rPr>
                <w:rFonts w:ascii="Arial" w:hAnsi="Arial" w:cs="Arial"/>
                <w:sz w:val="20"/>
                <w:szCs w:val="20"/>
              </w:rPr>
              <w:t>78,605</w:t>
            </w:r>
          </w:p>
        </w:tc>
        <w:tc>
          <w:tcPr>
            <w:tcW w:w="1440" w:type="dxa"/>
            <w:vAlign w:val="bottom"/>
          </w:tcPr>
          <w:p w14:paraId="4FE887FB" w14:textId="6F05D1C0"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4F7FE1">
              <w:rPr>
                <w:rFonts w:ascii="Arial" w:hAnsi="Arial" w:cs="Arial"/>
                <w:sz w:val="20"/>
                <w:szCs w:val="20"/>
              </w:rPr>
              <w:t>72,649</w:t>
            </w:r>
          </w:p>
        </w:tc>
      </w:tr>
      <w:tr w:rsidR="004F7FE1" w:rsidRPr="006423C9" w14:paraId="4695C295" w14:textId="77777777" w:rsidTr="00607EF2">
        <w:tc>
          <w:tcPr>
            <w:tcW w:w="4392" w:type="dxa"/>
            <w:vAlign w:val="bottom"/>
            <w:hideMark/>
          </w:tcPr>
          <w:p w14:paraId="1A86A629" w14:textId="77777777" w:rsidR="004F7FE1" w:rsidRPr="006423C9" w:rsidRDefault="004F7FE1" w:rsidP="004F7FE1">
            <w:pPr>
              <w:spacing w:line="320" w:lineRule="exact"/>
              <w:rPr>
                <w:rFonts w:ascii="Arial" w:hAnsi="Arial" w:cs="Arial"/>
                <w:sz w:val="20"/>
                <w:szCs w:val="20"/>
              </w:rPr>
            </w:pPr>
            <w:r w:rsidRPr="006423C9">
              <w:rPr>
                <w:rFonts w:ascii="Arial" w:hAnsi="Arial" w:cs="Arial"/>
                <w:sz w:val="20"/>
                <w:szCs w:val="20"/>
              </w:rPr>
              <w:t>Total trade receivables - net</w:t>
            </w:r>
          </w:p>
        </w:tc>
        <w:tc>
          <w:tcPr>
            <w:tcW w:w="1350" w:type="dxa"/>
            <w:vAlign w:val="bottom"/>
          </w:tcPr>
          <w:p w14:paraId="3AA120C0" w14:textId="0E219E5D"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4F7FE1">
              <w:rPr>
                <w:rFonts w:ascii="Arial" w:hAnsi="Arial" w:cs="Arial"/>
                <w:sz w:val="20"/>
                <w:szCs w:val="20"/>
              </w:rPr>
              <w:t>80,782</w:t>
            </w:r>
          </w:p>
        </w:tc>
        <w:tc>
          <w:tcPr>
            <w:tcW w:w="1440" w:type="dxa"/>
            <w:vAlign w:val="bottom"/>
          </w:tcPr>
          <w:p w14:paraId="527245E2" w14:textId="373A1BE5"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4F7FE1">
              <w:rPr>
                <w:rFonts w:ascii="Arial" w:hAnsi="Arial" w:cs="Arial"/>
                <w:sz w:val="20"/>
                <w:szCs w:val="20"/>
              </w:rPr>
              <w:t>75,561</w:t>
            </w:r>
          </w:p>
        </w:tc>
        <w:tc>
          <w:tcPr>
            <w:tcW w:w="1350" w:type="dxa"/>
            <w:vAlign w:val="bottom"/>
          </w:tcPr>
          <w:p w14:paraId="04EFCAAB" w14:textId="6409AC1A"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4F7FE1">
              <w:rPr>
                <w:rFonts w:ascii="Arial" w:hAnsi="Arial" w:cs="Arial"/>
                <w:sz w:val="20"/>
                <w:szCs w:val="20"/>
              </w:rPr>
              <w:t>124,311</w:t>
            </w:r>
          </w:p>
        </w:tc>
        <w:tc>
          <w:tcPr>
            <w:tcW w:w="1440" w:type="dxa"/>
            <w:vAlign w:val="bottom"/>
          </w:tcPr>
          <w:p w14:paraId="7E3EB43F" w14:textId="71C1BE2E"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4F7FE1">
              <w:rPr>
                <w:rFonts w:ascii="Arial" w:hAnsi="Arial" w:cs="Arial"/>
                <w:sz w:val="20"/>
                <w:szCs w:val="20"/>
              </w:rPr>
              <w:t>114,852</w:t>
            </w:r>
          </w:p>
        </w:tc>
      </w:tr>
      <w:tr w:rsidR="004F7FE1" w:rsidRPr="006423C9" w14:paraId="1C1DC1D3" w14:textId="77777777" w:rsidTr="00607EF2">
        <w:tc>
          <w:tcPr>
            <w:tcW w:w="4392" w:type="dxa"/>
            <w:vAlign w:val="bottom"/>
            <w:hideMark/>
          </w:tcPr>
          <w:p w14:paraId="7A56A4F8" w14:textId="77777777" w:rsidR="004F7FE1" w:rsidRPr="006423C9" w:rsidRDefault="004F7FE1" w:rsidP="004F7FE1">
            <w:pPr>
              <w:tabs>
                <w:tab w:val="decimal" w:pos="1002"/>
              </w:tabs>
              <w:spacing w:line="320" w:lineRule="exact"/>
              <w:ind w:right="-17"/>
              <w:rPr>
                <w:rFonts w:ascii="Arial" w:hAnsi="Arial" w:cs="Arial"/>
                <w:sz w:val="20"/>
                <w:szCs w:val="20"/>
                <w:u w:val="single"/>
              </w:rPr>
            </w:pPr>
            <w:r w:rsidRPr="006423C9">
              <w:rPr>
                <w:rFonts w:ascii="Arial" w:hAnsi="Arial" w:cs="Arial"/>
                <w:sz w:val="20"/>
                <w:szCs w:val="20"/>
                <w:u w:val="single"/>
              </w:rPr>
              <w:t xml:space="preserve">Other receivables </w:t>
            </w:r>
          </w:p>
        </w:tc>
        <w:tc>
          <w:tcPr>
            <w:tcW w:w="1350" w:type="dxa"/>
            <w:vAlign w:val="bottom"/>
          </w:tcPr>
          <w:p w14:paraId="6903ABF0" w14:textId="77777777" w:rsidR="004F7FE1" w:rsidRPr="006423C9" w:rsidRDefault="004F7FE1" w:rsidP="004F7FE1">
            <w:pPr>
              <w:tabs>
                <w:tab w:val="decimal" w:pos="972"/>
              </w:tabs>
              <w:spacing w:line="320" w:lineRule="exact"/>
              <w:ind w:right="-43"/>
              <w:rPr>
                <w:rFonts w:ascii="Arial" w:hAnsi="Arial" w:cs="Arial"/>
                <w:sz w:val="20"/>
                <w:szCs w:val="20"/>
              </w:rPr>
            </w:pPr>
          </w:p>
        </w:tc>
        <w:tc>
          <w:tcPr>
            <w:tcW w:w="1440" w:type="dxa"/>
            <w:vAlign w:val="bottom"/>
          </w:tcPr>
          <w:p w14:paraId="4CE7FB1E" w14:textId="77777777" w:rsidR="004F7FE1" w:rsidRPr="006423C9" w:rsidRDefault="004F7FE1" w:rsidP="004F7FE1">
            <w:pPr>
              <w:tabs>
                <w:tab w:val="decimal" w:pos="972"/>
              </w:tabs>
              <w:spacing w:line="320" w:lineRule="exact"/>
              <w:ind w:right="-43"/>
              <w:rPr>
                <w:rFonts w:ascii="Arial" w:hAnsi="Arial" w:cs="Arial"/>
                <w:sz w:val="20"/>
                <w:szCs w:val="20"/>
              </w:rPr>
            </w:pPr>
          </w:p>
        </w:tc>
        <w:tc>
          <w:tcPr>
            <w:tcW w:w="1350" w:type="dxa"/>
            <w:vAlign w:val="bottom"/>
          </w:tcPr>
          <w:p w14:paraId="7A997B12" w14:textId="77777777" w:rsidR="004F7FE1" w:rsidRPr="006423C9" w:rsidRDefault="004F7FE1" w:rsidP="004F7FE1">
            <w:pPr>
              <w:tabs>
                <w:tab w:val="decimal" w:pos="972"/>
              </w:tabs>
              <w:spacing w:line="320" w:lineRule="exact"/>
              <w:ind w:right="-43"/>
              <w:rPr>
                <w:rFonts w:ascii="Arial" w:hAnsi="Arial" w:cs="Arial"/>
                <w:sz w:val="20"/>
                <w:szCs w:val="20"/>
              </w:rPr>
            </w:pPr>
          </w:p>
        </w:tc>
        <w:tc>
          <w:tcPr>
            <w:tcW w:w="1440" w:type="dxa"/>
            <w:vAlign w:val="bottom"/>
          </w:tcPr>
          <w:p w14:paraId="6D136530" w14:textId="77777777" w:rsidR="004F7FE1" w:rsidRPr="006423C9" w:rsidRDefault="004F7FE1" w:rsidP="004F7FE1">
            <w:pPr>
              <w:tabs>
                <w:tab w:val="decimal" w:pos="972"/>
              </w:tabs>
              <w:spacing w:line="320" w:lineRule="exact"/>
              <w:ind w:right="-43"/>
              <w:rPr>
                <w:rFonts w:ascii="Arial" w:hAnsi="Arial" w:cs="Arial"/>
                <w:sz w:val="20"/>
                <w:szCs w:val="20"/>
              </w:rPr>
            </w:pPr>
          </w:p>
        </w:tc>
      </w:tr>
      <w:tr w:rsidR="004F7FE1" w:rsidRPr="006423C9" w14:paraId="54FD0084" w14:textId="77777777" w:rsidTr="00607EF2">
        <w:tc>
          <w:tcPr>
            <w:tcW w:w="4392" w:type="dxa"/>
            <w:vAlign w:val="bottom"/>
            <w:hideMark/>
          </w:tcPr>
          <w:p w14:paraId="3CA177F8" w14:textId="77777777" w:rsidR="004F7FE1" w:rsidRPr="006423C9" w:rsidRDefault="004F7FE1" w:rsidP="004F7FE1">
            <w:pPr>
              <w:spacing w:line="320" w:lineRule="exact"/>
              <w:rPr>
                <w:rFonts w:ascii="Arial" w:hAnsi="Arial" w:cs="Arial"/>
                <w:sz w:val="20"/>
                <w:szCs w:val="20"/>
              </w:rPr>
            </w:pPr>
            <w:r w:rsidRPr="006423C9">
              <w:rPr>
                <w:rFonts w:ascii="Arial" w:hAnsi="Arial" w:cs="Arial"/>
                <w:spacing w:val="-2"/>
                <w:sz w:val="20"/>
                <w:szCs w:val="20"/>
              </w:rPr>
              <w:t>Other receivables - related parties (Note 6)</w:t>
            </w:r>
          </w:p>
        </w:tc>
        <w:tc>
          <w:tcPr>
            <w:tcW w:w="1350" w:type="dxa"/>
            <w:vAlign w:val="bottom"/>
          </w:tcPr>
          <w:p w14:paraId="19844767"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17,047</w:t>
            </w:r>
          </w:p>
        </w:tc>
        <w:tc>
          <w:tcPr>
            <w:tcW w:w="1440" w:type="dxa"/>
            <w:vAlign w:val="bottom"/>
          </w:tcPr>
          <w:p w14:paraId="02B3F9E3"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17,047</w:t>
            </w:r>
          </w:p>
        </w:tc>
        <w:tc>
          <w:tcPr>
            <w:tcW w:w="1350" w:type="dxa"/>
            <w:vAlign w:val="bottom"/>
          </w:tcPr>
          <w:p w14:paraId="4D86272C" w14:textId="664F1BD4"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51,</w:t>
            </w:r>
            <w:r>
              <w:rPr>
                <w:rFonts w:ascii="Arial" w:hAnsi="Arial" w:cs="Arial"/>
                <w:sz w:val="20"/>
                <w:szCs w:val="20"/>
              </w:rPr>
              <w:t>952</w:t>
            </w:r>
          </w:p>
        </w:tc>
        <w:tc>
          <w:tcPr>
            <w:tcW w:w="1440" w:type="dxa"/>
            <w:vAlign w:val="bottom"/>
          </w:tcPr>
          <w:p w14:paraId="2E99952F"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48,233</w:t>
            </w:r>
          </w:p>
        </w:tc>
      </w:tr>
      <w:tr w:rsidR="004F7FE1" w:rsidRPr="006423C9" w14:paraId="7A12B0F9" w14:textId="77777777" w:rsidTr="006B206A">
        <w:tc>
          <w:tcPr>
            <w:tcW w:w="4392" w:type="dxa"/>
            <w:vAlign w:val="bottom"/>
            <w:hideMark/>
          </w:tcPr>
          <w:p w14:paraId="0909BCFF" w14:textId="77777777" w:rsidR="004F7FE1" w:rsidRPr="006423C9" w:rsidRDefault="004F7FE1" w:rsidP="004F7FE1">
            <w:pPr>
              <w:spacing w:line="320" w:lineRule="exact"/>
              <w:ind w:right="-284"/>
              <w:rPr>
                <w:rFonts w:ascii="Arial" w:hAnsi="Arial" w:cs="Arial"/>
                <w:spacing w:val="-2"/>
                <w:sz w:val="20"/>
                <w:szCs w:val="20"/>
              </w:rPr>
            </w:pPr>
            <w:r w:rsidRPr="006423C9">
              <w:rPr>
                <w:rFonts w:ascii="Arial" w:hAnsi="Arial" w:cs="Arial"/>
                <w:sz w:val="20"/>
                <w:szCs w:val="20"/>
              </w:rPr>
              <w:t>Other receivables - unrelated parties</w:t>
            </w:r>
          </w:p>
        </w:tc>
        <w:tc>
          <w:tcPr>
            <w:tcW w:w="1350" w:type="dxa"/>
            <w:vAlign w:val="bottom"/>
          </w:tcPr>
          <w:p w14:paraId="55A42B79"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6,223</w:t>
            </w:r>
          </w:p>
        </w:tc>
        <w:tc>
          <w:tcPr>
            <w:tcW w:w="1440" w:type="dxa"/>
            <w:vAlign w:val="bottom"/>
          </w:tcPr>
          <w:p w14:paraId="16249A93" w14:textId="77777777" w:rsidR="004F7FE1" w:rsidRPr="006423C9" w:rsidRDefault="004F7FE1" w:rsidP="004F7FE1">
            <w:pPr>
              <w:tabs>
                <w:tab w:val="decimal" w:pos="972"/>
              </w:tabs>
              <w:spacing w:line="320" w:lineRule="exact"/>
              <w:ind w:right="-43"/>
              <w:rPr>
                <w:rFonts w:ascii="Arial" w:hAnsi="Arial" w:cs="Arial"/>
                <w:sz w:val="20"/>
                <w:szCs w:val="20"/>
                <w:cs/>
              </w:rPr>
            </w:pPr>
            <w:r w:rsidRPr="006423C9">
              <w:rPr>
                <w:rFonts w:ascii="Arial" w:hAnsi="Arial" w:cs="Arial"/>
                <w:sz w:val="20"/>
                <w:szCs w:val="20"/>
              </w:rPr>
              <w:t>8,182</w:t>
            </w:r>
          </w:p>
        </w:tc>
        <w:tc>
          <w:tcPr>
            <w:tcW w:w="1350" w:type="dxa"/>
            <w:vAlign w:val="bottom"/>
          </w:tcPr>
          <w:p w14:paraId="154AB62C"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5,141</w:t>
            </w:r>
          </w:p>
        </w:tc>
        <w:tc>
          <w:tcPr>
            <w:tcW w:w="1440" w:type="dxa"/>
            <w:vAlign w:val="bottom"/>
          </w:tcPr>
          <w:p w14:paraId="6E3B755F"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5,860</w:t>
            </w:r>
          </w:p>
        </w:tc>
      </w:tr>
      <w:tr w:rsidR="004F7FE1" w:rsidRPr="006423C9" w14:paraId="491EBF22" w14:textId="77777777" w:rsidTr="00607EF2">
        <w:tc>
          <w:tcPr>
            <w:tcW w:w="4392" w:type="dxa"/>
            <w:vAlign w:val="bottom"/>
            <w:hideMark/>
          </w:tcPr>
          <w:p w14:paraId="3A1C3D37" w14:textId="77777777" w:rsidR="004F7FE1" w:rsidRPr="006423C9" w:rsidRDefault="004F7FE1" w:rsidP="004F7FE1">
            <w:pPr>
              <w:spacing w:line="320" w:lineRule="exact"/>
              <w:ind w:left="165" w:right="510" w:hanging="165"/>
              <w:rPr>
                <w:rFonts w:ascii="Arial" w:hAnsi="Arial" w:cs="Cordia New"/>
                <w:spacing w:val="-2"/>
                <w:sz w:val="20"/>
                <w:szCs w:val="20"/>
              </w:rPr>
            </w:pPr>
            <w:r w:rsidRPr="006423C9">
              <w:rPr>
                <w:rFonts w:ascii="Arial" w:hAnsi="Arial" w:cs="Arial"/>
                <w:sz w:val="20"/>
                <w:szCs w:val="20"/>
              </w:rPr>
              <w:t>Other receivables - unrelated parties</w:t>
            </w:r>
            <w:r w:rsidRPr="006423C9">
              <w:rPr>
                <w:rFonts w:ascii="Arial" w:hAnsi="Arial" w:cs="Cordia New" w:hint="cs"/>
                <w:sz w:val="20"/>
                <w:szCs w:val="20"/>
                <w:cs/>
              </w:rPr>
              <w:t xml:space="preserve"> </w:t>
            </w:r>
            <w:r w:rsidRPr="006423C9">
              <w:rPr>
                <w:rFonts w:ascii="Arial" w:hAnsi="Arial" w:cs="Cordia New"/>
                <w:sz w:val="20"/>
                <w:szCs w:val="20"/>
              </w:rPr>
              <w:t>(Static Mixer)</w:t>
            </w:r>
          </w:p>
        </w:tc>
        <w:tc>
          <w:tcPr>
            <w:tcW w:w="1350" w:type="dxa"/>
            <w:vAlign w:val="bottom"/>
          </w:tcPr>
          <w:p w14:paraId="68652B17"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6,882</w:t>
            </w:r>
          </w:p>
        </w:tc>
        <w:tc>
          <w:tcPr>
            <w:tcW w:w="1440" w:type="dxa"/>
            <w:vAlign w:val="bottom"/>
          </w:tcPr>
          <w:p w14:paraId="0C32EF78" w14:textId="77777777" w:rsidR="004F7FE1" w:rsidRPr="006423C9" w:rsidRDefault="004F7FE1" w:rsidP="004F7FE1">
            <w:pPr>
              <w:tabs>
                <w:tab w:val="decimal" w:pos="972"/>
              </w:tabs>
              <w:spacing w:line="320" w:lineRule="exact"/>
              <w:ind w:right="-43"/>
              <w:rPr>
                <w:rFonts w:ascii="Arial" w:hAnsi="Arial" w:cs="Arial"/>
                <w:sz w:val="20"/>
                <w:szCs w:val="20"/>
                <w:cs/>
              </w:rPr>
            </w:pPr>
            <w:r w:rsidRPr="006423C9">
              <w:rPr>
                <w:rFonts w:ascii="Arial" w:hAnsi="Arial" w:cs="Arial"/>
                <w:sz w:val="20"/>
                <w:szCs w:val="20"/>
              </w:rPr>
              <w:t>6,882</w:t>
            </w:r>
          </w:p>
        </w:tc>
        <w:tc>
          <w:tcPr>
            <w:tcW w:w="1350" w:type="dxa"/>
            <w:vAlign w:val="bottom"/>
          </w:tcPr>
          <w:p w14:paraId="19198778"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w:t>
            </w:r>
          </w:p>
        </w:tc>
        <w:tc>
          <w:tcPr>
            <w:tcW w:w="1440" w:type="dxa"/>
            <w:vAlign w:val="bottom"/>
          </w:tcPr>
          <w:p w14:paraId="036EB4E7" w14:textId="77777777" w:rsidR="004F7FE1" w:rsidRPr="006423C9" w:rsidRDefault="004F7FE1" w:rsidP="004F7FE1">
            <w:pPr>
              <w:tabs>
                <w:tab w:val="decimal" w:pos="972"/>
              </w:tabs>
              <w:spacing w:line="320" w:lineRule="exact"/>
              <w:ind w:right="-43"/>
              <w:rPr>
                <w:rFonts w:ascii="Arial" w:hAnsi="Arial" w:cs="Cordia New"/>
                <w:sz w:val="20"/>
                <w:szCs w:val="20"/>
              </w:rPr>
            </w:pPr>
            <w:r w:rsidRPr="006423C9">
              <w:rPr>
                <w:rFonts w:ascii="Arial" w:hAnsi="Arial" w:cs="Arial"/>
                <w:sz w:val="20"/>
                <w:szCs w:val="20"/>
              </w:rPr>
              <w:t>-</w:t>
            </w:r>
          </w:p>
        </w:tc>
      </w:tr>
      <w:tr w:rsidR="004F7FE1" w:rsidRPr="006423C9" w14:paraId="7D37632F" w14:textId="77777777" w:rsidTr="00607EF2">
        <w:tc>
          <w:tcPr>
            <w:tcW w:w="4392" w:type="dxa"/>
            <w:vAlign w:val="bottom"/>
          </w:tcPr>
          <w:p w14:paraId="3B97648D" w14:textId="77777777" w:rsidR="004F7FE1" w:rsidRPr="006423C9" w:rsidRDefault="004F7FE1" w:rsidP="004F7FE1">
            <w:pPr>
              <w:spacing w:line="320" w:lineRule="exact"/>
              <w:ind w:right="-284"/>
              <w:rPr>
                <w:rFonts w:ascii="Arial" w:hAnsi="Arial" w:cs="Arial"/>
                <w:sz w:val="20"/>
                <w:szCs w:val="20"/>
              </w:rPr>
            </w:pPr>
            <w:r w:rsidRPr="006423C9">
              <w:rPr>
                <w:rFonts w:ascii="Arial" w:hAnsi="Arial" w:cs="Arial"/>
                <w:sz w:val="20"/>
                <w:szCs w:val="20"/>
              </w:rPr>
              <w:t xml:space="preserve">Prepaid expenses - </w:t>
            </w:r>
            <w:r w:rsidRPr="006423C9">
              <w:rPr>
                <w:rFonts w:ascii="Arial" w:hAnsi="Arial" w:cs="Arial"/>
                <w:spacing w:val="-2"/>
                <w:sz w:val="20"/>
                <w:szCs w:val="20"/>
              </w:rPr>
              <w:t>related parties (Note 6)</w:t>
            </w:r>
          </w:p>
        </w:tc>
        <w:tc>
          <w:tcPr>
            <w:tcW w:w="1350" w:type="dxa"/>
            <w:vAlign w:val="bottom"/>
          </w:tcPr>
          <w:p w14:paraId="39F94FF6"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210</w:t>
            </w:r>
          </w:p>
        </w:tc>
        <w:tc>
          <w:tcPr>
            <w:tcW w:w="1440" w:type="dxa"/>
            <w:vAlign w:val="bottom"/>
          </w:tcPr>
          <w:p w14:paraId="2C7D68EF"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210</w:t>
            </w:r>
          </w:p>
        </w:tc>
        <w:tc>
          <w:tcPr>
            <w:tcW w:w="1350" w:type="dxa"/>
            <w:vAlign w:val="bottom"/>
          </w:tcPr>
          <w:p w14:paraId="622F671F"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210</w:t>
            </w:r>
          </w:p>
        </w:tc>
        <w:tc>
          <w:tcPr>
            <w:tcW w:w="1440" w:type="dxa"/>
            <w:vAlign w:val="bottom"/>
          </w:tcPr>
          <w:p w14:paraId="4F940958"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210</w:t>
            </w:r>
          </w:p>
        </w:tc>
      </w:tr>
      <w:tr w:rsidR="004F7FE1" w:rsidRPr="006423C9" w14:paraId="6BA796FD" w14:textId="77777777" w:rsidTr="00607EF2">
        <w:tc>
          <w:tcPr>
            <w:tcW w:w="4392" w:type="dxa"/>
            <w:vAlign w:val="bottom"/>
          </w:tcPr>
          <w:p w14:paraId="50E509B2" w14:textId="77777777" w:rsidR="004F7FE1" w:rsidRPr="006423C9" w:rsidRDefault="004F7FE1" w:rsidP="004F7FE1">
            <w:pPr>
              <w:spacing w:line="320" w:lineRule="exact"/>
              <w:ind w:right="-284"/>
              <w:rPr>
                <w:rFonts w:ascii="Arial" w:hAnsi="Arial" w:cs="Arial"/>
                <w:sz w:val="20"/>
                <w:szCs w:val="20"/>
              </w:rPr>
            </w:pPr>
            <w:r w:rsidRPr="006423C9">
              <w:rPr>
                <w:rFonts w:ascii="Arial" w:hAnsi="Arial" w:cs="Arial"/>
                <w:sz w:val="20"/>
                <w:szCs w:val="20"/>
              </w:rPr>
              <w:t>Prepaid expenses - unrelated parties</w:t>
            </w:r>
          </w:p>
        </w:tc>
        <w:tc>
          <w:tcPr>
            <w:tcW w:w="1350" w:type="dxa"/>
            <w:vAlign w:val="bottom"/>
          </w:tcPr>
          <w:p w14:paraId="7DB1C2CF" w14:textId="55E28508" w:rsidR="004F7FE1" w:rsidRPr="006423C9" w:rsidRDefault="004F7FE1" w:rsidP="004F7FE1">
            <w:pPr>
              <w:tabs>
                <w:tab w:val="decimal" w:pos="972"/>
              </w:tabs>
              <w:spacing w:line="320" w:lineRule="exact"/>
              <w:ind w:right="-43"/>
              <w:rPr>
                <w:rFonts w:ascii="Arial" w:hAnsi="Arial" w:cs="Cordia New"/>
                <w:sz w:val="20"/>
                <w:szCs w:val="20"/>
              </w:rPr>
            </w:pPr>
            <w:r w:rsidRPr="006423C9">
              <w:rPr>
                <w:rFonts w:ascii="Arial" w:hAnsi="Arial" w:cs="Arial"/>
                <w:sz w:val="20"/>
                <w:szCs w:val="20"/>
              </w:rPr>
              <w:t>1,9</w:t>
            </w:r>
            <w:r w:rsidRPr="006423C9">
              <w:rPr>
                <w:rFonts w:ascii="Arial" w:hAnsi="Arial" w:cs="Cordia New"/>
                <w:sz w:val="20"/>
                <w:szCs w:val="20"/>
              </w:rPr>
              <w:t>20</w:t>
            </w:r>
          </w:p>
        </w:tc>
        <w:tc>
          <w:tcPr>
            <w:tcW w:w="1440" w:type="dxa"/>
            <w:vAlign w:val="bottom"/>
          </w:tcPr>
          <w:p w14:paraId="278B748A"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2,118</w:t>
            </w:r>
          </w:p>
        </w:tc>
        <w:tc>
          <w:tcPr>
            <w:tcW w:w="1350" w:type="dxa"/>
            <w:vAlign w:val="bottom"/>
          </w:tcPr>
          <w:p w14:paraId="2C0296FE" w14:textId="6D562031"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1,593</w:t>
            </w:r>
          </w:p>
        </w:tc>
        <w:tc>
          <w:tcPr>
            <w:tcW w:w="1440" w:type="dxa"/>
            <w:vAlign w:val="bottom"/>
          </w:tcPr>
          <w:p w14:paraId="7A676556"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1,681</w:t>
            </w:r>
          </w:p>
        </w:tc>
      </w:tr>
      <w:tr w:rsidR="004F7FE1" w:rsidRPr="006423C9" w14:paraId="76D2A6C6" w14:textId="77777777" w:rsidTr="00607EF2">
        <w:tc>
          <w:tcPr>
            <w:tcW w:w="4392" w:type="dxa"/>
            <w:vAlign w:val="bottom"/>
            <w:hideMark/>
          </w:tcPr>
          <w:p w14:paraId="175866C4" w14:textId="77777777" w:rsidR="004F7FE1" w:rsidRPr="006423C9" w:rsidRDefault="004F7FE1" w:rsidP="004F7FE1">
            <w:pPr>
              <w:spacing w:line="320" w:lineRule="exact"/>
              <w:ind w:right="-17"/>
              <w:rPr>
                <w:rFonts w:ascii="Arial" w:hAnsi="Arial" w:cs="Arial"/>
                <w:sz w:val="20"/>
                <w:szCs w:val="20"/>
              </w:rPr>
            </w:pPr>
            <w:r w:rsidRPr="006423C9">
              <w:rPr>
                <w:rFonts w:ascii="Arial" w:hAnsi="Arial" w:cs="Arial"/>
                <w:sz w:val="20"/>
                <w:szCs w:val="20"/>
              </w:rPr>
              <w:t>Vat refundable</w:t>
            </w:r>
          </w:p>
        </w:tc>
        <w:tc>
          <w:tcPr>
            <w:tcW w:w="1350" w:type="dxa"/>
            <w:vAlign w:val="bottom"/>
          </w:tcPr>
          <w:p w14:paraId="356B349C" w14:textId="77777777"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8,282</w:t>
            </w:r>
          </w:p>
        </w:tc>
        <w:tc>
          <w:tcPr>
            <w:tcW w:w="1440" w:type="dxa"/>
            <w:vAlign w:val="bottom"/>
          </w:tcPr>
          <w:p w14:paraId="6CCE227B" w14:textId="77777777"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8,368</w:t>
            </w:r>
          </w:p>
        </w:tc>
        <w:tc>
          <w:tcPr>
            <w:tcW w:w="1350" w:type="dxa"/>
            <w:vAlign w:val="bottom"/>
          </w:tcPr>
          <w:p w14:paraId="3B0DB268" w14:textId="77777777"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w:t>
            </w:r>
          </w:p>
        </w:tc>
        <w:tc>
          <w:tcPr>
            <w:tcW w:w="1440" w:type="dxa"/>
            <w:vAlign w:val="bottom"/>
          </w:tcPr>
          <w:p w14:paraId="17822503" w14:textId="77777777"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w:t>
            </w:r>
          </w:p>
        </w:tc>
      </w:tr>
      <w:tr w:rsidR="004F7FE1" w:rsidRPr="006423C9" w14:paraId="4BF3DC21" w14:textId="77777777" w:rsidTr="00607EF2">
        <w:tc>
          <w:tcPr>
            <w:tcW w:w="4392" w:type="dxa"/>
            <w:vAlign w:val="bottom"/>
          </w:tcPr>
          <w:p w14:paraId="0A54ED19" w14:textId="77777777" w:rsidR="004F7FE1" w:rsidRPr="006423C9" w:rsidRDefault="004F7FE1" w:rsidP="004F7FE1">
            <w:pPr>
              <w:spacing w:line="320" w:lineRule="exact"/>
              <w:rPr>
                <w:rFonts w:ascii="Arial" w:hAnsi="Arial" w:cs="Arial"/>
                <w:sz w:val="20"/>
                <w:szCs w:val="20"/>
              </w:rPr>
            </w:pPr>
            <w:r w:rsidRPr="006423C9">
              <w:rPr>
                <w:rFonts w:ascii="Arial" w:hAnsi="Arial" w:cs="Arial"/>
                <w:sz w:val="20"/>
                <w:szCs w:val="20"/>
              </w:rPr>
              <w:t>Total</w:t>
            </w:r>
          </w:p>
        </w:tc>
        <w:tc>
          <w:tcPr>
            <w:tcW w:w="1350" w:type="dxa"/>
            <w:vAlign w:val="bottom"/>
          </w:tcPr>
          <w:p w14:paraId="77189299" w14:textId="41EBB0B3"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40,564</w:t>
            </w:r>
          </w:p>
        </w:tc>
        <w:tc>
          <w:tcPr>
            <w:tcW w:w="1440" w:type="dxa"/>
            <w:vAlign w:val="bottom"/>
          </w:tcPr>
          <w:p w14:paraId="04BCF278"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42,807</w:t>
            </w:r>
          </w:p>
        </w:tc>
        <w:tc>
          <w:tcPr>
            <w:tcW w:w="1350" w:type="dxa"/>
            <w:vAlign w:val="bottom"/>
          </w:tcPr>
          <w:p w14:paraId="5FAE94DF" w14:textId="687E6DCF"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58,896</w:t>
            </w:r>
          </w:p>
        </w:tc>
        <w:tc>
          <w:tcPr>
            <w:tcW w:w="1440" w:type="dxa"/>
            <w:vAlign w:val="bottom"/>
          </w:tcPr>
          <w:p w14:paraId="47922074"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55,984</w:t>
            </w:r>
          </w:p>
        </w:tc>
      </w:tr>
      <w:tr w:rsidR="004F7FE1" w:rsidRPr="006423C9" w14:paraId="7CF2D3EF" w14:textId="77777777" w:rsidTr="00607EF2">
        <w:tc>
          <w:tcPr>
            <w:tcW w:w="4392" w:type="dxa"/>
            <w:vAlign w:val="bottom"/>
          </w:tcPr>
          <w:p w14:paraId="6550BD98" w14:textId="77777777" w:rsidR="004F7FE1" w:rsidRPr="006423C9" w:rsidRDefault="004F7FE1" w:rsidP="004F7FE1">
            <w:pPr>
              <w:tabs>
                <w:tab w:val="left" w:pos="162"/>
                <w:tab w:val="left" w:pos="525"/>
              </w:tabs>
              <w:spacing w:line="320" w:lineRule="exact"/>
              <w:ind w:right="-17"/>
              <w:rPr>
                <w:rFonts w:ascii="Arial" w:hAnsi="Arial" w:cs="Arial"/>
                <w:sz w:val="20"/>
                <w:szCs w:val="20"/>
              </w:rPr>
            </w:pPr>
            <w:r w:rsidRPr="006423C9">
              <w:rPr>
                <w:rFonts w:ascii="Arial" w:hAnsi="Arial" w:cs="Arial"/>
                <w:sz w:val="20"/>
                <w:szCs w:val="20"/>
              </w:rPr>
              <w:t xml:space="preserve">Less: Allowance for expected credit losses   </w:t>
            </w:r>
          </w:p>
        </w:tc>
        <w:tc>
          <w:tcPr>
            <w:tcW w:w="1350" w:type="dxa"/>
            <w:vAlign w:val="bottom"/>
          </w:tcPr>
          <w:p w14:paraId="658667BA"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(2,828)</w:t>
            </w:r>
          </w:p>
        </w:tc>
        <w:tc>
          <w:tcPr>
            <w:tcW w:w="1440" w:type="dxa"/>
            <w:vAlign w:val="bottom"/>
          </w:tcPr>
          <w:p w14:paraId="70463FE8"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(2,828)</w:t>
            </w:r>
          </w:p>
        </w:tc>
        <w:tc>
          <w:tcPr>
            <w:tcW w:w="1350" w:type="dxa"/>
            <w:vAlign w:val="bottom"/>
          </w:tcPr>
          <w:p w14:paraId="520E925A"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(2,997)</w:t>
            </w:r>
          </w:p>
        </w:tc>
        <w:tc>
          <w:tcPr>
            <w:tcW w:w="1440" w:type="dxa"/>
            <w:vAlign w:val="bottom"/>
          </w:tcPr>
          <w:p w14:paraId="14117644" w14:textId="77777777" w:rsidR="004F7FE1" w:rsidRPr="006423C9" w:rsidRDefault="004F7FE1" w:rsidP="004F7FE1">
            <w:pPr>
              <w:tabs>
                <w:tab w:val="decimal" w:pos="972"/>
              </w:tabs>
              <w:spacing w:line="320" w:lineRule="exact"/>
              <w:ind w:right="-43"/>
              <w:rPr>
                <w:rFonts w:ascii="Arial" w:hAnsi="Arial" w:cs="Arial"/>
                <w:sz w:val="20"/>
                <w:szCs w:val="20"/>
              </w:rPr>
            </w:pPr>
            <w:r w:rsidRPr="006423C9">
              <w:rPr>
                <w:rFonts w:ascii="Arial" w:hAnsi="Arial" w:cs="Arial"/>
                <w:sz w:val="20"/>
                <w:szCs w:val="20"/>
              </w:rPr>
              <w:t>(2,997)</w:t>
            </w:r>
          </w:p>
        </w:tc>
      </w:tr>
      <w:tr w:rsidR="004F7FE1" w:rsidRPr="006423C9" w14:paraId="200A1AB7" w14:textId="77777777" w:rsidTr="00607EF2">
        <w:tc>
          <w:tcPr>
            <w:tcW w:w="4392" w:type="dxa"/>
            <w:vAlign w:val="bottom"/>
          </w:tcPr>
          <w:p w14:paraId="0AB971BC" w14:textId="77777777" w:rsidR="004F7FE1" w:rsidRPr="006423C9" w:rsidRDefault="004F7FE1" w:rsidP="004F7FE1">
            <w:pPr>
              <w:tabs>
                <w:tab w:val="left" w:pos="162"/>
                <w:tab w:val="left" w:pos="525"/>
              </w:tabs>
              <w:spacing w:line="320" w:lineRule="exact"/>
              <w:ind w:right="-17"/>
              <w:rPr>
                <w:rFonts w:ascii="Arial" w:hAnsi="Arial" w:cs="Arial"/>
                <w:sz w:val="20"/>
                <w:szCs w:val="20"/>
              </w:rPr>
            </w:pPr>
            <w:r w:rsidRPr="006423C9">
              <w:rPr>
                <w:rFonts w:ascii="Arial" w:hAnsi="Arial" w:cs="Arial"/>
                <w:sz w:val="20"/>
                <w:szCs w:val="20"/>
              </w:rPr>
              <w:tab/>
            </w:r>
            <w:r w:rsidRPr="006423C9">
              <w:rPr>
                <w:rFonts w:ascii="Arial" w:hAnsi="Arial" w:cs="Arial"/>
                <w:sz w:val="20"/>
                <w:szCs w:val="20"/>
              </w:rPr>
              <w:tab/>
              <w:t xml:space="preserve">Allowance for Static Mixer   </w:t>
            </w:r>
          </w:p>
        </w:tc>
        <w:tc>
          <w:tcPr>
            <w:tcW w:w="1350" w:type="dxa"/>
            <w:vAlign w:val="bottom"/>
          </w:tcPr>
          <w:p w14:paraId="074D0128" w14:textId="77777777"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(6,882)</w:t>
            </w:r>
          </w:p>
        </w:tc>
        <w:tc>
          <w:tcPr>
            <w:tcW w:w="1440" w:type="dxa"/>
            <w:vAlign w:val="bottom"/>
          </w:tcPr>
          <w:p w14:paraId="3032166D" w14:textId="77777777"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(6,882)</w:t>
            </w:r>
          </w:p>
        </w:tc>
        <w:tc>
          <w:tcPr>
            <w:tcW w:w="1350" w:type="dxa"/>
            <w:vAlign w:val="bottom"/>
          </w:tcPr>
          <w:p w14:paraId="0C932499" w14:textId="77777777"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w:t>
            </w:r>
          </w:p>
        </w:tc>
        <w:tc>
          <w:tcPr>
            <w:tcW w:w="1440" w:type="dxa"/>
            <w:vAlign w:val="bottom"/>
          </w:tcPr>
          <w:p w14:paraId="03EFC2A0" w14:textId="77777777"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w:t>
            </w:r>
          </w:p>
        </w:tc>
      </w:tr>
      <w:tr w:rsidR="004F7FE1" w:rsidRPr="006423C9" w14:paraId="260EEBB8" w14:textId="77777777" w:rsidTr="00607EF2">
        <w:tc>
          <w:tcPr>
            <w:tcW w:w="4392" w:type="dxa"/>
            <w:vAlign w:val="bottom"/>
            <w:hideMark/>
          </w:tcPr>
          <w:p w14:paraId="3EAFA6DD" w14:textId="77777777" w:rsidR="004F7FE1" w:rsidRPr="006423C9" w:rsidRDefault="004F7FE1" w:rsidP="004F7FE1">
            <w:pPr>
              <w:spacing w:line="320" w:lineRule="exact"/>
              <w:rPr>
                <w:rFonts w:ascii="Arial" w:hAnsi="Arial" w:cs="Arial"/>
                <w:sz w:val="20"/>
                <w:szCs w:val="20"/>
              </w:rPr>
            </w:pPr>
            <w:r w:rsidRPr="006423C9">
              <w:rPr>
                <w:rFonts w:ascii="Arial" w:hAnsi="Arial" w:cs="Arial"/>
                <w:sz w:val="20"/>
                <w:szCs w:val="20"/>
              </w:rPr>
              <w:t>Total other receivables - net</w:t>
            </w:r>
          </w:p>
        </w:tc>
        <w:tc>
          <w:tcPr>
            <w:tcW w:w="1350" w:type="dxa"/>
            <w:vAlign w:val="bottom"/>
          </w:tcPr>
          <w:p w14:paraId="73A13197" w14:textId="33F430DD"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30,854</w:t>
            </w:r>
          </w:p>
        </w:tc>
        <w:tc>
          <w:tcPr>
            <w:tcW w:w="1440" w:type="dxa"/>
            <w:vAlign w:val="bottom"/>
          </w:tcPr>
          <w:p w14:paraId="09F86EBC" w14:textId="77777777"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33,097</w:t>
            </w:r>
          </w:p>
        </w:tc>
        <w:tc>
          <w:tcPr>
            <w:tcW w:w="1350" w:type="dxa"/>
            <w:vAlign w:val="bottom"/>
          </w:tcPr>
          <w:p w14:paraId="1ABCE5F6" w14:textId="3BEF3284"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55,899</w:t>
            </w:r>
          </w:p>
        </w:tc>
        <w:tc>
          <w:tcPr>
            <w:tcW w:w="1440" w:type="dxa"/>
            <w:vAlign w:val="bottom"/>
          </w:tcPr>
          <w:p w14:paraId="5BCEC2AA" w14:textId="77777777" w:rsidR="004F7FE1" w:rsidRPr="006423C9" w:rsidRDefault="004F7FE1" w:rsidP="004F7FE1">
            <w:pPr>
              <w:pBdr>
                <w:bottom w:val="sing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52,987</w:t>
            </w:r>
          </w:p>
        </w:tc>
      </w:tr>
      <w:tr w:rsidR="004F7FE1" w:rsidRPr="006423C9" w14:paraId="6D670A26" w14:textId="77777777" w:rsidTr="0017643C">
        <w:trPr>
          <w:trHeight w:val="86"/>
        </w:trPr>
        <w:tc>
          <w:tcPr>
            <w:tcW w:w="4392" w:type="dxa"/>
            <w:vAlign w:val="bottom"/>
            <w:hideMark/>
          </w:tcPr>
          <w:p w14:paraId="2575C444" w14:textId="77777777" w:rsidR="004F7FE1" w:rsidRPr="006423C9" w:rsidRDefault="004F7FE1" w:rsidP="004F7FE1">
            <w:pPr>
              <w:spacing w:line="320" w:lineRule="exact"/>
              <w:ind w:right="-17"/>
              <w:rPr>
                <w:rFonts w:ascii="Arial" w:hAnsi="Arial" w:cs="Arial"/>
                <w:sz w:val="20"/>
                <w:szCs w:val="20"/>
              </w:rPr>
            </w:pPr>
            <w:r w:rsidRPr="006423C9">
              <w:rPr>
                <w:rFonts w:ascii="Arial" w:hAnsi="Arial" w:cs="Arial"/>
                <w:sz w:val="20"/>
                <w:szCs w:val="20"/>
              </w:rPr>
              <w:t>Total trade and other receivables - net</w:t>
            </w:r>
          </w:p>
        </w:tc>
        <w:tc>
          <w:tcPr>
            <w:tcW w:w="1350" w:type="dxa"/>
            <w:vAlign w:val="bottom"/>
          </w:tcPr>
          <w:p w14:paraId="31F7370D" w14:textId="3E7C565E" w:rsidR="004F7FE1" w:rsidRPr="006423C9" w:rsidRDefault="004F7FE1" w:rsidP="004F7FE1">
            <w:pPr>
              <w:pBdr>
                <w:bottom w:val="doub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111,636</w:t>
            </w:r>
          </w:p>
        </w:tc>
        <w:tc>
          <w:tcPr>
            <w:tcW w:w="1440" w:type="dxa"/>
            <w:vAlign w:val="bottom"/>
          </w:tcPr>
          <w:p w14:paraId="7407B919" w14:textId="77777777" w:rsidR="004F7FE1" w:rsidRPr="006423C9" w:rsidRDefault="004F7FE1" w:rsidP="004F7FE1">
            <w:pPr>
              <w:pBdr>
                <w:bottom w:val="doub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108,658</w:t>
            </w:r>
          </w:p>
        </w:tc>
        <w:tc>
          <w:tcPr>
            <w:tcW w:w="1350" w:type="dxa"/>
            <w:vAlign w:val="bottom"/>
          </w:tcPr>
          <w:p w14:paraId="6754E9F1" w14:textId="5C937988" w:rsidR="004F7FE1" w:rsidRPr="006423C9" w:rsidRDefault="004F7FE1" w:rsidP="004F7FE1">
            <w:pPr>
              <w:pBdr>
                <w:bottom w:val="double" w:sz="4" w:space="1" w:color="auto"/>
              </w:pBdr>
              <w:tabs>
                <w:tab w:val="decimal" w:pos="972"/>
              </w:tabs>
              <w:spacing w:line="320" w:lineRule="exact"/>
              <w:ind w:right="-43"/>
              <w:rPr>
                <w:rFonts w:ascii="Arial" w:hAnsi="Arial" w:cs="Arial"/>
                <w:sz w:val="20"/>
                <w:szCs w:val="20"/>
              </w:rPr>
            </w:pPr>
            <w:r w:rsidRPr="006423C9">
              <w:rPr>
                <w:rFonts w:ascii="Arial" w:hAnsi="Arial" w:cs="Arial"/>
                <w:sz w:val="20"/>
                <w:szCs w:val="20"/>
              </w:rPr>
              <w:t>180,210</w:t>
            </w:r>
          </w:p>
        </w:tc>
        <w:tc>
          <w:tcPr>
            <w:tcW w:w="1440" w:type="dxa"/>
            <w:vAlign w:val="bottom"/>
          </w:tcPr>
          <w:p w14:paraId="3F9FB81D" w14:textId="77777777" w:rsidR="004F7FE1" w:rsidRPr="006423C9" w:rsidRDefault="004F7FE1" w:rsidP="004F7FE1">
            <w:pPr>
              <w:pBdr>
                <w:bottom w:val="double" w:sz="4" w:space="1" w:color="auto"/>
              </w:pBdr>
              <w:tabs>
                <w:tab w:val="decimal" w:pos="972"/>
              </w:tabs>
              <w:spacing w:line="320" w:lineRule="exact"/>
              <w:ind w:right="-43"/>
              <w:rPr>
                <w:rFonts w:ascii="Arial" w:hAnsi="Arial" w:cs="Arial"/>
                <w:sz w:val="20"/>
                <w:szCs w:val="20"/>
                <w:cs/>
              </w:rPr>
            </w:pPr>
            <w:r w:rsidRPr="006423C9">
              <w:rPr>
                <w:rFonts w:ascii="Arial" w:hAnsi="Arial" w:cs="Arial"/>
                <w:sz w:val="20"/>
                <w:szCs w:val="20"/>
              </w:rPr>
              <w:t>167,839</w:t>
            </w:r>
          </w:p>
        </w:tc>
      </w:tr>
    </w:tbl>
    <w:p w14:paraId="24FD36F0" w14:textId="77777777" w:rsidR="002351AE" w:rsidRPr="006423C9" w:rsidRDefault="00A72116" w:rsidP="00A6743E">
      <w:pPr>
        <w:tabs>
          <w:tab w:val="left" w:pos="900"/>
          <w:tab w:val="left" w:pos="2160"/>
        </w:tabs>
        <w:spacing w:before="240" w:after="120" w:line="380" w:lineRule="exact"/>
        <w:ind w:left="540"/>
        <w:jc w:val="thaiDistribute"/>
        <w:rPr>
          <w:rFonts w:ascii="Arial" w:hAnsi="Arial" w:cs="Arial"/>
          <w:sz w:val="22"/>
          <w:szCs w:val="22"/>
        </w:rPr>
      </w:pPr>
      <w:r w:rsidRPr="006423C9">
        <w:rPr>
          <w:rFonts w:ascii="Arial" w:hAnsi="Arial" w:cs="Arial"/>
          <w:sz w:val="22"/>
          <w:szCs w:val="22"/>
        </w:rPr>
        <w:t xml:space="preserve">The normal credit term is </w:t>
      </w:r>
      <w:r w:rsidR="00792678" w:rsidRPr="006423C9">
        <w:rPr>
          <w:rFonts w:ascii="Arial" w:hAnsi="Arial" w:cs="Arial"/>
          <w:sz w:val="22"/>
          <w:szCs w:val="22"/>
        </w:rPr>
        <w:t>30</w:t>
      </w:r>
      <w:r w:rsidRPr="006423C9">
        <w:rPr>
          <w:rFonts w:ascii="Arial" w:hAnsi="Arial" w:cs="Arial"/>
          <w:sz w:val="22"/>
          <w:szCs w:val="22"/>
        </w:rPr>
        <w:t xml:space="preserve"> to </w:t>
      </w:r>
      <w:r w:rsidR="00792678" w:rsidRPr="006423C9">
        <w:rPr>
          <w:rFonts w:ascii="Arial" w:hAnsi="Arial" w:cs="Arial"/>
          <w:sz w:val="22"/>
          <w:szCs w:val="22"/>
        </w:rPr>
        <w:t>90</w:t>
      </w:r>
      <w:r w:rsidRPr="006423C9">
        <w:rPr>
          <w:rFonts w:ascii="Arial" w:hAnsi="Arial" w:cs="Arial"/>
          <w:sz w:val="22"/>
          <w:szCs w:val="22"/>
        </w:rPr>
        <w:t xml:space="preserve"> </w:t>
      </w:r>
      <w:r w:rsidR="003B44D5" w:rsidRPr="006423C9">
        <w:rPr>
          <w:rFonts w:ascii="Arial" w:hAnsi="Arial" w:cs="Arial"/>
          <w:sz w:val="22"/>
          <w:szCs w:val="22"/>
        </w:rPr>
        <w:t>days</w:t>
      </w:r>
      <w:r w:rsidR="00607EF2" w:rsidRPr="006423C9">
        <w:rPr>
          <w:rFonts w:ascii="Arial" w:hAnsi="Arial" w:cs="Arial"/>
          <w:sz w:val="22"/>
          <w:szCs w:val="22"/>
        </w:rPr>
        <w:t>.</w:t>
      </w:r>
      <w:r w:rsidR="003B44D5" w:rsidRPr="006423C9">
        <w:rPr>
          <w:rFonts w:ascii="Arial" w:hAnsi="Arial" w:cs="Arial"/>
          <w:sz w:val="22"/>
          <w:szCs w:val="22"/>
        </w:rPr>
        <w:t xml:space="preserve"> </w:t>
      </w:r>
    </w:p>
    <w:p w14:paraId="213154A7" w14:textId="77777777" w:rsidR="002351AE" w:rsidRPr="006423C9" w:rsidRDefault="002351AE" w:rsidP="00401A40">
      <w:pPr>
        <w:tabs>
          <w:tab w:val="left" w:pos="900"/>
          <w:tab w:val="left" w:pos="2160"/>
        </w:tabs>
        <w:spacing w:before="240" w:after="120" w:line="380" w:lineRule="exact"/>
        <w:ind w:left="540"/>
        <w:jc w:val="thaiDistribute"/>
        <w:rPr>
          <w:rFonts w:ascii="Arial" w:hAnsi="Arial" w:cs="Arial"/>
          <w:sz w:val="22"/>
          <w:szCs w:val="22"/>
        </w:rPr>
      </w:pPr>
      <w:r w:rsidRPr="006423C9">
        <w:rPr>
          <w:rFonts w:ascii="Arial" w:hAnsi="Arial" w:cs="Arial"/>
          <w:sz w:val="22"/>
          <w:szCs w:val="22"/>
        </w:rPr>
        <w:br w:type="page"/>
      </w:r>
      <w:r w:rsidRPr="006423C9">
        <w:rPr>
          <w:rFonts w:ascii="Arial" w:hAnsi="Arial" w:cs="Arial"/>
          <w:sz w:val="22"/>
          <w:szCs w:val="22"/>
        </w:rPr>
        <w:lastRenderedPageBreak/>
        <w:t>Tre</w:t>
      </w:r>
      <w:r w:rsidRPr="006423C9">
        <w:rPr>
          <w:rFonts w:ascii="Arial" w:hAnsi="Arial" w:cs="Cordia New"/>
          <w:sz w:val="22"/>
          <w:szCs w:val="22"/>
        </w:rPr>
        <w:t>n</w:t>
      </w:r>
      <w:r w:rsidRPr="006423C9">
        <w:rPr>
          <w:rFonts w:ascii="Arial" w:hAnsi="Arial" w:cs="Arial"/>
          <w:sz w:val="22"/>
          <w:szCs w:val="22"/>
        </w:rPr>
        <w:t xml:space="preserve">d Asia Corporation Co., Ltd. (Subsidiary company) has transferred its collection rights under </w:t>
      </w:r>
      <w:proofErr w:type="spellStart"/>
      <w:proofErr w:type="gramStart"/>
      <w:r w:rsidRPr="006423C9">
        <w:rPr>
          <w:rFonts w:ascii="Arial" w:hAnsi="Arial" w:cs="Arial"/>
          <w:sz w:val="22"/>
          <w:szCs w:val="22"/>
        </w:rPr>
        <w:t>a</w:t>
      </w:r>
      <w:proofErr w:type="spellEnd"/>
      <w:proofErr w:type="gramEnd"/>
      <w:r w:rsidRPr="006423C9">
        <w:rPr>
          <w:rFonts w:ascii="Arial" w:hAnsi="Arial" w:cs="Arial"/>
          <w:sz w:val="22"/>
          <w:szCs w:val="22"/>
        </w:rPr>
        <w:t xml:space="preserve"> agreement of account receivable for its loan collateral. 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31 December 2024</w:t>
      </w:r>
      <w:r w:rsidRPr="006423C9">
        <w:rPr>
          <w:rFonts w:ascii="Arial" w:hAnsi="Arial" w:cs="Arial"/>
          <w:sz w:val="22"/>
          <w:szCs w:val="22"/>
        </w:rPr>
        <w:t>, the balance of the above account receivable which was transferred its collection right to the bank totaling of Baht</w:t>
      </w:r>
      <w:r w:rsidR="0014019C" w:rsidRPr="006423C9">
        <w:rPr>
          <w:rFonts w:ascii="Arial" w:hAnsi="Arial" w:cs="Arial" w:hint="cs"/>
          <w:sz w:val="22"/>
          <w:szCs w:val="22"/>
          <w:cs/>
        </w:rPr>
        <w:t xml:space="preserve"> </w:t>
      </w:r>
      <w:r w:rsidR="0017643C" w:rsidRPr="006423C9">
        <w:rPr>
          <w:rFonts w:ascii="Arial" w:hAnsi="Arial" w:cs="Arial"/>
          <w:sz w:val="22"/>
          <w:szCs w:val="22"/>
        </w:rPr>
        <w:t>0.7</w:t>
      </w:r>
      <w:r w:rsidR="0013411F" w:rsidRPr="006423C9">
        <w:rPr>
          <w:rFonts w:ascii="Arial" w:hAnsi="Arial" w:cs="Arial"/>
          <w:sz w:val="22"/>
          <w:szCs w:val="22"/>
        </w:rPr>
        <w:t xml:space="preserve"> m</w:t>
      </w:r>
      <w:r w:rsidRPr="006423C9">
        <w:rPr>
          <w:rFonts w:ascii="Arial" w:hAnsi="Arial" w:cs="Arial"/>
          <w:sz w:val="22"/>
          <w:szCs w:val="22"/>
        </w:rPr>
        <w:t xml:space="preserve">illion </w:t>
      </w:r>
      <w:r w:rsidR="00766F2E" w:rsidRPr="006423C9">
        <w:rPr>
          <w:rFonts w:ascii="Arial" w:hAnsi="Arial" w:cs="Arial"/>
          <w:sz w:val="22"/>
          <w:szCs w:val="22"/>
        </w:rPr>
        <w:t>(2023</w:t>
      </w:r>
      <w:r w:rsidR="00BD0594" w:rsidRPr="006423C9">
        <w:rPr>
          <w:rFonts w:ascii="Arial" w:hAnsi="Arial" w:cs="Arial"/>
          <w:sz w:val="22"/>
          <w:szCs w:val="22"/>
        </w:rPr>
        <w:t>:</w:t>
      </w:r>
      <w:r w:rsidRPr="006423C9">
        <w:rPr>
          <w:rFonts w:ascii="Arial" w:hAnsi="Arial" w:cs="Arial"/>
          <w:sz w:val="22"/>
          <w:szCs w:val="22"/>
        </w:rPr>
        <w:t xml:space="preserve"> </w:t>
      </w:r>
      <w:r w:rsidR="00BD0594" w:rsidRPr="006423C9">
        <w:rPr>
          <w:rFonts w:ascii="Arial" w:hAnsi="Arial" w:cs="Arial"/>
          <w:sz w:val="22"/>
          <w:szCs w:val="22"/>
        </w:rPr>
        <w:t>Baht</w:t>
      </w:r>
      <w:r w:rsidR="00BD0594" w:rsidRPr="006423C9">
        <w:rPr>
          <w:rFonts w:ascii="Arial" w:hAnsi="Arial" w:cs="Arial" w:hint="cs"/>
          <w:sz w:val="22"/>
          <w:szCs w:val="22"/>
          <w:cs/>
        </w:rPr>
        <w:t xml:space="preserve"> </w:t>
      </w:r>
      <w:r w:rsidR="00BD0594" w:rsidRPr="006423C9">
        <w:rPr>
          <w:rFonts w:ascii="Arial" w:hAnsi="Arial" w:cs="Arial"/>
          <w:sz w:val="22"/>
          <w:szCs w:val="22"/>
          <w:cs/>
        </w:rPr>
        <w:t>0.</w:t>
      </w:r>
      <w:r w:rsidR="00205B2D" w:rsidRPr="006423C9">
        <w:rPr>
          <w:rFonts w:ascii="Arial" w:hAnsi="Arial" w:cs="Arial"/>
          <w:sz w:val="22"/>
          <w:szCs w:val="22"/>
        </w:rPr>
        <w:t>5</w:t>
      </w:r>
      <w:r w:rsidR="00BD0594" w:rsidRPr="006423C9">
        <w:rPr>
          <w:rFonts w:ascii="Arial" w:hAnsi="Arial" w:cs="Arial" w:hint="cs"/>
          <w:sz w:val="22"/>
          <w:szCs w:val="22"/>
          <w:cs/>
        </w:rPr>
        <w:t xml:space="preserve"> </w:t>
      </w:r>
      <w:r w:rsidR="0013411F" w:rsidRPr="006423C9">
        <w:rPr>
          <w:rFonts w:ascii="Arial" w:hAnsi="Arial" w:cs="Arial"/>
          <w:sz w:val="22"/>
          <w:szCs w:val="22"/>
        </w:rPr>
        <w:t>million</w:t>
      </w:r>
      <w:r w:rsidRPr="006423C9">
        <w:rPr>
          <w:rFonts w:ascii="Arial" w:hAnsi="Arial" w:cs="Arial"/>
          <w:sz w:val="22"/>
          <w:szCs w:val="22"/>
        </w:rPr>
        <w:t>).</w:t>
      </w:r>
    </w:p>
    <w:p w14:paraId="7C895EBC" w14:textId="77777777" w:rsidR="00A6743E" w:rsidRPr="006423C9" w:rsidRDefault="00A6743E" w:rsidP="00A6743E">
      <w:pPr>
        <w:tabs>
          <w:tab w:val="left" w:pos="900"/>
          <w:tab w:val="left" w:pos="2160"/>
        </w:tabs>
        <w:spacing w:before="240" w:after="120" w:line="380" w:lineRule="exact"/>
        <w:ind w:left="540"/>
        <w:jc w:val="thaiDistribute"/>
        <w:rPr>
          <w:rFonts w:ascii="Arial" w:hAnsi="Arial" w:cs="Arial"/>
          <w:sz w:val="22"/>
          <w:szCs w:val="22"/>
        </w:rPr>
      </w:pPr>
      <w:r w:rsidRPr="006423C9">
        <w:rPr>
          <w:rFonts w:ascii="Arial" w:hAnsi="Arial" w:cs="Arial"/>
          <w:sz w:val="22"/>
          <w:szCs w:val="22"/>
        </w:rPr>
        <w:t xml:space="preserve">Set out below is the movement in the allowance for expected credit losses of </w:t>
      </w:r>
      <w:r w:rsidR="0017072E" w:rsidRPr="006423C9">
        <w:rPr>
          <w:rFonts w:ascii="Arial" w:hAnsi="Arial" w:cs="Arial"/>
          <w:sz w:val="22"/>
          <w:szCs w:val="22"/>
        </w:rPr>
        <w:t xml:space="preserve">trade and other </w:t>
      </w:r>
      <w:r w:rsidRPr="006423C9">
        <w:rPr>
          <w:rFonts w:ascii="Arial" w:hAnsi="Arial" w:cs="Arial"/>
          <w:sz w:val="22"/>
          <w:szCs w:val="22"/>
        </w:rPr>
        <w:t xml:space="preserve">receivables. </w:t>
      </w:r>
    </w:p>
    <w:tbl>
      <w:tblPr>
        <w:tblW w:w="9252" w:type="dxa"/>
        <w:tblInd w:w="558" w:type="dxa"/>
        <w:tblLayout w:type="fixed"/>
        <w:tblLook w:val="01E0" w:firstRow="1" w:lastRow="1" w:firstColumn="1" w:lastColumn="1" w:noHBand="0" w:noVBand="0"/>
      </w:tblPr>
      <w:tblGrid>
        <w:gridCol w:w="4662"/>
        <w:gridCol w:w="1147"/>
        <w:gridCol w:w="1148"/>
        <w:gridCol w:w="1147"/>
        <w:gridCol w:w="1148"/>
      </w:tblGrid>
      <w:tr w:rsidR="00CF44C3" w:rsidRPr="006423C9" w14:paraId="68B89770" w14:textId="77777777" w:rsidTr="00CF5EDD">
        <w:trPr>
          <w:tblHeader/>
        </w:trPr>
        <w:tc>
          <w:tcPr>
            <w:tcW w:w="9252" w:type="dxa"/>
            <w:gridSpan w:val="5"/>
            <w:vAlign w:val="bottom"/>
            <w:hideMark/>
          </w:tcPr>
          <w:p w14:paraId="3D044ADB" w14:textId="77777777" w:rsidR="00CF44C3" w:rsidRPr="006423C9" w:rsidRDefault="00CF44C3" w:rsidP="00CF44C3">
            <w:pPr>
              <w:tabs>
                <w:tab w:val="decimal" w:pos="1671"/>
              </w:tabs>
              <w:spacing w:line="340" w:lineRule="exact"/>
              <w:ind w:right="-102"/>
              <w:jc w:val="right"/>
              <w:rPr>
                <w:rFonts w:ascii="Arial" w:hAnsi="Arial" w:cs="Arial"/>
                <w:color w:val="000000"/>
                <w:sz w:val="20"/>
                <w:szCs w:val="20"/>
              </w:rPr>
            </w:pPr>
            <w:r w:rsidRPr="006423C9">
              <w:rPr>
                <w:rFonts w:ascii="Arial" w:hAnsi="Arial" w:cs="Arial"/>
                <w:color w:val="000000"/>
                <w:sz w:val="20"/>
                <w:szCs w:val="20"/>
              </w:rPr>
              <w:t xml:space="preserve">(Unit: </w:t>
            </w:r>
            <w:r w:rsidRPr="006423C9">
              <w:rPr>
                <w:rFonts w:ascii="Arial" w:hAnsi="Arial" w:cs="Arial"/>
                <w:sz w:val="20"/>
                <w:szCs w:val="20"/>
              </w:rPr>
              <w:t>Thousand</w:t>
            </w:r>
            <w:r w:rsidRPr="006423C9">
              <w:rPr>
                <w:rFonts w:ascii="Arial" w:hAnsi="Arial" w:cs="Arial"/>
                <w:color w:val="000000"/>
                <w:sz w:val="20"/>
                <w:szCs w:val="20"/>
              </w:rPr>
              <w:t xml:space="preserve"> Baht)</w:t>
            </w:r>
          </w:p>
        </w:tc>
      </w:tr>
      <w:tr w:rsidR="00CF44C3" w:rsidRPr="006423C9" w14:paraId="03964BE8" w14:textId="77777777" w:rsidTr="00CF5EDD">
        <w:trPr>
          <w:tblHeader/>
        </w:trPr>
        <w:tc>
          <w:tcPr>
            <w:tcW w:w="4662" w:type="dxa"/>
            <w:vAlign w:val="bottom"/>
          </w:tcPr>
          <w:p w14:paraId="0C968266" w14:textId="77777777" w:rsidR="00CF44C3" w:rsidRPr="006423C9" w:rsidRDefault="00CF44C3" w:rsidP="00CF44C3">
            <w:pPr>
              <w:spacing w:line="340" w:lineRule="exact"/>
              <w:rPr>
                <w:rFonts w:ascii="Arial" w:hAnsi="Arial" w:cs="Arial"/>
                <w:sz w:val="20"/>
                <w:szCs w:val="20"/>
              </w:rPr>
            </w:pPr>
          </w:p>
        </w:tc>
        <w:tc>
          <w:tcPr>
            <w:tcW w:w="2295" w:type="dxa"/>
            <w:gridSpan w:val="2"/>
            <w:vAlign w:val="bottom"/>
            <w:hideMark/>
          </w:tcPr>
          <w:p w14:paraId="05154D50" w14:textId="77777777" w:rsidR="00CF44C3" w:rsidRPr="006423C9" w:rsidRDefault="00CF44C3" w:rsidP="00CF44C3">
            <w:pPr>
              <w:pBdr>
                <w:bottom w:val="single" w:sz="4" w:space="1" w:color="auto"/>
              </w:pBdr>
              <w:tabs>
                <w:tab w:val="left" w:pos="1440"/>
              </w:tabs>
              <w:spacing w:line="340" w:lineRule="exact"/>
              <w:ind w:left="-29" w:right="-29"/>
              <w:jc w:val="center"/>
              <w:rPr>
                <w:rFonts w:ascii="Arial" w:hAnsi="Arial" w:cs="Arial"/>
                <w:sz w:val="20"/>
                <w:szCs w:val="20"/>
              </w:rPr>
            </w:pPr>
            <w:r w:rsidRPr="006423C9">
              <w:rPr>
                <w:rFonts w:ascii="Arial" w:hAnsi="Arial" w:cs="Arial"/>
                <w:sz w:val="20"/>
                <w:szCs w:val="20"/>
              </w:rPr>
              <w:t xml:space="preserve">Consolidated </w:t>
            </w:r>
          </w:p>
          <w:p w14:paraId="1D43A9C4" w14:textId="77777777" w:rsidR="00CF44C3" w:rsidRPr="006423C9" w:rsidRDefault="00CF44C3" w:rsidP="00CF44C3">
            <w:pPr>
              <w:pBdr>
                <w:bottom w:val="single" w:sz="4" w:space="1" w:color="auto"/>
              </w:pBdr>
              <w:tabs>
                <w:tab w:val="left" w:pos="1440"/>
              </w:tabs>
              <w:spacing w:line="340" w:lineRule="exact"/>
              <w:ind w:left="-29" w:right="-29"/>
              <w:jc w:val="center"/>
              <w:rPr>
                <w:rFonts w:ascii="Arial" w:hAnsi="Arial" w:cs="Arial"/>
                <w:sz w:val="20"/>
                <w:szCs w:val="20"/>
              </w:rPr>
            </w:pPr>
            <w:r w:rsidRPr="006423C9">
              <w:rPr>
                <w:rFonts w:ascii="Arial" w:hAnsi="Arial" w:cs="Arial"/>
                <w:sz w:val="20"/>
                <w:szCs w:val="20"/>
              </w:rPr>
              <w:t>financial statements</w:t>
            </w:r>
          </w:p>
        </w:tc>
        <w:tc>
          <w:tcPr>
            <w:tcW w:w="2295" w:type="dxa"/>
            <w:gridSpan w:val="2"/>
            <w:vAlign w:val="bottom"/>
            <w:hideMark/>
          </w:tcPr>
          <w:p w14:paraId="47D4846B" w14:textId="77777777" w:rsidR="00CF44C3" w:rsidRPr="006423C9" w:rsidRDefault="00CF44C3" w:rsidP="00CF44C3">
            <w:pPr>
              <w:pBdr>
                <w:bottom w:val="single" w:sz="4" w:space="1" w:color="auto"/>
              </w:pBdr>
              <w:tabs>
                <w:tab w:val="left" w:pos="1440"/>
              </w:tabs>
              <w:spacing w:line="340" w:lineRule="exact"/>
              <w:ind w:left="-29" w:right="-29"/>
              <w:jc w:val="center"/>
              <w:rPr>
                <w:rFonts w:ascii="Arial" w:hAnsi="Arial" w:cs="Arial"/>
                <w:sz w:val="20"/>
                <w:szCs w:val="20"/>
              </w:rPr>
            </w:pPr>
            <w:r w:rsidRPr="006423C9">
              <w:rPr>
                <w:rFonts w:ascii="Arial" w:hAnsi="Arial" w:cs="Arial"/>
                <w:sz w:val="20"/>
                <w:szCs w:val="20"/>
              </w:rPr>
              <w:t xml:space="preserve">Separate </w:t>
            </w:r>
          </w:p>
          <w:p w14:paraId="3EE8C9E6" w14:textId="77777777" w:rsidR="00CF44C3" w:rsidRPr="006423C9" w:rsidRDefault="00CF44C3" w:rsidP="00CF44C3">
            <w:pPr>
              <w:pBdr>
                <w:bottom w:val="single" w:sz="4" w:space="1" w:color="auto"/>
              </w:pBdr>
              <w:tabs>
                <w:tab w:val="left" w:pos="1440"/>
              </w:tabs>
              <w:spacing w:line="340" w:lineRule="exact"/>
              <w:ind w:left="-29" w:right="-29"/>
              <w:jc w:val="center"/>
              <w:rPr>
                <w:rFonts w:ascii="Arial" w:hAnsi="Arial" w:cs="Arial"/>
                <w:sz w:val="20"/>
                <w:szCs w:val="20"/>
              </w:rPr>
            </w:pPr>
            <w:r w:rsidRPr="006423C9">
              <w:rPr>
                <w:rFonts w:ascii="Arial" w:hAnsi="Arial" w:cs="Arial"/>
                <w:sz w:val="20"/>
                <w:szCs w:val="20"/>
              </w:rPr>
              <w:t>financial statements</w:t>
            </w:r>
          </w:p>
        </w:tc>
      </w:tr>
      <w:tr w:rsidR="00766F2E" w:rsidRPr="006423C9" w14:paraId="3AD6525B" w14:textId="77777777" w:rsidTr="00CF5EDD">
        <w:trPr>
          <w:tblHeader/>
        </w:trPr>
        <w:tc>
          <w:tcPr>
            <w:tcW w:w="4662" w:type="dxa"/>
            <w:vAlign w:val="bottom"/>
          </w:tcPr>
          <w:p w14:paraId="37EAC478" w14:textId="77777777" w:rsidR="00766F2E" w:rsidRPr="006423C9" w:rsidRDefault="00766F2E" w:rsidP="00766F2E">
            <w:pPr>
              <w:spacing w:line="340" w:lineRule="exact"/>
              <w:rPr>
                <w:rFonts w:ascii="Arial" w:hAnsi="Arial" w:cs="Arial"/>
                <w:sz w:val="20"/>
                <w:szCs w:val="20"/>
              </w:rPr>
            </w:pPr>
          </w:p>
        </w:tc>
        <w:tc>
          <w:tcPr>
            <w:tcW w:w="1147" w:type="dxa"/>
            <w:vAlign w:val="bottom"/>
            <w:hideMark/>
          </w:tcPr>
          <w:p w14:paraId="44800A7B" w14:textId="77777777" w:rsidR="00766F2E" w:rsidRPr="006423C9" w:rsidRDefault="00766F2E" w:rsidP="00766F2E">
            <w:pPr>
              <w:tabs>
                <w:tab w:val="left" w:pos="1440"/>
              </w:tabs>
              <w:spacing w:line="340" w:lineRule="exact"/>
              <w:ind w:left="-29" w:right="-29"/>
              <w:jc w:val="center"/>
              <w:rPr>
                <w:rFonts w:ascii="Arial" w:hAnsi="Arial" w:cs="Arial"/>
                <w:spacing w:val="-4"/>
                <w:sz w:val="20"/>
                <w:szCs w:val="20"/>
                <w:u w:val="single"/>
              </w:rPr>
            </w:pPr>
            <w:r w:rsidRPr="006423C9">
              <w:rPr>
                <w:rFonts w:ascii="Arial" w:hAnsi="Arial" w:cs="Arial"/>
                <w:sz w:val="20"/>
                <w:szCs w:val="20"/>
                <w:u w:val="single"/>
              </w:rPr>
              <w:t>2024</w:t>
            </w:r>
          </w:p>
        </w:tc>
        <w:tc>
          <w:tcPr>
            <w:tcW w:w="1148" w:type="dxa"/>
            <w:vAlign w:val="bottom"/>
            <w:hideMark/>
          </w:tcPr>
          <w:p w14:paraId="7F1EF72F" w14:textId="77777777" w:rsidR="00766F2E" w:rsidRPr="006423C9" w:rsidRDefault="00766F2E" w:rsidP="00766F2E">
            <w:pPr>
              <w:tabs>
                <w:tab w:val="left" w:pos="1440"/>
              </w:tabs>
              <w:spacing w:line="340" w:lineRule="exact"/>
              <w:ind w:left="-29" w:right="-29"/>
              <w:jc w:val="center"/>
              <w:rPr>
                <w:rFonts w:ascii="Arial" w:hAnsi="Arial" w:cs="Arial"/>
                <w:spacing w:val="-4"/>
                <w:sz w:val="20"/>
                <w:szCs w:val="20"/>
                <w:u w:val="single"/>
              </w:rPr>
            </w:pPr>
            <w:r w:rsidRPr="006423C9">
              <w:rPr>
                <w:rFonts w:ascii="Arial" w:hAnsi="Arial" w:cs="Arial"/>
                <w:sz w:val="20"/>
                <w:szCs w:val="20"/>
                <w:u w:val="single"/>
              </w:rPr>
              <w:t>2023</w:t>
            </w:r>
          </w:p>
        </w:tc>
        <w:tc>
          <w:tcPr>
            <w:tcW w:w="1147" w:type="dxa"/>
            <w:vAlign w:val="bottom"/>
            <w:hideMark/>
          </w:tcPr>
          <w:p w14:paraId="61FDB27E" w14:textId="77777777" w:rsidR="00766F2E" w:rsidRPr="006423C9" w:rsidRDefault="00766F2E" w:rsidP="00766F2E">
            <w:pPr>
              <w:tabs>
                <w:tab w:val="left" w:pos="1440"/>
              </w:tabs>
              <w:spacing w:line="340" w:lineRule="exact"/>
              <w:ind w:left="-29" w:right="-29"/>
              <w:jc w:val="center"/>
              <w:rPr>
                <w:rFonts w:ascii="Arial" w:hAnsi="Arial" w:cs="Arial"/>
                <w:spacing w:val="-4"/>
                <w:sz w:val="20"/>
                <w:szCs w:val="20"/>
                <w:u w:val="single"/>
              </w:rPr>
            </w:pPr>
            <w:r w:rsidRPr="006423C9">
              <w:rPr>
                <w:rFonts w:ascii="Arial" w:hAnsi="Arial" w:cs="Arial"/>
                <w:sz w:val="20"/>
                <w:szCs w:val="20"/>
                <w:u w:val="single"/>
              </w:rPr>
              <w:t>2024</w:t>
            </w:r>
          </w:p>
        </w:tc>
        <w:tc>
          <w:tcPr>
            <w:tcW w:w="1148" w:type="dxa"/>
            <w:vAlign w:val="bottom"/>
            <w:hideMark/>
          </w:tcPr>
          <w:p w14:paraId="5CB585AE" w14:textId="77777777" w:rsidR="00766F2E" w:rsidRPr="006423C9" w:rsidRDefault="00766F2E" w:rsidP="00766F2E">
            <w:pPr>
              <w:tabs>
                <w:tab w:val="left" w:pos="1440"/>
              </w:tabs>
              <w:spacing w:line="340" w:lineRule="exact"/>
              <w:ind w:left="-29" w:right="-29"/>
              <w:jc w:val="center"/>
              <w:rPr>
                <w:rFonts w:ascii="Arial" w:hAnsi="Arial" w:cs="Arial"/>
                <w:spacing w:val="-4"/>
                <w:sz w:val="20"/>
                <w:szCs w:val="20"/>
                <w:u w:val="single"/>
              </w:rPr>
            </w:pPr>
            <w:r w:rsidRPr="006423C9">
              <w:rPr>
                <w:rFonts w:ascii="Arial" w:hAnsi="Arial" w:cs="Arial"/>
                <w:sz w:val="20"/>
                <w:szCs w:val="20"/>
                <w:u w:val="single"/>
              </w:rPr>
              <w:t>2023</w:t>
            </w:r>
          </w:p>
        </w:tc>
      </w:tr>
      <w:tr w:rsidR="0017643C" w:rsidRPr="006423C9" w14:paraId="4F287B43" w14:textId="77777777" w:rsidTr="00CF5EDD">
        <w:trPr>
          <w:tblHeader/>
        </w:trPr>
        <w:tc>
          <w:tcPr>
            <w:tcW w:w="4662" w:type="dxa"/>
            <w:vAlign w:val="bottom"/>
          </w:tcPr>
          <w:p w14:paraId="4B224759" w14:textId="77777777" w:rsidR="0017643C" w:rsidRPr="006423C9" w:rsidRDefault="0017643C" w:rsidP="0017643C">
            <w:pPr>
              <w:spacing w:line="340" w:lineRule="exact"/>
              <w:ind w:left="170" w:right="-198" w:hanging="180"/>
              <w:rPr>
                <w:rFonts w:ascii="Arial" w:hAnsi="Arial" w:cs="Arial"/>
                <w:sz w:val="20"/>
                <w:szCs w:val="20"/>
              </w:rPr>
            </w:pPr>
            <w:r w:rsidRPr="006423C9">
              <w:rPr>
                <w:rFonts w:ascii="Arial" w:hAnsi="Arial" w:cs="Arial"/>
                <w:sz w:val="20"/>
                <w:szCs w:val="20"/>
              </w:rPr>
              <w:t>Beginning balance</w:t>
            </w:r>
          </w:p>
        </w:tc>
        <w:tc>
          <w:tcPr>
            <w:tcW w:w="1147" w:type="dxa"/>
            <w:vAlign w:val="bottom"/>
          </w:tcPr>
          <w:p w14:paraId="7D17F672" w14:textId="77777777" w:rsidR="0017643C" w:rsidRPr="006423C9" w:rsidRDefault="0017643C" w:rsidP="0017643C">
            <w:pPr>
              <w:tabs>
                <w:tab w:val="decimal" w:pos="797"/>
              </w:tabs>
              <w:spacing w:line="340" w:lineRule="exact"/>
              <w:ind w:right="12"/>
              <w:rPr>
                <w:rFonts w:ascii="Arial" w:hAnsi="Arial" w:cs="Arial"/>
                <w:color w:val="000000"/>
                <w:sz w:val="20"/>
                <w:szCs w:val="20"/>
                <w:cs/>
              </w:rPr>
            </w:pPr>
            <w:r w:rsidRPr="006423C9">
              <w:rPr>
                <w:rFonts w:ascii="Arial" w:hAnsi="Arial" w:cs="Arial"/>
                <w:color w:val="000000"/>
                <w:sz w:val="20"/>
                <w:szCs w:val="20"/>
              </w:rPr>
              <w:t>15,787</w:t>
            </w:r>
          </w:p>
        </w:tc>
        <w:tc>
          <w:tcPr>
            <w:tcW w:w="1148" w:type="dxa"/>
            <w:vAlign w:val="bottom"/>
          </w:tcPr>
          <w:p w14:paraId="1B5680CE" w14:textId="77777777" w:rsidR="0017643C" w:rsidRPr="006423C9" w:rsidRDefault="0017643C" w:rsidP="0017643C">
            <w:pPr>
              <w:tabs>
                <w:tab w:val="decimal" w:pos="797"/>
              </w:tabs>
              <w:spacing w:line="340" w:lineRule="exact"/>
              <w:ind w:right="12"/>
              <w:rPr>
                <w:rFonts w:ascii="Arial" w:hAnsi="Arial" w:cs="Arial"/>
                <w:color w:val="000000"/>
                <w:sz w:val="20"/>
                <w:szCs w:val="20"/>
              </w:rPr>
            </w:pPr>
            <w:r w:rsidRPr="006423C9">
              <w:rPr>
                <w:rFonts w:ascii="Arial" w:hAnsi="Arial" w:cs="Arial"/>
                <w:color w:val="000000"/>
                <w:sz w:val="20"/>
                <w:szCs w:val="20"/>
              </w:rPr>
              <w:t>19,503</w:t>
            </w:r>
          </w:p>
        </w:tc>
        <w:tc>
          <w:tcPr>
            <w:tcW w:w="1147" w:type="dxa"/>
            <w:vAlign w:val="bottom"/>
          </w:tcPr>
          <w:p w14:paraId="60982F62" w14:textId="77777777" w:rsidR="0017643C" w:rsidRPr="006423C9" w:rsidRDefault="0017643C" w:rsidP="0017643C">
            <w:pPr>
              <w:tabs>
                <w:tab w:val="decimal" w:pos="797"/>
              </w:tabs>
              <w:spacing w:line="340" w:lineRule="exact"/>
              <w:ind w:right="12"/>
              <w:rPr>
                <w:rFonts w:ascii="Arial" w:hAnsi="Arial" w:cs="Arial"/>
                <w:color w:val="000000"/>
                <w:sz w:val="20"/>
                <w:szCs w:val="20"/>
              </w:rPr>
            </w:pPr>
            <w:r w:rsidRPr="006423C9">
              <w:rPr>
                <w:rFonts w:ascii="Arial" w:hAnsi="Arial" w:cs="Arial"/>
                <w:color w:val="000000"/>
                <w:sz w:val="20"/>
                <w:szCs w:val="20"/>
              </w:rPr>
              <w:t>8,917</w:t>
            </w:r>
          </w:p>
        </w:tc>
        <w:tc>
          <w:tcPr>
            <w:tcW w:w="1148" w:type="dxa"/>
            <w:vAlign w:val="bottom"/>
          </w:tcPr>
          <w:p w14:paraId="495EA68E" w14:textId="77777777" w:rsidR="0017643C" w:rsidRPr="006423C9" w:rsidRDefault="0017643C" w:rsidP="0017643C">
            <w:pPr>
              <w:tabs>
                <w:tab w:val="decimal" w:pos="797"/>
              </w:tabs>
              <w:spacing w:line="340" w:lineRule="exact"/>
              <w:ind w:right="12"/>
              <w:rPr>
                <w:rFonts w:ascii="Arial" w:hAnsi="Arial" w:cs="Arial"/>
                <w:color w:val="000000"/>
                <w:sz w:val="20"/>
                <w:szCs w:val="20"/>
              </w:rPr>
            </w:pPr>
            <w:r w:rsidRPr="006423C9">
              <w:rPr>
                <w:rFonts w:ascii="Arial" w:hAnsi="Arial" w:cs="Arial"/>
                <w:color w:val="000000"/>
                <w:sz w:val="20"/>
                <w:szCs w:val="20"/>
              </w:rPr>
              <w:t>12,648</w:t>
            </w:r>
          </w:p>
        </w:tc>
      </w:tr>
      <w:tr w:rsidR="0017643C" w:rsidRPr="006423C9" w14:paraId="77D48259" w14:textId="77777777" w:rsidTr="00CF5EDD">
        <w:trPr>
          <w:tblHeader/>
        </w:trPr>
        <w:tc>
          <w:tcPr>
            <w:tcW w:w="4662" w:type="dxa"/>
            <w:vAlign w:val="bottom"/>
          </w:tcPr>
          <w:p w14:paraId="4019F809" w14:textId="77777777" w:rsidR="0017643C" w:rsidRPr="006423C9" w:rsidRDefault="0017643C" w:rsidP="0017643C">
            <w:pPr>
              <w:spacing w:line="340" w:lineRule="exact"/>
              <w:ind w:left="170" w:right="163" w:hanging="180"/>
              <w:rPr>
                <w:rFonts w:ascii="Arial" w:hAnsi="Arial" w:cs="Arial"/>
                <w:sz w:val="20"/>
                <w:szCs w:val="20"/>
              </w:rPr>
            </w:pPr>
            <w:r w:rsidRPr="006423C9">
              <w:rPr>
                <w:rFonts w:ascii="Arial" w:hAnsi="Arial" w:cs="Arial"/>
                <w:sz w:val="20"/>
                <w:szCs w:val="20"/>
              </w:rPr>
              <w:t xml:space="preserve">Increase (decrease) in provision for expected credit losses </w:t>
            </w:r>
          </w:p>
        </w:tc>
        <w:tc>
          <w:tcPr>
            <w:tcW w:w="1147" w:type="dxa"/>
            <w:vAlign w:val="bottom"/>
          </w:tcPr>
          <w:p w14:paraId="3F4D3E12" w14:textId="77777777" w:rsidR="0017643C" w:rsidRPr="006423C9" w:rsidRDefault="0017643C" w:rsidP="0017643C">
            <w:pPr>
              <w:pBdr>
                <w:bottom w:val="single" w:sz="4" w:space="1" w:color="auto"/>
              </w:pBdr>
              <w:tabs>
                <w:tab w:val="decimal" w:pos="797"/>
              </w:tabs>
              <w:spacing w:line="340" w:lineRule="exact"/>
              <w:ind w:right="12"/>
              <w:rPr>
                <w:rFonts w:ascii="Arial" w:hAnsi="Arial" w:cs="Arial"/>
                <w:color w:val="000000"/>
                <w:sz w:val="20"/>
                <w:szCs w:val="20"/>
              </w:rPr>
            </w:pPr>
            <w:r w:rsidRPr="006423C9">
              <w:rPr>
                <w:rFonts w:ascii="Arial" w:hAnsi="Arial" w:cs="Arial"/>
                <w:color w:val="000000"/>
                <w:sz w:val="20"/>
                <w:szCs w:val="20"/>
              </w:rPr>
              <w:t>73</w:t>
            </w:r>
          </w:p>
        </w:tc>
        <w:tc>
          <w:tcPr>
            <w:tcW w:w="1148" w:type="dxa"/>
            <w:vAlign w:val="bottom"/>
          </w:tcPr>
          <w:p w14:paraId="11531959" w14:textId="77777777" w:rsidR="0017643C" w:rsidRPr="006423C9" w:rsidRDefault="0017643C" w:rsidP="0017643C">
            <w:pPr>
              <w:pBdr>
                <w:bottom w:val="single" w:sz="4" w:space="1" w:color="auto"/>
              </w:pBdr>
              <w:tabs>
                <w:tab w:val="decimal" w:pos="797"/>
              </w:tabs>
              <w:spacing w:line="340" w:lineRule="exact"/>
              <w:ind w:right="12"/>
              <w:rPr>
                <w:rFonts w:ascii="Arial" w:hAnsi="Arial" w:cs="Arial"/>
                <w:color w:val="000000"/>
                <w:sz w:val="20"/>
                <w:szCs w:val="20"/>
              </w:rPr>
            </w:pPr>
            <w:r w:rsidRPr="006423C9">
              <w:rPr>
                <w:rFonts w:ascii="Arial" w:hAnsi="Arial" w:cs="Arial"/>
                <w:color w:val="000000"/>
                <w:sz w:val="20"/>
                <w:szCs w:val="20"/>
              </w:rPr>
              <w:t>(3,716)</w:t>
            </w:r>
          </w:p>
        </w:tc>
        <w:tc>
          <w:tcPr>
            <w:tcW w:w="1147" w:type="dxa"/>
            <w:vAlign w:val="bottom"/>
          </w:tcPr>
          <w:p w14:paraId="3C0038E2" w14:textId="6FAD3DDB" w:rsidR="0017643C" w:rsidRPr="006423C9" w:rsidRDefault="0017643C" w:rsidP="0017643C">
            <w:pPr>
              <w:pBdr>
                <w:bottom w:val="single" w:sz="4" w:space="1" w:color="auto"/>
              </w:pBdr>
              <w:tabs>
                <w:tab w:val="decimal" w:pos="797"/>
              </w:tabs>
              <w:spacing w:line="340" w:lineRule="exact"/>
              <w:ind w:right="12"/>
              <w:rPr>
                <w:rFonts w:ascii="Arial" w:hAnsi="Arial" w:cs="Arial"/>
                <w:color w:val="000000"/>
                <w:sz w:val="20"/>
                <w:szCs w:val="20"/>
              </w:rPr>
            </w:pPr>
            <w:r w:rsidRPr="006423C9">
              <w:rPr>
                <w:rFonts w:ascii="Arial" w:hAnsi="Arial" w:cs="Arial"/>
                <w:color w:val="000000"/>
                <w:sz w:val="20"/>
                <w:szCs w:val="20"/>
              </w:rPr>
              <w:t>7</w:t>
            </w:r>
            <w:r w:rsidR="007952C7" w:rsidRPr="006423C9">
              <w:rPr>
                <w:rFonts w:ascii="Arial" w:hAnsi="Arial" w:cs="Arial"/>
                <w:color w:val="000000"/>
                <w:sz w:val="20"/>
                <w:szCs w:val="20"/>
              </w:rPr>
              <w:t>3</w:t>
            </w:r>
          </w:p>
        </w:tc>
        <w:tc>
          <w:tcPr>
            <w:tcW w:w="1148" w:type="dxa"/>
            <w:vAlign w:val="bottom"/>
          </w:tcPr>
          <w:p w14:paraId="6F930FDD" w14:textId="77777777" w:rsidR="0017643C" w:rsidRPr="006423C9" w:rsidRDefault="0017643C" w:rsidP="0017643C">
            <w:pPr>
              <w:pBdr>
                <w:bottom w:val="single" w:sz="4" w:space="1" w:color="auto"/>
              </w:pBdr>
              <w:tabs>
                <w:tab w:val="decimal" w:pos="797"/>
              </w:tabs>
              <w:spacing w:line="340" w:lineRule="exact"/>
              <w:ind w:right="12"/>
              <w:rPr>
                <w:rFonts w:ascii="Arial" w:hAnsi="Arial" w:cs="Arial"/>
                <w:color w:val="000000"/>
                <w:sz w:val="20"/>
                <w:szCs w:val="20"/>
              </w:rPr>
            </w:pPr>
            <w:r w:rsidRPr="006423C9">
              <w:rPr>
                <w:rFonts w:ascii="Arial" w:hAnsi="Arial" w:cs="Arial"/>
                <w:color w:val="000000"/>
                <w:sz w:val="20"/>
                <w:szCs w:val="20"/>
              </w:rPr>
              <w:t>(3,731)</w:t>
            </w:r>
          </w:p>
        </w:tc>
      </w:tr>
      <w:tr w:rsidR="0017643C" w:rsidRPr="006423C9" w14:paraId="78634886" w14:textId="77777777" w:rsidTr="00CF5EDD">
        <w:trPr>
          <w:trHeight w:val="91"/>
          <w:tblHeader/>
        </w:trPr>
        <w:tc>
          <w:tcPr>
            <w:tcW w:w="4662" w:type="dxa"/>
            <w:vAlign w:val="bottom"/>
          </w:tcPr>
          <w:p w14:paraId="2E999448" w14:textId="77777777" w:rsidR="0017643C" w:rsidRPr="006423C9" w:rsidRDefault="0017643C" w:rsidP="0017643C">
            <w:pPr>
              <w:spacing w:line="340" w:lineRule="exact"/>
              <w:ind w:left="170" w:right="-198" w:hanging="180"/>
              <w:rPr>
                <w:rFonts w:ascii="Arial" w:hAnsi="Arial" w:cs="Arial"/>
                <w:sz w:val="20"/>
                <w:szCs w:val="20"/>
              </w:rPr>
            </w:pPr>
            <w:r w:rsidRPr="006423C9">
              <w:rPr>
                <w:rFonts w:ascii="Arial" w:hAnsi="Arial" w:cs="Arial"/>
                <w:sz w:val="20"/>
                <w:szCs w:val="20"/>
              </w:rPr>
              <w:t>Ending balance</w:t>
            </w:r>
          </w:p>
        </w:tc>
        <w:tc>
          <w:tcPr>
            <w:tcW w:w="1147" w:type="dxa"/>
            <w:vAlign w:val="bottom"/>
          </w:tcPr>
          <w:p w14:paraId="54DA630D" w14:textId="77777777" w:rsidR="0017643C" w:rsidRPr="006423C9" w:rsidRDefault="0017643C" w:rsidP="0017643C">
            <w:pPr>
              <w:pBdr>
                <w:bottom w:val="double" w:sz="4" w:space="1" w:color="auto"/>
              </w:pBdr>
              <w:tabs>
                <w:tab w:val="decimal" w:pos="797"/>
              </w:tabs>
              <w:spacing w:line="340" w:lineRule="exact"/>
              <w:ind w:right="12"/>
              <w:rPr>
                <w:rFonts w:ascii="Arial" w:hAnsi="Arial" w:cs="Arial"/>
                <w:color w:val="000000"/>
                <w:sz w:val="20"/>
                <w:szCs w:val="20"/>
              </w:rPr>
            </w:pPr>
            <w:r w:rsidRPr="006423C9">
              <w:rPr>
                <w:rFonts w:ascii="Arial" w:hAnsi="Arial" w:cs="Arial"/>
                <w:color w:val="000000"/>
                <w:sz w:val="20"/>
                <w:szCs w:val="20"/>
              </w:rPr>
              <w:t>15,860</w:t>
            </w:r>
          </w:p>
        </w:tc>
        <w:tc>
          <w:tcPr>
            <w:tcW w:w="1148" w:type="dxa"/>
            <w:vAlign w:val="bottom"/>
          </w:tcPr>
          <w:p w14:paraId="5916BBD8" w14:textId="77777777" w:rsidR="0017643C" w:rsidRPr="006423C9" w:rsidRDefault="0017643C" w:rsidP="0017643C">
            <w:pPr>
              <w:pBdr>
                <w:bottom w:val="double" w:sz="4" w:space="1" w:color="auto"/>
              </w:pBdr>
              <w:tabs>
                <w:tab w:val="decimal" w:pos="797"/>
              </w:tabs>
              <w:spacing w:line="340" w:lineRule="exact"/>
              <w:ind w:right="12"/>
              <w:rPr>
                <w:rFonts w:ascii="Arial" w:hAnsi="Arial" w:cs="Arial"/>
                <w:color w:val="000000"/>
                <w:sz w:val="20"/>
                <w:szCs w:val="20"/>
              </w:rPr>
            </w:pPr>
            <w:r w:rsidRPr="006423C9">
              <w:rPr>
                <w:rFonts w:ascii="Arial" w:hAnsi="Arial" w:cs="Arial"/>
                <w:color w:val="000000"/>
                <w:sz w:val="20"/>
                <w:szCs w:val="20"/>
              </w:rPr>
              <w:t>15,787</w:t>
            </w:r>
          </w:p>
        </w:tc>
        <w:tc>
          <w:tcPr>
            <w:tcW w:w="1147" w:type="dxa"/>
            <w:vAlign w:val="bottom"/>
          </w:tcPr>
          <w:p w14:paraId="58312A4E" w14:textId="463F35EB" w:rsidR="0017643C" w:rsidRPr="006423C9" w:rsidRDefault="0017643C" w:rsidP="0017643C">
            <w:pPr>
              <w:pBdr>
                <w:bottom w:val="double" w:sz="4" w:space="1" w:color="auto"/>
              </w:pBdr>
              <w:tabs>
                <w:tab w:val="decimal" w:pos="797"/>
              </w:tabs>
              <w:spacing w:line="340" w:lineRule="exact"/>
              <w:ind w:right="12"/>
              <w:rPr>
                <w:rFonts w:ascii="Arial" w:hAnsi="Arial" w:cs="Arial"/>
                <w:color w:val="000000"/>
                <w:sz w:val="20"/>
                <w:szCs w:val="20"/>
              </w:rPr>
            </w:pPr>
            <w:r w:rsidRPr="006423C9">
              <w:rPr>
                <w:rFonts w:ascii="Arial" w:hAnsi="Arial" w:cs="Arial"/>
                <w:color w:val="000000"/>
                <w:sz w:val="20"/>
                <w:szCs w:val="20"/>
              </w:rPr>
              <w:t>8,9</w:t>
            </w:r>
            <w:r w:rsidR="007952C7" w:rsidRPr="006423C9">
              <w:rPr>
                <w:rFonts w:ascii="Arial" w:hAnsi="Arial" w:cs="Arial"/>
                <w:color w:val="000000"/>
                <w:sz w:val="20"/>
                <w:szCs w:val="20"/>
              </w:rPr>
              <w:t>90</w:t>
            </w:r>
          </w:p>
        </w:tc>
        <w:tc>
          <w:tcPr>
            <w:tcW w:w="1148" w:type="dxa"/>
            <w:vAlign w:val="bottom"/>
          </w:tcPr>
          <w:p w14:paraId="7130CE32" w14:textId="77777777" w:rsidR="0017643C" w:rsidRPr="006423C9" w:rsidRDefault="0017643C" w:rsidP="0017643C">
            <w:pPr>
              <w:pBdr>
                <w:bottom w:val="double" w:sz="4" w:space="1" w:color="auto"/>
              </w:pBdr>
              <w:tabs>
                <w:tab w:val="decimal" w:pos="797"/>
              </w:tabs>
              <w:spacing w:line="340" w:lineRule="exact"/>
              <w:ind w:right="12"/>
              <w:rPr>
                <w:rFonts w:ascii="Arial" w:hAnsi="Arial" w:cs="Arial"/>
                <w:color w:val="000000"/>
                <w:sz w:val="20"/>
                <w:szCs w:val="20"/>
              </w:rPr>
            </w:pPr>
            <w:r w:rsidRPr="006423C9">
              <w:rPr>
                <w:rFonts w:ascii="Arial" w:hAnsi="Arial" w:cs="Arial"/>
                <w:color w:val="000000"/>
                <w:sz w:val="20"/>
                <w:szCs w:val="20"/>
              </w:rPr>
              <w:t>8,917</w:t>
            </w:r>
          </w:p>
        </w:tc>
      </w:tr>
    </w:tbl>
    <w:p w14:paraId="13E24055" w14:textId="77777777" w:rsidR="00E00F06" w:rsidRPr="006423C9" w:rsidRDefault="00B61B55" w:rsidP="009C6EAF">
      <w:pPr>
        <w:tabs>
          <w:tab w:val="left" w:pos="2160"/>
          <w:tab w:val="right" w:pos="7200"/>
          <w:tab w:val="right" w:pos="8540"/>
        </w:tabs>
        <w:spacing w:before="240" w:after="120" w:line="380" w:lineRule="exact"/>
        <w:ind w:left="547" w:right="-29" w:hanging="605"/>
        <w:jc w:val="thaiDistribute"/>
        <w:rPr>
          <w:rFonts w:ascii="Arial" w:hAnsi="Arial" w:cs="Arial"/>
          <w:b/>
          <w:bCs/>
          <w:sz w:val="22"/>
          <w:szCs w:val="22"/>
        </w:rPr>
      </w:pPr>
      <w:r w:rsidRPr="006423C9">
        <w:rPr>
          <w:rFonts w:ascii="Arial" w:hAnsi="Arial" w:cs="Arial"/>
          <w:b/>
          <w:bCs/>
          <w:sz w:val="22"/>
          <w:szCs w:val="22"/>
        </w:rPr>
        <w:t>9</w:t>
      </w:r>
      <w:r w:rsidR="00E00F06" w:rsidRPr="006423C9">
        <w:rPr>
          <w:rFonts w:ascii="Arial" w:hAnsi="Arial" w:cs="Arial"/>
          <w:b/>
          <w:bCs/>
          <w:sz w:val="22"/>
          <w:szCs w:val="22"/>
        </w:rPr>
        <w:t>.</w:t>
      </w:r>
      <w:r w:rsidR="00E00F06" w:rsidRPr="006423C9">
        <w:rPr>
          <w:rFonts w:ascii="Arial" w:hAnsi="Arial" w:cs="Arial"/>
          <w:b/>
          <w:bCs/>
          <w:sz w:val="22"/>
          <w:szCs w:val="22"/>
        </w:rPr>
        <w:tab/>
      </w:r>
      <w:r w:rsidR="009C6EAF" w:rsidRPr="006423C9">
        <w:rPr>
          <w:rFonts w:ascii="Arial" w:hAnsi="Arial" w:cs="Arial"/>
          <w:b/>
          <w:bCs/>
          <w:sz w:val="22"/>
          <w:szCs w:val="22"/>
        </w:rPr>
        <w:t>Lease receivables</w:t>
      </w:r>
    </w:p>
    <w:p w14:paraId="69CAB5E6" w14:textId="77777777" w:rsidR="00E00F06" w:rsidRPr="006423C9" w:rsidRDefault="009C6EAF" w:rsidP="00CF5EDD">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sidRPr="006423C9">
        <w:rPr>
          <w:rFonts w:ascii="Arial" w:hAnsi="Arial" w:cs="Arial"/>
          <w:sz w:val="22"/>
          <w:szCs w:val="22"/>
        </w:rPr>
        <w:tab/>
      </w:r>
      <w:bookmarkStart w:id="5" w:name="_MON_1375784421"/>
      <w:bookmarkStart w:id="6" w:name="_MON_1375784434"/>
      <w:bookmarkStart w:id="7" w:name="_MON_1375784412"/>
      <w:bookmarkEnd w:id="5"/>
      <w:bookmarkEnd w:id="6"/>
      <w:bookmarkEnd w:id="7"/>
      <w:r w:rsidRPr="006423C9">
        <w:rPr>
          <w:rFonts w:ascii="Arial" w:hAnsi="Arial" w:cs="Arial"/>
          <w:sz w:val="22"/>
          <w:szCs w:val="22"/>
        </w:rPr>
        <w:t>Term of lease receivables are 5 years on average and payable installments, with</w:t>
      </w:r>
      <w:r w:rsidR="00B211A8" w:rsidRPr="006423C9">
        <w:rPr>
          <w:rFonts w:ascii="Arial" w:hAnsi="Arial" w:cs="Arial" w:hint="cs"/>
          <w:sz w:val="22"/>
          <w:szCs w:val="22"/>
          <w:cs/>
        </w:rPr>
        <w:t xml:space="preserve"> </w:t>
      </w:r>
      <w:r w:rsidR="00B211A8" w:rsidRPr="006423C9">
        <w:rPr>
          <w:rFonts w:ascii="Arial" w:hAnsi="Arial" w:cs="Arial"/>
          <w:sz w:val="22"/>
          <w:szCs w:val="22"/>
        </w:rPr>
        <w:t>interest</w:t>
      </w:r>
      <w:r w:rsidRPr="006423C9">
        <w:rPr>
          <w:rFonts w:ascii="Arial" w:hAnsi="Arial" w:cs="Arial"/>
          <w:sz w:val="22"/>
          <w:szCs w:val="22"/>
        </w:rPr>
        <w:t xml:space="preserve"> charged based on unit of production throughout contracts. 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 xml:space="preserve">31 December </w:t>
      </w:r>
      <w:r w:rsidR="00766F2E" w:rsidRPr="006423C9">
        <w:rPr>
          <w:rFonts w:ascii="Arial" w:hAnsi="Arial" w:cs="Arial"/>
          <w:sz w:val="22"/>
          <w:szCs w:val="22"/>
        </w:rPr>
        <w:t>2024 and 2023</w:t>
      </w:r>
      <w:r w:rsidRPr="006423C9">
        <w:rPr>
          <w:rFonts w:ascii="Arial" w:hAnsi="Arial" w:cs="Arial"/>
          <w:sz w:val="22"/>
          <w:szCs w:val="22"/>
        </w:rPr>
        <w:t xml:space="preserve">, lease receivables are as follows.  </w:t>
      </w:r>
    </w:p>
    <w:tbl>
      <w:tblPr>
        <w:tblW w:w="9090" w:type="dxa"/>
        <w:tblInd w:w="558" w:type="dxa"/>
        <w:tblLayout w:type="fixed"/>
        <w:tblLook w:val="0000" w:firstRow="0" w:lastRow="0" w:firstColumn="0" w:lastColumn="0" w:noHBand="0" w:noVBand="0"/>
      </w:tblPr>
      <w:tblGrid>
        <w:gridCol w:w="5220"/>
        <w:gridCol w:w="1935"/>
        <w:gridCol w:w="1935"/>
      </w:tblGrid>
      <w:tr w:rsidR="00E00F06" w:rsidRPr="006423C9" w14:paraId="456BCF3B" w14:textId="77777777" w:rsidTr="00CF5EDD">
        <w:tc>
          <w:tcPr>
            <w:tcW w:w="9090" w:type="dxa"/>
            <w:gridSpan w:val="3"/>
            <w:vAlign w:val="bottom"/>
          </w:tcPr>
          <w:p w14:paraId="20B11B2A" w14:textId="77777777" w:rsidR="00E00F06" w:rsidRPr="006423C9" w:rsidRDefault="00265DCA" w:rsidP="0017643C">
            <w:pPr>
              <w:spacing w:line="340" w:lineRule="exact"/>
              <w:jc w:val="right"/>
              <w:rPr>
                <w:rFonts w:ascii="Arial" w:hAnsi="Arial" w:cs="Arial"/>
                <w:sz w:val="20"/>
                <w:szCs w:val="20"/>
                <w:cs/>
              </w:rPr>
            </w:pPr>
            <w:r w:rsidRPr="006423C9">
              <w:rPr>
                <w:rFonts w:ascii="Arial" w:hAnsi="Arial" w:cs="Arial"/>
                <w:sz w:val="20"/>
                <w:szCs w:val="20"/>
              </w:rPr>
              <w:t>(Unit: Thousand Baht)</w:t>
            </w:r>
          </w:p>
        </w:tc>
      </w:tr>
      <w:tr w:rsidR="00CF5EDD" w:rsidRPr="006423C9" w14:paraId="0DED6455" w14:textId="77777777" w:rsidTr="006F0FD6">
        <w:tc>
          <w:tcPr>
            <w:tcW w:w="5220" w:type="dxa"/>
            <w:vAlign w:val="bottom"/>
          </w:tcPr>
          <w:p w14:paraId="53F9F462" w14:textId="77777777" w:rsidR="00CF5EDD" w:rsidRPr="006423C9" w:rsidRDefault="00CF5EDD" w:rsidP="0017643C">
            <w:pPr>
              <w:spacing w:line="340" w:lineRule="exact"/>
              <w:rPr>
                <w:rFonts w:ascii="Arial" w:hAnsi="Arial" w:cs="Arial"/>
                <w:sz w:val="20"/>
                <w:szCs w:val="20"/>
              </w:rPr>
            </w:pPr>
          </w:p>
        </w:tc>
        <w:tc>
          <w:tcPr>
            <w:tcW w:w="3870" w:type="dxa"/>
            <w:gridSpan w:val="2"/>
            <w:vAlign w:val="bottom"/>
          </w:tcPr>
          <w:p w14:paraId="3721274C" w14:textId="77777777" w:rsidR="00CF5EDD" w:rsidRPr="006423C9" w:rsidRDefault="00CF5EDD" w:rsidP="0017643C">
            <w:pPr>
              <w:pBdr>
                <w:bottom w:val="single" w:sz="4" w:space="1" w:color="auto"/>
              </w:pBdr>
              <w:tabs>
                <w:tab w:val="left" w:pos="1440"/>
              </w:tabs>
              <w:spacing w:line="340" w:lineRule="exact"/>
              <w:ind w:left="-29" w:right="-29"/>
              <w:jc w:val="center"/>
              <w:rPr>
                <w:rFonts w:ascii="Arial" w:hAnsi="Arial" w:cs="Arial"/>
                <w:sz w:val="20"/>
                <w:szCs w:val="20"/>
                <w:u w:val="single"/>
              </w:rPr>
            </w:pPr>
            <w:r w:rsidRPr="006423C9">
              <w:rPr>
                <w:rFonts w:ascii="Arial" w:hAnsi="Arial" w:cs="Arial"/>
                <w:sz w:val="20"/>
                <w:szCs w:val="20"/>
              </w:rPr>
              <w:t>Consolidated</w:t>
            </w:r>
            <w:r w:rsidRPr="006423C9">
              <w:rPr>
                <w:rFonts w:ascii="Arial" w:hAnsi="Arial" w:cs="Cordia New" w:hint="cs"/>
                <w:sz w:val="20"/>
                <w:szCs w:val="20"/>
                <w:cs/>
              </w:rPr>
              <w:t xml:space="preserve"> </w:t>
            </w:r>
            <w:r w:rsidRPr="006423C9">
              <w:rPr>
                <w:rFonts w:ascii="Arial" w:hAnsi="Arial" w:cs="Arial"/>
                <w:sz w:val="20"/>
                <w:szCs w:val="20"/>
              </w:rPr>
              <w:t>financial statements</w:t>
            </w:r>
          </w:p>
        </w:tc>
      </w:tr>
      <w:tr w:rsidR="00766F2E" w:rsidRPr="006423C9" w14:paraId="277E944B" w14:textId="77777777" w:rsidTr="00CF5EDD">
        <w:tc>
          <w:tcPr>
            <w:tcW w:w="5220" w:type="dxa"/>
            <w:vAlign w:val="bottom"/>
          </w:tcPr>
          <w:p w14:paraId="672EBC8F" w14:textId="77777777" w:rsidR="00766F2E" w:rsidRPr="006423C9" w:rsidRDefault="00766F2E" w:rsidP="0017643C">
            <w:pPr>
              <w:spacing w:line="340" w:lineRule="exact"/>
              <w:rPr>
                <w:rFonts w:ascii="Arial" w:hAnsi="Arial" w:cs="Arial"/>
                <w:sz w:val="20"/>
                <w:szCs w:val="20"/>
              </w:rPr>
            </w:pPr>
          </w:p>
        </w:tc>
        <w:tc>
          <w:tcPr>
            <w:tcW w:w="1935" w:type="dxa"/>
            <w:vAlign w:val="bottom"/>
          </w:tcPr>
          <w:p w14:paraId="0704B62F" w14:textId="77777777" w:rsidR="00766F2E" w:rsidRPr="006423C9" w:rsidRDefault="00766F2E" w:rsidP="0017643C">
            <w:pPr>
              <w:spacing w:line="340" w:lineRule="exact"/>
              <w:jc w:val="center"/>
              <w:rPr>
                <w:rFonts w:ascii="Arial" w:hAnsi="Arial" w:cs="Arial"/>
                <w:sz w:val="20"/>
                <w:szCs w:val="20"/>
                <w:u w:val="single"/>
              </w:rPr>
            </w:pPr>
            <w:r w:rsidRPr="006423C9">
              <w:rPr>
                <w:rFonts w:ascii="Arial" w:hAnsi="Arial" w:cs="Arial"/>
                <w:sz w:val="20"/>
                <w:szCs w:val="20"/>
                <w:u w:val="single"/>
              </w:rPr>
              <w:t>2024</w:t>
            </w:r>
          </w:p>
        </w:tc>
        <w:tc>
          <w:tcPr>
            <w:tcW w:w="1935" w:type="dxa"/>
            <w:vAlign w:val="bottom"/>
          </w:tcPr>
          <w:p w14:paraId="5ACDE2B1" w14:textId="77777777" w:rsidR="00766F2E" w:rsidRPr="006423C9" w:rsidRDefault="00766F2E" w:rsidP="0017643C">
            <w:pPr>
              <w:spacing w:line="340" w:lineRule="exact"/>
              <w:jc w:val="center"/>
              <w:rPr>
                <w:rFonts w:ascii="Arial" w:hAnsi="Arial" w:cs="Arial"/>
                <w:sz w:val="20"/>
                <w:szCs w:val="20"/>
                <w:u w:val="single"/>
              </w:rPr>
            </w:pPr>
            <w:r w:rsidRPr="006423C9">
              <w:rPr>
                <w:rFonts w:ascii="Arial" w:hAnsi="Arial" w:cs="Arial"/>
                <w:sz w:val="20"/>
                <w:szCs w:val="20"/>
                <w:u w:val="single"/>
              </w:rPr>
              <w:t>2023</w:t>
            </w:r>
          </w:p>
        </w:tc>
      </w:tr>
      <w:tr w:rsidR="0017643C" w:rsidRPr="006423C9" w14:paraId="01801DDF" w14:textId="77777777" w:rsidTr="00CF5EDD">
        <w:tc>
          <w:tcPr>
            <w:tcW w:w="5220" w:type="dxa"/>
            <w:vAlign w:val="bottom"/>
          </w:tcPr>
          <w:p w14:paraId="3E0BBB9E" w14:textId="77777777" w:rsidR="0017643C" w:rsidRPr="006423C9" w:rsidRDefault="0017643C" w:rsidP="0017643C">
            <w:pPr>
              <w:spacing w:line="340" w:lineRule="exact"/>
              <w:rPr>
                <w:rFonts w:ascii="Arial" w:hAnsi="Arial" w:cs="Arial"/>
                <w:sz w:val="20"/>
                <w:szCs w:val="20"/>
              </w:rPr>
            </w:pPr>
            <w:r w:rsidRPr="006423C9">
              <w:rPr>
                <w:rFonts w:ascii="Arial" w:hAnsi="Arial" w:cs="Arial"/>
                <w:sz w:val="20"/>
                <w:szCs w:val="20"/>
              </w:rPr>
              <w:t>Lease receivable</w:t>
            </w:r>
          </w:p>
        </w:tc>
        <w:tc>
          <w:tcPr>
            <w:tcW w:w="1935" w:type="dxa"/>
          </w:tcPr>
          <w:p w14:paraId="632962FB" w14:textId="329F982D" w:rsidR="0017643C" w:rsidRPr="006423C9" w:rsidRDefault="0017643C" w:rsidP="0017643C">
            <w:pPr>
              <w:tabs>
                <w:tab w:val="decimal" w:pos="1572"/>
              </w:tabs>
              <w:spacing w:line="340" w:lineRule="exact"/>
              <w:rPr>
                <w:rFonts w:ascii="Arial" w:hAnsi="Arial" w:cs="Arial"/>
                <w:sz w:val="20"/>
                <w:szCs w:val="20"/>
              </w:rPr>
            </w:pPr>
            <w:r w:rsidRPr="006423C9">
              <w:rPr>
                <w:rFonts w:ascii="Arial" w:hAnsi="Arial" w:cs="Arial"/>
                <w:sz w:val="20"/>
                <w:szCs w:val="20"/>
              </w:rPr>
              <w:t>78,42</w:t>
            </w:r>
            <w:r w:rsidR="009060FB" w:rsidRPr="006423C9">
              <w:rPr>
                <w:rFonts w:ascii="Arial" w:hAnsi="Arial" w:cs="Arial"/>
                <w:sz w:val="20"/>
                <w:szCs w:val="20"/>
              </w:rPr>
              <w:t>1</w:t>
            </w:r>
          </w:p>
        </w:tc>
        <w:tc>
          <w:tcPr>
            <w:tcW w:w="1935" w:type="dxa"/>
          </w:tcPr>
          <w:p w14:paraId="45C71512" w14:textId="77777777" w:rsidR="0017643C" w:rsidRPr="006423C9" w:rsidRDefault="0017643C" w:rsidP="0017643C">
            <w:pPr>
              <w:tabs>
                <w:tab w:val="decimal" w:pos="1572"/>
              </w:tabs>
              <w:spacing w:line="340" w:lineRule="exact"/>
              <w:rPr>
                <w:rFonts w:ascii="Arial" w:hAnsi="Arial" w:cs="Arial"/>
                <w:sz w:val="20"/>
                <w:szCs w:val="20"/>
              </w:rPr>
            </w:pPr>
            <w:r w:rsidRPr="006423C9">
              <w:rPr>
                <w:rFonts w:ascii="Arial" w:hAnsi="Arial" w:cs="Arial"/>
                <w:sz w:val="20"/>
                <w:szCs w:val="20"/>
              </w:rPr>
              <w:t>81,458</w:t>
            </w:r>
          </w:p>
        </w:tc>
      </w:tr>
      <w:tr w:rsidR="0017643C" w:rsidRPr="006423C9" w14:paraId="068678B2" w14:textId="77777777" w:rsidTr="00CF5EDD">
        <w:trPr>
          <w:trHeight w:val="88"/>
        </w:trPr>
        <w:tc>
          <w:tcPr>
            <w:tcW w:w="5220" w:type="dxa"/>
            <w:vAlign w:val="bottom"/>
          </w:tcPr>
          <w:p w14:paraId="2B06AEAF" w14:textId="77777777" w:rsidR="0017643C" w:rsidRPr="006423C9" w:rsidRDefault="0017643C" w:rsidP="0017643C">
            <w:pPr>
              <w:spacing w:line="340" w:lineRule="exact"/>
              <w:rPr>
                <w:rFonts w:ascii="Arial" w:hAnsi="Arial" w:cs="Arial"/>
                <w:sz w:val="20"/>
                <w:szCs w:val="20"/>
              </w:rPr>
            </w:pPr>
            <w:r w:rsidRPr="006423C9">
              <w:rPr>
                <w:rFonts w:ascii="Arial" w:hAnsi="Arial" w:cs="Arial"/>
                <w:sz w:val="20"/>
                <w:szCs w:val="20"/>
              </w:rPr>
              <w:t>Less: current portion</w:t>
            </w:r>
          </w:p>
        </w:tc>
        <w:tc>
          <w:tcPr>
            <w:tcW w:w="1935" w:type="dxa"/>
          </w:tcPr>
          <w:p w14:paraId="3A682BAB" w14:textId="77777777" w:rsidR="0017643C" w:rsidRPr="006423C9" w:rsidRDefault="0017643C" w:rsidP="0017643C">
            <w:pPr>
              <w:pBdr>
                <w:bottom w:val="single" w:sz="6" w:space="1" w:color="auto"/>
              </w:pBdr>
              <w:tabs>
                <w:tab w:val="decimal" w:pos="1572"/>
              </w:tabs>
              <w:spacing w:line="340" w:lineRule="exact"/>
              <w:rPr>
                <w:rFonts w:ascii="Arial" w:hAnsi="Arial" w:cs="Arial"/>
                <w:sz w:val="20"/>
                <w:szCs w:val="20"/>
              </w:rPr>
            </w:pPr>
            <w:r w:rsidRPr="006423C9">
              <w:rPr>
                <w:rFonts w:ascii="Arial" w:hAnsi="Arial" w:cs="Arial"/>
                <w:sz w:val="20"/>
                <w:szCs w:val="20"/>
              </w:rPr>
              <w:t>(21,236)</w:t>
            </w:r>
          </w:p>
        </w:tc>
        <w:tc>
          <w:tcPr>
            <w:tcW w:w="1935" w:type="dxa"/>
          </w:tcPr>
          <w:p w14:paraId="49601806" w14:textId="77777777" w:rsidR="0017643C" w:rsidRPr="006423C9" w:rsidRDefault="0017643C" w:rsidP="0017643C">
            <w:pPr>
              <w:pBdr>
                <w:bottom w:val="single" w:sz="6" w:space="1" w:color="auto"/>
              </w:pBdr>
              <w:tabs>
                <w:tab w:val="decimal" w:pos="1572"/>
              </w:tabs>
              <w:spacing w:line="340" w:lineRule="exact"/>
              <w:rPr>
                <w:rFonts w:ascii="Arial" w:hAnsi="Arial" w:cs="Arial"/>
                <w:sz w:val="20"/>
                <w:szCs w:val="20"/>
              </w:rPr>
            </w:pPr>
            <w:r w:rsidRPr="006423C9">
              <w:rPr>
                <w:rFonts w:ascii="Arial" w:hAnsi="Arial" w:cs="Arial"/>
                <w:sz w:val="20"/>
                <w:szCs w:val="20"/>
              </w:rPr>
              <w:t>(21,236)</w:t>
            </w:r>
          </w:p>
        </w:tc>
      </w:tr>
      <w:tr w:rsidR="0017643C" w:rsidRPr="006423C9" w14:paraId="45339FD8" w14:textId="77777777" w:rsidTr="00CF5EDD">
        <w:tc>
          <w:tcPr>
            <w:tcW w:w="5220" w:type="dxa"/>
            <w:vAlign w:val="bottom"/>
          </w:tcPr>
          <w:p w14:paraId="6FD10852" w14:textId="77777777" w:rsidR="0017643C" w:rsidRPr="006423C9" w:rsidRDefault="0017643C" w:rsidP="0017643C">
            <w:pPr>
              <w:spacing w:line="340" w:lineRule="exact"/>
              <w:ind w:left="342" w:right="-114" w:hanging="342"/>
              <w:rPr>
                <w:rFonts w:ascii="Arial" w:hAnsi="Arial" w:cs="Arial"/>
                <w:spacing w:val="-4"/>
                <w:sz w:val="20"/>
                <w:szCs w:val="20"/>
              </w:rPr>
            </w:pPr>
            <w:r w:rsidRPr="006423C9">
              <w:rPr>
                <w:rFonts w:ascii="Arial" w:hAnsi="Arial" w:cs="Arial"/>
                <w:sz w:val="20"/>
                <w:szCs w:val="20"/>
              </w:rPr>
              <w:t>Lease receivable</w:t>
            </w:r>
            <w:r w:rsidRPr="006423C9">
              <w:rPr>
                <w:rFonts w:ascii="Arial" w:hAnsi="Arial" w:cs="Arial"/>
                <w:spacing w:val="-4"/>
                <w:sz w:val="20"/>
                <w:szCs w:val="20"/>
              </w:rPr>
              <w:t xml:space="preserve"> - net of current portion</w:t>
            </w:r>
          </w:p>
        </w:tc>
        <w:tc>
          <w:tcPr>
            <w:tcW w:w="1935" w:type="dxa"/>
            <w:vAlign w:val="bottom"/>
          </w:tcPr>
          <w:p w14:paraId="413932D1" w14:textId="532BFFE9" w:rsidR="0017643C" w:rsidRPr="006423C9" w:rsidRDefault="0017643C" w:rsidP="0017643C">
            <w:pPr>
              <w:pBdr>
                <w:bottom w:val="double" w:sz="6" w:space="1" w:color="auto"/>
              </w:pBdr>
              <w:tabs>
                <w:tab w:val="decimal" w:pos="1572"/>
              </w:tabs>
              <w:spacing w:line="340" w:lineRule="exact"/>
              <w:rPr>
                <w:rFonts w:ascii="Arial" w:hAnsi="Arial" w:cs="Arial"/>
                <w:sz w:val="20"/>
                <w:szCs w:val="20"/>
              </w:rPr>
            </w:pPr>
            <w:r w:rsidRPr="006423C9">
              <w:rPr>
                <w:rFonts w:ascii="Arial" w:hAnsi="Arial" w:cs="Arial"/>
                <w:sz w:val="20"/>
                <w:szCs w:val="20"/>
              </w:rPr>
              <w:t>57,18</w:t>
            </w:r>
            <w:r w:rsidR="009060FB" w:rsidRPr="006423C9">
              <w:rPr>
                <w:rFonts w:ascii="Arial" w:hAnsi="Arial" w:cs="Arial"/>
                <w:sz w:val="20"/>
                <w:szCs w:val="20"/>
              </w:rPr>
              <w:t>5</w:t>
            </w:r>
          </w:p>
        </w:tc>
        <w:tc>
          <w:tcPr>
            <w:tcW w:w="1935" w:type="dxa"/>
            <w:vAlign w:val="bottom"/>
          </w:tcPr>
          <w:p w14:paraId="4A5F4DAC" w14:textId="77777777" w:rsidR="0017643C" w:rsidRPr="006423C9" w:rsidRDefault="0017643C" w:rsidP="0017643C">
            <w:pPr>
              <w:pBdr>
                <w:bottom w:val="double" w:sz="6" w:space="1" w:color="auto"/>
              </w:pBdr>
              <w:tabs>
                <w:tab w:val="decimal" w:pos="1572"/>
              </w:tabs>
              <w:spacing w:line="340" w:lineRule="exact"/>
              <w:rPr>
                <w:rFonts w:ascii="Arial" w:hAnsi="Arial" w:cs="Arial"/>
                <w:sz w:val="20"/>
                <w:szCs w:val="20"/>
              </w:rPr>
            </w:pPr>
            <w:r w:rsidRPr="006423C9">
              <w:rPr>
                <w:rFonts w:ascii="Arial" w:hAnsi="Arial" w:cs="Arial"/>
                <w:sz w:val="20"/>
                <w:szCs w:val="20"/>
              </w:rPr>
              <w:t>60,222</w:t>
            </w:r>
          </w:p>
        </w:tc>
      </w:tr>
    </w:tbl>
    <w:p w14:paraId="6887EB92" w14:textId="77777777" w:rsidR="00D66D48" w:rsidRPr="006423C9" w:rsidRDefault="00183FCA" w:rsidP="00CF5EDD">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6423C9">
        <w:rPr>
          <w:rFonts w:ascii="Arial" w:hAnsi="Arial" w:cs="Arial"/>
          <w:b/>
          <w:bCs/>
          <w:sz w:val="22"/>
          <w:szCs w:val="22"/>
        </w:rPr>
        <w:t>1</w:t>
      </w:r>
      <w:r w:rsidR="00B61B55" w:rsidRPr="006423C9">
        <w:rPr>
          <w:rFonts w:ascii="Arial" w:hAnsi="Arial" w:cs="Arial"/>
          <w:b/>
          <w:bCs/>
          <w:sz w:val="22"/>
          <w:szCs w:val="22"/>
        </w:rPr>
        <w:t>0</w:t>
      </w:r>
      <w:r w:rsidR="00E62BEE" w:rsidRPr="006423C9">
        <w:rPr>
          <w:rFonts w:ascii="Arial" w:hAnsi="Arial" w:cs="Arial"/>
          <w:b/>
          <w:bCs/>
          <w:sz w:val="22"/>
          <w:szCs w:val="22"/>
        </w:rPr>
        <w:t>.</w:t>
      </w:r>
      <w:r w:rsidR="00E62BEE" w:rsidRPr="006423C9">
        <w:rPr>
          <w:rFonts w:ascii="Arial" w:hAnsi="Arial" w:cs="Arial"/>
          <w:b/>
          <w:bCs/>
          <w:sz w:val="22"/>
          <w:szCs w:val="22"/>
        </w:rPr>
        <w:tab/>
      </w:r>
      <w:r w:rsidRPr="006423C9">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2036"/>
        <w:gridCol w:w="1190"/>
        <w:gridCol w:w="1191"/>
        <w:gridCol w:w="1191"/>
        <w:gridCol w:w="1190"/>
        <w:gridCol w:w="1191"/>
        <w:gridCol w:w="1191"/>
      </w:tblGrid>
      <w:tr w:rsidR="0017072E" w:rsidRPr="006423C9" w14:paraId="3EAE1190" w14:textId="77777777" w:rsidTr="00651E6C">
        <w:tc>
          <w:tcPr>
            <w:tcW w:w="2036" w:type="dxa"/>
            <w:vAlign w:val="bottom"/>
          </w:tcPr>
          <w:p w14:paraId="41653288" w14:textId="77777777" w:rsidR="0017072E" w:rsidRPr="006423C9" w:rsidRDefault="0017072E" w:rsidP="00CF5EDD">
            <w:pPr>
              <w:spacing w:line="340" w:lineRule="exact"/>
              <w:ind w:right="-14"/>
              <w:jc w:val="thaiDistribute"/>
              <w:rPr>
                <w:rFonts w:ascii="Arial" w:hAnsi="Arial" w:cs="Arial"/>
                <w:sz w:val="19"/>
                <w:szCs w:val="19"/>
                <w:u w:val="single"/>
              </w:rPr>
            </w:pPr>
          </w:p>
        </w:tc>
        <w:tc>
          <w:tcPr>
            <w:tcW w:w="7144" w:type="dxa"/>
            <w:gridSpan w:val="6"/>
            <w:vAlign w:val="bottom"/>
          </w:tcPr>
          <w:p w14:paraId="625053DC" w14:textId="77777777" w:rsidR="0017072E" w:rsidRPr="006423C9" w:rsidRDefault="0017072E" w:rsidP="00CF5EDD">
            <w:pPr>
              <w:tabs>
                <w:tab w:val="center" w:pos="6480"/>
                <w:tab w:val="center" w:pos="8820"/>
              </w:tabs>
              <w:spacing w:line="340" w:lineRule="exact"/>
              <w:ind w:right="-14"/>
              <w:jc w:val="right"/>
              <w:rPr>
                <w:rFonts w:ascii="Arial" w:hAnsi="Arial" w:cs="Arial"/>
                <w:sz w:val="19"/>
                <w:szCs w:val="19"/>
              </w:rPr>
            </w:pPr>
            <w:r w:rsidRPr="006423C9">
              <w:rPr>
                <w:rFonts w:ascii="Arial" w:hAnsi="Arial" w:cs="Arial"/>
                <w:sz w:val="19"/>
                <w:szCs w:val="19"/>
              </w:rPr>
              <w:t>(Unit: Thousand Baht)</w:t>
            </w:r>
          </w:p>
        </w:tc>
      </w:tr>
      <w:tr w:rsidR="00183FCA" w:rsidRPr="006423C9" w14:paraId="6A502286" w14:textId="77777777" w:rsidTr="00183FCA">
        <w:tc>
          <w:tcPr>
            <w:tcW w:w="2036" w:type="dxa"/>
            <w:vAlign w:val="bottom"/>
          </w:tcPr>
          <w:p w14:paraId="36E497B5" w14:textId="77777777" w:rsidR="00183FCA" w:rsidRPr="006423C9" w:rsidRDefault="00183FCA" w:rsidP="00CF5EDD">
            <w:pPr>
              <w:spacing w:line="340" w:lineRule="exact"/>
              <w:ind w:right="-14"/>
              <w:jc w:val="thaiDistribute"/>
              <w:rPr>
                <w:rFonts w:ascii="Arial" w:hAnsi="Arial" w:cs="Arial"/>
                <w:sz w:val="19"/>
                <w:szCs w:val="19"/>
                <w:cs/>
              </w:rPr>
            </w:pPr>
          </w:p>
        </w:tc>
        <w:tc>
          <w:tcPr>
            <w:tcW w:w="7144" w:type="dxa"/>
            <w:gridSpan w:val="6"/>
            <w:vAlign w:val="bottom"/>
            <w:hideMark/>
          </w:tcPr>
          <w:p w14:paraId="7A9CBEC9" w14:textId="77777777" w:rsidR="00183FCA" w:rsidRPr="006423C9" w:rsidRDefault="00183FCA" w:rsidP="00CF5EDD">
            <w:pPr>
              <w:pBdr>
                <w:bottom w:val="single" w:sz="4" w:space="1" w:color="auto"/>
              </w:pBdr>
              <w:tabs>
                <w:tab w:val="center" w:pos="6480"/>
                <w:tab w:val="center" w:pos="8820"/>
              </w:tabs>
              <w:spacing w:line="340" w:lineRule="exact"/>
              <w:ind w:left="-29" w:right="-29"/>
              <w:jc w:val="center"/>
              <w:rPr>
                <w:rFonts w:ascii="Arial" w:hAnsi="Arial" w:cs="Arial"/>
                <w:sz w:val="19"/>
                <w:szCs w:val="19"/>
              </w:rPr>
            </w:pPr>
            <w:r w:rsidRPr="006423C9">
              <w:rPr>
                <w:rFonts w:ascii="Arial" w:hAnsi="Arial" w:cs="Arial"/>
                <w:sz w:val="19"/>
                <w:szCs w:val="19"/>
              </w:rPr>
              <w:t>Consolidated financial statements</w:t>
            </w:r>
          </w:p>
        </w:tc>
      </w:tr>
      <w:tr w:rsidR="00183FCA" w:rsidRPr="006423C9" w14:paraId="67FD3828" w14:textId="77777777" w:rsidTr="00183FCA">
        <w:tc>
          <w:tcPr>
            <w:tcW w:w="2036" w:type="dxa"/>
            <w:vAlign w:val="bottom"/>
          </w:tcPr>
          <w:p w14:paraId="1F49521D" w14:textId="77777777" w:rsidR="00183FCA" w:rsidRPr="006423C9" w:rsidRDefault="00183FCA" w:rsidP="00CF5EDD">
            <w:pPr>
              <w:spacing w:line="340" w:lineRule="exact"/>
              <w:ind w:right="-14"/>
              <w:jc w:val="thaiDistribute"/>
              <w:rPr>
                <w:rFonts w:ascii="Arial" w:hAnsi="Arial" w:cs="Arial"/>
                <w:sz w:val="19"/>
                <w:szCs w:val="19"/>
                <w:u w:val="single"/>
              </w:rPr>
            </w:pPr>
          </w:p>
        </w:tc>
        <w:tc>
          <w:tcPr>
            <w:tcW w:w="2381" w:type="dxa"/>
            <w:gridSpan w:val="2"/>
            <w:vAlign w:val="bottom"/>
          </w:tcPr>
          <w:p w14:paraId="5ADFD76F" w14:textId="77777777" w:rsidR="00183FCA" w:rsidRPr="006423C9" w:rsidRDefault="00183FCA" w:rsidP="00CF5EDD">
            <w:pPr>
              <w:pBdr>
                <w:bottom w:val="single" w:sz="4" w:space="1" w:color="auto"/>
              </w:pBdr>
              <w:tabs>
                <w:tab w:val="center" w:pos="6480"/>
                <w:tab w:val="center" w:pos="8820"/>
              </w:tabs>
              <w:spacing w:line="340" w:lineRule="exact"/>
              <w:ind w:left="-29" w:right="-29"/>
              <w:jc w:val="center"/>
              <w:rPr>
                <w:rFonts w:ascii="Arial" w:hAnsi="Arial" w:cs="Arial"/>
                <w:sz w:val="19"/>
                <w:szCs w:val="19"/>
              </w:rPr>
            </w:pPr>
          </w:p>
          <w:p w14:paraId="5858A04E" w14:textId="77777777" w:rsidR="00183FCA" w:rsidRPr="006423C9" w:rsidRDefault="00183FCA" w:rsidP="00CF5EDD">
            <w:pPr>
              <w:pBdr>
                <w:bottom w:val="single" w:sz="4" w:space="1" w:color="auto"/>
              </w:pBdr>
              <w:tabs>
                <w:tab w:val="center" w:pos="6480"/>
                <w:tab w:val="center" w:pos="8820"/>
              </w:tabs>
              <w:spacing w:line="340" w:lineRule="exact"/>
              <w:ind w:left="-29" w:right="-29"/>
              <w:jc w:val="center"/>
              <w:rPr>
                <w:rFonts w:ascii="Arial" w:hAnsi="Arial" w:cs="Arial"/>
                <w:sz w:val="19"/>
                <w:szCs w:val="19"/>
              </w:rPr>
            </w:pPr>
            <w:r w:rsidRPr="006423C9">
              <w:rPr>
                <w:rFonts w:ascii="Arial" w:hAnsi="Arial" w:cs="Arial"/>
                <w:sz w:val="19"/>
                <w:szCs w:val="19"/>
              </w:rPr>
              <w:t>Cost</w:t>
            </w:r>
          </w:p>
        </w:tc>
        <w:tc>
          <w:tcPr>
            <w:tcW w:w="2381" w:type="dxa"/>
            <w:gridSpan w:val="2"/>
            <w:vAlign w:val="bottom"/>
            <w:hideMark/>
          </w:tcPr>
          <w:p w14:paraId="5B0AA827" w14:textId="77777777" w:rsidR="00183FCA" w:rsidRPr="006423C9" w:rsidRDefault="00183FCA" w:rsidP="00CF5EDD">
            <w:pPr>
              <w:pBdr>
                <w:bottom w:val="single" w:sz="4" w:space="1" w:color="auto"/>
              </w:pBdr>
              <w:tabs>
                <w:tab w:val="center" w:pos="6480"/>
                <w:tab w:val="center" w:pos="8820"/>
              </w:tabs>
              <w:spacing w:line="340" w:lineRule="exact"/>
              <w:ind w:left="-29" w:right="-29"/>
              <w:jc w:val="center"/>
              <w:rPr>
                <w:rFonts w:ascii="Arial" w:hAnsi="Arial" w:cs="Arial"/>
                <w:sz w:val="19"/>
                <w:szCs w:val="19"/>
              </w:rPr>
            </w:pPr>
            <w:r w:rsidRPr="006423C9">
              <w:rPr>
                <w:rFonts w:ascii="Arial" w:hAnsi="Arial" w:cs="Arial"/>
                <w:sz w:val="19"/>
                <w:szCs w:val="19"/>
              </w:rPr>
              <w:t xml:space="preserve">Reduce cost to net </w:t>
            </w:r>
            <w:proofErr w:type="spellStart"/>
            <w:r w:rsidRPr="006423C9">
              <w:rPr>
                <w:rFonts w:ascii="Arial" w:hAnsi="Arial" w:cs="Arial"/>
                <w:sz w:val="19"/>
                <w:szCs w:val="19"/>
              </w:rPr>
              <w:t>realisable</w:t>
            </w:r>
            <w:proofErr w:type="spellEnd"/>
            <w:r w:rsidRPr="006423C9">
              <w:rPr>
                <w:rFonts w:ascii="Arial" w:hAnsi="Arial" w:cs="Arial"/>
                <w:sz w:val="19"/>
                <w:szCs w:val="19"/>
              </w:rPr>
              <w:t xml:space="preserve"> value</w:t>
            </w:r>
          </w:p>
        </w:tc>
        <w:tc>
          <w:tcPr>
            <w:tcW w:w="2382" w:type="dxa"/>
            <w:gridSpan w:val="2"/>
            <w:vAlign w:val="bottom"/>
            <w:hideMark/>
          </w:tcPr>
          <w:p w14:paraId="42E1B583" w14:textId="77777777" w:rsidR="00183FCA" w:rsidRPr="006423C9" w:rsidRDefault="00183FCA" w:rsidP="00CF5EDD">
            <w:pPr>
              <w:pBdr>
                <w:bottom w:val="single" w:sz="4" w:space="1" w:color="auto"/>
              </w:pBdr>
              <w:tabs>
                <w:tab w:val="center" w:pos="6480"/>
                <w:tab w:val="center" w:pos="8820"/>
              </w:tabs>
              <w:spacing w:line="340" w:lineRule="exact"/>
              <w:ind w:left="-29" w:right="-29"/>
              <w:jc w:val="center"/>
              <w:rPr>
                <w:rFonts w:ascii="Arial" w:hAnsi="Arial" w:cs="Arial"/>
                <w:sz w:val="19"/>
                <w:szCs w:val="19"/>
                <w:cs/>
              </w:rPr>
            </w:pPr>
            <w:r w:rsidRPr="006423C9">
              <w:rPr>
                <w:rFonts w:ascii="Arial" w:hAnsi="Arial" w:cs="Arial"/>
                <w:sz w:val="19"/>
                <w:szCs w:val="19"/>
              </w:rPr>
              <w:t>Inventories - net</w:t>
            </w:r>
          </w:p>
        </w:tc>
      </w:tr>
      <w:tr w:rsidR="00766F2E" w:rsidRPr="006423C9" w14:paraId="6D77CB46" w14:textId="77777777" w:rsidTr="00183FCA">
        <w:tc>
          <w:tcPr>
            <w:tcW w:w="2036" w:type="dxa"/>
            <w:vAlign w:val="bottom"/>
          </w:tcPr>
          <w:p w14:paraId="78604100" w14:textId="77777777" w:rsidR="00766F2E" w:rsidRPr="006423C9" w:rsidRDefault="00766F2E" w:rsidP="00766F2E">
            <w:pPr>
              <w:spacing w:line="340" w:lineRule="exact"/>
              <w:ind w:right="-14"/>
              <w:jc w:val="thaiDistribute"/>
              <w:rPr>
                <w:rFonts w:ascii="Arial" w:hAnsi="Arial" w:cs="Arial"/>
                <w:sz w:val="19"/>
                <w:szCs w:val="19"/>
                <w:u w:val="single"/>
              </w:rPr>
            </w:pPr>
          </w:p>
        </w:tc>
        <w:tc>
          <w:tcPr>
            <w:tcW w:w="1190" w:type="dxa"/>
            <w:vAlign w:val="bottom"/>
            <w:hideMark/>
          </w:tcPr>
          <w:p w14:paraId="1FAAA17A" w14:textId="77777777" w:rsidR="00766F2E" w:rsidRPr="006423C9" w:rsidRDefault="00766F2E" w:rsidP="00766F2E">
            <w:pPr>
              <w:tabs>
                <w:tab w:val="center" w:pos="6480"/>
                <w:tab w:val="center" w:pos="8820"/>
              </w:tabs>
              <w:spacing w:line="340" w:lineRule="exact"/>
              <w:ind w:left="-29" w:right="-29"/>
              <w:jc w:val="center"/>
              <w:rPr>
                <w:rFonts w:ascii="Arial" w:hAnsi="Arial" w:cs="Arial"/>
                <w:sz w:val="19"/>
                <w:szCs w:val="19"/>
                <w:u w:val="single"/>
              </w:rPr>
            </w:pPr>
            <w:r w:rsidRPr="006423C9">
              <w:rPr>
                <w:rFonts w:ascii="Arial" w:hAnsi="Arial" w:cs="Arial"/>
                <w:sz w:val="19"/>
                <w:szCs w:val="19"/>
                <w:u w:val="single"/>
              </w:rPr>
              <w:t>2024</w:t>
            </w:r>
          </w:p>
        </w:tc>
        <w:tc>
          <w:tcPr>
            <w:tcW w:w="1191" w:type="dxa"/>
            <w:vAlign w:val="bottom"/>
            <w:hideMark/>
          </w:tcPr>
          <w:p w14:paraId="70017E30" w14:textId="77777777" w:rsidR="00766F2E" w:rsidRPr="006423C9" w:rsidRDefault="00766F2E" w:rsidP="00766F2E">
            <w:pPr>
              <w:tabs>
                <w:tab w:val="center" w:pos="6480"/>
                <w:tab w:val="center" w:pos="8820"/>
              </w:tabs>
              <w:spacing w:line="340" w:lineRule="exact"/>
              <w:ind w:left="-29" w:right="-29"/>
              <w:jc w:val="center"/>
              <w:rPr>
                <w:rFonts w:ascii="Arial" w:hAnsi="Arial" w:cs="Arial"/>
                <w:sz w:val="19"/>
                <w:szCs w:val="19"/>
                <w:u w:val="single"/>
              </w:rPr>
            </w:pPr>
            <w:r w:rsidRPr="006423C9">
              <w:rPr>
                <w:rFonts w:ascii="Arial" w:hAnsi="Arial" w:cs="Arial"/>
                <w:sz w:val="19"/>
                <w:szCs w:val="19"/>
                <w:u w:val="single"/>
              </w:rPr>
              <w:t>2023</w:t>
            </w:r>
          </w:p>
        </w:tc>
        <w:tc>
          <w:tcPr>
            <w:tcW w:w="1191" w:type="dxa"/>
            <w:vAlign w:val="bottom"/>
            <w:hideMark/>
          </w:tcPr>
          <w:p w14:paraId="0452F279" w14:textId="77777777" w:rsidR="00766F2E" w:rsidRPr="006423C9" w:rsidRDefault="00766F2E" w:rsidP="00766F2E">
            <w:pPr>
              <w:tabs>
                <w:tab w:val="center" w:pos="6480"/>
                <w:tab w:val="center" w:pos="8820"/>
              </w:tabs>
              <w:spacing w:line="340" w:lineRule="exact"/>
              <w:ind w:left="-29" w:right="-29"/>
              <w:jc w:val="center"/>
              <w:rPr>
                <w:rFonts w:ascii="Arial" w:hAnsi="Arial" w:cs="Arial"/>
                <w:sz w:val="19"/>
                <w:szCs w:val="19"/>
                <w:u w:val="single"/>
              </w:rPr>
            </w:pPr>
            <w:r w:rsidRPr="006423C9">
              <w:rPr>
                <w:rFonts w:ascii="Arial" w:hAnsi="Arial" w:cs="Arial"/>
                <w:sz w:val="19"/>
                <w:szCs w:val="19"/>
                <w:u w:val="single"/>
              </w:rPr>
              <w:t>2024</w:t>
            </w:r>
          </w:p>
        </w:tc>
        <w:tc>
          <w:tcPr>
            <w:tcW w:w="1190" w:type="dxa"/>
            <w:vAlign w:val="bottom"/>
            <w:hideMark/>
          </w:tcPr>
          <w:p w14:paraId="7D2CC952" w14:textId="77777777" w:rsidR="00766F2E" w:rsidRPr="006423C9" w:rsidRDefault="00766F2E" w:rsidP="00766F2E">
            <w:pPr>
              <w:tabs>
                <w:tab w:val="center" w:pos="6480"/>
                <w:tab w:val="center" w:pos="8820"/>
              </w:tabs>
              <w:spacing w:line="340" w:lineRule="exact"/>
              <w:ind w:left="-29" w:right="-29"/>
              <w:jc w:val="center"/>
              <w:rPr>
                <w:rFonts w:ascii="Arial" w:hAnsi="Arial" w:cs="Arial"/>
                <w:sz w:val="19"/>
                <w:szCs w:val="19"/>
                <w:u w:val="single"/>
              </w:rPr>
            </w:pPr>
            <w:r w:rsidRPr="006423C9">
              <w:rPr>
                <w:rFonts w:ascii="Arial" w:hAnsi="Arial" w:cs="Arial"/>
                <w:sz w:val="19"/>
                <w:szCs w:val="19"/>
                <w:u w:val="single"/>
              </w:rPr>
              <w:t>2023</w:t>
            </w:r>
          </w:p>
        </w:tc>
        <w:tc>
          <w:tcPr>
            <w:tcW w:w="1191" w:type="dxa"/>
            <w:vAlign w:val="bottom"/>
            <w:hideMark/>
          </w:tcPr>
          <w:p w14:paraId="3A3445ED" w14:textId="77777777" w:rsidR="00766F2E" w:rsidRPr="006423C9" w:rsidRDefault="00766F2E" w:rsidP="00766F2E">
            <w:pPr>
              <w:tabs>
                <w:tab w:val="center" w:pos="6480"/>
                <w:tab w:val="center" w:pos="8820"/>
              </w:tabs>
              <w:spacing w:line="340" w:lineRule="exact"/>
              <w:ind w:left="-29" w:right="-29"/>
              <w:jc w:val="center"/>
              <w:rPr>
                <w:rFonts w:ascii="Arial" w:hAnsi="Arial" w:cs="Arial"/>
                <w:sz w:val="19"/>
                <w:szCs w:val="19"/>
                <w:u w:val="single"/>
              </w:rPr>
            </w:pPr>
            <w:r w:rsidRPr="006423C9">
              <w:rPr>
                <w:rFonts w:ascii="Arial" w:hAnsi="Arial" w:cs="Arial"/>
                <w:sz w:val="19"/>
                <w:szCs w:val="19"/>
                <w:u w:val="single"/>
              </w:rPr>
              <w:t>2024</w:t>
            </w:r>
          </w:p>
        </w:tc>
        <w:tc>
          <w:tcPr>
            <w:tcW w:w="1191" w:type="dxa"/>
            <w:vAlign w:val="bottom"/>
            <w:hideMark/>
          </w:tcPr>
          <w:p w14:paraId="026B67BF" w14:textId="77777777" w:rsidR="00766F2E" w:rsidRPr="006423C9" w:rsidRDefault="00766F2E" w:rsidP="00766F2E">
            <w:pPr>
              <w:tabs>
                <w:tab w:val="center" w:pos="6480"/>
                <w:tab w:val="center" w:pos="8820"/>
              </w:tabs>
              <w:spacing w:line="340" w:lineRule="exact"/>
              <w:ind w:left="-29" w:right="-29"/>
              <w:jc w:val="center"/>
              <w:rPr>
                <w:rFonts w:ascii="Arial" w:hAnsi="Arial" w:cs="Arial"/>
                <w:sz w:val="19"/>
                <w:szCs w:val="19"/>
                <w:u w:val="single"/>
              </w:rPr>
            </w:pPr>
            <w:r w:rsidRPr="006423C9">
              <w:rPr>
                <w:rFonts w:ascii="Arial" w:hAnsi="Arial" w:cs="Arial"/>
                <w:sz w:val="19"/>
                <w:szCs w:val="19"/>
                <w:u w:val="single"/>
              </w:rPr>
              <w:t>2023</w:t>
            </w:r>
          </w:p>
        </w:tc>
      </w:tr>
      <w:tr w:rsidR="00057F89" w:rsidRPr="006423C9" w14:paraId="3637C1A5" w14:textId="77777777" w:rsidTr="00183FCA">
        <w:tc>
          <w:tcPr>
            <w:tcW w:w="2036" w:type="dxa"/>
            <w:vAlign w:val="bottom"/>
            <w:hideMark/>
          </w:tcPr>
          <w:p w14:paraId="27BE21D0" w14:textId="77777777" w:rsidR="00057F89" w:rsidRPr="006423C9" w:rsidRDefault="00057F89" w:rsidP="00057F89">
            <w:pPr>
              <w:spacing w:line="340" w:lineRule="exact"/>
              <w:ind w:right="-43"/>
              <w:jc w:val="thaiDistribute"/>
              <w:rPr>
                <w:rFonts w:ascii="Arial" w:hAnsi="Arial" w:cs="Arial"/>
                <w:sz w:val="19"/>
                <w:szCs w:val="19"/>
              </w:rPr>
            </w:pPr>
            <w:r w:rsidRPr="006423C9">
              <w:rPr>
                <w:rFonts w:ascii="Arial" w:hAnsi="Arial" w:cs="Arial"/>
                <w:sz w:val="19"/>
                <w:szCs w:val="19"/>
              </w:rPr>
              <w:t>Finished goods</w:t>
            </w:r>
          </w:p>
        </w:tc>
        <w:tc>
          <w:tcPr>
            <w:tcW w:w="1190" w:type="dxa"/>
            <w:vAlign w:val="bottom"/>
          </w:tcPr>
          <w:p w14:paraId="4423E9D3" w14:textId="6C602E7A" w:rsidR="00057F89" w:rsidRPr="006423C9" w:rsidRDefault="00057F89" w:rsidP="00057F89">
            <w:pPr>
              <w:tabs>
                <w:tab w:val="decimal" w:pos="839"/>
              </w:tabs>
              <w:spacing w:line="380" w:lineRule="exact"/>
              <w:rPr>
                <w:rFonts w:ascii="Arial" w:hAnsi="Arial" w:cs="Arial"/>
                <w:sz w:val="19"/>
                <w:szCs w:val="19"/>
              </w:rPr>
            </w:pPr>
            <w:r w:rsidRPr="00057F89">
              <w:rPr>
                <w:rFonts w:ascii="Arial" w:hAnsi="Arial" w:cs="Arial"/>
                <w:sz w:val="19"/>
                <w:szCs w:val="19"/>
              </w:rPr>
              <w:t>234,955</w:t>
            </w:r>
          </w:p>
        </w:tc>
        <w:tc>
          <w:tcPr>
            <w:tcW w:w="1191" w:type="dxa"/>
            <w:vAlign w:val="bottom"/>
          </w:tcPr>
          <w:p w14:paraId="30CE2583" w14:textId="01BCF9A4" w:rsidR="00057F89" w:rsidRPr="006423C9" w:rsidRDefault="00057F89" w:rsidP="00057F89">
            <w:pPr>
              <w:tabs>
                <w:tab w:val="decimal" w:pos="839"/>
              </w:tabs>
              <w:spacing w:line="380" w:lineRule="exact"/>
              <w:rPr>
                <w:rFonts w:ascii="Arial" w:hAnsi="Arial" w:cs="Arial"/>
                <w:sz w:val="19"/>
                <w:szCs w:val="19"/>
              </w:rPr>
            </w:pPr>
            <w:r w:rsidRPr="00057F89">
              <w:rPr>
                <w:rFonts w:ascii="Arial" w:hAnsi="Arial" w:cs="Arial"/>
                <w:sz w:val="19"/>
                <w:szCs w:val="19"/>
              </w:rPr>
              <w:t>245,617</w:t>
            </w:r>
          </w:p>
        </w:tc>
        <w:tc>
          <w:tcPr>
            <w:tcW w:w="1191" w:type="dxa"/>
            <w:vAlign w:val="bottom"/>
          </w:tcPr>
          <w:p w14:paraId="6F81CE9B" w14:textId="276F613D" w:rsidR="00057F89" w:rsidRPr="006423C9" w:rsidRDefault="00057F89" w:rsidP="00057F89">
            <w:pPr>
              <w:tabs>
                <w:tab w:val="decimal" w:pos="839"/>
              </w:tabs>
              <w:spacing w:line="380" w:lineRule="exact"/>
              <w:rPr>
                <w:rFonts w:ascii="Arial" w:hAnsi="Arial" w:cs="Arial"/>
                <w:sz w:val="19"/>
                <w:szCs w:val="19"/>
              </w:rPr>
            </w:pPr>
            <w:r w:rsidRPr="00057F89">
              <w:rPr>
                <w:rFonts w:ascii="Arial" w:hAnsi="Arial" w:cs="Arial"/>
                <w:sz w:val="19"/>
                <w:szCs w:val="19"/>
              </w:rPr>
              <w:t>(1,232)</w:t>
            </w:r>
          </w:p>
        </w:tc>
        <w:tc>
          <w:tcPr>
            <w:tcW w:w="1190" w:type="dxa"/>
            <w:vAlign w:val="bottom"/>
          </w:tcPr>
          <w:p w14:paraId="61DFFD1A" w14:textId="41B7EFBF" w:rsidR="00057F89" w:rsidRPr="006423C9" w:rsidRDefault="00057F89" w:rsidP="00057F89">
            <w:pPr>
              <w:tabs>
                <w:tab w:val="decimal" w:pos="839"/>
              </w:tabs>
              <w:spacing w:line="380" w:lineRule="exact"/>
              <w:rPr>
                <w:rFonts w:ascii="Arial" w:hAnsi="Arial" w:cs="Arial"/>
                <w:sz w:val="19"/>
                <w:szCs w:val="19"/>
              </w:rPr>
            </w:pPr>
            <w:r w:rsidRPr="00057F89">
              <w:rPr>
                <w:rFonts w:ascii="Arial" w:hAnsi="Arial" w:cs="Arial"/>
                <w:sz w:val="19"/>
                <w:szCs w:val="19"/>
              </w:rPr>
              <w:t>(568)</w:t>
            </w:r>
          </w:p>
        </w:tc>
        <w:tc>
          <w:tcPr>
            <w:tcW w:w="1191" w:type="dxa"/>
            <w:vAlign w:val="bottom"/>
          </w:tcPr>
          <w:p w14:paraId="68FDC4C1" w14:textId="57841889" w:rsidR="00057F89" w:rsidRPr="006423C9" w:rsidRDefault="00057F89" w:rsidP="00057F89">
            <w:pPr>
              <w:tabs>
                <w:tab w:val="decimal" w:pos="839"/>
              </w:tabs>
              <w:spacing w:line="380" w:lineRule="exact"/>
              <w:rPr>
                <w:rFonts w:ascii="Arial" w:hAnsi="Arial" w:cs="Arial"/>
                <w:sz w:val="19"/>
                <w:szCs w:val="19"/>
              </w:rPr>
            </w:pPr>
            <w:r w:rsidRPr="00057F89">
              <w:rPr>
                <w:rFonts w:ascii="Arial" w:hAnsi="Arial" w:cs="Arial"/>
                <w:sz w:val="19"/>
                <w:szCs w:val="19"/>
              </w:rPr>
              <w:t>233,723</w:t>
            </w:r>
          </w:p>
        </w:tc>
        <w:tc>
          <w:tcPr>
            <w:tcW w:w="1191" w:type="dxa"/>
            <w:vAlign w:val="bottom"/>
          </w:tcPr>
          <w:p w14:paraId="6A72190C" w14:textId="77777777" w:rsidR="00057F89" w:rsidRPr="006423C9" w:rsidRDefault="00057F89" w:rsidP="00057F89">
            <w:pPr>
              <w:tabs>
                <w:tab w:val="decimal" w:pos="839"/>
              </w:tabs>
              <w:spacing w:line="380" w:lineRule="exact"/>
              <w:rPr>
                <w:rFonts w:ascii="Arial" w:hAnsi="Arial" w:cs="Arial"/>
                <w:sz w:val="19"/>
                <w:szCs w:val="19"/>
              </w:rPr>
            </w:pPr>
            <w:r w:rsidRPr="006423C9">
              <w:rPr>
                <w:rFonts w:ascii="Arial" w:hAnsi="Arial" w:cs="Arial"/>
                <w:sz w:val="19"/>
                <w:szCs w:val="19"/>
              </w:rPr>
              <w:t>245,049</w:t>
            </w:r>
          </w:p>
        </w:tc>
      </w:tr>
      <w:tr w:rsidR="00057F89" w:rsidRPr="006423C9" w14:paraId="7DFD9A0E" w14:textId="77777777" w:rsidTr="0030379A">
        <w:tc>
          <w:tcPr>
            <w:tcW w:w="2036" w:type="dxa"/>
            <w:vAlign w:val="bottom"/>
            <w:hideMark/>
          </w:tcPr>
          <w:p w14:paraId="140C9A15" w14:textId="77777777" w:rsidR="00057F89" w:rsidRPr="006423C9" w:rsidRDefault="00057F89" w:rsidP="00057F89">
            <w:pPr>
              <w:spacing w:line="340" w:lineRule="exact"/>
              <w:ind w:right="-36"/>
              <w:jc w:val="thaiDistribute"/>
              <w:rPr>
                <w:rFonts w:ascii="Arial" w:hAnsi="Arial" w:cs="Arial"/>
                <w:sz w:val="19"/>
                <w:szCs w:val="19"/>
              </w:rPr>
            </w:pPr>
            <w:r w:rsidRPr="006423C9">
              <w:rPr>
                <w:rFonts w:ascii="Arial" w:hAnsi="Arial" w:cs="Arial"/>
                <w:sz w:val="19"/>
                <w:szCs w:val="19"/>
              </w:rPr>
              <w:t>Project in progress</w:t>
            </w:r>
          </w:p>
        </w:tc>
        <w:tc>
          <w:tcPr>
            <w:tcW w:w="1190" w:type="dxa"/>
            <w:vAlign w:val="bottom"/>
          </w:tcPr>
          <w:p w14:paraId="427FC184" w14:textId="0E221278" w:rsidR="00057F89" w:rsidRPr="006423C9" w:rsidRDefault="00057F89" w:rsidP="00057F89">
            <w:pPr>
              <w:tabs>
                <w:tab w:val="decimal" w:pos="839"/>
              </w:tabs>
              <w:spacing w:line="380" w:lineRule="exact"/>
              <w:rPr>
                <w:rFonts w:ascii="Arial" w:hAnsi="Arial" w:cs="Arial"/>
                <w:sz w:val="19"/>
                <w:szCs w:val="19"/>
              </w:rPr>
            </w:pPr>
            <w:r w:rsidRPr="00057F89">
              <w:rPr>
                <w:rFonts w:ascii="Arial" w:hAnsi="Arial" w:cs="Arial"/>
                <w:sz w:val="19"/>
                <w:szCs w:val="19"/>
              </w:rPr>
              <w:t>50,475</w:t>
            </w:r>
          </w:p>
        </w:tc>
        <w:tc>
          <w:tcPr>
            <w:tcW w:w="1191" w:type="dxa"/>
            <w:vAlign w:val="bottom"/>
          </w:tcPr>
          <w:p w14:paraId="3A2FAD09" w14:textId="3286C137" w:rsidR="00057F89" w:rsidRPr="006423C9" w:rsidRDefault="00057F89" w:rsidP="00057F89">
            <w:pPr>
              <w:tabs>
                <w:tab w:val="decimal" w:pos="839"/>
              </w:tabs>
              <w:spacing w:line="380" w:lineRule="exact"/>
              <w:rPr>
                <w:rFonts w:ascii="Arial" w:hAnsi="Arial" w:cs="Arial"/>
                <w:sz w:val="19"/>
                <w:szCs w:val="19"/>
              </w:rPr>
            </w:pPr>
            <w:r w:rsidRPr="00057F89">
              <w:rPr>
                <w:rFonts w:ascii="Arial" w:hAnsi="Arial" w:cs="Arial"/>
                <w:sz w:val="19"/>
                <w:szCs w:val="19"/>
              </w:rPr>
              <w:t>54,515</w:t>
            </w:r>
          </w:p>
        </w:tc>
        <w:tc>
          <w:tcPr>
            <w:tcW w:w="1191" w:type="dxa"/>
            <w:vAlign w:val="bottom"/>
          </w:tcPr>
          <w:p w14:paraId="520E0211" w14:textId="3676BCE8" w:rsidR="00057F89" w:rsidRPr="006423C9" w:rsidRDefault="00057F89" w:rsidP="00057F89">
            <w:pPr>
              <w:tabs>
                <w:tab w:val="decimal" w:pos="839"/>
              </w:tabs>
              <w:spacing w:line="380" w:lineRule="exact"/>
              <w:rPr>
                <w:rFonts w:ascii="Arial" w:hAnsi="Arial" w:cs="Arial"/>
                <w:sz w:val="19"/>
                <w:szCs w:val="19"/>
              </w:rPr>
            </w:pPr>
            <w:r w:rsidRPr="00057F89">
              <w:rPr>
                <w:rFonts w:ascii="Arial" w:hAnsi="Arial" w:cs="Arial"/>
                <w:sz w:val="19"/>
                <w:szCs w:val="19"/>
              </w:rPr>
              <w:t>-</w:t>
            </w:r>
          </w:p>
        </w:tc>
        <w:tc>
          <w:tcPr>
            <w:tcW w:w="1190" w:type="dxa"/>
            <w:vAlign w:val="bottom"/>
          </w:tcPr>
          <w:p w14:paraId="7E72312B" w14:textId="3CC079F8" w:rsidR="00057F89" w:rsidRPr="006423C9" w:rsidRDefault="00057F89" w:rsidP="00057F89">
            <w:pPr>
              <w:tabs>
                <w:tab w:val="decimal" w:pos="839"/>
              </w:tabs>
              <w:spacing w:line="380" w:lineRule="exact"/>
              <w:rPr>
                <w:rFonts w:ascii="Arial" w:hAnsi="Arial" w:cs="Arial"/>
                <w:sz w:val="19"/>
                <w:szCs w:val="19"/>
              </w:rPr>
            </w:pPr>
            <w:r w:rsidRPr="00057F89">
              <w:rPr>
                <w:rFonts w:ascii="Arial" w:hAnsi="Arial" w:cs="Arial"/>
                <w:sz w:val="19"/>
                <w:szCs w:val="19"/>
              </w:rPr>
              <w:t>-</w:t>
            </w:r>
          </w:p>
        </w:tc>
        <w:tc>
          <w:tcPr>
            <w:tcW w:w="1191" w:type="dxa"/>
            <w:vAlign w:val="bottom"/>
          </w:tcPr>
          <w:p w14:paraId="7DD54D82" w14:textId="7B618495" w:rsidR="00057F89" w:rsidRPr="006423C9" w:rsidRDefault="00057F89" w:rsidP="00057F89">
            <w:pPr>
              <w:tabs>
                <w:tab w:val="decimal" w:pos="839"/>
              </w:tabs>
              <w:spacing w:line="380" w:lineRule="exact"/>
              <w:rPr>
                <w:rFonts w:ascii="Arial" w:hAnsi="Arial" w:cs="Arial"/>
                <w:sz w:val="19"/>
                <w:szCs w:val="19"/>
              </w:rPr>
            </w:pPr>
            <w:r w:rsidRPr="00057F89">
              <w:rPr>
                <w:rFonts w:ascii="Arial" w:hAnsi="Arial" w:cs="Arial"/>
                <w:sz w:val="19"/>
                <w:szCs w:val="19"/>
              </w:rPr>
              <w:t>50,475</w:t>
            </w:r>
          </w:p>
        </w:tc>
        <w:tc>
          <w:tcPr>
            <w:tcW w:w="1191" w:type="dxa"/>
          </w:tcPr>
          <w:p w14:paraId="7B0B5D0C" w14:textId="77777777" w:rsidR="00057F89" w:rsidRPr="006423C9" w:rsidRDefault="00057F89" w:rsidP="00057F89">
            <w:pPr>
              <w:tabs>
                <w:tab w:val="decimal" w:pos="839"/>
              </w:tabs>
              <w:spacing w:line="380" w:lineRule="exact"/>
              <w:rPr>
                <w:rFonts w:ascii="Arial" w:hAnsi="Arial" w:cs="Arial"/>
                <w:sz w:val="19"/>
                <w:szCs w:val="19"/>
              </w:rPr>
            </w:pPr>
            <w:r w:rsidRPr="006423C9">
              <w:rPr>
                <w:rFonts w:ascii="Arial" w:hAnsi="Arial" w:cs="Arial"/>
                <w:sz w:val="19"/>
                <w:szCs w:val="19"/>
              </w:rPr>
              <w:t>54,515</w:t>
            </w:r>
          </w:p>
        </w:tc>
      </w:tr>
      <w:tr w:rsidR="00057F89" w:rsidRPr="006423C9" w14:paraId="0BB47CCF" w14:textId="77777777" w:rsidTr="0030379A">
        <w:trPr>
          <w:trHeight w:val="88"/>
        </w:trPr>
        <w:tc>
          <w:tcPr>
            <w:tcW w:w="2036" w:type="dxa"/>
            <w:vAlign w:val="bottom"/>
            <w:hideMark/>
          </w:tcPr>
          <w:p w14:paraId="050BFF4E" w14:textId="77777777" w:rsidR="00057F89" w:rsidRPr="006423C9" w:rsidRDefault="00057F89" w:rsidP="00057F89">
            <w:pPr>
              <w:spacing w:line="340" w:lineRule="exact"/>
              <w:ind w:right="-36"/>
              <w:jc w:val="thaiDistribute"/>
              <w:rPr>
                <w:rFonts w:ascii="Arial" w:hAnsi="Arial" w:cs="Arial"/>
                <w:sz w:val="19"/>
                <w:szCs w:val="19"/>
              </w:rPr>
            </w:pPr>
            <w:r w:rsidRPr="006423C9">
              <w:rPr>
                <w:rFonts w:ascii="Arial" w:hAnsi="Arial" w:cs="Arial"/>
                <w:sz w:val="19"/>
                <w:szCs w:val="19"/>
              </w:rPr>
              <w:t>Raw materials</w:t>
            </w:r>
          </w:p>
        </w:tc>
        <w:tc>
          <w:tcPr>
            <w:tcW w:w="1190" w:type="dxa"/>
            <w:vAlign w:val="bottom"/>
          </w:tcPr>
          <w:p w14:paraId="384DFC53" w14:textId="0BC86088" w:rsidR="00057F89" w:rsidRPr="006423C9" w:rsidRDefault="00057F89" w:rsidP="00057F89">
            <w:pPr>
              <w:pBdr>
                <w:bottom w:val="single" w:sz="4" w:space="1" w:color="auto"/>
              </w:pBdr>
              <w:tabs>
                <w:tab w:val="decimal" w:pos="839"/>
              </w:tabs>
              <w:spacing w:line="380" w:lineRule="exact"/>
              <w:rPr>
                <w:rFonts w:ascii="Arial" w:hAnsi="Arial" w:cs="Arial"/>
                <w:sz w:val="19"/>
                <w:szCs w:val="19"/>
              </w:rPr>
            </w:pPr>
            <w:r w:rsidRPr="00057F89">
              <w:rPr>
                <w:rFonts w:ascii="Arial" w:hAnsi="Arial" w:cs="Arial"/>
                <w:sz w:val="19"/>
                <w:szCs w:val="19"/>
              </w:rPr>
              <w:t>450</w:t>
            </w:r>
          </w:p>
        </w:tc>
        <w:tc>
          <w:tcPr>
            <w:tcW w:w="1191" w:type="dxa"/>
            <w:vAlign w:val="bottom"/>
          </w:tcPr>
          <w:p w14:paraId="22D5BD58" w14:textId="2E38F575" w:rsidR="00057F89" w:rsidRPr="006423C9" w:rsidRDefault="00057F89" w:rsidP="00057F89">
            <w:pPr>
              <w:pBdr>
                <w:bottom w:val="single" w:sz="4" w:space="1" w:color="auto"/>
              </w:pBdr>
              <w:tabs>
                <w:tab w:val="decimal" w:pos="839"/>
              </w:tabs>
              <w:spacing w:line="380" w:lineRule="exact"/>
              <w:rPr>
                <w:rFonts w:ascii="Arial" w:hAnsi="Arial" w:cs="Arial"/>
                <w:sz w:val="19"/>
                <w:szCs w:val="19"/>
              </w:rPr>
            </w:pPr>
            <w:r w:rsidRPr="00057F89">
              <w:rPr>
                <w:rFonts w:ascii="Arial" w:hAnsi="Arial" w:cs="Arial"/>
                <w:sz w:val="19"/>
                <w:szCs w:val="19"/>
              </w:rPr>
              <w:t>340</w:t>
            </w:r>
          </w:p>
        </w:tc>
        <w:tc>
          <w:tcPr>
            <w:tcW w:w="1191" w:type="dxa"/>
            <w:vAlign w:val="bottom"/>
          </w:tcPr>
          <w:p w14:paraId="7CCD8D7D" w14:textId="16BF8162" w:rsidR="00057F89" w:rsidRPr="006423C9" w:rsidRDefault="00057F89" w:rsidP="00057F89">
            <w:pPr>
              <w:pBdr>
                <w:bottom w:val="single" w:sz="4" w:space="1" w:color="auto"/>
              </w:pBdr>
              <w:tabs>
                <w:tab w:val="decimal" w:pos="839"/>
              </w:tabs>
              <w:spacing w:line="380" w:lineRule="exact"/>
              <w:rPr>
                <w:rFonts w:ascii="Arial" w:hAnsi="Arial" w:cs="Arial"/>
                <w:sz w:val="19"/>
                <w:szCs w:val="19"/>
              </w:rPr>
            </w:pPr>
            <w:r w:rsidRPr="00057F89">
              <w:rPr>
                <w:rFonts w:ascii="Arial" w:hAnsi="Arial" w:cs="Arial"/>
                <w:sz w:val="19"/>
                <w:szCs w:val="19"/>
              </w:rPr>
              <w:t>-</w:t>
            </w:r>
          </w:p>
        </w:tc>
        <w:tc>
          <w:tcPr>
            <w:tcW w:w="1190" w:type="dxa"/>
            <w:vAlign w:val="bottom"/>
          </w:tcPr>
          <w:p w14:paraId="74BA0146" w14:textId="014E3C74" w:rsidR="00057F89" w:rsidRPr="006423C9" w:rsidRDefault="00057F89" w:rsidP="00057F89">
            <w:pPr>
              <w:pBdr>
                <w:bottom w:val="single" w:sz="4" w:space="1" w:color="auto"/>
              </w:pBdr>
              <w:tabs>
                <w:tab w:val="decimal" w:pos="839"/>
              </w:tabs>
              <w:spacing w:line="380" w:lineRule="exact"/>
              <w:rPr>
                <w:rFonts w:ascii="Arial" w:hAnsi="Arial" w:cs="Arial"/>
                <w:sz w:val="19"/>
                <w:szCs w:val="19"/>
              </w:rPr>
            </w:pPr>
            <w:r w:rsidRPr="00057F89">
              <w:rPr>
                <w:rFonts w:ascii="Arial" w:hAnsi="Arial" w:cs="Arial"/>
                <w:sz w:val="19"/>
                <w:szCs w:val="19"/>
              </w:rPr>
              <w:t>-</w:t>
            </w:r>
          </w:p>
        </w:tc>
        <w:tc>
          <w:tcPr>
            <w:tcW w:w="1191" w:type="dxa"/>
            <w:vAlign w:val="bottom"/>
          </w:tcPr>
          <w:p w14:paraId="1ECFC6DA" w14:textId="765139F1" w:rsidR="00057F89" w:rsidRPr="006423C9" w:rsidRDefault="00057F89" w:rsidP="00057F89">
            <w:pPr>
              <w:pBdr>
                <w:bottom w:val="single" w:sz="4" w:space="1" w:color="auto"/>
              </w:pBdr>
              <w:tabs>
                <w:tab w:val="decimal" w:pos="839"/>
              </w:tabs>
              <w:spacing w:line="380" w:lineRule="exact"/>
              <w:rPr>
                <w:rFonts w:ascii="Arial" w:hAnsi="Arial" w:cs="Arial"/>
                <w:sz w:val="19"/>
                <w:szCs w:val="19"/>
              </w:rPr>
            </w:pPr>
            <w:r w:rsidRPr="00057F89">
              <w:rPr>
                <w:rFonts w:ascii="Arial" w:hAnsi="Arial" w:cs="Arial"/>
                <w:sz w:val="19"/>
                <w:szCs w:val="19"/>
              </w:rPr>
              <w:t>450</w:t>
            </w:r>
          </w:p>
        </w:tc>
        <w:tc>
          <w:tcPr>
            <w:tcW w:w="1191" w:type="dxa"/>
          </w:tcPr>
          <w:p w14:paraId="240C6CBE" w14:textId="77777777" w:rsidR="00057F89" w:rsidRPr="006423C9" w:rsidRDefault="00057F89" w:rsidP="00057F89">
            <w:pPr>
              <w:pBdr>
                <w:bottom w:val="single" w:sz="4" w:space="1" w:color="auto"/>
              </w:pBdr>
              <w:tabs>
                <w:tab w:val="decimal" w:pos="839"/>
              </w:tabs>
              <w:spacing w:line="380" w:lineRule="exact"/>
              <w:rPr>
                <w:rFonts w:ascii="Arial" w:hAnsi="Arial" w:cs="Arial"/>
                <w:sz w:val="19"/>
                <w:szCs w:val="19"/>
              </w:rPr>
            </w:pPr>
            <w:r w:rsidRPr="006423C9">
              <w:rPr>
                <w:rFonts w:ascii="Arial" w:hAnsi="Arial" w:cs="Arial"/>
                <w:sz w:val="19"/>
                <w:szCs w:val="19"/>
              </w:rPr>
              <w:t>340</w:t>
            </w:r>
          </w:p>
        </w:tc>
      </w:tr>
      <w:tr w:rsidR="00057F89" w:rsidRPr="006423C9" w14:paraId="28249782" w14:textId="77777777" w:rsidTr="00183FCA">
        <w:tc>
          <w:tcPr>
            <w:tcW w:w="2036" w:type="dxa"/>
            <w:vAlign w:val="bottom"/>
            <w:hideMark/>
          </w:tcPr>
          <w:p w14:paraId="2624C520" w14:textId="77777777" w:rsidR="00057F89" w:rsidRPr="006423C9" w:rsidRDefault="00057F89" w:rsidP="00057F89">
            <w:pPr>
              <w:spacing w:line="340" w:lineRule="exact"/>
              <w:ind w:right="-14"/>
              <w:jc w:val="thaiDistribute"/>
              <w:rPr>
                <w:rFonts w:ascii="Arial" w:hAnsi="Arial" w:cs="Arial"/>
                <w:sz w:val="19"/>
                <w:szCs w:val="19"/>
              </w:rPr>
            </w:pPr>
            <w:r w:rsidRPr="006423C9">
              <w:rPr>
                <w:rFonts w:ascii="Arial" w:hAnsi="Arial" w:cs="Arial"/>
                <w:sz w:val="19"/>
                <w:szCs w:val="19"/>
              </w:rPr>
              <w:t>Total</w:t>
            </w:r>
          </w:p>
        </w:tc>
        <w:tc>
          <w:tcPr>
            <w:tcW w:w="1190" w:type="dxa"/>
            <w:vAlign w:val="bottom"/>
          </w:tcPr>
          <w:p w14:paraId="6BAB31BE" w14:textId="2AC0F109" w:rsidR="00057F89" w:rsidRPr="006423C9" w:rsidRDefault="00057F89" w:rsidP="00057F89">
            <w:pPr>
              <w:pBdr>
                <w:bottom w:val="double" w:sz="4" w:space="1" w:color="auto"/>
                <w:between w:val="single" w:sz="4" w:space="1" w:color="auto"/>
              </w:pBdr>
              <w:tabs>
                <w:tab w:val="decimal" w:pos="839"/>
              </w:tabs>
              <w:spacing w:line="380" w:lineRule="exact"/>
              <w:rPr>
                <w:rFonts w:ascii="Arial" w:hAnsi="Arial" w:cs="Arial"/>
                <w:sz w:val="19"/>
                <w:szCs w:val="19"/>
              </w:rPr>
            </w:pPr>
            <w:r w:rsidRPr="00057F89">
              <w:rPr>
                <w:rFonts w:ascii="Arial" w:hAnsi="Arial" w:cs="Arial"/>
                <w:sz w:val="19"/>
                <w:szCs w:val="19"/>
              </w:rPr>
              <w:t>285,880</w:t>
            </w:r>
          </w:p>
        </w:tc>
        <w:tc>
          <w:tcPr>
            <w:tcW w:w="1191" w:type="dxa"/>
            <w:vAlign w:val="bottom"/>
          </w:tcPr>
          <w:p w14:paraId="21A02D0D" w14:textId="59FCC8F5" w:rsidR="00057F89" w:rsidRPr="006423C9" w:rsidRDefault="00057F89" w:rsidP="00057F89">
            <w:pPr>
              <w:pBdr>
                <w:bottom w:val="double" w:sz="4" w:space="1" w:color="auto"/>
                <w:between w:val="single" w:sz="4" w:space="1" w:color="auto"/>
              </w:pBdr>
              <w:tabs>
                <w:tab w:val="decimal" w:pos="839"/>
              </w:tabs>
              <w:spacing w:line="380" w:lineRule="exact"/>
              <w:rPr>
                <w:rFonts w:ascii="Arial" w:hAnsi="Arial" w:cs="Arial"/>
                <w:sz w:val="19"/>
                <w:szCs w:val="19"/>
              </w:rPr>
            </w:pPr>
            <w:r w:rsidRPr="00057F89">
              <w:rPr>
                <w:rFonts w:ascii="Arial" w:hAnsi="Arial" w:cs="Arial"/>
                <w:sz w:val="19"/>
                <w:szCs w:val="19"/>
              </w:rPr>
              <w:t>300,472</w:t>
            </w:r>
          </w:p>
        </w:tc>
        <w:tc>
          <w:tcPr>
            <w:tcW w:w="1191" w:type="dxa"/>
            <w:vAlign w:val="bottom"/>
          </w:tcPr>
          <w:p w14:paraId="18ED1C46" w14:textId="5B63F1F4" w:rsidR="00057F89" w:rsidRPr="006423C9" w:rsidRDefault="00057F89" w:rsidP="00057F89">
            <w:pPr>
              <w:pBdr>
                <w:bottom w:val="double" w:sz="4" w:space="1" w:color="auto"/>
                <w:between w:val="single" w:sz="4" w:space="1" w:color="auto"/>
              </w:pBdr>
              <w:tabs>
                <w:tab w:val="decimal" w:pos="839"/>
              </w:tabs>
              <w:spacing w:line="380" w:lineRule="exact"/>
              <w:rPr>
                <w:rFonts w:ascii="Arial" w:hAnsi="Arial" w:cs="Arial"/>
                <w:sz w:val="19"/>
                <w:szCs w:val="19"/>
              </w:rPr>
            </w:pPr>
            <w:r w:rsidRPr="00057F89">
              <w:rPr>
                <w:rFonts w:ascii="Arial" w:hAnsi="Arial" w:cs="Arial"/>
                <w:sz w:val="19"/>
                <w:szCs w:val="19"/>
              </w:rPr>
              <w:t>(1,232)</w:t>
            </w:r>
          </w:p>
        </w:tc>
        <w:tc>
          <w:tcPr>
            <w:tcW w:w="1190" w:type="dxa"/>
            <w:vAlign w:val="bottom"/>
          </w:tcPr>
          <w:p w14:paraId="5B626705" w14:textId="2B145CC8" w:rsidR="00057F89" w:rsidRPr="006423C9" w:rsidRDefault="00057F89" w:rsidP="00057F89">
            <w:pPr>
              <w:pBdr>
                <w:bottom w:val="double" w:sz="4" w:space="1" w:color="auto"/>
                <w:between w:val="single" w:sz="4" w:space="1" w:color="auto"/>
              </w:pBdr>
              <w:tabs>
                <w:tab w:val="decimal" w:pos="839"/>
              </w:tabs>
              <w:spacing w:line="380" w:lineRule="exact"/>
              <w:rPr>
                <w:rFonts w:ascii="Arial" w:hAnsi="Arial" w:cs="Arial"/>
                <w:sz w:val="19"/>
                <w:szCs w:val="19"/>
              </w:rPr>
            </w:pPr>
            <w:r w:rsidRPr="00057F89">
              <w:rPr>
                <w:rFonts w:ascii="Arial" w:hAnsi="Arial" w:cs="Arial"/>
                <w:sz w:val="19"/>
                <w:szCs w:val="19"/>
              </w:rPr>
              <w:t>(568)</w:t>
            </w:r>
          </w:p>
        </w:tc>
        <w:tc>
          <w:tcPr>
            <w:tcW w:w="1191" w:type="dxa"/>
            <w:vAlign w:val="bottom"/>
          </w:tcPr>
          <w:p w14:paraId="6917107E" w14:textId="4EFCB6C5" w:rsidR="00057F89" w:rsidRPr="006423C9" w:rsidRDefault="00057F89" w:rsidP="00057F89">
            <w:pPr>
              <w:pBdr>
                <w:bottom w:val="double" w:sz="4" w:space="1" w:color="auto"/>
                <w:between w:val="single" w:sz="4" w:space="1" w:color="auto"/>
              </w:pBdr>
              <w:tabs>
                <w:tab w:val="decimal" w:pos="839"/>
              </w:tabs>
              <w:spacing w:line="380" w:lineRule="exact"/>
              <w:rPr>
                <w:rFonts w:ascii="Arial" w:hAnsi="Arial" w:cs="Arial"/>
                <w:sz w:val="19"/>
                <w:szCs w:val="19"/>
              </w:rPr>
            </w:pPr>
            <w:r w:rsidRPr="00057F89">
              <w:rPr>
                <w:rFonts w:ascii="Arial" w:hAnsi="Arial" w:cs="Arial"/>
                <w:sz w:val="19"/>
                <w:szCs w:val="19"/>
              </w:rPr>
              <w:t>284,648</w:t>
            </w:r>
          </w:p>
        </w:tc>
        <w:tc>
          <w:tcPr>
            <w:tcW w:w="1191" w:type="dxa"/>
            <w:vAlign w:val="bottom"/>
          </w:tcPr>
          <w:p w14:paraId="34E09E45" w14:textId="77777777" w:rsidR="00057F89" w:rsidRPr="006423C9" w:rsidRDefault="00057F89" w:rsidP="00057F89">
            <w:pPr>
              <w:pBdr>
                <w:bottom w:val="double" w:sz="4" w:space="1" w:color="auto"/>
                <w:between w:val="single" w:sz="4" w:space="1" w:color="auto"/>
              </w:pBdr>
              <w:tabs>
                <w:tab w:val="decimal" w:pos="839"/>
              </w:tabs>
              <w:spacing w:line="380" w:lineRule="exact"/>
              <w:rPr>
                <w:rFonts w:ascii="Arial" w:hAnsi="Arial" w:cs="Arial"/>
                <w:sz w:val="19"/>
                <w:szCs w:val="19"/>
              </w:rPr>
            </w:pPr>
            <w:r w:rsidRPr="006423C9">
              <w:rPr>
                <w:rFonts w:ascii="Arial" w:hAnsi="Arial" w:cs="Arial"/>
                <w:sz w:val="19"/>
                <w:szCs w:val="19"/>
              </w:rPr>
              <w:t>299,904</w:t>
            </w:r>
          </w:p>
        </w:tc>
      </w:tr>
    </w:tbl>
    <w:p w14:paraId="1ED512EC" w14:textId="77777777" w:rsidR="0017643C" w:rsidRPr="006423C9" w:rsidRDefault="0017643C">
      <w:r w:rsidRPr="006423C9">
        <w:br w:type="page"/>
      </w:r>
    </w:p>
    <w:tbl>
      <w:tblPr>
        <w:tblW w:w="9180" w:type="dxa"/>
        <w:tblInd w:w="450" w:type="dxa"/>
        <w:tblLayout w:type="fixed"/>
        <w:tblLook w:val="04A0" w:firstRow="1" w:lastRow="0" w:firstColumn="1" w:lastColumn="0" w:noHBand="0" w:noVBand="1"/>
      </w:tblPr>
      <w:tblGrid>
        <w:gridCol w:w="2036"/>
        <w:gridCol w:w="1190"/>
        <w:gridCol w:w="1191"/>
        <w:gridCol w:w="1191"/>
        <w:gridCol w:w="1190"/>
        <w:gridCol w:w="1191"/>
        <w:gridCol w:w="1191"/>
      </w:tblGrid>
      <w:tr w:rsidR="0017643C" w:rsidRPr="006423C9" w14:paraId="1063EFC2" w14:textId="77777777" w:rsidTr="00183FCA">
        <w:tc>
          <w:tcPr>
            <w:tcW w:w="9180" w:type="dxa"/>
            <w:gridSpan w:val="7"/>
            <w:vAlign w:val="bottom"/>
            <w:hideMark/>
          </w:tcPr>
          <w:p w14:paraId="6F43A027" w14:textId="77777777" w:rsidR="0017643C" w:rsidRPr="006423C9" w:rsidRDefault="0017643C" w:rsidP="0017643C">
            <w:pPr>
              <w:tabs>
                <w:tab w:val="center" w:pos="6480"/>
                <w:tab w:val="center" w:pos="8820"/>
              </w:tabs>
              <w:spacing w:line="380" w:lineRule="exact"/>
              <w:ind w:right="-14"/>
              <w:jc w:val="right"/>
              <w:rPr>
                <w:rFonts w:ascii="Arial" w:hAnsi="Arial" w:cs="Arial"/>
                <w:sz w:val="19"/>
                <w:szCs w:val="19"/>
              </w:rPr>
            </w:pPr>
            <w:r w:rsidRPr="006423C9">
              <w:rPr>
                <w:rFonts w:ascii="Arial" w:hAnsi="Arial" w:cs="Arial"/>
                <w:sz w:val="19"/>
                <w:szCs w:val="19"/>
              </w:rPr>
              <w:t>(Unit: Thousand Baht)</w:t>
            </w:r>
          </w:p>
        </w:tc>
      </w:tr>
      <w:tr w:rsidR="0017643C" w:rsidRPr="006423C9" w14:paraId="71304623" w14:textId="77777777" w:rsidTr="00183FCA">
        <w:tc>
          <w:tcPr>
            <w:tcW w:w="2036" w:type="dxa"/>
            <w:vAlign w:val="bottom"/>
          </w:tcPr>
          <w:p w14:paraId="64F1950E" w14:textId="77777777" w:rsidR="0017643C" w:rsidRPr="006423C9" w:rsidRDefault="0017643C" w:rsidP="0017643C">
            <w:pPr>
              <w:spacing w:line="380" w:lineRule="exact"/>
              <w:ind w:right="-14"/>
              <w:jc w:val="thaiDistribute"/>
              <w:rPr>
                <w:rFonts w:ascii="Arial" w:hAnsi="Arial" w:cs="Arial"/>
                <w:sz w:val="19"/>
                <w:szCs w:val="19"/>
                <w:cs/>
              </w:rPr>
            </w:pPr>
          </w:p>
        </w:tc>
        <w:tc>
          <w:tcPr>
            <w:tcW w:w="7144" w:type="dxa"/>
            <w:gridSpan w:val="6"/>
            <w:vAlign w:val="bottom"/>
            <w:hideMark/>
          </w:tcPr>
          <w:p w14:paraId="22F0210A" w14:textId="77777777" w:rsidR="0017643C" w:rsidRPr="006423C9" w:rsidRDefault="0017643C" w:rsidP="0017643C">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6423C9">
              <w:rPr>
                <w:rFonts w:ascii="Arial" w:hAnsi="Arial" w:cs="Arial"/>
                <w:sz w:val="19"/>
                <w:szCs w:val="19"/>
              </w:rPr>
              <w:t>Separate financial statements</w:t>
            </w:r>
          </w:p>
        </w:tc>
      </w:tr>
      <w:tr w:rsidR="0017643C" w:rsidRPr="006423C9" w14:paraId="09020844" w14:textId="77777777" w:rsidTr="00183FCA">
        <w:tc>
          <w:tcPr>
            <w:tcW w:w="2036" w:type="dxa"/>
            <w:vAlign w:val="bottom"/>
          </w:tcPr>
          <w:p w14:paraId="63FF8DD2" w14:textId="77777777" w:rsidR="0017643C" w:rsidRPr="006423C9" w:rsidRDefault="0017643C" w:rsidP="0017643C">
            <w:pPr>
              <w:spacing w:line="380" w:lineRule="exact"/>
              <w:ind w:right="-14"/>
              <w:jc w:val="thaiDistribute"/>
              <w:rPr>
                <w:rFonts w:ascii="Arial" w:hAnsi="Arial" w:cs="Arial"/>
                <w:sz w:val="19"/>
                <w:szCs w:val="19"/>
                <w:u w:val="single"/>
              </w:rPr>
            </w:pPr>
          </w:p>
        </w:tc>
        <w:tc>
          <w:tcPr>
            <w:tcW w:w="2381" w:type="dxa"/>
            <w:gridSpan w:val="2"/>
            <w:vAlign w:val="bottom"/>
          </w:tcPr>
          <w:p w14:paraId="5DF09AB6" w14:textId="77777777" w:rsidR="0017643C" w:rsidRPr="006423C9" w:rsidRDefault="0017643C" w:rsidP="0017643C">
            <w:pPr>
              <w:pBdr>
                <w:bottom w:val="single" w:sz="4" w:space="1" w:color="auto"/>
              </w:pBdr>
              <w:tabs>
                <w:tab w:val="center" w:pos="6480"/>
                <w:tab w:val="center" w:pos="8820"/>
              </w:tabs>
              <w:spacing w:line="380" w:lineRule="exact"/>
              <w:ind w:left="-29" w:right="-29"/>
              <w:jc w:val="center"/>
              <w:rPr>
                <w:rFonts w:ascii="Arial" w:hAnsi="Arial" w:cs="Arial"/>
                <w:sz w:val="19"/>
                <w:szCs w:val="19"/>
              </w:rPr>
            </w:pPr>
          </w:p>
          <w:p w14:paraId="726C27C2" w14:textId="77777777" w:rsidR="0017643C" w:rsidRPr="006423C9" w:rsidRDefault="0017643C" w:rsidP="0017643C">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6423C9">
              <w:rPr>
                <w:rFonts w:ascii="Arial" w:hAnsi="Arial" w:cs="Arial"/>
                <w:sz w:val="19"/>
                <w:szCs w:val="19"/>
              </w:rPr>
              <w:t>Cost</w:t>
            </w:r>
          </w:p>
        </w:tc>
        <w:tc>
          <w:tcPr>
            <w:tcW w:w="2381" w:type="dxa"/>
            <w:gridSpan w:val="2"/>
            <w:vAlign w:val="bottom"/>
            <w:hideMark/>
          </w:tcPr>
          <w:p w14:paraId="3A3E300B" w14:textId="77777777" w:rsidR="0017643C" w:rsidRPr="006423C9" w:rsidRDefault="0017643C" w:rsidP="0017643C">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6423C9">
              <w:rPr>
                <w:rFonts w:ascii="Arial" w:hAnsi="Arial" w:cs="Arial"/>
                <w:sz w:val="19"/>
                <w:szCs w:val="19"/>
              </w:rPr>
              <w:t xml:space="preserve">Reduce cost to net </w:t>
            </w:r>
            <w:proofErr w:type="spellStart"/>
            <w:r w:rsidRPr="006423C9">
              <w:rPr>
                <w:rFonts w:ascii="Arial" w:hAnsi="Arial" w:cs="Arial"/>
                <w:sz w:val="19"/>
                <w:szCs w:val="19"/>
              </w:rPr>
              <w:t>realisable</w:t>
            </w:r>
            <w:proofErr w:type="spellEnd"/>
            <w:r w:rsidRPr="006423C9">
              <w:rPr>
                <w:rFonts w:ascii="Arial" w:hAnsi="Arial" w:cs="Arial"/>
                <w:sz w:val="19"/>
                <w:szCs w:val="19"/>
              </w:rPr>
              <w:t xml:space="preserve"> value</w:t>
            </w:r>
          </w:p>
        </w:tc>
        <w:tc>
          <w:tcPr>
            <w:tcW w:w="2382" w:type="dxa"/>
            <w:gridSpan w:val="2"/>
            <w:vAlign w:val="bottom"/>
            <w:hideMark/>
          </w:tcPr>
          <w:p w14:paraId="7EC5E57E" w14:textId="77777777" w:rsidR="0017643C" w:rsidRPr="006423C9" w:rsidRDefault="0017643C" w:rsidP="0017643C">
            <w:pPr>
              <w:pBdr>
                <w:bottom w:val="single" w:sz="4" w:space="1" w:color="auto"/>
              </w:pBdr>
              <w:tabs>
                <w:tab w:val="center" w:pos="6480"/>
                <w:tab w:val="center" w:pos="8820"/>
              </w:tabs>
              <w:spacing w:line="380" w:lineRule="exact"/>
              <w:ind w:left="-29" w:right="-29"/>
              <w:jc w:val="center"/>
              <w:rPr>
                <w:rFonts w:ascii="Arial" w:hAnsi="Arial" w:cs="Arial"/>
                <w:sz w:val="19"/>
                <w:szCs w:val="19"/>
                <w:cs/>
              </w:rPr>
            </w:pPr>
            <w:r w:rsidRPr="006423C9">
              <w:rPr>
                <w:rFonts w:ascii="Arial" w:hAnsi="Arial" w:cs="Arial"/>
                <w:sz w:val="19"/>
                <w:szCs w:val="19"/>
              </w:rPr>
              <w:t>Inventories - net</w:t>
            </w:r>
          </w:p>
        </w:tc>
      </w:tr>
      <w:tr w:rsidR="0017643C" w:rsidRPr="006423C9" w14:paraId="1B614690" w14:textId="77777777" w:rsidTr="00183FCA">
        <w:tc>
          <w:tcPr>
            <w:tcW w:w="2036" w:type="dxa"/>
            <w:vAlign w:val="bottom"/>
          </w:tcPr>
          <w:p w14:paraId="2E03C4FD" w14:textId="77777777" w:rsidR="0017643C" w:rsidRPr="006423C9" w:rsidRDefault="0017643C" w:rsidP="0017643C">
            <w:pPr>
              <w:spacing w:line="380" w:lineRule="exact"/>
              <w:ind w:right="-14"/>
              <w:jc w:val="thaiDistribute"/>
              <w:rPr>
                <w:rFonts w:ascii="Arial" w:hAnsi="Arial" w:cs="Arial"/>
                <w:sz w:val="19"/>
                <w:szCs w:val="19"/>
                <w:u w:val="single"/>
              </w:rPr>
            </w:pPr>
          </w:p>
        </w:tc>
        <w:tc>
          <w:tcPr>
            <w:tcW w:w="1190" w:type="dxa"/>
            <w:vAlign w:val="bottom"/>
            <w:hideMark/>
          </w:tcPr>
          <w:p w14:paraId="61A8DECC" w14:textId="77777777" w:rsidR="0017643C" w:rsidRPr="006423C9" w:rsidRDefault="0017643C" w:rsidP="0017643C">
            <w:pPr>
              <w:tabs>
                <w:tab w:val="center" w:pos="6480"/>
                <w:tab w:val="center" w:pos="8820"/>
              </w:tabs>
              <w:spacing w:line="380" w:lineRule="exact"/>
              <w:ind w:left="-29" w:right="-29"/>
              <w:jc w:val="center"/>
              <w:rPr>
                <w:rFonts w:ascii="Arial" w:hAnsi="Arial" w:cs="Arial"/>
                <w:sz w:val="19"/>
                <w:szCs w:val="19"/>
                <w:u w:val="single"/>
              </w:rPr>
            </w:pPr>
            <w:r w:rsidRPr="006423C9">
              <w:rPr>
                <w:rFonts w:ascii="Arial" w:hAnsi="Arial" w:cs="Arial"/>
                <w:sz w:val="19"/>
                <w:szCs w:val="19"/>
                <w:u w:val="single"/>
              </w:rPr>
              <w:t>2024</w:t>
            </w:r>
          </w:p>
        </w:tc>
        <w:tc>
          <w:tcPr>
            <w:tcW w:w="1191" w:type="dxa"/>
            <w:vAlign w:val="bottom"/>
            <w:hideMark/>
          </w:tcPr>
          <w:p w14:paraId="26781D7D" w14:textId="77777777" w:rsidR="0017643C" w:rsidRPr="006423C9" w:rsidRDefault="0017643C" w:rsidP="0017643C">
            <w:pPr>
              <w:tabs>
                <w:tab w:val="center" w:pos="6480"/>
                <w:tab w:val="center" w:pos="8820"/>
              </w:tabs>
              <w:spacing w:line="380" w:lineRule="exact"/>
              <w:ind w:left="-29" w:right="-29"/>
              <w:jc w:val="center"/>
              <w:rPr>
                <w:rFonts w:ascii="Arial" w:hAnsi="Arial" w:cs="Arial"/>
                <w:sz w:val="19"/>
                <w:szCs w:val="19"/>
                <w:u w:val="single"/>
              </w:rPr>
            </w:pPr>
            <w:r w:rsidRPr="006423C9">
              <w:rPr>
                <w:rFonts w:ascii="Arial" w:hAnsi="Arial" w:cs="Arial"/>
                <w:sz w:val="19"/>
                <w:szCs w:val="19"/>
                <w:u w:val="single"/>
              </w:rPr>
              <w:t>2023</w:t>
            </w:r>
          </w:p>
        </w:tc>
        <w:tc>
          <w:tcPr>
            <w:tcW w:w="1191" w:type="dxa"/>
            <w:vAlign w:val="bottom"/>
            <w:hideMark/>
          </w:tcPr>
          <w:p w14:paraId="69101508" w14:textId="77777777" w:rsidR="0017643C" w:rsidRPr="006423C9" w:rsidRDefault="0017643C" w:rsidP="0017643C">
            <w:pPr>
              <w:tabs>
                <w:tab w:val="center" w:pos="6480"/>
                <w:tab w:val="center" w:pos="8820"/>
              </w:tabs>
              <w:spacing w:line="380" w:lineRule="exact"/>
              <w:ind w:left="-29" w:right="-29"/>
              <w:jc w:val="center"/>
              <w:rPr>
                <w:rFonts w:ascii="Arial" w:hAnsi="Arial" w:cs="Arial"/>
                <w:sz w:val="19"/>
                <w:szCs w:val="19"/>
                <w:u w:val="single"/>
              </w:rPr>
            </w:pPr>
            <w:r w:rsidRPr="006423C9">
              <w:rPr>
                <w:rFonts w:ascii="Arial" w:hAnsi="Arial" w:cs="Arial"/>
                <w:sz w:val="19"/>
                <w:szCs w:val="19"/>
                <w:u w:val="single"/>
              </w:rPr>
              <w:t>2024</w:t>
            </w:r>
          </w:p>
        </w:tc>
        <w:tc>
          <w:tcPr>
            <w:tcW w:w="1190" w:type="dxa"/>
            <w:vAlign w:val="bottom"/>
            <w:hideMark/>
          </w:tcPr>
          <w:p w14:paraId="2903BED5" w14:textId="77777777" w:rsidR="0017643C" w:rsidRPr="006423C9" w:rsidRDefault="0017643C" w:rsidP="0017643C">
            <w:pPr>
              <w:tabs>
                <w:tab w:val="center" w:pos="6480"/>
                <w:tab w:val="center" w:pos="8820"/>
              </w:tabs>
              <w:spacing w:line="380" w:lineRule="exact"/>
              <w:ind w:left="-29" w:right="-29"/>
              <w:jc w:val="center"/>
              <w:rPr>
                <w:rFonts w:ascii="Arial" w:hAnsi="Arial" w:cs="Arial"/>
                <w:sz w:val="19"/>
                <w:szCs w:val="19"/>
                <w:u w:val="single"/>
              </w:rPr>
            </w:pPr>
            <w:r w:rsidRPr="006423C9">
              <w:rPr>
                <w:rFonts w:ascii="Arial" w:hAnsi="Arial" w:cs="Arial"/>
                <w:sz w:val="19"/>
                <w:szCs w:val="19"/>
                <w:u w:val="single"/>
              </w:rPr>
              <w:t>2023</w:t>
            </w:r>
          </w:p>
        </w:tc>
        <w:tc>
          <w:tcPr>
            <w:tcW w:w="1191" w:type="dxa"/>
            <w:vAlign w:val="bottom"/>
            <w:hideMark/>
          </w:tcPr>
          <w:p w14:paraId="0FBCAC93" w14:textId="77777777" w:rsidR="0017643C" w:rsidRPr="006423C9" w:rsidRDefault="0017643C" w:rsidP="0017643C">
            <w:pPr>
              <w:tabs>
                <w:tab w:val="center" w:pos="6480"/>
                <w:tab w:val="center" w:pos="8820"/>
              </w:tabs>
              <w:spacing w:line="380" w:lineRule="exact"/>
              <w:ind w:left="-29" w:right="-29"/>
              <w:jc w:val="center"/>
              <w:rPr>
                <w:rFonts w:ascii="Arial" w:hAnsi="Arial" w:cs="Arial"/>
                <w:sz w:val="19"/>
                <w:szCs w:val="19"/>
                <w:u w:val="single"/>
              </w:rPr>
            </w:pPr>
            <w:r w:rsidRPr="006423C9">
              <w:rPr>
                <w:rFonts w:ascii="Arial" w:hAnsi="Arial" w:cs="Arial"/>
                <w:sz w:val="19"/>
                <w:szCs w:val="19"/>
                <w:u w:val="single"/>
              </w:rPr>
              <w:t>2024</w:t>
            </w:r>
          </w:p>
        </w:tc>
        <w:tc>
          <w:tcPr>
            <w:tcW w:w="1191" w:type="dxa"/>
            <w:vAlign w:val="bottom"/>
            <w:hideMark/>
          </w:tcPr>
          <w:p w14:paraId="543549E9" w14:textId="77777777" w:rsidR="0017643C" w:rsidRPr="006423C9" w:rsidRDefault="0017643C" w:rsidP="0017643C">
            <w:pPr>
              <w:tabs>
                <w:tab w:val="center" w:pos="6480"/>
                <w:tab w:val="center" w:pos="8820"/>
              </w:tabs>
              <w:spacing w:line="380" w:lineRule="exact"/>
              <w:ind w:left="-29" w:right="-29"/>
              <w:jc w:val="center"/>
              <w:rPr>
                <w:rFonts w:ascii="Arial" w:hAnsi="Arial" w:cs="Arial"/>
                <w:sz w:val="19"/>
                <w:szCs w:val="19"/>
                <w:u w:val="single"/>
              </w:rPr>
            </w:pPr>
            <w:r w:rsidRPr="006423C9">
              <w:rPr>
                <w:rFonts w:ascii="Arial" w:hAnsi="Arial" w:cs="Arial"/>
                <w:sz w:val="19"/>
                <w:szCs w:val="19"/>
                <w:u w:val="single"/>
              </w:rPr>
              <w:t>2023</w:t>
            </w:r>
          </w:p>
        </w:tc>
      </w:tr>
      <w:tr w:rsidR="0017643C" w:rsidRPr="006423C9" w14:paraId="26FC1F1C" w14:textId="77777777" w:rsidTr="00183FCA">
        <w:tc>
          <w:tcPr>
            <w:tcW w:w="2036" w:type="dxa"/>
            <w:vAlign w:val="bottom"/>
            <w:hideMark/>
          </w:tcPr>
          <w:p w14:paraId="7DDCD0C2" w14:textId="77777777" w:rsidR="0017643C" w:rsidRPr="006423C9" w:rsidRDefault="0017643C" w:rsidP="0017643C">
            <w:pPr>
              <w:spacing w:line="380" w:lineRule="exact"/>
              <w:ind w:right="-36"/>
              <w:jc w:val="thaiDistribute"/>
              <w:rPr>
                <w:rFonts w:ascii="Arial" w:hAnsi="Arial" w:cs="Arial"/>
                <w:sz w:val="19"/>
                <w:szCs w:val="19"/>
              </w:rPr>
            </w:pPr>
            <w:r w:rsidRPr="006423C9">
              <w:rPr>
                <w:rFonts w:ascii="Arial" w:hAnsi="Arial" w:cs="Arial"/>
                <w:sz w:val="19"/>
                <w:szCs w:val="19"/>
              </w:rPr>
              <w:t>Finished goods</w:t>
            </w:r>
          </w:p>
        </w:tc>
        <w:tc>
          <w:tcPr>
            <w:tcW w:w="1190" w:type="dxa"/>
            <w:vAlign w:val="bottom"/>
          </w:tcPr>
          <w:p w14:paraId="1B41A980" w14:textId="2E132DBA" w:rsidR="0017643C" w:rsidRPr="006423C9" w:rsidRDefault="0017643C" w:rsidP="0017643C">
            <w:pPr>
              <w:tabs>
                <w:tab w:val="decimal" w:pos="839"/>
              </w:tabs>
              <w:spacing w:line="380" w:lineRule="exact"/>
              <w:rPr>
                <w:rFonts w:ascii="Arial" w:hAnsi="Arial" w:cs="Arial"/>
                <w:sz w:val="19"/>
                <w:szCs w:val="19"/>
              </w:rPr>
            </w:pPr>
            <w:r w:rsidRPr="006423C9">
              <w:rPr>
                <w:rFonts w:ascii="Arial" w:hAnsi="Arial" w:cs="Arial"/>
                <w:sz w:val="19"/>
                <w:szCs w:val="19"/>
              </w:rPr>
              <w:t>234,95</w:t>
            </w:r>
            <w:r w:rsidR="00A66A3E" w:rsidRPr="006423C9">
              <w:rPr>
                <w:rFonts w:ascii="Arial" w:hAnsi="Arial" w:cs="Arial"/>
                <w:sz w:val="19"/>
                <w:szCs w:val="19"/>
              </w:rPr>
              <w:t>5</w:t>
            </w:r>
          </w:p>
        </w:tc>
        <w:tc>
          <w:tcPr>
            <w:tcW w:w="1191" w:type="dxa"/>
            <w:vAlign w:val="bottom"/>
          </w:tcPr>
          <w:p w14:paraId="41105344" w14:textId="77777777" w:rsidR="0017643C" w:rsidRPr="006423C9" w:rsidRDefault="0017643C" w:rsidP="0017643C">
            <w:pPr>
              <w:tabs>
                <w:tab w:val="decimal" w:pos="839"/>
              </w:tabs>
              <w:spacing w:line="380" w:lineRule="exact"/>
              <w:rPr>
                <w:rFonts w:ascii="Arial" w:hAnsi="Arial" w:cs="Arial"/>
                <w:sz w:val="19"/>
                <w:szCs w:val="19"/>
              </w:rPr>
            </w:pPr>
            <w:r w:rsidRPr="006423C9">
              <w:rPr>
                <w:rFonts w:ascii="Arial" w:hAnsi="Arial" w:cs="Arial"/>
                <w:sz w:val="19"/>
                <w:szCs w:val="19"/>
              </w:rPr>
              <w:t>245,617</w:t>
            </w:r>
          </w:p>
        </w:tc>
        <w:tc>
          <w:tcPr>
            <w:tcW w:w="1191" w:type="dxa"/>
            <w:vAlign w:val="bottom"/>
          </w:tcPr>
          <w:p w14:paraId="2A572149" w14:textId="6859781D" w:rsidR="0017643C" w:rsidRPr="006423C9" w:rsidRDefault="0017643C" w:rsidP="0017643C">
            <w:pPr>
              <w:tabs>
                <w:tab w:val="decimal" w:pos="839"/>
              </w:tabs>
              <w:spacing w:line="380" w:lineRule="exact"/>
              <w:rPr>
                <w:rFonts w:ascii="Arial" w:hAnsi="Arial" w:cs="Arial"/>
                <w:sz w:val="19"/>
                <w:szCs w:val="19"/>
              </w:rPr>
            </w:pPr>
            <w:r w:rsidRPr="006423C9">
              <w:rPr>
                <w:rFonts w:ascii="Arial" w:hAnsi="Arial" w:cs="Arial"/>
                <w:sz w:val="19"/>
                <w:szCs w:val="19"/>
              </w:rPr>
              <w:t>(1,23</w:t>
            </w:r>
            <w:r w:rsidR="00A66A3E" w:rsidRPr="006423C9">
              <w:rPr>
                <w:rFonts w:ascii="Arial" w:hAnsi="Arial" w:cs="Arial"/>
                <w:sz w:val="19"/>
                <w:szCs w:val="19"/>
              </w:rPr>
              <w:t>2</w:t>
            </w:r>
            <w:r w:rsidRPr="006423C9">
              <w:rPr>
                <w:rFonts w:ascii="Arial" w:hAnsi="Arial" w:cs="Arial"/>
                <w:sz w:val="19"/>
                <w:szCs w:val="19"/>
              </w:rPr>
              <w:t>)</w:t>
            </w:r>
          </w:p>
        </w:tc>
        <w:tc>
          <w:tcPr>
            <w:tcW w:w="1190" w:type="dxa"/>
            <w:vAlign w:val="bottom"/>
          </w:tcPr>
          <w:p w14:paraId="6BA4AF3B" w14:textId="77777777" w:rsidR="0017643C" w:rsidRPr="006423C9" w:rsidRDefault="0017643C" w:rsidP="0017643C">
            <w:pPr>
              <w:tabs>
                <w:tab w:val="decimal" w:pos="839"/>
              </w:tabs>
              <w:spacing w:line="380" w:lineRule="exact"/>
              <w:rPr>
                <w:rFonts w:ascii="Arial" w:hAnsi="Arial" w:cs="Arial"/>
                <w:sz w:val="19"/>
                <w:szCs w:val="19"/>
              </w:rPr>
            </w:pPr>
            <w:r w:rsidRPr="006423C9">
              <w:rPr>
                <w:rFonts w:ascii="Arial" w:hAnsi="Arial" w:cs="Arial"/>
                <w:sz w:val="19"/>
                <w:szCs w:val="19"/>
              </w:rPr>
              <w:t>(568)</w:t>
            </w:r>
          </w:p>
        </w:tc>
        <w:tc>
          <w:tcPr>
            <w:tcW w:w="1191" w:type="dxa"/>
            <w:vAlign w:val="bottom"/>
          </w:tcPr>
          <w:p w14:paraId="27E34FBD" w14:textId="77777777" w:rsidR="0017643C" w:rsidRPr="006423C9" w:rsidRDefault="0017643C" w:rsidP="0017643C">
            <w:pPr>
              <w:tabs>
                <w:tab w:val="decimal" w:pos="839"/>
              </w:tabs>
              <w:spacing w:line="380" w:lineRule="exact"/>
              <w:rPr>
                <w:rFonts w:ascii="Arial" w:hAnsi="Arial" w:cs="Arial"/>
                <w:sz w:val="19"/>
                <w:szCs w:val="19"/>
              </w:rPr>
            </w:pPr>
            <w:r w:rsidRPr="006423C9">
              <w:rPr>
                <w:rFonts w:ascii="Arial" w:hAnsi="Arial" w:cs="Arial"/>
                <w:sz w:val="19"/>
                <w:szCs w:val="19"/>
              </w:rPr>
              <w:t>233,723</w:t>
            </w:r>
          </w:p>
        </w:tc>
        <w:tc>
          <w:tcPr>
            <w:tcW w:w="1191" w:type="dxa"/>
            <w:vAlign w:val="bottom"/>
          </w:tcPr>
          <w:p w14:paraId="5676CF50" w14:textId="77777777" w:rsidR="0017643C" w:rsidRPr="006423C9" w:rsidRDefault="0017643C" w:rsidP="0017643C">
            <w:pPr>
              <w:tabs>
                <w:tab w:val="decimal" w:pos="839"/>
              </w:tabs>
              <w:spacing w:line="380" w:lineRule="exact"/>
              <w:rPr>
                <w:rFonts w:ascii="Arial" w:hAnsi="Arial" w:cs="Arial"/>
                <w:sz w:val="19"/>
                <w:szCs w:val="19"/>
              </w:rPr>
            </w:pPr>
            <w:r w:rsidRPr="006423C9">
              <w:rPr>
                <w:rFonts w:ascii="Arial" w:hAnsi="Arial" w:cs="Arial"/>
                <w:sz w:val="19"/>
                <w:szCs w:val="19"/>
              </w:rPr>
              <w:t>245,049</w:t>
            </w:r>
          </w:p>
        </w:tc>
      </w:tr>
      <w:tr w:rsidR="0017643C" w:rsidRPr="006423C9" w14:paraId="73E8EF7C" w14:textId="77777777" w:rsidTr="00BD0594">
        <w:trPr>
          <w:trHeight w:val="80"/>
        </w:trPr>
        <w:tc>
          <w:tcPr>
            <w:tcW w:w="2036" w:type="dxa"/>
            <w:vAlign w:val="bottom"/>
            <w:hideMark/>
          </w:tcPr>
          <w:p w14:paraId="31422FFE" w14:textId="77777777" w:rsidR="0017643C" w:rsidRPr="006423C9" w:rsidRDefault="0017643C" w:rsidP="0017643C">
            <w:pPr>
              <w:spacing w:line="380" w:lineRule="exact"/>
              <w:ind w:left="252" w:right="-36" w:hanging="240"/>
              <w:rPr>
                <w:rFonts w:ascii="Arial" w:hAnsi="Arial" w:cs="Arial"/>
                <w:sz w:val="19"/>
                <w:szCs w:val="19"/>
              </w:rPr>
            </w:pPr>
            <w:r w:rsidRPr="006423C9">
              <w:rPr>
                <w:rFonts w:ascii="Arial" w:hAnsi="Arial" w:cs="Arial"/>
                <w:sz w:val="19"/>
                <w:szCs w:val="19"/>
              </w:rPr>
              <w:t>Raw materials</w:t>
            </w:r>
          </w:p>
        </w:tc>
        <w:tc>
          <w:tcPr>
            <w:tcW w:w="1190" w:type="dxa"/>
            <w:vAlign w:val="bottom"/>
          </w:tcPr>
          <w:p w14:paraId="5337ED4D" w14:textId="77777777" w:rsidR="0017643C" w:rsidRPr="006423C9" w:rsidRDefault="0017643C" w:rsidP="0017643C">
            <w:pPr>
              <w:pBdr>
                <w:bottom w:val="single" w:sz="4" w:space="1" w:color="auto"/>
              </w:pBdr>
              <w:tabs>
                <w:tab w:val="decimal" w:pos="839"/>
              </w:tabs>
              <w:spacing w:line="380" w:lineRule="exact"/>
              <w:rPr>
                <w:rFonts w:ascii="Arial" w:hAnsi="Arial" w:cs="Arial"/>
                <w:sz w:val="19"/>
                <w:szCs w:val="19"/>
              </w:rPr>
            </w:pPr>
            <w:r w:rsidRPr="006423C9">
              <w:rPr>
                <w:rFonts w:ascii="Arial" w:hAnsi="Arial" w:cs="Arial"/>
                <w:sz w:val="19"/>
                <w:szCs w:val="19"/>
              </w:rPr>
              <w:t>450</w:t>
            </w:r>
          </w:p>
        </w:tc>
        <w:tc>
          <w:tcPr>
            <w:tcW w:w="1191" w:type="dxa"/>
            <w:vAlign w:val="bottom"/>
          </w:tcPr>
          <w:p w14:paraId="23978E7F" w14:textId="77777777" w:rsidR="0017643C" w:rsidRPr="006423C9" w:rsidRDefault="0017643C" w:rsidP="0017643C">
            <w:pPr>
              <w:pBdr>
                <w:bottom w:val="single" w:sz="4" w:space="1" w:color="auto"/>
              </w:pBdr>
              <w:tabs>
                <w:tab w:val="decimal" w:pos="839"/>
              </w:tabs>
              <w:spacing w:line="380" w:lineRule="exact"/>
              <w:rPr>
                <w:rFonts w:ascii="Arial" w:hAnsi="Arial" w:cs="Arial"/>
                <w:sz w:val="19"/>
                <w:szCs w:val="19"/>
              </w:rPr>
            </w:pPr>
            <w:r w:rsidRPr="006423C9">
              <w:rPr>
                <w:rFonts w:ascii="Arial" w:hAnsi="Arial" w:cs="Arial"/>
                <w:sz w:val="19"/>
                <w:szCs w:val="19"/>
              </w:rPr>
              <w:t>340</w:t>
            </w:r>
          </w:p>
        </w:tc>
        <w:tc>
          <w:tcPr>
            <w:tcW w:w="1191" w:type="dxa"/>
            <w:vAlign w:val="bottom"/>
          </w:tcPr>
          <w:p w14:paraId="08426AB8" w14:textId="77777777" w:rsidR="0017643C" w:rsidRPr="006423C9" w:rsidRDefault="0017643C" w:rsidP="0017643C">
            <w:pPr>
              <w:pBdr>
                <w:bottom w:val="single" w:sz="4" w:space="1" w:color="auto"/>
              </w:pBdr>
              <w:tabs>
                <w:tab w:val="decimal" w:pos="839"/>
              </w:tabs>
              <w:spacing w:line="380" w:lineRule="exact"/>
              <w:rPr>
                <w:rFonts w:ascii="Arial" w:hAnsi="Arial" w:cs="Arial"/>
                <w:sz w:val="19"/>
                <w:szCs w:val="19"/>
              </w:rPr>
            </w:pPr>
            <w:r w:rsidRPr="006423C9">
              <w:rPr>
                <w:rFonts w:ascii="Arial" w:hAnsi="Arial" w:cs="Arial"/>
                <w:sz w:val="19"/>
                <w:szCs w:val="19"/>
              </w:rPr>
              <w:t>-</w:t>
            </w:r>
          </w:p>
        </w:tc>
        <w:tc>
          <w:tcPr>
            <w:tcW w:w="1190" w:type="dxa"/>
            <w:vAlign w:val="bottom"/>
          </w:tcPr>
          <w:p w14:paraId="7704BA61" w14:textId="77777777" w:rsidR="0017643C" w:rsidRPr="006423C9" w:rsidRDefault="0017643C" w:rsidP="0017643C">
            <w:pPr>
              <w:pBdr>
                <w:bottom w:val="single" w:sz="4" w:space="1" w:color="auto"/>
              </w:pBdr>
              <w:tabs>
                <w:tab w:val="decimal" w:pos="839"/>
              </w:tabs>
              <w:spacing w:line="380" w:lineRule="exact"/>
              <w:rPr>
                <w:rFonts w:ascii="Arial" w:hAnsi="Arial" w:cs="Arial"/>
                <w:sz w:val="19"/>
                <w:szCs w:val="19"/>
              </w:rPr>
            </w:pPr>
            <w:r w:rsidRPr="006423C9">
              <w:rPr>
                <w:rFonts w:ascii="Arial" w:hAnsi="Arial" w:cs="Arial"/>
                <w:sz w:val="19"/>
                <w:szCs w:val="19"/>
              </w:rPr>
              <w:t>-</w:t>
            </w:r>
          </w:p>
        </w:tc>
        <w:tc>
          <w:tcPr>
            <w:tcW w:w="1191" w:type="dxa"/>
            <w:vAlign w:val="bottom"/>
          </w:tcPr>
          <w:p w14:paraId="0B6F1B85" w14:textId="77777777" w:rsidR="0017643C" w:rsidRPr="006423C9" w:rsidRDefault="0017643C" w:rsidP="0017643C">
            <w:pPr>
              <w:pBdr>
                <w:bottom w:val="single" w:sz="4" w:space="1" w:color="auto"/>
              </w:pBdr>
              <w:tabs>
                <w:tab w:val="decimal" w:pos="839"/>
              </w:tabs>
              <w:spacing w:line="380" w:lineRule="exact"/>
              <w:rPr>
                <w:rFonts w:ascii="Arial" w:hAnsi="Arial" w:cs="Arial"/>
                <w:sz w:val="19"/>
                <w:szCs w:val="19"/>
              </w:rPr>
            </w:pPr>
            <w:r w:rsidRPr="006423C9">
              <w:rPr>
                <w:rFonts w:ascii="Arial" w:hAnsi="Arial" w:cs="Arial"/>
                <w:sz w:val="19"/>
                <w:szCs w:val="19"/>
              </w:rPr>
              <w:t>450</w:t>
            </w:r>
          </w:p>
        </w:tc>
        <w:tc>
          <w:tcPr>
            <w:tcW w:w="1191" w:type="dxa"/>
            <w:vAlign w:val="bottom"/>
          </w:tcPr>
          <w:p w14:paraId="407F6F98" w14:textId="77777777" w:rsidR="0017643C" w:rsidRPr="006423C9" w:rsidRDefault="0017643C" w:rsidP="0017643C">
            <w:pPr>
              <w:pBdr>
                <w:bottom w:val="single" w:sz="4" w:space="1" w:color="auto"/>
              </w:pBdr>
              <w:tabs>
                <w:tab w:val="decimal" w:pos="839"/>
              </w:tabs>
              <w:spacing w:line="380" w:lineRule="exact"/>
              <w:rPr>
                <w:rFonts w:ascii="Arial" w:hAnsi="Arial" w:cs="Arial"/>
                <w:sz w:val="19"/>
                <w:szCs w:val="19"/>
              </w:rPr>
            </w:pPr>
            <w:r w:rsidRPr="006423C9">
              <w:rPr>
                <w:rFonts w:ascii="Arial" w:hAnsi="Arial" w:cs="Arial"/>
                <w:sz w:val="19"/>
                <w:szCs w:val="19"/>
              </w:rPr>
              <w:t>340</w:t>
            </w:r>
          </w:p>
        </w:tc>
      </w:tr>
      <w:tr w:rsidR="0017643C" w:rsidRPr="006423C9" w14:paraId="38A1E858" w14:textId="77777777" w:rsidTr="00183FCA">
        <w:tc>
          <w:tcPr>
            <w:tcW w:w="2036" w:type="dxa"/>
            <w:vAlign w:val="bottom"/>
            <w:hideMark/>
          </w:tcPr>
          <w:p w14:paraId="4A385D02" w14:textId="77777777" w:rsidR="0017643C" w:rsidRPr="006423C9" w:rsidRDefault="0017643C" w:rsidP="0017643C">
            <w:pPr>
              <w:spacing w:line="380" w:lineRule="exact"/>
              <w:ind w:right="-14"/>
              <w:jc w:val="thaiDistribute"/>
              <w:rPr>
                <w:rFonts w:ascii="Arial" w:hAnsi="Arial" w:cs="Arial"/>
                <w:sz w:val="19"/>
                <w:szCs w:val="19"/>
              </w:rPr>
            </w:pPr>
            <w:r w:rsidRPr="006423C9">
              <w:rPr>
                <w:rFonts w:ascii="Arial" w:hAnsi="Arial" w:cs="Arial"/>
                <w:sz w:val="19"/>
                <w:szCs w:val="19"/>
              </w:rPr>
              <w:t>Total</w:t>
            </w:r>
          </w:p>
        </w:tc>
        <w:tc>
          <w:tcPr>
            <w:tcW w:w="1190" w:type="dxa"/>
            <w:vAlign w:val="bottom"/>
          </w:tcPr>
          <w:p w14:paraId="6F550465" w14:textId="6D1AF283" w:rsidR="0017643C" w:rsidRPr="006423C9" w:rsidRDefault="0017643C" w:rsidP="0017643C">
            <w:pPr>
              <w:pBdr>
                <w:bottom w:val="double" w:sz="4" w:space="1" w:color="auto"/>
                <w:between w:val="single" w:sz="4" w:space="1" w:color="auto"/>
              </w:pBdr>
              <w:tabs>
                <w:tab w:val="decimal" w:pos="839"/>
              </w:tabs>
              <w:spacing w:line="380" w:lineRule="exact"/>
              <w:rPr>
                <w:rFonts w:ascii="Arial" w:hAnsi="Arial" w:cs="Arial"/>
                <w:sz w:val="19"/>
                <w:szCs w:val="19"/>
              </w:rPr>
            </w:pPr>
            <w:r w:rsidRPr="006423C9">
              <w:rPr>
                <w:rFonts w:ascii="Arial" w:hAnsi="Arial" w:cs="Arial"/>
                <w:sz w:val="19"/>
                <w:szCs w:val="19"/>
              </w:rPr>
              <w:t>235,40</w:t>
            </w:r>
            <w:r w:rsidR="00A66A3E" w:rsidRPr="006423C9">
              <w:rPr>
                <w:rFonts w:ascii="Arial" w:hAnsi="Arial" w:cs="Arial"/>
                <w:sz w:val="19"/>
                <w:szCs w:val="19"/>
              </w:rPr>
              <w:t>5</w:t>
            </w:r>
          </w:p>
        </w:tc>
        <w:tc>
          <w:tcPr>
            <w:tcW w:w="1191" w:type="dxa"/>
            <w:vAlign w:val="bottom"/>
          </w:tcPr>
          <w:p w14:paraId="2B967B66" w14:textId="77777777" w:rsidR="0017643C" w:rsidRPr="006423C9" w:rsidRDefault="0017643C" w:rsidP="0017643C">
            <w:pPr>
              <w:pBdr>
                <w:bottom w:val="double" w:sz="4" w:space="1" w:color="auto"/>
                <w:between w:val="single" w:sz="4" w:space="1" w:color="auto"/>
              </w:pBdr>
              <w:tabs>
                <w:tab w:val="decimal" w:pos="839"/>
              </w:tabs>
              <w:spacing w:line="380" w:lineRule="exact"/>
              <w:rPr>
                <w:rFonts w:ascii="Arial" w:hAnsi="Arial" w:cs="Arial"/>
                <w:sz w:val="19"/>
                <w:szCs w:val="19"/>
              </w:rPr>
            </w:pPr>
            <w:r w:rsidRPr="006423C9">
              <w:rPr>
                <w:rFonts w:ascii="Arial" w:hAnsi="Arial" w:cs="Arial"/>
                <w:sz w:val="19"/>
                <w:szCs w:val="19"/>
              </w:rPr>
              <w:t>245,957</w:t>
            </w:r>
          </w:p>
        </w:tc>
        <w:tc>
          <w:tcPr>
            <w:tcW w:w="1191" w:type="dxa"/>
            <w:vAlign w:val="bottom"/>
          </w:tcPr>
          <w:p w14:paraId="4708B053" w14:textId="02F3A729" w:rsidR="0017643C" w:rsidRPr="006423C9" w:rsidRDefault="0017643C" w:rsidP="0017643C">
            <w:pPr>
              <w:pBdr>
                <w:bottom w:val="double" w:sz="4" w:space="1" w:color="auto"/>
                <w:between w:val="single" w:sz="4" w:space="1" w:color="auto"/>
              </w:pBdr>
              <w:tabs>
                <w:tab w:val="decimal" w:pos="839"/>
              </w:tabs>
              <w:spacing w:line="380" w:lineRule="exact"/>
              <w:rPr>
                <w:rFonts w:ascii="Arial" w:hAnsi="Arial" w:cs="Arial"/>
                <w:sz w:val="19"/>
                <w:szCs w:val="19"/>
              </w:rPr>
            </w:pPr>
            <w:r w:rsidRPr="006423C9">
              <w:rPr>
                <w:rFonts w:ascii="Arial" w:hAnsi="Arial" w:cs="Arial"/>
                <w:sz w:val="19"/>
                <w:szCs w:val="19"/>
              </w:rPr>
              <w:t>(1,23</w:t>
            </w:r>
            <w:r w:rsidR="00A66A3E" w:rsidRPr="006423C9">
              <w:rPr>
                <w:rFonts w:ascii="Arial" w:hAnsi="Arial" w:cs="Arial"/>
                <w:sz w:val="19"/>
                <w:szCs w:val="19"/>
              </w:rPr>
              <w:t>2</w:t>
            </w:r>
            <w:r w:rsidRPr="006423C9">
              <w:rPr>
                <w:rFonts w:ascii="Arial" w:hAnsi="Arial" w:cs="Arial"/>
                <w:sz w:val="19"/>
                <w:szCs w:val="19"/>
              </w:rPr>
              <w:t>)</w:t>
            </w:r>
          </w:p>
        </w:tc>
        <w:tc>
          <w:tcPr>
            <w:tcW w:w="1190" w:type="dxa"/>
            <w:vAlign w:val="bottom"/>
          </w:tcPr>
          <w:p w14:paraId="336149CD" w14:textId="77777777" w:rsidR="0017643C" w:rsidRPr="006423C9" w:rsidRDefault="0017643C" w:rsidP="0017643C">
            <w:pPr>
              <w:pBdr>
                <w:bottom w:val="double" w:sz="4" w:space="1" w:color="auto"/>
                <w:between w:val="single" w:sz="4" w:space="1" w:color="auto"/>
              </w:pBdr>
              <w:tabs>
                <w:tab w:val="decimal" w:pos="839"/>
              </w:tabs>
              <w:spacing w:line="380" w:lineRule="exact"/>
              <w:rPr>
                <w:rFonts w:ascii="Arial" w:hAnsi="Arial" w:cs="Arial"/>
                <w:sz w:val="19"/>
                <w:szCs w:val="19"/>
              </w:rPr>
            </w:pPr>
            <w:r w:rsidRPr="006423C9">
              <w:rPr>
                <w:rFonts w:ascii="Arial" w:hAnsi="Arial" w:cs="Arial"/>
                <w:sz w:val="19"/>
                <w:szCs w:val="19"/>
              </w:rPr>
              <w:t>(568)</w:t>
            </w:r>
          </w:p>
        </w:tc>
        <w:tc>
          <w:tcPr>
            <w:tcW w:w="1191" w:type="dxa"/>
            <w:vAlign w:val="bottom"/>
          </w:tcPr>
          <w:p w14:paraId="36591BA9" w14:textId="77777777" w:rsidR="0017643C" w:rsidRPr="006423C9" w:rsidRDefault="0017643C" w:rsidP="0017643C">
            <w:pPr>
              <w:pBdr>
                <w:bottom w:val="double" w:sz="4" w:space="1" w:color="auto"/>
                <w:between w:val="single" w:sz="4" w:space="1" w:color="auto"/>
              </w:pBdr>
              <w:tabs>
                <w:tab w:val="decimal" w:pos="839"/>
              </w:tabs>
              <w:spacing w:line="380" w:lineRule="exact"/>
              <w:rPr>
                <w:rFonts w:ascii="Arial" w:hAnsi="Arial" w:cs="Arial"/>
                <w:sz w:val="19"/>
                <w:szCs w:val="19"/>
              </w:rPr>
            </w:pPr>
            <w:r w:rsidRPr="006423C9">
              <w:rPr>
                <w:rFonts w:ascii="Arial" w:hAnsi="Arial" w:cs="Arial"/>
                <w:sz w:val="19"/>
                <w:szCs w:val="19"/>
              </w:rPr>
              <w:t>234,173</w:t>
            </w:r>
          </w:p>
        </w:tc>
        <w:tc>
          <w:tcPr>
            <w:tcW w:w="1191" w:type="dxa"/>
            <w:vAlign w:val="bottom"/>
          </w:tcPr>
          <w:p w14:paraId="1386E23D" w14:textId="77777777" w:rsidR="0017643C" w:rsidRPr="006423C9" w:rsidRDefault="0017643C" w:rsidP="0017643C">
            <w:pPr>
              <w:pBdr>
                <w:bottom w:val="double" w:sz="4" w:space="1" w:color="auto"/>
                <w:between w:val="single" w:sz="4" w:space="1" w:color="auto"/>
              </w:pBdr>
              <w:tabs>
                <w:tab w:val="decimal" w:pos="839"/>
              </w:tabs>
              <w:spacing w:line="380" w:lineRule="exact"/>
              <w:rPr>
                <w:rFonts w:ascii="Arial" w:hAnsi="Arial" w:cs="Arial"/>
                <w:sz w:val="19"/>
                <w:szCs w:val="19"/>
              </w:rPr>
            </w:pPr>
            <w:r w:rsidRPr="006423C9">
              <w:rPr>
                <w:rFonts w:ascii="Arial" w:hAnsi="Arial" w:cs="Arial"/>
                <w:sz w:val="19"/>
                <w:szCs w:val="19"/>
              </w:rPr>
              <w:t>245,389</w:t>
            </w:r>
          </w:p>
        </w:tc>
      </w:tr>
    </w:tbl>
    <w:p w14:paraId="365B5BED" w14:textId="77777777" w:rsidR="00D12775" w:rsidRPr="006423C9" w:rsidRDefault="00D12775" w:rsidP="00D12775">
      <w:pPr>
        <w:tabs>
          <w:tab w:val="right" w:pos="7280"/>
          <w:tab w:val="right" w:pos="8540"/>
        </w:tabs>
        <w:spacing w:before="240" w:after="120" w:line="380" w:lineRule="exact"/>
        <w:ind w:left="547" w:right="-43"/>
        <w:jc w:val="thaiDistribute"/>
        <w:rPr>
          <w:rFonts w:ascii="Arial" w:eastAsia="MS Mincho" w:hAnsi="Arial" w:cs="Arial"/>
          <w:color w:val="000000"/>
          <w:sz w:val="22"/>
          <w:szCs w:val="22"/>
        </w:rPr>
      </w:pPr>
      <w:bookmarkStart w:id="8" w:name="_Hlk39652446"/>
      <w:r w:rsidRPr="006423C9">
        <w:rPr>
          <w:rFonts w:ascii="Arial" w:eastAsia="MS Mincho" w:hAnsi="Arial" w:cs="Arial"/>
          <w:color w:val="000000"/>
          <w:sz w:val="22"/>
          <w:szCs w:val="22"/>
        </w:rPr>
        <w:t xml:space="preserve">During the current year, the Group reduced cost of inventories by Baht 0.7 million          </w:t>
      </w:r>
      <w:proofErr w:type="gramStart"/>
      <w:r w:rsidRPr="006423C9">
        <w:rPr>
          <w:rFonts w:ascii="Arial" w:eastAsia="MS Mincho" w:hAnsi="Arial" w:cs="Arial"/>
          <w:color w:val="000000"/>
          <w:sz w:val="22"/>
          <w:szCs w:val="22"/>
        </w:rPr>
        <w:t xml:space="preserve">   (</w:t>
      </w:r>
      <w:proofErr w:type="gramEnd"/>
      <w:r w:rsidRPr="006423C9">
        <w:rPr>
          <w:rFonts w:ascii="Arial" w:eastAsia="MS Mincho" w:hAnsi="Arial" w:cs="Arial"/>
          <w:color w:val="000000"/>
          <w:sz w:val="22"/>
          <w:szCs w:val="22"/>
        </w:rPr>
        <w:t>the Company only: Baht 0.7 million). This was included in cost of sales. (2023: the Group reversed the write-down cost of inventories by Baht 0.3 million (the Company only:            Baht 0.3 million</w:t>
      </w:r>
      <w:proofErr w:type="gramStart"/>
      <w:r w:rsidRPr="006423C9">
        <w:rPr>
          <w:rFonts w:ascii="Arial" w:eastAsia="MS Mincho" w:hAnsi="Arial" w:cs="Arial"/>
          <w:color w:val="000000"/>
          <w:sz w:val="22"/>
          <w:szCs w:val="22"/>
        </w:rPr>
        <w:t>), and</w:t>
      </w:r>
      <w:proofErr w:type="gramEnd"/>
      <w:r w:rsidRPr="006423C9">
        <w:rPr>
          <w:rFonts w:ascii="Arial" w:eastAsia="MS Mincho" w:hAnsi="Arial" w:cs="Arial"/>
          <w:color w:val="000000"/>
          <w:sz w:val="22"/>
          <w:szCs w:val="22"/>
        </w:rPr>
        <w:t xml:space="preserve"> reduced the amount of inventories recognised as expenses during the year).</w:t>
      </w:r>
    </w:p>
    <w:p w14:paraId="69E25269" w14:textId="77777777" w:rsidR="00A937D2" w:rsidRPr="006423C9" w:rsidRDefault="00A937D2" w:rsidP="00A937D2">
      <w:pPr>
        <w:tabs>
          <w:tab w:val="right" w:pos="7280"/>
          <w:tab w:val="right" w:pos="8540"/>
        </w:tabs>
        <w:spacing w:before="120" w:after="120" w:line="380" w:lineRule="exact"/>
        <w:ind w:left="540" w:right="-43" w:firstLine="7"/>
        <w:jc w:val="thaiDistribute"/>
        <w:rPr>
          <w:rFonts w:ascii="Arial" w:hAnsi="Arial" w:cs="Arial"/>
          <w:sz w:val="22"/>
          <w:szCs w:val="22"/>
        </w:rPr>
      </w:pPr>
      <w:r w:rsidRPr="006423C9">
        <w:rPr>
          <w:rFonts w:ascii="Arial" w:hAnsi="Arial" w:cs="Arial"/>
          <w:sz w:val="22"/>
          <w:szCs w:val="22"/>
        </w:rPr>
        <w:t xml:space="preserve">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31 December 2024</w:t>
      </w:r>
      <w:r w:rsidRPr="006423C9">
        <w:rPr>
          <w:rFonts w:ascii="Arial" w:hAnsi="Arial" w:cs="Arial"/>
          <w:sz w:val="22"/>
          <w:szCs w:val="22"/>
        </w:rPr>
        <w:t xml:space="preserve">, the Group had an outstanding balance of project in progress amounting to Baht </w:t>
      </w:r>
      <w:r w:rsidR="00D12775" w:rsidRPr="006423C9">
        <w:rPr>
          <w:rFonts w:ascii="Arial" w:hAnsi="Arial" w:cs="Arial"/>
          <w:sz w:val="22"/>
          <w:szCs w:val="22"/>
        </w:rPr>
        <w:t>53.7</w:t>
      </w:r>
      <w:r w:rsidRPr="006423C9">
        <w:rPr>
          <w:rFonts w:ascii="Arial" w:hAnsi="Arial" w:cs="Arial"/>
          <w:sz w:val="22"/>
          <w:szCs w:val="22"/>
        </w:rPr>
        <w:t xml:space="preserve"> million </w:t>
      </w:r>
      <w:r w:rsidR="00766F2E" w:rsidRPr="006423C9">
        <w:rPr>
          <w:rFonts w:ascii="Arial" w:hAnsi="Arial" w:cs="Arial"/>
          <w:sz w:val="22"/>
          <w:szCs w:val="22"/>
        </w:rPr>
        <w:t>(2023</w:t>
      </w:r>
      <w:r w:rsidR="00BD0594" w:rsidRPr="006423C9">
        <w:rPr>
          <w:rFonts w:ascii="Arial" w:hAnsi="Arial" w:cs="Arial"/>
          <w:sz w:val="22"/>
          <w:szCs w:val="22"/>
        </w:rPr>
        <w:t>:</w:t>
      </w:r>
      <w:r w:rsidRPr="006423C9">
        <w:rPr>
          <w:rFonts w:ascii="Arial" w:hAnsi="Arial" w:cs="Arial"/>
          <w:sz w:val="22"/>
          <w:szCs w:val="22"/>
        </w:rPr>
        <w:t xml:space="preserve"> Baht </w:t>
      </w:r>
      <w:r w:rsidRPr="006423C9">
        <w:rPr>
          <w:rFonts w:ascii="Arial" w:hAnsi="Arial" w:cs="Browallia New"/>
          <w:sz w:val="22"/>
          <w:szCs w:val="28"/>
        </w:rPr>
        <w:t>5</w:t>
      </w:r>
      <w:r w:rsidR="00766F2E" w:rsidRPr="006423C9">
        <w:rPr>
          <w:rFonts w:ascii="Arial" w:hAnsi="Arial" w:cs="Browallia New"/>
          <w:sz w:val="22"/>
          <w:szCs w:val="28"/>
        </w:rPr>
        <w:t>2</w:t>
      </w:r>
      <w:r w:rsidRPr="006423C9">
        <w:rPr>
          <w:rFonts w:ascii="Arial" w:hAnsi="Arial" w:cs="Arial"/>
          <w:sz w:val="22"/>
          <w:szCs w:val="22"/>
        </w:rPr>
        <w:t>.</w:t>
      </w:r>
      <w:r w:rsidR="00766F2E" w:rsidRPr="006423C9">
        <w:rPr>
          <w:rFonts w:ascii="Arial" w:hAnsi="Arial" w:cs="Arial"/>
          <w:sz w:val="22"/>
          <w:szCs w:val="22"/>
        </w:rPr>
        <w:t>9</w:t>
      </w:r>
      <w:r w:rsidRPr="006423C9">
        <w:rPr>
          <w:rFonts w:ascii="Arial" w:hAnsi="Arial" w:cs="Arial"/>
          <w:sz w:val="22"/>
          <w:szCs w:val="22"/>
        </w:rPr>
        <w:t xml:space="preserve"> million) before profit eliminated from the consolidated financial statements. The project in progress has been financed with a loan from a financial institution. Borrowing costs amounting to Baht </w:t>
      </w:r>
      <w:r w:rsidR="0017643C" w:rsidRPr="006423C9">
        <w:rPr>
          <w:rFonts w:ascii="Arial" w:hAnsi="Arial" w:cs="Arial"/>
          <w:sz w:val="22"/>
          <w:szCs w:val="22"/>
        </w:rPr>
        <w:t>1.</w:t>
      </w:r>
      <w:r w:rsidR="00D12775" w:rsidRPr="006423C9">
        <w:rPr>
          <w:rFonts w:ascii="Arial" w:hAnsi="Arial" w:cs="Arial"/>
          <w:sz w:val="22"/>
          <w:szCs w:val="22"/>
        </w:rPr>
        <w:t>1</w:t>
      </w:r>
      <w:r w:rsidRPr="006423C9">
        <w:rPr>
          <w:rFonts w:ascii="Arial" w:hAnsi="Arial" w:cs="Arial"/>
          <w:sz w:val="22"/>
          <w:szCs w:val="22"/>
        </w:rPr>
        <w:t xml:space="preserve"> million were </w:t>
      </w:r>
      <w:proofErr w:type="spellStart"/>
      <w:r w:rsidRPr="006423C9">
        <w:rPr>
          <w:rFonts w:ascii="Arial" w:hAnsi="Arial" w:cs="Arial"/>
          <w:sz w:val="22"/>
          <w:szCs w:val="22"/>
        </w:rPr>
        <w:t>capitalised</w:t>
      </w:r>
      <w:proofErr w:type="spellEnd"/>
      <w:r w:rsidRPr="006423C9">
        <w:rPr>
          <w:rFonts w:ascii="Arial" w:hAnsi="Arial" w:cs="Arial"/>
          <w:sz w:val="22"/>
          <w:szCs w:val="22"/>
        </w:rPr>
        <w:t xml:space="preserve"> during the year ended </w:t>
      </w:r>
      <w:r w:rsidR="000229A4" w:rsidRPr="006423C9">
        <w:rPr>
          <w:rFonts w:ascii="Arial" w:hAnsi="Arial" w:cs="Arial"/>
          <w:sz w:val="22"/>
          <w:szCs w:val="22"/>
        </w:rPr>
        <w:t>31 December 2024</w:t>
      </w:r>
      <w:r w:rsidRPr="006423C9">
        <w:rPr>
          <w:rFonts w:ascii="Arial" w:hAnsi="Arial" w:cs="Arial"/>
          <w:sz w:val="22"/>
          <w:szCs w:val="22"/>
        </w:rPr>
        <w:t xml:space="preserve"> </w:t>
      </w:r>
      <w:r w:rsidR="00766F2E" w:rsidRPr="006423C9">
        <w:rPr>
          <w:rFonts w:ascii="Arial" w:hAnsi="Arial" w:cs="Arial"/>
          <w:sz w:val="22"/>
          <w:szCs w:val="22"/>
        </w:rPr>
        <w:t>(2023</w:t>
      </w:r>
      <w:r w:rsidR="00BD0594" w:rsidRPr="006423C9">
        <w:rPr>
          <w:rFonts w:ascii="Arial" w:hAnsi="Arial" w:cs="Arial"/>
          <w:sz w:val="22"/>
          <w:szCs w:val="22"/>
        </w:rPr>
        <w:t>:</w:t>
      </w:r>
      <w:r w:rsidRPr="006423C9">
        <w:rPr>
          <w:rFonts w:ascii="Arial" w:hAnsi="Arial" w:cs="Arial"/>
          <w:sz w:val="22"/>
          <w:szCs w:val="22"/>
        </w:rPr>
        <w:t xml:space="preserve"> Baht </w:t>
      </w:r>
      <w:r w:rsidR="001F7663" w:rsidRPr="006423C9">
        <w:rPr>
          <w:rFonts w:ascii="Arial" w:hAnsi="Arial" w:cs="Arial"/>
          <w:sz w:val="22"/>
          <w:szCs w:val="22"/>
        </w:rPr>
        <w:t>1.</w:t>
      </w:r>
      <w:r w:rsidR="00766F2E" w:rsidRPr="006423C9">
        <w:rPr>
          <w:rFonts w:ascii="Arial" w:hAnsi="Arial" w:cs="Arial"/>
          <w:sz w:val="22"/>
          <w:szCs w:val="22"/>
        </w:rPr>
        <w:t>1</w:t>
      </w:r>
      <w:r w:rsidRPr="006423C9">
        <w:rPr>
          <w:rFonts w:ascii="Arial" w:hAnsi="Arial" w:cs="Arial"/>
          <w:sz w:val="22"/>
          <w:szCs w:val="22"/>
        </w:rPr>
        <w:t xml:space="preserve"> million). The rate of </w:t>
      </w:r>
      <w:r w:rsidR="0017643C" w:rsidRPr="006423C9">
        <w:rPr>
          <w:rFonts w:ascii="Arial" w:hAnsi="Arial" w:cs="Cordia New"/>
          <w:sz w:val="22"/>
          <w:szCs w:val="22"/>
        </w:rPr>
        <w:t>6.600</w:t>
      </w:r>
      <w:r w:rsidRPr="006423C9">
        <w:rPr>
          <w:rFonts w:ascii="Arial" w:hAnsi="Arial" w:cs="Arial"/>
          <w:sz w:val="22"/>
          <w:szCs w:val="22"/>
        </w:rPr>
        <w:t xml:space="preserve"> percent per annum ha</w:t>
      </w:r>
      <w:r w:rsidR="002351AE" w:rsidRPr="006423C9">
        <w:rPr>
          <w:rFonts w:ascii="Arial" w:hAnsi="Arial" w:cs="Arial"/>
          <w:sz w:val="22"/>
          <w:szCs w:val="22"/>
        </w:rPr>
        <w:t>s</w:t>
      </w:r>
      <w:r w:rsidRPr="006423C9">
        <w:rPr>
          <w:rFonts w:ascii="Arial" w:hAnsi="Arial" w:cs="Arial"/>
          <w:sz w:val="22"/>
          <w:szCs w:val="22"/>
        </w:rPr>
        <w:t xml:space="preserve"> been used to determine the amount of borrowing costs eligible for </w:t>
      </w:r>
      <w:proofErr w:type="spellStart"/>
      <w:r w:rsidRPr="006423C9">
        <w:rPr>
          <w:rFonts w:ascii="Arial" w:hAnsi="Arial" w:cs="Arial"/>
          <w:sz w:val="22"/>
          <w:szCs w:val="22"/>
        </w:rPr>
        <w:t>capitalisation</w:t>
      </w:r>
      <w:proofErr w:type="spellEnd"/>
      <w:r w:rsidRPr="006423C9">
        <w:rPr>
          <w:rFonts w:ascii="Arial" w:hAnsi="Arial" w:cs="Arial"/>
          <w:sz w:val="22"/>
          <w:szCs w:val="22"/>
        </w:rPr>
        <w:t xml:space="preserve"> </w:t>
      </w:r>
      <w:r w:rsidR="00766F2E" w:rsidRPr="006423C9">
        <w:rPr>
          <w:rFonts w:ascii="Arial" w:hAnsi="Arial" w:cs="Arial"/>
          <w:sz w:val="22"/>
          <w:szCs w:val="22"/>
        </w:rPr>
        <w:t>(2023</w:t>
      </w:r>
      <w:r w:rsidR="00BD0594" w:rsidRPr="006423C9">
        <w:rPr>
          <w:rFonts w:ascii="Arial" w:hAnsi="Arial" w:cs="Arial"/>
          <w:sz w:val="22"/>
          <w:szCs w:val="22"/>
        </w:rPr>
        <w:t>:</w:t>
      </w:r>
      <w:r w:rsidRPr="006423C9">
        <w:rPr>
          <w:rFonts w:ascii="Arial" w:hAnsi="Arial" w:cs="Arial"/>
          <w:sz w:val="22"/>
          <w:szCs w:val="22"/>
        </w:rPr>
        <w:t xml:space="preserve"> </w:t>
      </w:r>
      <w:r w:rsidR="00766F2E" w:rsidRPr="006423C9">
        <w:rPr>
          <w:rFonts w:ascii="Arial" w:hAnsi="Arial" w:cs="Arial"/>
          <w:sz w:val="22"/>
          <w:szCs w:val="22"/>
        </w:rPr>
        <w:t>6.725</w:t>
      </w:r>
      <w:r w:rsidRPr="006423C9">
        <w:rPr>
          <w:rFonts w:ascii="Arial" w:hAnsi="Arial" w:cs="Arial"/>
          <w:sz w:val="22"/>
          <w:szCs w:val="22"/>
        </w:rPr>
        <w:t xml:space="preserve"> percent per annum). </w:t>
      </w:r>
    </w:p>
    <w:p w14:paraId="2A8072A4" w14:textId="77777777" w:rsidR="003C73DC" w:rsidRPr="006423C9" w:rsidRDefault="006B3B20" w:rsidP="000523EB">
      <w:pPr>
        <w:tabs>
          <w:tab w:val="right" w:pos="7280"/>
          <w:tab w:val="right" w:pos="8540"/>
        </w:tabs>
        <w:spacing w:before="120" w:after="120" w:line="380" w:lineRule="exact"/>
        <w:ind w:left="547" w:right="-43" w:hanging="547"/>
        <w:jc w:val="thaiDistribute"/>
        <w:rPr>
          <w:rFonts w:ascii="Arial" w:hAnsi="Arial" w:cs="Arial"/>
          <w:b/>
          <w:bCs/>
          <w:sz w:val="22"/>
          <w:szCs w:val="22"/>
        </w:rPr>
      </w:pPr>
      <w:r w:rsidRPr="006423C9">
        <w:rPr>
          <w:rFonts w:ascii="Arial" w:hAnsi="Arial" w:cs="Arial"/>
          <w:b/>
          <w:bCs/>
          <w:sz w:val="22"/>
          <w:szCs w:val="22"/>
        </w:rPr>
        <w:t>1</w:t>
      </w:r>
      <w:r w:rsidR="00B61B55" w:rsidRPr="006423C9">
        <w:rPr>
          <w:rFonts w:ascii="Arial" w:hAnsi="Arial" w:cs="Arial"/>
          <w:b/>
          <w:bCs/>
          <w:sz w:val="22"/>
          <w:szCs w:val="22"/>
        </w:rPr>
        <w:t>1</w:t>
      </w:r>
      <w:r w:rsidR="003C73DC" w:rsidRPr="006423C9">
        <w:rPr>
          <w:rFonts w:ascii="Arial" w:hAnsi="Arial" w:cs="Arial"/>
          <w:b/>
          <w:bCs/>
          <w:sz w:val="22"/>
          <w:szCs w:val="22"/>
        </w:rPr>
        <w:t xml:space="preserve">. </w:t>
      </w:r>
      <w:r w:rsidR="003C73DC" w:rsidRPr="006423C9">
        <w:rPr>
          <w:rFonts w:ascii="Arial" w:hAnsi="Arial" w:cs="Arial"/>
          <w:b/>
          <w:bCs/>
          <w:sz w:val="22"/>
          <w:szCs w:val="22"/>
        </w:rPr>
        <w:tab/>
        <w:t>Other financial current assets</w:t>
      </w:r>
    </w:p>
    <w:p w14:paraId="1CBAD805" w14:textId="77777777" w:rsidR="003C73DC" w:rsidRPr="006423C9" w:rsidRDefault="003C73DC" w:rsidP="000523EB">
      <w:pPr>
        <w:tabs>
          <w:tab w:val="right" w:pos="7280"/>
          <w:tab w:val="right" w:pos="8540"/>
        </w:tabs>
        <w:spacing w:before="120" w:after="120" w:line="380" w:lineRule="exact"/>
        <w:ind w:left="605" w:right="-43" w:hanging="605"/>
        <w:jc w:val="thaiDistribute"/>
        <w:rPr>
          <w:rFonts w:ascii="Arial" w:hAnsi="Arial" w:cs="Arial"/>
          <w:sz w:val="22"/>
          <w:szCs w:val="22"/>
        </w:rPr>
      </w:pPr>
      <w:r w:rsidRPr="006423C9">
        <w:rPr>
          <w:rFonts w:ascii="Arial" w:hAnsi="Arial" w:cs="Arial"/>
          <w:b/>
          <w:bCs/>
          <w:sz w:val="22"/>
          <w:szCs w:val="22"/>
        </w:rPr>
        <w:tab/>
      </w:r>
      <w:r w:rsidRPr="006423C9">
        <w:rPr>
          <w:rFonts w:ascii="Arial" w:hAnsi="Arial" w:cs="Arial"/>
          <w:sz w:val="22"/>
          <w:szCs w:val="22"/>
        </w:rPr>
        <w:t xml:space="preserve">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31 December 2024</w:t>
      </w:r>
      <w:r w:rsidRPr="006423C9">
        <w:rPr>
          <w:rFonts w:ascii="Arial" w:hAnsi="Arial" w:cs="Arial"/>
          <w:sz w:val="22"/>
          <w:szCs w:val="22"/>
        </w:rPr>
        <w:t xml:space="preserve">, the Group has other financial current assets </w:t>
      </w:r>
      <w:r w:rsidR="00827CB8" w:rsidRPr="006423C9">
        <w:rPr>
          <w:rFonts w:ascii="Arial" w:hAnsi="Arial" w:cs="Arial"/>
          <w:sz w:val="22"/>
          <w:szCs w:val="22"/>
        </w:rPr>
        <w:t xml:space="preserve">(debt instruments at amortised cost) </w:t>
      </w:r>
      <w:r w:rsidRPr="006423C9">
        <w:rPr>
          <w:rFonts w:ascii="Arial" w:hAnsi="Arial" w:cs="Arial"/>
          <w:sz w:val="22"/>
          <w:szCs w:val="22"/>
        </w:rPr>
        <w:t xml:space="preserve">which were fixed deposits at a bank. The fixed deposits carried interest at </w:t>
      </w:r>
      <w:r w:rsidR="0017643C" w:rsidRPr="006423C9">
        <w:rPr>
          <w:rFonts w:ascii="Arial" w:hAnsi="Arial" w:cs="Arial"/>
          <w:sz w:val="22"/>
          <w:szCs w:val="22"/>
        </w:rPr>
        <w:t>0.90</w:t>
      </w:r>
      <w:r w:rsidR="00CB4BAD" w:rsidRPr="006423C9">
        <w:rPr>
          <w:rFonts w:ascii="Arial" w:hAnsi="Arial" w:cs="Arial"/>
          <w:sz w:val="22"/>
          <w:szCs w:val="22"/>
        </w:rPr>
        <w:t xml:space="preserve"> </w:t>
      </w:r>
      <w:r w:rsidRPr="006423C9">
        <w:rPr>
          <w:rFonts w:ascii="Arial" w:hAnsi="Arial" w:cs="Arial"/>
          <w:sz w:val="22"/>
          <w:szCs w:val="22"/>
        </w:rPr>
        <w:t xml:space="preserve">percent per annum </w:t>
      </w:r>
      <w:r w:rsidRPr="006423C9">
        <w:rPr>
          <w:rFonts w:ascii="Arial" w:hAnsi="Arial" w:cs="Arial"/>
          <w:spacing w:val="-4"/>
          <w:sz w:val="22"/>
          <w:szCs w:val="22"/>
        </w:rPr>
        <w:t xml:space="preserve">and will be matured within </w:t>
      </w:r>
      <w:r w:rsidR="00797B59" w:rsidRPr="006423C9">
        <w:rPr>
          <w:rFonts w:ascii="Arial" w:hAnsi="Arial" w:cs="Arial"/>
          <w:spacing w:val="-4"/>
          <w:sz w:val="22"/>
          <w:szCs w:val="22"/>
        </w:rPr>
        <w:t>202</w:t>
      </w:r>
      <w:r w:rsidR="00A72D78" w:rsidRPr="006423C9">
        <w:rPr>
          <w:rFonts w:ascii="Arial" w:hAnsi="Arial" w:cs="Arial"/>
          <w:spacing w:val="-4"/>
          <w:sz w:val="22"/>
          <w:szCs w:val="22"/>
        </w:rPr>
        <w:t>4</w:t>
      </w:r>
      <w:r w:rsidRPr="006423C9">
        <w:rPr>
          <w:rFonts w:ascii="Arial" w:hAnsi="Arial" w:cs="Arial"/>
          <w:spacing w:val="-4"/>
          <w:sz w:val="22"/>
          <w:szCs w:val="22"/>
        </w:rPr>
        <w:t xml:space="preserve"> </w:t>
      </w:r>
      <w:r w:rsidR="00766F2E" w:rsidRPr="006423C9">
        <w:rPr>
          <w:rFonts w:ascii="Arial" w:hAnsi="Arial" w:cs="Arial"/>
          <w:spacing w:val="-4"/>
          <w:sz w:val="22"/>
          <w:szCs w:val="22"/>
        </w:rPr>
        <w:t>(2023</w:t>
      </w:r>
      <w:r w:rsidR="00BD0594" w:rsidRPr="006423C9">
        <w:rPr>
          <w:rFonts w:ascii="Arial" w:hAnsi="Arial" w:cs="Arial"/>
          <w:spacing w:val="-4"/>
          <w:sz w:val="22"/>
          <w:szCs w:val="22"/>
        </w:rPr>
        <w:t>:</w:t>
      </w:r>
      <w:r w:rsidR="00237C42" w:rsidRPr="006423C9">
        <w:rPr>
          <w:rFonts w:ascii="Arial" w:hAnsi="Arial" w:cs="Arial"/>
          <w:spacing w:val="-4"/>
          <w:sz w:val="22"/>
          <w:szCs w:val="22"/>
        </w:rPr>
        <w:t xml:space="preserve"> </w:t>
      </w:r>
      <w:r w:rsidR="00766F2E" w:rsidRPr="006423C9">
        <w:rPr>
          <w:rFonts w:ascii="Arial" w:hAnsi="Arial" w:cs="Arial"/>
          <w:sz w:val="22"/>
          <w:szCs w:val="22"/>
        </w:rPr>
        <w:t xml:space="preserve">1.15 percent and 1.23 </w:t>
      </w:r>
      <w:r w:rsidRPr="006423C9">
        <w:rPr>
          <w:rFonts w:ascii="Arial" w:hAnsi="Arial" w:cs="Arial"/>
          <w:spacing w:val="-4"/>
          <w:sz w:val="22"/>
          <w:szCs w:val="22"/>
        </w:rPr>
        <w:t>percent per annum)</w:t>
      </w:r>
      <w:r w:rsidR="00263341" w:rsidRPr="006423C9">
        <w:rPr>
          <w:rFonts w:ascii="Arial" w:hAnsi="Arial" w:cs="Arial"/>
          <w:spacing w:val="-4"/>
          <w:sz w:val="22"/>
          <w:szCs w:val="22"/>
        </w:rPr>
        <w:t>.</w:t>
      </w:r>
    </w:p>
    <w:p w14:paraId="46FDF482" w14:textId="77777777" w:rsidR="00D66D48" w:rsidRPr="006423C9" w:rsidRDefault="006B3B20" w:rsidP="000523EB">
      <w:pPr>
        <w:pStyle w:val="BlockText"/>
        <w:tabs>
          <w:tab w:val="clear" w:pos="7200"/>
          <w:tab w:val="center" w:pos="6840"/>
          <w:tab w:val="center" w:pos="8280"/>
        </w:tabs>
        <w:ind w:left="600" w:hanging="600"/>
        <w:jc w:val="both"/>
        <w:rPr>
          <w:rFonts w:ascii="Arial" w:hAnsi="Arial" w:cs="Arial"/>
          <w:b/>
          <w:bCs/>
          <w:sz w:val="22"/>
          <w:szCs w:val="22"/>
        </w:rPr>
      </w:pPr>
      <w:r w:rsidRPr="006423C9">
        <w:rPr>
          <w:rFonts w:ascii="Arial" w:hAnsi="Arial" w:cs="Arial"/>
          <w:b/>
          <w:bCs/>
          <w:sz w:val="22"/>
          <w:szCs w:val="22"/>
        </w:rPr>
        <w:t>1</w:t>
      </w:r>
      <w:r w:rsidR="00B61B55" w:rsidRPr="006423C9">
        <w:rPr>
          <w:rFonts w:ascii="Arial" w:hAnsi="Arial" w:cs="Arial"/>
          <w:b/>
          <w:bCs/>
          <w:sz w:val="22"/>
          <w:szCs w:val="22"/>
        </w:rPr>
        <w:t>2</w:t>
      </w:r>
      <w:r w:rsidR="00E62BEE" w:rsidRPr="006423C9">
        <w:rPr>
          <w:rFonts w:ascii="Arial" w:hAnsi="Arial" w:cs="Arial"/>
          <w:b/>
          <w:bCs/>
          <w:sz w:val="22"/>
          <w:szCs w:val="22"/>
        </w:rPr>
        <w:t>.</w:t>
      </w:r>
      <w:r w:rsidR="00E62BEE" w:rsidRPr="006423C9">
        <w:rPr>
          <w:rFonts w:ascii="Arial" w:hAnsi="Arial" w:cs="Arial"/>
          <w:b/>
          <w:bCs/>
          <w:sz w:val="22"/>
          <w:szCs w:val="22"/>
        </w:rPr>
        <w:tab/>
        <w:t>Restricted bank deposits</w:t>
      </w:r>
    </w:p>
    <w:p w14:paraId="1799FE03" w14:textId="77777777" w:rsidR="00FC7C3A" w:rsidRPr="006423C9" w:rsidRDefault="00D66D48" w:rsidP="000523EB">
      <w:pPr>
        <w:pStyle w:val="BlockText"/>
        <w:tabs>
          <w:tab w:val="clear" w:pos="7200"/>
          <w:tab w:val="center" w:pos="6840"/>
          <w:tab w:val="center" w:pos="8280"/>
        </w:tabs>
        <w:ind w:left="600" w:hanging="600"/>
        <w:jc w:val="both"/>
        <w:rPr>
          <w:rFonts w:ascii="Arial" w:hAnsi="Arial" w:cs="Arial"/>
          <w:sz w:val="22"/>
          <w:szCs w:val="22"/>
        </w:rPr>
      </w:pPr>
      <w:r w:rsidRPr="006423C9">
        <w:rPr>
          <w:rFonts w:ascii="Arial" w:hAnsi="Arial" w:cs="Arial"/>
          <w:b/>
          <w:bCs/>
          <w:sz w:val="22"/>
          <w:szCs w:val="22"/>
        </w:rPr>
        <w:tab/>
      </w:r>
      <w:r w:rsidR="00415F0C" w:rsidRPr="006423C9">
        <w:rPr>
          <w:rFonts w:ascii="Arial" w:hAnsi="Arial" w:cs="Arial"/>
          <w:sz w:val="22"/>
          <w:szCs w:val="22"/>
        </w:rPr>
        <w:t xml:space="preserve">As at </w:t>
      </w:r>
      <w:r w:rsidR="000229A4" w:rsidRPr="006423C9">
        <w:rPr>
          <w:rFonts w:ascii="Arial" w:hAnsi="Arial" w:cs="Arial"/>
          <w:sz w:val="22"/>
          <w:szCs w:val="22"/>
        </w:rPr>
        <w:t>31 December 2024</w:t>
      </w:r>
      <w:r w:rsidR="00415F0C" w:rsidRPr="006423C9">
        <w:rPr>
          <w:rFonts w:ascii="Arial" w:hAnsi="Arial" w:cs="Arial"/>
          <w:sz w:val="22"/>
          <w:szCs w:val="22"/>
        </w:rPr>
        <w:t xml:space="preserve">, </w:t>
      </w:r>
      <w:r w:rsidR="006244FA" w:rsidRPr="006423C9">
        <w:rPr>
          <w:rFonts w:ascii="Arial" w:hAnsi="Arial" w:cs="Arial"/>
          <w:sz w:val="22"/>
          <w:szCs w:val="22"/>
        </w:rPr>
        <w:t xml:space="preserve">restricted </w:t>
      </w:r>
      <w:r w:rsidR="00893922" w:rsidRPr="006423C9">
        <w:rPr>
          <w:rFonts w:ascii="Arial" w:hAnsi="Arial" w:cs="Arial"/>
          <w:sz w:val="22"/>
          <w:szCs w:val="22"/>
        </w:rPr>
        <w:t xml:space="preserve">bank </w:t>
      </w:r>
      <w:r w:rsidR="006244FA" w:rsidRPr="006423C9">
        <w:rPr>
          <w:rFonts w:ascii="Arial" w:hAnsi="Arial" w:cs="Arial"/>
          <w:sz w:val="22"/>
          <w:szCs w:val="22"/>
        </w:rPr>
        <w:t>deposits</w:t>
      </w:r>
      <w:r w:rsidR="00415F0C" w:rsidRPr="006423C9">
        <w:rPr>
          <w:rFonts w:ascii="Arial" w:hAnsi="Arial" w:cs="Arial"/>
          <w:sz w:val="22"/>
          <w:szCs w:val="22"/>
        </w:rPr>
        <w:t xml:space="preserve"> were fixed deposits amounting </w:t>
      </w:r>
      <w:r w:rsidR="004D1FD8" w:rsidRPr="006423C9">
        <w:rPr>
          <w:rFonts w:ascii="Arial" w:hAnsi="Arial" w:cs="Arial"/>
          <w:sz w:val="22"/>
          <w:szCs w:val="22"/>
        </w:rPr>
        <w:t xml:space="preserve">to </w:t>
      </w:r>
      <w:r w:rsidR="002351AE" w:rsidRPr="006423C9">
        <w:rPr>
          <w:rFonts w:ascii="Arial" w:hAnsi="Arial" w:cs="Arial"/>
          <w:sz w:val="22"/>
          <w:szCs w:val="22"/>
        </w:rPr>
        <w:t xml:space="preserve">           </w:t>
      </w:r>
      <w:r w:rsidR="00415F0C" w:rsidRPr="006423C9">
        <w:rPr>
          <w:rFonts w:ascii="Arial" w:hAnsi="Arial" w:cs="Arial"/>
          <w:sz w:val="22"/>
          <w:szCs w:val="22"/>
        </w:rPr>
        <w:t xml:space="preserve">Baht </w:t>
      </w:r>
      <w:proofErr w:type="gramStart"/>
      <w:r w:rsidR="0017643C" w:rsidRPr="006423C9">
        <w:rPr>
          <w:rFonts w:ascii="Arial" w:hAnsi="Arial" w:cs="Arial"/>
          <w:sz w:val="22"/>
          <w:szCs w:val="22"/>
        </w:rPr>
        <w:t>16.4</w:t>
      </w:r>
      <w:r w:rsidR="00766F2E" w:rsidRPr="006423C9">
        <w:rPr>
          <w:rFonts w:ascii="Arial" w:hAnsi="Arial" w:cs="Arial"/>
          <w:sz w:val="22"/>
          <w:szCs w:val="22"/>
        </w:rPr>
        <w:t xml:space="preserve"> </w:t>
      </w:r>
      <w:r w:rsidR="00CB4BAD" w:rsidRPr="006423C9">
        <w:rPr>
          <w:rFonts w:ascii="Arial" w:hAnsi="Arial" w:cs="Arial"/>
          <w:spacing w:val="-6"/>
          <w:sz w:val="22"/>
          <w:szCs w:val="22"/>
        </w:rPr>
        <w:t xml:space="preserve"> </w:t>
      </w:r>
      <w:r w:rsidR="00415F0C" w:rsidRPr="006423C9">
        <w:rPr>
          <w:rFonts w:ascii="Arial" w:hAnsi="Arial" w:cs="Arial"/>
          <w:spacing w:val="-6"/>
          <w:sz w:val="22"/>
          <w:szCs w:val="22"/>
        </w:rPr>
        <w:t>million</w:t>
      </w:r>
      <w:proofErr w:type="gramEnd"/>
      <w:r w:rsidR="00AB4831" w:rsidRPr="006423C9">
        <w:rPr>
          <w:rFonts w:ascii="Arial" w:hAnsi="Arial" w:cs="Arial"/>
          <w:sz w:val="22"/>
          <w:szCs w:val="22"/>
        </w:rPr>
        <w:t xml:space="preserve"> </w:t>
      </w:r>
      <w:r w:rsidR="00766F2E" w:rsidRPr="006423C9">
        <w:rPr>
          <w:rFonts w:ascii="Arial" w:hAnsi="Arial" w:cs="Arial"/>
          <w:sz w:val="22"/>
          <w:szCs w:val="22"/>
        </w:rPr>
        <w:t>(2023</w:t>
      </w:r>
      <w:r w:rsidR="00BD0594" w:rsidRPr="006423C9">
        <w:rPr>
          <w:rFonts w:ascii="Arial" w:hAnsi="Arial" w:cs="Arial"/>
          <w:sz w:val="22"/>
          <w:szCs w:val="22"/>
        </w:rPr>
        <w:t>:</w:t>
      </w:r>
      <w:r w:rsidR="00AB4831" w:rsidRPr="006423C9">
        <w:rPr>
          <w:rFonts w:ascii="Arial" w:hAnsi="Arial" w:cs="Arial"/>
          <w:sz w:val="22"/>
          <w:szCs w:val="22"/>
        </w:rPr>
        <w:t xml:space="preserve"> Baht </w:t>
      </w:r>
      <w:r w:rsidR="00104E96" w:rsidRPr="006423C9">
        <w:rPr>
          <w:rFonts w:ascii="Arial" w:hAnsi="Arial" w:cs="Arial"/>
          <w:sz w:val="22"/>
          <w:szCs w:val="22"/>
        </w:rPr>
        <w:t>16.2</w:t>
      </w:r>
      <w:r w:rsidR="00AB4831" w:rsidRPr="006423C9">
        <w:rPr>
          <w:rFonts w:ascii="Arial" w:hAnsi="Arial" w:cs="Arial"/>
          <w:sz w:val="22"/>
          <w:szCs w:val="22"/>
        </w:rPr>
        <w:t xml:space="preserve"> million)</w:t>
      </w:r>
      <w:r w:rsidR="006244FA" w:rsidRPr="006423C9">
        <w:rPr>
          <w:rFonts w:ascii="Arial" w:hAnsi="Arial" w:cs="Arial"/>
          <w:sz w:val="22"/>
          <w:szCs w:val="22"/>
        </w:rPr>
        <w:t xml:space="preserve"> </w:t>
      </w:r>
      <w:r w:rsidR="004D1FD8" w:rsidRPr="006423C9">
        <w:rPr>
          <w:rFonts w:ascii="Arial" w:hAnsi="Arial" w:cs="Arial"/>
          <w:sz w:val="22"/>
          <w:szCs w:val="22"/>
        </w:rPr>
        <w:t xml:space="preserve">that </w:t>
      </w:r>
      <w:r w:rsidR="006244FA" w:rsidRPr="006423C9">
        <w:rPr>
          <w:rFonts w:ascii="Arial" w:hAnsi="Arial" w:cs="Arial"/>
          <w:sz w:val="22"/>
          <w:szCs w:val="22"/>
        </w:rPr>
        <w:t>t</w:t>
      </w:r>
      <w:r w:rsidR="00AB4831" w:rsidRPr="006423C9">
        <w:rPr>
          <w:rFonts w:ascii="Arial" w:hAnsi="Arial" w:cs="Arial"/>
          <w:sz w:val="22"/>
          <w:szCs w:val="22"/>
        </w:rPr>
        <w:t>he Company</w:t>
      </w:r>
      <w:r w:rsidR="00415F0C" w:rsidRPr="006423C9">
        <w:rPr>
          <w:rFonts w:ascii="Arial" w:hAnsi="Arial" w:cs="Arial"/>
          <w:sz w:val="22"/>
          <w:szCs w:val="22"/>
        </w:rPr>
        <w:t xml:space="preserve"> </w:t>
      </w:r>
      <w:r w:rsidR="00AB4831" w:rsidRPr="006423C9">
        <w:rPr>
          <w:rFonts w:ascii="Arial" w:hAnsi="Arial" w:cs="Arial"/>
          <w:sz w:val="22"/>
          <w:szCs w:val="22"/>
        </w:rPr>
        <w:t xml:space="preserve">has pledged </w:t>
      </w:r>
      <w:r w:rsidR="00415F0C" w:rsidRPr="006423C9">
        <w:rPr>
          <w:rFonts w:ascii="Arial" w:hAnsi="Arial" w:cs="Arial"/>
          <w:sz w:val="22"/>
          <w:szCs w:val="22"/>
        </w:rPr>
        <w:t xml:space="preserve">with </w:t>
      </w:r>
      <w:r w:rsidR="00A91609" w:rsidRPr="006423C9">
        <w:rPr>
          <w:rFonts w:ascii="Arial" w:hAnsi="Arial" w:cs="Arial"/>
          <w:sz w:val="22"/>
          <w:szCs w:val="22"/>
        </w:rPr>
        <w:t>two</w:t>
      </w:r>
      <w:r w:rsidR="00415F0C" w:rsidRPr="006423C9">
        <w:rPr>
          <w:rFonts w:ascii="Arial" w:hAnsi="Arial" w:cs="Arial"/>
          <w:sz w:val="22"/>
          <w:szCs w:val="22"/>
        </w:rPr>
        <w:t xml:space="preserve"> banks to secure </w:t>
      </w:r>
      <w:r w:rsidR="00FC7C3A" w:rsidRPr="006423C9">
        <w:rPr>
          <w:rFonts w:ascii="Arial" w:hAnsi="Arial" w:cs="Arial"/>
          <w:sz w:val="22"/>
          <w:szCs w:val="22"/>
        </w:rPr>
        <w:t>long-term loan from financial institution</w:t>
      </w:r>
      <w:r w:rsidR="004D1FD8" w:rsidRPr="006423C9">
        <w:rPr>
          <w:rFonts w:ascii="Arial" w:hAnsi="Arial" w:cs="Arial"/>
          <w:sz w:val="22"/>
          <w:szCs w:val="22"/>
        </w:rPr>
        <w:t>s</w:t>
      </w:r>
      <w:r w:rsidR="00FC7C3A" w:rsidRPr="006423C9">
        <w:rPr>
          <w:rFonts w:ascii="Arial" w:hAnsi="Arial" w:cs="Arial"/>
          <w:sz w:val="22"/>
          <w:szCs w:val="22"/>
        </w:rPr>
        <w:t xml:space="preserve"> of a subsidiary and</w:t>
      </w:r>
      <w:r w:rsidR="00415F0C" w:rsidRPr="006423C9">
        <w:rPr>
          <w:rFonts w:ascii="Arial" w:hAnsi="Arial" w:cs="Arial"/>
          <w:sz w:val="22"/>
          <w:szCs w:val="22"/>
        </w:rPr>
        <w:t xml:space="preserve"> </w:t>
      </w:r>
      <w:r w:rsidR="00FC7C3A" w:rsidRPr="006423C9">
        <w:rPr>
          <w:rFonts w:ascii="Arial" w:hAnsi="Arial" w:cs="Arial"/>
          <w:sz w:val="22"/>
          <w:szCs w:val="22"/>
        </w:rPr>
        <w:t>to guarantee contractual performance and others, as described in Note</w:t>
      </w:r>
      <w:r w:rsidR="00265DCA" w:rsidRPr="006423C9">
        <w:rPr>
          <w:rFonts w:ascii="Arial" w:hAnsi="Arial" w:cs="Arial"/>
          <w:sz w:val="22"/>
          <w:szCs w:val="22"/>
        </w:rPr>
        <w:t xml:space="preserve"> </w:t>
      </w:r>
      <w:r w:rsidR="00B61B55" w:rsidRPr="006423C9">
        <w:rPr>
          <w:rFonts w:ascii="Arial" w:hAnsi="Arial" w:cs="Arial"/>
          <w:sz w:val="22"/>
          <w:szCs w:val="22"/>
        </w:rPr>
        <w:t>18</w:t>
      </w:r>
      <w:r w:rsidR="00265DCA" w:rsidRPr="006423C9">
        <w:rPr>
          <w:rFonts w:ascii="Arial" w:hAnsi="Arial" w:cs="Arial"/>
          <w:sz w:val="22"/>
          <w:szCs w:val="22"/>
        </w:rPr>
        <w:t xml:space="preserve"> and Note</w:t>
      </w:r>
      <w:r w:rsidR="00FC7C3A" w:rsidRPr="006423C9">
        <w:rPr>
          <w:rFonts w:ascii="Arial" w:hAnsi="Arial" w:cs="Arial"/>
          <w:sz w:val="22"/>
          <w:szCs w:val="22"/>
        </w:rPr>
        <w:t xml:space="preserve"> </w:t>
      </w:r>
      <w:r w:rsidR="00B61B55" w:rsidRPr="006423C9">
        <w:rPr>
          <w:rFonts w:ascii="Arial" w:hAnsi="Arial" w:cs="Arial"/>
          <w:sz w:val="22"/>
          <w:szCs w:val="22"/>
        </w:rPr>
        <w:t>2</w:t>
      </w:r>
      <w:r w:rsidR="001E0E31" w:rsidRPr="006423C9">
        <w:rPr>
          <w:rFonts w:ascii="Arial" w:hAnsi="Arial" w:cs="Arial"/>
          <w:sz w:val="22"/>
          <w:szCs w:val="22"/>
        </w:rPr>
        <w:t>7</w:t>
      </w:r>
      <w:r w:rsidR="006B3B20" w:rsidRPr="006423C9">
        <w:rPr>
          <w:rFonts w:ascii="Arial" w:hAnsi="Arial" w:cs="Arial"/>
          <w:sz w:val="22"/>
          <w:szCs w:val="22"/>
        </w:rPr>
        <w:t>.3</w:t>
      </w:r>
      <w:r w:rsidR="00FC7C3A" w:rsidRPr="006423C9">
        <w:rPr>
          <w:rFonts w:ascii="Arial" w:hAnsi="Arial" w:cs="Arial"/>
          <w:sz w:val="22"/>
          <w:szCs w:val="22"/>
        </w:rPr>
        <w:t xml:space="preserve"> to the financial statements.</w:t>
      </w:r>
      <w:bookmarkEnd w:id="8"/>
    </w:p>
    <w:p w14:paraId="09B28A51" w14:textId="77777777" w:rsidR="002A536F" w:rsidRPr="006423C9" w:rsidRDefault="000523EB" w:rsidP="00E00F06">
      <w:pPr>
        <w:pStyle w:val="BlockText"/>
        <w:tabs>
          <w:tab w:val="clear" w:pos="7200"/>
          <w:tab w:val="center" w:pos="6840"/>
          <w:tab w:val="center" w:pos="8280"/>
        </w:tabs>
        <w:ind w:left="605" w:hanging="605"/>
        <w:jc w:val="both"/>
        <w:rPr>
          <w:rFonts w:ascii="Arial" w:hAnsi="Arial" w:cs="Arial"/>
          <w:b/>
          <w:bCs/>
          <w:sz w:val="22"/>
          <w:szCs w:val="22"/>
        </w:rPr>
      </w:pPr>
      <w:r w:rsidRPr="006423C9">
        <w:rPr>
          <w:rFonts w:ascii="Arial" w:hAnsi="Arial" w:cs="Arial"/>
          <w:b/>
          <w:bCs/>
          <w:sz w:val="22"/>
          <w:szCs w:val="22"/>
        </w:rPr>
        <w:br w:type="page"/>
      </w:r>
      <w:r w:rsidR="00C77E21" w:rsidRPr="006423C9">
        <w:rPr>
          <w:rFonts w:ascii="Arial" w:hAnsi="Arial" w:cs="Arial"/>
          <w:b/>
          <w:bCs/>
          <w:sz w:val="22"/>
          <w:szCs w:val="22"/>
        </w:rPr>
        <w:lastRenderedPageBreak/>
        <w:t>1</w:t>
      </w:r>
      <w:r w:rsidR="00B61B55" w:rsidRPr="006423C9">
        <w:rPr>
          <w:rFonts w:ascii="Arial" w:hAnsi="Arial" w:cs="Arial"/>
          <w:b/>
          <w:bCs/>
          <w:sz w:val="22"/>
          <w:szCs w:val="22"/>
        </w:rPr>
        <w:t>3</w:t>
      </w:r>
      <w:r w:rsidR="002A536F" w:rsidRPr="006423C9">
        <w:rPr>
          <w:rFonts w:ascii="Arial" w:hAnsi="Arial" w:cs="Arial"/>
          <w:b/>
          <w:bCs/>
          <w:sz w:val="22"/>
          <w:szCs w:val="22"/>
        </w:rPr>
        <w:t>.</w:t>
      </w:r>
      <w:r w:rsidR="002A536F" w:rsidRPr="006423C9">
        <w:rPr>
          <w:rFonts w:ascii="Arial" w:hAnsi="Arial" w:cs="Arial"/>
          <w:b/>
          <w:bCs/>
          <w:sz w:val="22"/>
          <w:szCs w:val="22"/>
        </w:rPr>
        <w:tab/>
      </w:r>
      <w:r w:rsidR="00E62BEE" w:rsidRPr="006423C9">
        <w:rPr>
          <w:rFonts w:ascii="Arial" w:hAnsi="Arial" w:cs="Arial"/>
          <w:b/>
          <w:bCs/>
          <w:sz w:val="22"/>
          <w:szCs w:val="22"/>
        </w:rPr>
        <w:t>Investments in subsidiaries</w:t>
      </w:r>
    </w:p>
    <w:p w14:paraId="2170F502" w14:textId="77777777" w:rsidR="006E1F6D" w:rsidRDefault="00156380" w:rsidP="00E00F06">
      <w:pPr>
        <w:pStyle w:val="BlockText"/>
        <w:tabs>
          <w:tab w:val="clear" w:pos="7200"/>
          <w:tab w:val="center" w:pos="6840"/>
          <w:tab w:val="center" w:pos="8280"/>
        </w:tabs>
        <w:ind w:left="605" w:hanging="605"/>
        <w:jc w:val="both"/>
        <w:rPr>
          <w:rFonts w:ascii="Arial" w:hAnsi="Arial" w:cs="Arial"/>
          <w:sz w:val="22"/>
          <w:szCs w:val="22"/>
        </w:rPr>
      </w:pPr>
      <w:r w:rsidRPr="006423C9">
        <w:rPr>
          <w:rFonts w:ascii="Arial" w:hAnsi="Arial" w:cs="Arial"/>
          <w:sz w:val="22"/>
          <w:szCs w:val="22"/>
        </w:rPr>
        <w:t>1</w:t>
      </w:r>
      <w:r w:rsidR="00B61B55" w:rsidRPr="006423C9">
        <w:rPr>
          <w:rFonts w:ascii="Arial" w:hAnsi="Arial" w:cs="Arial"/>
          <w:sz w:val="22"/>
          <w:szCs w:val="22"/>
        </w:rPr>
        <w:t>3</w:t>
      </w:r>
      <w:r w:rsidRPr="006423C9">
        <w:rPr>
          <w:rFonts w:ascii="Arial" w:hAnsi="Arial" w:cs="Arial"/>
          <w:sz w:val="22"/>
          <w:szCs w:val="22"/>
        </w:rPr>
        <w:t>.1</w:t>
      </w:r>
      <w:r w:rsidRPr="006423C9">
        <w:rPr>
          <w:rFonts w:ascii="Arial" w:hAnsi="Arial" w:cs="Arial"/>
          <w:sz w:val="22"/>
          <w:szCs w:val="22"/>
        </w:rPr>
        <w:tab/>
      </w:r>
      <w:r w:rsidR="006E1F6D" w:rsidRPr="006423C9">
        <w:rPr>
          <w:rFonts w:ascii="Arial" w:hAnsi="Arial" w:cs="Arial"/>
          <w:sz w:val="22"/>
          <w:szCs w:val="22"/>
        </w:rPr>
        <w:t>Details of investments in subsidiaries as presented in separate financial statements are as follows:</w:t>
      </w:r>
    </w:p>
    <w:p w14:paraId="5212C95F" w14:textId="35C4155C" w:rsidR="00850D23" w:rsidRPr="00850D23" w:rsidRDefault="00850D23" w:rsidP="00850D23">
      <w:pPr>
        <w:pStyle w:val="BlockText"/>
        <w:tabs>
          <w:tab w:val="clear" w:pos="7200"/>
          <w:tab w:val="center" w:pos="6840"/>
          <w:tab w:val="center" w:pos="8280"/>
        </w:tabs>
        <w:spacing w:before="0"/>
        <w:ind w:left="605" w:hanging="605"/>
        <w:jc w:val="right"/>
        <w:rPr>
          <w:rFonts w:ascii="Arial" w:hAnsi="Arial" w:cs="Arial"/>
          <w:sz w:val="18"/>
          <w:szCs w:val="18"/>
        </w:rPr>
      </w:pPr>
      <w:r w:rsidRPr="00850D23">
        <w:rPr>
          <w:rFonts w:ascii="Arial" w:hAnsi="Arial" w:cs="Arial"/>
          <w:sz w:val="18"/>
          <w:szCs w:val="18"/>
        </w:rPr>
        <w:t>(Unit: Thousand Baht)</w:t>
      </w:r>
    </w:p>
    <w:tbl>
      <w:tblPr>
        <w:tblW w:w="9000" w:type="dxa"/>
        <w:tblInd w:w="648" w:type="dxa"/>
        <w:tblLayout w:type="fixed"/>
        <w:tblLook w:val="04A0" w:firstRow="1" w:lastRow="0" w:firstColumn="1" w:lastColumn="0" w:noHBand="0" w:noVBand="1"/>
      </w:tblPr>
      <w:tblGrid>
        <w:gridCol w:w="3060"/>
        <w:gridCol w:w="990"/>
        <w:gridCol w:w="990"/>
        <w:gridCol w:w="990"/>
        <w:gridCol w:w="990"/>
        <w:gridCol w:w="990"/>
        <w:gridCol w:w="990"/>
      </w:tblGrid>
      <w:tr w:rsidR="00850D23" w:rsidRPr="00850D23" w14:paraId="568A8837" w14:textId="77777777" w:rsidTr="00850D23">
        <w:tc>
          <w:tcPr>
            <w:tcW w:w="3060" w:type="dxa"/>
            <w:vAlign w:val="bottom"/>
            <w:hideMark/>
          </w:tcPr>
          <w:p w14:paraId="0EBB4592" w14:textId="77777777" w:rsidR="00850D23" w:rsidRPr="00850D23" w:rsidRDefault="00850D23" w:rsidP="002351AE">
            <w:pPr>
              <w:pBdr>
                <w:bottom w:val="single" w:sz="4" w:space="1" w:color="auto"/>
              </w:pBdr>
              <w:spacing w:line="280" w:lineRule="exact"/>
              <w:jc w:val="center"/>
              <w:rPr>
                <w:rFonts w:ascii="Arial" w:hAnsi="Arial" w:cs="Arial"/>
                <w:sz w:val="18"/>
                <w:szCs w:val="18"/>
                <w:cs/>
              </w:rPr>
            </w:pPr>
            <w:r w:rsidRPr="00850D23">
              <w:rPr>
                <w:rFonts w:ascii="Arial" w:hAnsi="Arial" w:cs="Arial"/>
                <w:sz w:val="18"/>
                <w:szCs w:val="18"/>
              </w:rPr>
              <w:t>Company’s name</w:t>
            </w:r>
          </w:p>
        </w:tc>
        <w:tc>
          <w:tcPr>
            <w:tcW w:w="1980" w:type="dxa"/>
            <w:gridSpan w:val="2"/>
            <w:vAlign w:val="bottom"/>
            <w:hideMark/>
          </w:tcPr>
          <w:p w14:paraId="4168B51A" w14:textId="77777777" w:rsidR="00850D23" w:rsidRPr="00850D23" w:rsidRDefault="00850D23" w:rsidP="002351AE">
            <w:pPr>
              <w:pBdr>
                <w:bottom w:val="single" w:sz="4" w:space="1" w:color="auto"/>
              </w:pBdr>
              <w:spacing w:line="280" w:lineRule="exact"/>
              <w:jc w:val="center"/>
              <w:rPr>
                <w:rFonts w:ascii="Arial" w:hAnsi="Arial" w:cs="Arial"/>
                <w:sz w:val="18"/>
                <w:szCs w:val="18"/>
                <w:cs/>
              </w:rPr>
            </w:pPr>
            <w:r w:rsidRPr="00850D23">
              <w:rPr>
                <w:rFonts w:ascii="Arial" w:hAnsi="Arial" w:cs="Arial"/>
                <w:sz w:val="18"/>
                <w:szCs w:val="18"/>
              </w:rPr>
              <w:t>Paid-up capital</w:t>
            </w:r>
          </w:p>
        </w:tc>
        <w:tc>
          <w:tcPr>
            <w:tcW w:w="1980" w:type="dxa"/>
            <w:gridSpan w:val="2"/>
            <w:vAlign w:val="bottom"/>
            <w:hideMark/>
          </w:tcPr>
          <w:p w14:paraId="68F86FB9" w14:textId="77777777" w:rsidR="00850D23" w:rsidRPr="00850D23" w:rsidRDefault="00850D23" w:rsidP="002351AE">
            <w:pPr>
              <w:pBdr>
                <w:bottom w:val="single" w:sz="4" w:space="1" w:color="auto"/>
              </w:pBdr>
              <w:spacing w:line="280" w:lineRule="exact"/>
              <w:jc w:val="center"/>
              <w:rPr>
                <w:rFonts w:ascii="Arial" w:hAnsi="Arial" w:cs="Arial"/>
                <w:sz w:val="18"/>
                <w:szCs w:val="18"/>
                <w:cs/>
              </w:rPr>
            </w:pPr>
            <w:r w:rsidRPr="00850D23">
              <w:rPr>
                <w:rFonts w:ascii="Arial" w:hAnsi="Arial" w:cs="Arial"/>
                <w:sz w:val="18"/>
                <w:szCs w:val="18"/>
              </w:rPr>
              <w:t>Shareholding percentage</w:t>
            </w:r>
          </w:p>
        </w:tc>
        <w:tc>
          <w:tcPr>
            <w:tcW w:w="1980" w:type="dxa"/>
            <w:gridSpan w:val="2"/>
            <w:vAlign w:val="bottom"/>
            <w:hideMark/>
          </w:tcPr>
          <w:p w14:paraId="1DE2FEC6" w14:textId="77777777" w:rsidR="00850D23" w:rsidRPr="00850D23" w:rsidRDefault="00850D23" w:rsidP="002351AE">
            <w:pPr>
              <w:pBdr>
                <w:bottom w:val="single" w:sz="4" w:space="1" w:color="auto"/>
              </w:pBdr>
              <w:spacing w:line="280" w:lineRule="exact"/>
              <w:jc w:val="center"/>
              <w:rPr>
                <w:rFonts w:ascii="Arial" w:hAnsi="Arial" w:cs="Arial"/>
                <w:sz w:val="18"/>
                <w:szCs w:val="18"/>
                <w:cs/>
              </w:rPr>
            </w:pPr>
            <w:r w:rsidRPr="00850D23">
              <w:rPr>
                <w:rFonts w:ascii="Arial" w:hAnsi="Arial" w:cs="Arial"/>
                <w:sz w:val="18"/>
                <w:szCs w:val="18"/>
              </w:rPr>
              <w:t>Cost</w:t>
            </w:r>
          </w:p>
        </w:tc>
      </w:tr>
      <w:tr w:rsidR="00850D23" w:rsidRPr="00850D23" w14:paraId="163E2706" w14:textId="77777777" w:rsidTr="00850D23">
        <w:tc>
          <w:tcPr>
            <w:tcW w:w="3060" w:type="dxa"/>
          </w:tcPr>
          <w:p w14:paraId="1B987CC0" w14:textId="77777777" w:rsidR="00850D23" w:rsidRPr="00850D23" w:rsidRDefault="00850D23" w:rsidP="00766F2E">
            <w:pPr>
              <w:spacing w:line="280" w:lineRule="exact"/>
              <w:jc w:val="center"/>
              <w:rPr>
                <w:rFonts w:ascii="Arial" w:hAnsi="Arial" w:cs="Arial"/>
                <w:sz w:val="18"/>
                <w:szCs w:val="18"/>
              </w:rPr>
            </w:pPr>
          </w:p>
        </w:tc>
        <w:tc>
          <w:tcPr>
            <w:tcW w:w="990" w:type="dxa"/>
            <w:vAlign w:val="bottom"/>
            <w:hideMark/>
          </w:tcPr>
          <w:p w14:paraId="43F69243" w14:textId="77777777" w:rsidR="00850D23" w:rsidRPr="00850D23" w:rsidRDefault="00850D23" w:rsidP="00766F2E">
            <w:pPr>
              <w:pBdr>
                <w:bottom w:val="single" w:sz="4" w:space="1" w:color="auto"/>
              </w:pBdr>
              <w:spacing w:line="280" w:lineRule="exact"/>
              <w:ind w:right="-45"/>
              <w:jc w:val="center"/>
              <w:rPr>
                <w:rFonts w:ascii="Arial" w:hAnsi="Arial" w:cs="Arial"/>
                <w:sz w:val="18"/>
                <w:szCs w:val="18"/>
              </w:rPr>
            </w:pPr>
            <w:r w:rsidRPr="00850D23">
              <w:rPr>
                <w:rFonts w:ascii="Arial" w:hAnsi="Arial" w:cs="Arial"/>
                <w:spacing w:val="-6"/>
                <w:sz w:val="18"/>
                <w:szCs w:val="18"/>
              </w:rPr>
              <w:t>2024</w:t>
            </w:r>
          </w:p>
        </w:tc>
        <w:tc>
          <w:tcPr>
            <w:tcW w:w="990" w:type="dxa"/>
            <w:vAlign w:val="bottom"/>
            <w:hideMark/>
          </w:tcPr>
          <w:p w14:paraId="6555FD3D" w14:textId="77777777" w:rsidR="00850D23" w:rsidRPr="00850D23" w:rsidRDefault="00850D23" w:rsidP="00766F2E">
            <w:pPr>
              <w:pBdr>
                <w:bottom w:val="single" w:sz="4" w:space="1" w:color="auto"/>
              </w:pBdr>
              <w:spacing w:line="280" w:lineRule="exact"/>
              <w:ind w:left="-78" w:right="-45"/>
              <w:jc w:val="center"/>
              <w:rPr>
                <w:rFonts w:ascii="Arial" w:hAnsi="Arial" w:cs="Arial"/>
                <w:sz w:val="18"/>
                <w:szCs w:val="18"/>
              </w:rPr>
            </w:pPr>
            <w:r w:rsidRPr="00850D23">
              <w:rPr>
                <w:rFonts w:ascii="Arial" w:hAnsi="Arial" w:cs="Arial"/>
                <w:sz w:val="18"/>
                <w:szCs w:val="18"/>
              </w:rPr>
              <w:t>2023</w:t>
            </w:r>
          </w:p>
        </w:tc>
        <w:tc>
          <w:tcPr>
            <w:tcW w:w="990" w:type="dxa"/>
            <w:vAlign w:val="bottom"/>
            <w:hideMark/>
          </w:tcPr>
          <w:p w14:paraId="2EE0F264" w14:textId="77777777" w:rsidR="00850D23" w:rsidRPr="00850D23" w:rsidRDefault="00850D23" w:rsidP="00766F2E">
            <w:pPr>
              <w:pBdr>
                <w:bottom w:val="single" w:sz="4" w:space="1" w:color="auto"/>
              </w:pBdr>
              <w:spacing w:line="280" w:lineRule="exact"/>
              <w:ind w:right="-45"/>
              <w:jc w:val="center"/>
              <w:rPr>
                <w:rFonts w:ascii="Arial" w:hAnsi="Arial" w:cs="Arial"/>
                <w:sz w:val="18"/>
                <w:szCs w:val="18"/>
              </w:rPr>
            </w:pPr>
            <w:r w:rsidRPr="00850D23">
              <w:rPr>
                <w:rFonts w:ascii="Arial" w:hAnsi="Arial" w:cs="Arial"/>
                <w:spacing w:val="-6"/>
                <w:sz w:val="18"/>
                <w:szCs w:val="18"/>
              </w:rPr>
              <w:t>2024</w:t>
            </w:r>
          </w:p>
        </w:tc>
        <w:tc>
          <w:tcPr>
            <w:tcW w:w="990" w:type="dxa"/>
            <w:vAlign w:val="bottom"/>
            <w:hideMark/>
          </w:tcPr>
          <w:p w14:paraId="06BFA905" w14:textId="77777777" w:rsidR="00850D23" w:rsidRPr="00850D23" w:rsidRDefault="00850D23" w:rsidP="00766F2E">
            <w:pPr>
              <w:pBdr>
                <w:bottom w:val="single" w:sz="4" w:space="1" w:color="auto"/>
              </w:pBdr>
              <w:spacing w:line="280" w:lineRule="exact"/>
              <w:ind w:left="-78" w:right="-45"/>
              <w:jc w:val="center"/>
              <w:rPr>
                <w:rFonts w:ascii="Arial" w:hAnsi="Arial" w:cs="Arial"/>
                <w:sz w:val="18"/>
                <w:szCs w:val="18"/>
              </w:rPr>
            </w:pPr>
            <w:r w:rsidRPr="00850D23">
              <w:rPr>
                <w:rFonts w:ascii="Arial" w:hAnsi="Arial" w:cs="Arial"/>
                <w:sz w:val="18"/>
                <w:szCs w:val="18"/>
              </w:rPr>
              <w:t>2023</w:t>
            </w:r>
          </w:p>
        </w:tc>
        <w:tc>
          <w:tcPr>
            <w:tcW w:w="990" w:type="dxa"/>
            <w:vAlign w:val="bottom"/>
            <w:hideMark/>
          </w:tcPr>
          <w:p w14:paraId="01C3CB42" w14:textId="77777777" w:rsidR="00850D23" w:rsidRPr="00850D23" w:rsidRDefault="00850D23" w:rsidP="00766F2E">
            <w:pPr>
              <w:pBdr>
                <w:bottom w:val="single" w:sz="4" w:space="1" w:color="auto"/>
              </w:pBdr>
              <w:spacing w:line="280" w:lineRule="exact"/>
              <w:ind w:right="-45"/>
              <w:jc w:val="center"/>
              <w:rPr>
                <w:rFonts w:ascii="Arial" w:hAnsi="Arial" w:cs="Arial"/>
                <w:sz w:val="18"/>
                <w:szCs w:val="18"/>
              </w:rPr>
            </w:pPr>
            <w:r w:rsidRPr="00850D23">
              <w:rPr>
                <w:rFonts w:ascii="Arial" w:hAnsi="Arial" w:cs="Arial"/>
                <w:spacing w:val="-6"/>
                <w:sz w:val="18"/>
                <w:szCs w:val="18"/>
              </w:rPr>
              <w:t>2024</w:t>
            </w:r>
          </w:p>
        </w:tc>
        <w:tc>
          <w:tcPr>
            <w:tcW w:w="990" w:type="dxa"/>
            <w:vAlign w:val="bottom"/>
            <w:hideMark/>
          </w:tcPr>
          <w:p w14:paraId="4F595D6C" w14:textId="77777777" w:rsidR="00850D23" w:rsidRPr="00850D23" w:rsidRDefault="00850D23" w:rsidP="00766F2E">
            <w:pPr>
              <w:pBdr>
                <w:bottom w:val="single" w:sz="4" w:space="1" w:color="auto"/>
              </w:pBdr>
              <w:spacing w:line="280" w:lineRule="exact"/>
              <w:ind w:left="-78" w:right="-45"/>
              <w:jc w:val="center"/>
              <w:rPr>
                <w:rFonts w:ascii="Arial" w:hAnsi="Arial" w:cs="Arial"/>
                <w:sz w:val="18"/>
                <w:szCs w:val="18"/>
              </w:rPr>
            </w:pPr>
            <w:r w:rsidRPr="00850D23">
              <w:rPr>
                <w:rFonts w:ascii="Arial" w:hAnsi="Arial" w:cs="Arial"/>
                <w:sz w:val="18"/>
                <w:szCs w:val="18"/>
              </w:rPr>
              <w:t>2023</w:t>
            </w:r>
          </w:p>
        </w:tc>
      </w:tr>
      <w:tr w:rsidR="00850D23" w:rsidRPr="00850D23" w14:paraId="653D073B" w14:textId="77777777" w:rsidTr="00850D23">
        <w:tc>
          <w:tcPr>
            <w:tcW w:w="3060" w:type="dxa"/>
          </w:tcPr>
          <w:p w14:paraId="696BC926" w14:textId="77777777" w:rsidR="00850D23" w:rsidRPr="00850D23" w:rsidRDefault="00850D23" w:rsidP="002351AE">
            <w:pPr>
              <w:spacing w:line="280" w:lineRule="exact"/>
              <w:jc w:val="center"/>
              <w:rPr>
                <w:rFonts w:ascii="Arial" w:hAnsi="Arial" w:cs="Arial"/>
                <w:sz w:val="18"/>
                <w:szCs w:val="18"/>
              </w:rPr>
            </w:pPr>
          </w:p>
        </w:tc>
        <w:tc>
          <w:tcPr>
            <w:tcW w:w="990" w:type="dxa"/>
          </w:tcPr>
          <w:p w14:paraId="6710AAF1" w14:textId="77777777" w:rsidR="00850D23" w:rsidRPr="00850D23" w:rsidRDefault="00850D23" w:rsidP="002351AE">
            <w:pPr>
              <w:tabs>
                <w:tab w:val="right" w:pos="7200"/>
                <w:tab w:val="right" w:pos="8540"/>
              </w:tabs>
              <w:spacing w:line="280" w:lineRule="exact"/>
              <w:jc w:val="center"/>
              <w:rPr>
                <w:rFonts w:ascii="Arial" w:hAnsi="Arial" w:cs="Arial"/>
                <w:sz w:val="18"/>
                <w:szCs w:val="18"/>
                <w:u w:val="single"/>
                <w:cs/>
              </w:rPr>
            </w:pPr>
          </w:p>
        </w:tc>
        <w:tc>
          <w:tcPr>
            <w:tcW w:w="990" w:type="dxa"/>
          </w:tcPr>
          <w:p w14:paraId="057ACE39" w14:textId="77777777" w:rsidR="00850D23" w:rsidRPr="00850D23" w:rsidRDefault="00850D23" w:rsidP="002351AE">
            <w:pPr>
              <w:tabs>
                <w:tab w:val="right" w:pos="7200"/>
                <w:tab w:val="right" w:pos="8540"/>
              </w:tabs>
              <w:spacing w:line="280" w:lineRule="exact"/>
              <w:jc w:val="center"/>
              <w:rPr>
                <w:rFonts w:ascii="Arial" w:hAnsi="Arial" w:cs="Arial"/>
                <w:sz w:val="18"/>
                <w:szCs w:val="18"/>
                <w:u w:val="single"/>
                <w:cs/>
              </w:rPr>
            </w:pPr>
          </w:p>
        </w:tc>
        <w:tc>
          <w:tcPr>
            <w:tcW w:w="990" w:type="dxa"/>
            <w:vAlign w:val="bottom"/>
            <w:hideMark/>
          </w:tcPr>
          <w:p w14:paraId="53461F0C" w14:textId="77777777" w:rsidR="00850D23" w:rsidRPr="00850D23" w:rsidRDefault="00850D23" w:rsidP="002351AE">
            <w:pPr>
              <w:spacing w:line="280" w:lineRule="exact"/>
              <w:jc w:val="center"/>
              <w:rPr>
                <w:rFonts w:ascii="Arial" w:hAnsi="Arial" w:cs="Arial"/>
                <w:sz w:val="18"/>
                <w:szCs w:val="18"/>
              </w:rPr>
            </w:pPr>
            <w:r w:rsidRPr="00850D23">
              <w:rPr>
                <w:rFonts w:ascii="Arial" w:hAnsi="Arial" w:cs="Arial"/>
                <w:sz w:val="18"/>
                <w:szCs w:val="18"/>
              </w:rPr>
              <w:t>(percent)</w:t>
            </w:r>
          </w:p>
        </w:tc>
        <w:tc>
          <w:tcPr>
            <w:tcW w:w="990" w:type="dxa"/>
            <w:vAlign w:val="bottom"/>
            <w:hideMark/>
          </w:tcPr>
          <w:p w14:paraId="4421EDFE" w14:textId="77777777" w:rsidR="00850D23" w:rsidRPr="00850D23" w:rsidRDefault="00850D23" w:rsidP="002351AE">
            <w:pPr>
              <w:spacing w:line="280" w:lineRule="exact"/>
              <w:jc w:val="center"/>
              <w:rPr>
                <w:rFonts w:ascii="Arial" w:hAnsi="Arial" w:cs="Arial"/>
                <w:sz w:val="18"/>
                <w:szCs w:val="18"/>
              </w:rPr>
            </w:pPr>
            <w:r w:rsidRPr="00850D23">
              <w:rPr>
                <w:rFonts w:ascii="Arial" w:hAnsi="Arial" w:cs="Arial"/>
                <w:sz w:val="18"/>
                <w:szCs w:val="18"/>
              </w:rPr>
              <w:t>(percent)</w:t>
            </w:r>
          </w:p>
        </w:tc>
        <w:tc>
          <w:tcPr>
            <w:tcW w:w="990" w:type="dxa"/>
          </w:tcPr>
          <w:p w14:paraId="64B412EC" w14:textId="77777777" w:rsidR="00850D23" w:rsidRPr="00850D23" w:rsidRDefault="00850D23" w:rsidP="002351AE">
            <w:pPr>
              <w:tabs>
                <w:tab w:val="right" w:pos="7200"/>
                <w:tab w:val="right" w:pos="8540"/>
              </w:tabs>
              <w:spacing w:line="280" w:lineRule="exact"/>
              <w:jc w:val="center"/>
              <w:rPr>
                <w:rFonts w:ascii="Arial" w:hAnsi="Arial" w:cs="Arial"/>
                <w:sz w:val="18"/>
                <w:szCs w:val="18"/>
                <w:u w:val="single"/>
              </w:rPr>
            </w:pPr>
          </w:p>
        </w:tc>
        <w:tc>
          <w:tcPr>
            <w:tcW w:w="990" w:type="dxa"/>
          </w:tcPr>
          <w:p w14:paraId="6B46C5EB" w14:textId="77777777" w:rsidR="00850D23" w:rsidRPr="00850D23" w:rsidRDefault="00850D23" w:rsidP="002351AE">
            <w:pPr>
              <w:tabs>
                <w:tab w:val="right" w:pos="7200"/>
                <w:tab w:val="right" w:pos="8540"/>
              </w:tabs>
              <w:spacing w:line="280" w:lineRule="exact"/>
              <w:jc w:val="center"/>
              <w:rPr>
                <w:rFonts w:ascii="Arial" w:hAnsi="Arial" w:cs="Arial"/>
                <w:sz w:val="18"/>
                <w:szCs w:val="18"/>
                <w:u w:val="single"/>
              </w:rPr>
            </w:pPr>
          </w:p>
        </w:tc>
      </w:tr>
      <w:tr w:rsidR="00850D23" w:rsidRPr="00850D23" w14:paraId="29E625FF" w14:textId="77777777" w:rsidTr="00850D23">
        <w:trPr>
          <w:trHeight w:val="144"/>
        </w:trPr>
        <w:tc>
          <w:tcPr>
            <w:tcW w:w="3060" w:type="dxa"/>
            <w:vAlign w:val="bottom"/>
            <w:hideMark/>
          </w:tcPr>
          <w:p w14:paraId="714B481C" w14:textId="77777777" w:rsidR="00850D23" w:rsidRPr="00850D23" w:rsidRDefault="00850D23" w:rsidP="0017643C">
            <w:pPr>
              <w:spacing w:line="280" w:lineRule="exact"/>
              <w:ind w:left="84" w:right="-108" w:hanging="84"/>
              <w:rPr>
                <w:rFonts w:ascii="Arial" w:hAnsi="Arial" w:cs="Arial"/>
                <w:sz w:val="18"/>
                <w:szCs w:val="18"/>
              </w:rPr>
            </w:pPr>
            <w:proofErr w:type="spellStart"/>
            <w:r w:rsidRPr="00850D23">
              <w:rPr>
                <w:rFonts w:ascii="Arial" w:hAnsi="Arial" w:cs="Arial"/>
                <w:sz w:val="18"/>
                <w:szCs w:val="18"/>
              </w:rPr>
              <w:t>Propoint</w:t>
            </w:r>
            <w:proofErr w:type="spellEnd"/>
            <w:r w:rsidRPr="00850D23">
              <w:rPr>
                <w:rFonts w:ascii="Arial" w:hAnsi="Arial" w:cs="Arial"/>
                <w:sz w:val="18"/>
                <w:szCs w:val="18"/>
              </w:rPr>
              <w:t xml:space="preserve"> Global Consultant Co., Ltd.</w:t>
            </w:r>
          </w:p>
        </w:tc>
        <w:tc>
          <w:tcPr>
            <w:tcW w:w="990" w:type="dxa"/>
            <w:vAlign w:val="bottom"/>
          </w:tcPr>
          <w:p w14:paraId="701A46AA" w14:textId="77777777" w:rsidR="00850D23" w:rsidRPr="00850D23" w:rsidRDefault="00850D23" w:rsidP="008F783D">
            <w:pPr>
              <w:tabs>
                <w:tab w:val="decimal" w:pos="696"/>
              </w:tabs>
              <w:spacing w:line="280" w:lineRule="exact"/>
              <w:rPr>
                <w:rFonts w:ascii="Arial" w:hAnsi="Arial" w:cs="Arial"/>
                <w:sz w:val="18"/>
                <w:szCs w:val="18"/>
              </w:rPr>
            </w:pPr>
            <w:r w:rsidRPr="00850D23">
              <w:rPr>
                <w:rFonts w:ascii="Arial" w:hAnsi="Arial" w:cs="Arial"/>
                <w:sz w:val="18"/>
                <w:szCs w:val="18"/>
              </w:rPr>
              <w:t>17,000</w:t>
            </w:r>
          </w:p>
        </w:tc>
        <w:tc>
          <w:tcPr>
            <w:tcW w:w="990" w:type="dxa"/>
            <w:vAlign w:val="bottom"/>
            <w:hideMark/>
          </w:tcPr>
          <w:p w14:paraId="3B15E88F" w14:textId="77777777" w:rsidR="00850D23" w:rsidRPr="00850D23" w:rsidRDefault="00850D23" w:rsidP="008F783D">
            <w:pPr>
              <w:tabs>
                <w:tab w:val="decimal" w:pos="696"/>
              </w:tabs>
              <w:spacing w:line="280" w:lineRule="exact"/>
              <w:rPr>
                <w:rFonts w:ascii="Arial" w:hAnsi="Arial" w:cs="Arial"/>
                <w:sz w:val="18"/>
                <w:szCs w:val="18"/>
              </w:rPr>
            </w:pPr>
            <w:r w:rsidRPr="00850D23">
              <w:rPr>
                <w:rFonts w:ascii="Arial" w:hAnsi="Arial" w:cs="Arial"/>
                <w:sz w:val="18"/>
                <w:szCs w:val="18"/>
              </w:rPr>
              <w:t>17,000</w:t>
            </w:r>
          </w:p>
        </w:tc>
        <w:tc>
          <w:tcPr>
            <w:tcW w:w="990" w:type="dxa"/>
            <w:vAlign w:val="bottom"/>
          </w:tcPr>
          <w:p w14:paraId="52879914" w14:textId="77777777" w:rsidR="00850D23" w:rsidRPr="00850D23" w:rsidRDefault="00850D23" w:rsidP="008F783D">
            <w:pPr>
              <w:tabs>
                <w:tab w:val="decimal" w:pos="696"/>
              </w:tabs>
              <w:spacing w:line="280" w:lineRule="exact"/>
              <w:jc w:val="center"/>
              <w:rPr>
                <w:rFonts w:ascii="Arial" w:hAnsi="Arial" w:cs="Arial"/>
                <w:sz w:val="18"/>
                <w:szCs w:val="18"/>
              </w:rPr>
            </w:pPr>
            <w:r w:rsidRPr="00850D23">
              <w:rPr>
                <w:rFonts w:ascii="Arial" w:hAnsi="Arial" w:cs="Arial"/>
                <w:sz w:val="18"/>
                <w:szCs w:val="18"/>
              </w:rPr>
              <w:t>100</w:t>
            </w:r>
          </w:p>
        </w:tc>
        <w:tc>
          <w:tcPr>
            <w:tcW w:w="990" w:type="dxa"/>
            <w:vAlign w:val="bottom"/>
            <w:hideMark/>
          </w:tcPr>
          <w:p w14:paraId="37087A05" w14:textId="77777777" w:rsidR="00850D23" w:rsidRPr="00850D23" w:rsidRDefault="00850D23" w:rsidP="008F783D">
            <w:pPr>
              <w:tabs>
                <w:tab w:val="decimal" w:pos="696"/>
              </w:tabs>
              <w:spacing w:line="280" w:lineRule="exact"/>
              <w:jc w:val="center"/>
              <w:rPr>
                <w:rFonts w:ascii="Arial" w:hAnsi="Arial" w:cs="Arial"/>
                <w:sz w:val="18"/>
                <w:szCs w:val="18"/>
              </w:rPr>
            </w:pPr>
            <w:r w:rsidRPr="00850D23">
              <w:rPr>
                <w:rFonts w:ascii="Arial" w:hAnsi="Arial" w:cs="Arial"/>
                <w:sz w:val="18"/>
                <w:szCs w:val="18"/>
              </w:rPr>
              <w:t>100</w:t>
            </w:r>
          </w:p>
        </w:tc>
        <w:tc>
          <w:tcPr>
            <w:tcW w:w="990" w:type="dxa"/>
            <w:vAlign w:val="bottom"/>
          </w:tcPr>
          <w:p w14:paraId="5B3DDEEB" w14:textId="77777777" w:rsidR="00850D23" w:rsidRPr="00850D23" w:rsidRDefault="00850D23" w:rsidP="008F783D">
            <w:pPr>
              <w:tabs>
                <w:tab w:val="decimal" w:pos="696"/>
              </w:tabs>
              <w:spacing w:line="280" w:lineRule="exact"/>
              <w:rPr>
                <w:rFonts w:ascii="Arial" w:hAnsi="Arial" w:cs="Arial"/>
                <w:sz w:val="18"/>
                <w:szCs w:val="18"/>
              </w:rPr>
            </w:pPr>
            <w:r w:rsidRPr="00850D23">
              <w:rPr>
                <w:rFonts w:ascii="Arial" w:hAnsi="Arial" w:cs="Arial"/>
                <w:sz w:val="18"/>
                <w:szCs w:val="18"/>
              </w:rPr>
              <w:t>17,000</w:t>
            </w:r>
          </w:p>
        </w:tc>
        <w:tc>
          <w:tcPr>
            <w:tcW w:w="990" w:type="dxa"/>
            <w:vAlign w:val="bottom"/>
            <w:hideMark/>
          </w:tcPr>
          <w:p w14:paraId="6F9DB3B0" w14:textId="77777777" w:rsidR="00850D23" w:rsidRPr="00850D23" w:rsidRDefault="00850D23" w:rsidP="008F783D">
            <w:pPr>
              <w:tabs>
                <w:tab w:val="decimal" w:pos="696"/>
              </w:tabs>
              <w:spacing w:line="280" w:lineRule="exact"/>
              <w:rPr>
                <w:rFonts w:ascii="Arial" w:hAnsi="Arial" w:cs="Arial"/>
                <w:sz w:val="18"/>
                <w:szCs w:val="18"/>
              </w:rPr>
            </w:pPr>
            <w:r w:rsidRPr="00850D23">
              <w:rPr>
                <w:rFonts w:ascii="Arial" w:hAnsi="Arial" w:cs="Arial"/>
                <w:sz w:val="18"/>
                <w:szCs w:val="18"/>
              </w:rPr>
              <w:t>17,000</w:t>
            </w:r>
          </w:p>
        </w:tc>
      </w:tr>
      <w:tr w:rsidR="00850D23" w:rsidRPr="00850D23" w14:paraId="2E533D5C" w14:textId="77777777" w:rsidTr="00850D23">
        <w:trPr>
          <w:trHeight w:val="80"/>
        </w:trPr>
        <w:tc>
          <w:tcPr>
            <w:tcW w:w="3060" w:type="dxa"/>
            <w:vAlign w:val="bottom"/>
            <w:hideMark/>
          </w:tcPr>
          <w:p w14:paraId="7D4C7B54" w14:textId="7D247583" w:rsidR="00850D23" w:rsidRPr="00850D23" w:rsidRDefault="00850D23" w:rsidP="00850D23">
            <w:pPr>
              <w:spacing w:line="280" w:lineRule="exact"/>
              <w:ind w:left="84" w:right="-108" w:hanging="84"/>
              <w:rPr>
                <w:rFonts w:ascii="Arial" w:hAnsi="Arial" w:cs="Arial"/>
                <w:sz w:val="18"/>
                <w:szCs w:val="18"/>
              </w:rPr>
            </w:pPr>
            <w:bookmarkStart w:id="9" w:name="_Hlk190336935"/>
            <w:r w:rsidRPr="00850D23">
              <w:rPr>
                <w:rFonts w:ascii="Arial" w:hAnsi="Arial" w:cs="Arial"/>
                <w:sz w:val="18"/>
                <w:szCs w:val="18"/>
              </w:rPr>
              <w:t>Trend Asia Corporation Co., Ltd</w:t>
            </w:r>
            <w:r>
              <w:rPr>
                <w:rFonts w:ascii="Arial" w:hAnsi="Arial" w:cs="Arial"/>
                <w:sz w:val="18"/>
                <w:szCs w:val="18"/>
              </w:rPr>
              <w:t>.</w:t>
            </w:r>
            <w:r w:rsidRPr="00850D23">
              <w:rPr>
                <w:rFonts w:ascii="Arial" w:hAnsi="Arial" w:cs="Arial"/>
                <w:sz w:val="18"/>
                <w:szCs w:val="18"/>
              </w:rPr>
              <w:t xml:space="preserve"> </w:t>
            </w:r>
            <w:bookmarkEnd w:id="9"/>
          </w:p>
        </w:tc>
        <w:tc>
          <w:tcPr>
            <w:tcW w:w="990" w:type="dxa"/>
            <w:vAlign w:val="bottom"/>
          </w:tcPr>
          <w:p w14:paraId="7A244198" w14:textId="77777777" w:rsidR="00850D23" w:rsidRPr="00850D23" w:rsidRDefault="00850D23" w:rsidP="008F783D">
            <w:pPr>
              <w:tabs>
                <w:tab w:val="decimal" w:pos="696"/>
              </w:tabs>
              <w:spacing w:line="280" w:lineRule="exact"/>
              <w:rPr>
                <w:rFonts w:ascii="Arial" w:hAnsi="Arial" w:cs="Arial"/>
                <w:sz w:val="18"/>
                <w:szCs w:val="18"/>
              </w:rPr>
            </w:pPr>
            <w:r w:rsidRPr="00850D23">
              <w:rPr>
                <w:rFonts w:ascii="Arial" w:hAnsi="Arial" w:cs="Arial"/>
                <w:sz w:val="18"/>
                <w:szCs w:val="18"/>
              </w:rPr>
              <w:t>32,000</w:t>
            </w:r>
          </w:p>
        </w:tc>
        <w:tc>
          <w:tcPr>
            <w:tcW w:w="990" w:type="dxa"/>
            <w:vAlign w:val="bottom"/>
            <w:hideMark/>
          </w:tcPr>
          <w:p w14:paraId="5BF55CA1" w14:textId="77777777" w:rsidR="00850D23" w:rsidRPr="00850D23" w:rsidRDefault="00850D23" w:rsidP="008F783D">
            <w:pPr>
              <w:tabs>
                <w:tab w:val="decimal" w:pos="696"/>
              </w:tabs>
              <w:spacing w:line="280" w:lineRule="exact"/>
              <w:rPr>
                <w:rFonts w:ascii="Arial" w:hAnsi="Arial" w:cs="Arial"/>
                <w:sz w:val="18"/>
                <w:szCs w:val="18"/>
              </w:rPr>
            </w:pPr>
            <w:r w:rsidRPr="00850D23">
              <w:rPr>
                <w:rFonts w:ascii="Arial" w:hAnsi="Arial" w:cs="Arial"/>
                <w:sz w:val="18"/>
                <w:szCs w:val="18"/>
              </w:rPr>
              <w:t>32,000</w:t>
            </w:r>
          </w:p>
        </w:tc>
        <w:tc>
          <w:tcPr>
            <w:tcW w:w="990" w:type="dxa"/>
            <w:vAlign w:val="bottom"/>
          </w:tcPr>
          <w:p w14:paraId="6EEF626E" w14:textId="77777777" w:rsidR="00850D23" w:rsidRPr="00850D23" w:rsidRDefault="00850D23" w:rsidP="008F783D">
            <w:pPr>
              <w:tabs>
                <w:tab w:val="decimal" w:pos="696"/>
              </w:tabs>
              <w:spacing w:line="280" w:lineRule="exact"/>
              <w:jc w:val="center"/>
              <w:rPr>
                <w:rFonts w:ascii="Arial" w:hAnsi="Arial" w:cs="Arial"/>
                <w:sz w:val="18"/>
                <w:szCs w:val="18"/>
              </w:rPr>
            </w:pPr>
            <w:r w:rsidRPr="00850D23">
              <w:rPr>
                <w:rFonts w:ascii="Arial" w:hAnsi="Arial" w:cs="Arial"/>
                <w:sz w:val="18"/>
                <w:szCs w:val="18"/>
              </w:rPr>
              <w:t>77</w:t>
            </w:r>
          </w:p>
        </w:tc>
        <w:tc>
          <w:tcPr>
            <w:tcW w:w="990" w:type="dxa"/>
            <w:vAlign w:val="bottom"/>
            <w:hideMark/>
          </w:tcPr>
          <w:p w14:paraId="709FFCE9" w14:textId="77777777" w:rsidR="00850D23" w:rsidRPr="00850D23" w:rsidRDefault="00850D23" w:rsidP="008F783D">
            <w:pPr>
              <w:tabs>
                <w:tab w:val="decimal" w:pos="696"/>
              </w:tabs>
              <w:spacing w:line="280" w:lineRule="exact"/>
              <w:jc w:val="center"/>
              <w:rPr>
                <w:rFonts w:ascii="Arial" w:hAnsi="Arial" w:cs="Arial"/>
                <w:sz w:val="18"/>
                <w:szCs w:val="18"/>
              </w:rPr>
            </w:pPr>
            <w:r w:rsidRPr="00850D23">
              <w:rPr>
                <w:rFonts w:ascii="Arial" w:hAnsi="Arial" w:cs="Arial"/>
                <w:sz w:val="18"/>
                <w:szCs w:val="18"/>
              </w:rPr>
              <w:t>77</w:t>
            </w:r>
          </w:p>
        </w:tc>
        <w:tc>
          <w:tcPr>
            <w:tcW w:w="990" w:type="dxa"/>
            <w:vAlign w:val="bottom"/>
          </w:tcPr>
          <w:p w14:paraId="44B666AA" w14:textId="77777777" w:rsidR="00850D23" w:rsidRPr="00850D23" w:rsidRDefault="00850D23" w:rsidP="008F783D">
            <w:pPr>
              <w:pBdr>
                <w:bottom w:val="single" w:sz="4" w:space="1" w:color="auto"/>
              </w:pBdr>
              <w:tabs>
                <w:tab w:val="decimal" w:pos="696"/>
              </w:tabs>
              <w:spacing w:line="280" w:lineRule="exact"/>
              <w:rPr>
                <w:rFonts w:ascii="Arial" w:hAnsi="Arial" w:cs="Arial"/>
                <w:sz w:val="18"/>
                <w:szCs w:val="18"/>
              </w:rPr>
            </w:pPr>
            <w:r w:rsidRPr="00850D23">
              <w:rPr>
                <w:rFonts w:ascii="Arial" w:hAnsi="Arial" w:cs="Arial"/>
                <w:sz w:val="18"/>
                <w:szCs w:val="18"/>
              </w:rPr>
              <w:t>47,925</w:t>
            </w:r>
          </w:p>
        </w:tc>
        <w:tc>
          <w:tcPr>
            <w:tcW w:w="990" w:type="dxa"/>
            <w:vAlign w:val="bottom"/>
            <w:hideMark/>
          </w:tcPr>
          <w:p w14:paraId="248D5084" w14:textId="77777777" w:rsidR="00850D23" w:rsidRPr="00850D23" w:rsidRDefault="00850D23" w:rsidP="008F783D">
            <w:pPr>
              <w:pBdr>
                <w:bottom w:val="single" w:sz="4" w:space="1" w:color="auto"/>
              </w:pBdr>
              <w:tabs>
                <w:tab w:val="decimal" w:pos="696"/>
              </w:tabs>
              <w:spacing w:line="280" w:lineRule="exact"/>
              <w:rPr>
                <w:rFonts w:ascii="Arial" w:hAnsi="Arial" w:cs="Arial"/>
                <w:sz w:val="18"/>
                <w:szCs w:val="18"/>
              </w:rPr>
            </w:pPr>
            <w:r w:rsidRPr="00850D23">
              <w:rPr>
                <w:rFonts w:ascii="Arial" w:hAnsi="Arial" w:cs="Arial"/>
                <w:sz w:val="18"/>
                <w:szCs w:val="18"/>
              </w:rPr>
              <w:t>47,925</w:t>
            </w:r>
          </w:p>
        </w:tc>
      </w:tr>
      <w:tr w:rsidR="00850D23" w:rsidRPr="00850D23" w14:paraId="3061329C" w14:textId="77777777" w:rsidTr="00850D23">
        <w:tc>
          <w:tcPr>
            <w:tcW w:w="3060" w:type="dxa"/>
            <w:vAlign w:val="bottom"/>
            <w:hideMark/>
          </w:tcPr>
          <w:p w14:paraId="4A65BB7A" w14:textId="77777777" w:rsidR="00850D23" w:rsidRPr="00850D23" w:rsidRDefault="00850D23" w:rsidP="00E505FC">
            <w:pPr>
              <w:spacing w:line="280" w:lineRule="exact"/>
              <w:ind w:right="-108"/>
              <w:rPr>
                <w:rFonts w:ascii="Arial" w:hAnsi="Arial" w:cs="Arial"/>
                <w:sz w:val="18"/>
                <w:szCs w:val="18"/>
              </w:rPr>
            </w:pPr>
            <w:r w:rsidRPr="00850D23">
              <w:rPr>
                <w:rFonts w:ascii="Arial" w:hAnsi="Arial" w:cs="Arial"/>
                <w:sz w:val="18"/>
                <w:szCs w:val="18"/>
              </w:rPr>
              <w:t>Total</w:t>
            </w:r>
          </w:p>
        </w:tc>
        <w:tc>
          <w:tcPr>
            <w:tcW w:w="990" w:type="dxa"/>
            <w:vAlign w:val="bottom"/>
          </w:tcPr>
          <w:p w14:paraId="3BD6207C" w14:textId="77777777" w:rsidR="00850D23" w:rsidRPr="00850D23" w:rsidRDefault="00850D23" w:rsidP="008F783D">
            <w:pPr>
              <w:tabs>
                <w:tab w:val="decimal" w:pos="696"/>
              </w:tabs>
              <w:spacing w:line="280" w:lineRule="exact"/>
              <w:rPr>
                <w:rFonts w:ascii="Arial" w:hAnsi="Arial" w:cs="Arial"/>
                <w:sz w:val="18"/>
                <w:szCs w:val="18"/>
              </w:rPr>
            </w:pPr>
          </w:p>
        </w:tc>
        <w:tc>
          <w:tcPr>
            <w:tcW w:w="990" w:type="dxa"/>
            <w:vAlign w:val="bottom"/>
          </w:tcPr>
          <w:p w14:paraId="20A8F916" w14:textId="77777777" w:rsidR="00850D23" w:rsidRPr="00850D23" w:rsidRDefault="00850D23" w:rsidP="008F783D">
            <w:pPr>
              <w:tabs>
                <w:tab w:val="decimal" w:pos="696"/>
              </w:tabs>
              <w:spacing w:line="280" w:lineRule="exact"/>
              <w:rPr>
                <w:rFonts w:ascii="Arial" w:hAnsi="Arial" w:cs="Arial"/>
                <w:sz w:val="18"/>
                <w:szCs w:val="18"/>
              </w:rPr>
            </w:pPr>
          </w:p>
        </w:tc>
        <w:tc>
          <w:tcPr>
            <w:tcW w:w="990" w:type="dxa"/>
            <w:vAlign w:val="bottom"/>
          </w:tcPr>
          <w:p w14:paraId="0D6871C6" w14:textId="77777777" w:rsidR="00850D23" w:rsidRPr="00850D23" w:rsidRDefault="00850D23" w:rsidP="008F783D">
            <w:pPr>
              <w:tabs>
                <w:tab w:val="decimal" w:pos="696"/>
              </w:tabs>
              <w:spacing w:line="280" w:lineRule="exact"/>
              <w:rPr>
                <w:rFonts w:ascii="Arial" w:hAnsi="Arial" w:cs="Arial"/>
                <w:sz w:val="18"/>
                <w:szCs w:val="18"/>
              </w:rPr>
            </w:pPr>
          </w:p>
        </w:tc>
        <w:tc>
          <w:tcPr>
            <w:tcW w:w="990" w:type="dxa"/>
            <w:vAlign w:val="bottom"/>
          </w:tcPr>
          <w:p w14:paraId="7AE175EB" w14:textId="77777777" w:rsidR="00850D23" w:rsidRPr="00850D23" w:rsidRDefault="00850D23" w:rsidP="008F783D">
            <w:pPr>
              <w:tabs>
                <w:tab w:val="decimal" w:pos="696"/>
              </w:tabs>
              <w:spacing w:line="280" w:lineRule="exact"/>
              <w:rPr>
                <w:rFonts w:ascii="Arial" w:hAnsi="Arial" w:cs="Arial"/>
                <w:sz w:val="18"/>
                <w:szCs w:val="18"/>
              </w:rPr>
            </w:pPr>
          </w:p>
        </w:tc>
        <w:tc>
          <w:tcPr>
            <w:tcW w:w="990" w:type="dxa"/>
            <w:vAlign w:val="bottom"/>
          </w:tcPr>
          <w:p w14:paraId="3675B308" w14:textId="77777777" w:rsidR="00850D23" w:rsidRPr="00850D23" w:rsidRDefault="00850D23" w:rsidP="008F783D">
            <w:pPr>
              <w:tabs>
                <w:tab w:val="decimal" w:pos="696"/>
              </w:tabs>
              <w:spacing w:line="280" w:lineRule="exact"/>
              <w:rPr>
                <w:rFonts w:ascii="Arial" w:hAnsi="Arial" w:cs="Arial"/>
                <w:sz w:val="18"/>
                <w:szCs w:val="18"/>
              </w:rPr>
            </w:pPr>
            <w:r w:rsidRPr="00850D23">
              <w:rPr>
                <w:rFonts w:ascii="Arial" w:hAnsi="Arial" w:cs="Arial"/>
                <w:sz w:val="18"/>
                <w:szCs w:val="18"/>
              </w:rPr>
              <w:t>64,925</w:t>
            </w:r>
          </w:p>
        </w:tc>
        <w:tc>
          <w:tcPr>
            <w:tcW w:w="990" w:type="dxa"/>
            <w:vAlign w:val="bottom"/>
            <w:hideMark/>
          </w:tcPr>
          <w:p w14:paraId="5C61FAB8" w14:textId="77777777" w:rsidR="00850D23" w:rsidRPr="00850D23" w:rsidRDefault="00850D23" w:rsidP="008F783D">
            <w:pPr>
              <w:tabs>
                <w:tab w:val="decimal" w:pos="696"/>
              </w:tabs>
              <w:spacing w:line="280" w:lineRule="exact"/>
              <w:rPr>
                <w:rFonts w:ascii="Arial" w:hAnsi="Arial" w:cs="Arial"/>
                <w:sz w:val="18"/>
                <w:szCs w:val="18"/>
              </w:rPr>
            </w:pPr>
            <w:r w:rsidRPr="00850D23">
              <w:rPr>
                <w:rFonts w:ascii="Arial" w:hAnsi="Arial" w:cs="Arial"/>
                <w:sz w:val="18"/>
                <w:szCs w:val="18"/>
              </w:rPr>
              <w:t>64,925</w:t>
            </w:r>
          </w:p>
        </w:tc>
      </w:tr>
      <w:tr w:rsidR="00057F89" w:rsidRPr="00850D23" w14:paraId="26449E3C" w14:textId="77777777" w:rsidTr="00850D23">
        <w:tc>
          <w:tcPr>
            <w:tcW w:w="3060" w:type="dxa"/>
            <w:vAlign w:val="bottom"/>
          </w:tcPr>
          <w:p w14:paraId="51398D22" w14:textId="4DD4B598" w:rsidR="00057F89" w:rsidRPr="00850D23" w:rsidRDefault="00057F89" w:rsidP="00057F89">
            <w:pPr>
              <w:spacing w:line="280" w:lineRule="exact"/>
              <w:ind w:left="541" w:right="-108" w:hanging="541"/>
              <w:rPr>
                <w:rFonts w:ascii="Arial" w:hAnsi="Arial" w:cs="Arial"/>
                <w:sz w:val="18"/>
                <w:szCs w:val="18"/>
              </w:rPr>
            </w:pPr>
            <w:r w:rsidRPr="00850D23">
              <w:rPr>
                <w:rFonts w:ascii="Arial" w:hAnsi="Arial" w:cs="Arial"/>
                <w:sz w:val="18"/>
                <w:szCs w:val="18"/>
              </w:rPr>
              <w:t xml:space="preserve">Less: Allowance for </w:t>
            </w:r>
            <w:r>
              <w:rPr>
                <w:rFonts w:ascii="Arial" w:hAnsi="Arial" w:cs="Arial"/>
                <w:sz w:val="18"/>
                <w:szCs w:val="18"/>
              </w:rPr>
              <w:t>diminution in value</w:t>
            </w:r>
            <w:r w:rsidRPr="00850D23">
              <w:rPr>
                <w:rFonts w:ascii="Arial" w:hAnsi="Arial" w:cs="Arial"/>
                <w:sz w:val="18"/>
                <w:szCs w:val="18"/>
              </w:rPr>
              <w:t xml:space="preserve"> o</w:t>
            </w:r>
            <w:r w:rsidR="001D30EA">
              <w:rPr>
                <w:rFonts w:ascii="Arial" w:hAnsi="Arial" w:cs="Arial"/>
                <w:sz w:val="18"/>
                <w:szCs w:val="18"/>
              </w:rPr>
              <w:t>f</w:t>
            </w:r>
            <w:r w:rsidRPr="00850D23">
              <w:rPr>
                <w:rFonts w:ascii="Arial" w:hAnsi="Arial" w:cs="Arial"/>
                <w:sz w:val="18"/>
                <w:szCs w:val="18"/>
              </w:rPr>
              <w:t xml:space="preserve"> investment in subsidiary</w:t>
            </w:r>
          </w:p>
        </w:tc>
        <w:tc>
          <w:tcPr>
            <w:tcW w:w="990" w:type="dxa"/>
            <w:vAlign w:val="bottom"/>
          </w:tcPr>
          <w:p w14:paraId="27E82041" w14:textId="77777777" w:rsidR="00057F89" w:rsidRPr="00850D23" w:rsidRDefault="00057F89" w:rsidP="00057F89">
            <w:pPr>
              <w:tabs>
                <w:tab w:val="decimal" w:pos="696"/>
              </w:tabs>
              <w:spacing w:line="280" w:lineRule="exact"/>
              <w:rPr>
                <w:rFonts w:ascii="Arial" w:hAnsi="Arial" w:cs="Arial"/>
                <w:sz w:val="18"/>
                <w:szCs w:val="18"/>
              </w:rPr>
            </w:pPr>
          </w:p>
        </w:tc>
        <w:tc>
          <w:tcPr>
            <w:tcW w:w="990" w:type="dxa"/>
            <w:vAlign w:val="bottom"/>
          </w:tcPr>
          <w:p w14:paraId="0F2A1B5C" w14:textId="77777777" w:rsidR="00057F89" w:rsidRPr="00850D23" w:rsidRDefault="00057F89" w:rsidP="00057F89">
            <w:pPr>
              <w:tabs>
                <w:tab w:val="decimal" w:pos="696"/>
              </w:tabs>
              <w:spacing w:line="280" w:lineRule="exact"/>
              <w:rPr>
                <w:rFonts w:ascii="Arial" w:hAnsi="Arial" w:cs="Arial"/>
                <w:sz w:val="18"/>
                <w:szCs w:val="18"/>
              </w:rPr>
            </w:pPr>
          </w:p>
        </w:tc>
        <w:tc>
          <w:tcPr>
            <w:tcW w:w="990" w:type="dxa"/>
            <w:vAlign w:val="bottom"/>
          </w:tcPr>
          <w:p w14:paraId="5D683F4F" w14:textId="77777777" w:rsidR="00057F89" w:rsidRPr="00850D23" w:rsidRDefault="00057F89" w:rsidP="00057F89">
            <w:pPr>
              <w:tabs>
                <w:tab w:val="decimal" w:pos="696"/>
              </w:tabs>
              <w:spacing w:line="280" w:lineRule="exact"/>
              <w:rPr>
                <w:rFonts w:ascii="Arial" w:hAnsi="Arial" w:cs="Arial"/>
                <w:sz w:val="18"/>
                <w:szCs w:val="18"/>
              </w:rPr>
            </w:pPr>
          </w:p>
        </w:tc>
        <w:tc>
          <w:tcPr>
            <w:tcW w:w="990" w:type="dxa"/>
            <w:vAlign w:val="bottom"/>
          </w:tcPr>
          <w:p w14:paraId="03519DF5" w14:textId="77777777" w:rsidR="00057F89" w:rsidRPr="00850D23" w:rsidRDefault="00057F89" w:rsidP="00057F89">
            <w:pPr>
              <w:tabs>
                <w:tab w:val="decimal" w:pos="696"/>
              </w:tabs>
              <w:spacing w:line="280" w:lineRule="exact"/>
              <w:rPr>
                <w:rFonts w:ascii="Arial" w:hAnsi="Arial" w:cs="Arial"/>
                <w:sz w:val="18"/>
                <w:szCs w:val="18"/>
              </w:rPr>
            </w:pPr>
          </w:p>
        </w:tc>
        <w:tc>
          <w:tcPr>
            <w:tcW w:w="990" w:type="dxa"/>
            <w:vAlign w:val="bottom"/>
          </w:tcPr>
          <w:p w14:paraId="6D2574D3" w14:textId="07E7B49E" w:rsidR="00057F89" w:rsidRPr="00850D23" w:rsidRDefault="00057F89" w:rsidP="00057F89">
            <w:pPr>
              <w:pBdr>
                <w:bottom w:val="single" w:sz="4" w:space="1" w:color="auto"/>
              </w:pBdr>
              <w:tabs>
                <w:tab w:val="decimal" w:pos="696"/>
              </w:tabs>
              <w:spacing w:line="280" w:lineRule="exact"/>
              <w:rPr>
                <w:rFonts w:ascii="Arial" w:hAnsi="Arial" w:cs="Arial"/>
                <w:sz w:val="18"/>
                <w:szCs w:val="18"/>
              </w:rPr>
            </w:pPr>
            <w:r w:rsidRPr="00057F89">
              <w:rPr>
                <w:rFonts w:ascii="Arial" w:hAnsi="Arial" w:cs="Arial"/>
                <w:sz w:val="18"/>
                <w:szCs w:val="18"/>
              </w:rPr>
              <w:t>(24,802)</w:t>
            </w:r>
          </w:p>
        </w:tc>
        <w:tc>
          <w:tcPr>
            <w:tcW w:w="990" w:type="dxa"/>
            <w:vAlign w:val="bottom"/>
          </w:tcPr>
          <w:p w14:paraId="50FFC507" w14:textId="1F1C2A42" w:rsidR="00057F89" w:rsidRPr="00850D23" w:rsidRDefault="00057F89" w:rsidP="00057F89">
            <w:pPr>
              <w:pBdr>
                <w:bottom w:val="single" w:sz="4" w:space="1" w:color="auto"/>
              </w:pBdr>
              <w:tabs>
                <w:tab w:val="decimal" w:pos="696"/>
              </w:tabs>
              <w:spacing w:line="280" w:lineRule="exact"/>
              <w:rPr>
                <w:rFonts w:ascii="Arial" w:hAnsi="Arial" w:cs="Arial"/>
                <w:sz w:val="18"/>
                <w:szCs w:val="18"/>
              </w:rPr>
            </w:pPr>
            <w:r w:rsidRPr="00850D23">
              <w:rPr>
                <w:rFonts w:ascii="Arial" w:hAnsi="Arial" w:cs="Arial"/>
                <w:sz w:val="18"/>
                <w:szCs w:val="18"/>
              </w:rPr>
              <w:t>-</w:t>
            </w:r>
          </w:p>
        </w:tc>
      </w:tr>
      <w:tr w:rsidR="00057F89" w:rsidRPr="00850D23" w14:paraId="43CFAC28" w14:textId="77777777" w:rsidTr="00850D23">
        <w:tc>
          <w:tcPr>
            <w:tcW w:w="3060" w:type="dxa"/>
            <w:vAlign w:val="bottom"/>
          </w:tcPr>
          <w:p w14:paraId="1DBDE6DE" w14:textId="67F1C255" w:rsidR="00057F89" w:rsidRPr="00850D23" w:rsidRDefault="00057F89" w:rsidP="00057F89">
            <w:pPr>
              <w:spacing w:line="280" w:lineRule="exact"/>
              <w:ind w:right="-108"/>
              <w:rPr>
                <w:rFonts w:ascii="Arial" w:hAnsi="Arial" w:cs="Arial"/>
                <w:sz w:val="18"/>
                <w:szCs w:val="18"/>
              </w:rPr>
            </w:pPr>
            <w:r w:rsidRPr="00850D23">
              <w:rPr>
                <w:rFonts w:ascii="Arial" w:hAnsi="Arial" w:cs="Arial"/>
                <w:sz w:val="18"/>
                <w:szCs w:val="18"/>
              </w:rPr>
              <w:t>Cost - net</w:t>
            </w:r>
          </w:p>
        </w:tc>
        <w:tc>
          <w:tcPr>
            <w:tcW w:w="990" w:type="dxa"/>
            <w:vAlign w:val="bottom"/>
          </w:tcPr>
          <w:p w14:paraId="194E8993" w14:textId="77777777" w:rsidR="00057F89" w:rsidRPr="00850D23" w:rsidRDefault="00057F89" w:rsidP="00057F89">
            <w:pPr>
              <w:tabs>
                <w:tab w:val="decimal" w:pos="696"/>
              </w:tabs>
              <w:spacing w:line="280" w:lineRule="exact"/>
              <w:rPr>
                <w:rFonts w:ascii="Arial" w:hAnsi="Arial" w:cs="Arial"/>
                <w:sz w:val="18"/>
                <w:szCs w:val="18"/>
              </w:rPr>
            </w:pPr>
          </w:p>
        </w:tc>
        <w:tc>
          <w:tcPr>
            <w:tcW w:w="990" w:type="dxa"/>
            <w:vAlign w:val="bottom"/>
          </w:tcPr>
          <w:p w14:paraId="75008558" w14:textId="77777777" w:rsidR="00057F89" w:rsidRPr="00850D23" w:rsidRDefault="00057F89" w:rsidP="00057F89">
            <w:pPr>
              <w:tabs>
                <w:tab w:val="decimal" w:pos="696"/>
              </w:tabs>
              <w:spacing w:line="280" w:lineRule="exact"/>
              <w:rPr>
                <w:rFonts w:ascii="Arial" w:hAnsi="Arial" w:cs="Arial"/>
                <w:sz w:val="18"/>
                <w:szCs w:val="18"/>
              </w:rPr>
            </w:pPr>
          </w:p>
        </w:tc>
        <w:tc>
          <w:tcPr>
            <w:tcW w:w="990" w:type="dxa"/>
            <w:vAlign w:val="bottom"/>
          </w:tcPr>
          <w:p w14:paraId="300882F8" w14:textId="77777777" w:rsidR="00057F89" w:rsidRPr="00850D23" w:rsidRDefault="00057F89" w:rsidP="00057F89">
            <w:pPr>
              <w:tabs>
                <w:tab w:val="decimal" w:pos="696"/>
              </w:tabs>
              <w:spacing w:line="280" w:lineRule="exact"/>
              <w:rPr>
                <w:rFonts w:ascii="Arial" w:hAnsi="Arial" w:cs="Arial"/>
                <w:sz w:val="18"/>
                <w:szCs w:val="18"/>
              </w:rPr>
            </w:pPr>
          </w:p>
        </w:tc>
        <w:tc>
          <w:tcPr>
            <w:tcW w:w="990" w:type="dxa"/>
            <w:vAlign w:val="bottom"/>
          </w:tcPr>
          <w:p w14:paraId="519543A0" w14:textId="77777777" w:rsidR="00057F89" w:rsidRPr="00850D23" w:rsidRDefault="00057F89" w:rsidP="00057F89">
            <w:pPr>
              <w:tabs>
                <w:tab w:val="decimal" w:pos="696"/>
              </w:tabs>
              <w:spacing w:line="280" w:lineRule="exact"/>
              <w:rPr>
                <w:rFonts w:ascii="Arial" w:hAnsi="Arial" w:cs="Arial"/>
                <w:sz w:val="18"/>
                <w:szCs w:val="18"/>
              </w:rPr>
            </w:pPr>
          </w:p>
        </w:tc>
        <w:tc>
          <w:tcPr>
            <w:tcW w:w="990" w:type="dxa"/>
            <w:vAlign w:val="bottom"/>
          </w:tcPr>
          <w:p w14:paraId="665041AA" w14:textId="35C3BF0F" w:rsidR="00057F89" w:rsidRPr="00850D23" w:rsidRDefault="00057F89" w:rsidP="00057F89">
            <w:pPr>
              <w:pBdr>
                <w:bottom w:val="double" w:sz="4" w:space="1" w:color="auto"/>
              </w:pBdr>
              <w:tabs>
                <w:tab w:val="decimal" w:pos="696"/>
              </w:tabs>
              <w:spacing w:line="280" w:lineRule="exact"/>
              <w:rPr>
                <w:rFonts w:ascii="Arial" w:hAnsi="Arial" w:cs="Arial"/>
                <w:sz w:val="18"/>
                <w:szCs w:val="18"/>
              </w:rPr>
            </w:pPr>
            <w:r w:rsidRPr="00057F89">
              <w:rPr>
                <w:rFonts w:ascii="Arial" w:hAnsi="Arial" w:cs="Arial"/>
                <w:sz w:val="18"/>
                <w:szCs w:val="18"/>
              </w:rPr>
              <w:t>40,</w:t>
            </w:r>
            <w:r w:rsidR="005925B6">
              <w:rPr>
                <w:rFonts w:ascii="Arial" w:hAnsi="Arial" w:cs="Arial"/>
                <w:sz w:val="18"/>
                <w:szCs w:val="18"/>
              </w:rPr>
              <w:t>123</w:t>
            </w:r>
          </w:p>
        </w:tc>
        <w:tc>
          <w:tcPr>
            <w:tcW w:w="990" w:type="dxa"/>
            <w:vAlign w:val="bottom"/>
          </w:tcPr>
          <w:p w14:paraId="2FF41038" w14:textId="5D6B6B53" w:rsidR="00057F89" w:rsidRPr="00850D23" w:rsidRDefault="00057F89" w:rsidP="00057F89">
            <w:pPr>
              <w:pBdr>
                <w:bottom w:val="double" w:sz="4" w:space="1" w:color="auto"/>
              </w:pBdr>
              <w:tabs>
                <w:tab w:val="decimal" w:pos="696"/>
              </w:tabs>
              <w:spacing w:line="280" w:lineRule="exact"/>
              <w:rPr>
                <w:rFonts w:ascii="Arial" w:hAnsi="Arial" w:cs="Arial"/>
                <w:sz w:val="18"/>
                <w:szCs w:val="18"/>
              </w:rPr>
            </w:pPr>
            <w:r w:rsidRPr="00850D23">
              <w:rPr>
                <w:rFonts w:ascii="Arial" w:hAnsi="Arial" w:cs="Arial"/>
                <w:sz w:val="18"/>
                <w:szCs w:val="18"/>
              </w:rPr>
              <w:t>64,925</w:t>
            </w:r>
          </w:p>
        </w:tc>
      </w:tr>
    </w:tbl>
    <w:p w14:paraId="61784720" w14:textId="0A4299C5" w:rsidR="00850D23" w:rsidRDefault="00850D23" w:rsidP="00E505FC">
      <w:pPr>
        <w:tabs>
          <w:tab w:val="left" w:pos="2160"/>
          <w:tab w:val="center" w:pos="6840"/>
          <w:tab w:val="center" w:pos="8280"/>
        </w:tabs>
        <w:spacing w:before="240" w:after="120" w:line="380" w:lineRule="exact"/>
        <w:ind w:left="540" w:right="-43" w:hanging="547"/>
        <w:jc w:val="thaiDistribute"/>
        <w:rPr>
          <w:rFonts w:ascii="Arial" w:hAnsi="Arial" w:cs="Arial"/>
          <w:sz w:val="22"/>
          <w:szCs w:val="22"/>
        </w:rPr>
      </w:pPr>
      <w:r>
        <w:rPr>
          <w:rFonts w:ascii="Arial" w:hAnsi="Arial" w:cs="Arial"/>
          <w:sz w:val="22"/>
          <w:szCs w:val="22"/>
        </w:rPr>
        <w:tab/>
      </w:r>
      <w:r w:rsidRPr="004F7FE1">
        <w:rPr>
          <w:rFonts w:ascii="Arial" w:hAnsi="Arial" w:cs="Arial"/>
          <w:spacing w:val="-4"/>
          <w:sz w:val="22"/>
          <w:szCs w:val="22"/>
        </w:rPr>
        <w:t xml:space="preserve">In the current year, the </w:t>
      </w:r>
      <w:r w:rsidR="004F7FE1" w:rsidRPr="004F7FE1">
        <w:rPr>
          <w:rFonts w:ascii="Arial" w:hAnsi="Arial" w:cs="Arial"/>
          <w:spacing w:val="-4"/>
          <w:sz w:val="22"/>
          <w:szCs w:val="22"/>
        </w:rPr>
        <w:t xml:space="preserve">Company </w:t>
      </w:r>
      <w:r w:rsidRPr="004F7FE1">
        <w:rPr>
          <w:rFonts w:ascii="Arial" w:hAnsi="Arial" w:cs="Arial"/>
          <w:spacing w:val="-4"/>
          <w:sz w:val="22"/>
          <w:szCs w:val="22"/>
        </w:rPr>
        <w:t>recorded an allowance for diminution in value of investment</w:t>
      </w:r>
      <w:r>
        <w:rPr>
          <w:rFonts w:ascii="Arial" w:hAnsi="Arial" w:cs="Arial"/>
          <w:sz w:val="22"/>
          <w:szCs w:val="22"/>
        </w:rPr>
        <w:t xml:space="preserve"> in </w:t>
      </w:r>
      <w:r w:rsidRPr="00850D23">
        <w:rPr>
          <w:rFonts w:ascii="Arial" w:hAnsi="Arial" w:cs="Arial"/>
          <w:sz w:val="22"/>
          <w:szCs w:val="22"/>
        </w:rPr>
        <w:t>Trend Asia Corporation Co., Ltd.</w:t>
      </w:r>
      <w:r>
        <w:rPr>
          <w:rFonts w:ascii="Arial" w:hAnsi="Arial" w:cs="Arial"/>
          <w:sz w:val="22"/>
          <w:szCs w:val="22"/>
        </w:rPr>
        <w:t xml:space="preserve"> of Baht </w:t>
      </w:r>
      <w:r w:rsidR="0039309F">
        <w:rPr>
          <w:rFonts w:ascii="Arial" w:hAnsi="Arial" w:cs="Arial"/>
          <w:sz w:val="22"/>
          <w:szCs w:val="22"/>
        </w:rPr>
        <w:t>24.80</w:t>
      </w:r>
      <w:r>
        <w:rPr>
          <w:rFonts w:ascii="Arial" w:hAnsi="Arial" w:cs="Arial"/>
          <w:sz w:val="22"/>
          <w:szCs w:val="22"/>
        </w:rPr>
        <w:t xml:space="preserve"> million as included in </w:t>
      </w:r>
      <w:r w:rsidR="0039309F">
        <w:rPr>
          <w:rFonts w:ascii="Arial" w:hAnsi="Arial" w:cs="Browallia New"/>
          <w:sz w:val="22"/>
          <w:szCs w:val="28"/>
        </w:rPr>
        <w:t>other</w:t>
      </w:r>
      <w:r>
        <w:rPr>
          <w:rFonts w:ascii="Arial" w:hAnsi="Arial" w:cs="Arial"/>
          <w:sz w:val="22"/>
          <w:szCs w:val="22"/>
        </w:rPr>
        <w:t xml:space="preserve"> expenses in the separate comprehensive income statement</w:t>
      </w:r>
      <w:r w:rsidR="004F7FE1">
        <w:rPr>
          <w:rFonts w:ascii="Arial" w:hAnsi="Arial" w:cs="Arial"/>
          <w:sz w:val="22"/>
          <w:szCs w:val="22"/>
        </w:rPr>
        <w:t xml:space="preserve"> since the subsidiary has operating losses for </w:t>
      </w:r>
      <w:proofErr w:type="gramStart"/>
      <w:r w:rsidR="004F7FE1">
        <w:rPr>
          <w:rFonts w:ascii="Arial" w:hAnsi="Arial" w:cs="Arial"/>
          <w:sz w:val="22"/>
          <w:szCs w:val="22"/>
        </w:rPr>
        <w:t>a number of</w:t>
      </w:r>
      <w:proofErr w:type="gramEnd"/>
      <w:r w:rsidR="004F7FE1">
        <w:rPr>
          <w:rFonts w:ascii="Arial" w:hAnsi="Arial" w:cs="Arial"/>
          <w:sz w:val="22"/>
          <w:szCs w:val="22"/>
        </w:rPr>
        <w:t xml:space="preserve"> consecutive years.</w:t>
      </w:r>
    </w:p>
    <w:p w14:paraId="2091C820" w14:textId="01359ECA" w:rsidR="00850D23" w:rsidRDefault="00850D23" w:rsidP="00E505FC">
      <w:pPr>
        <w:tabs>
          <w:tab w:val="left" w:pos="2160"/>
          <w:tab w:val="center" w:pos="6840"/>
          <w:tab w:val="center" w:pos="8280"/>
        </w:tabs>
        <w:spacing w:before="240" w:after="120" w:line="380" w:lineRule="exact"/>
        <w:ind w:left="540" w:right="-43" w:hanging="547"/>
        <w:jc w:val="thaiDistribute"/>
        <w:rPr>
          <w:rFonts w:ascii="Arial" w:hAnsi="Arial" w:cs="Arial"/>
          <w:sz w:val="22"/>
          <w:szCs w:val="22"/>
        </w:rPr>
      </w:pPr>
      <w:r>
        <w:rPr>
          <w:rFonts w:ascii="Arial" w:hAnsi="Arial" w:cs="Arial"/>
          <w:sz w:val="22"/>
          <w:szCs w:val="22"/>
        </w:rPr>
        <w:tab/>
        <w:t>During the year 2024 and 2023, there is no dividend announcement from the subsidiaries.</w:t>
      </w:r>
    </w:p>
    <w:p w14:paraId="1BDF4964" w14:textId="3F775EAF" w:rsidR="00B61B55" w:rsidRPr="006423C9" w:rsidRDefault="00B61B55" w:rsidP="00E505FC">
      <w:pPr>
        <w:tabs>
          <w:tab w:val="left" w:pos="2160"/>
          <w:tab w:val="center" w:pos="6840"/>
          <w:tab w:val="center" w:pos="8280"/>
        </w:tabs>
        <w:spacing w:before="240" w:after="120" w:line="380" w:lineRule="exact"/>
        <w:ind w:left="540" w:right="-43" w:hanging="547"/>
        <w:jc w:val="thaiDistribute"/>
        <w:rPr>
          <w:rFonts w:ascii="Arial" w:hAnsi="Arial" w:cs="Arial"/>
          <w:sz w:val="22"/>
          <w:szCs w:val="22"/>
        </w:rPr>
      </w:pPr>
      <w:r w:rsidRPr="006423C9">
        <w:rPr>
          <w:rFonts w:ascii="Arial" w:hAnsi="Arial" w:cs="Arial"/>
          <w:sz w:val="22"/>
          <w:szCs w:val="22"/>
        </w:rPr>
        <w:t>13.2</w:t>
      </w:r>
      <w:r w:rsidRPr="006423C9">
        <w:rPr>
          <w:rFonts w:ascii="Arial" w:hAnsi="Arial" w:cs="Arial"/>
          <w:sz w:val="22"/>
          <w:szCs w:val="22"/>
        </w:rPr>
        <w:tab/>
        <w:t xml:space="preserve">On 30 April 2019, the Company entered into an agreement to purchase ordinary shares of Trend Asia Corporation Co., Ltd. from the </w:t>
      </w:r>
      <w:r w:rsidR="00621E38" w:rsidRPr="006423C9">
        <w:rPr>
          <w:rFonts w:ascii="Arial" w:hAnsi="Arial" w:cs="Browallia New"/>
          <w:sz w:val="22"/>
          <w:szCs w:val="28"/>
        </w:rPr>
        <w:t>previous</w:t>
      </w:r>
      <w:r w:rsidRPr="006423C9">
        <w:rPr>
          <w:rFonts w:ascii="Arial" w:hAnsi="Arial" w:cs="Arial"/>
          <w:sz w:val="22"/>
          <w:szCs w:val="22"/>
        </w:rPr>
        <w:t xml:space="preserve"> shareholders of that company </w:t>
      </w:r>
      <w:r w:rsidR="00621E38" w:rsidRPr="006423C9">
        <w:rPr>
          <w:rFonts w:ascii="Arial" w:hAnsi="Arial" w:cs="Arial"/>
          <w:sz w:val="22"/>
          <w:szCs w:val="22"/>
        </w:rPr>
        <w:t>totaling Baht 21.6 million.</w:t>
      </w:r>
      <w:r w:rsidRPr="006423C9">
        <w:rPr>
          <w:rFonts w:ascii="Arial" w:hAnsi="Arial" w:cs="Arial"/>
          <w:sz w:val="22"/>
          <w:szCs w:val="22"/>
        </w:rPr>
        <w:t xml:space="preserve"> The Company had made a partial payment for share subscription of Baht 16 million. The remainder of Baht 5.6 million for the acquisition of investment in subsidiary company is presented as share payable in the financial statements</w:t>
      </w:r>
      <w:r w:rsidR="00A72D78" w:rsidRPr="006423C9">
        <w:rPr>
          <w:rFonts w:ascii="Arial" w:hAnsi="Arial" w:cs="Arial"/>
          <w:sz w:val="22"/>
          <w:szCs w:val="22"/>
        </w:rPr>
        <w:t xml:space="preserve"> (Note 17)</w:t>
      </w:r>
      <w:r w:rsidRPr="006423C9">
        <w:rPr>
          <w:rFonts w:ascii="Arial" w:hAnsi="Arial" w:cs="Arial"/>
          <w:sz w:val="22"/>
          <w:szCs w:val="22"/>
        </w:rPr>
        <w:t xml:space="preserve">. </w:t>
      </w:r>
    </w:p>
    <w:p w14:paraId="3A2020C2" w14:textId="3A7B794F" w:rsidR="006E210A" w:rsidRPr="008F783D" w:rsidRDefault="001E0FDF" w:rsidP="008F783D">
      <w:pPr>
        <w:tabs>
          <w:tab w:val="left" w:pos="2160"/>
          <w:tab w:val="center" w:pos="6840"/>
          <w:tab w:val="center" w:pos="8280"/>
        </w:tabs>
        <w:spacing w:before="120" w:after="120" w:line="380" w:lineRule="exact"/>
        <w:ind w:left="540" w:right="-43" w:hanging="547"/>
        <w:jc w:val="thaiDistribute"/>
        <w:rPr>
          <w:rFonts w:ascii="Arial" w:hAnsi="Arial" w:cs="Arial"/>
          <w:spacing w:val="-4"/>
          <w:sz w:val="22"/>
          <w:szCs w:val="22"/>
        </w:rPr>
      </w:pPr>
      <w:r w:rsidRPr="006423C9">
        <w:rPr>
          <w:rFonts w:ascii="Arial" w:hAnsi="Arial" w:cs="Arial"/>
          <w:sz w:val="22"/>
          <w:szCs w:val="22"/>
        </w:rPr>
        <w:t>1</w:t>
      </w:r>
      <w:r w:rsidR="00B61B55" w:rsidRPr="006423C9">
        <w:rPr>
          <w:rFonts w:ascii="Arial" w:hAnsi="Arial" w:cs="Arial"/>
          <w:sz w:val="22"/>
          <w:szCs w:val="22"/>
        </w:rPr>
        <w:t>3</w:t>
      </w:r>
      <w:r w:rsidR="006E210A" w:rsidRPr="006423C9">
        <w:rPr>
          <w:rFonts w:ascii="Arial" w:hAnsi="Arial" w:cs="Arial"/>
          <w:sz w:val="22"/>
          <w:szCs w:val="22"/>
        </w:rPr>
        <w:t>.3</w:t>
      </w:r>
      <w:r w:rsidR="006E210A" w:rsidRPr="006423C9">
        <w:rPr>
          <w:rFonts w:ascii="Arial" w:hAnsi="Arial" w:cs="Arial"/>
          <w:sz w:val="22"/>
          <w:szCs w:val="22"/>
        </w:rPr>
        <w:tab/>
      </w:r>
      <w:r w:rsidR="006E210A" w:rsidRPr="008F783D">
        <w:rPr>
          <w:rFonts w:ascii="Arial" w:hAnsi="Arial" w:cs="Arial"/>
          <w:spacing w:val="-4"/>
          <w:sz w:val="22"/>
          <w:szCs w:val="22"/>
        </w:rPr>
        <w:t xml:space="preserve">Under the Share Purchase Agreement, the Company agrees that the revenue after deducting expenses from complete and pending work, trade receivables, accrued revenue and work in process, which is related to the previous business (the procurements and the installation of Static Mixer), belongs to the existing shareholder. The existing shareholder is solely responsible for expenses and payables related to such business. </w:t>
      </w:r>
      <w:r w:rsidR="006E210A" w:rsidRPr="008F783D">
        <w:rPr>
          <w:rFonts w:ascii="Arial" w:hAnsi="Arial" w:cs="Arial"/>
          <w:spacing w:val="-4"/>
          <w:sz w:val="22"/>
          <w:szCs w:val="22"/>
        </w:rPr>
        <w:tab/>
        <w:t>Subsequently,</w:t>
      </w:r>
      <w:r w:rsidR="008F783D" w:rsidRPr="008F783D">
        <w:rPr>
          <w:rFonts w:ascii="Arial" w:hAnsi="Arial" w:cs="Arial"/>
          <w:spacing w:val="-4"/>
          <w:sz w:val="22"/>
          <w:szCs w:val="22"/>
        </w:rPr>
        <w:t xml:space="preserve"> </w:t>
      </w:r>
      <w:r w:rsidR="006E210A" w:rsidRPr="008F783D">
        <w:rPr>
          <w:rFonts w:ascii="Arial" w:hAnsi="Arial" w:cs="Arial"/>
          <w:spacing w:val="-4"/>
          <w:sz w:val="22"/>
          <w:szCs w:val="22"/>
        </w:rPr>
        <w:t>the subsidiary received a letter from a customer to dismantle and remove all works from the premises.</w:t>
      </w:r>
      <w:r w:rsidR="008F783D" w:rsidRPr="008F783D">
        <w:rPr>
          <w:rFonts w:ascii="Arial" w:hAnsi="Arial" w:cs="Arial"/>
          <w:spacing w:val="-4"/>
          <w:sz w:val="22"/>
          <w:szCs w:val="22"/>
        </w:rPr>
        <w:t xml:space="preserve"> </w:t>
      </w:r>
      <w:r w:rsidR="004F7FE1">
        <w:rPr>
          <w:rFonts w:ascii="Arial" w:hAnsi="Arial" w:cs="Arial"/>
          <w:spacing w:val="-4"/>
          <w:sz w:val="22"/>
          <w:szCs w:val="22"/>
        </w:rPr>
        <w:t xml:space="preserve">     </w:t>
      </w:r>
      <w:r w:rsidR="006E210A" w:rsidRPr="004F7FE1">
        <w:rPr>
          <w:rFonts w:ascii="Arial" w:hAnsi="Arial" w:cs="Arial"/>
          <w:spacing w:val="-6"/>
          <w:sz w:val="22"/>
          <w:szCs w:val="22"/>
        </w:rPr>
        <w:t xml:space="preserve">The subsidiary notified the </w:t>
      </w:r>
      <w:r w:rsidR="004F7FE1" w:rsidRPr="004F7FE1">
        <w:rPr>
          <w:rFonts w:ascii="Arial" w:hAnsi="Arial" w:cs="Arial"/>
          <w:spacing w:val="-6"/>
          <w:sz w:val="22"/>
          <w:szCs w:val="22"/>
        </w:rPr>
        <w:t xml:space="preserve">contractor </w:t>
      </w:r>
      <w:r w:rsidR="006E210A" w:rsidRPr="004F7FE1">
        <w:rPr>
          <w:rFonts w:ascii="Arial" w:hAnsi="Arial" w:cs="Arial"/>
          <w:spacing w:val="-6"/>
          <w:sz w:val="22"/>
          <w:szCs w:val="22"/>
        </w:rPr>
        <w:t xml:space="preserve">to proceed. </w:t>
      </w:r>
      <w:r w:rsidR="0017072E" w:rsidRPr="004F7FE1">
        <w:rPr>
          <w:rFonts w:ascii="Arial" w:hAnsi="Arial" w:cs="Arial"/>
          <w:spacing w:val="-6"/>
          <w:sz w:val="22"/>
          <w:szCs w:val="22"/>
        </w:rPr>
        <w:t>In the year 2020</w:t>
      </w:r>
      <w:r w:rsidR="006E210A" w:rsidRPr="004F7FE1">
        <w:rPr>
          <w:rFonts w:ascii="Arial" w:hAnsi="Arial" w:cs="Arial"/>
          <w:spacing w:val="-6"/>
          <w:sz w:val="22"/>
          <w:szCs w:val="22"/>
        </w:rPr>
        <w:t>, the dismantling and removal</w:t>
      </w:r>
      <w:r w:rsidR="006E210A" w:rsidRPr="008F783D">
        <w:rPr>
          <w:rFonts w:ascii="Arial" w:hAnsi="Arial" w:cs="Arial"/>
          <w:spacing w:val="-4"/>
          <w:sz w:val="22"/>
          <w:szCs w:val="22"/>
        </w:rPr>
        <w:t xml:space="preserve"> </w:t>
      </w:r>
      <w:r w:rsidR="006E210A" w:rsidRPr="004F7FE1">
        <w:rPr>
          <w:rFonts w:ascii="Arial" w:hAnsi="Arial" w:cs="Arial"/>
          <w:spacing w:val="-6"/>
          <w:sz w:val="22"/>
          <w:szCs w:val="22"/>
        </w:rPr>
        <w:t xml:space="preserve">of the works were completed. From such event, there is a substantial doubt about </w:t>
      </w:r>
      <w:proofErr w:type="spellStart"/>
      <w:r w:rsidR="006E210A" w:rsidRPr="004F7FE1">
        <w:rPr>
          <w:rFonts w:ascii="Arial" w:hAnsi="Arial" w:cs="Arial"/>
          <w:spacing w:val="-6"/>
          <w:sz w:val="22"/>
          <w:szCs w:val="22"/>
        </w:rPr>
        <w:t>uncollectibility</w:t>
      </w:r>
      <w:proofErr w:type="spellEnd"/>
      <w:r w:rsidR="006E210A" w:rsidRPr="008F783D">
        <w:rPr>
          <w:rFonts w:ascii="Arial" w:hAnsi="Arial" w:cs="Arial"/>
          <w:spacing w:val="-4"/>
          <w:sz w:val="22"/>
          <w:szCs w:val="22"/>
        </w:rPr>
        <w:t xml:space="preserve"> of trade receivable and demand for damages.</w:t>
      </w:r>
      <w:r w:rsidR="008F783D" w:rsidRPr="008F783D">
        <w:rPr>
          <w:rFonts w:ascii="Arial" w:hAnsi="Arial" w:cs="Arial"/>
          <w:spacing w:val="-4"/>
          <w:sz w:val="22"/>
          <w:szCs w:val="22"/>
        </w:rPr>
        <w:t xml:space="preserve"> </w:t>
      </w:r>
      <w:r w:rsidR="002351AE" w:rsidRPr="008F783D">
        <w:rPr>
          <w:rFonts w:ascii="Arial" w:hAnsi="Arial" w:cs="Arial"/>
          <w:spacing w:val="-4"/>
          <w:sz w:val="22"/>
          <w:szCs w:val="22"/>
        </w:rPr>
        <w:t xml:space="preserve">However, </w:t>
      </w:r>
      <w:r w:rsidR="00E505FC" w:rsidRPr="008F783D">
        <w:rPr>
          <w:rFonts w:ascii="Arial" w:hAnsi="Arial" w:cs="Arial"/>
          <w:spacing w:val="-4"/>
          <w:sz w:val="22"/>
          <w:szCs w:val="22"/>
        </w:rPr>
        <w:t>in</w:t>
      </w:r>
      <w:r w:rsidR="000229A4" w:rsidRPr="008F783D">
        <w:rPr>
          <w:rFonts w:ascii="Arial" w:hAnsi="Arial" w:cs="Arial"/>
          <w:spacing w:val="-4"/>
          <w:sz w:val="22"/>
          <w:szCs w:val="22"/>
        </w:rPr>
        <w:t xml:space="preserve"> 202</w:t>
      </w:r>
      <w:r w:rsidR="00CD79C3" w:rsidRPr="008F783D">
        <w:rPr>
          <w:rFonts w:ascii="Arial" w:hAnsi="Arial" w:cs="Arial"/>
          <w:spacing w:val="-4"/>
          <w:sz w:val="22"/>
          <w:szCs w:val="22"/>
        </w:rPr>
        <w:t>2</w:t>
      </w:r>
      <w:r w:rsidR="00621E38" w:rsidRPr="008F783D">
        <w:rPr>
          <w:rFonts w:ascii="Arial" w:hAnsi="Arial" w:cs="Arial"/>
          <w:spacing w:val="-4"/>
          <w:sz w:val="22"/>
          <w:szCs w:val="22"/>
        </w:rPr>
        <w:t>, the subsidiary recorded full allowance o</w:t>
      </w:r>
      <w:r w:rsidR="002351AE" w:rsidRPr="008F783D">
        <w:rPr>
          <w:rFonts w:ascii="Arial" w:hAnsi="Arial" w:cs="Arial"/>
          <w:spacing w:val="-4"/>
          <w:sz w:val="22"/>
          <w:szCs w:val="22"/>
        </w:rPr>
        <w:t>n</w:t>
      </w:r>
      <w:r w:rsidR="00621E38" w:rsidRPr="008F783D">
        <w:rPr>
          <w:rFonts w:ascii="Arial" w:hAnsi="Arial" w:cs="Arial"/>
          <w:spacing w:val="-4"/>
          <w:sz w:val="22"/>
          <w:szCs w:val="22"/>
        </w:rPr>
        <w:t xml:space="preserve"> expected credit loss of the above trade receivable</w:t>
      </w:r>
      <w:r w:rsidR="00A72D78" w:rsidRPr="008F783D">
        <w:rPr>
          <w:rFonts w:ascii="Arial" w:hAnsi="Arial" w:cs="Arial"/>
          <w:spacing w:val="-4"/>
          <w:sz w:val="22"/>
          <w:szCs w:val="22"/>
        </w:rPr>
        <w:t xml:space="preserve"> of Baht </w:t>
      </w:r>
      <w:r w:rsidR="00742A1A" w:rsidRPr="008F783D">
        <w:rPr>
          <w:rFonts w:ascii="Arial" w:hAnsi="Arial" w:cs="Cordia New"/>
          <w:spacing w:val="-4"/>
          <w:sz w:val="22"/>
          <w:szCs w:val="22"/>
        </w:rPr>
        <w:t>6.88</w:t>
      </w:r>
      <w:r w:rsidR="00A72D78" w:rsidRPr="008F783D">
        <w:rPr>
          <w:rFonts w:ascii="Arial" w:hAnsi="Arial" w:cs="Arial"/>
          <w:spacing w:val="-4"/>
          <w:sz w:val="22"/>
          <w:szCs w:val="22"/>
        </w:rPr>
        <w:t xml:space="preserve"> million</w:t>
      </w:r>
      <w:r w:rsidR="00621E38" w:rsidRPr="008F783D">
        <w:rPr>
          <w:rFonts w:ascii="Arial" w:hAnsi="Arial" w:cs="Arial"/>
          <w:spacing w:val="-4"/>
          <w:sz w:val="22"/>
          <w:szCs w:val="22"/>
        </w:rPr>
        <w:t xml:space="preserve"> </w:t>
      </w:r>
      <w:r w:rsidR="00E505FC" w:rsidRPr="008F783D">
        <w:rPr>
          <w:rFonts w:ascii="Arial" w:hAnsi="Arial" w:cs="Arial"/>
          <w:spacing w:val="-4"/>
          <w:sz w:val="22"/>
          <w:szCs w:val="22"/>
        </w:rPr>
        <w:t>(note 8)</w:t>
      </w:r>
      <w:r w:rsidR="004F7FE1">
        <w:rPr>
          <w:rFonts w:ascii="Arial" w:hAnsi="Arial" w:cs="Arial"/>
          <w:spacing w:val="-4"/>
          <w:sz w:val="22"/>
          <w:szCs w:val="22"/>
        </w:rPr>
        <w:t>.</w:t>
      </w:r>
    </w:p>
    <w:p w14:paraId="7D958711" w14:textId="6C4429EE" w:rsidR="00FB7872" w:rsidRPr="006423C9" w:rsidRDefault="00E505FC" w:rsidP="00D86FEC">
      <w:pPr>
        <w:tabs>
          <w:tab w:val="left" w:pos="540"/>
        </w:tabs>
        <w:spacing w:before="40" w:after="120" w:line="340" w:lineRule="exact"/>
        <w:jc w:val="both"/>
        <w:rPr>
          <w:rFonts w:ascii="Arial" w:hAnsi="Arial" w:cs="Arial"/>
          <w:sz w:val="22"/>
          <w:szCs w:val="22"/>
        </w:rPr>
      </w:pPr>
      <w:r>
        <w:rPr>
          <w:rFonts w:ascii="Arial" w:hAnsi="Arial" w:cs="Arial"/>
          <w:sz w:val="22"/>
          <w:szCs w:val="22"/>
        </w:rPr>
        <w:br w:type="page"/>
      </w:r>
      <w:r w:rsidR="00472E24" w:rsidRPr="006423C9">
        <w:rPr>
          <w:rFonts w:ascii="Arial" w:hAnsi="Arial" w:cs="Arial"/>
          <w:sz w:val="22"/>
          <w:szCs w:val="22"/>
        </w:rPr>
        <w:lastRenderedPageBreak/>
        <w:t>13.4</w:t>
      </w:r>
      <w:r w:rsidR="00FB7872" w:rsidRPr="006423C9">
        <w:rPr>
          <w:rFonts w:ascii="Arial" w:hAnsi="Arial" w:cs="Arial"/>
          <w:sz w:val="22"/>
          <w:szCs w:val="22"/>
        </w:rPr>
        <w:t xml:space="preserve"> </w:t>
      </w:r>
      <w:r w:rsidR="00742A1A" w:rsidRPr="006423C9">
        <w:rPr>
          <w:rFonts w:ascii="Arial" w:hAnsi="Arial" w:cs="Arial"/>
          <w:sz w:val="22"/>
          <w:szCs w:val="22"/>
        </w:rPr>
        <w:tab/>
      </w:r>
      <w:r w:rsidR="00FB7872" w:rsidRPr="006423C9">
        <w:rPr>
          <w:rFonts w:ascii="Arial" w:hAnsi="Arial" w:cs="Arial"/>
          <w:sz w:val="22"/>
          <w:szCs w:val="22"/>
        </w:rPr>
        <w:t>Full payment of paid-up share capital in subsidiary company</w:t>
      </w:r>
    </w:p>
    <w:p w14:paraId="6C6B9A26" w14:textId="77777777" w:rsidR="00A87203" w:rsidRPr="006423C9" w:rsidRDefault="00FB7872" w:rsidP="00D86FEC">
      <w:pPr>
        <w:spacing w:before="40" w:after="120" w:line="340" w:lineRule="exact"/>
        <w:ind w:left="547"/>
        <w:jc w:val="both"/>
        <w:rPr>
          <w:rFonts w:ascii="Arial" w:hAnsi="Arial" w:cs="Arial"/>
          <w:sz w:val="22"/>
          <w:szCs w:val="22"/>
        </w:rPr>
      </w:pPr>
      <w:r w:rsidRPr="006423C9">
        <w:rPr>
          <w:rFonts w:ascii="Arial" w:hAnsi="Arial" w:cs="Arial"/>
          <w:sz w:val="22"/>
          <w:szCs w:val="22"/>
        </w:rPr>
        <w:t>During May 2023, the Company made a full payment of the remaining share subscription as proportionate shareholding of Baht 13.13 million in Trend Asia Corporation Co., Ltd., a subsidiary company. The subsidiary company registered the increase in the paid-up share capital with the Ministry of Commerce on 22 May 2023.</w:t>
      </w:r>
    </w:p>
    <w:p w14:paraId="7705911F" w14:textId="77777777" w:rsidR="00D66D48" w:rsidRPr="006423C9" w:rsidRDefault="00A6483C" w:rsidP="00D86FEC">
      <w:pPr>
        <w:tabs>
          <w:tab w:val="left" w:pos="2160"/>
          <w:tab w:val="center" w:pos="6840"/>
          <w:tab w:val="center" w:pos="8280"/>
        </w:tabs>
        <w:spacing w:before="40" w:after="120" w:line="340" w:lineRule="exact"/>
        <w:ind w:left="547" w:right="-43" w:hanging="547"/>
        <w:jc w:val="thaiDistribute"/>
        <w:rPr>
          <w:rFonts w:ascii="Arial" w:hAnsi="Arial" w:cs="Arial"/>
          <w:b/>
          <w:bCs/>
          <w:sz w:val="22"/>
          <w:szCs w:val="22"/>
        </w:rPr>
      </w:pPr>
      <w:r w:rsidRPr="006423C9">
        <w:rPr>
          <w:rFonts w:ascii="Arial" w:hAnsi="Arial" w:cs="Arial"/>
          <w:b/>
          <w:bCs/>
          <w:sz w:val="22"/>
          <w:szCs w:val="22"/>
        </w:rPr>
        <w:t>1</w:t>
      </w:r>
      <w:r w:rsidR="00D476FE" w:rsidRPr="006423C9">
        <w:rPr>
          <w:rFonts w:ascii="Arial" w:hAnsi="Arial" w:cs="Arial"/>
          <w:b/>
          <w:bCs/>
          <w:sz w:val="22"/>
          <w:szCs w:val="22"/>
        </w:rPr>
        <w:t>4</w:t>
      </w:r>
      <w:r w:rsidR="007F1BCD" w:rsidRPr="006423C9">
        <w:rPr>
          <w:rFonts w:ascii="Arial" w:hAnsi="Arial" w:cs="Arial"/>
          <w:b/>
          <w:bCs/>
          <w:sz w:val="22"/>
          <w:szCs w:val="22"/>
        </w:rPr>
        <w:t>.</w:t>
      </w:r>
      <w:r w:rsidR="007F1BCD" w:rsidRPr="006423C9">
        <w:rPr>
          <w:rFonts w:ascii="Arial" w:hAnsi="Arial" w:cs="Arial"/>
          <w:b/>
          <w:bCs/>
          <w:sz w:val="22"/>
          <w:szCs w:val="22"/>
        </w:rPr>
        <w:tab/>
        <w:t>Property, plant and equipment</w:t>
      </w:r>
    </w:p>
    <w:tbl>
      <w:tblPr>
        <w:tblW w:w="10008" w:type="dxa"/>
        <w:tblInd w:w="-90" w:type="dxa"/>
        <w:tblLayout w:type="fixed"/>
        <w:tblLook w:val="04A0" w:firstRow="1" w:lastRow="0" w:firstColumn="1" w:lastColumn="0" w:noHBand="0" w:noVBand="1"/>
      </w:tblPr>
      <w:tblGrid>
        <w:gridCol w:w="2448"/>
        <w:gridCol w:w="666"/>
        <w:gridCol w:w="414"/>
        <w:gridCol w:w="599"/>
        <w:gridCol w:w="481"/>
        <w:gridCol w:w="531"/>
        <w:gridCol w:w="549"/>
        <w:gridCol w:w="464"/>
        <w:gridCol w:w="616"/>
        <w:gridCol w:w="396"/>
        <w:gridCol w:w="684"/>
        <w:gridCol w:w="329"/>
        <w:gridCol w:w="751"/>
        <w:gridCol w:w="1080"/>
      </w:tblGrid>
      <w:tr w:rsidR="00B56DB4" w:rsidRPr="006423C9" w14:paraId="063B564F" w14:textId="77777777" w:rsidTr="00D86FEC">
        <w:trPr>
          <w:tblHeader/>
        </w:trPr>
        <w:tc>
          <w:tcPr>
            <w:tcW w:w="2448" w:type="dxa"/>
            <w:vAlign w:val="bottom"/>
          </w:tcPr>
          <w:p w14:paraId="2B9D5311" w14:textId="77777777" w:rsidR="00B56DB4" w:rsidRPr="004F7FE1" w:rsidRDefault="00B211A8" w:rsidP="004F7FE1">
            <w:pPr>
              <w:tabs>
                <w:tab w:val="center" w:pos="8010"/>
              </w:tabs>
              <w:spacing w:line="300" w:lineRule="exact"/>
              <w:ind w:right="-105"/>
              <w:jc w:val="right"/>
              <w:rPr>
                <w:rFonts w:ascii="Arial" w:hAnsi="Arial" w:cs="Arial"/>
                <w:sz w:val="16"/>
                <w:szCs w:val="16"/>
              </w:rPr>
            </w:pPr>
            <w:r w:rsidRPr="004F7FE1">
              <w:rPr>
                <w:rFonts w:ascii="Arial" w:hAnsi="Arial" w:cs="Arial"/>
                <w:sz w:val="16"/>
                <w:szCs w:val="16"/>
              </w:rPr>
              <w:tab/>
            </w:r>
          </w:p>
        </w:tc>
        <w:tc>
          <w:tcPr>
            <w:tcW w:w="7560" w:type="dxa"/>
            <w:gridSpan w:val="13"/>
            <w:vAlign w:val="bottom"/>
          </w:tcPr>
          <w:p w14:paraId="4D886FF1" w14:textId="77777777" w:rsidR="00B56DB4" w:rsidRPr="004F7FE1" w:rsidRDefault="00B56DB4" w:rsidP="004F7FE1">
            <w:pPr>
              <w:tabs>
                <w:tab w:val="center" w:pos="8010"/>
              </w:tabs>
              <w:spacing w:line="300" w:lineRule="exact"/>
              <w:ind w:right="-50"/>
              <w:jc w:val="right"/>
              <w:rPr>
                <w:rFonts w:ascii="Arial" w:hAnsi="Arial" w:cs="Arial"/>
                <w:sz w:val="16"/>
                <w:szCs w:val="16"/>
              </w:rPr>
            </w:pPr>
            <w:r w:rsidRPr="004F7FE1">
              <w:rPr>
                <w:rFonts w:ascii="Arial" w:hAnsi="Arial" w:cs="Arial"/>
                <w:sz w:val="16"/>
                <w:szCs w:val="16"/>
              </w:rPr>
              <w:t>(Unit: Thousand Baht)</w:t>
            </w:r>
          </w:p>
        </w:tc>
      </w:tr>
      <w:tr w:rsidR="00B56DB4" w:rsidRPr="006423C9" w14:paraId="54459FCB" w14:textId="77777777" w:rsidTr="00D86FEC">
        <w:trPr>
          <w:tblHeader/>
        </w:trPr>
        <w:tc>
          <w:tcPr>
            <w:tcW w:w="2448" w:type="dxa"/>
            <w:vAlign w:val="bottom"/>
          </w:tcPr>
          <w:p w14:paraId="2D6ABB70" w14:textId="77777777" w:rsidR="00B56DB4" w:rsidRPr="004F7FE1" w:rsidRDefault="00B56DB4" w:rsidP="004F7FE1">
            <w:pPr>
              <w:tabs>
                <w:tab w:val="center" w:pos="8010"/>
              </w:tabs>
              <w:spacing w:line="300" w:lineRule="exact"/>
              <w:ind w:right="-105"/>
              <w:jc w:val="right"/>
              <w:rPr>
                <w:rFonts w:ascii="Arial" w:hAnsi="Arial" w:cs="Arial"/>
                <w:sz w:val="16"/>
                <w:szCs w:val="16"/>
              </w:rPr>
            </w:pPr>
          </w:p>
        </w:tc>
        <w:tc>
          <w:tcPr>
            <w:tcW w:w="7560" w:type="dxa"/>
            <w:gridSpan w:val="13"/>
            <w:vAlign w:val="bottom"/>
            <w:hideMark/>
          </w:tcPr>
          <w:p w14:paraId="72A58E01" w14:textId="77777777" w:rsidR="00B56DB4" w:rsidRPr="004F7FE1" w:rsidRDefault="00B56DB4" w:rsidP="004F7FE1">
            <w:pPr>
              <w:pBdr>
                <w:bottom w:val="single" w:sz="4" w:space="1" w:color="auto"/>
              </w:pBdr>
              <w:tabs>
                <w:tab w:val="center" w:pos="8010"/>
              </w:tabs>
              <w:spacing w:line="300" w:lineRule="exact"/>
              <w:ind w:left="-29" w:right="-29"/>
              <w:jc w:val="center"/>
              <w:rPr>
                <w:rFonts w:ascii="Arial" w:hAnsi="Arial" w:cs="Arial"/>
                <w:sz w:val="16"/>
                <w:szCs w:val="16"/>
                <w:cs/>
              </w:rPr>
            </w:pPr>
            <w:r w:rsidRPr="004F7FE1">
              <w:rPr>
                <w:rFonts w:ascii="Arial" w:hAnsi="Arial" w:cs="Arial"/>
                <w:sz w:val="16"/>
                <w:szCs w:val="16"/>
              </w:rPr>
              <w:t>Consolidated financial statements</w:t>
            </w:r>
          </w:p>
        </w:tc>
      </w:tr>
      <w:tr w:rsidR="00B61B55" w:rsidRPr="006423C9" w14:paraId="768E2492" w14:textId="77777777" w:rsidTr="00D86FEC">
        <w:trPr>
          <w:trHeight w:val="74"/>
          <w:tblHeader/>
        </w:trPr>
        <w:tc>
          <w:tcPr>
            <w:tcW w:w="2448" w:type="dxa"/>
            <w:vAlign w:val="bottom"/>
          </w:tcPr>
          <w:p w14:paraId="0E100A16" w14:textId="77777777" w:rsidR="00B61B55" w:rsidRPr="004F7FE1" w:rsidRDefault="00B61B55" w:rsidP="004F7FE1">
            <w:pPr>
              <w:tabs>
                <w:tab w:val="center" w:pos="8010"/>
              </w:tabs>
              <w:spacing w:line="300" w:lineRule="exact"/>
              <w:ind w:right="-105"/>
              <w:jc w:val="center"/>
              <w:rPr>
                <w:rFonts w:ascii="Arial" w:hAnsi="Arial" w:cs="Arial"/>
                <w:sz w:val="16"/>
                <w:szCs w:val="16"/>
              </w:rPr>
            </w:pPr>
            <w:r w:rsidRPr="004F7FE1">
              <w:rPr>
                <w:rFonts w:ascii="Arial" w:hAnsi="Arial" w:cs="Arial"/>
                <w:sz w:val="16"/>
                <w:szCs w:val="16"/>
              </w:rPr>
              <w:br w:type="page"/>
            </w:r>
          </w:p>
        </w:tc>
        <w:tc>
          <w:tcPr>
            <w:tcW w:w="1080" w:type="dxa"/>
            <w:gridSpan w:val="2"/>
            <w:vAlign w:val="bottom"/>
            <w:hideMark/>
          </w:tcPr>
          <w:p w14:paraId="185FB195" w14:textId="77777777" w:rsidR="00B61B55" w:rsidRPr="004F7FE1" w:rsidRDefault="00B61B55" w:rsidP="004F7FE1">
            <w:pPr>
              <w:pBdr>
                <w:bottom w:val="single" w:sz="4" w:space="1" w:color="auto"/>
              </w:pBdr>
              <w:tabs>
                <w:tab w:val="center" w:pos="8010"/>
              </w:tabs>
              <w:spacing w:line="300" w:lineRule="exact"/>
              <w:ind w:left="-29" w:right="-29"/>
              <w:jc w:val="center"/>
              <w:rPr>
                <w:rFonts w:ascii="Arial" w:hAnsi="Arial" w:cs="Arial"/>
                <w:sz w:val="16"/>
                <w:szCs w:val="16"/>
              </w:rPr>
            </w:pPr>
            <w:r w:rsidRPr="004F7FE1">
              <w:rPr>
                <w:rFonts w:ascii="Arial" w:hAnsi="Arial" w:cs="Arial"/>
                <w:sz w:val="16"/>
                <w:szCs w:val="16"/>
              </w:rPr>
              <w:t>Land</w:t>
            </w:r>
          </w:p>
        </w:tc>
        <w:tc>
          <w:tcPr>
            <w:tcW w:w="1080" w:type="dxa"/>
            <w:gridSpan w:val="2"/>
            <w:vAlign w:val="bottom"/>
            <w:hideMark/>
          </w:tcPr>
          <w:p w14:paraId="2A2C4E76" w14:textId="77777777" w:rsidR="00B61B55" w:rsidRPr="004F7FE1" w:rsidRDefault="00B61B55" w:rsidP="004F7FE1">
            <w:pPr>
              <w:pBdr>
                <w:bottom w:val="single" w:sz="4" w:space="1" w:color="auto"/>
              </w:pBdr>
              <w:tabs>
                <w:tab w:val="center" w:pos="8010"/>
              </w:tabs>
              <w:spacing w:line="300" w:lineRule="exact"/>
              <w:ind w:left="-29" w:right="-29"/>
              <w:jc w:val="center"/>
              <w:rPr>
                <w:rFonts w:ascii="Arial" w:hAnsi="Arial" w:cs="Arial"/>
                <w:spacing w:val="-4"/>
                <w:sz w:val="16"/>
                <w:szCs w:val="16"/>
              </w:rPr>
            </w:pPr>
            <w:r w:rsidRPr="004F7FE1">
              <w:rPr>
                <w:rFonts w:ascii="Arial" w:hAnsi="Arial" w:cs="Arial"/>
                <w:spacing w:val="-4"/>
                <w:sz w:val="16"/>
                <w:szCs w:val="16"/>
              </w:rPr>
              <w:t>Buildings and building improvement</w:t>
            </w:r>
          </w:p>
        </w:tc>
        <w:tc>
          <w:tcPr>
            <w:tcW w:w="1080" w:type="dxa"/>
            <w:gridSpan w:val="2"/>
            <w:vAlign w:val="bottom"/>
            <w:hideMark/>
          </w:tcPr>
          <w:p w14:paraId="00CADA97" w14:textId="77777777" w:rsidR="00B61B55" w:rsidRPr="004F7FE1" w:rsidRDefault="00B61B55" w:rsidP="004F7FE1">
            <w:pPr>
              <w:pBdr>
                <w:bottom w:val="single" w:sz="4" w:space="1" w:color="auto"/>
              </w:pBdr>
              <w:tabs>
                <w:tab w:val="center" w:pos="8010"/>
              </w:tabs>
              <w:spacing w:line="300" w:lineRule="exact"/>
              <w:ind w:left="-29" w:right="-29"/>
              <w:jc w:val="center"/>
              <w:rPr>
                <w:rFonts w:ascii="Arial" w:hAnsi="Arial" w:cs="Arial"/>
                <w:sz w:val="16"/>
                <w:szCs w:val="16"/>
              </w:rPr>
            </w:pPr>
            <w:r w:rsidRPr="004F7FE1">
              <w:rPr>
                <w:rFonts w:ascii="Arial" w:hAnsi="Arial" w:cs="Arial"/>
                <w:sz w:val="16"/>
                <w:szCs w:val="16"/>
              </w:rPr>
              <w:t>Machinery and equipment</w:t>
            </w:r>
          </w:p>
        </w:tc>
        <w:tc>
          <w:tcPr>
            <w:tcW w:w="1080" w:type="dxa"/>
            <w:gridSpan w:val="2"/>
            <w:vAlign w:val="bottom"/>
            <w:hideMark/>
          </w:tcPr>
          <w:p w14:paraId="01307E8B" w14:textId="77777777" w:rsidR="00B61B55" w:rsidRPr="004F7FE1" w:rsidRDefault="00B61B55" w:rsidP="004F7FE1">
            <w:pPr>
              <w:pBdr>
                <w:bottom w:val="single" w:sz="4" w:space="1" w:color="auto"/>
              </w:pBdr>
              <w:tabs>
                <w:tab w:val="center" w:pos="8010"/>
              </w:tabs>
              <w:spacing w:line="300" w:lineRule="exact"/>
              <w:ind w:left="-29" w:right="-29"/>
              <w:jc w:val="center"/>
              <w:rPr>
                <w:rFonts w:ascii="Arial" w:hAnsi="Arial" w:cs="Arial"/>
                <w:sz w:val="16"/>
                <w:szCs w:val="16"/>
              </w:rPr>
            </w:pPr>
            <w:r w:rsidRPr="004F7FE1">
              <w:rPr>
                <w:rFonts w:ascii="Arial" w:hAnsi="Arial" w:cs="Arial"/>
                <w:sz w:val="16"/>
                <w:szCs w:val="16"/>
              </w:rPr>
              <w:t>Furniture, fixtures and office equipment</w:t>
            </w:r>
          </w:p>
        </w:tc>
        <w:tc>
          <w:tcPr>
            <w:tcW w:w="1080" w:type="dxa"/>
            <w:gridSpan w:val="2"/>
            <w:vAlign w:val="bottom"/>
            <w:hideMark/>
          </w:tcPr>
          <w:p w14:paraId="3C734A01" w14:textId="77777777" w:rsidR="00B61B55" w:rsidRPr="004F7FE1" w:rsidRDefault="00B61B55" w:rsidP="004F7FE1">
            <w:pPr>
              <w:pBdr>
                <w:bottom w:val="single" w:sz="4" w:space="1" w:color="auto"/>
              </w:pBdr>
              <w:tabs>
                <w:tab w:val="center" w:pos="8010"/>
              </w:tabs>
              <w:spacing w:line="300" w:lineRule="exact"/>
              <w:ind w:left="-29" w:right="-29"/>
              <w:jc w:val="center"/>
              <w:rPr>
                <w:rFonts w:ascii="Arial" w:hAnsi="Arial" w:cs="Arial"/>
                <w:sz w:val="16"/>
                <w:szCs w:val="16"/>
              </w:rPr>
            </w:pPr>
            <w:r w:rsidRPr="004F7FE1">
              <w:rPr>
                <w:rFonts w:ascii="Arial" w:hAnsi="Arial" w:cs="Arial"/>
                <w:sz w:val="16"/>
                <w:szCs w:val="16"/>
              </w:rPr>
              <w:t>Motor vehicles</w:t>
            </w:r>
          </w:p>
        </w:tc>
        <w:tc>
          <w:tcPr>
            <w:tcW w:w="1080" w:type="dxa"/>
            <w:gridSpan w:val="2"/>
            <w:vAlign w:val="bottom"/>
            <w:hideMark/>
          </w:tcPr>
          <w:p w14:paraId="2DEACD7C" w14:textId="77777777" w:rsidR="00B61B55" w:rsidRPr="004F7FE1" w:rsidRDefault="00B61B55" w:rsidP="004F7FE1">
            <w:pPr>
              <w:pBdr>
                <w:bottom w:val="single" w:sz="4" w:space="1" w:color="auto"/>
              </w:pBdr>
              <w:tabs>
                <w:tab w:val="center" w:pos="8010"/>
              </w:tabs>
              <w:spacing w:line="300" w:lineRule="exact"/>
              <w:ind w:left="-29" w:right="-29"/>
              <w:jc w:val="center"/>
              <w:rPr>
                <w:rFonts w:ascii="Arial" w:hAnsi="Arial" w:cs="Arial"/>
                <w:sz w:val="16"/>
                <w:szCs w:val="16"/>
              </w:rPr>
            </w:pPr>
            <w:r w:rsidRPr="004F7FE1">
              <w:rPr>
                <w:rFonts w:ascii="Arial" w:hAnsi="Arial" w:cs="Arial"/>
                <w:spacing w:val="-4"/>
                <w:sz w:val="16"/>
                <w:szCs w:val="16"/>
              </w:rPr>
              <w:t>Assets under</w:t>
            </w:r>
            <w:r w:rsidRPr="004F7FE1">
              <w:rPr>
                <w:rFonts w:ascii="Arial" w:hAnsi="Arial" w:cs="Arial"/>
                <w:sz w:val="16"/>
                <w:szCs w:val="16"/>
              </w:rPr>
              <w:t xml:space="preserve"> installation and under construction</w:t>
            </w:r>
          </w:p>
        </w:tc>
        <w:tc>
          <w:tcPr>
            <w:tcW w:w="1080" w:type="dxa"/>
            <w:vAlign w:val="bottom"/>
            <w:hideMark/>
          </w:tcPr>
          <w:p w14:paraId="23D9D35C" w14:textId="77777777" w:rsidR="00B61B55" w:rsidRPr="004F7FE1" w:rsidRDefault="00B61B55" w:rsidP="004F7FE1">
            <w:pPr>
              <w:pBdr>
                <w:bottom w:val="single" w:sz="4" w:space="1" w:color="auto"/>
              </w:pBdr>
              <w:tabs>
                <w:tab w:val="center" w:pos="8010"/>
              </w:tabs>
              <w:spacing w:line="300" w:lineRule="exact"/>
              <w:ind w:left="-29" w:right="-29"/>
              <w:jc w:val="center"/>
              <w:rPr>
                <w:rFonts w:ascii="Arial" w:hAnsi="Arial" w:cs="Arial"/>
                <w:sz w:val="16"/>
                <w:szCs w:val="16"/>
              </w:rPr>
            </w:pPr>
            <w:r w:rsidRPr="004F7FE1">
              <w:rPr>
                <w:rFonts w:ascii="Arial" w:hAnsi="Arial" w:cs="Arial"/>
                <w:sz w:val="16"/>
                <w:szCs w:val="16"/>
              </w:rPr>
              <w:t>Total</w:t>
            </w:r>
          </w:p>
        </w:tc>
      </w:tr>
      <w:tr w:rsidR="00B61B55" w:rsidRPr="006423C9" w14:paraId="24E48F77" w14:textId="77777777" w:rsidTr="00D86FEC">
        <w:tc>
          <w:tcPr>
            <w:tcW w:w="2448" w:type="dxa"/>
            <w:vAlign w:val="bottom"/>
            <w:hideMark/>
          </w:tcPr>
          <w:p w14:paraId="461DDF10" w14:textId="77777777" w:rsidR="00B61B55" w:rsidRPr="004F7FE1" w:rsidRDefault="00B61B55" w:rsidP="004F7FE1">
            <w:pPr>
              <w:spacing w:line="300" w:lineRule="exact"/>
              <w:ind w:right="-105"/>
              <w:rPr>
                <w:rFonts w:ascii="Arial" w:hAnsi="Arial" w:cs="Arial"/>
                <w:b/>
                <w:bCs/>
                <w:sz w:val="16"/>
                <w:szCs w:val="16"/>
              </w:rPr>
            </w:pPr>
            <w:r w:rsidRPr="004F7FE1">
              <w:rPr>
                <w:rFonts w:ascii="Arial" w:hAnsi="Arial" w:cs="Arial"/>
                <w:b/>
                <w:bCs/>
                <w:sz w:val="16"/>
                <w:szCs w:val="16"/>
              </w:rPr>
              <w:t>Cost amount:</w:t>
            </w:r>
          </w:p>
        </w:tc>
        <w:tc>
          <w:tcPr>
            <w:tcW w:w="1080" w:type="dxa"/>
            <w:gridSpan w:val="2"/>
            <w:vAlign w:val="bottom"/>
          </w:tcPr>
          <w:p w14:paraId="0303438E" w14:textId="77777777" w:rsidR="00B61B55" w:rsidRPr="004F7FE1" w:rsidRDefault="00B61B55" w:rsidP="004F7FE1">
            <w:pPr>
              <w:tabs>
                <w:tab w:val="decimal" w:pos="682"/>
              </w:tabs>
              <w:spacing w:line="300" w:lineRule="exact"/>
              <w:ind w:left="-29" w:right="-29"/>
              <w:rPr>
                <w:rFonts w:ascii="Arial" w:hAnsi="Arial" w:cs="Arial"/>
                <w:sz w:val="16"/>
                <w:szCs w:val="16"/>
              </w:rPr>
            </w:pPr>
          </w:p>
        </w:tc>
        <w:tc>
          <w:tcPr>
            <w:tcW w:w="1080" w:type="dxa"/>
            <w:gridSpan w:val="2"/>
            <w:vAlign w:val="bottom"/>
          </w:tcPr>
          <w:p w14:paraId="2F4350CA" w14:textId="77777777" w:rsidR="00B61B55" w:rsidRPr="004F7FE1" w:rsidRDefault="00B61B55" w:rsidP="004F7FE1">
            <w:pPr>
              <w:tabs>
                <w:tab w:val="decimal" w:pos="682"/>
              </w:tabs>
              <w:spacing w:line="300" w:lineRule="exact"/>
              <w:ind w:left="-29" w:right="-29"/>
              <w:rPr>
                <w:rFonts w:ascii="Arial" w:hAnsi="Arial" w:cs="Arial"/>
                <w:sz w:val="16"/>
                <w:szCs w:val="16"/>
              </w:rPr>
            </w:pPr>
          </w:p>
        </w:tc>
        <w:tc>
          <w:tcPr>
            <w:tcW w:w="1080" w:type="dxa"/>
            <w:gridSpan w:val="2"/>
            <w:vAlign w:val="bottom"/>
          </w:tcPr>
          <w:p w14:paraId="447F23AF" w14:textId="77777777" w:rsidR="00B61B55" w:rsidRPr="004F7FE1" w:rsidRDefault="00B61B55" w:rsidP="004F7FE1">
            <w:pPr>
              <w:tabs>
                <w:tab w:val="decimal" w:pos="682"/>
              </w:tabs>
              <w:spacing w:line="300" w:lineRule="exact"/>
              <w:ind w:left="-29" w:right="-29"/>
              <w:rPr>
                <w:rFonts w:ascii="Arial" w:hAnsi="Arial" w:cs="Arial"/>
                <w:sz w:val="16"/>
                <w:szCs w:val="16"/>
              </w:rPr>
            </w:pPr>
          </w:p>
        </w:tc>
        <w:tc>
          <w:tcPr>
            <w:tcW w:w="1080" w:type="dxa"/>
            <w:gridSpan w:val="2"/>
            <w:vAlign w:val="bottom"/>
          </w:tcPr>
          <w:p w14:paraId="5C88DA4C" w14:textId="77777777" w:rsidR="00B61B55" w:rsidRPr="004F7FE1" w:rsidRDefault="00B61B55" w:rsidP="004F7FE1">
            <w:pPr>
              <w:tabs>
                <w:tab w:val="decimal" w:pos="682"/>
              </w:tabs>
              <w:spacing w:line="300" w:lineRule="exact"/>
              <w:ind w:left="-29" w:right="-29"/>
              <w:rPr>
                <w:rFonts w:ascii="Arial" w:hAnsi="Arial" w:cs="Arial"/>
                <w:sz w:val="16"/>
                <w:szCs w:val="16"/>
              </w:rPr>
            </w:pPr>
          </w:p>
        </w:tc>
        <w:tc>
          <w:tcPr>
            <w:tcW w:w="1080" w:type="dxa"/>
            <w:gridSpan w:val="2"/>
            <w:vAlign w:val="bottom"/>
          </w:tcPr>
          <w:p w14:paraId="092B7AC4" w14:textId="77777777" w:rsidR="00B61B55" w:rsidRPr="004F7FE1" w:rsidRDefault="00B61B55" w:rsidP="004F7FE1">
            <w:pPr>
              <w:tabs>
                <w:tab w:val="decimal" w:pos="682"/>
              </w:tabs>
              <w:spacing w:line="300" w:lineRule="exact"/>
              <w:ind w:left="-29" w:right="-29"/>
              <w:rPr>
                <w:rFonts w:ascii="Arial" w:hAnsi="Arial" w:cs="Arial"/>
                <w:sz w:val="16"/>
                <w:szCs w:val="16"/>
              </w:rPr>
            </w:pPr>
          </w:p>
        </w:tc>
        <w:tc>
          <w:tcPr>
            <w:tcW w:w="1080" w:type="dxa"/>
            <w:gridSpan w:val="2"/>
            <w:vAlign w:val="bottom"/>
          </w:tcPr>
          <w:p w14:paraId="64116CEB" w14:textId="77777777" w:rsidR="00B61B55" w:rsidRPr="004F7FE1" w:rsidRDefault="00B61B55" w:rsidP="004F7FE1">
            <w:pPr>
              <w:tabs>
                <w:tab w:val="decimal" w:pos="682"/>
              </w:tabs>
              <w:spacing w:line="300" w:lineRule="exact"/>
              <w:ind w:left="-29" w:right="-29"/>
              <w:rPr>
                <w:rFonts w:ascii="Arial" w:hAnsi="Arial" w:cs="Arial"/>
                <w:sz w:val="16"/>
                <w:szCs w:val="16"/>
              </w:rPr>
            </w:pPr>
          </w:p>
        </w:tc>
        <w:tc>
          <w:tcPr>
            <w:tcW w:w="1080" w:type="dxa"/>
            <w:vAlign w:val="bottom"/>
          </w:tcPr>
          <w:p w14:paraId="0B8C6AA9" w14:textId="77777777" w:rsidR="00B61B55" w:rsidRPr="004F7FE1" w:rsidRDefault="00B61B55" w:rsidP="004F7FE1">
            <w:pPr>
              <w:tabs>
                <w:tab w:val="decimal" w:pos="682"/>
              </w:tabs>
              <w:spacing w:line="300" w:lineRule="exact"/>
              <w:ind w:left="-29" w:right="-29"/>
              <w:rPr>
                <w:rFonts w:ascii="Arial" w:hAnsi="Arial" w:cs="Arial"/>
                <w:sz w:val="16"/>
                <w:szCs w:val="16"/>
              </w:rPr>
            </w:pPr>
          </w:p>
        </w:tc>
      </w:tr>
      <w:tr w:rsidR="00CD79C3" w:rsidRPr="006423C9" w14:paraId="64BDEBC1" w14:textId="77777777" w:rsidTr="00D86FEC">
        <w:tc>
          <w:tcPr>
            <w:tcW w:w="2448" w:type="dxa"/>
            <w:vAlign w:val="bottom"/>
          </w:tcPr>
          <w:p w14:paraId="6F60994D" w14:textId="77777777" w:rsidR="00CD79C3" w:rsidRPr="004F7FE1" w:rsidRDefault="00CD79C3" w:rsidP="004F7FE1">
            <w:pPr>
              <w:spacing w:line="300" w:lineRule="exact"/>
              <w:ind w:right="-105"/>
              <w:rPr>
                <w:rFonts w:ascii="Arial" w:hAnsi="Arial" w:cs="Arial"/>
                <w:sz w:val="16"/>
                <w:szCs w:val="16"/>
              </w:rPr>
            </w:pPr>
            <w:r w:rsidRPr="004F7FE1">
              <w:rPr>
                <w:rFonts w:ascii="Arial" w:hAnsi="Arial" w:cs="Arial"/>
                <w:sz w:val="16"/>
                <w:szCs w:val="16"/>
              </w:rPr>
              <w:t>1 January 2023</w:t>
            </w:r>
          </w:p>
        </w:tc>
        <w:tc>
          <w:tcPr>
            <w:tcW w:w="1080" w:type="dxa"/>
            <w:gridSpan w:val="2"/>
            <w:vAlign w:val="bottom"/>
          </w:tcPr>
          <w:p w14:paraId="67E60D57"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32,764</w:t>
            </w:r>
          </w:p>
        </w:tc>
        <w:tc>
          <w:tcPr>
            <w:tcW w:w="1080" w:type="dxa"/>
            <w:gridSpan w:val="2"/>
            <w:vAlign w:val="bottom"/>
          </w:tcPr>
          <w:p w14:paraId="7F9AB1DF"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27,914</w:t>
            </w:r>
          </w:p>
        </w:tc>
        <w:tc>
          <w:tcPr>
            <w:tcW w:w="1080" w:type="dxa"/>
            <w:gridSpan w:val="2"/>
            <w:vAlign w:val="bottom"/>
          </w:tcPr>
          <w:p w14:paraId="6CA6AE19"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43,755</w:t>
            </w:r>
          </w:p>
        </w:tc>
        <w:tc>
          <w:tcPr>
            <w:tcW w:w="1080" w:type="dxa"/>
            <w:gridSpan w:val="2"/>
            <w:vAlign w:val="bottom"/>
          </w:tcPr>
          <w:p w14:paraId="5171D91C"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20,518</w:t>
            </w:r>
          </w:p>
        </w:tc>
        <w:tc>
          <w:tcPr>
            <w:tcW w:w="1080" w:type="dxa"/>
            <w:gridSpan w:val="2"/>
            <w:vAlign w:val="bottom"/>
          </w:tcPr>
          <w:p w14:paraId="17A2F3E5"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43,954</w:t>
            </w:r>
          </w:p>
        </w:tc>
        <w:tc>
          <w:tcPr>
            <w:tcW w:w="1080" w:type="dxa"/>
            <w:gridSpan w:val="2"/>
            <w:vAlign w:val="bottom"/>
          </w:tcPr>
          <w:p w14:paraId="6173612B" w14:textId="77777777" w:rsidR="00CD79C3" w:rsidRPr="004F7FE1" w:rsidRDefault="00CD79C3" w:rsidP="004F7FE1">
            <w:pPr>
              <w:tabs>
                <w:tab w:val="decimal" w:pos="774"/>
              </w:tabs>
              <w:spacing w:line="300" w:lineRule="exact"/>
              <w:ind w:right="-43"/>
              <w:rPr>
                <w:rFonts w:ascii="Arial" w:hAnsi="Arial" w:cs="Arial"/>
                <w:sz w:val="16"/>
                <w:szCs w:val="16"/>
              </w:rPr>
            </w:pPr>
            <w:r w:rsidRPr="004F7FE1">
              <w:rPr>
                <w:rFonts w:ascii="Arial" w:hAnsi="Arial" w:cs="Cordia New"/>
                <w:sz w:val="16"/>
                <w:szCs w:val="16"/>
              </w:rPr>
              <w:t>-</w:t>
            </w:r>
          </w:p>
        </w:tc>
        <w:tc>
          <w:tcPr>
            <w:tcW w:w="1080" w:type="dxa"/>
            <w:vAlign w:val="bottom"/>
          </w:tcPr>
          <w:p w14:paraId="2263ABAE"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168,905</w:t>
            </w:r>
          </w:p>
        </w:tc>
      </w:tr>
      <w:tr w:rsidR="00CD79C3" w:rsidRPr="006423C9" w14:paraId="4D9FFE66" w14:textId="77777777" w:rsidTr="00D86FEC">
        <w:tc>
          <w:tcPr>
            <w:tcW w:w="2448" w:type="dxa"/>
            <w:vAlign w:val="bottom"/>
            <w:hideMark/>
          </w:tcPr>
          <w:p w14:paraId="650A3822" w14:textId="77777777" w:rsidR="00CD79C3" w:rsidRPr="004F7FE1" w:rsidRDefault="00CD79C3" w:rsidP="004F7FE1">
            <w:pPr>
              <w:spacing w:line="300" w:lineRule="exact"/>
              <w:ind w:right="-105"/>
              <w:rPr>
                <w:rFonts w:ascii="Arial" w:hAnsi="Arial" w:cs="Arial"/>
                <w:sz w:val="16"/>
                <w:szCs w:val="16"/>
              </w:rPr>
            </w:pPr>
            <w:r w:rsidRPr="004F7FE1">
              <w:rPr>
                <w:rFonts w:ascii="Arial" w:hAnsi="Arial" w:cs="Arial"/>
                <w:sz w:val="16"/>
                <w:szCs w:val="16"/>
              </w:rPr>
              <w:t>Additions</w:t>
            </w:r>
          </w:p>
        </w:tc>
        <w:tc>
          <w:tcPr>
            <w:tcW w:w="1080" w:type="dxa"/>
            <w:gridSpan w:val="2"/>
            <w:vAlign w:val="bottom"/>
          </w:tcPr>
          <w:p w14:paraId="54185534"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w:t>
            </w:r>
          </w:p>
        </w:tc>
        <w:tc>
          <w:tcPr>
            <w:tcW w:w="1080" w:type="dxa"/>
            <w:gridSpan w:val="2"/>
            <w:vAlign w:val="bottom"/>
          </w:tcPr>
          <w:p w14:paraId="44899876"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57</w:t>
            </w:r>
          </w:p>
        </w:tc>
        <w:tc>
          <w:tcPr>
            <w:tcW w:w="1080" w:type="dxa"/>
            <w:gridSpan w:val="2"/>
            <w:vAlign w:val="bottom"/>
          </w:tcPr>
          <w:p w14:paraId="6DAAC846"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1,064</w:t>
            </w:r>
          </w:p>
        </w:tc>
        <w:tc>
          <w:tcPr>
            <w:tcW w:w="1080" w:type="dxa"/>
            <w:gridSpan w:val="2"/>
            <w:vAlign w:val="bottom"/>
          </w:tcPr>
          <w:p w14:paraId="4BD2045D"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2,914</w:t>
            </w:r>
          </w:p>
        </w:tc>
        <w:tc>
          <w:tcPr>
            <w:tcW w:w="1080" w:type="dxa"/>
            <w:gridSpan w:val="2"/>
            <w:vAlign w:val="bottom"/>
          </w:tcPr>
          <w:p w14:paraId="52FE4305"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28</w:t>
            </w:r>
          </w:p>
        </w:tc>
        <w:tc>
          <w:tcPr>
            <w:tcW w:w="1080" w:type="dxa"/>
            <w:gridSpan w:val="2"/>
            <w:vAlign w:val="bottom"/>
          </w:tcPr>
          <w:p w14:paraId="7F5DEB7B"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691</w:t>
            </w:r>
          </w:p>
        </w:tc>
        <w:tc>
          <w:tcPr>
            <w:tcW w:w="1080" w:type="dxa"/>
            <w:vAlign w:val="bottom"/>
          </w:tcPr>
          <w:p w14:paraId="511FD7A0"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4,754</w:t>
            </w:r>
          </w:p>
        </w:tc>
      </w:tr>
      <w:tr w:rsidR="00CD79C3" w:rsidRPr="006423C9" w14:paraId="69750CBC" w14:textId="77777777" w:rsidTr="00D86FEC">
        <w:tc>
          <w:tcPr>
            <w:tcW w:w="2448" w:type="dxa"/>
            <w:vAlign w:val="bottom"/>
          </w:tcPr>
          <w:p w14:paraId="0DEF70C4" w14:textId="77777777" w:rsidR="00CD79C3" w:rsidRPr="004F7FE1" w:rsidRDefault="00CD79C3" w:rsidP="004F7FE1">
            <w:pPr>
              <w:spacing w:line="300" w:lineRule="exact"/>
              <w:ind w:left="163" w:right="-105" w:hanging="163"/>
              <w:rPr>
                <w:rFonts w:ascii="Arial" w:hAnsi="Arial" w:cs="Arial"/>
                <w:sz w:val="16"/>
                <w:szCs w:val="16"/>
              </w:rPr>
            </w:pPr>
            <w:r w:rsidRPr="004F7FE1">
              <w:rPr>
                <w:rFonts w:ascii="Arial" w:hAnsi="Arial" w:cs="Arial"/>
                <w:sz w:val="16"/>
                <w:szCs w:val="16"/>
              </w:rPr>
              <w:t>Transfer from right-of-use assets</w:t>
            </w:r>
          </w:p>
        </w:tc>
        <w:tc>
          <w:tcPr>
            <w:tcW w:w="1080" w:type="dxa"/>
            <w:gridSpan w:val="2"/>
            <w:vAlign w:val="bottom"/>
          </w:tcPr>
          <w:p w14:paraId="35C5BD49"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w:t>
            </w:r>
          </w:p>
        </w:tc>
        <w:tc>
          <w:tcPr>
            <w:tcW w:w="1080" w:type="dxa"/>
            <w:gridSpan w:val="2"/>
            <w:vAlign w:val="bottom"/>
          </w:tcPr>
          <w:p w14:paraId="7DFB6831"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w:t>
            </w:r>
          </w:p>
        </w:tc>
        <w:tc>
          <w:tcPr>
            <w:tcW w:w="1080" w:type="dxa"/>
            <w:gridSpan w:val="2"/>
            <w:vAlign w:val="bottom"/>
          </w:tcPr>
          <w:p w14:paraId="30D9155D"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w:t>
            </w:r>
          </w:p>
        </w:tc>
        <w:tc>
          <w:tcPr>
            <w:tcW w:w="1080" w:type="dxa"/>
            <w:gridSpan w:val="2"/>
            <w:vAlign w:val="bottom"/>
          </w:tcPr>
          <w:p w14:paraId="13156A7A"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w:t>
            </w:r>
          </w:p>
        </w:tc>
        <w:tc>
          <w:tcPr>
            <w:tcW w:w="1080" w:type="dxa"/>
            <w:gridSpan w:val="2"/>
            <w:vAlign w:val="bottom"/>
          </w:tcPr>
          <w:p w14:paraId="37A28E0E"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272</w:t>
            </w:r>
          </w:p>
        </w:tc>
        <w:tc>
          <w:tcPr>
            <w:tcW w:w="1080" w:type="dxa"/>
            <w:gridSpan w:val="2"/>
            <w:vAlign w:val="bottom"/>
          </w:tcPr>
          <w:p w14:paraId="723090B7"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w:t>
            </w:r>
          </w:p>
        </w:tc>
        <w:tc>
          <w:tcPr>
            <w:tcW w:w="1080" w:type="dxa"/>
            <w:vAlign w:val="bottom"/>
          </w:tcPr>
          <w:p w14:paraId="4C2CB052" w14:textId="77777777" w:rsidR="00CD79C3" w:rsidRPr="004F7FE1" w:rsidRDefault="00CD79C3" w:rsidP="004F7FE1">
            <w:pPr>
              <w:tabs>
                <w:tab w:val="decimal" w:pos="774"/>
              </w:tabs>
              <w:spacing w:line="300" w:lineRule="exact"/>
              <w:ind w:left="12" w:right="-43" w:hanging="12"/>
              <w:rPr>
                <w:rFonts w:ascii="Arial" w:hAnsi="Arial" w:cs="Arial"/>
                <w:sz w:val="16"/>
                <w:szCs w:val="16"/>
              </w:rPr>
            </w:pPr>
            <w:r w:rsidRPr="004F7FE1">
              <w:rPr>
                <w:rFonts w:ascii="Arial" w:hAnsi="Arial" w:cs="Cordia New"/>
                <w:sz w:val="16"/>
                <w:szCs w:val="16"/>
              </w:rPr>
              <w:t>272</w:t>
            </w:r>
          </w:p>
        </w:tc>
      </w:tr>
      <w:tr w:rsidR="00CD79C3" w:rsidRPr="006423C9" w14:paraId="369E068D" w14:textId="77777777" w:rsidTr="00D86FEC">
        <w:tc>
          <w:tcPr>
            <w:tcW w:w="2448" w:type="dxa"/>
            <w:vAlign w:val="bottom"/>
            <w:hideMark/>
          </w:tcPr>
          <w:p w14:paraId="4A76650F" w14:textId="77777777" w:rsidR="00CD79C3" w:rsidRPr="004F7FE1" w:rsidRDefault="00CD79C3" w:rsidP="004F7FE1">
            <w:pPr>
              <w:spacing w:line="300" w:lineRule="exact"/>
              <w:ind w:right="-105"/>
              <w:rPr>
                <w:rFonts w:ascii="Arial" w:hAnsi="Arial" w:cs="Arial"/>
                <w:sz w:val="16"/>
                <w:szCs w:val="16"/>
              </w:rPr>
            </w:pPr>
            <w:r w:rsidRPr="004F7FE1">
              <w:rPr>
                <w:rFonts w:ascii="Arial" w:hAnsi="Arial" w:cs="Arial"/>
                <w:sz w:val="16"/>
                <w:szCs w:val="16"/>
              </w:rPr>
              <w:t>Disposals</w:t>
            </w:r>
          </w:p>
        </w:tc>
        <w:tc>
          <w:tcPr>
            <w:tcW w:w="1080" w:type="dxa"/>
            <w:gridSpan w:val="2"/>
            <w:vAlign w:val="bottom"/>
          </w:tcPr>
          <w:p w14:paraId="3B0FC558" w14:textId="77777777" w:rsidR="00CD79C3" w:rsidRPr="004F7FE1" w:rsidRDefault="00CD79C3"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67129317" w14:textId="77777777" w:rsidR="00CD79C3" w:rsidRPr="004F7FE1" w:rsidRDefault="00CD79C3"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4EA1B631" w14:textId="77777777" w:rsidR="00CD79C3" w:rsidRPr="004F7FE1" w:rsidRDefault="00CD79C3"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(110)</w:t>
            </w:r>
          </w:p>
        </w:tc>
        <w:tc>
          <w:tcPr>
            <w:tcW w:w="1080" w:type="dxa"/>
            <w:gridSpan w:val="2"/>
            <w:vAlign w:val="bottom"/>
          </w:tcPr>
          <w:p w14:paraId="2CD751AA" w14:textId="77777777" w:rsidR="00CD79C3" w:rsidRPr="004F7FE1" w:rsidRDefault="00CD79C3"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(40)</w:t>
            </w:r>
          </w:p>
        </w:tc>
        <w:tc>
          <w:tcPr>
            <w:tcW w:w="1080" w:type="dxa"/>
            <w:gridSpan w:val="2"/>
            <w:vAlign w:val="bottom"/>
          </w:tcPr>
          <w:p w14:paraId="5B64B4C2" w14:textId="77777777" w:rsidR="00CD79C3" w:rsidRPr="004F7FE1" w:rsidRDefault="00CD79C3"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(20,832)</w:t>
            </w:r>
          </w:p>
        </w:tc>
        <w:tc>
          <w:tcPr>
            <w:tcW w:w="1080" w:type="dxa"/>
            <w:gridSpan w:val="2"/>
            <w:vAlign w:val="bottom"/>
          </w:tcPr>
          <w:p w14:paraId="417753B0" w14:textId="77777777" w:rsidR="00CD79C3" w:rsidRPr="004F7FE1" w:rsidRDefault="00CD79C3"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vAlign w:val="bottom"/>
          </w:tcPr>
          <w:p w14:paraId="19D25F48" w14:textId="77777777" w:rsidR="00CD79C3" w:rsidRPr="004F7FE1" w:rsidRDefault="00CD79C3"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(20,982)</w:t>
            </w:r>
          </w:p>
        </w:tc>
      </w:tr>
      <w:tr w:rsidR="00CD79C3" w:rsidRPr="006423C9" w14:paraId="5A309C12" w14:textId="77777777" w:rsidTr="00D86FEC">
        <w:trPr>
          <w:trHeight w:val="91"/>
        </w:trPr>
        <w:tc>
          <w:tcPr>
            <w:tcW w:w="2448" w:type="dxa"/>
            <w:vAlign w:val="bottom"/>
            <w:hideMark/>
          </w:tcPr>
          <w:p w14:paraId="676E2E4E" w14:textId="77777777" w:rsidR="00CD79C3" w:rsidRPr="004F7FE1" w:rsidRDefault="00CD79C3" w:rsidP="004F7FE1">
            <w:pPr>
              <w:spacing w:line="300" w:lineRule="exact"/>
              <w:ind w:right="-105"/>
              <w:rPr>
                <w:rFonts w:ascii="Arial" w:hAnsi="Arial" w:cs="Arial"/>
                <w:sz w:val="16"/>
                <w:szCs w:val="16"/>
              </w:rPr>
            </w:pPr>
            <w:r w:rsidRPr="004F7FE1">
              <w:rPr>
                <w:rFonts w:ascii="Arial" w:hAnsi="Arial" w:cs="Arial"/>
                <w:sz w:val="16"/>
                <w:szCs w:val="16"/>
              </w:rPr>
              <w:t>Transfers in (Transfer out)</w:t>
            </w:r>
          </w:p>
        </w:tc>
        <w:tc>
          <w:tcPr>
            <w:tcW w:w="1080" w:type="dxa"/>
            <w:gridSpan w:val="2"/>
            <w:vAlign w:val="bottom"/>
          </w:tcPr>
          <w:p w14:paraId="08F3536F" w14:textId="77777777" w:rsidR="00CD79C3" w:rsidRPr="004F7FE1" w:rsidRDefault="00CD79C3"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79D48EC8" w14:textId="77777777" w:rsidR="00CD79C3" w:rsidRPr="004F7FE1" w:rsidRDefault="00CD79C3"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178</w:t>
            </w:r>
          </w:p>
        </w:tc>
        <w:tc>
          <w:tcPr>
            <w:tcW w:w="1080" w:type="dxa"/>
            <w:gridSpan w:val="2"/>
            <w:vAlign w:val="bottom"/>
          </w:tcPr>
          <w:p w14:paraId="6A76771B" w14:textId="77777777" w:rsidR="00CD79C3" w:rsidRPr="004F7FE1" w:rsidRDefault="00CD79C3"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5DC428BD" w14:textId="77777777" w:rsidR="00CD79C3" w:rsidRPr="004F7FE1" w:rsidRDefault="00CD79C3"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39</w:t>
            </w:r>
          </w:p>
        </w:tc>
        <w:tc>
          <w:tcPr>
            <w:tcW w:w="1080" w:type="dxa"/>
            <w:gridSpan w:val="2"/>
            <w:vAlign w:val="bottom"/>
          </w:tcPr>
          <w:p w14:paraId="495BC402" w14:textId="77777777" w:rsidR="00CD79C3" w:rsidRPr="004F7FE1" w:rsidRDefault="00CD79C3"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607B6966" w14:textId="77777777" w:rsidR="00CD79C3" w:rsidRPr="004F7FE1" w:rsidRDefault="00CD79C3"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(217)</w:t>
            </w:r>
          </w:p>
        </w:tc>
        <w:tc>
          <w:tcPr>
            <w:tcW w:w="1080" w:type="dxa"/>
            <w:vAlign w:val="bottom"/>
          </w:tcPr>
          <w:p w14:paraId="798764BD" w14:textId="77777777" w:rsidR="00CD79C3" w:rsidRPr="004F7FE1" w:rsidRDefault="00CD79C3"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r>
      <w:tr w:rsidR="00CD79C3" w:rsidRPr="006423C9" w14:paraId="6A78BBB4" w14:textId="77777777" w:rsidTr="00D86FEC">
        <w:tc>
          <w:tcPr>
            <w:tcW w:w="2448" w:type="dxa"/>
            <w:vAlign w:val="bottom"/>
            <w:hideMark/>
          </w:tcPr>
          <w:p w14:paraId="15E050A8" w14:textId="77777777" w:rsidR="00CD79C3" w:rsidRPr="004F7FE1" w:rsidRDefault="00CD79C3" w:rsidP="004F7FE1">
            <w:pPr>
              <w:spacing w:line="300" w:lineRule="exact"/>
              <w:ind w:right="-105"/>
              <w:rPr>
                <w:rFonts w:ascii="Arial" w:hAnsi="Arial" w:cs="Arial"/>
                <w:sz w:val="16"/>
                <w:szCs w:val="16"/>
              </w:rPr>
            </w:pPr>
            <w:r w:rsidRPr="004F7FE1">
              <w:rPr>
                <w:rFonts w:ascii="Arial" w:hAnsi="Arial" w:cs="Arial"/>
                <w:sz w:val="16"/>
                <w:szCs w:val="16"/>
              </w:rPr>
              <w:t>31 December 2023</w:t>
            </w:r>
          </w:p>
        </w:tc>
        <w:tc>
          <w:tcPr>
            <w:tcW w:w="1080" w:type="dxa"/>
            <w:gridSpan w:val="2"/>
            <w:vAlign w:val="bottom"/>
          </w:tcPr>
          <w:p w14:paraId="59830902" w14:textId="77777777" w:rsidR="00CD79C3" w:rsidRPr="004F7FE1" w:rsidRDefault="00CD79C3"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32,764</w:t>
            </w:r>
          </w:p>
        </w:tc>
        <w:tc>
          <w:tcPr>
            <w:tcW w:w="1080" w:type="dxa"/>
            <w:gridSpan w:val="2"/>
            <w:vAlign w:val="bottom"/>
          </w:tcPr>
          <w:p w14:paraId="12FD729D" w14:textId="77777777" w:rsidR="00CD79C3" w:rsidRPr="004F7FE1" w:rsidRDefault="00CD79C3"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28,149</w:t>
            </w:r>
          </w:p>
        </w:tc>
        <w:tc>
          <w:tcPr>
            <w:tcW w:w="1080" w:type="dxa"/>
            <w:gridSpan w:val="2"/>
            <w:vAlign w:val="bottom"/>
          </w:tcPr>
          <w:p w14:paraId="20229F31" w14:textId="77777777" w:rsidR="00CD79C3" w:rsidRPr="004F7FE1" w:rsidRDefault="00CD79C3"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44,709</w:t>
            </w:r>
          </w:p>
        </w:tc>
        <w:tc>
          <w:tcPr>
            <w:tcW w:w="1080" w:type="dxa"/>
            <w:gridSpan w:val="2"/>
            <w:vAlign w:val="bottom"/>
          </w:tcPr>
          <w:p w14:paraId="6B41F071" w14:textId="77777777" w:rsidR="00CD79C3" w:rsidRPr="004F7FE1" w:rsidRDefault="00CD79C3"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23,431</w:t>
            </w:r>
          </w:p>
        </w:tc>
        <w:tc>
          <w:tcPr>
            <w:tcW w:w="1080" w:type="dxa"/>
            <w:gridSpan w:val="2"/>
            <w:vAlign w:val="bottom"/>
          </w:tcPr>
          <w:p w14:paraId="5BB2107E" w14:textId="77777777" w:rsidR="00CD79C3" w:rsidRPr="004F7FE1" w:rsidRDefault="00CD79C3"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23,422</w:t>
            </w:r>
          </w:p>
        </w:tc>
        <w:tc>
          <w:tcPr>
            <w:tcW w:w="1080" w:type="dxa"/>
            <w:gridSpan w:val="2"/>
            <w:vAlign w:val="bottom"/>
          </w:tcPr>
          <w:p w14:paraId="592F8BE9" w14:textId="77777777" w:rsidR="00CD79C3" w:rsidRPr="004F7FE1" w:rsidRDefault="00CD79C3"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474</w:t>
            </w:r>
          </w:p>
        </w:tc>
        <w:tc>
          <w:tcPr>
            <w:tcW w:w="1080" w:type="dxa"/>
            <w:vAlign w:val="bottom"/>
          </w:tcPr>
          <w:p w14:paraId="10175731" w14:textId="77777777" w:rsidR="00CD79C3" w:rsidRPr="004F7FE1" w:rsidRDefault="00CD79C3"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152,949</w:t>
            </w:r>
          </w:p>
        </w:tc>
      </w:tr>
      <w:tr w:rsidR="0017643C" w:rsidRPr="006423C9" w14:paraId="74E38733" w14:textId="77777777" w:rsidTr="00D86FEC">
        <w:tc>
          <w:tcPr>
            <w:tcW w:w="2448" w:type="dxa"/>
            <w:vAlign w:val="bottom"/>
            <w:hideMark/>
          </w:tcPr>
          <w:p w14:paraId="34C5DE7B" w14:textId="77777777" w:rsidR="0017643C" w:rsidRPr="004F7FE1" w:rsidRDefault="0017643C" w:rsidP="004F7FE1">
            <w:pPr>
              <w:spacing w:line="300" w:lineRule="exact"/>
              <w:ind w:right="-105"/>
              <w:rPr>
                <w:rFonts w:ascii="Arial" w:hAnsi="Arial" w:cs="Arial"/>
                <w:sz w:val="16"/>
                <w:szCs w:val="16"/>
              </w:rPr>
            </w:pPr>
            <w:r w:rsidRPr="004F7FE1">
              <w:rPr>
                <w:rFonts w:ascii="Arial" w:hAnsi="Arial" w:cs="Arial"/>
                <w:sz w:val="16"/>
                <w:szCs w:val="16"/>
              </w:rPr>
              <w:t>Additions</w:t>
            </w:r>
          </w:p>
        </w:tc>
        <w:tc>
          <w:tcPr>
            <w:tcW w:w="1080" w:type="dxa"/>
            <w:gridSpan w:val="2"/>
            <w:vAlign w:val="bottom"/>
          </w:tcPr>
          <w:p w14:paraId="25F4D25A"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3C368CFB"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275</w:t>
            </w:r>
          </w:p>
        </w:tc>
        <w:tc>
          <w:tcPr>
            <w:tcW w:w="1080" w:type="dxa"/>
            <w:gridSpan w:val="2"/>
            <w:vAlign w:val="bottom"/>
          </w:tcPr>
          <w:p w14:paraId="13CB3B33"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1,497</w:t>
            </w:r>
          </w:p>
        </w:tc>
        <w:tc>
          <w:tcPr>
            <w:tcW w:w="1080" w:type="dxa"/>
            <w:gridSpan w:val="2"/>
            <w:vAlign w:val="bottom"/>
          </w:tcPr>
          <w:p w14:paraId="76AAC7F9"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793</w:t>
            </w:r>
          </w:p>
        </w:tc>
        <w:tc>
          <w:tcPr>
            <w:tcW w:w="1080" w:type="dxa"/>
            <w:gridSpan w:val="2"/>
            <w:vAlign w:val="bottom"/>
          </w:tcPr>
          <w:p w14:paraId="10C6A15B"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27</w:t>
            </w:r>
          </w:p>
        </w:tc>
        <w:tc>
          <w:tcPr>
            <w:tcW w:w="1080" w:type="dxa"/>
            <w:gridSpan w:val="2"/>
            <w:vAlign w:val="bottom"/>
          </w:tcPr>
          <w:p w14:paraId="2F28EA50" w14:textId="7CC05B7B"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58</w:t>
            </w:r>
            <w:r w:rsidR="00AC7A6E" w:rsidRPr="004F7FE1">
              <w:rPr>
                <w:rFonts w:ascii="Arial" w:hAnsi="Arial" w:cs="Cordia New"/>
                <w:sz w:val="16"/>
                <w:szCs w:val="16"/>
              </w:rPr>
              <w:t>4</w:t>
            </w:r>
          </w:p>
        </w:tc>
        <w:tc>
          <w:tcPr>
            <w:tcW w:w="1080" w:type="dxa"/>
            <w:vAlign w:val="bottom"/>
          </w:tcPr>
          <w:p w14:paraId="4FB1D920" w14:textId="7C6ED069"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3,17</w:t>
            </w:r>
            <w:r w:rsidR="00AC7A6E" w:rsidRPr="004F7FE1">
              <w:rPr>
                <w:rFonts w:ascii="Arial" w:hAnsi="Arial" w:cs="Cordia New"/>
                <w:sz w:val="16"/>
                <w:szCs w:val="16"/>
              </w:rPr>
              <w:t>6</w:t>
            </w:r>
          </w:p>
        </w:tc>
      </w:tr>
      <w:tr w:rsidR="0017643C" w:rsidRPr="006423C9" w14:paraId="4E07176A" w14:textId="77777777" w:rsidTr="00D86FEC">
        <w:tc>
          <w:tcPr>
            <w:tcW w:w="2448" w:type="dxa"/>
            <w:vAlign w:val="bottom"/>
          </w:tcPr>
          <w:p w14:paraId="57C6A2EA" w14:textId="77777777" w:rsidR="0017643C" w:rsidRPr="004F7FE1" w:rsidRDefault="0017643C" w:rsidP="004F7FE1">
            <w:pPr>
              <w:spacing w:line="300" w:lineRule="exact"/>
              <w:ind w:left="163" w:right="-105" w:hanging="163"/>
              <w:rPr>
                <w:rFonts w:ascii="Arial" w:hAnsi="Arial" w:cs="Arial"/>
                <w:sz w:val="16"/>
                <w:szCs w:val="16"/>
              </w:rPr>
            </w:pPr>
            <w:r w:rsidRPr="004F7FE1">
              <w:rPr>
                <w:rFonts w:ascii="Arial" w:hAnsi="Arial" w:cs="Arial"/>
                <w:sz w:val="16"/>
                <w:szCs w:val="16"/>
              </w:rPr>
              <w:t>Transfer from right-of-use assets</w:t>
            </w:r>
          </w:p>
        </w:tc>
        <w:tc>
          <w:tcPr>
            <w:tcW w:w="1080" w:type="dxa"/>
            <w:gridSpan w:val="2"/>
            <w:vAlign w:val="bottom"/>
          </w:tcPr>
          <w:p w14:paraId="7A64E0B8"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0B0DDA66"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2D802FBB"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365</w:t>
            </w:r>
          </w:p>
        </w:tc>
        <w:tc>
          <w:tcPr>
            <w:tcW w:w="1080" w:type="dxa"/>
            <w:gridSpan w:val="2"/>
            <w:vAlign w:val="bottom"/>
          </w:tcPr>
          <w:p w14:paraId="29B3E703"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75B21BE7"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559</w:t>
            </w:r>
          </w:p>
        </w:tc>
        <w:tc>
          <w:tcPr>
            <w:tcW w:w="1080" w:type="dxa"/>
            <w:gridSpan w:val="2"/>
            <w:vAlign w:val="bottom"/>
          </w:tcPr>
          <w:p w14:paraId="4CE56780"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vAlign w:val="bottom"/>
          </w:tcPr>
          <w:p w14:paraId="17C079A3"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924</w:t>
            </w:r>
          </w:p>
        </w:tc>
      </w:tr>
      <w:tr w:rsidR="0017643C" w:rsidRPr="006423C9" w14:paraId="1F512898" w14:textId="77777777" w:rsidTr="00D86FEC">
        <w:tc>
          <w:tcPr>
            <w:tcW w:w="2448" w:type="dxa"/>
            <w:vAlign w:val="bottom"/>
            <w:hideMark/>
          </w:tcPr>
          <w:p w14:paraId="011A1601" w14:textId="77777777" w:rsidR="0017643C" w:rsidRPr="004F7FE1" w:rsidRDefault="0017643C" w:rsidP="004F7FE1">
            <w:pPr>
              <w:spacing w:line="300" w:lineRule="exact"/>
              <w:ind w:right="-105"/>
              <w:rPr>
                <w:rFonts w:ascii="Arial" w:hAnsi="Arial" w:cs="Arial"/>
                <w:sz w:val="16"/>
                <w:szCs w:val="16"/>
              </w:rPr>
            </w:pPr>
            <w:r w:rsidRPr="004F7FE1">
              <w:rPr>
                <w:rFonts w:ascii="Arial" w:hAnsi="Arial" w:cs="Arial"/>
                <w:sz w:val="16"/>
                <w:szCs w:val="16"/>
              </w:rPr>
              <w:t>Disposals</w:t>
            </w:r>
          </w:p>
        </w:tc>
        <w:tc>
          <w:tcPr>
            <w:tcW w:w="1080" w:type="dxa"/>
            <w:gridSpan w:val="2"/>
            <w:vAlign w:val="bottom"/>
          </w:tcPr>
          <w:p w14:paraId="60CAC554"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5E0124B8"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6CEAA026"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000ED4EF"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540B8381"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(46)</w:t>
            </w:r>
          </w:p>
        </w:tc>
        <w:tc>
          <w:tcPr>
            <w:tcW w:w="1080" w:type="dxa"/>
            <w:gridSpan w:val="2"/>
            <w:vAlign w:val="bottom"/>
          </w:tcPr>
          <w:p w14:paraId="58C0CBEC"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vAlign w:val="bottom"/>
          </w:tcPr>
          <w:p w14:paraId="775BFEF6"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(46)</w:t>
            </w:r>
          </w:p>
        </w:tc>
      </w:tr>
      <w:tr w:rsidR="0017643C" w:rsidRPr="006423C9" w14:paraId="6FE1B269" w14:textId="77777777" w:rsidTr="00D86FEC">
        <w:tc>
          <w:tcPr>
            <w:tcW w:w="2448" w:type="dxa"/>
            <w:vAlign w:val="bottom"/>
            <w:hideMark/>
          </w:tcPr>
          <w:p w14:paraId="078F0133" w14:textId="77777777" w:rsidR="0017643C" w:rsidRPr="004F7FE1" w:rsidRDefault="0017643C" w:rsidP="004F7FE1">
            <w:pPr>
              <w:spacing w:line="300" w:lineRule="exact"/>
              <w:ind w:right="-105"/>
              <w:rPr>
                <w:rFonts w:ascii="Arial" w:hAnsi="Arial" w:cs="Arial"/>
                <w:sz w:val="16"/>
                <w:szCs w:val="16"/>
              </w:rPr>
            </w:pPr>
            <w:r w:rsidRPr="004F7FE1">
              <w:rPr>
                <w:rFonts w:ascii="Arial" w:hAnsi="Arial" w:cs="Arial"/>
                <w:sz w:val="16"/>
                <w:szCs w:val="16"/>
              </w:rPr>
              <w:t>Transfers in (Transfer out)</w:t>
            </w:r>
          </w:p>
        </w:tc>
        <w:tc>
          <w:tcPr>
            <w:tcW w:w="1080" w:type="dxa"/>
            <w:gridSpan w:val="2"/>
            <w:vAlign w:val="bottom"/>
          </w:tcPr>
          <w:p w14:paraId="142DBAED"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3968CED2"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397</w:t>
            </w:r>
          </w:p>
        </w:tc>
        <w:tc>
          <w:tcPr>
            <w:tcW w:w="1080" w:type="dxa"/>
            <w:gridSpan w:val="2"/>
            <w:vAlign w:val="bottom"/>
          </w:tcPr>
          <w:p w14:paraId="04D31506"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145</w:t>
            </w:r>
          </w:p>
        </w:tc>
        <w:tc>
          <w:tcPr>
            <w:tcW w:w="1080" w:type="dxa"/>
            <w:gridSpan w:val="2"/>
            <w:vAlign w:val="bottom"/>
          </w:tcPr>
          <w:p w14:paraId="30DA4CA4"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498</w:t>
            </w:r>
          </w:p>
        </w:tc>
        <w:tc>
          <w:tcPr>
            <w:tcW w:w="1080" w:type="dxa"/>
            <w:gridSpan w:val="2"/>
            <w:vAlign w:val="bottom"/>
          </w:tcPr>
          <w:p w14:paraId="41BAF1AA"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3BD5E88A"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(1,040)</w:t>
            </w:r>
          </w:p>
        </w:tc>
        <w:tc>
          <w:tcPr>
            <w:tcW w:w="1080" w:type="dxa"/>
            <w:vAlign w:val="bottom"/>
          </w:tcPr>
          <w:p w14:paraId="1846D18C" w14:textId="77777777" w:rsidR="0017643C" w:rsidRPr="004F7FE1" w:rsidRDefault="0017643C"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r>
      <w:tr w:rsidR="002F2057" w:rsidRPr="006423C9" w14:paraId="62121FD4" w14:textId="77777777" w:rsidTr="00D86FEC">
        <w:tc>
          <w:tcPr>
            <w:tcW w:w="2448" w:type="dxa"/>
            <w:vAlign w:val="bottom"/>
            <w:hideMark/>
          </w:tcPr>
          <w:p w14:paraId="40865C15" w14:textId="77777777" w:rsidR="002F2057" w:rsidRPr="004F7FE1" w:rsidRDefault="002F2057" w:rsidP="004F7FE1">
            <w:pPr>
              <w:spacing w:line="300" w:lineRule="exact"/>
              <w:ind w:right="-105"/>
              <w:rPr>
                <w:rFonts w:ascii="Arial" w:hAnsi="Arial" w:cs="Arial"/>
                <w:sz w:val="16"/>
                <w:szCs w:val="16"/>
              </w:rPr>
            </w:pPr>
            <w:r w:rsidRPr="004F7FE1">
              <w:rPr>
                <w:rFonts w:ascii="Arial" w:hAnsi="Arial" w:cs="Arial"/>
                <w:sz w:val="16"/>
                <w:szCs w:val="16"/>
              </w:rPr>
              <w:t>31 December 2024</w:t>
            </w:r>
          </w:p>
        </w:tc>
        <w:tc>
          <w:tcPr>
            <w:tcW w:w="1080" w:type="dxa"/>
            <w:gridSpan w:val="2"/>
            <w:vAlign w:val="bottom"/>
          </w:tcPr>
          <w:p w14:paraId="7D8767DE" w14:textId="5E81BC60" w:rsidR="002F2057" w:rsidRPr="004F7FE1" w:rsidRDefault="002F2057" w:rsidP="004F7FE1">
            <w:pPr>
              <w:pBdr>
                <w:top w:val="single" w:sz="4" w:space="1" w:color="auto"/>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32,764</w:t>
            </w:r>
          </w:p>
        </w:tc>
        <w:tc>
          <w:tcPr>
            <w:tcW w:w="1080" w:type="dxa"/>
            <w:gridSpan w:val="2"/>
            <w:vAlign w:val="bottom"/>
          </w:tcPr>
          <w:p w14:paraId="4EA8B279" w14:textId="77777777" w:rsidR="002F2057" w:rsidRPr="004F7FE1" w:rsidRDefault="002F2057" w:rsidP="004F7FE1">
            <w:pPr>
              <w:pBdr>
                <w:top w:val="single" w:sz="4" w:space="1" w:color="auto"/>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28,821</w:t>
            </w:r>
          </w:p>
        </w:tc>
        <w:tc>
          <w:tcPr>
            <w:tcW w:w="1080" w:type="dxa"/>
            <w:gridSpan w:val="2"/>
            <w:vAlign w:val="bottom"/>
          </w:tcPr>
          <w:p w14:paraId="38D3AB7E" w14:textId="77777777" w:rsidR="002F2057" w:rsidRPr="004F7FE1" w:rsidRDefault="002F2057" w:rsidP="004F7FE1">
            <w:pPr>
              <w:pBdr>
                <w:top w:val="single" w:sz="4" w:space="1" w:color="auto"/>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46,716</w:t>
            </w:r>
          </w:p>
        </w:tc>
        <w:tc>
          <w:tcPr>
            <w:tcW w:w="1080" w:type="dxa"/>
            <w:gridSpan w:val="2"/>
            <w:vAlign w:val="bottom"/>
          </w:tcPr>
          <w:p w14:paraId="2B66CAF4" w14:textId="77777777" w:rsidR="002F2057" w:rsidRPr="004F7FE1" w:rsidRDefault="002F2057" w:rsidP="004F7FE1">
            <w:pPr>
              <w:pBdr>
                <w:top w:val="single" w:sz="4" w:space="1" w:color="auto"/>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24,722</w:t>
            </w:r>
          </w:p>
        </w:tc>
        <w:tc>
          <w:tcPr>
            <w:tcW w:w="1080" w:type="dxa"/>
            <w:gridSpan w:val="2"/>
            <w:vAlign w:val="bottom"/>
          </w:tcPr>
          <w:p w14:paraId="2184C5BD" w14:textId="77777777" w:rsidR="002F2057" w:rsidRPr="004F7FE1" w:rsidRDefault="002F2057" w:rsidP="004F7FE1">
            <w:pPr>
              <w:pBdr>
                <w:top w:val="single" w:sz="4" w:space="1" w:color="auto"/>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23,962</w:t>
            </w:r>
          </w:p>
        </w:tc>
        <w:tc>
          <w:tcPr>
            <w:tcW w:w="1080" w:type="dxa"/>
            <w:gridSpan w:val="2"/>
            <w:vAlign w:val="bottom"/>
          </w:tcPr>
          <w:p w14:paraId="7DA2A7FE" w14:textId="6B03C414" w:rsidR="002F2057" w:rsidRPr="004F7FE1" w:rsidRDefault="002F2057" w:rsidP="004F7FE1">
            <w:pPr>
              <w:pBdr>
                <w:top w:val="single" w:sz="4" w:space="1" w:color="auto"/>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w:t>
            </w:r>
            <w:r w:rsidR="00AC7A6E" w:rsidRPr="004F7FE1">
              <w:rPr>
                <w:rFonts w:ascii="Arial" w:hAnsi="Arial" w:cs="Cordia New"/>
                <w:sz w:val="16"/>
                <w:szCs w:val="16"/>
              </w:rPr>
              <w:t>8</w:t>
            </w:r>
          </w:p>
        </w:tc>
        <w:tc>
          <w:tcPr>
            <w:tcW w:w="1080" w:type="dxa"/>
            <w:vAlign w:val="bottom"/>
          </w:tcPr>
          <w:p w14:paraId="6413AE49" w14:textId="54ABAB61" w:rsidR="002F2057" w:rsidRPr="004F7FE1" w:rsidRDefault="002F2057" w:rsidP="004F7FE1">
            <w:pPr>
              <w:pBdr>
                <w:top w:val="single" w:sz="4" w:space="1" w:color="auto"/>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157,00</w:t>
            </w:r>
            <w:r w:rsidR="00AC7A6E" w:rsidRPr="004F7FE1">
              <w:rPr>
                <w:rFonts w:ascii="Arial" w:hAnsi="Arial" w:cs="Cordia New"/>
                <w:sz w:val="16"/>
                <w:szCs w:val="16"/>
              </w:rPr>
              <w:t>3</w:t>
            </w:r>
          </w:p>
        </w:tc>
      </w:tr>
      <w:tr w:rsidR="002F2057" w:rsidRPr="006423C9" w14:paraId="55C3596C" w14:textId="77777777" w:rsidTr="00D86FEC">
        <w:tc>
          <w:tcPr>
            <w:tcW w:w="2448" w:type="dxa"/>
            <w:vAlign w:val="bottom"/>
            <w:hideMark/>
          </w:tcPr>
          <w:p w14:paraId="6C5BE4C6" w14:textId="77777777" w:rsidR="002F2057" w:rsidRPr="004F7FE1" w:rsidRDefault="002F2057" w:rsidP="004F7FE1">
            <w:pPr>
              <w:spacing w:line="300" w:lineRule="exact"/>
              <w:ind w:right="-105"/>
              <w:rPr>
                <w:rFonts w:ascii="Arial Bold" w:hAnsi="Arial Bold" w:cs="Arial"/>
                <w:b/>
                <w:bCs/>
                <w:spacing w:val="-4"/>
                <w:sz w:val="16"/>
                <w:szCs w:val="16"/>
              </w:rPr>
            </w:pPr>
            <w:r w:rsidRPr="004F7FE1">
              <w:rPr>
                <w:rFonts w:ascii="Arial Bold" w:hAnsi="Arial Bold" w:cs="Arial"/>
                <w:b/>
                <w:bCs/>
                <w:spacing w:val="-4"/>
                <w:sz w:val="16"/>
                <w:szCs w:val="16"/>
              </w:rPr>
              <w:t>Accumulated depreciation:</w:t>
            </w:r>
          </w:p>
        </w:tc>
        <w:tc>
          <w:tcPr>
            <w:tcW w:w="1080" w:type="dxa"/>
            <w:gridSpan w:val="2"/>
            <w:vAlign w:val="bottom"/>
          </w:tcPr>
          <w:p w14:paraId="1C647B30" w14:textId="77777777" w:rsidR="002F2057" w:rsidRPr="004F7FE1" w:rsidRDefault="002F2057" w:rsidP="004F7FE1">
            <w:pPr>
              <w:tabs>
                <w:tab w:val="decimal" w:pos="774"/>
              </w:tabs>
              <w:spacing w:line="300" w:lineRule="exact"/>
              <w:ind w:left="12" w:right="-43" w:hanging="12"/>
              <w:rPr>
                <w:rFonts w:ascii="Arial" w:hAnsi="Arial" w:cs="Cordia New"/>
                <w:sz w:val="16"/>
                <w:szCs w:val="16"/>
                <w:cs/>
              </w:rPr>
            </w:pPr>
          </w:p>
        </w:tc>
        <w:tc>
          <w:tcPr>
            <w:tcW w:w="1080" w:type="dxa"/>
            <w:gridSpan w:val="2"/>
            <w:vAlign w:val="bottom"/>
          </w:tcPr>
          <w:p w14:paraId="55D6B2A2"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p>
        </w:tc>
        <w:tc>
          <w:tcPr>
            <w:tcW w:w="1080" w:type="dxa"/>
            <w:gridSpan w:val="2"/>
            <w:vAlign w:val="bottom"/>
          </w:tcPr>
          <w:p w14:paraId="288FD4A8"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p>
        </w:tc>
        <w:tc>
          <w:tcPr>
            <w:tcW w:w="1080" w:type="dxa"/>
            <w:gridSpan w:val="2"/>
            <w:vAlign w:val="bottom"/>
          </w:tcPr>
          <w:p w14:paraId="30DE08C6"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p>
        </w:tc>
        <w:tc>
          <w:tcPr>
            <w:tcW w:w="1080" w:type="dxa"/>
            <w:gridSpan w:val="2"/>
            <w:vAlign w:val="bottom"/>
          </w:tcPr>
          <w:p w14:paraId="5103624E"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p>
        </w:tc>
        <w:tc>
          <w:tcPr>
            <w:tcW w:w="1080" w:type="dxa"/>
            <w:gridSpan w:val="2"/>
            <w:vAlign w:val="bottom"/>
          </w:tcPr>
          <w:p w14:paraId="09DF2407"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p>
        </w:tc>
        <w:tc>
          <w:tcPr>
            <w:tcW w:w="1080" w:type="dxa"/>
            <w:vAlign w:val="bottom"/>
          </w:tcPr>
          <w:p w14:paraId="5075E447"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p>
        </w:tc>
      </w:tr>
      <w:tr w:rsidR="002F2057" w:rsidRPr="006423C9" w14:paraId="65B67238" w14:textId="77777777" w:rsidTr="00D86FEC">
        <w:tc>
          <w:tcPr>
            <w:tcW w:w="2448" w:type="dxa"/>
            <w:vAlign w:val="bottom"/>
            <w:hideMark/>
          </w:tcPr>
          <w:p w14:paraId="424A7813" w14:textId="77777777" w:rsidR="002F2057" w:rsidRPr="004F7FE1" w:rsidRDefault="002F2057" w:rsidP="004F7FE1">
            <w:pPr>
              <w:spacing w:line="300" w:lineRule="exact"/>
              <w:ind w:right="-105"/>
              <w:rPr>
                <w:rFonts w:ascii="Arial" w:hAnsi="Arial" w:cs="Arial"/>
                <w:sz w:val="16"/>
                <w:szCs w:val="16"/>
              </w:rPr>
            </w:pPr>
            <w:r w:rsidRPr="004F7FE1">
              <w:rPr>
                <w:rFonts w:ascii="Arial" w:hAnsi="Arial" w:cs="Arial"/>
                <w:sz w:val="16"/>
                <w:szCs w:val="16"/>
              </w:rPr>
              <w:t>1 January 2023</w:t>
            </w:r>
          </w:p>
        </w:tc>
        <w:tc>
          <w:tcPr>
            <w:tcW w:w="1080" w:type="dxa"/>
            <w:gridSpan w:val="2"/>
            <w:vAlign w:val="bottom"/>
          </w:tcPr>
          <w:p w14:paraId="3DED43B3"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524AF8DA"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20,205</w:t>
            </w:r>
          </w:p>
        </w:tc>
        <w:tc>
          <w:tcPr>
            <w:tcW w:w="1080" w:type="dxa"/>
            <w:gridSpan w:val="2"/>
            <w:vAlign w:val="bottom"/>
          </w:tcPr>
          <w:p w14:paraId="2139A055"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29,394</w:t>
            </w:r>
          </w:p>
        </w:tc>
        <w:tc>
          <w:tcPr>
            <w:tcW w:w="1080" w:type="dxa"/>
            <w:gridSpan w:val="2"/>
            <w:vAlign w:val="bottom"/>
          </w:tcPr>
          <w:p w14:paraId="3AC8AE40"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17,847</w:t>
            </w:r>
          </w:p>
        </w:tc>
        <w:tc>
          <w:tcPr>
            <w:tcW w:w="1080" w:type="dxa"/>
            <w:gridSpan w:val="2"/>
            <w:vAlign w:val="bottom"/>
          </w:tcPr>
          <w:p w14:paraId="3FD1B121"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36,877</w:t>
            </w:r>
          </w:p>
        </w:tc>
        <w:tc>
          <w:tcPr>
            <w:tcW w:w="1080" w:type="dxa"/>
            <w:gridSpan w:val="2"/>
            <w:vAlign w:val="bottom"/>
          </w:tcPr>
          <w:p w14:paraId="6A851DB2"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vAlign w:val="bottom"/>
          </w:tcPr>
          <w:p w14:paraId="0FD12649"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104,323</w:t>
            </w:r>
          </w:p>
        </w:tc>
      </w:tr>
      <w:tr w:rsidR="002F2057" w:rsidRPr="006423C9" w14:paraId="43ABCB9D" w14:textId="77777777" w:rsidTr="00D86FEC">
        <w:tc>
          <w:tcPr>
            <w:tcW w:w="2448" w:type="dxa"/>
            <w:vAlign w:val="bottom"/>
            <w:hideMark/>
          </w:tcPr>
          <w:p w14:paraId="2348B4EC" w14:textId="77777777" w:rsidR="002F2057" w:rsidRPr="004F7FE1" w:rsidRDefault="002F2057" w:rsidP="004F7FE1">
            <w:pPr>
              <w:spacing w:line="300" w:lineRule="exact"/>
              <w:ind w:right="-105"/>
              <w:rPr>
                <w:rFonts w:ascii="Arial" w:hAnsi="Arial" w:cs="Arial"/>
                <w:sz w:val="16"/>
                <w:szCs w:val="16"/>
              </w:rPr>
            </w:pPr>
            <w:r w:rsidRPr="004F7FE1">
              <w:rPr>
                <w:rFonts w:ascii="Arial" w:hAnsi="Arial" w:cs="Arial"/>
                <w:sz w:val="16"/>
                <w:szCs w:val="16"/>
              </w:rPr>
              <w:t>Depreciation for the year</w:t>
            </w:r>
          </w:p>
        </w:tc>
        <w:tc>
          <w:tcPr>
            <w:tcW w:w="1080" w:type="dxa"/>
            <w:gridSpan w:val="2"/>
            <w:vAlign w:val="bottom"/>
          </w:tcPr>
          <w:p w14:paraId="37518EC3"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4EDE9E30"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710</w:t>
            </w:r>
          </w:p>
        </w:tc>
        <w:tc>
          <w:tcPr>
            <w:tcW w:w="1080" w:type="dxa"/>
            <w:gridSpan w:val="2"/>
            <w:vAlign w:val="bottom"/>
          </w:tcPr>
          <w:p w14:paraId="4D677EFD"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3,372</w:t>
            </w:r>
          </w:p>
        </w:tc>
        <w:tc>
          <w:tcPr>
            <w:tcW w:w="1080" w:type="dxa"/>
            <w:gridSpan w:val="2"/>
            <w:vAlign w:val="bottom"/>
          </w:tcPr>
          <w:p w14:paraId="167F8ACD"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1,350</w:t>
            </w:r>
          </w:p>
        </w:tc>
        <w:tc>
          <w:tcPr>
            <w:tcW w:w="1080" w:type="dxa"/>
            <w:gridSpan w:val="2"/>
            <w:vAlign w:val="bottom"/>
          </w:tcPr>
          <w:p w14:paraId="35FC9A9D"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475</w:t>
            </w:r>
          </w:p>
        </w:tc>
        <w:tc>
          <w:tcPr>
            <w:tcW w:w="1080" w:type="dxa"/>
            <w:gridSpan w:val="2"/>
            <w:vAlign w:val="bottom"/>
          </w:tcPr>
          <w:p w14:paraId="36C43F18"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vAlign w:val="bottom"/>
          </w:tcPr>
          <w:p w14:paraId="21B54F31"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5,907</w:t>
            </w:r>
          </w:p>
        </w:tc>
      </w:tr>
      <w:tr w:rsidR="002F2057" w:rsidRPr="006423C9" w14:paraId="521591F7" w14:textId="77777777" w:rsidTr="00D86FEC">
        <w:tc>
          <w:tcPr>
            <w:tcW w:w="2448" w:type="dxa"/>
            <w:vAlign w:val="bottom"/>
            <w:hideMark/>
          </w:tcPr>
          <w:p w14:paraId="30AF2472" w14:textId="77777777" w:rsidR="002F2057" w:rsidRPr="004F7FE1" w:rsidRDefault="002F2057" w:rsidP="004F7FE1">
            <w:pPr>
              <w:spacing w:line="300" w:lineRule="exact"/>
              <w:ind w:left="176" w:right="-105" w:hanging="176"/>
              <w:rPr>
                <w:rFonts w:ascii="Arial" w:hAnsi="Arial" w:cs="Arial"/>
                <w:sz w:val="16"/>
                <w:szCs w:val="16"/>
              </w:rPr>
            </w:pPr>
            <w:r w:rsidRPr="004F7FE1">
              <w:rPr>
                <w:rFonts w:ascii="Arial" w:hAnsi="Arial" w:cs="Arial"/>
                <w:sz w:val="16"/>
                <w:szCs w:val="16"/>
              </w:rPr>
              <w:t>Accumulated depreciation on disposals</w:t>
            </w:r>
          </w:p>
        </w:tc>
        <w:tc>
          <w:tcPr>
            <w:tcW w:w="1080" w:type="dxa"/>
            <w:gridSpan w:val="2"/>
            <w:vAlign w:val="bottom"/>
          </w:tcPr>
          <w:p w14:paraId="4A15FE28" w14:textId="77777777" w:rsidR="002F2057" w:rsidRPr="004F7FE1" w:rsidRDefault="002F2057"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48C42F14" w14:textId="77777777" w:rsidR="002F2057" w:rsidRPr="004F7FE1" w:rsidRDefault="002F2057"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294EF758" w14:textId="77777777" w:rsidR="002F2057" w:rsidRPr="004F7FE1" w:rsidRDefault="002F2057"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(109)</w:t>
            </w:r>
          </w:p>
        </w:tc>
        <w:tc>
          <w:tcPr>
            <w:tcW w:w="1080" w:type="dxa"/>
            <w:gridSpan w:val="2"/>
            <w:vAlign w:val="bottom"/>
          </w:tcPr>
          <w:p w14:paraId="5573C615" w14:textId="77777777" w:rsidR="002F2057" w:rsidRPr="004F7FE1" w:rsidRDefault="002F2057"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(38)</w:t>
            </w:r>
          </w:p>
        </w:tc>
        <w:tc>
          <w:tcPr>
            <w:tcW w:w="1080" w:type="dxa"/>
            <w:gridSpan w:val="2"/>
            <w:vAlign w:val="bottom"/>
          </w:tcPr>
          <w:p w14:paraId="5582E8AC" w14:textId="77777777" w:rsidR="002F2057" w:rsidRPr="004F7FE1" w:rsidRDefault="002F2057"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(19,525)</w:t>
            </w:r>
          </w:p>
        </w:tc>
        <w:tc>
          <w:tcPr>
            <w:tcW w:w="1080" w:type="dxa"/>
            <w:gridSpan w:val="2"/>
            <w:vAlign w:val="bottom"/>
          </w:tcPr>
          <w:p w14:paraId="1A24EE8C" w14:textId="77777777" w:rsidR="002F2057" w:rsidRPr="004F7FE1" w:rsidRDefault="002F2057"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vAlign w:val="bottom"/>
          </w:tcPr>
          <w:p w14:paraId="15E01F18" w14:textId="77777777" w:rsidR="002F2057" w:rsidRPr="004F7FE1" w:rsidRDefault="002F2057"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(19,672)</w:t>
            </w:r>
          </w:p>
        </w:tc>
      </w:tr>
      <w:tr w:rsidR="002F2057" w:rsidRPr="006423C9" w14:paraId="357BC096" w14:textId="77777777" w:rsidTr="00D86FEC">
        <w:tc>
          <w:tcPr>
            <w:tcW w:w="2448" w:type="dxa"/>
            <w:vAlign w:val="bottom"/>
            <w:hideMark/>
          </w:tcPr>
          <w:p w14:paraId="208D9E0E" w14:textId="77777777" w:rsidR="002F2057" w:rsidRPr="004F7FE1" w:rsidRDefault="002F2057" w:rsidP="004F7FE1">
            <w:pPr>
              <w:spacing w:line="300" w:lineRule="exact"/>
              <w:ind w:right="-105"/>
              <w:rPr>
                <w:rFonts w:ascii="Arial" w:hAnsi="Arial" w:cs="Arial"/>
                <w:sz w:val="16"/>
                <w:szCs w:val="16"/>
              </w:rPr>
            </w:pPr>
            <w:r w:rsidRPr="004F7FE1">
              <w:rPr>
                <w:rFonts w:ascii="Arial" w:hAnsi="Arial" w:cs="Arial"/>
                <w:sz w:val="16"/>
                <w:szCs w:val="16"/>
              </w:rPr>
              <w:t>31 December 2023</w:t>
            </w:r>
          </w:p>
        </w:tc>
        <w:tc>
          <w:tcPr>
            <w:tcW w:w="1080" w:type="dxa"/>
            <w:gridSpan w:val="2"/>
            <w:vAlign w:val="bottom"/>
          </w:tcPr>
          <w:p w14:paraId="73F53315"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20B5AF15"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20,915</w:t>
            </w:r>
          </w:p>
        </w:tc>
        <w:tc>
          <w:tcPr>
            <w:tcW w:w="1080" w:type="dxa"/>
            <w:gridSpan w:val="2"/>
            <w:vAlign w:val="bottom"/>
          </w:tcPr>
          <w:p w14:paraId="750A753E"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32,657</w:t>
            </w:r>
          </w:p>
        </w:tc>
        <w:tc>
          <w:tcPr>
            <w:tcW w:w="1080" w:type="dxa"/>
            <w:gridSpan w:val="2"/>
            <w:vAlign w:val="bottom"/>
          </w:tcPr>
          <w:p w14:paraId="2D40C9B4"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19,159</w:t>
            </w:r>
          </w:p>
        </w:tc>
        <w:tc>
          <w:tcPr>
            <w:tcW w:w="1080" w:type="dxa"/>
            <w:gridSpan w:val="2"/>
            <w:vAlign w:val="bottom"/>
          </w:tcPr>
          <w:p w14:paraId="2986D3BC"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17,827</w:t>
            </w:r>
          </w:p>
        </w:tc>
        <w:tc>
          <w:tcPr>
            <w:tcW w:w="1080" w:type="dxa"/>
            <w:gridSpan w:val="2"/>
            <w:vAlign w:val="bottom"/>
          </w:tcPr>
          <w:p w14:paraId="3475A8DE"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vAlign w:val="bottom"/>
          </w:tcPr>
          <w:p w14:paraId="20DC10C3" w14:textId="54B4FAD4"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90,5</w:t>
            </w:r>
            <w:r w:rsidRPr="004F7FE1">
              <w:rPr>
                <w:rFonts w:ascii="Arial" w:hAnsi="Arial" w:cs="Cordia New" w:hint="cs"/>
                <w:sz w:val="16"/>
                <w:szCs w:val="16"/>
              </w:rPr>
              <w:t>5</w:t>
            </w:r>
            <w:r w:rsidRPr="004F7FE1">
              <w:rPr>
                <w:rFonts w:ascii="Arial" w:hAnsi="Arial" w:cs="Cordia New"/>
                <w:sz w:val="16"/>
                <w:szCs w:val="16"/>
              </w:rPr>
              <w:t>8</w:t>
            </w:r>
          </w:p>
        </w:tc>
      </w:tr>
      <w:tr w:rsidR="002F2057" w:rsidRPr="006423C9" w14:paraId="7911BB1A" w14:textId="77777777" w:rsidTr="00D86FEC">
        <w:tc>
          <w:tcPr>
            <w:tcW w:w="2448" w:type="dxa"/>
            <w:vAlign w:val="bottom"/>
            <w:hideMark/>
          </w:tcPr>
          <w:p w14:paraId="679819B9" w14:textId="77777777" w:rsidR="002F2057" w:rsidRPr="004F7FE1" w:rsidRDefault="002F2057" w:rsidP="004F7FE1">
            <w:pPr>
              <w:spacing w:line="300" w:lineRule="exact"/>
              <w:ind w:right="-105"/>
              <w:rPr>
                <w:rFonts w:ascii="Arial" w:hAnsi="Arial" w:cs="Arial"/>
                <w:sz w:val="16"/>
                <w:szCs w:val="16"/>
              </w:rPr>
            </w:pPr>
            <w:r w:rsidRPr="004F7FE1">
              <w:rPr>
                <w:rFonts w:ascii="Arial" w:hAnsi="Arial" w:cs="Arial"/>
                <w:sz w:val="16"/>
                <w:szCs w:val="16"/>
              </w:rPr>
              <w:t>Depreciation for the year</w:t>
            </w:r>
          </w:p>
        </w:tc>
        <w:tc>
          <w:tcPr>
            <w:tcW w:w="1080" w:type="dxa"/>
            <w:gridSpan w:val="2"/>
            <w:vAlign w:val="bottom"/>
          </w:tcPr>
          <w:p w14:paraId="511FC93D"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4B780CBD"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695</w:t>
            </w:r>
          </w:p>
        </w:tc>
        <w:tc>
          <w:tcPr>
            <w:tcW w:w="1080" w:type="dxa"/>
            <w:gridSpan w:val="2"/>
            <w:vAlign w:val="bottom"/>
          </w:tcPr>
          <w:p w14:paraId="578D97DC"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3,332</w:t>
            </w:r>
          </w:p>
        </w:tc>
        <w:tc>
          <w:tcPr>
            <w:tcW w:w="1080" w:type="dxa"/>
            <w:gridSpan w:val="2"/>
            <w:vAlign w:val="bottom"/>
          </w:tcPr>
          <w:p w14:paraId="6E07ADA8" w14:textId="3E19AADC"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1,57</w:t>
            </w:r>
            <w:r w:rsidR="007240C9" w:rsidRPr="004F7FE1">
              <w:rPr>
                <w:rFonts w:ascii="Arial" w:hAnsi="Arial" w:cs="Cordia New"/>
                <w:sz w:val="16"/>
                <w:szCs w:val="16"/>
              </w:rPr>
              <w:t>5</w:t>
            </w:r>
          </w:p>
        </w:tc>
        <w:tc>
          <w:tcPr>
            <w:tcW w:w="1080" w:type="dxa"/>
            <w:gridSpan w:val="2"/>
            <w:vAlign w:val="bottom"/>
          </w:tcPr>
          <w:p w14:paraId="379E04F6"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138</w:t>
            </w:r>
          </w:p>
        </w:tc>
        <w:tc>
          <w:tcPr>
            <w:tcW w:w="1080" w:type="dxa"/>
            <w:gridSpan w:val="2"/>
            <w:vAlign w:val="bottom"/>
          </w:tcPr>
          <w:p w14:paraId="44311FD1"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vAlign w:val="bottom"/>
          </w:tcPr>
          <w:p w14:paraId="2B9E7596" w14:textId="7F761EC6" w:rsidR="002F2057" w:rsidRPr="004F7FE1" w:rsidRDefault="002F2057" w:rsidP="004F7FE1">
            <w:pP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5,7</w:t>
            </w:r>
            <w:r w:rsidR="007240C9" w:rsidRPr="004F7FE1">
              <w:rPr>
                <w:rFonts w:ascii="Arial" w:hAnsi="Arial" w:cs="Cordia New"/>
                <w:sz w:val="16"/>
                <w:szCs w:val="16"/>
              </w:rPr>
              <w:t>40</w:t>
            </w:r>
          </w:p>
        </w:tc>
      </w:tr>
      <w:tr w:rsidR="002F2057" w:rsidRPr="006423C9" w14:paraId="7A044027" w14:textId="77777777" w:rsidTr="00D86FEC">
        <w:tc>
          <w:tcPr>
            <w:tcW w:w="2448" w:type="dxa"/>
            <w:vAlign w:val="bottom"/>
            <w:hideMark/>
          </w:tcPr>
          <w:p w14:paraId="3843DCD1" w14:textId="77777777" w:rsidR="002F2057" w:rsidRPr="004F7FE1" w:rsidRDefault="002F2057" w:rsidP="004F7FE1">
            <w:pPr>
              <w:spacing w:line="300" w:lineRule="exact"/>
              <w:ind w:left="176" w:right="-105" w:hanging="176"/>
              <w:rPr>
                <w:rFonts w:ascii="Arial" w:hAnsi="Arial" w:cs="Arial"/>
                <w:sz w:val="16"/>
                <w:szCs w:val="16"/>
              </w:rPr>
            </w:pPr>
            <w:r w:rsidRPr="004F7FE1">
              <w:rPr>
                <w:rFonts w:ascii="Arial" w:hAnsi="Arial" w:cs="Arial"/>
                <w:sz w:val="16"/>
                <w:szCs w:val="16"/>
              </w:rPr>
              <w:t>Accumulated depreciation on disposals</w:t>
            </w:r>
          </w:p>
        </w:tc>
        <w:tc>
          <w:tcPr>
            <w:tcW w:w="1080" w:type="dxa"/>
            <w:gridSpan w:val="2"/>
            <w:vAlign w:val="bottom"/>
          </w:tcPr>
          <w:p w14:paraId="1E7B07E2" w14:textId="77777777" w:rsidR="002F2057" w:rsidRPr="004F7FE1" w:rsidRDefault="002F2057"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70EA274A" w14:textId="77777777" w:rsidR="002F2057" w:rsidRPr="004F7FE1" w:rsidRDefault="002F2057"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61F238F1" w14:textId="77777777" w:rsidR="002F2057" w:rsidRPr="004F7FE1" w:rsidRDefault="002F2057"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247F6785" w14:textId="77777777" w:rsidR="002F2057" w:rsidRPr="004F7FE1" w:rsidRDefault="002F2057"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46B3175B" w14:textId="77777777" w:rsidR="002F2057" w:rsidRPr="004F7FE1" w:rsidRDefault="002F2057"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(44)</w:t>
            </w:r>
          </w:p>
        </w:tc>
        <w:tc>
          <w:tcPr>
            <w:tcW w:w="1080" w:type="dxa"/>
            <w:gridSpan w:val="2"/>
            <w:vAlign w:val="bottom"/>
          </w:tcPr>
          <w:p w14:paraId="5F93E72E" w14:textId="77777777" w:rsidR="002F2057" w:rsidRPr="004F7FE1" w:rsidRDefault="002F2057"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vAlign w:val="bottom"/>
          </w:tcPr>
          <w:p w14:paraId="4818C9D8" w14:textId="77777777" w:rsidR="002F2057" w:rsidRPr="004F7FE1" w:rsidRDefault="002F2057" w:rsidP="004F7FE1">
            <w:pPr>
              <w:pBdr>
                <w:bottom w:val="single" w:sz="4"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(44)</w:t>
            </w:r>
          </w:p>
        </w:tc>
      </w:tr>
      <w:tr w:rsidR="002F2057" w:rsidRPr="006423C9" w14:paraId="5EA90C21" w14:textId="77777777" w:rsidTr="00D86FEC">
        <w:tc>
          <w:tcPr>
            <w:tcW w:w="2448" w:type="dxa"/>
            <w:vAlign w:val="bottom"/>
            <w:hideMark/>
          </w:tcPr>
          <w:p w14:paraId="101E0C76" w14:textId="77777777" w:rsidR="002F2057" w:rsidRPr="004F7FE1" w:rsidRDefault="002F2057" w:rsidP="004F7FE1">
            <w:pPr>
              <w:spacing w:line="300" w:lineRule="exact"/>
              <w:ind w:right="-105"/>
              <w:rPr>
                <w:rFonts w:ascii="Arial" w:hAnsi="Arial" w:cs="Arial"/>
                <w:sz w:val="16"/>
                <w:szCs w:val="16"/>
              </w:rPr>
            </w:pPr>
            <w:r w:rsidRPr="004F7FE1">
              <w:rPr>
                <w:rFonts w:ascii="Arial" w:hAnsi="Arial" w:cs="Arial"/>
                <w:sz w:val="16"/>
                <w:szCs w:val="16"/>
              </w:rPr>
              <w:t>31 December 2024</w:t>
            </w:r>
          </w:p>
        </w:tc>
        <w:tc>
          <w:tcPr>
            <w:tcW w:w="1080" w:type="dxa"/>
            <w:gridSpan w:val="2"/>
            <w:vAlign w:val="bottom"/>
          </w:tcPr>
          <w:p w14:paraId="6BD0BABE" w14:textId="77777777" w:rsidR="002F2057" w:rsidRPr="004F7FE1" w:rsidRDefault="002F2057" w:rsidP="004F7FE1">
            <w:pPr>
              <w:pBdr>
                <w:bottom w:val="sing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gridSpan w:val="2"/>
            <w:vAlign w:val="bottom"/>
          </w:tcPr>
          <w:p w14:paraId="41990DD9" w14:textId="77777777" w:rsidR="002F2057" w:rsidRPr="004F7FE1" w:rsidRDefault="002F2057" w:rsidP="004F7FE1">
            <w:pPr>
              <w:pBdr>
                <w:bottom w:val="sing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21,610</w:t>
            </w:r>
          </w:p>
        </w:tc>
        <w:tc>
          <w:tcPr>
            <w:tcW w:w="1080" w:type="dxa"/>
            <w:gridSpan w:val="2"/>
            <w:vAlign w:val="bottom"/>
          </w:tcPr>
          <w:p w14:paraId="27B51D5E" w14:textId="77777777" w:rsidR="002F2057" w:rsidRPr="004F7FE1" w:rsidRDefault="002F2057" w:rsidP="004F7FE1">
            <w:pPr>
              <w:pBdr>
                <w:bottom w:val="sing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35,989</w:t>
            </w:r>
          </w:p>
        </w:tc>
        <w:tc>
          <w:tcPr>
            <w:tcW w:w="1080" w:type="dxa"/>
            <w:gridSpan w:val="2"/>
            <w:vAlign w:val="bottom"/>
          </w:tcPr>
          <w:p w14:paraId="6A346953" w14:textId="5315CAA8" w:rsidR="002F2057" w:rsidRPr="004F7FE1" w:rsidRDefault="002F2057" w:rsidP="004F7FE1">
            <w:pPr>
              <w:pBdr>
                <w:bottom w:val="sing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20,73</w:t>
            </w:r>
            <w:r w:rsidR="007240C9" w:rsidRPr="004F7FE1">
              <w:rPr>
                <w:rFonts w:ascii="Arial" w:hAnsi="Arial" w:cs="Cordia New"/>
                <w:sz w:val="16"/>
                <w:szCs w:val="16"/>
              </w:rPr>
              <w:t>4</w:t>
            </w:r>
          </w:p>
        </w:tc>
        <w:tc>
          <w:tcPr>
            <w:tcW w:w="1080" w:type="dxa"/>
            <w:gridSpan w:val="2"/>
            <w:vAlign w:val="bottom"/>
          </w:tcPr>
          <w:p w14:paraId="77B98E9C" w14:textId="77777777" w:rsidR="002F2057" w:rsidRPr="004F7FE1" w:rsidRDefault="002F2057" w:rsidP="004F7FE1">
            <w:pPr>
              <w:pBdr>
                <w:bottom w:val="sing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17,921</w:t>
            </w:r>
          </w:p>
        </w:tc>
        <w:tc>
          <w:tcPr>
            <w:tcW w:w="1080" w:type="dxa"/>
            <w:gridSpan w:val="2"/>
            <w:vAlign w:val="bottom"/>
          </w:tcPr>
          <w:p w14:paraId="24A0E15F" w14:textId="77777777" w:rsidR="002F2057" w:rsidRPr="004F7FE1" w:rsidRDefault="002F2057" w:rsidP="004F7FE1">
            <w:pPr>
              <w:pBdr>
                <w:bottom w:val="sing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w:t>
            </w:r>
          </w:p>
        </w:tc>
        <w:tc>
          <w:tcPr>
            <w:tcW w:w="1080" w:type="dxa"/>
            <w:vAlign w:val="bottom"/>
          </w:tcPr>
          <w:p w14:paraId="4AF2C62A" w14:textId="7726894E" w:rsidR="002F2057" w:rsidRPr="004F7FE1" w:rsidRDefault="002F2057" w:rsidP="004F7FE1">
            <w:pPr>
              <w:pBdr>
                <w:bottom w:val="sing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96,25</w:t>
            </w:r>
            <w:r w:rsidR="007240C9" w:rsidRPr="004F7FE1">
              <w:rPr>
                <w:rFonts w:ascii="Arial" w:hAnsi="Arial" w:cs="Cordia New"/>
                <w:sz w:val="16"/>
                <w:szCs w:val="16"/>
              </w:rPr>
              <w:t>4</w:t>
            </w:r>
          </w:p>
        </w:tc>
      </w:tr>
      <w:tr w:rsidR="002F2057" w:rsidRPr="006423C9" w14:paraId="0641C65B" w14:textId="77777777" w:rsidTr="00D86FEC">
        <w:tc>
          <w:tcPr>
            <w:tcW w:w="2448" w:type="dxa"/>
            <w:vAlign w:val="bottom"/>
            <w:hideMark/>
          </w:tcPr>
          <w:p w14:paraId="164323C9" w14:textId="77777777" w:rsidR="002F2057" w:rsidRPr="004F7FE1" w:rsidRDefault="002F2057" w:rsidP="004F7FE1">
            <w:pPr>
              <w:spacing w:line="300" w:lineRule="exact"/>
              <w:ind w:right="-105"/>
              <w:rPr>
                <w:rFonts w:ascii="Arial" w:hAnsi="Arial" w:cs="Arial"/>
                <w:b/>
                <w:bCs/>
                <w:sz w:val="16"/>
                <w:szCs w:val="16"/>
              </w:rPr>
            </w:pPr>
            <w:r w:rsidRPr="004F7FE1">
              <w:rPr>
                <w:rFonts w:ascii="Arial" w:hAnsi="Arial" w:cs="Arial"/>
                <w:b/>
                <w:bCs/>
                <w:sz w:val="16"/>
                <w:szCs w:val="16"/>
              </w:rPr>
              <w:t>Net book value:</w:t>
            </w:r>
          </w:p>
        </w:tc>
        <w:tc>
          <w:tcPr>
            <w:tcW w:w="1080" w:type="dxa"/>
            <w:gridSpan w:val="2"/>
            <w:vAlign w:val="bottom"/>
          </w:tcPr>
          <w:p w14:paraId="28C088AC"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p>
        </w:tc>
        <w:tc>
          <w:tcPr>
            <w:tcW w:w="1080" w:type="dxa"/>
            <w:gridSpan w:val="2"/>
            <w:vAlign w:val="bottom"/>
          </w:tcPr>
          <w:p w14:paraId="7D48003A"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p>
        </w:tc>
        <w:tc>
          <w:tcPr>
            <w:tcW w:w="1080" w:type="dxa"/>
            <w:gridSpan w:val="2"/>
            <w:vAlign w:val="bottom"/>
          </w:tcPr>
          <w:p w14:paraId="4E3DB7CA"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p>
        </w:tc>
        <w:tc>
          <w:tcPr>
            <w:tcW w:w="1080" w:type="dxa"/>
            <w:gridSpan w:val="2"/>
            <w:vAlign w:val="bottom"/>
          </w:tcPr>
          <w:p w14:paraId="30C0B100"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p>
        </w:tc>
        <w:tc>
          <w:tcPr>
            <w:tcW w:w="1080" w:type="dxa"/>
            <w:gridSpan w:val="2"/>
            <w:vAlign w:val="bottom"/>
          </w:tcPr>
          <w:p w14:paraId="6B532710"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p>
        </w:tc>
        <w:tc>
          <w:tcPr>
            <w:tcW w:w="1080" w:type="dxa"/>
            <w:gridSpan w:val="2"/>
            <w:vAlign w:val="bottom"/>
          </w:tcPr>
          <w:p w14:paraId="700E7763"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p>
        </w:tc>
        <w:tc>
          <w:tcPr>
            <w:tcW w:w="1080" w:type="dxa"/>
            <w:vAlign w:val="bottom"/>
          </w:tcPr>
          <w:p w14:paraId="7607046D" w14:textId="77777777" w:rsidR="002F2057" w:rsidRPr="004F7FE1" w:rsidRDefault="002F2057" w:rsidP="004F7FE1">
            <w:pPr>
              <w:tabs>
                <w:tab w:val="decimal" w:pos="774"/>
              </w:tabs>
              <w:spacing w:line="300" w:lineRule="exact"/>
              <w:ind w:left="12" w:right="-43" w:hanging="12"/>
              <w:rPr>
                <w:rFonts w:ascii="Arial" w:hAnsi="Arial" w:cs="Cordia New"/>
                <w:sz w:val="16"/>
                <w:szCs w:val="16"/>
              </w:rPr>
            </w:pPr>
          </w:p>
        </w:tc>
      </w:tr>
      <w:tr w:rsidR="002F2057" w:rsidRPr="006423C9" w14:paraId="1D7CBDB4" w14:textId="77777777" w:rsidTr="00D86FEC">
        <w:tc>
          <w:tcPr>
            <w:tcW w:w="2448" w:type="dxa"/>
            <w:vAlign w:val="bottom"/>
            <w:hideMark/>
          </w:tcPr>
          <w:p w14:paraId="2463552C" w14:textId="77777777" w:rsidR="002F2057" w:rsidRPr="004F7FE1" w:rsidRDefault="002F2057" w:rsidP="004F7FE1">
            <w:pPr>
              <w:spacing w:line="300" w:lineRule="exact"/>
              <w:ind w:left="95" w:right="-105" w:hanging="95"/>
              <w:rPr>
                <w:rFonts w:ascii="Arial" w:hAnsi="Arial" w:cs="Arial"/>
                <w:sz w:val="16"/>
                <w:szCs w:val="16"/>
              </w:rPr>
            </w:pPr>
            <w:r w:rsidRPr="004F7FE1">
              <w:rPr>
                <w:rFonts w:ascii="Arial" w:hAnsi="Arial" w:cs="Arial"/>
                <w:sz w:val="16"/>
                <w:szCs w:val="16"/>
              </w:rPr>
              <w:t>31 December 2023</w:t>
            </w:r>
          </w:p>
        </w:tc>
        <w:tc>
          <w:tcPr>
            <w:tcW w:w="1080" w:type="dxa"/>
            <w:gridSpan w:val="2"/>
            <w:vAlign w:val="bottom"/>
          </w:tcPr>
          <w:p w14:paraId="11C730BC" w14:textId="77777777" w:rsidR="002F2057" w:rsidRPr="004F7FE1" w:rsidRDefault="002F2057" w:rsidP="004F7FE1">
            <w:pPr>
              <w:pBdr>
                <w:bottom w:val="doub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32,764</w:t>
            </w:r>
          </w:p>
        </w:tc>
        <w:tc>
          <w:tcPr>
            <w:tcW w:w="1080" w:type="dxa"/>
            <w:gridSpan w:val="2"/>
            <w:vAlign w:val="bottom"/>
          </w:tcPr>
          <w:p w14:paraId="21A5552B" w14:textId="77777777" w:rsidR="002F2057" w:rsidRPr="004F7FE1" w:rsidRDefault="002F2057" w:rsidP="004F7FE1">
            <w:pPr>
              <w:pBdr>
                <w:bottom w:val="doub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7,234</w:t>
            </w:r>
          </w:p>
        </w:tc>
        <w:tc>
          <w:tcPr>
            <w:tcW w:w="1080" w:type="dxa"/>
            <w:gridSpan w:val="2"/>
            <w:vAlign w:val="bottom"/>
          </w:tcPr>
          <w:p w14:paraId="5EC1274A" w14:textId="77777777" w:rsidR="002F2057" w:rsidRPr="004F7FE1" w:rsidRDefault="002F2057" w:rsidP="004F7FE1">
            <w:pPr>
              <w:pBdr>
                <w:bottom w:val="doub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12,052</w:t>
            </w:r>
          </w:p>
        </w:tc>
        <w:tc>
          <w:tcPr>
            <w:tcW w:w="1080" w:type="dxa"/>
            <w:gridSpan w:val="2"/>
            <w:vAlign w:val="bottom"/>
          </w:tcPr>
          <w:p w14:paraId="330D2577" w14:textId="77777777" w:rsidR="002F2057" w:rsidRPr="004F7FE1" w:rsidRDefault="002F2057" w:rsidP="004F7FE1">
            <w:pPr>
              <w:pBdr>
                <w:bottom w:val="doub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4,272</w:t>
            </w:r>
          </w:p>
        </w:tc>
        <w:tc>
          <w:tcPr>
            <w:tcW w:w="1080" w:type="dxa"/>
            <w:gridSpan w:val="2"/>
            <w:vAlign w:val="bottom"/>
          </w:tcPr>
          <w:p w14:paraId="1A630912" w14:textId="77777777" w:rsidR="002F2057" w:rsidRPr="004F7FE1" w:rsidRDefault="002F2057" w:rsidP="004F7FE1">
            <w:pPr>
              <w:pBdr>
                <w:bottom w:val="doub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5,595</w:t>
            </w:r>
          </w:p>
        </w:tc>
        <w:tc>
          <w:tcPr>
            <w:tcW w:w="1080" w:type="dxa"/>
            <w:gridSpan w:val="2"/>
            <w:vAlign w:val="bottom"/>
          </w:tcPr>
          <w:p w14:paraId="645FABE9" w14:textId="77777777" w:rsidR="002F2057" w:rsidRPr="004F7FE1" w:rsidRDefault="002F2057" w:rsidP="004F7FE1">
            <w:pPr>
              <w:pBdr>
                <w:bottom w:val="doub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474</w:t>
            </w:r>
          </w:p>
        </w:tc>
        <w:tc>
          <w:tcPr>
            <w:tcW w:w="1080" w:type="dxa"/>
            <w:vAlign w:val="bottom"/>
          </w:tcPr>
          <w:p w14:paraId="45530893" w14:textId="77777777" w:rsidR="002F2057" w:rsidRPr="004F7FE1" w:rsidRDefault="002F2057" w:rsidP="004F7FE1">
            <w:pPr>
              <w:pBdr>
                <w:bottom w:val="doub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62,391</w:t>
            </w:r>
          </w:p>
        </w:tc>
      </w:tr>
      <w:tr w:rsidR="002F2057" w:rsidRPr="006423C9" w14:paraId="39EB632C" w14:textId="77777777" w:rsidTr="00D86FEC">
        <w:tc>
          <w:tcPr>
            <w:tcW w:w="2448" w:type="dxa"/>
            <w:vAlign w:val="bottom"/>
            <w:hideMark/>
          </w:tcPr>
          <w:p w14:paraId="5586751C" w14:textId="77777777" w:rsidR="002F2057" w:rsidRPr="004F7FE1" w:rsidRDefault="002F2057" w:rsidP="004F7FE1">
            <w:pPr>
              <w:spacing w:line="300" w:lineRule="exact"/>
              <w:ind w:right="-105"/>
              <w:jc w:val="both"/>
              <w:rPr>
                <w:rFonts w:ascii="Arial" w:hAnsi="Arial" w:cs="Arial"/>
                <w:sz w:val="16"/>
                <w:szCs w:val="16"/>
              </w:rPr>
            </w:pPr>
            <w:r w:rsidRPr="004F7FE1">
              <w:rPr>
                <w:rFonts w:ascii="Arial" w:hAnsi="Arial" w:cs="Arial"/>
                <w:sz w:val="16"/>
                <w:szCs w:val="16"/>
              </w:rPr>
              <w:t>31 December 2024</w:t>
            </w:r>
          </w:p>
        </w:tc>
        <w:tc>
          <w:tcPr>
            <w:tcW w:w="1080" w:type="dxa"/>
            <w:gridSpan w:val="2"/>
            <w:vAlign w:val="bottom"/>
          </w:tcPr>
          <w:p w14:paraId="2247A165" w14:textId="77777777" w:rsidR="002F2057" w:rsidRPr="004F7FE1" w:rsidRDefault="002F2057" w:rsidP="004F7FE1">
            <w:pPr>
              <w:pBdr>
                <w:bottom w:val="doub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32,764</w:t>
            </w:r>
          </w:p>
        </w:tc>
        <w:tc>
          <w:tcPr>
            <w:tcW w:w="1080" w:type="dxa"/>
            <w:gridSpan w:val="2"/>
            <w:vAlign w:val="bottom"/>
          </w:tcPr>
          <w:p w14:paraId="31075A96" w14:textId="77777777" w:rsidR="002F2057" w:rsidRPr="004F7FE1" w:rsidRDefault="002F2057" w:rsidP="004F7FE1">
            <w:pPr>
              <w:pBdr>
                <w:bottom w:val="doub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7,211</w:t>
            </w:r>
          </w:p>
        </w:tc>
        <w:tc>
          <w:tcPr>
            <w:tcW w:w="1080" w:type="dxa"/>
            <w:gridSpan w:val="2"/>
            <w:vAlign w:val="bottom"/>
          </w:tcPr>
          <w:p w14:paraId="022AFD7E" w14:textId="77777777" w:rsidR="002F2057" w:rsidRPr="004F7FE1" w:rsidRDefault="002F2057" w:rsidP="004F7FE1">
            <w:pPr>
              <w:pBdr>
                <w:bottom w:val="doub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10,727</w:t>
            </w:r>
          </w:p>
        </w:tc>
        <w:tc>
          <w:tcPr>
            <w:tcW w:w="1080" w:type="dxa"/>
            <w:gridSpan w:val="2"/>
            <w:vAlign w:val="bottom"/>
          </w:tcPr>
          <w:p w14:paraId="464B8BD0" w14:textId="577A1A2E" w:rsidR="002F2057" w:rsidRPr="004F7FE1" w:rsidRDefault="002F2057" w:rsidP="004F7FE1">
            <w:pPr>
              <w:pBdr>
                <w:bottom w:val="doub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3,98</w:t>
            </w:r>
            <w:r w:rsidR="00AB50B5" w:rsidRPr="004F7FE1">
              <w:rPr>
                <w:rFonts w:ascii="Arial" w:hAnsi="Arial" w:cs="Cordia New"/>
                <w:sz w:val="16"/>
                <w:szCs w:val="16"/>
              </w:rPr>
              <w:t>8</w:t>
            </w:r>
          </w:p>
        </w:tc>
        <w:tc>
          <w:tcPr>
            <w:tcW w:w="1080" w:type="dxa"/>
            <w:gridSpan w:val="2"/>
            <w:vAlign w:val="bottom"/>
          </w:tcPr>
          <w:p w14:paraId="5B3F7784" w14:textId="77777777" w:rsidR="002F2057" w:rsidRPr="004F7FE1" w:rsidRDefault="002F2057" w:rsidP="004F7FE1">
            <w:pPr>
              <w:pBdr>
                <w:bottom w:val="doub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6,041</w:t>
            </w:r>
          </w:p>
        </w:tc>
        <w:tc>
          <w:tcPr>
            <w:tcW w:w="1080" w:type="dxa"/>
            <w:gridSpan w:val="2"/>
            <w:vAlign w:val="bottom"/>
          </w:tcPr>
          <w:p w14:paraId="2CD8E257" w14:textId="1CC87DE9" w:rsidR="002F2057" w:rsidRPr="004F7FE1" w:rsidRDefault="002F2057" w:rsidP="004F7FE1">
            <w:pPr>
              <w:pBdr>
                <w:bottom w:val="doub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1</w:t>
            </w:r>
            <w:r w:rsidR="00AB50B5" w:rsidRPr="004F7FE1">
              <w:rPr>
                <w:rFonts w:ascii="Arial" w:hAnsi="Arial" w:cs="Cordia New"/>
                <w:sz w:val="16"/>
                <w:szCs w:val="16"/>
              </w:rPr>
              <w:t>8</w:t>
            </w:r>
          </w:p>
        </w:tc>
        <w:tc>
          <w:tcPr>
            <w:tcW w:w="1080" w:type="dxa"/>
            <w:vAlign w:val="bottom"/>
          </w:tcPr>
          <w:p w14:paraId="176FDFDA" w14:textId="77777777" w:rsidR="002F2057" w:rsidRPr="004F7FE1" w:rsidRDefault="002F2057" w:rsidP="004F7FE1">
            <w:pPr>
              <w:pBdr>
                <w:bottom w:val="doub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60,749</w:t>
            </w:r>
          </w:p>
        </w:tc>
      </w:tr>
      <w:tr w:rsidR="002F2057" w:rsidRPr="006423C9" w14:paraId="449B1F3E" w14:textId="77777777" w:rsidTr="00D86FEC">
        <w:trPr>
          <w:trHeight w:val="74"/>
        </w:trPr>
        <w:tc>
          <w:tcPr>
            <w:tcW w:w="3114" w:type="dxa"/>
            <w:gridSpan w:val="2"/>
            <w:vAlign w:val="bottom"/>
            <w:hideMark/>
          </w:tcPr>
          <w:p w14:paraId="16485293" w14:textId="77777777" w:rsidR="002F2057" w:rsidRPr="004F7FE1" w:rsidRDefault="002F2057" w:rsidP="004F7FE1">
            <w:pPr>
              <w:tabs>
                <w:tab w:val="decimal" w:pos="682"/>
              </w:tabs>
              <w:spacing w:line="300" w:lineRule="exact"/>
              <w:ind w:left="-29" w:right="-105"/>
              <w:rPr>
                <w:rFonts w:ascii="Arial" w:hAnsi="Arial" w:cs="Arial"/>
                <w:sz w:val="16"/>
                <w:szCs w:val="16"/>
              </w:rPr>
            </w:pPr>
            <w:r w:rsidRPr="004F7FE1">
              <w:rPr>
                <w:rFonts w:ascii="Arial" w:hAnsi="Arial" w:cs="Arial"/>
                <w:sz w:val="16"/>
                <w:szCs w:val="16"/>
              </w:rPr>
              <w:br w:type="page"/>
            </w:r>
            <w:r w:rsidRPr="004F7FE1">
              <w:rPr>
                <w:rFonts w:ascii="Arial" w:hAnsi="Arial" w:cs="Arial"/>
                <w:b/>
                <w:bCs/>
                <w:sz w:val="16"/>
                <w:szCs w:val="16"/>
              </w:rPr>
              <w:t xml:space="preserve">Depreciation for the year </w:t>
            </w:r>
          </w:p>
        </w:tc>
        <w:tc>
          <w:tcPr>
            <w:tcW w:w="1013" w:type="dxa"/>
            <w:gridSpan w:val="2"/>
            <w:vAlign w:val="bottom"/>
          </w:tcPr>
          <w:p w14:paraId="6F947EBB" w14:textId="77777777" w:rsidR="002F2057" w:rsidRPr="004F7FE1" w:rsidRDefault="002F2057" w:rsidP="004F7FE1">
            <w:pPr>
              <w:tabs>
                <w:tab w:val="decimal" w:pos="682"/>
              </w:tabs>
              <w:spacing w:line="300" w:lineRule="exact"/>
              <w:ind w:left="-29" w:right="-29"/>
              <w:rPr>
                <w:rFonts w:ascii="Arial" w:hAnsi="Arial" w:cs="Arial"/>
                <w:sz w:val="16"/>
                <w:szCs w:val="16"/>
              </w:rPr>
            </w:pPr>
          </w:p>
        </w:tc>
        <w:tc>
          <w:tcPr>
            <w:tcW w:w="1012" w:type="dxa"/>
            <w:gridSpan w:val="2"/>
            <w:vAlign w:val="bottom"/>
          </w:tcPr>
          <w:p w14:paraId="2ECEC804" w14:textId="77777777" w:rsidR="002F2057" w:rsidRPr="004F7FE1" w:rsidRDefault="002F2057" w:rsidP="004F7FE1">
            <w:pPr>
              <w:tabs>
                <w:tab w:val="decimal" w:pos="682"/>
              </w:tabs>
              <w:spacing w:line="300" w:lineRule="exact"/>
              <w:ind w:left="-29" w:right="-29"/>
              <w:rPr>
                <w:rFonts w:ascii="Arial" w:hAnsi="Arial" w:cs="Arial"/>
                <w:sz w:val="16"/>
                <w:szCs w:val="16"/>
              </w:rPr>
            </w:pPr>
          </w:p>
        </w:tc>
        <w:tc>
          <w:tcPr>
            <w:tcW w:w="1013" w:type="dxa"/>
            <w:gridSpan w:val="2"/>
            <w:vAlign w:val="bottom"/>
          </w:tcPr>
          <w:p w14:paraId="4DDC1380" w14:textId="77777777" w:rsidR="002F2057" w:rsidRPr="004F7FE1" w:rsidRDefault="002F2057" w:rsidP="004F7FE1">
            <w:pPr>
              <w:tabs>
                <w:tab w:val="decimal" w:pos="682"/>
              </w:tabs>
              <w:spacing w:line="300" w:lineRule="exact"/>
              <w:ind w:left="-29" w:right="-29"/>
              <w:rPr>
                <w:rFonts w:ascii="Arial" w:hAnsi="Arial" w:cs="Arial"/>
                <w:sz w:val="16"/>
                <w:szCs w:val="16"/>
              </w:rPr>
            </w:pPr>
          </w:p>
        </w:tc>
        <w:tc>
          <w:tcPr>
            <w:tcW w:w="1012" w:type="dxa"/>
            <w:gridSpan w:val="2"/>
            <w:vAlign w:val="bottom"/>
          </w:tcPr>
          <w:p w14:paraId="0EE4EB5F" w14:textId="77777777" w:rsidR="002F2057" w:rsidRPr="004F7FE1" w:rsidRDefault="002F2057" w:rsidP="004F7FE1">
            <w:pPr>
              <w:tabs>
                <w:tab w:val="decimal" w:pos="682"/>
              </w:tabs>
              <w:spacing w:line="300" w:lineRule="exact"/>
              <w:ind w:left="-29" w:right="-29"/>
              <w:rPr>
                <w:rFonts w:ascii="Arial" w:hAnsi="Arial" w:cs="Arial"/>
                <w:sz w:val="16"/>
                <w:szCs w:val="16"/>
              </w:rPr>
            </w:pPr>
          </w:p>
        </w:tc>
        <w:tc>
          <w:tcPr>
            <w:tcW w:w="1013" w:type="dxa"/>
            <w:gridSpan w:val="2"/>
            <w:vAlign w:val="bottom"/>
          </w:tcPr>
          <w:p w14:paraId="7F265521" w14:textId="77777777" w:rsidR="002F2057" w:rsidRPr="004F7FE1" w:rsidRDefault="002F2057" w:rsidP="004F7FE1">
            <w:pPr>
              <w:tabs>
                <w:tab w:val="decimal" w:pos="682"/>
              </w:tabs>
              <w:spacing w:line="300" w:lineRule="exact"/>
              <w:ind w:left="-29" w:right="-29"/>
              <w:rPr>
                <w:rFonts w:ascii="Arial" w:hAnsi="Arial" w:cs="Arial"/>
                <w:sz w:val="16"/>
                <w:szCs w:val="16"/>
              </w:rPr>
            </w:pPr>
          </w:p>
        </w:tc>
        <w:tc>
          <w:tcPr>
            <w:tcW w:w="748" w:type="dxa"/>
            <w:vAlign w:val="bottom"/>
          </w:tcPr>
          <w:p w14:paraId="7C9CC6F9" w14:textId="77777777" w:rsidR="002F2057" w:rsidRPr="004F7FE1" w:rsidRDefault="002F2057" w:rsidP="004F7FE1">
            <w:pPr>
              <w:tabs>
                <w:tab w:val="decimal" w:pos="682"/>
              </w:tabs>
              <w:spacing w:line="300" w:lineRule="exact"/>
              <w:ind w:left="-29" w:right="-29"/>
              <w:rPr>
                <w:rFonts w:ascii="Arial" w:hAnsi="Arial" w:cs="Arial"/>
                <w:sz w:val="16"/>
                <w:szCs w:val="16"/>
              </w:rPr>
            </w:pPr>
          </w:p>
        </w:tc>
        <w:tc>
          <w:tcPr>
            <w:tcW w:w="1080" w:type="dxa"/>
            <w:vAlign w:val="bottom"/>
          </w:tcPr>
          <w:p w14:paraId="258A458E" w14:textId="77777777" w:rsidR="002F2057" w:rsidRPr="004F7FE1" w:rsidRDefault="002F2057" w:rsidP="004F7FE1">
            <w:pPr>
              <w:tabs>
                <w:tab w:val="decimal" w:pos="774"/>
              </w:tabs>
              <w:spacing w:line="300" w:lineRule="exact"/>
              <w:ind w:left="12" w:right="-43" w:hanging="12"/>
              <w:rPr>
                <w:rFonts w:ascii="Arial" w:hAnsi="Arial" w:cs="Arial"/>
                <w:sz w:val="16"/>
                <w:szCs w:val="16"/>
              </w:rPr>
            </w:pPr>
          </w:p>
        </w:tc>
      </w:tr>
      <w:tr w:rsidR="002F2057" w:rsidRPr="006423C9" w14:paraId="4C212BD2" w14:textId="77777777" w:rsidTr="00D86FEC">
        <w:trPr>
          <w:trHeight w:val="74"/>
        </w:trPr>
        <w:tc>
          <w:tcPr>
            <w:tcW w:w="8925" w:type="dxa"/>
            <w:gridSpan w:val="13"/>
            <w:vAlign w:val="bottom"/>
          </w:tcPr>
          <w:p w14:paraId="0E0A7261" w14:textId="77777777" w:rsidR="002F2057" w:rsidRPr="004F7FE1" w:rsidRDefault="002F2057" w:rsidP="004F7FE1">
            <w:pPr>
              <w:spacing w:line="300" w:lineRule="exact"/>
              <w:ind w:left="-29" w:right="-105"/>
              <w:rPr>
                <w:rFonts w:ascii="Arial" w:hAnsi="Arial" w:cs="Arial"/>
                <w:sz w:val="16"/>
                <w:szCs w:val="16"/>
              </w:rPr>
            </w:pPr>
            <w:r w:rsidRPr="004F7FE1">
              <w:rPr>
                <w:rFonts w:ascii="Arial" w:hAnsi="Arial" w:cs="Arial"/>
                <w:sz w:val="16"/>
                <w:szCs w:val="16"/>
              </w:rPr>
              <w:t>2023 (Baht 3.9 million included in manufacturing cost, and the balance in selling and administrative expenses)</w:t>
            </w:r>
          </w:p>
        </w:tc>
        <w:tc>
          <w:tcPr>
            <w:tcW w:w="1080" w:type="dxa"/>
            <w:vAlign w:val="bottom"/>
          </w:tcPr>
          <w:p w14:paraId="41D2B972" w14:textId="77777777" w:rsidR="002F2057" w:rsidRPr="004F7FE1" w:rsidRDefault="002F2057" w:rsidP="004F7FE1">
            <w:pPr>
              <w:pBdr>
                <w:bottom w:val="doub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5,907</w:t>
            </w:r>
          </w:p>
        </w:tc>
      </w:tr>
      <w:tr w:rsidR="002F2057" w:rsidRPr="006423C9" w14:paraId="71D45D59" w14:textId="77777777" w:rsidTr="00D86FEC">
        <w:trPr>
          <w:trHeight w:val="74"/>
        </w:trPr>
        <w:tc>
          <w:tcPr>
            <w:tcW w:w="8925" w:type="dxa"/>
            <w:gridSpan w:val="13"/>
            <w:vAlign w:val="bottom"/>
          </w:tcPr>
          <w:p w14:paraId="2F9AF639" w14:textId="77777777" w:rsidR="002F2057" w:rsidRPr="004F7FE1" w:rsidRDefault="002F2057" w:rsidP="004F7FE1">
            <w:pPr>
              <w:spacing w:line="300" w:lineRule="exact"/>
              <w:ind w:left="-29" w:right="-105"/>
              <w:rPr>
                <w:rFonts w:ascii="Arial" w:hAnsi="Arial" w:cs="Arial"/>
                <w:sz w:val="16"/>
                <w:szCs w:val="16"/>
              </w:rPr>
            </w:pPr>
            <w:r w:rsidRPr="004F7FE1">
              <w:rPr>
                <w:rFonts w:ascii="Arial" w:hAnsi="Arial" w:cs="Arial"/>
                <w:sz w:val="16"/>
                <w:szCs w:val="16"/>
              </w:rPr>
              <w:t>2024 (Baht 3.7 million included in manufacturing cost, and the balance in selling and administrative expenses)</w:t>
            </w:r>
          </w:p>
        </w:tc>
        <w:tc>
          <w:tcPr>
            <w:tcW w:w="1080" w:type="dxa"/>
            <w:vAlign w:val="bottom"/>
          </w:tcPr>
          <w:p w14:paraId="66E4C7DD" w14:textId="22252F38" w:rsidR="002F2057" w:rsidRPr="004F7FE1" w:rsidRDefault="002F2057" w:rsidP="004F7FE1">
            <w:pPr>
              <w:pBdr>
                <w:bottom w:val="double" w:sz="6" w:space="1" w:color="auto"/>
              </w:pBdr>
              <w:tabs>
                <w:tab w:val="decimal" w:pos="774"/>
              </w:tabs>
              <w:spacing w:line="300" w:lineRule="exact"/>
              <w:ind w:left="12" w:right="-43" w:hanging="12"/>
              <w:rPr>
                <w:rFonts w:ascii="Arial" w:hAnsi="Arial" w:cs="Cordia New"/>
                <w:sz w:val="16"/>
                <w:szCs w:val="16"/>
              </w:rPr>
            </w:pPr>
            <w:r w:rsidRPr="004F7FE1">
              <w:rPr>
                <w:rFonts w:ascii="Arial" w:hAnsi="Arial" w:cs="Cordia New"/>
                <w:sz w:val="16"/>
                <w:szCs w:val="16"/>
              </w:rPr>
              <w:t>5,7</w:t>
            </w:r>
            <w:r w:rsidR="00AB50B5" w:rsidRPr="004F7FE1">
              <w:rPr>
                <w:rFonts w:ascii="Arial" w:hAnsi="Arial" w:cs="Cordia New"/>
                <w:sz w:val="16"/>
                <w:szCs w:val="16"/>
              </w:rPr>
              <w:t>40</w:t>
            </w:r>
          </w:p>
        </w:tc>
      </w:tr>
    </w:tbl>
    <w:p w14:paraId="7B0E0708" w14:textId="77777777" w:rsidR="0017056A" w:rsidRPr="006423C9" w:rsidRDefault="0017056A" w:rsidP="00B56DB4">
      <w:pPr>
        <w:tabs>
          <w:tab w:val="left" w:pos="900"/>
          <w:tab w:val="left" w:pos="2160"/>
          <w:tab w:val="left" w:pos="2880"/>
        </w:tabs>
        <w:spacing w:line="20" w:lineRule="exact"/>
        <w:ind w:left="605" w:right="-43"/>
        <w:jc w:val="both"/>
        <w:rPr>
          <w:rFonts w:ascii="Arial" w:hAnsi="Arial" w:cs="Arial"/>
          <w:sz w:val="10"/>
          <w:szCs w:val="10"/>
        </w:rPr>
      </w:pPr>
    </w:p>
    <w:p w14:paraId="6430A6BB" w14:textId="77777777" w:rsidR="00A02BAA" w:rsidRPr="006423C9" w:rsidRDefault="00A02BAA">
      <w:pPr>
        <w:rPr>
          <w:rFonts w:ascii="Arial" w:hAnsi="Arial" w:cs="Arial"/>
          <w:sz w:val="2"/>
          <w:szCs w:val="2"/>
        </w:rPr>
      </w:pPr>
      <w:r w:rsidRPr="006423C9">
        <w:rPr>
          <w:rFonts w:ascii="Arial" w:hAnsi="Arial" w:cs="Arial"/>
        </w:rPr>
        <w:br w:type="page"/>
      </w:r>
    </w:p>
    <w:tbl>
      <w:tblPr>
        <w:tblW w:w="10188" w:type="dxa"/>
        <w:tblInd w:w="-270" w:type="dxa"/>
        <w:tblLayout w:type="fixed"/>
        <w:tblLook w:val="04A0" w:firstRow="1" w:lastRow="0" w:firstColumn="1" w:lastColumn="0" w:noHBand="0" w:noVBand="1"/>
      </w:tblPr>
      <w:tblGrid>
        <w:gridCol w:w="2880"/>
        <w:gridCol w:w="1031"/>
        <w:gridCol w:w="1031"/>
        <w:gridCol w:w="1031"/>
        <w:gridCol w:w="1031"/>
        <w:gridCol w:w="1031"/>
        <w:gridCol w:w="1055"/>
        <w:gridCol w:w="1098"/>
      </w:tblGrid>
      <w:tr w:rsidR="00A034C5" w:rsidRPr="006423C9" w14:paraId="798A4ED7" w14:textId="77777777" w:rsidTr="00A52954">
        <w:trPr>
          <w:tblHeader/>
        </w:trPr>
        <w:tc>
          <w:tcPr>
            <w:tcW w:w="10188" w:type="dxa"/>
            <w:gridSpan w:val="8"/>
            <w:hideMark/>
          </w:tcPr>
          <w:p w14:paraId="39793245" w14:textId="77777777" w:rsidR="00A034C5" w:rsidRPr="006423C9" w:rsidRDefault="00A034C5" w:rsidP="005219AE">
            <w:pPr>
              <w:tabs>
                <w:tab w:val="center" w:pos="8010"/>
              </w:tabs>
              <w:spacing w:line="280" w:lineRule="exact"/>
              <w:ind w:right="-50"/>
              <w:jc w:val="right"/>
              <w:rPr>
                <w:rFonts w:ascii="Arial" w:hAnsi="Arial" w:cs="Arial"/>
                <w:sz w:val="16"/>
                <w:szCs w:val="16"/>
              </w:rPr>
            </w:pPr>
            <w:r w:rsidRPr="006423C9">
              <w:rPr>
                <w:rFonts w:ascii="Arial" w:hAnsi="Arial" w:cs="Arial"/>
                <w:sz w:val="16"/>
                <w:szCs w:val="16"/>
              </w:rPr>
              <w:t>(Unit: Thousand Baht)</w:t>
            </w:r>
          </w:p>
        </w:tc>
      </w:tr>
      <w:tr w:rsidR="00A034C5" w:rsidRPr="006423C9" w14:paraId="0722B15C" w14:textId="77777777" w:rsidTr="00A52954">
        <w:trPr>
          <w:tblHeader/>
        </w:trPr>
        <w:tc>
          <w:tcPr>
            <w:tcW w:w="2880" w:type="dxa"/>
          </w:tcPr>
          <w:p w14:paraId="49FF7CC6" w14:textId="77777777" w:rsidR="00A034C5" w:rsidRPr="006423C9" w:rsidRDefault="00A034C5" w:rsidP="005219AE">
            <w:pPr>
              <w:tabs>
                <w:tab w:val="center" w:pos="8010"/>
              </w:tabs>
              <w:spacing w:line="280" w:lineRule="exact"/>
              <w:ind w:right="-50"/>
              <w:jc w:val="right"/>
              <w:rPr>
                <w:rFonts w:ascii="Arial" w:hAnsi="Arial" w:cs="Arial"/>
                <w:sz w:val="16"/>
                <w:szCs w:val="16"/>
              </w:rPr>
            </w:pPr>
          </w:p>
        </w:tc>
        <w:tc>
          <w:tcPr>
            <w:tcW w:w="7308" w:type="dxa"/>
            <w:gridSpan w:val="7"/>
            <w:hideMark/>
          </w:tcPr>
          <w:p w14:paraId="69629CB5" w14:textId="77777777" w:rsidR="00A034C5" w:rsidRPr="006423C9" w:rsidRDefault="00A034C5" w:rsidP="005219AE">
            <w:pPr>
              <w:pBdr>
                <w:bottom w:val="single" w:sz="4" w:space="1" w:color="auto"/>
              </w:pBdr>
              <w:tabs>
                <w:tab w:val="center" w:pos="8010"/>
              </w:tabs>
              <w:spacing w:line="280" w:lineRule="exact"/>
              <w:ind w:left="-29" w:right="-29"/>
              <w:jc w:val="center"/>
              <w:rPr>
                <w:rFonts w:ascii="Arial" w:hAnsi="Arial" w:cs="Arial"/>
                <w:sz w:val="16"/>
                <w:szCs w:val="16"/>
                <w:cs/>
              </w:rPr>
            </w:pPr>
            <w:r w:rsidRPr="006423C9">
              <w:rPr>
                <w:rFonts w:ascii="Arial" w:hAnsi="Arial" w:cs="Arial"/>
                <w:sz w:val="16"/>
                <w:szCs w:val="16"/>
              </w:rPr>
              <w:t>Separate financial statements</w:t>
            </w:r>
          </w:p>
        </w:tc>
      </w:tr>
      <w:tr w:rsidR="00A034C5" w:rsidRPr="006423C9" w14:paraId="3E3CAA51" w14:textId="77777777" w:rsidTr="00A52954">
        <w:trPr>
          <w:trHeight w:val="74"/>
          <w:tblHeader/>
        </w:trPr>
        <w:tc>
          <w:tcPr>
            <w:tcW w:w="2880" w:type="dxa"/>
            <w:vAlign w:val="bottom"/>
          </w:tcPr>
          <w:p w14:paraId="58FAD596" w14:textId="77777777" w:rsidR="00A034C5" w:rsidRPr="006423C9" w:rsidRDefault="00A034C5" w:rsidP="005219AE">
            <w:pPr>
              <w:tabs>
                <w:tab w:val="center" w:pos="8010"/>
              </w:tabs>
              <w:spacing w:line="280" w:lineRule="exact"/>
              <w:ind w:right="-50"/>
              <w:jc w:val="center"/>
              <w:rPr>
                <w:rFonts w:ascii="Arial" w:hAnsi="Arial" w:cs="Arial"/>
                <w:sz w:val="16"/>
                <w:szCs w:val="16"/>
              </w:rPr>
            </w:pPr>
          </w:p>
        </w:tc>
        <w:tc>
          <w:tcPr>
            <w:tcW w:w="1031" w:type="dxa"/>
            <w:vAlign w:val="bottom"/>
            <w:hideMark/>
          </w:tcPr>
          <w:p w14:paraId="29E0BA0E" w14:textId="77777777" w:rsidR="00A034C5" w:rsidRPr="006423C9" w:rsidRDefault="00A034C5" w:rsidP="005219AE">
            <w:pPr>
              <w:pBdr>
                <w:bottom w:val="single" w:sz="4" w:space="1" w:color="auto"/>
              </w:pBdr>
              <w:tabs>
                <w:tab w:val="center" w:pos="8010"/>
              </w:tabs>
              <w:spacing w:line="280" w:lineRule="exact"/>
              <w:ind w:left="-29" w:right="-29"/>
              <w:jc w:val="center"/>
              <w:rPr>
                <w:rFonts w:ascii="Arial" w:hAnsi="Arial" w:cs="Arial"/>
                <w:sz w:val="16"/>
                <w:szCs w:val="16"/>
              </w:rPr>
            </w:pPr>
            <w:r w:rsidRPr="006423C9">
              <w:rPr>
                <w:rFonts w:ascii="Arial" w:hAnsi="Arial" w:cs="Arial"/>
                <w:sz w:val="16"/>
                <w:szCs w:val="16"/>
              </w:rPr>
              <w:t>Land</w:t>
            </w:r>
          </w:p>
        </w:tc>
        <w:tc>
          <w:tcPr>
            <w:tcW w:w="1031" w:type="dxa"/>
            <w:vAlign w:val="bottom"/>
            <w:hideMark/>
          </w:tcPr>
          <w:p w14:paraId="2D4E6768" w14:textId="77777777" w:rsidR="00A034C5" w:rsidRPr="006423C9" w:rsidRDefault="00A034C5" w:rsidP="005219AE">
            <w:pPr>
              <w:pBdr>
                <w:bottom w:val="single" w:sz="4" w:space="1" w:color="auto"/>
              </w:pBdr>
              <w:tabs>
                <w:tab w:val="center" w:pos="8010"/>
              </w:tabs>
              <w:spacing w:line="280" w:lineRule="exact"/>
              <w:ind w:left="-29" w:right="-29"/>
              <w:jc w:val="center"/>
              <w:rPr>
                <w:rFonts w:ascii="Arial" w:hAnsi="Arial" w:cs="Arial"/>
                <w:spacing w:val="-4"/>
                <w:sz w:val="16"/>
                <w:szCs w:val="16"/>
              </w:rPr>
            </w:pPr>
            <w:r w:rsidRPr="006423C9">
              <w:rPr>
                <w:rFonts w:ascii="Arial" w:hAnsi="Arial" w:cs="Arial"/>
                <w:spacing w:val="-4"/>
                <w:sz w:val="16"/>
                <w:szCs w:val="16"/>
              </w:rPr>
              <w:t>Buildings and building i</w:t>
            </w:r>
            <w:r w:rsidRPr="006423C9">
              <w:rPr>
                <w:rFonts w:ascii="Arial" w:hAnsi="Arial" w:cs="Arial"/>
                <w:spacing w:val="-6"/>
                <w:sz w:val="16"/>
                <w:szCs w:val="16"/>
              </w:rPr>
              <w:t>mprovement</w:t>
            </w:r>
          </w:p>
        </w:tc>
        <w:tc>
          <w:tcPr>
            <w:tcW w:w="1031" w:type="dxa"/>
            <w:vAlign w:val="bottom"/>
            <w:hideMark/>
          </w:tcPr>
          <w:p w14:paraId="33E1BCBA" w14:textId="77777777" w:rsidR="00A034C5" w:rsidRPr="006423C9" w:rsidRDefault="00A034C5" w:rsidP="005219AE">
            <w:pPr>
              <w:pBdr>
                <w:bottom w:val="single" w:sz="4" w:space="1" w:color="auto"/>
              </w:pBdr>
              <w:tabs>
                <w:tab w:val="center" w:pos="8010"/>
              </w:tabs>
              <w:spacing w:line="280" w:lineRule="exact"/>
              <w:ind w:left="-29" w:right="-29"/>
              <w:jc w:val="center"/>
              <w:rPr>
                <w:rFonts w:ascii="Arial" w:hAnsi="Arial" w:cs="Arial"/>
                <w:sz w:val="16"/>
                <w:szCs w:val="16"/>
              </w:rPr>
            </w:pPr>
            <w:r w:rsidRPr="006423C9">
              <w:rPr>
                <w:rFonts w:ascii="Arial" w:hAnsi="Arial" w:cs="Arial"/>
                <w:sz w:val="16"/>
                <w:szCs w:val="16"/>
              </w:rPr>
              <w:t>Machinery and equipment</w:t>
            </w:r>
          </w:p>
        </w:tc>
        <w:tc>
          <w:tcPr>
            <w:tcW w:w="1031" w:type="dxa"/>
            <w:vAlign w:val="bottom"/>
            <w:hideMark/>
          </w:tcPr>
          <w:p w14:paraId="7611EB08" w14:textId="77777777" w:rsidR="00A034C5" w:rsidRPr="006423C9" w:rsidRDefault="00A034C5" w:rsidP="005219AE">
            <w:pPr>
              <w:pBdr>
                <w:bottom w:val="single" w:sz="4" w:space="1" w:color="auto"/>
              </w:pBdr>
              <w:tabs>
                <w:tab w:val="center" w:pos="8010"/>
              </w:tabs>
              <w:spacing w:line="280" w:lineRule="exact"/>
              <w:ind w:left="-29" w:right="-29"/>
              <w:jc w:val="center"/>
              <w:rPr>
                <w:rFonts w:ascii="Arial" w:hAnsi="Arial" w:cs="Arial"/>
                <w:sz w:val="16"/>
                <w:szCs w:val="16"/>
              </w:rPr>
            </w:pPr>
            <w:r w:rsidRPr="006423C9">
              <w:rPr>
                <w:rFonts w:ascii="Arial" w:hAnsi="Arial" w:cs="Arial"/>
                <w:sz w:val="16"/>
                <w:szCs w:val="16"/>
              </w:rPr>
              <w:t>Furniture, fixtures and office equipment</w:t>
            </w:r>
          </w:p>
        </w:tc>
        <w:tc>
          <w:tcPr>
            <w:tcW w:w="1031" w:type="dxa"/>
            <w:vAlign w:val="bottom"/>
            <w:hideMark/>
          </w:tcPr>
          <w:p w14:paraId="28728C57" w14:textId="77777777" w:rsidR="00A034C5" w:rsidRPr="006423C9" w:rsidRDefault="00A034C5" w:rsidP="005219AE">
            <w:pPr>
              <w:pBdr>
                <w:bottom w:val="single" w:sz="4" w:space="1" w:color="auto"/>
              </w:pBdr>
              <w:tabs>
                <w:tab w:val="center" w:pos="8010"/>
              </w:tabs>
              <w:spacing w:line="280" w:lineRule="exact"/>
              <w:ind w:left="-29" w:right="-29"/>
              <w:jc w:val="center"/>
              <w:rPr>
                <w:rFonts w:ascii="Arial" w:hAnsi="Arial" w:cs="Arial"/>
                <w:sz w:val="16"/>
                <w:szCs w:val="16"/>
              </w:rPr>
            </w:pPr>
            <w:r w:rsidRPr="006423C9">
              <w:rPr>
                <w:rFonts w:ascii="Arial" w:hAnsi="Arial" w:cs="Arial"/>
                <w:sz w:val="16"/>
                <w:szCs w:val="16"/>
              </w:rPr>
              <w:t>Motor vehicles</w:t>
            </w:r>
          </w:p>
        </w:tc>
        <w:tc>
          <w:tcPr>
            <w:tcW w:w="1055" w:type="dxa"/>
            <w:vAlign w:val="bottom"/>
            <w:hideMark/>
          </w:tcPr>
          <w:p w14:paraId="4D7EB7F3" w14:textId="77777777" w:rsidR="00A034C5" w:rsidRPr="006423C9" w:rsidRDefault="00A034C5" w:rsidP="005219AE">
            <w:pPr>
              <w:pBdr>
                <w:bottom w:val="single" w:sz="4" w:space="1" w:color="auto"/>
              </w:pBdr>
              <w:tabs>
                <w:tab w:val="center" w:pos="8010"/>
              </w:tabs>
              <w:spacing w:line="280" w:lineRule="exact"/>
              <w:ind w:left="-29" w:right="-29"/>
              <w:jc w:val="center"/>
              <w:rPr>
                <w:rFonts w:ascii="Arial" w:hAnsi="Arial" w:cs="Arial"/>
                <w:sz w:val="16"/>
                <w:szCs w:val="16"/>
              </w:rPr>
            </w:pPr>
            <w:r w:rsidRPr="006423C9">
              <w:rPr>
                <w:rFonts w:ascii="Arial" w:hAnsi="Arial" w:cs="Arial"/>
                <w:spacing w:val="-4"/>
                <w:sz w:val="16"/>
                <w:szCs w:val="16"/>
              </w:rPr>
              <w:t>Assets under</w:t>
            </w:r>
            <w:r w:rsidRPr="006423C9">
              <w:rPr>
                <w:rFonts w:ascii="Arial" w:hAnsi="Arial" w:cs="Arial"/>
                <w:sz w:val="16"/>
                <w:szCs w:val="16"/>
              </w:rPr>
              <w:t xml:space="preserve"> installation and under construction</w:t>
            </w:r>
          </w:p>
        </w:tc>
        <w:tc>
          <w:tcPr>
            <w:tcW w:w="1098" w:type="dxa"/>
            <w:vAlign w:val="bottom"/>
            <w:hideMark/>
          </w:tcPr>
          <w:p w14:paraId="1163D706" w14:textId="77777777" w:rsidR="00A034C5" w:rsidRPr="006423C9" w:rsidRDefault="00A034C5" w:rsidP="005219AE">
            <w:pPr>
              <w:pBdr>
                <w:bottom w:val="single" w:sz="4" w:space="1" w:color="auto"/>
              </w:pBdr>
              <w:tabs>
                <w:tab w:val="center" w:pos="8010"/>
              </w:tabs>
              <w:spacing w:line="280" w:lineRule="exact"/>
              <w:ind w:left="-29" w:right="-29"/>
              <w:jc w:val="center"/>
              <w:rPr>
                <w:rFonts w:ascii="Arial" w:hAnsi="Arial" w:cs="Arial"/>
                <w:sz w:val="16"/>
                <w:szCs w:val="16"/>
              </w:rPr>
            </w:pPr>
            <w:r w:rsidRPr="006423C9">
              <w:rPr>
                <w:rFonts w:ascii="Arial" w:hAnsi="Arial" w:cs="Arial"/>
                <w:sz w:val="16"/>
                <w:szCs w:val="16"/>
              </w:rPr>
              <w:t>Total</w:t>
            </w:r>
          </w:p>
        </w:tc>
      </w:tr>
      <w:tr w:rsidR="00A034C5" w:rsidRPr="006423C9" w14:paraId="69F8826E" w14:textId="77777777" w:rsidTr="00A52954">
        <w:tc>
          <w:tcPr>
            <w:tcW w:w="2880" w:type="dxa"/>
            <w:hideMark/>
          </w:tcPr>
          <w:p w14:paraId="385EB48D" w14:textId="77777777" w:rsidR="00A034C5" w:rsidRPr="006423C9" w:rsidRDefault="00A034C5" w:rsidP="005219AE">
            <w:pPr>
              <w:spacing w:line="280" w:lineRule="exact"/>
              <w:ind w:right="-50"/>
              <w:jc w:val="both"/>
              <w:rPr>
                <w:rFonts w:ascii="Arial" w:hAnsi="Arial" w:cs="Arial"/>
                <w:b/>
                <w:bCs/>
                <w:sz w:val="16"/>
                <w:szCs w:val="16"/>
              </w:rPr>
            </w:pPr>
            <w:r w:rsidRPr="006423C9">
              <w:rPr>
                <w:rFonts w:ascii="Arial" w:hAnsi="Arial" w:cs="Arial"/>
                <w:b/>
                <w:bCs/>
                <w:sz w:val="16"/>
                <w:szCs w:val="16"/>
              </w:rPr>
              <w:t>Cost amount:</w:t>
            </w:r>
          </w:p>
        </w:tc>
        <w:tc>
          <w:tcPr>
            <w:tcW w:w="1031" w:type="dxa"/>
          </w:tcPr>
          <w:p w14:paraId="244157DF" w14:textId="77777777" w:rsidR="00A034C5" w:rsidRPr="006423C9" w:rsidRDefault="00A034C5" w:rsidP="005219AE">
            <w:pPr>
              <w:tabs>
                <w:tab w:val="decimal" w:pos="682"/>
              </w:tabs>
              <w:spacing w:line="280" w:lineRule="exact"/>
              <w:ind w:left="-29" w:right="-29"/>
              <w:rPr>
                <w:rFonts w:ascii="Arial" w:hAnsi="Arial" w:cs="Arial"/>
                <w:sz w:val="16"/>
                <w:szCs w:val="16"/>
              </w:rPr>
            </w:pPr>
          </w:p>
        </w:tc>
        <w:tc>
          <w:tcPr>
            <w:tcW w:w="1031" w:type="dxa"/>
          </w:tcPr>
          <w:p w14:paraId="79D4C6E5" w14:textId="77777777" w:rsidR="00A034C5" w:rsidRPr="006423C9" w:rsidRDefault="00A034C5" w:rsidP="005219AE">
            <w:pPr>
              <w:tabs>
                <w:tab w:val="decimal" w:pos="682"/>
              </w:tabs>
              <w:spacing w:line="280" w:lineRule="exact"/>
              <w:ind w:left="-29" w:right="-29"/>
              <w:rPr>
                <w:rFonts w:ascii="Arial" w:hAnsi="Arial" w:cs="Arial"/>
                <w:sz w:val="16"/>
                <w:szCs w:val="16"/>
              </w:rPr>
            </w:pPr>
          </w:p>
        </w:tc>
        <w:tc>
          <w:tcPr>
            <w:tcW w:w="1031" w:type="dxa"/>
          </w:tcPr>
          <w:p w14:paraId="72DF4AEE" w14:textId="77777777" w:rsidR="00A034C5" w:rsidRPr="006423C9" w:rsidRDefault="00A034C5" w:rsidP="005219AE">
            <w:pPr>
              <w:tabs>
                <w:tab w:val="decimal" w:pos="682"/>
              </w:tabs>
              <w:spacing w:line="280" w:lineRule="exact"/>
              <w:ind w:left="-29" w:right="-29"/>
              <w:rPr>
                <w:rFonts w:ascii="Arial" w:hAnsi="Arial" w:cs="Arial"/>
                <w:sz w:val="16"/>
                <w:szCs w:val="16"/>
              </w:rPr>
            </w:pPr>
          </w:p>
        </w:tc>
        <w:tc>
          <w:tcPr>
            <w:tcW w:w="1031" w:type="dxa"/>
          </w:tcPr>
          <w:p w14:paraId="7B4A8385" w14:textId="77777777" w:rsidR="00A034C5" w:rsidRPr="006423C9" w:rsidRDefault="00A034C5" w:rsidP="005219AE">
            <w:pPr>
              <w:tabs>
                <w:tab w:val="decimal" w:pos="682"/>
              </w:tabs>
              <w:spacing w:line="280" w:lineRule="exact"/>
              <w:ind w:left="-29" w:right="-29"/>
              <w:rPr>
                <w:rFonts w:ascii="Arial" w:hAnsi="Arial" w:cs="Arial"/>
                <w:sz w:val="16"/>
                <w:szCs w:val="16"/>
              </w:rPr>
            </w:pPr>
          </w:p>
        </w:tc>
        <w:tc>
          <w:tcPr>
            <w:tcW w:w="1031" w:type="dxa"/>
          </w:tcPr>
          <w:p w14:paraId="74A47748" w14:textId="77777777" w:rsidR="00A034C5" w:rsidRPr="006423C9" w:rsidRDefault="00A034C5" w:rsidP="005219AE">
            <w:pPr>
              <w:tabs>
                <w:tab w:val="decimal" w:pos="682"/>
              </w:tabs>
              <w:spacing w:line="280" w:lineRule="exact"/>
              <w:ind w:left="-29" w:right="-29"/>
              <w:rPr>
                <w:rFonts w:ascii="Arial" w:hAnsi="Arial" w:cs="Arial"/>
                <w:sz w:val="16"/>
                <w:szCs w:val="16"/>
              </w:rPr>
            </w:pPr>
          </w:p>
        </w:tc>
        <w:tc>
          <w:tcPr>
            <w:tcW w:w="1055" w:type="dxa"/>
          </w:tcPr>
          <w:p w14:paraId="6480E9A2" w14:textId="77777777" w:rsidR="00A034C5" w:rsidRPr="006423C9" w:rsidRDefault="00A034C5" w:rsidP="005219AE">
            <w:pPr>
              <w:tabs>
                <w:tab w:val="decimal" w:pos="682"/>
              </w:tabs>
              <w:spacing w:line="280" w:lineRule="exact"/>
              <w:ind w:left="-29" w:right="-29"/>
              <w:rPr>
                <w:rFonts w:ascii="Arial" w:hAnsi="Arial" w:cs="Arial"/>
                <w:sz w:val="16"/>
                <w:szCs w:val="16"/>
              </w:rPr>
            </w:pPr>
          </w:p>
        </w:tc>
        <w:tc>
          <w:tcPr>
            <w:tcW w:w="1098" w:type="dxa"/>
          </w:tcPr>
          <w:p w14:paraId="408FDC05" w14:textId="77777777" w:rsidR="00A034C5" w:rsidRPr="006423C9" w:rsidRDefault="00A034C5" w:rsidP="005219AE">
            <w:pPr>
              <w:tabs>
                <w:tab w:val="decimal" w:pos="682"/>
              </w:tabs>
              <w:spacing w:line="280" w:lineRule="exact"/>
              <w:ind w:left="-29" w:right="-29"/>
              <w:rPr>
                <w:rFonts w:ascii="Arial" w:hAnsi="Arial" w:cs="Arial"/>
                <w:sz w:val="16"/>
                <w:szCs w:val="16"/>
              </w:rPr>
            </w:pPr>
          </w:p>
        </w:tc>
      </w:tr>
      <w:tr w:rsidR="00CD79C3" w:rsidRPr="006423C9" w14:paraId="18AFC28F" w14:textId="77777777" w:rsidTr="00A52954">
        <w:tc>
          <w:tcPr>
            <w:tcW w:w="2880" w:type="dxa"/>
          </w:tcPr>
          <w:p w14:paraId="7DB0B543" w14:textId="77777777" w:rsidR="00CD79C3" w:rsidRPr="006423C9" w:rsidRDefault="00CD79C3" w:rsidP="00CD79C3">
            <w:pPr>
              <w:spacing w:line="280" w:lineRule="exact"/>
              <w:ind w:right="-50"/>
              <w:jc w:val="both"/>
              <w:rPr>
                <w:rFonts w:ascii="Arial" w:hAnsi="Arial" w:cs="Arial"/>
                <w:sz w:val="16"/>
                <w:szCs w:val="16"/>
              </w:rPr>
            </w:pPr>
            <w:r w:rsidRPr="006423C9">
              <w:rPr>
                <w:rFonts w:ascii="Arial" w:hAnsi="Arial" w:cs="Arial"/>
                <w:sz w:val="16"/>
                <w:szCs w:val="16"/>
              </w:rPr>
              <w:t>1 January 2023</w:t>
            </w:r>
          </w:p>
        </w:tc>
        <w:tc>
          <w:tcPr>
            <w:tcW w:w="1031" w:type="dxa"/>
            <w:vAlign w:val="bottom"/>
          </w:tcPr>
          <w:p w14:paraId="7F26BC7A"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32,764</w:t>
            </w:r>
          </w:p>
        </w:tc>
        <w:tc>
          <w:tcPr>
            <w:tcW w:w="1031" w:type="dxa"/>
            <w:vAlign w:val="bottom"/>
          </w:tcPr>
          <w:p w14:paraId="0C199F51"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27,695</w:t>
            </w:r>
          </w:p>
        </w:tc>
        <w:tc>
          <w:tcPr>
            <w:tcW w:w="1031" w:type="dxa"/>
            <w:vAlign w:val="bottom"/>
          </w:tcPr>
          <w:p w14:paraId="4E0197CE"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42,411</w:t>
            </w:r>
          </w:p>
        </w:tc>
        <w:tc>
          <w:tcPr>
            <w:tcW w:w="1031" w:type="dxa"/>
            <w:vAlign w:val="bottom"/>
          </w:tcPr>
          <w:p w14:paraId="2E298836"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18,752</w:t>
            </w:r>
          </w:p>
        </w:tc>
        <w:tc>
          <w:tcPr>
            <w:tcW w:w="1031" w:type="dxa"/>
            <w:vAlign w:val="bottom"/>
          </w:tcPr>
          <w:p w14:paraId="0A5B594F"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39,500</w:t>
            </w:r>
          </w:p>
        </w:tc>
        <w:tc>
          <w:tcPr>
            <w:tcW w:w="1055" w:type="dxa"/>
            <w:vAlign w:val="bottom"/>
          </w:tcPr>
          <w:p w14:paraId="6D7DEF6F"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98" w:type="dxa"/>
            <w:vAlign w:val="bottom"/>
          </w:tcPr>
          <w:p w14:paraId="135756F5"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161,122</w:t>
            </w:r>
          </w:p>
        </w:tc>
      </w:tr>
      <w:tr w:rsidR="00CD79C3" w:rsidRPr="006423C9" w14:paraId="433F962D" w14:textId="77777777" w:rsidTr="00A52954">
        <w:tc>
          <w:tcPr>
            <w:tcW w:w="2880" w:type="dxa"/>
            <w:hideMark/>
          </w:tcPr>
          <w:p w14:paraId="29C79B5A" w14:textId="77777777" w:rsidR="00CD79C3" w:rsidRPr="006423C9" w:rsidRDefault="00CD79C3" w:rsidP="00CD79C3">
            <w:pPr>
              <w:spacing w:line="280" w:lineRule="exact"/>
              <w:ind w:right="-50"/>
              <w:jc w:val="both"/>
              <w:rPr>
                <w:rFonts w:ascii="Arial" w:hAnsi="Arial" w:cs="Arial"/>
                <w:sz w:val="16"/>
                <w:szCs w:val="16"/>
              </w:rPr>
            </w:pPr>
            <w:r w:rsidRPr="006423C9">
              <w:rPr>
                <w:rFonts w:ascii="Arial" w:hAnsi="Arial" w:cs="Arial"/>
                <w:sz w:val="16"/>
                <w:szCs w:val="16"/>
              </w:rPr>
              <w:t>Additions</w:t>
            </w:r>
          </w:p>
        </w:tc>
        <w:tc>
          <w:tcPr>
            <w:tcW w:w="1031" w:type="dxa"/>
            <w:vAlign w:val="bottom"/>
          </w:tcPr>
          <w:p w14:paraId="699F9666"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2A59A491"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57</w:t>
            </w:r>
          </w:p>
        </w:tc>
        <w:tc>
          <w:tcPr>
            <w:tcW w:w="1031" w:type="dxa"/>
            <w:vAlign w:val="bottom"/>
          </w:tcPr>
          <w:p w14:paraId="4C0B1C87"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972</w:t>
            </w:r>
          </w:p>
        </w:tc>
        <w:tc>
          <w:tcPr>
            <w:tcW w:w="1031" w:type="dxa"/>
            <w:vAlign w:val="bottom"/>
          </w:tcPr>
          <w:p w14:paraId="61523651"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2,752</w:t>
            </w:r>
          </w:p>
        </w:tc>
        <w:tc>
          <w:tcPr>
            <w:tcW w:w="1031" w:type="dxa"/>
            <w:vAlign w:val="bottom"/>
          </w:tcPr>
          <w:p w14:paraId="29FAA203"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55" w:type="dxa"/>
            <w:vAlign w:val="bottom"/>
          </w:tcPr>
          <w:p w14:paraId="0F2605BD"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691</w:t>
            </w:r>
          </w:p>
        </w:tc>
        <w:tc>
          <w:tcPr>
            <w:tcW w:w="1098" w:type="dxa"/>
            <w:vAlign w:val="bottom"/>
          </w:tcPr>
          <w:p w14:paraId="40B6E36D"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4,472</w:t>
            </w:r>
          </w:p>
        </w:tc>
      </w:tr>
      <w:tr w:rsidR="00CD79C3" w:rsidRPr="006423C9" w14:paraId="0669A799" w14:textId="77777777" w:rsidTr="00A52954">
        <w:tc>
          <w:tcPr>
            <w:tcW w:w="2880" w:type="dxa"/>
            <w:vAlign w:val="bottom"/>
            <w:hideMark/>
          </w:tcPr>
          <w:p w14:paraId="7971246B" w14:textId="77777777" w:rsidR="00CD79C3" w:rsidRPr="006423C9" w:rsidRDefault="00CD79C3" w:rsidP="00CD79C3">
            <w:pPr>
              <w:spacing w:line="280" w:lineRule="exact"/>
              <w:ind w:right="-50"/>
              <w:jc w:val="both"/>
              <w:rPr>
                <w:rFonts w:ascii="Arial" w:hAnsi="Arial" w:cs="Arial"/>
                <w:sz w:val="16"/>
                <w:szCs w:val="16"/>
              </w:rPr>
            </w:pPr>
            <w:r w:rsidRPr="006423C9">
              <w:rPr>
                <w:rFonts w:ascii="Arial" w:hAnsi="Arial" w:cs="Arial"/>
                <w:sz w:val="16"/>
                <w:szCs w:val="16"/>
              </w:rPr>
              <w:t>Transfer from right-of-use assets</w:t>
            </w:r>
          </w:p>
        </w:tc>
        <w:tc>
          <w:tcPr>
            <w:tcW w:w="1031" w:type="dxa"/>
            <w:vAlign w:val="bottom"/>
          </w:tcPr>
          <w:p w14:paraId="048F288B"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0312FFCB"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0AEBB111"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0EF49400"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57DE7EA9"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 xml:space="preserve"> 272</w:t>
            </w:r>
          </w:p>
        </w:tc>
        <w:tc>
          <w:tcPr>
            <w:tcW w:w="1055" w:type="dxa"/>
            <w:vAlign w:val="bottom"/>
          </w:tcPr>
          <w:p w14:paraId="0DADEC9B"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98" w:type="dxa"/>
            <w:vAlign w:val="bottom"/>
          </w:tcPr>
          <w:p w14:paraId="645AB1F3"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272</w:t>
            </w:r>
          </w:p>
        </w:tc>
      </w:tr>
      <w:tr w:rsidR="00CD79C3" w:rsidRPr="006423C9" w14:paraId="327808D7" w14:textId="77777777" w:rsidTr="00A52954">
        <w:tc>
          <w:tcPr>
            <w:tcW w:w="2880" w:type="dxa"/>
            <w:vAlign w:val="bottom"/>
          </w:tcPr>
          <w:p w14:paraId="1E4F56C6" w14:textId="77777777" w:rsidR="00CD79C3" w:rsidRPr="006423C9" w:rsidRDefault="00CD79C3" w:rsidP="00CD79C3">
            <w:pPr>
              <w:spacing w:line="280" w:lineRule="exact"/>
              <w:ind w:right="-50"/>
              <w:jc w:val="both"/>
              <w:rPr>
                <w:rFonts w:ascii="Arial" w:hAnsi="Arial" w:cs="Arial"/>
                <w:sz w:val="16"/>
                <w:szCs w:val="16"/>
              </w:rPr>
            </w:pPr>
            <w:r w:rsidRPr="006423C9">
              <w:rPr>
                <w:rFonts w:ascii="Arial" w:hAnsi="Arial" w:cs="Arial"/>
                <w:sz w:val="16"/>
                <w:szCs w:val="16"/>
              </w:rPr>
              <w:t>Disposal</w:t>
            </w:r>
          </w:p>
        </w:tc>
        <w:tc>
          <w:tcPr>
            <w:tcW w:w="1031" w:type="dxa"/>
            <w:vAlign w:val="bottom"/>
          </w:tcPr>
          <w:p w14:paraId="64C0BAA0"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50C47E04"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1D233CE4"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(110)</w:t>
            </w:r>
          </w:p>
        </w:tc>
        <w:tc>
          <w:tcPr>
            <w:tcW w:w="1031" w:type="dxa"/>
            <w:vAlign w:val="bottom"/>
          </w:tcPr>
          <w:p w14:paraId="6BE3BDB5"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1AF1C284"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(20,756)</w:t>
            </w:r>
          </w:p>
        </w:tc>
        <w:tc>
          <w:tcPr>
            <w:tcW w:w="1055" w:type="dxa"/>
            <w:vAlign w:val="bottom"/>
          </w:tcPr>
          <w:p w14:paraId="47BFFBDF"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98" w:type="dxa"/>
            <w:vAlign w:val="bottom"/>
          </w:tcPr>
          <w:p w14:paraId="2B2E8383"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(20,866)</w:t>
            </w:r>
          </w:p>
        </w:tc>
      </w:tr>
      <w:tr w:rsidR="00CD79C3" w:rsidRPr="006423C9" w14:paraId="4B046789" w14:textId="77777777" w:rsidTr="00A52954">
        <w:tc>
          <w:tcPr>
            <w:tcW w:w="2880" w:type="dxa"/>
            <w:hideMark/>
          </w:tcPr>
          <w:p w14:paraId="41F7E830" w14:textId="77777777" w:rsidR="00CD79C3" w:rsidRPr="006423C9" w:rsidRDefault="00CD79C3" w:rsidP="00CD79C3">
            <w:pPr>
              <w:spacing w:line="320" w:lineRule="exact"/>
              <w:ind w:right="-50"/>
              <w:jc w:val="both"/>
              <w:rPr>
                <w:rFonts w:ascii="Arial" w:hAnsi="Arial" w:cs="Arial"/>
                <w:sz w:val="16"/>
                <w:szCs w:val="16"/>
              </w:rPr>
            </w:pPr>
            <w:r w:rsidRPr="006423C9">
              <w:rPr>
                <w:rFonts w:ascii="Arial" w:hAnsi="Arial" w:cs="Arial"/>
                <w:sz w:val="16"/>
                <w:szCs w:val="16"/>
              </w:rPr>
              <w:t>Transfers in (Transfer out)</w:t>
            </w:r>
          </w:p>
        </w:tc>
        <w:tc>
          <w:tcPr>
            <w:tcW w:w="1031" w:type="dxa"/>
            <w:vAlign w:val="bottom"/>
          </w:tcPr>
          <w:p w14:paraId="5E93493C" w14:textId="77777777" w:rsidR="00CD79C3" w:rsidRPr="006423C9" w:rsidRDefault="00CD79C3" w:rsidP="00CD79C3">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536D6DCB" w14:textId="77777777" w:rsidR="00CD79C3" w:rsidRPr="006423C9" w:rsidRDefault="00CD79C3" w:rsidP="00CD79C3">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178</w:t>
            </w:r>
          </w:p>
        </w:tc>
        <w:tc>
          <w:tcPr>
            <w:tcW w:w="1031" w:type="dxa"/>
            <w:vAlign w:val="bottom"/>
          </w:tcPr>
          <w:p w14:paraId="2819ED46" w14:textId="77777777" w:rsidR="00CD79C3" w:rsidRPr="006423C9" w:rsidRDefault="00CD79C3" w:rsidP="00CD79C3">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05B058D2" w14:textId="77777777" w:rsidR="00CD79C3" w:rsidRPr="006423C9" w:rsidRDefault="00CD79C3" w:rsidP="00CD79C3">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39</w:t>
            </w:r>
          </w:p>
        </w:tc>
        <w:tc>
          <w:tcPr>
            <w:tcW w:w="1031" w:type="dxa"/>
            <w:vAlign w:val="bottom"/>
          </w:tcPr>
          <w:p w14:paraId="594C2137" w14:textId="77777777" w:rsidR="00CD79C3" w:rsidRPr="006423C9" w:rsidRDefault="00CD79C3" w:rsidP="00CD79C3">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55" w:type="dxa"/>
            <w:vAlign w:val="bottom"/>
          </w:tcPr>
          <w:p w14:paraId="58A32C45" w14:textId="77777777" w:rsidR="00CD79C3" w:rsidRPr="006423C9" w:rsidRDefault="00CD79C3" w:rsidP="00CD79C3">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(217)</w:t>
            </w:r>
          </w:p>
        </w:tc>
        <w:tc>
          <w:tcPr>
            <w:tcW w:w="1098" w:type="dxa"/>
            <w:vAlign w:val="bottom"/>
          </w:tcPr>
          <w:p w14:paraId="06E6457C" w14:textId="77777777" w:rsidR="00CD79C3" w:rsidRPr="006423C9" w:rsidRDefault="00CD79C3" w:rsidP="00CD79C3">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r>
      <w:tr w:rsidR="00CD79C3" w:rsidRPr="006423C9" w14:paraId="3BDDF407" w14:textId="77777777" w:rsidTr="00A52954">
        <w:tc>
          <w:tcPr>
            <w:tcW w:w="2880" w:type="dxa"/>
            <w:hideMark/>
          </w:tcPr>
          <w:p w14:paraId="0304C32C" w14:textId="77777777" w:rsidR="00CD79C3" w:rsidRPr="006423C9" w:rsidRDefault="00CD79C3" w:rsidP="00CD79C3">
            <w:pPr>
              <w:spacing w:line="280" w:lineRule="exact"/>
              <w:ind w:right="-50"/>
              <w:jc w:val="both"/>
              <w:rPr>
                <w:rFonts w:ascii="Arial" w:hAnsi="Arial" w:cs="Arial"/>
                <w:sz w:val="16"/>
                <w:szCs w:val="16"/>
              </w:rPr>
            </w:pPr>
            <w:r w:rsidRPr="006423C9">
              <w:rPr>
                <w:rFonts w:ascii="Arial" w:hAnsi="Arial" w:cs="Arial"/>
                <w:sz w:val="16"/>
                <w:szCs w:val="16"/>
              </w:rPr>
              <w:t>31 December 2023</w:t>
            </w:r>
          </w:p>
        </w:tc>
        <w:tc>
          <w:tcPr>
            <w:tcW w:w="1031" w:type="dxa"/>
            <w:vAlign w:val="bottom"/>
          </w:tcPr>
          <w:p w14:paraId="68C01EA3"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32,764</w:t>
            </w:r>
          </w:p>
        </w:tc>
        <w:tc>
          <w:tcPr>
            <w:tcW w:w="1031" w:type="dxa"/>
            <w:vAlign w:val="bottom"/>
          </w:tcPr>
          <w:p w14:paraId="2D644123"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27,930</w:t>
            </w:r>
          </w:p>
        </w:tc>
        <w:tc>
          <w:tcPr>
            <w:tcW w:w="1031" w:type="dxa"/>
            <w:vAlign w:val="bottom"/>
          </w:tcPr>
          <w:p w14:paraId="7A23B819"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43,273</w:t>
            </w:r>
          </w:p>
        </w:tc>
        <w:tc>
          <w:tcPr>
            <w:tcW w:w="1031" w:type="dxa"/>
            <w:vAlign w:val="bottom"/>
          </w:tcPr>
          <w:p w14:paraId="475A95DC"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21,543</w:t>
            </w:r>
          </w:p>
        </w:tc>
        <w:tc>
          <w:tcPr>
            <w:tcW w:w="1031" w:type="dxa"/>
            <w:vAlign w:val="bottom"/>
          </w:tcPr>
          <w:p w14:paraId="7933FFA5"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19,016</w:t>
            </w:r>
          </w:p>
        </w:tc>
        <w:tc>
          <w:tcPr>
            <w:tcW w:w="1055" w:type="dxa"/>
            <w:vAlign w:val="bottom"/>
          </w:tcPr>
          <w:p w14:paraId="5AE35E44"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474</w:t>
            </w:r>
          </w:p>
        </w:tc>
        <w:tc>
          <w:tcPr>
            <w:tcW w:w="1098" w:type="dxa"/>
            <w:vAlign w:val="bottom"/>
          </w:tcPr>
          <w:p w14:paraId="5FA44452" w14:textId="77777777" w:rsidR="00CD79C3" w:rsidRPr="006423C9" w:rsidRDefault="00CD79C3" w:rsidP="00CD79C3">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145,000</w:t>
            </w:r>
          </w:p>
        </w:tc>
      </w:tr>
      <w:tr w:rsidR="0017643C" w:rsidRPr="006423C9" w14:paraId="1E18ED6A" w14:textId="77777777" w:rsidTr="00A52954">
        <w:tc>
          <w:tcPr>
            <w:tcW w:w="2880" w:type="dxa"/>
            <w:hideMark/>
          </w:tcPr>
          <w:p w14:paraId="4CE77C25" w14:textId="77777777" w:rsidR="0017643C" w:rsidRPr="006423C9" w:rsidRDefault="0017643C" w:rsidP="0017643C">
            <w:pPr>
              <w:spacing w:line="280" w:lineRule="exact"/>
              <w:ind w:right="-50"/>
              <w:jc w:val="both"/>
              <w:rPr>
                <w:rFonts w:ascii="Arial" w:hAnsi="Arial" w:cs="Arial"/>
                <w:sz w:val="16"/>
                <w:szCs w:val="16"/>
              </w:rPr>
            </w:pPr>
            <w:r w:rsidRPr="006423C9">
              <w:rPr>
                <w:rFonts w:ascii="Arial" w:hAnsi="Arial" w:cs="Arial"/>
                <w:sz w:val="16"/>
                <w:szCs w:val="16"/>
              </w:rPr>
              <w:t>Additions</w:t>
            </w:r>
          </w:p>
        </w:tc>
        <w:tc>
          <w:tcPr>
            <w:tcW w:w="1031" w:type="dxa"/>
            <w:vAlign w:val="bottom"/>
          </w:tcPr>
          <w:p w14:paraId="67927BD8"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79A5F697"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275</w:t>
            </w:r>
          </w:p>
        </w:tc>
        <w:tc>
          <w:tcPr>
            <w:tcW w:w="1031" w:type="dxa"/>
            <w:vAlign w:val="bottom"/>
          </w:tcPr>
          <w:p w14:paraId="6EF1F8FC"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1,420</w:t>
            </w:r>
          </w:p>
        </w:tc>
        <w:tc>
          <w:tcPr>
            <w:tcW w:w="1031" w:type="dxa"/>
            <w:vAlign w:val="bottom"/>
          </w:tcPr>
          <w:p w14:paraId="53E9DEBF"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648</w:t>
            </w:r>
          </w:p>
        </w:tc>
        <w:tc>
          <w:tcPr>
            <w:tcW w:w="1031" w:type="dxa"/>
            <w:vAlign w:val="bottom"/>
          </w:tcPr>
          <w:p w14:paraId="4E132153"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55" w:type="dxa"/>
            <w:vAlign w:val="bottom"/>
          </w:tcPr>
          <w:p w14:paraId="4EF2421F" w14:textId="14FAD3F6"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46</w:t>
            </w:r>
            <w:r w:rsidR="002D231D" w:rsidRPr="006423C9">
              <w:rPr>
                <w:rFonts w:ascii="Arial" w:hAnsi="Arial" w:cs="Arial"/>
                <w:sz w:val="16"/>
                <w:szCs w:val="16"/>
              </w:rPr>
              <w:t>1</w:t>
            </w:r>
          </w:p>
        </w:tc>
        <w:tc>
          <w:tcPr>
            <w:tcW w:w="1098" w:type="dxa"/>
            <w:vAlign w:val="bottom"/>
          </w:tcPr>
          <w:p w14:paraId="3EDF785A" w14:textId="292E5E6F"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2,80</w:t>
            </w:r>
            <w:r w:rsidR="002D231D" w:rsidRPr="006423C9">
              <w:rPr>
                <w:rFonts w:ascii="Arial" w:hAnsi="Arial" w:cs="Arial"/>
                <w:sz w:val="16"/>
                <w:szCs w:val="16"/>
              </w:rPr>
              <w:t>4</w:t>
            </w:r>
          </w:p>
        </w:tc>
      </w:tr>
      <w:tr w:rsidR="0017643C" w:rsidRPr="006423C9" w14:paraId="3BAE2A71" w14:textId="77777777" w:rsidTr="00A52954">
        <w:tc>
          <w:tcPr>
            <w:tcW w:w="2880" w:type="dxa"/>
            <w:vAlign w:val="bottom"/>
          </w:tcPr>
          <w:p w14:paraId="3D58B162" w14:textId="77777777" w:rsidR="0017643C" w:rsidRPr="006423C9" w:rsidRDefault="0017643C" w:rsidP="0017643C">
            <w:pPr>
              <w:spacing w:line="280" w:lineRule="exact"/>
              <w:ind w:right="-50"/>
              <w:jc w:val="both"/>
              <w:rPr>
                <w:rFonts w:ascii="Arial" w:hAnsi="Arial" w:cs="Arial"/>
                <w:sz w:val="16"/>
                <w:szCs w:val="16"/>
              </w:rPr>
            </w:pPr>
            <w:r w:rsidRPr="006423C9">
              <w:rPr>
                <w:rFonts w:ascii="Arial" w:hAnsi="Arial" w:cs="Arial"/>
                <w:sz w:val="16"/>
                <w:szCs w:val="16"/>
              </w:rPr>
              <w:t>Transfer from right-of-use assets</w:t>
            </w:r>
          </w:p>
        </w:tc>
        <w:tc>
          <w:tcPr>
            <w:tcW w:w="1031" w:type="dxa"/>
            <w:vAlign w:val="bottom"/>
          </w:tcPr>
          <w:p w14:paraId="0E99C715"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3C77393C"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44DB8D03"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365</w:t>
            </w:r>
          </w:p>
        </w:tc>
        <w:tc>
          <w:tcPr>
            <w:tcW w:w="1031" w:type="dxa"/>
            <w:vAlign w:val="bottom"/>
          </w:tcPr>
          <w:p w14:paraId="35BD7A3E"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4107614F"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559</w:t>
            </w:r>
          </w:p>
        </w:tc>
        <w:tc>
          <w:tcPr>
            <w:tcW w:w="1055" w:type="dxa"/>
            <w:vAlign w:val="bottom"/>
          </w:tcPr>
          <w:p w14:paraId="532CE3CC"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98" w:type="dxa"/>
            <w:vAlign w:val="bottom"/>
          </w:tcPr>
          <w:p w14:paraId="7C2BE99D"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924</w:t>
            </w:r>
          </w:p>
        </w:tc>
      </w:tr>
      <w:tr w:rsidR="0017643C" w:rsidRPr="006423C9" w14:paraId="5A1A6DC4" w14:textId="77777777" w:rsidTr="00CD79C3">
        <w:trPr>
          <w:trHeight w:val="82"/>
        </w:trPr>
        <w:tc>
          <w:tcPr>
            <w:tcW w:w="2880" w:type="dxa"/>
            <w:hideMark/>
          </w:tcPr>
          <w:p w14:paraId="0154CB30" w14:textId="77777777" w:rsidR="0017643C" w:rsidRPr="006423C9" w:rsidRDefault="0017643C" w:rsidP="0017643C">
            <w:pPr>
              <w:spacing w:line="320" w:lineRule="exact"/>
              <w:ind w:right="-50"/>
              <w:jc w:val="both"/>
              <w:rPr>
                <w:rFonts w:ascii="Arial" w:hAnsi="Arial" w:cs="Arial"/>
                <w:sz w:val="16"/>
                <w:szCs w:val="16"/>
              </w:rPr>
            </w:pPr>
            <w:r w:rsidRPr="006423C9">
              <w:rPr>
                <w:rFonts w:ascii="Arial" w:hAnsi="Arial" w:cs="Arial"/>
                <w:sz w:val="16"/>
                <w:szCs w:val="16"/>
              </w:rPr>
              <w:t>Transfers in (Transfer out)</w:t>
            </w:r>
          </w:p>
        </w:tc>
        <w:tc>
          <w:tcPr>
            <w:tcW w:w="1031" w:type="dxa"/>
            <w:vAlign w:val="bottom"/>
          </w:tcPr>
          <w:p w14:paraId="2D03A88F"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006651AB"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397</w:t>
            </w:r>
          </w:p>
        </w:tc>
        <w:tc>
          <w:tcPr>
            <w:tcW w:w="1031" w:type="dxa"/>
            <w:vAlign w:val="bottom"/>
          </w:tcPr>
          <w:p w14:paraId="7057B252"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28</w:t>
            </w:r>
          </w:p>
        </w:tc>
        <w:tc>
          <w:tcPr>
            <w:tcW w:w="1031" w:type="dxa"/>
            <w:vAlign w:val="bottom"/>
          </w:tcPr>
          <w:p w14:paraId="6F60E7E4"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498</w:t>
            </w:r>
          </w:p>
        </w:tc>
        <w:tc>
          <w:tcPr>
            <w:tcW w:w="1031" w:type="dxa"/>
            <w:vAlign w:val="bottom"/>
          </w:tcPr>
          <w:p w14:paraId="73ACFC41"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55" w:type="dxa"/>
            <w:vAlign w:val="bottom"/>
          </w:tcPr>
          <w:p w14:paraId="4E562F24"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(923)</w:t>
            </w:r>
          </w:p>
        </w:tc>
        <w:tc>
          <w:tcPr>
            <w:tcW w:w="1098" w:type="dxa"/>
            <w:vAlign w:val="bottom"/>
          </w:tcPr>
          <w:p w14:paraId="5B5B56B6"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r>
      <w:tr w:rsidR="0017643C" w:rsidRPr="006423C9" w14:paraId="748485E4" w14:textId="77777777" w:rsidTr="00A52954">
        <w:tc>
          <w:tcPr>
            <w:tcW w:w="2880" w:type="dxa"/>
            <w:hideMark/>
          </w:tcPr>
          <w:p w14:paraId="42F1D663" w14:textId="77777777" w:rsidR="0017643C" w:rsidRPr="006423C9" w:rsidRDefault="0017643C" w:rsidP="0017643C">
            <w:pPr>
              <w:spacing w:line="280" w:lineRule="exact"/>
              <w:ind w:right="-50"/>
              <w:jc w:val="both"/>
              <w:rPr>
                <w:rFonts w:ascii="Arial" w:hAnsi="Arial" w:cs="Arial"/>
                <w:sz w:val="16"/>
                <w:szCs w:val="16"/>
              </w:rPr>
            </w:pPr>
            <w:r w:rsidRPr="006423C9">
              <w:rPr>
                <w:rFonts w:ascii="Arial" w:hAnsi="Arial" w:cs="Arial"/>
                <w:sz w:val="16"/>
                <w:szCs w:val="16"/>
              </w:rPr>
              <w:t>31 December 2024</w:t>
            </w:r>
          </w:p>
        </w:tc>
        <w:tc>
          <w:tcPr>
            <w:tcW w:w="1031" w:type="dxa"/>
            <w:vAlign w:val="bottom"/>
          </w:tcPr>
          <w:p w14:paraId="52BA7A2B"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32,764</w:t>
            </w:r>
          </w:p>
        </w:tc>
        <w:tc>
          <w:tcPr>
            <w:tcW w:w="1031" w:type="dxa"/>
            <w:vAlign w:val="bottom"/>
          </w:tcPr>
          <w:p w14:paraId="56ED942B"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28,602</w:t>
            </w:r>
          </w:p>
        </w:tc>
        <w:tc>
          <w:tcPr>
            <w:tcW w:w="1031" w:type="dxa"/>
            <w:vAlign w:val="bottom"/>
          </w:tcPr>
          <w:p w14:paraId="735A1993"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45,086</w:t>
            </w:r>
          </w:p>
        </w:tc>
        <w:tc>
          <w:tcPr>
            <w:tcW w:w="1031" w:type="dxa"/>
            <w:vAlign w:val="bottom"/>
          </w:tcPr>
          <w:p w14:paraId="62940214"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22,689</w:t>
            </w:r>
          </w:p>
        </w:tc>
        <w:tc>
          <w:tcPr>
            <w:tcW w:w="1031" w:type="dxa"/>
            <w:vAlign w:val="bottom"/>
          </w:tcPr>
          <w:p w14:paraId="6320A5D6"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19,575</w:t>
            </w:r>
          </w:p>
        </w:tc>
        <w:tc>
          <w:tcPr>
            <w:tcW w:w="1055" w:type="dxa"/>
            <w:vAlign w:val="bottom"/>
          </w:tcPr>
          <w:p w14:paraId="7686E425" w14:textId="04B79CB2"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w:t>
            </w:r>
            <w:r w:rsidR="002D231D" w:rsidRPr="006423C9">
              <w:rPr>
                <w:rFonts w:ascii="Arial" w:hAnsi="Arial" w:cs="Arial"/>
                <w:sz w:val="16"/>
                <w:szCs w:val="16"/>
              </w:rPr>
              <w:t>2</w:t>
            </w:r>
          </w:p>
        </w:tc>
        <w:tc>
          <w:tcPr>
            <w:tcW w:w="1098" w:type="dxa"/>
            <w:vAlign w:val="bottom"/>
          </w:tcPr>
          <w:p w14:paraId="2FEB64BD" w14:textId="79067AF3"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148,72</w:t>
            </w:r>
            <w:r w:rsidR="002D231D" w:rsidRPr="006423C9">
              <w:rPr>
                <w:rFonts w:ascii="Arial" w:hAnsi="Arial" w:cs="Arial"/>
                <w:sz w:val="16"/>
                <w:szCs w:val="16"/>
              </w:rPr>
              <w:t>8</w:t>
            </w:r>
          </w:p>
        </w:tc>
      </w:tr>
      <w:tr w:rsidR="0017643C" w:rsidRPr="006423C9" w14:paraId="572EC69F" w14:textId="77777777" w:rsidTr="00A52954">
        <w:tc>
          <w:tcPr>
            <w:tcW w:w="2880" w:type="dxa"/>
            <w:hideMark/>
          </w:tcPr>
          <w:p w14:paraId="1B1176DD" w14:textId="77777777" w:rsidR="0017643C" w:rsidRPr="006423C9" w:rsidRDefault="0017643C" w:rsidP="0017643C">
            <w:pPr>
              <w:spacing w:line="280" w:lineRule="exact"/>
              <w:ind w:right="-50"/>
              <w:jc w:val="both"/>
              <w:rPr>
                <w:rFonts w:ascii="Arial" w:hAnsi="Arial" w:cs="Arial"/>
                <w:b/>
                <w:bCs/>
                <w:sz w:val="16"/>
                <w:szCs w:val="16"/>
              </w:rPr>
            </w:pPr>
            <w:r w:rsidRPr="006423C9">
              <w:rPr>
                <w:rFonts w:ascii="Arial" w:hAnsi="Arial" w:cs="Arial"/>
                <w:b/>
                <w:bCs/>
                <w:sz w:val="16"/>
                <w:szCs w:val="16"/>
              </w:rPr>
              <w:t>Accumulated depreciation:</w:t>
            </w:r>
          </w:p>
        </w:tc>
        <w:tc>
          <w:tcPr>
            <w:tcW w:w="1031" w:type="dxa"/>
            <w:vAlign w:val="bottom"/>
          </w:tcPr>
          <w:p w14:paraId="0809B9A8" w14:textId="77777777" w:rsidR="0017643C" w:rsidRPr="006423C9" w:rsidRDefault="0017643C" w:rsidP="0017643C">
            <w:pPr>
              <w:tabs>
                <w:tab w:val="decimal" w:pos="774"/>
              </w:tabs>
              <w:spacing w:line="280" w:lineRule="exact"/>
              <w:ind w:left="12" w:right="-43" w:hanging="12"/>
              <w:rPr>
                <w:rFonts w:ascii="Arial" w:hAnsi="Arial" w:cs="Arial"/>
                <w:sz w:val="16"/>
                <w:szCs w:val="16"/>
              </w:rPr>
            </w:pPr>
          </w:p>
        </w:tc>
        <w:tc>
          <w:tcPr>
            <w:tcW w:w="1031" w:type="dxa"/>
            <w:vAlign w:val="bottom"/>
          </w:tcPr>
          <w:p w14:paraId="78240C70" w14:textId="77777777" w:rsidR="0017643C" w:rsidRPr="006423C9" w:rsidRDefault="0017643C" w:rsidP="0017643C">
            <w:pPr>
              <w:tabs>
                <w:tab w:val="decimal" w:pos="774"/>
              </w:tabs>
              <w:spacing w:line="280" w:lineRule="exact"/>
              <w:ind w:left="12" w:right="-43" w:hanging="12"/>
              <w:rPr>
                <w:rFonts w:ascii="Arial" w:hAnsi="Arial" w:cs="Arial"/>
                <w:sz w:val="16"/>
                <w:szCs w:val="16"/>
              </w:rPr>
            </w:pPr>
          </w:p>
        </w:tc>
        <w:tc>
          <w:tcPr>
            <w:tcW w:w="1031" w:type="dxa"/>
            <w:vAlign w:val="bottom"/>
          </w:tcPr>
          <w:p w14:paraId="19FE1D8D" w14:textId="77777777" w:rsidR="0017643C" w:rsidRPr="006423C9" w:rsidRDefault="0017643C" w:rsidP="0017643C">
            <w:pPr>
              <w:tabs>
                <w:tab w:val="decimal" w:pos="774"/>
              </w:tabs>
              <w:spacing w:line="280" w:lineRule="exact"/>
              <w:ind w:left="12" w:right="-43" w:hanging="12"/>
              <w:rPr>
                <w:rFonts w:ascii="Arial" w:hAnsi="Arial" w:cs="Arial"/>
                <w:sz w:val="16"/>
                <w:szCs w:val="16"/>
              </w:rPr>
            </w:pPr>
          </w:p>
        </w:tc>
        <w:tc>
          <w:tcPr>
            <w:tcW w:w="1031" w:type="dxa"/>
            <w:vAlign w:val="bottom"/>
          </w:tcPr>
          <w:p w14:paraId="44C05D40" w14:textId="77777777" w:rsidR="0017643C" w:rsidRPr="006423C9" w:rsidRDefault="0017643C" w:rsidP="0017643C">
            <w:pPr>
              <w:tabs>
                <w:tab w:val="decimal" w:pos="774"/>
              </w:tabs>
              <w:spacing w:line="280" w:lineRule="exact"/>
              <w:ind w:left="12" w:right="-43" w:hanging="12"/>
              <w:rPr>
                <w:rFonts w:ascii="Arial" w:hAnsi="Arial" w:cs="Arial"/>
                <w:sz w:val="16"/>
                <w:szCs w:val="16"/>
              </w:rPr>
            </w:pPr>
          </w:p>
        </w:tc>
        <w:tc>
          <w:tcPr>
            <w:tcW w:w="1031" w:type="dxa"/>
            <w:vAlign w:val="bottom"/>
          </w:tcPr>
          <w:p w14:paraId="22C62E7A" w14:textId="77777777" w:rsidR="0017643C" w:rsidRPr="006423C9" w:rsidRDefault="0017643C" w:rsidP="0017643C">
            <w:pPr>
              <w:tabs>
                <w:tab w:val="decimal" w:pos="774"/>
              </w:tabs>
              <w:spacing w:line="280" w:lineRule="exact"/>
              <w:ind w:left="12" w:right="-43" w:hanging="12"/>
              <w:rPr>
                <w:rFonts w:ascii="Arial" w:hAnsi="Arial" w:cs="Arial"/>
                <w:sz w:val="16"/>
                <w:szCs w:val="16"/>
              </w:rPr>
            </w:pPr>
          </w:p>
        </w:tc>
        <w:tc>
          <w:tcPr>
            <w:tcW w:w="1055" w:type="dxa"/>
            <w:vAlign w:val="bottom"/>
          </w:tcPr>
          <w:p w14:paraId="27F1CA13" w14:textId="77777777" w:rsidR="0017643C" w:rsidRPr="006423C9" w:rsidRDefault="0017643C" w:rsidP="0017643C">
            <w:pPr>
              <w:tabs>
                <w:tab w:val="decimal" w:pos="774"/>
              </w:tabs>
              <w:spacing w:line="280" w:lineRule="exact"/>
              <w:ind w:left="12" w:right="-43" w:hanging="12"/>
              <w:rPr>
                <w:rFonts w:ascii="Arial" w:hAnsi="Arial" w:cs="Arial"/>
                <w:sz w:val="16"/>
                <w:szCs w:val="16"/>
              </w:rPr>
            </w:pPr>
          </w:p>
        </w:tc>
        <w:tc>
          <w:tcPr>
            <w:tcW w:w="1098" w:type="dxa"/>
            <w:vAlign w:val="bottom"/>
          </w:tcPr>
          <w:p w14:paraId="01E206E2" w14:textId="77777777" w:rsidR="0017643C" w:rsidRPr="006423C9" w:rsidRDefault="0017643C" w:rsidP="0017643C">
            <w:pPr>
              <w:tabs>
                <w:tab w:val="decimal" w:pos="774"/>
              </w:tabs>
              <w:spacing w:line="280" w:lineRule="exact"/>
              <w:ind w:left="12" w:right="-43" w:hanging="12"/>
              <w:rPr>
                <w:rFonts w:ascii="Arial" w:hAnsi="Arial" w:cs="Arial"/>
                <w:sz w:val="16"/>
                <w:szCs w:val="16"/>
              </w:rPr>
            </w:pPr>
          </w:p>
        </w:tc>
      </w:tr>
      <w:tr w:rsidR="0017643C" w:rsidRPr="006423C9" w14:paraId="0E8F3407" w14:textId="77777777" w:rsidTr="00A52954">
        <w:tc>
          <w:tcPr>
            <w:tcW w:w="2880" w:type="dxa"/>
          </w:tcPr>
          <w:p w14:paraId="38869649" w14:textId="77777777" w:rsidR="0017643C" w:rsidRPr="006423C9" w:rsidRDefault="0017643C" w:rsidP="0017643C">
            <w:pPr>
              <w:spacing w:line="280" w:lineRule="exact"/>
              <w:ind w:right="-50"/>
              <w:jc w:val="both"/>
              <w:rPr>
                <w:rFonts w:ascii="Arial" w:hAnsi="Arial" w:cs="Arial"/>
                <w:sz w:val="16"/>
                <w:szCs w:val="16"/>
              </w:rPr>
            </w:pPr>
            <w:r w:rsidRPr="006423C9">
              <w:rPr>
                <w:rFonts w:ascii="Arial" w:hAnsi="Arial" w:cs="Arial"/>
                <w:sz w:val="16"/>
                <w:szCs w:val="16"/>
              </w:rPr>
              <w:t>1 January 2023</w:t>
            </w:r>
          </w:p>
        </w:tc>
        <w:tc>
          <w:tcPr>
            <w:tcW w:w="1031" w:type="dxa"/>
            <w:vAlign w:val="bottom"/>
          </w:tcPr>
          <w:p w14:paraId="1E4034CE"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203684DA"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20,176</w:t>
            </w:r>
          </w:p>
        </w:tc>
        <w:tc>
          <w:tcPr>
            <w:tcW w:w="1031" w:type="dxa"/>
            <w:vAlign w:val="bottom"/>
          </w:tcPr>
          <w:p w14:paraId="669353A5"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28,412</w:t>
            </w:r>
          </w:p>
        </w:tc>
        <w:tc>
          <w:tcPr>
            <w:tcW w:w="1031" w:type="dxa"/>
            <w:vAlign w:val="bottom"/>
          </w:tcPr>
          <w:p w14:paraId="3CFCC07A"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16,323</w:t>
            </w:r>
          </w:p>
        </w:tc>
        <w:tc>
          <w:tcPr>
            <w:tcW w:w="1031" w:type="dxa"/>
            <w:vAlign w:val="bottom"/>
          </w:tcPr>
          <w:p w14:paraId="4770D280"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32,941</w:t>
            </w:r>
          </w:p>
        </w:tc>
        <w:tc>
          <w:tcPr>
            <w:tcW w:w="1055" w:type="dxa"/>
            <w:vAlign w:val="bottom"/>
          </w:tcPr>
          <w:p w14:paraId="4E484B98"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98" w:type="dxa"/>
            <w:vAlign w:val="bottom"/>
          </w:tcPr>
          <w:p w14:paraId="4688F0EB"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97,852</w:t>
            </w:r>
          </w:p>
        </w:tc>
      </w:tr>
      <w:tr w:rsidR="0017643C" w:rsidRPr="006423C9" w14:paraId="6D7EA85E" w14:textId="77777777" w:rsidTr="00772959">
        <w:tc>
          <w:tcPr>
            <w:tcW w:w="2880" w:type="dxa"/>
            <w:vAlign w:val="bottom"/>
          </w:tcPr>
          <w:p w14:paraId="26CB9D0D" w14:textId="77777777" w:rsidR="0017643C" w:rsidRPr="006423C9" w:rsidRDefault="0017643C" w:rsidP="0017643C">
            <w:pPr>
              <w:spacing w:line="280" w:lineRule="exact"/>
              <w:ind w:left="184" w:right="-50" w:hanging="184"/>
              <w:rPr>
                <w:rFonts w:ascii="Arial" w:hAnsi="Arial" w:cs="Arial"/>
                <w:sz w:val="16"/>
                <w:szCs w:val="16"/>
              </w:rPr>
            </w:pPr>
            <w:r w:rsidRPr="006423C9">
              <w:rPr>
                <w:rFonts w:ascii="Arial" w:hAnsi="Arial" w:cs="Arial"/>
                <w:sz w:val="16"/>
                <w:szCs w:val="16"/>
              </w:rPr>
              <w:t>Accumulated depreciation on disposals</w:t>
            </w:r>
          </w:p>
        </w:tc>
        <w:tc>
          <w:tcPr>
            <w:tcW w:w="1031" w:type="dxa"/>
            <w:vAlign w:val="bottom"/>
          </w:tcPr>
          <w:p w14:paraId="6C54D183"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0CF68DF9"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69B134D7"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(109)</w:t>
            </w:r>
          </w:p>
        </w:tc>
        <w:tc>
          <w:tcPr>
            <w:tcW w:w="1031" w:type="dxa"/>
            <w:vAlign w:val="bottom"/>
          </w:tcPr>
          <w:p w14:paraId="4E44FC76"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47962B56"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(19,454)</w:t>
            </w:r>
          </w:p>
        </w:tc>
        <w:tc>
          <w:tcPr>
            <w:tcW w:w="1055" w:type="dxa"/>
            <w:vAlign w:val="bottom"/>
          </w:tcPr>
          <w:p w14:paraId="67094E5E"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98" w:type="dxa"/>
            <w:vAlign w:val="bottom"/>
          </w:tcPr>
          <w:p w14:paraId="6B105AF7"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(19,563)</w:t>
            </w:r>
          </w:p>
        </w:tc>
      </w:tr>
      <w:tr w:rsidR="0017643C" w:rsidRPr="006423C9" w14:paraId="7FA1C50E" w14:textId="77777777" w:rsidTr="00A52954">
        <w:tc>
          <w:tcPr>
            <w:tcW w:w="2880" w:type="dxa"/>
            <w:hideMark/>
          </w:tcPr>
          <w:p w14:paraId="2F0E1B0E" w14:textId="77777777" w:rsidR="0017643C" w:rsidRPr="006423C9" w:rsidRDefault="0017643C" w:rsidP="0017643C">
            <w:pPr>
              <w:spacing w:line="280" w:lineRule="exact"/>
              <w:ind w:right="-50"/>
              <w:jc w:val="both"/>
              <w:rPr>
                <w:rFonts w:ascii="Arial" w:hAnsi="Arial" w:cs="Arial"/>
                <w:sz w:val="16"/>
                <w:szCs w:val="16"/>
              </w:rPr>
            </w:pPr>
            <w:r w:rsidRPr="006423C9">
              <w:rPr>
                <w:rFonts w:ascii="Arial" w:hAnsi="Arial" w:cs="Arial"/>
                <w:sz w:val="16"/>
                <w:szCs w:val="16"/>
              </w:rPr>
              <w:t>Depreciation for the year</w:t>
            </w:r>
          </w:p>
        </w:tc>
        <w:tc>
          <w:tcPr>
            <w:tcW w:w="1031" w:type="dxa"/>
            <w:vAlign w:val="bottom"/>
          </w:tcPr>
          <w:p w14:paraId="4B30BA22"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27618039"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700</w:t>
            </w:r>
          </w:p>
        </w:tc>
        <w:tc>
          <w:tcPr>
            <w:tcW w:w="1031" w:type="dxa"/>
            <w:vAlign w:val="bottom"/>
          </w:tcPr>
          <w:p w14:paraId="6280C453"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3,250</w:t>
            </w:r>
          </w:p>
        </w:tc>
        <w:tc>
          <w:tcPr>
            <w:tcW w:w="1031" w:type="dxa"/>
            <w:vAlign w:val="bottom"/>
          </w:tcPr>
          <w:p w14:paraId="00F89825"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1,252</w:t>
            </w:r>
          </w:p>
        </w:tc>
        <w:tc>
          <w:tcPr>
            <w:tcW w:w="1031" w:type="dxa"/>
            <w:vAlign w:val="bottom"/>
          </w:tcPr>
          <w:p w14:paraId="5BF17DCF"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309</w:t>
            </w:r>
          </w:p>
        </w:tc>
        <w:tc>
          <w:tcPr>
            <w:tcW w:w="1055" w:type="dxa"/>
            <w:vAlign w:val="bottom"/>
          </w:tcPr>
          <w:p w14:paraId="5A745B25"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98" w:type="dxa"/>
            <w:vAlign w:val="bottom"/>
          </w:tcPr>
          <w:p w14:paraId="3CD983CB"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5,511</w:t>
            </w:r>
          </w:p>
        </w:tc>
      </w:tr>
      <w:tr w:rsidR="0017643C" w:rsidRPr="006423C9" w14:paraId="6B8E0CCB" w14:textId="77777777" w:rsidTr="00A52954">
        <w:tc>
          <w:tcPr>
            <w:tcW w:w="2880" w:type="dxa"/>
            <w:hideMark/>
          </w:tcPr>
          <w:p w14:paraId="7C11A0C5" w14:textId="77777777" w:rsidR="0017643C" w:rsidRPr="006423C9" w:rsidRDefault="0017643C" w:rsidP="0017643C">
            <w:pPr>
              <w:spacing w:line="280" w:lineRule="exact"/>
              <w:ind w:right="-50"/>
              <w:jc w:val="both"/>
              <w:rPr>
                <w:rFonts w:ascii="Arial" w:hAnsi="Arial" w:cs="Arial"/>
                <w:sz w:val="16"/>
                <w:szCs w:val="16"/>
              </w:rPr>
            </w:pPr>
            <w:r w:rsidRPr="006423C9">
              <w:rPr>
                <w:rFonts w:ascii="Arial" w:hAnsi="Arial" w:cs="Arial"/>
                <w:sz w:val="16"/>
                <w:szCs w:val="16"/>
              </w:rPr>
              <w:t>31 December 2024</w:t>
            </w:r>
          </w:p>
        </w:tc>
        <w:tc>
          <w:tcPr>
            <w:tcW w:w="1031" w:type="dxa"/>
            <w:vAlign w:val="bottom"/>
          </w:tcPr>
          <w:p w14:paraId="4B519AFB"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14B35AF0"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20,876</w:t>
            </w:r>
          </w:p>
        </w:tc>
        <w:tc>
          <w:tcPr>
            <w:tcW w:w="1031" w:type="dxa"/>
            <w:vAlign w:val="bottom"/>
          </w:tcPr>
          <w:p w14:paraId="3FB4752A"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31,553</w:t>
            </w:r>
          </w:p>
        </w:tc>
        <w:tc>
          <w:tcPr>
            <w:tcW w:w="1031" w:type="dxa"/>
            <w:vAlign w:val="bottom"/>
          </w:tcPr>
          <w:p w14:paraId="08FFAD25"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17,575</w:t>
            </w:r>
          </w:p>
        </w:tc>
        <w:tc>
          <w:tcPr>
            <w:tcW w:w="1031" w:type="dxa"/>
            <w:vAlign w:val="bottom"/>
          </w:tcPr>
          <w:p w14:paraId="53A21299"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13,796</w:t>
            </w:r>
          </w:p>
        </w:tc>
        <w:tc>
          <w:tcPr>
            <w:tcW w:w="1055" w:type="dxa"/>
            <w:vAlign w:val="bottom"/>
          </w:tcPr>
          <w:p w14:paraId="0BB04D3B"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98" w:type="dxa"/>
            <w:vAlign w:val="bottom"/>
          </w:tcPr>
          <w:p w14:paraId="058F7527" w14:textId="77777777" w:rsidR="0017643C" w:rsidRPr="006423C9" w:rsidRDefault="0017643C" w:rsidP="0017643C">
            <w:pP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83,800</w:t>
            </w:r>
          </w:p>
        </w:tc>
      </w:tr>
      <w:tr w:rsidR="0017643C" w:rsidRPr="006423C9" w14:paraId="623E1157" w14:textId="77777777" w:rsidTr="00A52954">
        <w:trPr>
          <w:trHeight w:val="97"/>
        </w:trPr>
        <w:tc>
          <w:tcPr>
            <w:tcW w:w="2880" w:type="dxa"/>
            <w:hideMark/>
          </w:tcPr>
          <w:p w14:paraId="07C9F9C7" w14:textId="77777777" w:rsidR="0017643C" w:rsidRPr="006423C9" w:rsidRDefault="0017643C" w:rsidP="0017643C">
            <w:pPr>
              <w:spacing w:line="280" w:lineRule="exact"/>
              <w:ind w:right="-50"/>
              <w:jc w:val="both"/>
              <w:rPr>
                <w:rFonts w:ascii="Arial" w:hAnsi="Arial" w:cs="Arial"/>
                <w:sz w:val="16"/>
                <w:szCs w:val="16"/>
              </w:rPr>
            </w:pPr>
            <w:r w:rsidRPr="006423C9">
              <w:rPr>
                <w:rFonts w:ascii="Arial" w:hAnsi="Arial" w:cs="Arial"/>
                <w:sz w:val="16"/>
                <w:szCs w:val="16"/>
              </w:rPr>
              <w:t>Depreciation for the year</w:t>
            </w:r>
          </w:p>
        </w:tc>
        <w:tc>
          <w:tcPr>
            <w:tcW w:w="1031" w:type="dxa"/>
            <w:vAlign w:val="bottom"/>
          </w:tcPr>
          <w:p w14:paraId="6A800A94"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4D22ADF3"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686</w:t>
            </w:r>
          </w:p>
        </w:tc>
        <w:tc>
          <w:tcPr>
            <w:tcW w:w="1031" w:type="dxa"/>
            <w:vAlign w:val="bottom"/>
          </w:tcPr>
          <w:p w14:paraId="4678297B"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3,206</w:t>
            </w:r>
          </w:p>
        </w:tc>
        <w:tc>
          <w:tcPr>
            <w:tcW w:w="1031" w:type="dxa"/>
            <w:vAlign w:val="bottom"/>
          </w:tcPr>
          <w:p w14:paraId="0ADC243C" w14:textId="628639AD"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1,44</w:t>
            </w:r>
            <w:r w:rsidR="00820FC7" w:rsidRPr="006423C9">
              <w:rPr>
                <w:rFonts w:ascii="Arial" w:hAnsi="Arial" w:cs="Arial"/>
                <w:sz w:val="16"/>
                <w:szCs w:val="16"/>
              </w:rPr>
              <w:t>5</w:t>
            </w:r>
          </w:p>
        </w:tc>
        <w:tc>
          <w:tcPr>
            <w:tcW w:w="1031" w:type="dxa"/>
            <w:vAlign w:val="bottom"/>
          </w:tcPr>
          <w:p w14:paraId="3A66CF63"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131</w:t>
            </w:r>
          </w:p>
        </w:tc>
        <w:tc>
          <w:tcPr>
            <w:tcW w:w="1055" w:type="dxa"/>
            <w:vAlign w:val="bottom"/>
          </w:tcPr>
          <w:p w14:paraId="152EEEA5"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98" w:type="dxa"/>
            <w:vAlign w:val="bottom"/>
          </w:tcPr>
          <w:p w14:paraId="4485F613" w14:textId="77777777" w:rsidR="0017643C" w:rsidRPr="006423C9" w:rsidRDefault="0017643C" w:rsidP="0017643C">
            <w:pPr>
              <w:pBdr>
                <w:bottom w:val="single" w:sz="4"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5,468</w:t>
            </w:r>
          </w:p>
        </w:tc>
      </w:tr>
      <w:tr w:rsidR="0017643C" w:rsidRPr="006423C9" w14:paraId="4EEE3470" w14:textId="77777777" w:rsidTr="00A52954">
        <w:tc>
          <w:tcPr>
            <w:tcW w:w="2880" w:type="dxa"/>
            <w:hideMark/>
          </w:tcPr>
          <w:p w14:paraId="022C19AA" w14:textId="77777777" w:rsidR="0017643C" w:rsidRPr="006423C9" w:rsidRDefault="0017643C" w:rsidP="0017643C">
            <w:pPr>
              <w:spacing w:line="280" w:lineRule="exact"/>
              <w:ind w:right="-50"/>
              <w:jc w:val="both"/>
              <w:rPr>
                <w:rFonts w:ascii="Arial" w:hAnsi="Arial" w:cs="Arial"/>
                <w:sz w:val="16"/>
                <w:szCs w:val="16"/>
              </w:rPr>
            </w:pPr>
            <w:r w:rsidRPr="006423C9">
              <w:rPr>
                <w:rFonts w:ascii="Arial" w:hAnsi="Arial" w:cs="Arial"/>
                <w:sz w:val="16"/>
                <w:szCs w:val="16"/>
              </w:rPr>
              <w:t>31 December 2024</w:t>
            </w:r>
          </w:p>
        </w:tc>
        <w:tc>
          <w:tcPr>
            <w:tcW w:w="1031" w:type="dxa"/>
            <w:vAlign w:val="bottom"/>
          </w:tcPr>
          <w:p w14:paraId="70E1472D" w14:textId="77777777" w:rsidR="0017643C" w:rsidRPr="006423C9" w:rsidRDefault="0017643C" w:rsidP="0017643C">
            <w:pPr>
              <w:pBdr>
                <w:bottom w:val="sing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31" w:type="dxa"/>
            <w:vAlign w:val="bottom"/>
          </w:tcPr>
          <w:p w14:paraId="0D7480F0" w14:textId="77777777" w:rsidR="0017643C" w:rsidRPr="006423C9" w:rsidRDefault="0017643C" w:rsidP="0017643C">
            <w:pPr>
              <w:pBdr>
                <w:bottom w:val="sing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21,562</w:t>
            </w:r>
          </w:p>
        </w:tc>
        <w:tc>
          <w:tcPr>
            <w:tcW w:w="1031" w:type="dxa"/>
            <w:vAlign w:val="bottom"/>
          </w:tcPr>
          <w:p w14:paraId="49833DD8" w14:textId="77777777" w:rsidR="0017643C" w:rsidRPr="006423C9" w:rsidRDefault="0017643C" w:rsidP="0017643C">
            <w:pPr>
              <w:pBdr>
                <w:bottom w:val="sing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34,759</w:t>
            </w:r>
          </w:p>
        </w:tc>
        <w:tc>
          <w:tcPr>
            <w:tcW w:w="1031" w:type="dxa"/>
            <w:vAlign w:val="bottom"/>
          </w:tcPr>
          <w:p w14:paraId="4AE86C52" w14:textId="7E25A67C" w:rsidR="0017643C" w:rsidRPr="006423C9" w:rsidRDefault="0017643C" w:rsidP="0017643C">
            <w:pPr>
              <w:pBdr>
                <w:bottom w:val="sing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19,0</w:t>
            </w:r>
            <w:r w:rsidR="00AD690B" w:rsidRPr="006423C9">
              <w:rPr>
                <w:rFonts w:ascii="Arial" w:hAnsi="Arial" w:cs="Arial"/>
                <w:sz w:val="16"/>
                <w:szCs w:val="16"/>
              </w:rPr>
              <w:t>20</w:t>
            </w:r>
          </w:p>
        </w:tc>
        <w:tc>
          <w:tcPr>
            <w:tcW w:w="1031" w:type="dxa"/>
            <w:vAlign w:val="bottom"/>
          </w:tcPr>
          <w:p w14:paraId="5190725C" w14:textId="77777777" w:rsidR="0017643C" w:rsidRPr="006423C9" w:rsidRDefault="0017643C" w:rsidP="0017643C">
            <w:pPr>
              <w:pBdr>
                <w:bottom w:val="sing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13,927</w:t>
            </w:r>
          </w:p>
        </w:tc>
        <w:tc>
          <w:tcPr>
            <w:tcW w:w="1055" w:type="dxa"/>
            <w:vAlign w:val="bottom"/>
          </w:tcPr>
          <w:p w14:paraId="2D8014D5" w14:textId="77777777" w:rsidR="0017643C" w:rsidRPr="006423C9" w:rsidRDefault="0017643C" w:rsidP="0017643C">
            <w:pPr>
              <w:pBdr>
                <w:bottom w:val="sing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w:t>
            </w:r>
          </w:p>
        </w:tc>
        <w:tc>
          <w:tcPr>
            <w:tcW w:w="1098" w:type="dxa"/>
            <w:vAlign w:val="bottom"/>
          </w:tcPr>
          <w:p w14:paraId="25ABE7F4" w14:textId="77777777" w:rsidR="0017643C" w:rsidRPr="006423C9" w:rsidRDefault="0017643C" w:rsidP="0017643C">
            <w:pPr>
              <w:pBdr>
                <w:bottom w:val="sing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89,268</w:t>
            </w:r>
          </w:p>
        </w:tc>
      </w:tr>
      <w:tr w:rsidR="0017643C" w:rsidRPr="006423C9" w14:paraId="7023BF63" w14:textId="77777777" w:rsidTr="00A52954">
        <w:tc>
          <w:tcPr>
            <w:tcW w:w="2880" w:type="dxa"/>
            <w:hideMark/>
          </w:tcPr>
          <w:p w14:paraId="235E7A64" w14:textId="77777777" w:rsidR="0017643C" w:rsidRPr="006423C9" w:rsidRDefault="0017643C" w:rsidP="0017643C">
            <w:pPr>
              <w:spacing w:line="280" w:lineRule="exact"/>
              <w:ind w:right="-50"/>
              <w:jc w:val="both"/>
              <w:rPr>
                <w:rFonts w:ascii="Arial" w:hAnsi="Arial" w:cs="Arial"/>
                <w:b/>
                <w:bCs/>
                <w:sz w:val="16"/>
                <w:szCs w:val="16"/>
              </w:rPr>
            </w:pPr>
            <w:r w:rsidRPr="006423C9">
              <w:rPr>
                <w:rFonts w:ascii="Arial" w:hAnsi="Arial" w:cs="Arial"/>
                <w:b/>
                <w:bCs/>
                <w:sz w:val="16"/>
                <w:szCs w:val="16"/>
              </w:rPr>
              <w:t>Net book value:</w:t>
            </w:r>
          </w:p>
        </w:tc>
        <w:tc>
          <w:tcPr>
            <w:tcW w:w="1031" w:type="dxa"/>
            <w:vAlign w:val="bottom"/>
          </w:tcPr>
          <w:p w14:paraId="7A8A0FAA" w14:textId="77777777" w:rsidR="0017643C" w:rsidRPr="006423C9" w:rsidRDefault="0017643C" w:rsidP="0017643C">
            <w:pPr>
              <w:tabs>
                <w:tab w:val="decimal" w:pos="774"/>
              </w:tabs>
              <w:spacing w:line="280" w:lineRule="exact"/>
              <w:ind w:left="12" w:right="-43" w:hanging="12"/>
              <w:rPr>
                <w:rFonts w:ascii="Arial" w:hAnsi="Arial" w:cs="Arial"/>
                <w:sz w:val="16"/>
                <w:szCs w:val="16"/>
              </w:rPr>
            </w:pPr>
          </w:p>
        </w:tc>
        <w:tc>
          <w:tcPr>
            <w:tcW w:w="1031" w:type="dxa"/>
            <w:vAlign w:val="bottom"/>
          </w:tcPr>
          <w:p w14:paraId="1D87D596" w14:textId="77777777" w:rsidR="0017643C" w:rsidRPr="006423C9" w:rsidRDefault="0017643C" w:rsidP="0017643C">
            <w:pPr>
              <w:tabs>
                <w:tab w:val="decimal" w:pos="774"/>
              </w:tabs>
              <w:spacing w:line="280" w:lineRule="exact"/>
              <w:ind w:left="12" w:right="-43" w:hanging="12"/>
              <w:rPr>
                <w:rFonts w:ascii="Arial" w:hAnsi="Arial" w:cs="Arial"/>
                <w:sz w:val="16"/>
                <w:szCs w:val="16"/>
              </w:rPr>
            </w:pPr>
          </w:p>
        </w:tc>
        <w:tc>
          <w:tcPr>
            <w:tcW w:w="1031" w:type="dxa"/>
            <w:vAlign w:val="bottom"/>
          </w:tcPr>
          <w:p w14:paraId="7F199376" w14:textId="77777777" w:rsidR="0017643C" w:rsidRPr="006423C9" w:rsidRDefault="0017643C" w:rsidP="0017643C">
            <w:pPr>
              <w:tabs>
                <w:tab w:val="decimal" w:pos="774"/>
              </w:tabs>
              <w:spacing w:line="280" w:lineRule="exact"/>
              <w:ind w:left="12" w:right="-43" w:hanging="12"/>
              <w:rPr>
                <w:rFonts w:ascii="Arial" w:hAnsi="Arial" w:cs="Arial"/>
                <w:sz w:val="16"/>
                <w:szCs w:val="16"/>
              </w:rPr>
            </w:pPr>
          </w:p>
        </w:tc>
        <w:tc>
          <w:tcPr>
            <w:tcW w:w="1031" w:type="dxa"/>
            <w:vAlign w:val="bottom"/>
          </w:tcPr>
          <w:p w14:paraId="133B0A02" w14:textId="77777777" w:rsidR="0017643C" w:rsidRPr="006423C9" w:rsidRDefault="0017643C" w:rsidP="0017643C">
            <w:pPr>
              <w:tabs>
                <w:tab w:val="decimal" w:pos="774"/>
              </w:tabs>
              <w:spacing w:line="280" w:lineRule="exact"/>
              <w:ind w:left="12" w:right="-43" w:hanging="12"/>
              <w:rPr>
                <w:rFonts w:ascii="Arial" w:hAnsi="Arial" w:cs="Arial"/>
                <w:sz w:val="16"/>
                <w:szCs w:val="16"/>
              </w:rPr>
            </w:pPr>
          </w:p>
        </w:tc>
        <w:tc>
          <w:tcPr>
            <w:tcW w:w="1031" w:type="dxa"/>
            <w:vAlign w:val="bottom"/>
          </w:tcPr>
          <w:p w14:paraId="5AFBB72E" w14:textId="77777777" w:rsidR="0017643C" w:rsidRPr="006423C9" w:rsidRDefault="0017643C" w:rsidP="0017643C">
            <w:pPr>
              <w:tabs>
                <w:tab w:val="decimal" w:pos="774"/>
              </w:tabs>
              <w:spacing w:line="280" w:lineRule="exact"/>
              <w:ind w:left="12" w:right="-43" w:hanging="12"/>
              <w:rPr>
                <w:rFonts w:ascii="Arial" w:hAnsi="Arial" w:cs="Arial"/>
                <w:sz w:val="16"/>
                <w:szCs w:val="16"/>
              </w:rPr>
            </w:pPr>
          </w:p>
        </w:tc>
        <w:tc>
          <w:tcPr>
            <w:tcW w:w="1055" w:type="dxa"/>
            <w:vAlign w:val="bottom"/>
          </w:tcPr>
          <w:p w14:paraId="05AF525B" w14:textId="77777777" w:rsidR="0017643C" w:rsidRPr="006423C9" w:rsidRDefault="0017643C" w:rsidP="0017643C">
            <w:pPr>
              <w:tabs>
                <w:tab w:val="decimal" w:pos="774"/>
              </w:tabs>
              <w:spacing w:line="280" w:lineRule="exact"/>
              <w:ind w:left="12" w:right="-43" w:hanging="12"/>
              <w:rPr>
                <w:rFonts w:ascii="Arial" w:hAnsi="Arial" w:cs="Arial"/>
                <w:sz w:val="16"/>
                <w:szCs w:val="16"/>
              </w:rPr>
            </w:pPr>
          </w:p>
        </w:tc>
        <w:tc>
          <w:tcPr>
            <w:tcW w:w="1098" w:type="dxa"/>
            <w:vAlign w:val="bottom"/>
          </w:tcPr>
          <w:p w14:paraId="31F71D17" w14:textId="77777777" w:rsidR="0017643C" w:rsidRPr="006423C9" w:rsidRDefault="0017643C" w:rsidP="0017643C">
            <w:pPr>
              <w:tabs>
                <w:tab w:val="decimal" w:pos="774"/>
              </w:tabs>
              <w:spacing w:line="280" w:lineRule="exact"/>
              <w:ind w:left="12" w:right="-43" w:hanging="12"/>
              <w:rPr>
                <w:rFonts w:ascii="Arial" w:hAnsi="Arial" w:cs="Arial"/>
                <w:sz w:val="16"/>
                <w:szCs w:val="16"/>
              </w:rPr>
            </w:pPr>
          </w:p>
        </w:tc>
      </w:tr>
      <w:tr w:rsidR="0017643C" w:rsidRPr="006423C9" w14:paraId="6F151C68" w14:textId="77777777" w:rsidTr="00BD0594">
        <w:trPr>
          <w:trHeight w:val="189"/>
        </w:trPr>
        <w:tc>
          <w:tcPr>
            <w:tcW w:w="2880" w:type="dxa"/>
            <w:hideMark/>
          </w:tcPr>
          <w:p w14:paraId="26723679" w14:textId="77777777" w:rsidR="0017643C" w:rsidRPr="006423C9" w:rsidRDefault="0017643C" w:rsidP="0017643C">
            <w:pPr>
              <w:spacing w:line="280" w:lineRule="exact"/>
              <w:ind w:right="-50"/>
              <w:jc w:val="both"/>
              <w:rPr>
                <w:rFonts w:ascii="Arial" w:hAnsi="Arial" w:cs="Arial"/>
                <w:sz w:val="16"/>
                <w:szCs w:val="16"/>
              </w:rPr>
            </w:pPr>
            <w:r w:rsidRPr="006423C9">
              <w:rPr>
                <w:rFonts w:ascii="Arial" w:hAnsi="Arial" w:cs="Arial"/>
                <w:sz w:val="16"/>
                <w:szCs w:val="16"/>
              </w:rPr>
              <w:t>31 December 2023</w:t>
            </w:r>
          </w:p>
        </w:tc>
        <w:tc>
          <w:tcPr>
            <w:tcW w:w="1031" w:type="dxa"/>
            <w:vAlign w:val="bottom"/>
          </w:tcPr>
          <w:p w14:paraId="06A07D07" w14:textId="77777777" w:rsidR="0017643C" w:rsidRPr="006423C9" w:rsidRDefault="0017643C" w:rsidP="0017643C">
            <w:pPr>
              <w:pBdr>
                <w:bottom w:val="doub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32,764</w:t>
            </w:r>
          </w:p>
        </w:tc>
        <w:tc>
          <w:tcPr>
            <w:tcW w:w="1031" w:type="dxa"/>
            <w:vAlign w:val="bottom"/>
          </w:tcPr>
          <w:p w14:paraId="55E92A71" w14:textId="77777777" w:rsidR="0017643C" w:rsidRPr="006423C9" w:rsidRDefault="0017643C" w:rsidP="0017643C">
            <w:pPr>
              <w:pBdr>
                <w:bottom w:val="doub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7,054</w:t>
            </w:r>
          </w:p>
        </w:tc>
        <w:tc>
          <w:tcPr>
            <w:tcW w:w="1031" w:type="dxa"/>
            <w:vAlign w:val="bottom"/>
          </w:tcPr>
          <w:p w14:paraId="6D0E1407" w14:textId="77777777" w:rsidR="0017643C" w:rsidRPr="006423C9" w:rsidRDefault="0017643C" w:rsidP="0017643C">
            <w:pPr>
              <w:pBdr>
                <w:bottom w:val="doub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11,720</w:t>
            </w:r>
          </w:p>
        </w:tc>
        <w:tc>
          <w:tcPr>
            <w:tcW w:w="1031" w:type="dxa"/>
            <w:vAlign w:val="bottom"/>
          </w:tcPr>
          <w:p w14:paraId="50234EB9" w14:textId="77777777" w:rsidR="0017643C" w:rsidRPr="006423C9" w:rsidRDefault="0017643C" w:rsidP="0017643C">
            <w:pPr>
              <w:pBdr>
                <w:bottom w:val="doub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3,968</w:t>
            </w:r>
          </w:p>
        </w:tc>
        <w:tc>
          <w:tcPr>
            <w:tcW w:w="1031" w:type="dxa"/>
            <w:vAlign w:val="bottom"/>
          </w:tcPr>
          <w:p w14:paraId="758FE48C" w14:textId="77777777" w:rsidR="0017643C" w:rsidRPr="006423C9" w:rsidRDefault="0017643C" w:rsidP="0017643C">
            <w:pPr>
              <w:pBdr>
                <w:bottom w:val="doub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5,220</w:t>
            </w:r>
          </w:p>
        </w:tc>
        <w:tc>
          <w:tcPr>
            <w:tcW w:w="1055" w:type="dxa"/>
            <w:vAlign w:val="bottom"/>
          </w:tcPr>
          <w:p w14:paraId="2C3FCACB" w14:textId="77777777" w:rsidR="0017643C" w:rsidRPr="006423C9" w:rsidRDefault="0017643C" w:rsidP="0017643C">
            <w:pPr>
              <w:pBdr>
                <w:bottom w:val="doub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474</w:t>
            </w:r>
          </w:p>
        </w:tc>
        <w:tc>
          <w:tcPr>
            <w:tcW w:w="1098" w:type="dxa"/>
            <w:vAlign w:val="bottom"/>
          </w:tcPr>
          <w:p w14:paraId="26539202" w14:textId="77777777" w:rsidR="0017643C" w:rsidRPr="006423C9" w:rsidRDefault="0017643C" w:rsidP="0017643C">
            <w:pPr>
              <w:pBdr>
                <w:bottom w:val="doub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61,200</w:t>
            </w:r>
          </w:p>
        </w:tc>
      </w:tr>
      <w:tr w:rsidR="0017643C" w:rsidRPr="006423C9" w14:paraId="7002CBE1" w14:textId="77777777" w:rsidTr="00A52954">
        <w:tc>
          <w:tcPr>
            <w:tcW w:w="2880" w:type="dxa"/>
            <w:hideMark/>
          </w:tcPr>
          <w:p w14:paraId="17EFBF24" w14:textId="77777777" w:rsidR="0017643C" w:rsidRPr="006423C9" w:rsidRDefault="0017643C" w:rsidP="0017643C">
            <w:pPr>
              <w:spacing w:line="280" w:lineRule="exact"/>
              <w:ind w:right="-50"/>
              <w:jc w:val="both"/>
              <w:rPr>
                <w:rFonts w:ascii="Arial" w:hAnsi="Arial" w:cs="Arial"/>
                <w:sz w:val="16"/>
                <w:szCs w:val="16"/>
              </w:rPr>
            </w:pPr>
            <w:r w:rsidRPr="006423C9">
              <w:rPr>
                <w:rFonts w:ascii="Arial" w:hAnsi="Arial" w:cs="Arial"/>
                <w:sz w:val="16"/>
                <w:szCs w:val="16"/>
              </w:rPr>
              <w:t>31 December 2024</w:t>
            </w:r>
          </w:p>
        </w:tc>
        <w:tc>
          <w:tcPr>
            <w:tcW w:w="1031" w:type="dxa"/>
            <w:vAlign w:val="bottom"/>
          </w:tcPr>
          <w:p w14:paraId="63847735" w14:textId="77777777" w:rsidR="0017643C" w:rsidRPr="006423C9" w:rsidRDefault="0017643C" w:rsidP="0017643C">
            <w:pPr>
              <w:pBdr>
                <w:bottom w:val="doub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32,764</w:t>
            </w:r>
          </w:p>
        </w:tc>
        <w:tc>
          <w:tcPr>
            <w:tcW w:w="1031" w:type="dxa"/>
            <w:vAlign w:val="bottom"/>
          </w:tcPr>
          <w:p w14:paraId="6BDE0FC2" w14:textId="77777777" w:rsidR="0017643C" w:rsidRPr="006423C9" w:rsidRDefault="0017643C" w:rsidP="0017643C">
            <w:pPr>
              <w:pBdr>
                <w:bottom w:val="doub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7,040</w:t>
            </w:r>
          </w:p>
        </w:tc>
        <w:tc>
          <w:tcPr>
            <w:tcW w:w="1031" w:type="dxa"/>
            <w:vAlign w:val="bottom"/>
          </w:tcPr>
          <w:p w14:paraId="410F67B5" w14:textId="77777777" w:rsidR="0017643C" w:rsidRPr="006423C9" w:rsidRDefault="0017643C" w:rsidP="0017643C">
            <w:pPr>
              <w:pBdr>
                <w:bottom w:val="doub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10,327</w:t>
            </w:r>
          </w:p>
        </w:tc>
        <w:tc>
          <w:tcPr>
            <w:tcW w:w="1031" w:type="dxa"/>
            <w:vAlign w:val="bottom"/>
          </w:tcPr>
          <w:p w14:paraId="070A69B1" w14:textId="37B246BA" w:rsidR="0017643C" w:rsidRPr="006423C9" w:rsidRDefault="0017643C" w:rsidP="0017643C">
            <w:pPr>
              <w:pBdr>
                <w:bottom w:val="doub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3,6</w:t>
            </w:r>
            <w:r w:rsidR="008E225C" w:rsidRPr="006423C9">
              <w:rPr>
                <w:rFonts w:ascii="Arial" w:hAnsi="Arial" w:cs="Arial"/>
                <w:sz w:val="16"/>
                <w:szCs w:val="16"/>
              </w:rPr>
              <w:t>69</w:t>
            </w:r>
          </w:p>
        </w:tc>
        <w:tc>
          <w:tcPr>
            <w:tcW w:w="1031" w:type="dxa"/>
            <w:vAlign w:val="bottom"/>
          </w:tcPr>
          <w:p w14:paraId="35856419" w14:textId="142D798A" w:rsidR="0017643C" w:rsidRPr="006423C9" w:rsidRDefault="0017643C" w:rsidP="0017643C">
            <w:pPr>
              <w:pBdr>
                <w:bottom w:val="doub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5,64</w:t>
            </w:r>
            <w:r w:rsidR="008E225C" w:rsidRPr="006423C9">
              <w:rPr>
                <w:rFonts w:ascii="Arial" w:hAnsi="Arial" w:cs="Arial"/>
                <w:sz w:val="16"/>
                <w:szCs w:val="16"/>
              </w:rPr>
              <w:t>8</w:t>
            </w:r>
          </w:p>
        </w:tc>
        <w:tc>
          <w:tcPr>
            <w:tcW w:w="1055" w:type="dxa"/>
            <w:vAlign w:val="bottom"/>
          </w:tcPr>
          <w:p w14:paraId="595DE0C8" w14:textId="1CA7C55A" w:rsidR="0017643C" w:rsidRPr="006423C9" w:rsidRDefault="0017643C" w:rsidP="0017643C">
            <w:pPr>
              <w:pBdr>
                <w:bottom w:val="doub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1</w:t>
            </w:r>
            <w:r w:rsidR="008E225C" w:rsidRPr="006423C9">
              <w:rPr>
                <w:rFonts w:ascii="Arial" w:hAnsi="Arial" w:cs="Arial"/>
                <w:sz w:val="16"/>
                <w:szCs w:val="16"/>
              </w:rPr>
              <w:t>2</w:t>
            </w:r>
          </w:p>
        </w:tc>
        <w:tc>
          <w:tcPr>
            <w:tcW w:w="1098" w:type="dxa"/>
            <w:vAlign w:val="bottom"/>
          </w:tcPr>
          <w:p w14:paraId="0185405C" w14:textId="77777777" w:rsidR="0017643C" w:rsidRPr="006423C9" w:rsidRDefault="0017643C" w:rsidP="0017643C">
            <w:pPr>
              <w:pBdr>
                <w:bottom w:val="doub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59,460</w:t>
            </w:r>
          </w:p>
        </w:tc>
      </w:tr>
      <w:tr w:rsidR="0017643C" w:rsidRPr="006423C9" w14:paraId="2B24E639" w14:textId="77777777" w:rsidTr="00A52954">
        <w:trPr>
          <w:trHeight w:val="74"/>
        </w:trPr>
        <w:tc>
          <w:tcPr>
            <w:tcW w:w="2880" w:type="dxa"/>
            <w:hideMark/>
          </w:tcPr>
          <w:p w14:paraId="36547B5D" w14:textId="77777777" w:rsidR="0017643C" w:rsidRPr="006423C9" w:rsidRDefault="0017643C" w:rsidP="0017643C">
            <w:pPr>
              <w:spacing w:line="280" w:lineRule="exact"/>
              <w:ind w:right="-50"/>
              <w:jc w:val="both"/>
              <w:rPr>
                <w:rFonts w:ascii="Arial" w:hAnsi="Arial" w:cs="Arial"/>
                <w:sz w:val="16"/>
                <w:szCs w:val="16"/>
              </w:rPr>
            </w:pPr>
            <w:r w:rsidRPr="006423C9">
              <w:rPr>
                <w:rFonts w:ascii="Arial" w:hAnsi="Arial" w:cs="Arial"/>
                <w:b/>
                <w:bCs/>
                <w:sz w:val="16"/>
                <w:szCs w:val="16"/>
              </w:rPr>
              <w:t xml:space="preserve">Depreciation for the year </w:t>
            </w:r>
          </w:p>
        </w:tc>
        <w:tc>
          <w:tcPr>
            <w:tcW w:w="1031" w:type="dxa"/>
          </w:tcPr>
          <w:p w14:paraId="620D7121" w14:textId="77777777" w:rsidR="0017643C" w:rsidRPr="006423C9" w:rsidRDefault="0017643C" w:rsidP="0017643C">
            <w:pPr>
              <w:tabs>
                <w:tab w:val="decimal" w:pos="682"/>
              </w:tabs>
              <w:spacing w:line="280" w:lineRule="exact"/>
              <w:ind w:left="-29" w:right="-29"/>
              <w:rPr>
                <w:rFonts w:ascii="Arial" w:hAnsi="Arial" w:cs="Arial"/>
                <w:sz w:val="16"/>
                <w:szCs w:val="16"/>
              </w:rPr>
            </w:pPr>
          </w:p>
        </w:tc>
        <w:tc>
          <w:tcPr>
            <w:tcW w:w="1031" w:type="dxa"/>
          </w:tcPr>
          <w:p w14:paraId="38B9F0BB" w14:textId="77777777" w:rsidR="0017643C" w:rsidRPr="006423C9" w:rsidRDefault="0017643C" w:rsidP="0017643C">
            <w:pPr>
              <w:tabs>
                <w:tab w:val="decimal" w:pos="682"/>
              </w:tabs>
              <w:spacing w:line="280" w:lineRule="exact"/>
              <w:ind w:left="-29" w:right="-29"/>
              <w:rPr>
                <w:rFonts w:ascii="Arial" w:hAnsi="Arial" w:cs="Arial"/>
                <w:sz w:val="16"/>
                <w:szCs w:val="16"/>
              </w:rPr>
            </w:pPr>
          </w:p>
        </w:tc>
        <w:tc>
          <w:tcPr>
            <w:tcW w:w="1031" w:type="dxa"/>
          </w:tcPr>
          <w:p w14:paraId="5055056F" w14:textId="77777777" w:rsidR="0017643C" w:rsidRPr="006423C9" w:rsidRDefault="0017643C" w:rsidP="0017643C">
            <w:pPr>
              <w:tabs>
                <w:tab w:val="decimal" w:pos="682"/>
              </w:tabs>
              <w:spacing w:line="280" w:lineRule="exact"/>
              <w:ind w:left="-29" w:right="-29"/>
              <w:rPr>
                <w:rFonts w:ascii="Arial" w:hAnsi="Arial" w:cs="Arial"/>
                <w:sz w:val="16"/>
                <w:szCs w:val="16"/>
              </w:rPr>
            </w:pPr>
          </w:p>
        </w:tc>
        <w:tc>
          <w:tcPr>
            <w:tcW w:w="1031" w:type="dxa"/>
          </w:tcPr>
          <w:p w14:paraId="68BE4272" w14:textId="77777777" w:rsidR="0017643C" w:rsidRPr="006423C9" w:rsidRDefault="0017643C" w:rsidP="0017643C">
            <w:pPr>
              <w:tabs>
                <w:tab w:val="decimal" w:pos="682"/>
              </w:tabs>
              <w:spacing w:line="280" w:lineRule="exact"/>
              <w:ind w:left="-29" w:right="-29"/>
              <w:rPr>
                <w:rFonts w:ascii="Arial" w:hAnsi="Arial" w:cs="Arial"/>
                <w:sz w:val="16"/>
                <w:szCs w:val="16"/>
              </w:rPr>
            </w:pPr>
          </w:p>
        </w:tc>
        <w:tc>
          <w:tcPr>
            <w:tcW w:w="1031" w:type="dxa"/>
          </w:tcPr>
          <w:p w14:paraId="6608086C" w14:textId="77777777" w:rsidR="0017643C" w:rsidRPr="006423C9" w:rsidRDefault="0017643C" w:rsidP="0017643C">
            <w:pPr>
              <w:tabs>
                <w:tab w:val="decimal" w:pos="682"/>
              </w:tabs>
              <w:spacing w:line="280" w:lineRule="exact"/>
              <w:ind w:left="-29" w:right="-29"/>
              <w:rPr>
                <w:rFonts w:ascii="Arial" w:hAnsi="Arial" w:cs="Arial"/>
                <w:sz w:val="16"/>
                <w:szCs w:val="16"/>
              </w:rPr>
            </w:pPr>
          </w:p>
        </w:tc>
        <w:tc>
          <w:tcPr>
            <w:tcW w:w="1055" w:type="dxa"/>
          </w:tcPr>
          <w:p w14:paraId="5D37FE7C" w14:textId="77777777" w:rsidR="0017643C" w:rsidRPr="006423C9" w:rsidRDefault="0017643C" w:rsidP="0017643C">
            <w:pPr>
              <w:tabs>
                <w:tab w:val="decimal" w:pos="682"/>
              </w:tabs>
              <w:spacing w:line="280" w:lineRule="exact"/>
              <w:ind w:left="-29" w:right="-29"/>
              <w:rPr>
                <w:rFonts w:ascii="Arial" w:hAnsi="Arial" w:cs="Arial"/>
                <w:sz w:val="16"/>
                <w:szCs w:val="16"/>
              </w:rPr>
            </w:pPr>
          </w:p>
        </w:tc>
        <w:tc>
          <w:tcPr>
            <w:tcW w:w="1098" w:type="dxa"/>
          </w:tcPr>
          <w:p w14:paraId="482AC06D" w14:textId="77777777" w:rsidR="0017643C" w:rsidRPr="006423C9" w:rsidRDefault="0017643C" w:rsidP="0017643C">
            <w:pPr>
              <w:tabs>
                <w:tab w:val="decimal" w:pos="774"/>
              </w:tabs>
              <w:spacing w:line="280" w:lineRule="exact"/>
              <w:ind w:left="12" w:right="-43" w:hanging="12"/>
              <w:rPr>
                <w:rFonts w:ascii="Arial" w:hAnsi="Arial" w:cs="Arial"/>
                <w:sz w:val="16"/>
                <w:szCs w:val="16"/>
              </w:rPr>
            </w:pPr>
          </w:p>
        </w:tc>
      </w:tr>
      <w:tr w:rsidR="0017643C" w:rsidRPr="006423C9" w14:paraId="0C9ADFDA" w14:textId="77777777" w:rsidTr="00A52954">
        <w:trPr>
          <w:trHeight w:val="74"/>
        </w:trPr>
        <w:tc>
          <w:tcPr>
            <w:tcW w:w="9090" w:type="dxa"/>
            <w:gridSpan w:val="7"/>
          </w:tcPr>
          <w:p w14:paraId="41A0DD44" w14:textId="77777777" w:rsidR="0017643C" w:rsidRPr="006423C9" w:rsidRDefault="0017643C" w:rsidP="0017643C">
            <w:pPr>
              <w:spacing w:line="280" w:lineRule="exact"/>
              <w:ind w:left="-29" w:right="-29"/>
              <w:rPr>
                <w:rFonts w:ascii="Arial" w:hAnsi="Arial" w:cs="Arial"/>
                <w:sz w:val="16"/>
                <w:szCs w:val="16"/>
              </w:rPr>
            </w:pPr>
            <w:r w:rsidRPr="006423C9">
              <w:rPr>
                <w:rFonts w:ascii="Arial" w:hAnsi="Arial" w:cs="Arial"/>
                <w:sz w:val="16"/>
                <w:szCs w:val="16"/>
              </w:rPr>
              <w:t>2023 (Baht 3.7 million included in manufacturing cost, and the balance in selling and administrative expenses)</w:t>
            </w:r>
          </w:p>
        </w:tc>
        <w:tc>
          <w:tcPr>
            <w:tcW w:w="1098" w:type="dxa"/>
            <w:vAlign w:val="bottom"/>
          </w:tcPr>
          <w:p w14:paraId="53555B42" w14:textId="77777777" w:rsidR="0017643C" w:rsidRPr="006423C9" w:rsidRDefault="0017643C" w:rsidP="0017643C">
            <w:pPr>
              <w:pBdr>
                <w:bottom w:val="double" w:sz="6" w:space="1" w:color="auto"/>
              </w:pBdr>
              <w:tabs>
                <w:tab w:val="decimal" w:pos="774"/>
              </w:tabs>
              <w:spacing w:line="280" w:lineRule="exact"/>
              <w:ind w:left="12" w:right="-43" w:hanging="12"/>
              <w:rPr>
                <w:rFonts w:ascii="Arial" w:hAnsi="Arial" w:cs="Arial"/>
                <w:sz w:val="16"/>
                <w:szCs w:val="16"/>
              </w:rPr>
            </w:pPr>
            <w:r w:rsidRPr="006423C9">
              <w:rPr>
                <w:rFonts w:ascii="Arial" w:hAnsi="Arial" w:cs="Arial"/>
                <w:sz w:val="16"/>
                <w:szCs w:val="16"/>
              </w:rPr>
              <w:t>5,511</w:t>
            </w:r>
          </w:p>
        </w:tc>
      </w:tr>
      <w:tr w:rsidR="0017643C" w:rsidRPr="006423C9" w14:paraId="6731172F" w14:textId="77777777" w:rsidTr="00A52954">
        <w:trPr>
          <w:trHeight w:val="74"/>
        </w:trPr>
        <w:tc>
          <w:tcPr>
            <w:tcW w:w="9090" w:type="dxa"/>
            <w:gridSpan w:val="7"/>
          </w:tcPr>
          <w:p w14:paraId="2C8A5EC0" w14:textId="77777777" w:rsidR="0017643C" w:rsidRPr="006423C9" w:rsidRDefault="0017643C" w:rsidP="0017643C">
            <w:pPr>
              <w:spacing w:line="280" w:lineRule="exact"/>
              <w:ind w:left="-29" w:right="-29"/>
              <w:rPr>
                <w:rFonts w:ascii="Arial" w:hAnsi="Arial" w:cs="Arial"/>
                <w:sz w:val="16"/>
                <w:szCs w:val="16"/>
              </w:rPr>
            </w:pPr>
            <w:r w:rsidRPr="006423C9">
              <w:rPr>
                <w:rFonts w:ascii="Arial" w:hAnsi="Arial" w:cs="Arial"/>
                <w:sz w:val="16"/>
                <w:szCs w:val="16"/>
              </w:rPr>
              <w:t>2024 (Baht 3.7 million included in manufacturing cost, and the balance in selling and administrative expenses)</w:t>
            </w:r>
          </w:p>
        </w:tc>
        <w:tc>
          <w:tcPr>
            <w:tcW w:w="1098" w:type="dxa"/>
            <w:vAlign w:val="bottom"/>
          </w:tcPr>
          <w:p w14:paraId="5361BA33" w14:textId="32CF6DE2" w:rsidR="0017643C" w:rsidRPr="006423C9" w:rsidRDefault="0017643C" w:rsidP="0017643C">
            <w:pPr>
              <w:pBdr>
                <w:bottom w:val="double" w:sz="6" w:space="1" w:color="auto"/>
              </w:pBdr>
              <w:tabs>
                <w:tab w:val="decimal" w:pos="774"/>
              </w:tabs>
              <w:spacing w:line="280" w:lineRule="exact"/>
              <w:ind w:left="12" w:right="-43" w:hanging="12"/>
              <w:rPr>
                <w:rFonts w:ascii="Arial" w:hAnsi="Arial" w:cs="Arial"/>
                <w:sz w:val="16"/>
                <w:szCs w:val="16"/>
                <w:cs/>
              </w:rPr>
            </w:pPr>
            <w:r w:rsidRPr="006423C9">
              <w:rPr>
                <w:rFonts w:ascii="Arial" w:hAnsi="Arial" w:cs="Arial"/>
                <w:sz w:val="16"/>
                <w:szCs w:val="16"/>
              </w:rPr>
              <w:t>5,46</w:t>
            </w:r>
            <w:r w:rsidR="008E225C" w:rsidRPr="006423C9">
              <w:rPr>
                <w:rFonts w:ascii="Arial" w:hAnsi="Arial" w:cs="Arial"/>
                <w:sz w:val="16"/>
                <w:szCs w:val="16"/>
              </w:rPr>
              <w:t>8</w:t>
            </w:r>
          </w:p>
        </w:tc>
      </w:tr>
    </w:tbl>
    <w:p w14:paraId="61534C0D" w14:textId="4A1BAD9C" w:rsidR="0013411F" w:rsidRPr="006423C9" w:rsidRDefault="00C62719" w:rsidP="0013411F">
      <w:pPr>
        <w:tabs>
          <w:tab w:val="left" w:pos="900"/>
          <w:tab w:val="left" w:pos="2160"/>
          <w:tab w:val="left" w:pos="2880"/>
        </w:tabs>
        <w:spacing w:before="240" w:after="120" w:line="380" w:lineRule="exact"/>
        <w:ind w:left="605" w:right="-43"/>
        <w:jc w:val="both"/>
        <w:rPr>
          <w:rFonts w:ascii="Arial" w:hAnsi="Arial" w:cs="Arial"/>
          <w:sz w:val="22"/>
          <w:szCs w:val="22"/>
        </w:rPr>
      </w:pPr>
      <w:r w:rsidRPr="006423C9">
        <w:rPr>
          <w:rFonts w:ascii="Arial" w:hAnsi="Arial" w:cs="Arial"/>
          <w:sz w:val="22"/>
          <w:szCs w:val="22"/>
        </w:rPr>
        <w:t xml:space="preserve">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31 December 2024</w:t>
      </w:r>
      <w:r w:rsidRPr="006423C9">
        <w:rPr>
          <w:rFonts w:ascii="Arial" w:hAnsi="Arial" w:cs="Arial"/>
          <w:sz w:val="22"/>
          <w:szCs w:val="22"/>
        </w:rPr>
        <w:t xml:space="preserve">, certain items of plant and equipment were fully depreciated </w:t>
      </w:r>
      <w:r w:rsidR="0039309F">
        <w:rPr>
          <w:rFonts w:ascii="Arial" w:hAnsi="Arial" w:cs="Arial"/>
          <w:sz w:val="22"/>
          <w:szCs w:val="22"/>
        </w:rPr>
        <w:t xml:space="preserve">            </w:t>
      </w:r>
      <w:r w:rsidRPr="006423C9">
        <w:rPr>
          <w:rFonts w:ascii="Arial" w:hAnsi="Arial" w:cs="Arial"/>
          <w:sz w:val="22"/>
          <w:szCs w:val="22"/>
        </w:rPr>
        <w:t xml:space="preserve">but are still in use. The gross carrying amount before deducting accumulated depreciation of </w:t>
      </w:r>
      <w:r w:rsidR="0013411F" w:rsidRPr="006423C9">
        <w:rPr>
          <w:rFonts w:ascii="Arial" w:hAnsi="Arial" w:cs="Arial"/>
          <w:sz w:val="22"/>
          <w:szCs w:val="22"/>
        </w:rPr>
        <w:t>those assets amounted to approximately Baht</w:t>
      </w:r>
      <w:r w:rsidR="0013411F" w:rsidRPr="006423C9">
        <w:rPr>
          <w:rFonts w:ascii="Arial" w:hAnsi="Arial" w:cs="Arial" w:hint="cs"/>
          <w:sz w:val="22"/>
          <w:szCs w:val="22"/>
          <w:cs/>
        </w:rPr>
        <w:t xml:space="preserve"> </w:t>
      </w:r>
      <w:r w:rsidR="0017643C" w:rsidRPr="006423C9">
        <w:rPr>
          <w:rFonts w:ascii="Arial" w:hAnsi="Arial" w:cs="Cordia New"/>
          <w:sz w:val="22"/>
          <w:szCs w:val="22"/>
        </w:rPr>
        <w:t>91.2</w:t>
      </w:r>
      <w:r w:rsidR="0013411F" w:rsidRPr="006423C9">
        <w:rPr>
          <w:rFonts w:ascii="Arial" w:hAnsi="Arial" w:cs="Arial"/>
          <w:sz w:val="22"/>
          <w:szCs w:val="22"/>
          <w:cs/>
        </w:rPr>
        <w:t xml:space="preserve"> </w:t>
      </w:r>
      <w:r w:rsidR="0013411F" w:rsidRPr="006423C9">
        <w:rPr>
          <w:rFonts w:ascii="Arial" w:hAnsi="Arial" w:cs="Arial"/>
          <w:sz w:val="22"/>
          <w:szCs w:val="22"/>
        </w:rPr>
        <w:t xml:space="preserve">million </w:t>
      </w:r>
      <w:r w:rsidR="00766F2E" w:rsidRPr="006423C9">
        <w:rPr>
          <w:rFonts w:ascii="Arial" w:hAnsi="Arial" w:cs="Arial"/>
          <w:sz w:val="22"/>
          <w:szCs w:val="22"/>
        </w:rPr>
        <w:t>(2023</w:t>
      </w:r>
      <w:r w:rsidR="0013411F" w:rsidRPr="006423C9">
        <w:rPr>
          <w:rFonts w:ascii="Arial" w:hAnsi="Arial" w:cs="Arial"/>
          <w:sz w:val="22"/>
          <w:szCs w:val="22"/>
        </w:rPr>
        <w:t xml:space="preserve">: Baht </w:t>
      </w:r>
      <w:r w:rsidR="00CD79C3" w:rsidRPr="006423C9">
        <w:rPr>
          <w:rFonts w:ascii="Arial" w:hAnsi="Arial" w:cs="Cordia New"/>
          <w:sz w:val="22"/>
          <w:szCs w:val="22"/>
        </w:rPr>
        <w:t>63.2</w:t>
      </w:r>
      <w:r w:rsidR="00CD79C3" w:rsidRPr="006423C9">
        <w:rPr>
          <w:rFonts w:ascii="Arial" w:hAnsi="Arial" w:cs="Arial"/>
          <w:sz w:val="22"/>
          <w:szCs w:val="22"/>
          <w:cs/>
        </w:rPr>
        <w:t xml:space="preserve"> </w:t>
      </w:r>
      <w:proofErr w:type="gramStart"/>
      <w:r w:rsidR="0013411F" w:rsidRPr="006423C9">
        <w:rPr>
          <w:rFonts w:ascii="Arial" w:hAnsi="Arial" w:cs="Arial"/>
          <w:sz w:val="22"/>
          <w:szCs w:val="22"/>
        </w:rPr>
        <w:t xml:space="preserve">million) </w:t>
      </w:r>
      <w:r w:rsidR="0039309F">
        <w:rPr>
          <w:rFonts w:ascii="Arial" w:hAnsi="Arial" w:cs="Arial"/>
          <w:sz w:val="22"/>
          <w:szCs w:val="22"/>
        </w:rPr>
        <w:t xml:space="preserve"> </w:t>
      </w:r>
      <w:r w:rsidR="0013411F" w:rsidRPr="006423C9">
        <w:rPr>
          <w:rFonts w:ascii="Arial" w:hAnsi="Arial" w:cs="Arial"/>
          <w:sz w:val="22"/>
          <w:szCs w:val="22"/>
        </w:rPr>
        <w:t>(</w:t>
      </w:r>
      <w:proofErr w:type="gramEnd"/>
      <w:r w:rsidR="0013411F" w:rsidRPr="006423C9">
        <w:rPr>
          <w:rFonts w:ascii="Arial" w:hAnsi="Arial" w:cs="Arial"/>
          <w:sz w:val="22"/>
          <w:szCs w:val="22"/>
        </w:rPr>
        <w:t xml:space="preserve">the Company only: Baht </w:t>
      </w:r>
      <w:r w:rsidR="0017643C" w:rsidRPr="006423C9">
        <w:rPr>
          <w:rFonts w:ascii="Arial" w:hAnsi="Arial" w:cs="Cordia New"/>
          <w:sz w:val="22"/>
          <w:szCs w:val="22"/>
        </w:rPr>
        <w:t>83.6</w:t>
      </w:r>
      <w:r w:rsidR="0013411F" w:rsidRPr="006423C9">
        <w:rPr>
          <w:rFonts w:ascii="Arial" w:hAnsi="Arial" w:cs="Arial"/>
          <w:sz w:val="22"/>
          <w:szCs w:val="22"/>
          <w:cs/>
        </w:rPr>
        <w:t xml:space="preserve"> </w:t>
      </w:r>
      <w:r w:rsidR="0013411F" w:rsidRPr="006423C9">
        <w:rPr>
          <w:rFonts w:ascii="Arial" w:hAnsi="Arial" w:cs="Arial"/>
          <w:sz w:val="22"/>
          <w:szCs w:val="22"/>
        </w:rPr>
        <w:t xml:space="preserve">million, </w:t>
      </w:r>
      <w:r w:rsidR="00766F2E" w:rsidRPr="006423C9">
        <w:rPr>
          <w:rFonts w:ascii="Arial" w:hAnsi="Arial" w:cs="Arial"/>
          <w:sz w:val="22"/>
          <w:szCs w:val="22"/>
        </w:rPr>
        <w:t>2023:</w:t>
      </w:r>
      <w:r w:rsidR="0013411F" w:rsidRPr="006423C9">
        <w:rPr>
          <w:rFonts w:ascii="Arial" w:hAnsi="Arial" w:cs="Arial"/>
          <w:sz w:val="22"/>
          <w:szCs w:val="22"/>
        </w:rPr>
        <w:t xml:space="preserve"> Baht </w:t>
      </w:r>
      <w:r w:rsidR="00CD79C3" w:rsidRPr="006423C9">
        <w:rPr>
          <w:rFonts w:ascii="Arial" w:hAnsi="Arial" w:cs="Cordia New"/>
          <w:sz w:val="22"/>
          <w:szCs w:val="22"/>
        </w:rPr>
        <w:t>60.5</w:t>
      </w:r>
      <w:r w:rsidR="00CD79C3" w:rsidRPr="006423C9">
        <w:rPr>
          <w:rFonts w:ascii="Arial" w:hAnsi="Arial" w:cs="Arial"/>
          <w:sz w:val="22"/>
          <w:szCs w:val="22"/>
          <w:cs/>
        </w:rPr>
        <w:t xml:space="preserve"> </w:t>
      </w:r>
      <w:r w:rsidR="0013411F" w:rsidRPr="006423C9">
        <w:rPr>
          <w:rFonts w:ascii="Arial" w:hAnsi="Arial" w:cs="Arial"/>
          <w:sz w:val="22"/>
          <w:szCs w:val="22"/>
        </w:rPr>
        <w:t>million).</w:t>
      </w:r>
    </w:p>
    <w:p w14:paraId="539970BA" w14:textId="77777777" w:rsidR="00772D8F" w:rsidRPr="006423C9" w:rsidRDefault="00B43BA3" w:rsidP="0013411F">
      <w:pPr>
        <w:tabs>
          <w:tab w:val="left" w:pos="900"/>
          <w:tab w:val="left" w:pos="2160"/>
          <w:tab w:val="left" w:pos="2880"/>
        </w:tabs>
        <w:spacing w:before="120" w:after="120" w:line="380" w:lineRule="exact"/>
        <w:ind w:left="605" w:right="-43"/>
        <w:jc w:val="both"/>
        <w:rPr>
          <w:rFonts w:ascii="Arial" w:hAnsi="Arial" w:cs="Arial"/>
          <w:b/>
          <w:bCs/>
          <w:sz w:val="22"/>
          <w:szCs w:val="22"/>
        </w:rPr>
      </w:pPr>
      <w:r w:rsidRPr="006423C9">
        <w:rPr>
          <w:rFonts w:ascii="Arial" w:hAnsi="Arial" w:cs="Arial"/>
          <w:sz w:val="22"/>
          <w:szCs w:val="22"/>
        </w:rPr>
        <w:t xml:space="preserve">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31 December 2024</w:t>
      </w:r>
      <w:r w:rsidRPr="006423C9">
        <w:rPr>
          <w:rFonts w:ascii="Arial" w:hAnsi="Arial" w:cs="Arial"/>
          <w:sz w:val="22"/>
          <w:szCs w:val="22"/>
          <w:lang w:eastAsia="x-none"/>
        </w:rPr>
        <w:t>, t</w:t>
      </w:r>
      <w:r w:rsidR="0053409E" w:rsidRPr="006423C9">
        <w:rPr>
          <w:rFonts w:ascii="Arial" w:hAnsi="Arial" w:cs="Arial"/>
          <w:sz w:val="22"/>
          <w:szCs w:val="22"/>
        </w:rPr>
        <w:t xml:space="preserve">he </w:t>
      </w:r>
      <w:r w:rsidR="004720B2" w:rsidRPr="006423C9">
        <w:rPr>
          <w:rFonts w:ascii="Arial" w:hAnsi="Arial" w:cs="Arial"/>
          <w:sz w:val="22"/>
          <w:szCs w:val="22"/>
        </w:rPr>
        <w:t>Company</w:t>
      </w:r>
      <w:r w:rsidR="0053409E" w:rsidRPr="006423C9">
        <w:rPr>
          <w:rFonts w:ascii="Arial" w:hAnsi="Arial" w:cs="Arial"/>
          <w:sz w:val="22"/>
          <w:szCs w:val="22"/>
        </w:rPr>
        <w:t xml:space="preserve"> ha</w:t>
      </w:r>
      <w:r w:rsidR="00DD2378" w:rsidRPr="006423C9">
        <w:rPr>
          <w:rFonts w:ascii="Arial" w:hAnsi="Arial" w:cs="Arial"/>
          <w:sz w:val="22"/>
          <w:szCs w:val="22"/>
        </w:rPr>
        <w:t>s</w:t>
      </w:r>
      <w:r w:rsidR="0053409E" w:rsidRPr="006423C9">
        <w:rPr>
          <w:rFonts w:ascii="Arial" w:hAnsi="Arial" w:cs="Arial"/>
          <w:sz w:val="22"/>
          <w:szCs w:val="22"/>
        </w:rPr>
        <w:t xml:space="preserve"> pledged </w:t>
      </w:r>
      <w:r w:rsidR="004720B2" w:rsidRPr="006423C9">
        <w:rPr>
          <w:rFonts w:ascii="Arial" w:hAnsi="Arial" w:cs="Arial"/>
          <w:sz w:val="22"/>
          <w:szCs w:val="22"/>
        </w:rPr>
        <w:t>its</w:t>
      </w:r>
      <w:r w:rsidR="00821F5F" w:rsidRPr="006423C9">
        <w:rPr>
          <w:rFonts w:ascii="Arial" w:hAnsi="Arial" w:cs="Arial"/>
          <w:sz w:val="22"/>
          <w:szCs w:val="22"/>
        </w:rPr>
        <w:t xml:space="preserve"> </w:t>
      </w:r>
      <w:r w:rsidR="004720B2" w:rsidRPr="006423C9">
        <w:rPr>
          <w:rFonts w:ascii="Arial" w:hAnsi="Arial" w:cs="Arial"/>
          <w:sz w:val="22"/>
          <w:szCs w:val="22"/>
        </w:rPr>
        <w:t xml:space="preserve">land </w:t>
      </w:r>
      <w:r w:rsidR="0053409E" w:rsidRPr="006423C9">
        <w:rPr>
          <w:rFonts w:ascii="Arial" w:hAnsi="Arial" w:cs="Arial"/>
          <w:sz w:val="22"/>
          <w:szCs w:val="22"/>
        </w:rPr>
        <w:t>amounting to</w:t>
      </w:r>
      <w:r w:rsidR="00AC0C33" w:rsidRPr="006423C9">
        <w:rPr>
          <w:rFonts w:ascii="Arial" w:hAnsi="Arial" w:cs="Arial"/>
          <w:sz w:val="22"/>
          <w:szCs w:val="22"/>
        </w:rPr>
        <w:t xml:space="preserve"> </w:t>
      </w:r>
      <w:r w:rsidR="0053409E" w:rsidRPr="006423C9">
        <w:rPr>
          <w:rFonts w:ascii="Arial" w:hAnsi="Arial" w:cs="Arial"/>
          <w:sz w:val="22"/>
          <w:szCs w:val="22"/>
        </w:rPr>
        <w:t>Bah</w:t>
      </w:r>
      <w:r w:rsidR="000B4EA8" w:rsidRPr="006423C9">
        <w:rPr>
          <w:rFonts w:ascii="Arial" w:hAnsi="Arial" w:cs="Arial"/>
          <w:sz w:val="22"/>
          <w:szCs w:val="22"/>
        </w:rPr>
        <w:t>t</w:t>
      </w:r>
      <w:r w:rsidR="0017643C" w:rsidRPr="006423C9">
        <w:rPr>
          <w:rFonts w:ascii="Arial" w:hAnsi="Arial" w:cs="Cordia New"/>
          <w:sz w:val="22"/>
          <w:szCs w:val="22"/>
        </w:rPr>
        <w:t xml:space="preserve"> 32.8</w:t>
      </w:r>
      <w:r w:rsidR="00CD79C3" w:rsidRPr="006423C9">
        <w:rPr>
          <w:rFonts w:ascii="Arial" w:hAnsi="Arial" w:cs="Arial"/>
          <w:sz w:val="22"/>
          <w:szCs w:val="22"/>
          <w:cs/>
        </w:rPr>
        <w:t xml:space="preserve"> </w:t>
      </w:r>
      <w:r w:rsidR="0053409E" w:rsidRPr="006423C9">
        <w:rPr>
          <w:rFonts w:ascii="Arial" w:hAnsi="Arial" w:cs="Arial"/>
          <w:sz w:val="22"/>
          <w:szCs w:val="22"/>
        </w:rPr>
        <w:t xml:space="preserve">million </w:t>
      </w:r>
      <w:r w:rsidR="00766F2E" w:rsidRPr="006423C9">
        <w:rPr>
          <w:rFonts w:ascii="Arial" w:hAnsi="Arial" w:cs="Arial"/>
          <w:sz w:val="22"/>
          <w:szCs w:val="22"/>
        </w:rPr>
        <w:t>(2023</w:t>
      </w:r>
      <w:r w:rsidR="00BD0594" w:rsidRPr="006423C9">
        <w:rPr>
          <w:rFonts w:ascii="Arial" w:hAnsi="Arial" w:cs="Arial"/>
          <w:sz w:val="22"/>
          <w:szCs w:val="22"/>
        </w:rPr>
        <w:t>:</w:t>
      </w:r>
      <w:r w:rsidR="0053409E" w:rsidRPr="006423C9">
        <w:rPr>
          <w:rFonts w:ascii="Arial" w:hAnsi="Arial" w:cs="Arial"/>
          <w:sz w:val="22"/>
          <w:szCs w:val="22"/>
        </w:rPr>
        <w:t xml:space="preserve"> Baht </w:t>
      </w:r>
      <w:r w:rsidR="001B1955" w:rsidRPr="006423C9">
        <w:rPr>
          <w:rFonts w:ascii="Arial" w:hAnsi="Arial" w:cs="Arial"/>
          <w:sz w:val="22"/>
          <w:szCs w:val="22"/>
        </w:rPr>
        <w:t xml:space="preserve">32.8 </w:t>
      </w:r>
      <w:r w:rsidR="0053409E" w:rsidRPr="006423C9">
        <w:rPr>
          <w:rFonts w:ascii="Arial" w:hAnsi="Arial" w:cs="Arial"/>
          <w:sz w:val="22"/>
          <w:szCs w:val="22"/>
        </w:rPr>
        <w:t>million) as collateral against credit facilities received from financial institutions</w:t>
      </w:r>
      <w:r w:rsidR="001B1955" w:rsidRPr="006423C9">
        <w:rPr>
          <w:rFonts w:ascii="Arial" w:hAnsi="Arial" w:cs="Arial"/>
          <w:sz w:val="22"/>
          <w:szCs w:val="22"/>
        </w:rPr>
        <w:t>.</w:t>
      </w:r>
    </w:p>
    <w:p w14:paraId="40867FE3" w14:textId="77777777" w:rsidR="00E945C8" w:rsidRPr="006423C9" w:rsidRDefault="00C6646F" w:rsidP="00C7684E">
      <w:pPr>
        <w:pStyle w:val="Heading1"/>
        <w:spacing w:before="120" w:after="120" w:line="380" w:lineRule="exact"/>
        <w:ind w:left="547" w:hanging="547"/>
        <w:rPr>
          <w:rFonts w:cs="Arial"/>
          <w:sz w:val="22"/>
          <w:szCs w:val="22"/>
        </w:rPr>
      </w:pPr>
      <w:r w:rsidRPr="006423C9">
        <w:rPr>
          <w:rFonts w:cs="Arial"/>
          <w:sz w:val="22"/>
          <w:szCs w:val="22"/>
        </w:rPr>
        <w:br w:type="page"/>
      </w:r>
      <w:r w:rsidR="00E945C8" w:rsidRPr="006423C9">
        <w:rPr>
          <w:rFonts w:cs="Arial"/>
          <w:sz w:val="22"/>
          <w:szCs w:val="22"/>
        </w:rPr>
        <w:lastRenderedPageBreak/>
        <w:t>1</w:t>
      </w:r>
      <w:r w:rsidR="00B61B55" w:rsidRPr="006423C9">
        <w:rPr>
          <w:rFonts w:cs="Arial"/>
          <w:sz w:val="22"/>
          <w:szCs w:val="22"/>
        </w:rPr>
        <w:t>5</w:t>
      </w:r>
      <w:r w:rsidR="00E945C8" w:rsidRPr="006423C9">
        <w:rPr>
          <w:rFonts w:cs="Arial"/>
          <w:sz w:val="22"/>
          <w:szCs w:val="22"/>
        </w:rPr>
        <w:t>.</w:t>
      </w:r>
      <w:r w:rsidR="00E945C8" w:rsidRPr="006423C9">
        <w:rPr>
          <w:rFonts w:cs="Arial"/>
          <w:sz w:val="22"/>
          <w:szCs w:val="22"/>
        </w:rPr>
        <w:tab/>
        <w:t xml:space="preserve">Intangible assets </w:t>
      </w:r>
    </w:p>
    <w:p w14:paraId="02E50C06" w14:textId="77777777" w:rsidR="00E945C8" w:rsidRPr="006423C9" w:rsidRDefault="00E945C8" w:rsidP="00C7684E">
      <w:pPr>
        <w:tabs>
          <w:tab w:val="left" w:pos="2160"/>
          <w:tab w:val="center" w:pos="6840"/>
          <w:tab w:val="center" w:pos="8280"/>
        </w:tabs>
        <w:spacing w:before="120" w:after="120" w:line="380" w:lineRule="exact"/>
        <w:ind w:left="540" w:right="-43" w:hanging="7"/>
        <w:jc w:val="thaiDistribute"/>
        <w:rPr>
          <w:rFonts w:ascii="Arial" w:hAnsi="Arial" w:cs="Arial"/>
          <w:sz w:val="22"/>
          <w:szCs w:val="22"/>
        </w:rPr>
      </w:pPr>
      <w:r w:rsidRPr="006423C9">
        <w:rPr>
          <w:rFonts w:ascii="Arial" w:hAnsi="Arial" w:cs="Arial"/>
          <w:sz w:val="22"/>
          <w:szCs w:val="22"/>
        </w:rPr>
        <w:t xml:space="preserve">The net book value of intangible assets 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 xml:space="preserve">31 December </w:t>
      </w:r>
      <w:r w:rsidR="00766F2E" w:rsidRPr="006423C9">
        <w:rPr>
          <w:rFonts w:ascii="Arial" w:hAnsi="Arial" w:cs="Arial"/>
          <w:sz w:val="22"/>
          <w:szCs w:val="22"/>
        </w:rPr>
        <w:t>2024 and 2023</w:t>
      </w:r>
      <w:r w:rsidRPr="006423C9">
        <w:rPr>
          <w:rFonts w:ascii="Arial" w:hAnsi="Arial" w:cs="Arial"/>
          <w:sz w:val="22"/>
          <w:szCs w:val="22"/>
        </w:rPr>
        <w:t xml:space="preserve"> is presented below.</w:t>
      </w:r>
    </w:p>
    <w:tbl>
      <w:tblPr>
        <w:tblW w:w="10080" w:type="dxa"/>
        <w:tblInd w:w="18" w:type="dxa"/>
        <w:tblLayout w:type="fixed"/>
        <w:tblLook w:val="04A0" w:firstRow="1" w:lastRow="0" w:firstColumn="1" w:lastColumn="0" w:noHBand="0" w:noVBand="1"/>
      </w:tblPr>
      <w:tblGrid>
        <w:gridCol w:w="2628"/>
        <w:gridCol w:w="1064"/>
        <w:gridCol w:w="1065"/>
        <w:gridCol w:w="1064"/>
        <w:gridCol w:w="1065"/>
        <w:gridCol w:w="1064"/>
        <w:gridCol w:w="1065"/>
        <w:gridCol w:w="1053"/>
        <w:gridCol w:w="12"/>
      </w:tblGrid>
      <w:tr w:rsidR="00E945C8" w:rsidRPr="006423C9" w14:paraId="6096161F" w14:textId="77777777" w:rsidTr="00A6483C">
        <w:trPr>
          <w:gridAfter w:val="1"/>
          <w:wAfter w:w="12" w:type="dxa"/>
        </w:trPr>
        <w:tc>
          <w:tcPr>
            <w:tcW w:w="2628" w:type="dxa"/>
            <w:shd w:val="clear" w:color="auto" w:fill="auto"/>
            <w:vAlign w:val="bottom"/>
          </w:tcPr>
          <w:p w14:paraId="280AEC84" w14:textId="77777777" w:rsidR="00E945C8" w:rsidRPr="006423C9" w:rsidRDefault="00E945C8" w:rsidP="00C7684E">
            <w:pPr>
              <w:tabs>
                <w:tab w:val="right" w:pos="1033"/>
              </w:tabs>
              <w:spacing w:line="340" w:lineRule="exact"/>
              <w:ind w:right="-72"/>
              <w:jc w:val="right"/>
              <w:rPr>
                <w:rFonts w:ascii="Arial" w:hAnsi="Arial" w:cs="Arial"/>
                <w:sz w:val="16"/>
                <w:szCs w:val="16"/>
                <w:cs/>
              </w:rPr>
            </w:pPr>
          </w:p>
        </w:tc>
        <w:tc>
          <w:tcPr>
            <w:tcW w:w="7440" w:type="dxa"/>
            <w:gridSpan w:val="7"/>
            <w:shd w:val="clear" w:color="auto" w:fill="auto"/>
            <w:vAlign w:val="bottom"/>
            <w:hideMark/>
          </w:tcPr>
          <w:p w14:paraId="46204F7C" w14:textId="77777777" w:rsidR="00E945C8" w:rsidRPr="006423C9" w:rsidRDefault="00E945C8" w:rsidP="00C7684E">
            <w:pPr>
              <w:tabs>
                <w:tab w:val="right" w:pos="1033"/>
              </w:tabs>
              <w:spacing w:line="340" w:lineRule="exact"/>
              <w:ind w:right="-72"/>
              <w:jc w:val="right"/>
              <w:rPr>
                <w:rFonts w:ascii="Arial" w:hAnsi="Arial" w:cs="Arial"/>
                <w:sz w:val="16"/>
                <w:szCs w:val="16"/>
              </w:rPr>
            </w:pPr>
            <w:r w:rsidRPr="006423C9">
              <w:rPr>
                <w:rFonts w:ascii="Arial" w:hAnsi="Arial" w:cs="Arial"/>
                <w:sz w:val="16"/>
                <w:szCs w:val="16"/>
                <w:cs/>
              </w:rPr>
              <w:t>(</w:t>
            </w:r>
            <w:r w:rsidRPr="006423C9">
              <w:rPr>
                <w:rFonts w:ascii="Arial" w:hAnsi="Arial" w:cs="Arial"/>
                <w:sz w:val="16"/>
                <w:szCs w:val="16"/>
              </w:rPr>
              <w:t>Unit: Thousand Baht</w:t>
            </w:r>
            <w:r w:rsidRPr="006423C9">
              <w:rPr>
                <w:rFonts w:ascii="Arial" w:hAnsi="Arial" w:cs="Arial" w:hint="cs"/>
                <w:sz w:val="16"/>
                <w:szCs w:val="16"/>
                <w:cs/>
              </w:rPr>
              <w:t>)</w:t>
            </w:r>
          </w:p>
        </w:tc>
      </w:tr>
      <w:tr w:rsidR="00A6483C" w:rsidRPr="006423C9" w14:paraId="47C43917" w14:textId="77777777" w:rsidTr="00A6483C">
        <w:tc>
          <w:tcPr>
            <w:tcW w:w="2628" w:type="dxa"/>
            <w:shd w:val="clear" w:color="auto" w:fill="auto"/>
            <w:vAlign w:val="bottom"/>
          </w:tcPr>
          <w:p w14:paraId="78DB8770" w14:textId="77777777" w:rsidR="00A6483C" w:rsidRPr="006423C9" w:rsidRDefault="00A6483C" w:rsidP="00C7684E">
            <w:pPr>
              <w:spacing w:line="340" w:lineRule="exact"/>
              <w:ind w:left="151" w:hanging="151"/>
              <w:jc w:val="center"/>
              <w:outlineLvl w:val="0"/>
              <w:rPr>
                <w:rFonts w:ascii="Arial" w:hAnsi="Arial" w:cs="Arial"/>
                <w:sz w:val="16"/>
                <w:szCs w:val="16"/>
                <w:cs/>
              </w:rPr>
            </w:pPr>
          </w:p>
        </w:tc>
        <w:tc>
          <w:tcPr>
            <w:tcW w:w="4258" w:type="dxa"/>
            <w:gridSpan w:val="4"/>
            <w:shd w:val="clear" w:color="auto" w:fill="auto"/>
            <w:vAlign w:val="bottom"/>
          </w:tcPr>
          <w:p w14:paraId="18E7CE46" w14:textId="77777777" w:rsidR="00A6483C" w:rsidRPr="006423C9" w:rsidRDefault="00A6483C" w:rsidP="00C7684E">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6"/>
                <w:szCs w:val="16"/>
              </w:rPr>
            </w:pPr>
            <w:r w:rsidRPr="006423C9">
              <w:rPr>
                <w:rFonts w:ascii="Arial" w:hAnsi="Arial" w:cs="Arial"/>
                <w:sz w:val="16"/>
                <w:szCs w:val="16"/>
              </w:rPr>
              <w:t>Consolidated financial statements</w:t>
            </w:r>
          </w:p>
        </w:tc>
        <w:tc>
          <w:tcPr>
            <w:tcW w:w="3194" w:type="dxa"/>
            <w:gridSpan w:val="4"/>
            <w:shd w:val="clear" w:color="auto" w:fill="auto"/>
            <w:vAlign w:val="bottom"/>
            <w:hideMark/>
          </w:tcPr>
          <w:p w14:paraId="0FE10D34" w14:textId="77777777" w:rsidR="00A6483C" w:rsidRPr="006423C9" w:rsidRDefault="00A6483C" w:rsidP="00C7684E">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6"/>
                <w:szCs w:val="16"/>
              </w:rPr>
            </w:pPr>
            <w:r w:rsidRPr="006423C9">
              <w:rPr>
                <w:rFonts w:ascii="Arial" w:hAnsi="Arial" w:cs="Arial"/>
                <w:sz w:val="16"/>
                <w:szCs w:val="16"/>
              </w:rPr>
              <w:t>Separate financial statements</w:t>
            </w:r>
          </w:p>
        </w:tc>
      </w:tr>
      <w:tr w:rsidR="00EE75A9" w:rsidRPr="006423C9" w14:paraId="48168C82" w14:textId="77777777" w:rsidTr="00A6483C">
        <w:tc>
          <w:tcPr>
            <w:tcW w:w="2628" w:type="dxa"/>
            <w:shd w:val="clear" w:color="auto" w:fill="auto"/>
            <w:vAlign w:val="bottom"/>
          </w:tcPr>
          <w:p w14:paraId="4DCEFFD8" w14:textId="77777777" w:rsidR="00E945C8" w:rsidRPr="006423C9" w:rsidRDefault="00E945C8" w:rsidP="00C7684E">
            <w:pPr>
              <w:spacing w:line="340" w:lineRule="exact"/>
              <w:ind w:left="151" w:hanging="151"/>
              <w:jc w:val="center"/>
              <w:outlineLvl w:val="0"/>
              <w:rPr>
                <w:rFonts w:ascii="Arial" w:hAnsi="Arial" w:cs="Arial"/>
                <w:sz w:val="16"/>
                <w:szCs w:val="16"/>
              </w:rPr>
            </w:pPr>
          </w:p>
        </w:tc>
        <w:tc>
          <w:tcPr>
            <w:tcW w:w="1064" w:type="dxa"/>
            <w:shd w:val="clear" w:color="auto" w:fill="auto"/>
            <w:vAlign w:val="bottom"/>
            <w:hideMark/>
          </w:tcPr>
          <w:p w14:paraId="1939EF2B" w14:textId="77777777" w:rsidR="00E945C8" w:rsidRPr="006423C9" w:rsidRDefault="00E945C8" w:rsidP="00C7684E">
            <w:pPr>
              <w:pBdr>
                <w:bottom w:val="single" w:sz="4" w:space="1" w:color="auto"/>
              </w:pBdr>
              <w:tabs>
                <w:tab w:val="left" w:pos="2160"/>
                <w:tab w:val="center" w:pos="6840"/>
                <w:tab w:val="center" w:pos="8280"/>
              </w:tabs>
              <w:spacing w:line="340" w:lineRule="exact"/>
              <w:ind w:left="-29" w:right="-29"/>
              <w:jc w:val="center"/>
              <w:rPr>
                <w:rFonts w:ascii="Arial" w:hAnsi="Arial" w:cs="Arial"/>
                <w:sz w:val="16"/>
                <w:szCs w:val="16"/>
              </w:rPr>
            </w:pPr>
            <w:r w:rsidRPr="006423C9">
              <w:rPr>
                <w:rFonts w:ascii="Arial" w:hAnsi="Arial" w:cs="Arial"/>
                <w:sz w:val="16"/>
                <w:szCs w:val="16"/>
              </w:rPr>
              <w:t xml:space="preserve">Patents and </w:t>
            </w:r>
            <w:r w:rsidR="005219AE" w:rsidRPr="006423C9">
              <w:rPr>
                <w:rFonts w:ascii="Arial" w:hAnsi="Arial" w:cs="Arial"/>
                <w:sz w:val="16"/>
                <w:szCs w:val="16"/>
              </w:rPr>
              <w:t>licenses</w:t>
            </w:r>
          </w:p>
        </w:tc>
        <w:tc>
          <w:tcPr>
            <w:tcW w:w="1065" w:type="dxa"/>
            <w:shd w:val="clear" w:color="auto" w:fill="auto"/>
            <w:vAlign w:val="bottom"/>
            <w:hideMark/>
          </w:tcPr>
          <w:p w14:paraId="5E98F519" w14:textId="77777777" w:rsidR="00E945C8" w:rsidRPr="006423C9" w:rsidRDefault="00E945C8" w:rsidP="00C7684E">
            <w:pPr>
              <w:pBdr>
                <w:bottom w:val="single" w:sz="4" w:space="1" w:color="auto"/>
              </w:pBdr>
              <w:tabs>
                <w:tab w:val="left" w:pos="2160"/>
                <w:tab w:val="center" w:pos="6840"/>
                <w:tab w:val="center" w:pos="8280"/>
              </w:tabs>
              <w:spacing w:line="340" w:lineRule="exact"/>
              <w:ind w:left="-29" w:right="-29"/>
              <w:jc w:val="center"/>
              <w:rPr>
                <w:rFonts w:ascii="Arial" w:hAnsi="Arial" w:cs="Arial"/>
                <w:sz w:val="16"/>
                <w:szCs w:val="16"/>
              </w:rPr>
            </w:pPr>
            <w:r w:rsidRPr="006423C9">
              <w:rPr>
                <w:rFonts w:ascii="Arial" w:hAnsi="Arial" w:cs="Arial"/>
                <w:sz w:val="16"/>
                <w:szCs w:val="16"/>
              </w:rPr>
              <w:t>Computer software</w:t>
            </w:r>
          </w:p>
        </w:tc>
        <w:tc>
          <w:tcPr>
            <w:tcW w:w="1064" w:type="dxa"/>
            <w:shd w:val="clear" w:color="auto" w:fill="auto"/>
            <w:vAlign w:val="bottom"/>
          </w:tcPr>
          <w:p w14:paraId="2CFFADEE" w14:textId="77777777" w:rsidR="00E945C8" w:rsidRPr="006423C9" w:rsidRDefault="00E945C8" w:rsidP="00C7684E">
            <w:pPr>
              <w:pBdr>
                <w:bottom w:val="single" w:sz="4" w:space="1" w:color="auto"/>
              </w:pBdr>
              <w:tabs>
                <w:tab w:val="right" w:pos="1033"/>
              </w:tabs>
              <w:spacing w:line="340" w:lineRule="exact"/>
              <w:ind w:left="-29" w:right="-29"/>
              <w:jc w:val="center"/>
              <w:rPr>
                <w:rFonts w:ascii="Arial" w:hAnsi="Arial" w:cs="Arial"/>
                <w:sz w:val="16"/>
                <w:szCs w:val="16"/>
              </w:rPr>
            </w:pPr>
            <w:r w:rsidRPr="006423C9">
              <w:rPr>
                <w:rFonts w:ascii="Arial" w:hAnsi="Arial" w:cs="Arial"/>
                <w:sz w:val="16"/>
                <w:szCs w:val="16"/>
              </w:rPr>
              <w:t>Contractual right</w:t>
            </w:r>
          </w:p>
        </w:tc>
        <w:tc>
          <w:tcPr>
            <w:tcW w:w="1065" w:type="dxa"/>
            <w:shd w:val="clear" w:color="auto" w:fill="auto"/>
            <w:vAlign w:val="bottom"/>
            <w:hideMark/>
          </w:tcPr>
          <w:p w14:paraId="67C041E0" w14:textId="77777777" w:rsidR="00E945C8" w:rsidRPr="006423C9" w:rsidRDefault="00E945C8" w:rsidP="00C7684E">
            <w:pPr>
              <w:pBdr>
                <w:bottom w:val="single" w:sz="4" w:space="1" w:color="auto"/>
              </w:pBdr>
              <w:tabs>
                <w:tab w:val="right" w:pos="1033"/>
              </w:tabs>
              <w:spacing w:line="340" w:lineRule="exact"/>
              <w:ind w:left="-29" w:right="-29"/>
              <w:jc w:val="center"/>
              <w:rPr>
                <w:rFonts w:ascii="Arial" w:hAnsi="Arial" w:cs="Arial"/>
                <w:sz w:val="16"/>
                <w:szCs w:val="16"/>
              </w:rPr>
            </w:pPr>
            <w:r w:rsidRPr="006423C9">
              <w:rPr>
                <w:rFonts w:ascii="Arial" w:hAnsi="Arial" w:cs="Arial"/>
                <w:sz w:val="16"/>
                <w:szCs w:val="16"/>
              </w:rPr>
              <w:t>Total</w:t>
            </w:r>
          </w:p>
        </w:tc>
        <w:tc>
          <w:tcPr>
            <w:tcW w:w="1064" w:type="dxa"/>
            <w:shd w:val="clear" w:color="auto" w:fill="auto"/>
            <w:vAlign w:val="bottom"/>
            <w:hideMark/>
          </w:tcPr>
          <w:p w14:paraId="55AC13FA" w14:textId="77777777" w:rsidR="00E945C8" w:rsidRPr="006423C9" w:rsidRDefault="00E945C8" w:rsidP="00C7684E">
            <w:pPr>
              <w:pBdr>
                <w:bottom w:val="single" w:sz="4" w:space="1" w:color="auto"/>
              </w:pBdr>
              <w:tabs>
                <w:tab w:val="left" w:pos="2160"/>
                <w:tab w:val="center" w:pos="6840"/>
                <w:tab w:val="center" w:pos="8280"/>
              </w:tabs>
              <w:spacing w:line="340" w:lineRule="exact"/>
              <w:ind w:left="-29" w:right="-29"/>
              <w:jc w:val="center"/>
              <w:rPr>
                <w:rFonts w:ascii="Arial" w:hAnsi="Arial" w:cs="Arial"/>
                <w:sz w:val="16"/>
                <w:szCs w:val="16"/>
              </w:rPr>
            </w:pPr>
            <w:r w:rsidRPr="006423C9">
              <w:rPr>
                <w:rFonts w:ascii="Arial" w:hAnsi="Arial" w:cs="Arial"/>
                <w:sz w:val="16"/>
                <w:szCs w:val="16"/>
              </w:rPr>
              <w:t xml:space="preserve">Patents and </w:t>
            </w:r>
            <w:r w:rsidR="005219AE" w:rsidRPr="006423C9">
              <w:rPr>
                <w:rFonts w:ascii="Arial" w:hAnsi="Arial" w:cs="Arial"/>
                <w:sz w:val="16"/>
                <w:szCs w:val="16"/>
              </w:rPr>
              <w:t>licenses</w:t>
            </w:r>
          </w:p>
        </w:tc>
        <w:tc>
          <w:tcPr>
            <w:tcW w:w="1065" w:type="dxa"/>
            <w:shd w:val="clear" w:color="auto" w:fill="auto"/>
            <w:vAlign w:val="bottom"/>
            <w:hideMark/>
          </w:tcPr>
          <w:p w14:paraId="45874359" w14:textId="77777777" w:rsidR="00E945C8" w:rsidRPr="006423C9" w:rsidRDefault="00E945C8" w:rsidP="00C7684E">
            <w:pPr>
              <w:pBdr>
                <w:bottom w:val="single" w:sz="4" w:space="1" w:color="auto"/>
              </w:pBdr>
              <w:tabs>
                <w:tab w:val="left" w:pos="2160"/>
                <w:tab w:val="center" w:pos="6840"/>
                <w:tab w:val="center" w:pos="8280"/>
              </w:tabs>
              <w:spacing w:line="340" w:lineRule="exact"/>
              <w:ind w:left="-29" w:right="-29"/>
              <w:jc w:val="center"/>
              <w:rPr>
                <w:rFonts w:ascii="Arial" w:hAnsi="Arial" w:cs="Arial"/>
                <w:sz w:val="16"/>
                <w:szCs w:val="16"/>
              </w:rPr>
            </w:pPr>
            <w:r w:rsidRPr="006423C9">
              <w:rPr>
                <w:rFonts w:ascii="Arial" w:hAnsi="Arial" w:cs="Arial"/>
                <w:sz w:val="16"/>
                <w:szCs w:val="16"/>
              </w:rPr>
              <w:t>Computer software</w:t>
            </w:r>
          </w:p>
        </w:tc>
        <w:tc>
          <w:tcPr>
            <w:tcW w:w="1065" w:type="dxa"/>
            <w:gridSpan w:val="2"/>
            <w:shd w:val="clear" w:color="auto" w:fill="auto"/>
            <w:vAlign w:val="bottom"/>
            <w:hideMark/>
          </w:tcPr>
          <w:p w14:paraId="712F8BE4" w14:textId="77777777" w:rsidR="00E945C8" w:rsidRPr="006423C9" w:rsidRDefault="00E945C8" w:rsidP="00C7684E">
            <w:pPr>
              <w:pBdr>
                <w:bottom w:val="single" w:sz="4" w:space="1" w:color="auto"/>
              </w:pBdr>
              <w:tabs>
                <w:tab w:val="right" w:pos="1033"/>
              </w:tabs>
              <w:spacing w:line="340" w:lineRule="exact"/>
              <w:ind w:left="-29" w:right="-29"/>
              <w:jc w:val="center"/>
              <w:rPr>
                <w:rFonts w:ascii="Arial" w:hAnsi="Arial" w:cs="Arial"/>
                <w:sz w:val="16"/>
                <w:szCs w:val="16"/>
              </w:rPr>
            </w:pPr>
            <w:r w:rsidRPr="006423C9">
              <w:rPr>
                <w:rFonts w:ascii="Arial" w:hAnsi="Arial" w:cs="Arial"/>
                <w:sz w:val="16"/>
                <w:szCs w:val="16"/>
              </w:rPr>
              <w:t>Total</w:t>
            </w:r>
          </w:p>
        </w:tc>
      </w:tr>
      <w:tr w:rsidR="00EE75A9" w:rsidRPr="006423C9" w14:paraId="17D59A46" w14:textId="77777777" w:rsidTr="00A6483C">
        <w:tc>
          <w:tcPr>
            <w:tcW w:w="2628" w:type="dxa"/>
            <w:shd w:val="clear" w:color="auto" w:fill="auto"/>
            <w:vAlign w:val="bottom"/>
            <w:hideMark/>
          </w:tcPr>
          <w:p w14:paraId="2419399C" w14:textId="77777777" w:rsidR="00E945C8" w:rsidRPr="006423C9" w:rsidRDefault="000229A4" w:rsidP="00C7684E">
            <w:pPr>
              <w:spacing w:line="340" w:lineRule="exact"/>
              <w:ind w:left="151" w:right="-74" w:hanging="151"/>
              <w:rPr>
                <w:rFonts w:ascii="Arial" w:hAnsi="Arial" w:cs="Arial"/>
                <w:sz w:val="16"/>
                <w:szCs w:val="16"/>
              </w:rPr>
            </w:pPr>
            <w:r w:rsidRPr="006423C9">
              <w:rPr>
                <w:rFonts w:ascii="Arial" w:hAnsi="Arial" w:cs="Arial"/>
                <w:sz w:val="16"/>
                <w:szCs w:val="16"/>
              </w:rPr>
              <w:t>31 December 2024</w:t>
            </w:r>
          </w:p>
        </w:tc>
        <w:tc>
          <w:tcPr>
            <w:tcW w:w="1064" w:type="dxa"/>
            <w:shd w:val="clear" w:color="auto" w:fill="auto"/>
            <w:vAlign w:val="bottom"/>
          </w:tcPr>
          <w:p w14:paraId="76C3DC1A" w14:textId="77777777" w:rsidR="00E945C8" w:rsidRPr="006423C9" w:rsidRDefault="00E945C8" w:rsidP="00C7684E">
            <w:pPr>
              <w:tabs>
                <w:tab w:val="decimal" w:pos="794"/>
              </w:tabs>
              <w:spacing w:line="340" w:lineRule="exact"/>
              <w:ind w:left="-29" w:right="-29"/>
              <w:rPr>
                <w:rFonts w:ascii="Arial" w:hAnsi="Arial" w:cs="Arial"/>
                <w:sz w:val="16"/>
                <w:szCs w:val="16"/>
              </w:rPr>
            </w:pPr>
          </w:p>
        </w:tc>
        <w:tc>
          <w:tcPr>
            <w:tcW w:w="1065" w:type="dxa"/>
            <w:shd w:val="clear" w:color="auto" w:fill="auto"/>
            <w:vAlign w:val="bottom"/>
          </w:tcPr>
          <w:p w14:paraId="52DFC7C2" w14:textId="77777777" w:rsidR="00E945C8" w:rsidRPr="006423C9" w:rsidRDefault="00E945C8" w:rsidP="00C7684E">
            <w:pPr>
              <w:tabs>
                <w:tab w:val="decimal" w:pos="794"/>
              </w:tabs>
              <w:spacing w:line="340" w:lineRule="exact"/>
              <w:ind w:left="-29" w:right="-29"/>
              <w:rPr>
                <w:rFonts w:ascii="Arial" w:hAnsi="Arial" w:cs="Arial"/>
                <w:sz w:val="16"/>
                <w:szCs w:val="16"/>
              </w:rPr>
            </w:pPr>
          </w:p>
        </w:tc>
        <w:tc>
          <w:tcPr>
            <w:tcW w:w="1064" w:type="dxa"/>
            <w:shd w:val="clear" w:color="auto" w:fill="auto"/>
            <w:vAlign w:val="bottom"/>
          </w:tcPr>
          <w:p w14:paraId="6DFF301F" w14:textId="77777777" w:rsidR="00E945C8" w:rsidRPr="006423C9" w:rsidRDefault="00E945C8" w:rsidP="00C7684E">
            <w:pPr>
              <w:tabs>
                <w:tab w:val="decimal" w:pos="794"/>
              </w:tabs>
              <w:spacing w:line="340" w:lineRule="exact"/>
              <w:ind w:left="-29" w:right="-29"/>
              <w:rPr>
                <w:rFonts w:ascii="Arial" w:hAnsi="Arial" w:cs="Arial"/>
                <w:sz w:val="16"/>
                <w:szCs w:val="16"/>
              </w:rPr>
            </w:pPr>
          </w:p>
        </w:tc>
        <w:tc>
          <w:tcPr>
            <w:tcW w:w="1065" w:type="dxa"/>
            <w:shd w:val="clear" w:color="auto" w:fill="auto"/>
            <w:vAlign w:val="bottom"/>
          </w:tcPr>
          <w:p w14:paraId="71E5FC83" w14:textId="77777777" w:rsidR="00E945C8" w:rsidRPr="006423C9" w:rsidRDefault="00E945C8" w:rsidP="00C7684E">
            <w:pPr>
              <w:tabs>
                <w:tab w:val="decimal" w:pos="794"/>
              </w:tabs>
              <w:spacing w:line="340" w:lineRule="exact"/>
              <w:ind w:left="-29" w:right="-29"/>
              <w:rPr>
                <w:rFonts w:ascii="Arial" w:hAnsi="Arial" w:cs="Arial"/>
                <w:sz w:val="16"/>
                <w:szCs w:val="16"/>
              </w:rPr>
            </w:pPr>
          </w:p>
        </w:tc>
        <w:tc>
          <w:tcPr>
            <w:tcW w:w="1064" w:type="dxa"/>
            <w:shd w:val="clear" w:color="auto" w:fill="auto"/>
            <w:vAlign w:val="bottom"/>
          </w:tcPr>
          <w:p w14:paraId="1F15131F" w14:textId="77777777" w:rsidR="00E945C8" w:rsidRPr="006423C9" w:rsidRDefault="00E945C8" w:rsidP="00C7684E">
            <w:pPr>
              <w:tabs>
                <w:tab w:val="decimal" w:pos="794"/>
              </w:tabs>
              <w:spacing w:line="340" w:lineRule="exact"/>
              <w:ind w:left="-29" w:right="-29"/>
              <w:rPr>
                <w:rFonts w:ascii="Arial" w:hAnsi="Arial" w:cs="Arial"/>
                <w:sz w:val="16"/>
                <w:szCs w:val="16"/>
              </w:rPr>
            </w:pPr>
          </w:p>
        </w:tc>
        <w:tc>
          <w:tcPr>
            <w:tcW w:w="1065" w:type="dxa"/>
            <w:shd w:val="clear" w:color="auto" w:fill="auto"/>
            <w:vAlign w:val="bottom"/>
          </w:tcPr>
          <w:p w14:paraId="068B4489" w14:textId="77777777" w:rsidR="00E945C8" w:rsidRPr="006423C9" w:rsidRDefault="00E945C8" w:rsidP="00C7684E">
            <w:pPr>
              <w:tabs>
                <w:tab w:val="decimal" w:pos="794"/>
              </w:tabs>
              <w:spacing w:line="340" w:lineRule="exact"/>
              <w:ind w:left="-29" w:right="-29"/>
              <w:rPr>
                <w:rFonts w:ascii="Arial" w:hAnsi="Arial" w:cs="Arial"/>
                <w:sz w:val="16"/>
                <w:szCs w:val="16"/>
              </w:rPr>
            </w:pPr>
          </w:p>
        </w:tc>
        <w:tc>
          <w:tcPr>
            <w:tcW w:w="1065" w:type="dxa"/>
            <w:gridSpan w:val="2"/>
            <w:shd w:val="clear" w:color="auto" w:fill="auto"/>
            <w:vAlign w:val="bottom"/>
          </w:tcPr>
          <w:p w14:paraId="27D0FF0F" w14:textId="77777777" w:rsidR="00E945C8" w:rsidRPr="006423C9" w:rsidRDefault="00E945C8" w:rsidP="00C7684E">
            <w:pPr>
              <w:tabs>
                <w:tab w:val="decimal" w:pos="794"/>
              </w:tabs>
              <w:spacing w:line="340" w:lineRule="exact"/>
              <w:ind w:left="-29" w:right="-29"/>
              <w:rPr>
                <w:rFonts w:ascii="Arial" w:hAnsi="Arial" w:cs="Arial"/>
                <w:sz w:val="16"/>
                <w:szCs w:val="16"/>
              </w:rPr>
            </w:pPr>
          </w:p>
        </w:tc>
      </w:tr>
      <w:tr w:rsidR="00D12775" w:rsidRPr="006423C9" w14:paraId="6889A554" w14:textId="77777777" w:rsidTr="00A6483C">
        <w:tc>
          <w:tcPr>
            <w:tcW w:w="2628" w:type="dxa"/>
            <w:shd w:val="clear" w:color="auto" w:fill="auto"/>
            <w:vAlign w:val="bottom"/>
            <w:hideMark/>
          </w:tcPr>
          <w:p w14:paraId="788C2F44" w14:textId="77777777" w:rsidR="00D12775" w:rsidRPr="006423C9" w:rsidRDefault="00D12775" w:rsidP="00C7684E">
            <w:pPr>
              <w:spacing w:line="340" w:lineRule="exact"/>
              <w:ind w:left="151" w:right="-74" w:hanging="151"/>
              <w:rPr>
                <w:rFonts w:ascii="Arial" w:hAnsi="Arial" w:cs="Arial"/>
                <w:sz w:val="16"/>
                <w:szCs w:val="16"/>
              </w:rPr>
            </w:pPr>
            <w:r w:rsidRPr="006423C9">
              <w:rPr>
                <w:rFonts w:ascii="Arial" w:hAnsi="Arial" w:cs="Arial"/>
                <w:sz w:val="16"/>
                <w:szCs w:val="16"/>
              </w:rPr>
              <w:t>Cost</w:t>
            </w:r>
          </w:p>
        </w:tc>
        <w:tc>
          <w:tcPr>
            <w:tcW w:w="1064" w:type="dxa"/>
            <w:shd w:val="clear" w:color="auto" w:fill="auto"/>
            <w:vAlign w:val="bottom"/>
          </w:tcPr>
          <w:p w14:paraId="34FE3A9E" w14:textId="77777777" w:rsidR="00D12775" w:rsidRPr="006423C9" w:rsidRDefault="00D12775" w:rsidP="00C7684E">
            <w:pPr>
              <w:tabs>
                <w:tab w:val="decimal" w:pos="794"/>
              </w:tabs>
              <w:spacing w:line="340" w:lineRule="exact"/>
              <w:ind w:left="-29" w:right="-29"/>
              <w:rPr>
                <w:rFonts w:ascii="Arial" w:hAnsi="Arial" w:cs="Arial"/>
                <w:sz w:val="16"/>
                <w:szCs w:val="16"/>
              </w:rPr>
            </w:pPr>
            <w:r w:rsidRPr="006423C9">
              <w:rPr>
                <w:rFonts w:ascii="Arial" w:hAnsi="Arial" w:cs="Arial"/>
                <w:sz w:val="16"/>
                <w:szCs w:val="16"/>
              </w:rPr>
              <w:t>4,690</w:t>
            </w:r>
          </w:p>
        </w:tc>
        <w:tc>
          <w:tcPr>
            <w:tcW w:w="1065" w:type="dxa"/>
            <w:shd w:val="clear" w:color="auto" w:fill="auto"/>
            <w:vAlign w:val="bottom"/>
          </w:tcPr>
          <w:p w14:paraId="181B7D11" w14:textId="77777777" w:rsidR="00D12775" w:rsidRPr="006423C9" w:rsidRDefault="00D12775" w:rsidP="00C7684E">
            <w:pPr>
              <w:tabs>
                <w:tab w:val="decimal" w:pos="794"/>
              </w:tabs>
              <w:spacing w:line="340" w:lineRule="exact"/>
              <w:ind w:left="-29" w:right="-29"/>
              <w:rPr>
                <w:rFonts w:ascii="Arial" w:hAnsi="Arial" w:cs="Arial"/>
                <w:sz w:val="16"/>
                <w:szCs w:val="16"/>
              </w:rPr>
            </w:pPr>
            <w:r w:rsidRPr="006423C9">
              <w:rPr>
                <w:rFonts w:ascii="Arial" w:hAnsi="Arial" w:cs="Arial"/>
                <w:sz w:val="16"/>
                <w:szCs w:val="16"/>
              </w:rPr>
              <w:t>616</w:t>
            </w:r>
          </w:p>
        </w:tc>
        <w:tc>
          <w:tcPr>
            <w:tcW w:w="1064" w:type="dxa"/>
            <w:shd w:val="clear" w:color="auto" w:fill="auto"/>
          </w:tcPr>
          <w:p w14:paraId="7199BB75" w14:textId="77777777" w:rsidR="00D12775" w:rsidRPr="006423C9" w:rsidRDefault="00D12775" w:rsidP="00C7684E">
            <w:pPr>
              <w:tabs>
                <w:tab w:val="decimal" w:pos="794"/>
              </w:tabs>
              <w:spacing w:line="340" w:lineRule="exact"/>
              <w:ind w:left="-29" w:right="-29"/>
              <w:rPr>
                <w:rFonts w:ascii="Arial" w:hAnsi="Arial" w:cs="Arial"/>
                <w:sz w:val="16"/>
                <w:szCs w:val="16"/>
              </w:rPr>
            </w:pPr>
            <w:r w:rsidRPr="006423C9">
              <w:rPr>
                <w:rFonts w:ascii="Arial" w:hAnsi="Arial" w:cs="Arial"/>
                <w:sz w:val="16"/>
                <w:szCs w:val="16"/>
              </w:rPr>
              <w:t>43,482</w:t>
            </w:r>
          </w:p>
        </w:tc>
        <w:tc>
          <w:tcPr>
            <w:tcW w:w="1065" w:type="dxa"/>
            <w:shd w:val="clear" w:color="auto" w:fill="auto"/>
            <w:vAlign w:val="bottom"/>
          </w:tcPr>
          <w:p w14:paraId="31B95FE1" w14:textId="77777777" w:rsidR="00D12775" w:rsidRPr="006423C9" w:rsidRDefault="00D12775" w:rsidP="00C7684E">
            <w:pPr>
              <w:tabs>
                <w:tab w:val="decimal" w:pos="794"/>
              </w:tabs>
              <w:spacing w:line="340" w:lineRule="exact"/>
              <w:ind w:left="-29" w:right="-29"/>
              <w:rPr>
                <w:rFonts w:ascii="Arial" w:hAnsi="Arial" w:cs="Arial"/>
                <w:sz w:val="16"/>
                <w:szCs w:val="16"/>
              </w:rPr>
            </w:pPr>
            <w:r w:rsidRPr="006423C9">
              <w:rPr>
                <w:rFonts w:ascii="Arial" w:hAnsi="Arial" w:cs="Arial"/>
                <w:sz w:val="16"/>
                <w:szCs w:val="16"/>
              </w:rPr>
              <w:t>48,788</w:t>
            </w:r>
          </w:p>
        </w:tc>
        <w:tc>
          <w:tcPr>
            <w:tcW w:w="1064" w:type="dxa"/>
            <w:shd w:val="clear" w:color="auto" w:fill="auto"/>
            <w:vAlign w:val="bottom"/>
          </w:tcPr>
          <w:p w14:paraId="2FA015A1" w14:textId="77777777" w:rsidR="00D12775" w:rsidRPr="006423C9" w:rsidRDefault="00D12775" w:rsidP="00C7684E">
            <w:pPr>
              <w:tabs>
                <w:tab w:val="decimal" w:pos="794"/>
              </w:tabs>
              <w:spacing w:line="340" w:lineRule="exact"/>
              <w:ind w:left="-29" w:right="-29"/>
              <w:rPr>
                <w:rFonts w:ascii="Arial" w:hAnsi="Arial" w:cs="Arial"/>
                <w:sz w:val="16"/>
                <w:szCs w:val="16"/>
              </w:rPr>
            </w:pPr>
            <w:r w:rsidRPr="006423C9">
              <w:rPr>
                <w:rFonts w:ascii="Arial" w:hAnsi="Arial" w:cs="Arial"/>
                <w:sz w:val="16"/>
                <w:szCs w:val="16"/>
              </w:rPr>
              <w:t>4,662</w:t>
            </w:r>
          </w:p>
        </w:tc>
        <w:tc>
          <w:tcPr>
            <w:tcW w:w="1065" w:type="dxa"/>
            <w:shd w:val="clear" w:color="auto" w:fill="auto"/>
            <w:vAlign w:val="bottom"/>
          </w:tcPr>
          <w:p w14:paraId="2B6A81A1" w14:textId="77777777" w:rsidR="00D12775" w:rsidRPr="006423C9" w:rsidRDefault="00D12775" w:rsidP="00C7684E">
            <w:pPr>
              <w:tabs>
                <w:tab w:val="decimal" w:pos="794"/>
              </w:tabs>
              <w:spacing w:line="340" w:lineRule="exact"/>
              <w:ind w:left="-29" w:right="-29"/>
              <w:rPr>
                <w:rFonts w:ascii="Arial" w:hAnsi="Arial" w:cs="Arial"/>
                <w:sz w:val="16"/>
                <w:szCs w:val="16"/>
              </w:rPr>
            </w:pPr>
            <w:r w:rsidRPr="006423C9">
              <w:rPr>
                <w:rFonts w:ascii="Arial" w:hAnsi="Arial" w:cs="Arial"/>
                <w:sz w:val="16"/>
                <w:szCs w:val="16"/>
              </w:rPr>
              <w:t>616</w:t>
            </w:r>
          </w:p>
        </w:tc>
        <w:tc>
          <w:tcPr>
            <w:tcW w:w="1065" w:type="dxa"/>
            <w:gridSpan w:val="2"/>
            <w:shd w:val="clear" w:color="auto" w:fill="auto"/>
            <w:vAlign w:val="bottom"/>
          </w:tcPr>
          <w:p w14:paraId="2FFBC38C" w14:textId="77777777" w:rsidR="00D12775" w:rsidRPr="006423C9" w:rsidRDefault="00D12775" w:rsidP="00C7684E">
            <w:pPr>
              <w:tabs>
                <w:tab w:val="decimal" w:pos="794"/>
              </w:tabs>
              <w:spacing w:line="340" w:lineRule="exact"/>
              <w:ind w:left="-29" w:right="-29"/>
              <w:rPr>
                <w:rFonts w:ascii="Arial" w:hAnsi="Arial" w:cs="Arial"/>
                <w:sz w:val="16"/>
                <w:szCs w:val="16"/>
              </w:rPr>
            </w:pPr>
            <w:r w:rsidRPr="006423C9">
              <w:rPr>
                <w:rFonts w:ascii="Arial" w:hAnsi="Arial" w:cs="Arial"/>
                <w:sz w:val="16"/>
                <w:szCs w:val="16"/>
              </w:rPr>
              <w:t>5,278</w:t>
            </w:r>
          </w:p>
        </w:tc>
      </w:tr>
      <w:tr w:rsidR="006423C9" w:rsidRPr="006423C9" w14:paraId="113F8EAC" w14:textId="77777777" w:rsidTr="00A6483C">
        <w:tc>
          <w:tcPr>
            <w:tcW w:w="2628" w:type="dxa"/>
            <w:shd w:val="clear" w:color="auto" w:fill="auto"/>
            <w:vAlign w:val="bottom"/>
          </w:tcPr>
          <w:p w14:paraId="03986EB2" w14:textId="613624C2" w:rsidR="006423C9" w:rsidRPr="006423C9" w:rsidRDefault="006423C9" w:rsidP="006423C9">
            <w:pPr>
              <w:spacing w:line="340" w:lineRule="exact"/>
              <w:ind w:left="151" w:right="-74" w:hanging="151"/>
              <w:rPr>
                <w:rFonts w:ascii="Arial" w:hAnsi="Arial" w:cs="Arial"/>
                <w:sz w:val="16"/>
                <w:szCs w:val="16"/>
              </w:rPr>
            </w:pPr>
            <w:r w:rsidRPr="006423C9">
              <w:rPr>
                <w:rFonts w:ascii="Arial" w:hAnsi="Arial" w:cs="Arial"/>
                <w:sz w:val="16"/>
                <w:szCs w:val="16"/>
              </w:rPr>
              <w:t>Less:</w:t>
            </w:r>
            <w:r w:rsidRPr="006423C9">
              <w:rPr>
                <w:rFonts w:ascii="Arial" w:hAnsi="Arial" w:cs="Arial" w:hint="cs"/>
                <w:sz w:val="16"/>
                <w:szCs w:val="16"/>
                <w:cs/>
              </w:rPr>
              <w:t xml:space="preserve"> </w:t>
            </w:r>
            <w:r w:rsidRPr="006423C9">
              <w:rPr>
                <w:rFonts w:ascii="Arial" w:hAnsi="Arial" w:cs="Arial"/>
                <w:sz w:val="16"/>
                <w:szCs w:val="16"/>
              </w:rPr>
              <w:t>Accumulated amortisation</w:t>
            </w:r>
          </w:p>
        </w:tc>
        <w:tc>
          <w:tcPr>
            <w:tcW w:w="1064" w:type="dxa"/>
            <w:shd w:val="clear" w:color="auto" w:fill="auto"/>
            <w:vAlign w:val="bottom"/>
          </w:tcPr>
          <w:p w14:paraId="09DB5AB7" w14:textId="77777777" w:rsidR="006423C9" w:rsidRPr="006423C9" w:rsidRDefault="006423C9" w:rsidP="006423C9">
            <w:pPr>
              <w:tabs>
                <w:tab w:val="decimal" w:pos="794"/>
              </w:tabs>
              <w:spacing w:line="340" w:lineRule="exact"/>
              <w:ind w:left="-29" w:right="-29"/>
              <w:rPr>
                <w:rFonts w:ascii="Arial" w:hAnsi="Arial" w:cs="Arial"/>
                <w:sz w:val="16"/>
                <w:szCs w:val="16"/>
              </w:rPr>
            </w:pPr>
            <w:r w:rsidRPr="006423C9">
              <w:rPr>
                <w:rFonts w:ascii="Arial" w:hAnsi="Arial" w:cs="Arial"/>
                <w:sz w:val="16"/>
                <w:szCs w:val="16"/>
              </w:rPr>
              <w:t>(3,304)</w:t>
            </w:r>
          </w:p>
        </w:tc>
        <w:tc>
          <w:tcPr>
            <w:tcW w:w="1065" w:type="dxa"/>
            <w:shd w:val="clear" w:color="auto" w:fill="auto"/>
            <w:vAlign w:val="bottom"/>
          </w:tcPr>
          <w:p w14:paraId="3F33CCDD" w14:textId="77777777" w:rsidR="006423C9" w:rsidRPr="006423C9" w:rsidRDefault="006423C9" w:rsidP="006423C9">
            <w:pPr>
              <w:tabs>
                <w:tab w:val="decimal" w:pos="794"/>
              </w:tabs>
              <w:spacing w:line="340" w:lineRule="exact"/>
              <w:ind w:left="-29" w:right="-29"/>
              <w:rPr>
                <w:rFonts w:ascii="Arial" w:hAnsi="Arial" w:cs="Arial"/>
                <w:sz w:val="16"/>
                <w:szCs w:val="16"/>
              </w:rPr>
            </w:pPr>
            <w:r w:rsidRPr="006423C9">
              <w:rPr>
                <w:rFonts w:ascii="Arial" w:hAnsi="Arial" w:cs="Arial"/>
                <w:sz w:val="16"/>
                <w:szCs w:val="16"/>
              </w:rPr>
              <w:t>(616)</w:t>
            </w:r>
          </w:p>
        </w:tc>
        <w:tc>
          <w:tcPr>
            <w:tcW w:w="1064" w:type="dxa"/>
            <w:shd w:val="clear" w:color="auto" w:fill="auto"/>
          </w:tcPr>
          <w:p w14:paraId="4146FE78" w14:textId="77777777" w:rsidR="006423C9" w:rsidRPr="006423C9" w:rsidRDefault="006423C9" w:rsidP="006423C9">
            <w:pPr>
              <w:tabs>
                <w:tab w:val="decimal" w:pos="794"/>
              </w:tabs>
              <w:spacing w:line="340" w:lineRule="exact"/>
              <w:ind w:left="-29" w:right="-29"/>
              <w:rPr>
                <w:rFonts w:ascii="Arial" w:hAnsi="Arial" w:cs="Arial"/>
                <w:sz w:val="16"/>
                <w:szCs w:val="16"/>
              </w:rPr>
            </w:pPr>
            <w:r w:rsidRPr="006423C9">
              <w:rPr>
                <w:rFonts w:ascii="Arial" w:hAnsi="Arial" w:cs="Arial"/>
                <w:sz w:val="16"/>
                <w:szCs w:val="16"/>
              </w:rPr>
              <w:t>(5,308)</w:t>
            </w:r>
          </w:p>
        </w:tc>
        <w:tc>
          <w:tcPr>
            <w:tcW w:w="1065" w:type="dxa"/>
            <w:shd w:val="clear" w:color="auto" w:fill="auto"/>
            <w:vAlign w:val="bottom"/>
          </w:tcPr>
          <w:p w14:paraId="5B9D26AC" w14:textId="77777777" w:rsidR="006423C9" w:rsidRPr="006423C9" w:rsidRDefault="006423C9" w:rsidP="006423C9">
            <w:pPr>
              <w:tabs>
                <w:tab w:val="decimal" w:pos="794"/>
              </w:tabs>
              <w:spacing w:line="340" w:lineRule="exact"/>
              <w:ind w:left="-29" w:right="-29"/>
              <w:rPr>
                <w:rFonts w:ascii="Arial" w:hAnsi="Arial" w:cs="Arial"/>
                <w:sz w:val="16"/>
                <w:szCs w:val="16"/>
              </w:rPr>
            </w:pPr>
            <w:r w:rsidRPr="006423C9">
              <w:rPr>
                <w:rFonts w:ascii="Arial" w:hAnsi="Arial" w:cs="Arial"/>
                <w:sz w:val="16"/>
                <w:szCs w:val="16"/>
              </w:rPr>
              <w:t>(9,228)</w:t>
            </w:r>
          </w:p>
        </w:tc>
        <w:tc>
          <w:tcPr>
            <w:tcW w:w="1064" w:type="dxa"/>
            <w:shd w:val="clear" w:color="auto" w:fill="auto"/>
            <w:vAlign w:val="bottom"/>
          </w:tcPr>
          <w:p w14:paraId="36E16F99" w14:textId="49ABAF9E" w:rsidR="006423C9" w:rsidRPr="006423C9" w:rsidRDefault="006423C9" w:rsidP="006423C9">
            <w:pPr>
              <w:tabs>
                <w:tab w:val="decimal" w:pos="794"/>
              </w:tabs>
              <w:spacing w:line="340" w:lineRule="exact"/>
              <w:ind w:left="-29" w:right="-29"/>
              <w:rPr>
                <w:rFonts w:ascii="Arial" w:hAnsi="Arial" w:cs="Arial"/>
                <w:sz w:val="16"/>
                <w:szCs w:val="16"/>
              </w:rPr>
            </w:pPr>
            <w:r w:rsidRPr="006423C9">
              <w:rPr>
                <w:rFonts w:ascii="Arial" w:hAnsi="Arial" w:cs="Arial"/>
                <w:sz w:val="16"/>
                <w:szCs w:val="16"/>
              </w:rPr>
              <w:t>(3,2</w:t>
            </w:r>
            <w:r w:rsidRPr="006423C9">
              <w:rPr>
                <w:rFonts w:ascii="Arial" w:hAnsi="Arial" w:cs="Browallia New"/>
                <w:sz w:val="16"/>
                <w:szCs w:val="20"/>
              </w:rPr>
              <w:t>7</w:t>
            </w:r>
            <w:r w:rsidRPr="006423C9">
              <w:rPr>
                <w:rFonts w:ascii="Arial" w:hAnsi="Arial" w:cs="Arial"/>
                <w:sz w:val="16"/>
                <w:szCs w:val="16"/>
              </w:rPr>
              <w:t>7)</w:t>
            </w:r>
          </w:p>
        </w:tc>
        <w:tc>
          <w:tcPr>
            <w:tcW w:w="1065" w:type="dxa"/>
            <w:shd w:val="clear" w:color="auto" w:fill="auto"/>
            <w:vAlign w:val="bottom"/>
          </w:tcPr>
          <w:p w14:paraId="018315A1" w14:textId="77777777" w:rsidR="006423C9" w:rsidRPr="006423C9" w:rsidRDefault="006423C9" w:rsidP="006423C9">
            <w:pPr>
              <w:tabs>
                <w:tab w:val="decimal" w:pos="794"/>
              </w:tabs>
              <w:spacing w:line="340" w:lineRule="exact"/>
              <w:ind w:left="-29" w:right="-29"/>
              <w:rPr>
                <w:rFonts w:ascii="Arial" w:hAnsi="Arial" w:cs="Arial"/>
                <w:sz w:val="16"/>
                <w:szCs w:val="16"/>
              </w:rPr>
            </w:pPr>
            <w:r w:rsidRPr="006423C9">
              <w:rPr>
                <w:rFonts w:ascii="Arial" w:hAnsi="Arial" w:cs="Arial"/>
                <w:sz w:val="16"/>
                <w:szCs w:val="16"/>
              </w:rPr>
              <w:t>(616)</w:t>
            </w:r>
          </w:p>
        </w:tc>
        <w:tc>
          <w:tcPr>
            <w:tcW w:w="1065" w:type="dxa"/>
            <w:gridSpan w:val="2"/>
            <w:shd w:val="clear" w:color="auto" w:fill="auto"/>
            <w:vAlign w:val="bottom"/>
          </w:tcPr>
          <w:p w14:paraId="1CE17B2F" w14:textId="77777777" w:rsidR="006423C9" w:rsidRPr="006423C9" w:rsidRDefault="006423C9" w:rsidP="006423C9">
            <w:pPr>
              <w:tabs>
                <w:tab w:val="decimal" w:pos="794"/>
              </w:tabs>
              <w:spacing w:line="340" w:lineRule="exact"/>
              <w:ind w:left="-29" w:right="-29"/>
              <w:rPr>
                <w:rFonts w:ascii="Arial" w:hAnsi="Arial" w:cs="Arial"/>
                <w:sz w:val="16"/>
                <w:szCs w:val="16"/>
              </w:rPr>
            </w:pPr>
            <w:r w:rsidRPr="006423C9">
              <w:rPr>
                <w:rFonts w:ascii="Arial" w:hAnsi="Arial" w:cs="Arial"/>
                <w:sz w:val="16"/>
                <w:szCs w:val="16"/>
              </w:rPr>
              <w:t>(3,893)</w:t>
            </w:r>
          </w:p>
        </w:tc>
      </w:tr>
      <w:tr w:rsidR="006423C9" w:rsidRPr="006423C9" w14:paraId="504F9611" w14:textId="77777777" w:rsidTr="00D12775">
        <w:tc>
          <w:tcPr>
            <w:tcW w:w="2628" w:type="dxa"/>
            <w:shd w:val="clear" w:color="auto" w:fill="auto"/>
            <w:vAlign w:val="bottom"/>
          </w:tcPr>
          <w:p w14:paraId="4E511E3C" w14:textId="5AB6F1FE" w:rsidR="006423C9" w:rsidRPr="006423C9" w:rsidRDefault="006423C9" w:rsidP="006423C9">
            <w:pPr>
              <w:spacing w:line="340" w:lineRule="exact"/>
              <w:ind w:left="523" w:right="-74" w:hanging="523"/>
              <w:rPr>
                <w:rFonts w:ascii="Arial" w:hAnsi="Arial" w:cs="Arial"/>
                <w:sz w:val="16"/>
                <w:szCs w:val="16"/>
              </w:rPr>
            </w:pPr>
            <w:r w:rsidRPr="006423C9">
              <w:rPr>
                <w:rFonts w:ascii="Arial" w:hAnsi="Arial" w:cs="Arial"/>
                <w:sz w:val="16"/>
                <w:szCs w:val="16"/>
              </w:rPr>
              <w:t xml:space="preserve">Less: </w:t>
            </w:r>
            <w:r w:rsidRPr="006423C9">
              <w:rPr>
                <w:rFonts w:ascii="Arial" w:hAnsi="Arial" w:cs="Browallia New"/>
                <w:sz w:val="16"/>
                <w:szCs w:val="20"/>
              </w:rPr>
              <w:t>write-off</w:t>
            </w:r>
          </w:p>
        </w:tc>
        <w:tc>
          <w:tcPr>
            <w:tcW w:w="1064" w:type="dxa"/>
            <w:shd w:val="clear" w:color="auto" w:fill="auto"/>
            <w:vAlign w:val="bottom"/>
          </w:tcPr>
          <w:p w14:paraId="1901B968" w14:textId="77777777" w:rsidR="006423C9" w:rsidRPr="006423C9" w:rsidRDefault="006423C9" w:rsidP="006423C9">
            <w:pPr>
              <w:pBdr>
                <w:bottom w:val="sing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w:t>
            </w:r>
          </w:p>
        </w:tc>
        <w:tc>
          <w:tcPr>
            <w:tcW w:w="1065" w:type="dxa"/>
            <w:shd w:val="clear" w:color="auto" w:fill="auto"/>
            <w:vAlign w:val="bottom"/>
          </w:tcPr>
          <w:p w14:paraId="72327F3A" w14:textId="77777777" w:rsidR="006423C9" w:rsidRPr="006423C9" w:rsidRDefault="006423C9" w:rsidP="006423C9">
            <w:pPr>
              <w:pBdr>
                <w:bottom w:val="sing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w:t>
            </w:r>
          </w:p>
        </w:tc>
        <w:tc>
          <w:tcPr>
            <w:tcW w:w="1064" w:type="dxa"/>
            <w:shd w:val="clear" w:color="auto" w:fill="auto"/>
            <w:vAlign w:val="bottom"/>
          </w:tcPr>
          <w:p w14:paraId="1647D9F8" w14:textId="77777777" w:rsidR="006423C9" w:rsidRPr="006423C9" w:rsidRDefault="006423C9" w:rsidP="006423C9">
            <w:pPr>
              <w:pBdr>
                <w:bottom w:val="sing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(38,174)</w:t>
            </w:r>
          </w:p>
        </w:tc>
        <w:tc>
          <w:tcPr>
            <w:tcW w:w="1065" w:type="dxa"/>
            <w:shd w:val="clear" w:color="auto" w:fill="auto"/>
            <w:vAlign w:val="bottom"/>
          </w:tcPr>
          <w:p w14:paraId="5D81C959" w14:textId="77777777" w:rsidR="006423C9" w:rsidRPr="006423C9" w:rsidRDefault="006423C9" w:rsidP="006423C9">
            <w:pPr>
              <w:pBdr>
                <w:bottom w:val="sing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(38,174)</w:t>
            </w:r>
          </w:p>
        </w:tc>
        <w:tc>
          <w:tcPr>
            <w:tcW w:w="1064" w:type="dxa"/>
            <w:shd w:val="clear" w:color="auto" w:fill="auto"/>
            <w:vAlign w:val="bottom"/>
          </w:tcPr>
          <w:p w14:paraId="57163565" w14:textId="77777777" w:rsidR="006423C9" w:rsidRPr="006423C9" w:rsidRDefault="006423C9" w:rsidP="006423C9">
            <w:pPr>
              <w:pBdr>
                <w:bottom w:val="sing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w:t>
            </w:r>
          </w:p>
        </w:tc>
        <w:tc>
          <w:tcPr>
            <w:tcW w:w="1065" w:type="dxa"/>
            <w:shd w:val="clear" w:color="auto" w:fill="auto"/>
            <w:vAlign w:val="bottom"/>
          </w:tcPr>
          <w:p w14:paraId="0A0B4A46" w14:textId="77777777" w:rsidR="006423C9" w:rsidRPr="006423C9" w:rsidRDefault="006423C9" w:rsidP="006423C9">
            <w:pPr>
              <w:pBdr>
                <w:bottom w:val="sing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w:t>
            </w:r>
          </w:p>
        </w:tc>
        <w:tc>
          <w:tcPr>
            <w:tcW w:w="1065" w:type="dxa"/>
            <w:gridSpan w:val="2"/>
            <w:shd w:val="clear" w:color="auto" w:fill="auto"/>
            <w:vAlign w:val="bottom"/>
          </w:tcPr>
          <w:p w14:paraId="6E2D0617" w14:textId="77777777" w:rsidR="006423C9" w:rsidRPr="006423C9" w:rsidRDefault="006423C9" w:rsidP="006423C9">
            <w:pPr>
              <w:pBdr>
                <w:bottom w:val="sing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w:t>
            </w:r>
          </w:p>
        </w:tc>
      </w:tr>
      <w:tr w:rsidR="006423C9" w:rsidRPr="006423C9" w14:paraId="194EB864" w14:textId="77777777" w:rsidTr="00A6483C">
        <w:tc>
          <w:tcPr>
            <w:tcW w:w="2628" w:type="dxa"/>
            <w:shd w:val="clear" w:color="auto" w:fill="auto"/>
            <w:vAlign w:val="bottom"/>
            <w:hideMark/>
          </w:tcPr>
          <w:p w14:paraId="183CF1CE" w14:textId="77777777" w:rsidR="006423C9" w:rsidRPr="006423C9" w:rsidRDefault="006423C9" w:rsidP="006423C9">
            <w:pPr>
              <w:spacing w:line="340" w:lineRule="exact"/>
              <w:ind w:left="151" w:right="-74" w:hanging="151"/>
              <w:rPr>
                <w:rFonts w:ascii="Arial" w:hAnsi="Arial" w:cs="Arial"/>
                <w:sz w:val="16"/>
                <w:szCs w:val="16"/>
              </w:rPr>
            </w:pPr>
            <w:r w:rsidRPr="006423C9">
              <w:rPr>
                <w:rFonts w:ascii="Arial" w:hAnsi="Arial" w:cs="Arial"/>
                <w:sz w:val="16"/>
                <w:szCs w:val="16"/>
              </w:rPr>
              <w:t>Net book value</w:t>
            </w:r>
          </w:p>
        </w:tc>
        <w:tc>
          <w:tcPr>
            <w:tcW w:w="1064" w:type="dxa"/>
            <w:shd w:val="clear" w:color="auto" w:fill="auto"/>
            <w:vAlign w:val="bottom"/>
          </w:tcPr>
          <w:p w14:paraId="75152753" w14:textId="77777777" w:rsidR="006423C9" w:rsidRPr="006423C9" w:rsidRDefault="006423C9" w:rsidP="006423C9">
            <w:pPr>
              <w:pBdr>
                <w:bottom w:val="doub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1,386</w:t>
            </w:r>
          </w:p>
        </w:tc>
        <w:tc>
          <w:tcPr>
            <w:tcW w:w="1065" w:type="dxa"/>
            <w:shd w:val="clear" w:color="auto" w:fill="auto"/>
            <w:vAlign w:val="bottom"/>
          </w:tcPr>
          <w:p w14:paraId="4792A3E5" w14:textId="77777777" w:rsidR="006423C9" w:rsidRPr="006423C9" w:rsidRDefault="006423C9" w:rsidP="006423C9">
            <w:pPr>
              <w:pBdr>
                <w:bottom w:val="doub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w:t>
            </w:r>
          </w:p>
        </w:tc>
        <w:tc>
          <w:tcPr>
            <w:tcW w:w="1064" w:type="dxa"/>
            <w:shd w:val="clear" w:color="auto" w:fill="auto"/>
          </w:tcPr>
          <w:p w14:paraId="5FA67510" w14:textId="77777777" w:rsidR="006423C9" w:rsidRPr="006423C9" w:rsidRDefault="006423C9" w:rsidP="006423C9">
            <w:pPr>
              <w:pBdr>
                <w:bottom w:val="doub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w:t>
            </w:r>
          </w:p>
        </w:tc>
        <w:tc>
          <w:tcPr>
            <w:tcW w:w="1065" w:type="dxa"/>
            <w:shd w:val="clear" w:color="auto" w:fill="auto"/>
            <w:vAlign w:val="bottom"/>
          </w:tcPr>
          <w:p w14:paraId="0FE5BDBC" w14:textId="77777777" w:rsidR="006423C9" w:rsidRPr="006423C9" w:rsidRDefault="006423C9" w:rsidP="006423C9">
            <w:pPr>
              <w:pBdr>
                <w:bottom w:val="doub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1,386</w:t>
            </w:r>
          </w:p>
        </w:tc>
        <w:tc>
          <w:tcPr>
            <w:tcW w:w="1064" w:type="dxa"/>
            <w:shd w:val="clear" w:color="auto" w:fill="auto"/>
            <w:vAlign w:val="bottom"/>
          </w:tcPr>
          <w:p w14:paraId="7BAC7D61" w14:textId="77777777" w:rsidR="006423C9" w:rsidRPr="006423C9" w:rsidRDefault="006423C9" w:rsidP="006423C9">
            <w:pPr>
              <w:pBdr>
                <w:bottom w:val="doub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1,385</w:t>
            </w:r>
          </w:p>
        </w:tc>
        <w:tc>
          <w:tcPr>
            <w:tcW w:w="1065" w:type="dxa"/>
            <w:shd w:val="clear" w:color="auto" w:fill="auto"/>
            <w:vAlign w:val="bottom"/>
          </w:tcPr>
          <w:p w14:paraId="2352F943" w14:textId="77777777" w:rsidR="006423C9" w:rsidRPr="006423C9" w:rsidRDefault="006423C9" w:rsidP="006423C9">
            <w:pPr>
              <w:pBdr>
                <w:bottom w:val="doub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w:t>
            </w:r>
          </w:p>
        </w:tc>
        <w:tc>
          <w:tcPr>
            <w:tcW w:w="1065" w:type="dxa"/>
            <w:gridSpan w:val="2"/>
            <w:shd w:val="clear" w:color="auto" w:fill="auto"/>
            <w:vAlign w:val="bottom"/>
          </w:tcPr>
          <w:p w14:paraId="41313F1B" w14:textId="77777777" w:rsidR="006423C9" w:rsidRPr="006423C9" w:rsidRDefault="006423C9" w:rsidP="006423C9">
            <w:pPr>
              <w:pBdr>
                <w:bottom w:val="doub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1,385</w:t>
            </w:r>
          </w:p>
        </w:tc>
      </w:tr>
      <w:tr w:rsidR="006423C9" w:rsidRPr="006423C9" w14:paraId="7D0A8A90" w14:textId="77777777" w:rsidTr="00A6483C">
        <w:trPr>
          <w:trHeight w:val="74"/>
        </w:trPr>
        <w:tc>
          <w:tcPr>
            <w:tcW w:w="2628" w:type="dxa"/>
            <w:shd w:val="clear" w:color="auto" w:fill="auto"/>
            <w:vAlign w:val="bottom"/>
            <w:hideMark/>
          </w:tcPr>
          <w:p w14:paraId="7C049609" w14:textId="77777777" w:rsidR="006423C9" w:rsidRPr="006423C9" w:rsidRDefault="006423C9" w:rsidP="006423C9">
            <w:pPr>
              <w:spacing w:line="340" w:lineRule="exact"/>
              <w:ind w:left="153" w:right="-74" w:hanging="153"/>
              <w:rPr>
                <w:rFonts w:ascii="Arial" w:hAnsi="Arial" w:cs="Arial"/>
                <w:sz w:val="16"/>
                <w:szCs w:val="16"/>
              </w:rPr>
            </w:pPr>
            <w:r w:rsidRPr="006423C9">
              <w:rPr>
                <w:rFonts w:ascii="Arial" w:hAnsi="Arial" w:cs="Arial"/>
                <w:sz w:val="16"/>
                <w:szCs w:val="16"/>
              </w:rPr>
              <w:t>31 December 2023:</w:t>
            </w:r>
          </w:p>
        </w:tc>
        <w:tc>
          <w:tcPr>
            <w:tcW w:w="1064" w:type="dxa"/>
            <w:shd w:val="clear" w:color="auto" w:fill="auto"/>
            <w:vAlign w:val="bottom"/>
          </w:tcPr>
          <w:p w14:paraId="56FCE2EF" w14:textId="77777777" w:rsidR="006423C9" w:rsidRPr="006423C9" w:rsidRDefault="006423C9" w:rsidP="006423C9">
            <w:pPr>
              <w:tabs>
                <w:tab w:val="decimal" w:pos="794"/>
              </w:tabs>
              <w:spacing w:line="340" w:lineRule="exact"/>
              <w:ind w:left="-29" w:right="-29"/>
              <w:rPr>
                <w:rFonts w:ascii="Arial" w:hAnsi="Arial" w:cs="Arial"/>
                <w:sz w:val="16"/>
                <w:szCs w:val="16"/>
              </w:rPr>
            </w:pPr>
          </w:p>
        </w:tc>
        <w:tc>
          <w:tcPr>
            <w:tcW w:w="1065" w:type="dxa"/>
            <w:shd w:val="clear" w:color="auto" w:fill="auto"/>
            <w:vAlign w:val="bottom"/>
          </w:tcPr>
          <w:p w14:paraId="3E9ADAD8" w14:textId="77777777" w:rsidR="006423C9" w:rsidRPr="006423C9" w:rsidRDefault="006423C9" w:rsidP="006423C9">
            <w:pPr>
              <w:tabs>
                <w:tab w:val="decimal" w:pos="794"/>
              </w:tabs>
              <w:spacing w:line="340" w:lineRule="exact"/>
              <w:ind w:left="-29" w:right="-29"/>
              <w:rPr>
                <w:rFonts w:ascii="Arial" w:hAnsi="Arial" w:cs="Arial"/>
                <w:sz w:val="16"/>
                <w:szCs w:val="16"/>
              </w:rPr>
            </w:pPr>
          </w:p>
        </w:tc>
        <w:tc>
          <w:tcPr>
            <w:tcW w:w="1064" w:type="dxa"/>
            <w:shd w:val="clear" w:color="auto" w:fill="auto"/>
          </w:tcPr>
          <w:p w14:paraId="55CA5926" w14:textId="77777777" w:rsidR="006423C9" w:rsidRPr="006423C9" w:rsidRDefault="006423C9" w:rsidP="006423C9">
            <w:pPr>
              <w:tabs>
                <w:tab w:val="decimal" w:pos="794"/>
              </w:tabs>
              <w:spacing w:line="340" w:lineRule="exact"/>
              <w:ind w:left="-29" w:right="-29"/>
              <w:rPr>
                <w:rFonts w:ascii="Arial" w:hAnsi="Arial" w:cs="Arial"/>
                <w:sz w:val="16"/>
                <w:szCs w:val="16"/>
              </w:rPr>
            </w:pPr>
          </w:p>
        </w:tc>
        <w:tc>
          <w:tcPr>
            <w:tcW w:w="1065" w:type="dxa"/>
            <w:shd w:val="clear" w:color="auto" w:fill="auto"/>
            <w:vAlign w:val="bottom"/>
          </w:tcPr>
          <w:p w14:paraId="4ECAE7FC" w14:textId="77777777" w:rsidR="006423C9" w:rsidRPr="006423C9" w:rsidRDefault="006423C9" w:rsidP="006423C9">
            <w:pPr>
              <w:tabs>
                <w:tab w:val="decimal" w:pos="794"/>
              </w:tabs>
              <w:spacing w:line="340" w:lineRule="exact"/>
              <w:ind w:left="-29" w:right="-29"/>
              <w:rPr>
                <w:rFonts w:ascii="Arial" w:hAnsi="Arial" w:cs="Arial"/>
                <w:sz w:val="16"/>
                <w:szCs w:val="16"/>
              </w:rPr>
            </w:pPr>
          </w:p>
        </w:tc>
        <w:tc>
          <w:tcPr>
            <w:tcW w:w="1064" w:type="dxa"/>
            <w:shd w:val="clear" w:color="auto" w:fill="auto"/>
            <w:vAlign w:val="bottom"/>
          </w:tcPr>
          <w:p w14:paraId="59329EF0" w14:textId="77777777" w:rsidR="006423C9" w:rsidRPr="006423C9" w:rsidRDefault="006423C9" w:rsidP="006423C9">
            <w:pPr>
              <w:tabs>
                <w:tab w:val="decimal" w:pos="794"/>
              </w:tabs>
              <w:spacing w:line="340" w:lineRule="exact"/>
              <w:ind w:left="-29" w:right="-29"/>
              <w:rPr>
                <w:rFonts w:ascii="Arial" w:hAnsi="Arial" w:cs="Arial"/>
                <w:sz w:val="16"/>
                <w:szCs w:val="16"/>
              </w:rPr>
            </w:pPr>
          </w:p>
        </w:tc>
        <w:tc>
          <w:tcPr>
            <w:tcW w:w="1065" w:type="dxa"/>
            <w:shd w:val="clear" w:color="auto" w:fill="auto"/>
            <w:vAlign w:val="bottom"/>
          </w:tcPr>
          <w:p w14:paraId="060848B7" w14:textId="77777777" w:rsidR="006423C9" w:rsidRPr="006423C9" w:rsidRDefault="006423C9" w:rsidP="006423C9">
            <w:pPr>
              <w:tabs>
                <w:tab w:val="decimal" w:pos="794"/>
              </w:tabs>
              <w:spacing w:line="340" w:lineRule="exact"/>
              <w:ind w:left="-29" w:right="-29"/>
              <w:rPr>
                <w:rFonts w:ascii="Arial" w:hAnsi="Arial" w:cs="Arial"/>
                <w:sz w:val="16"/>
                <w:szCs w:val="16"/>
              </w:rPr>
            </w:pPr>
          </w:p>
        </w:tc>
        <w:tc>
          <w:tcPr>
            <w:tcW w:w="1065" w:type="dxa"/>
            <w:gridSpan w:val="2"/>
            <w:shd w:val="clear" w:color="auto" w:fill="auto"/>
            <w:vAlign w:val="bottom"/>
          </w:tcPr>
          <w:p w14:paraId="06DA3AB3" w14:textId="77777777" w:rsidR="006423C9" w:rsidRPr="006423C9" w:rsidRDefault="006423C9" w:rsidP="006423C9">
            <w:pPr>
              <w:tabs>
                <w:tab w:val="decimal" w:pos="794"/>
              </w:tabs>
              <w:spacing w:line="340" w:lineRule="exact"/>
              <w:ind w:left="-29" w:right="-29"/>
              <w:rPr>
                <w:rFonts w:ascii="Arial" w:hAnsi="Arial" w:cs="Arial"/>
                <w:sz w:val="16"/>
                <w:szCs w:val="16"/>
              </w:rPr>
            </w:pPr>
          </w:p>
        </w:tc>
      </w:tr>
      <w:tr w:rsidR="006423C9" w:rsidRPr="006423C9" w14:paraId="206FD33D" w14:textId="77777777" w:rsidTr="00A6483C">
        <w:tc>
          <w:tcPr>
            <w:tcW w:w="2628" w:type="dxa"/>
            <w:shd w:val="clear" w:color="auto" w:fill="auto"/>
            <w:vAlign w:val="bottom"/>
            <w:hideMark/>
          </w:tcPr>
          <w:p w14:paraId="1872B698" w14:textId="77777777" w:rsidR="006423C9" w:rsidRPr="006423C9" w:rsidRDefault="006423C9" w:rsidP="006423C9">
            <w:pPr>
              <w:spacing w:line="340" w:lineRule="exact"/>
              <w:ind w:left="151" w:right="-74" w:hanging="151"/>
              <w:rPr>
                <w:rFonts w:ascii="Arial" w:hAnsi="Arial" w:cs="Arial"/>
                <w:sz w:val="16"/>
                <w:szCs w:val="16"/>
              </w:rPr>
            </w:pPr>
            <w:r w:rsidRPr="006423C9">
              <w:rPr>
                <w:rFonts w:ascii="Arial" w:hAnsi="Arial" w:cs="Arial"/>
                <w:sz w:val="16"/>
                <w:szCs w:val="16"/>
              </w:rPr>
              <w:t>Cost</w:t>
            </w:r>
          </w:p>
        </w:tc>
        <w:tc>
          <w:tcPr>
            <w:tcW w:w="1064" w:type="dxa"/>
            <w:shd w:val="clear" w:color="auto" w:fill="auto"/>
            <w:vAlign w:val="bottom"/>
          </w:tcPr>
          <w:p w14:paraId="03D39780" w14:textId="77777777" w:rsidR="006423C9" w:rsidRPr="006423C9" w:rsidRDefault="006423C9" w:rsidP="006423C9">
            <w:pPr>
              <w:tabs>
                <w:tab w:val="decimal" w:pos="794"/>
              </w:tabs>
              <w:spacing w:line="340" w:lineRule="exact"/>
              <w:ind w:left="-29" w:right="-29"/>
              <w:rPr>
                <w:rFonts w:ascii="Arial" w:hAnsi="Arial" w:cs="Arial"/>
                <w:sz w:val="16"/>
                <w:szCs w:val="16"/>
              </w:rPr>
            </w:pPr>
            <w:r w:rsidRPr="006423C9">
              <w:rPr>
                <w:rFonts w:ascii="Arial" w:hAnsi="Arial" w:cs="Arial"/>
                <w:sz w:val="16"/>
                <w:szCs w:val="16"/>
              </w:rPr>
              <w:t>3,666</w:t>
            </w:r>
          </w:p>
        </w:tc>
        <w:tc>
          <w:tcPr>
            <w:tcW w:w="1065" w:type="dxa"/>
            <w:shd w:val="clear" w:color="auto" w:fill="auto"/>
            <w:vAlign w:val="bottom"/>
          </w:tcPr>
          <w:p w14:paraId="6767B867" w14:textId="77777777" w:rsidR="006423C9" w:rsidRPr="006423C9" w:rsidRDefault="006423C9" w:rsidP="006423C9">
            <w:pPr>
              <w:tabs>
                <w:tab w:val="decimal" w:pos="794"/>
              </w:tabs>
              <w:spacing w:line="340" w:lineRule="exact"/>
              <w:ind w:left="-29" w:right="-29"/>
              <w:rPr>
                <w:rFonts w:ascii="Arial" w:hAnsi="Arial" w:cs="Arial"/>
                <w:sz w:val="16"/>
                <w:szCs w:val="16"/>
              </w:rPr>
            </w:pPr>
            <w:r w:rsidRPr="006423C9">
              <w:rPr>
                <w:rFonts w:ascii="Arial" w:hAnsi="Arial" w:cs="Arial"/>
                <w:sz w:val="16"/>
                <w:szCs w:val="16"/>
              </w:rPr>
              <w:t>616</w:t>
            </w:r>
          </w:p>
        </w:tc>
        <w:tc>
          <w:tcPr>
            <w:tcW w:w="1064" w:type="dxa"/>
            <w:shd w:val="clear" w:color="auto" w:fill="auto"/>
          </w:tcPr>
          <w:p w14:paraId="111A3C62" w14:textId="77777777" w:rsidR="006423C9" w:rsidRPr="006423C9" w:rsidRDefault="006423C9" w:rsidP="006423C9">
            <w:pPr>
              <w:tabs>
                <w:tab w:val="decimal" w:pos="794"/>
              </w:tabs>
              <w:spacing w:line="340" w:lineRule="exact"/>
              <w:ind w:left="-29" w:right="-29"/>
              <w:rPr>
                <w:rFonts w:ascii="Arial" w:hAnsi="Arial" w:cs="Arial"/>
                <w:sz w:val="16"/>
                <w:szCs w:val="16"/>
              </w:rPr>
            </w:pPr>
            <w:r w:rsidRPr="006423C9">
              <w:rPr>
                <w:rFonts w:ascii="Arial" w:hAnsi="Arial" w:cs="Arial"/>
                <w:sz w:val="16"/>
                <w:szCs w:val="16"/>
              </w:rPr>
              <w:t>43,482</w:t>
            </w:r>
          </w:p>
        </w:tc>
        <w:tc>
          <w:tcPr>
            <w:tcW w:w="1065" w:type="dxa"/>
            <w:shd w:val="clear" w:color="auto" w:fill="auto"/>
            <w:vAlign w:val="bottom"/>
          </w:tcPr>
          <w:p w14:paraId="368B43D5" w14:textId="77777777" w:rsidR="006423C9" w:rsidRPr="006423C9" w:rsidRDefault="006423C9" w:rsidP="006423C9">
            <w:pPr>
              <w:tabs>
                <w:tab w:val="decimal" w:pos="794"/>
              </w:tabs>
              <w:spacing w:line="340" w:lineRule="exact"/>
              <w:ind w:left="-29" w:right="-29"/>
              <w:rPr>
                <w:rFonts w:ascii="Arial" w:hAnsi="Arial" w:cs="Arial"/>
                <w:sz w:val="16"/>
                <w:szCs w:val="16"/>
              </w:rPr>
            </w:pPr>
            <w:r w:rsidRPr="006423C9">
              <w:rPr>
                <w:rFonts w:ascii="Arial" w:hAnsi="Arial" w:cs="Arial"/>
                <w:sz w:val="16"/>
                <w:szCs w:val="16"/>
              </w:rPr>
              <w:t>47,764</w:t>
            </w:r>
          </w:p>
        </w:tc>
        <w:tc>
          <w:tcPr>
            <w:tcW w:w="1064" w:type="dxa"/>
            <w:shd w:val="clear" w:color="auto" w:fill="auto"/>
            <w:vAlign w:val="bottom"/>
          </w:tcPr>
          <w:p w14:paraId="17B6201E" w14:textId="77777777" w:rsidR="006423C9" w:rsidRPr="006423C9" w:rsidRDefault="006423C9" w:rsidP="006423C9">
            <w:pPr>
              <w:tabs>
                <w:tab w:val="decimal" w:pos="794"/>
              </w:tabs>
              <w:spacing w:line="340" w:lineRule="exact"/>
              <w:ind w:left="-29" w:right="-29"/>
              <w:rPr>
                <w:rFonts w:ascii="Arial" w:hAnsi="Arial" w:cs="Arial"/>
                <w:sz w:val="16"/>
                <w:szCs w:val="16"/>
              </w:rPr>
            </w:pPr>
            <w:r w:rsidRPr="006423C9">
              <w:rPr>
                <w:rFonts w:ascii="Arial" w:hAnsi="Arial" w:cs="Arial"/>
                <w:sz w:val="16"/>
                <w:szCs w:val="16"/>
              </w:rPr>
              <w:t>3,638</w:t>
            </w:r>
          </w:p>
        </w:tc>
        <w:tc>
          <w:tcPr>
            <w:tcW w:w="1065" w:type="dxa"/>
            <w:shd w:val="clear" w:color="auto" w:fill="auto"/>
            <w:vAlign w:val="bottom"/>
          </w:tcPr>
          <w:p w14:paraId="40FADB4A" w14:textId="77777777" w:rsidR="006423C9" w:rsidRPr="006423C9" w:rsidRDefault="006423C9" w:rsidP="006423C9">
            <w:pPr>
              <w:tabs>
                <w:tab w:val="decimal" w:pos="794"/>
              </w:tabs>
              <w:spacing w:line="340" w:lineRule="exact"/>
              <w:ind w:left="-29" w:right="-29"/>
              <w:rPr>
                <w:rFonts w:ascii="Arial" w:hAnsi="Arial" w:cs="Arial"/>
                <w:sz w:val="16"/>
                <w:szCs w:val="16"/>
              </w:rPr>
            </w:pPr>
            <w:r w:rsidRPr="006423C9">
              <w:rPr>
                <w:rFonts w:ascii="Arial" w:hAnsi="Arial" w:cs="Arial"/>
                <w:sz w:val="16"/>
                <w:szCs w:val="16"/>
              </w:rPr>
              <w:t>616</w:t>
            </w:r>
          </w:p>
        </w:tc>
        <w:tc>
          <w:tcPr>
            <w:tcW w:w="1065" w:type="dxa"/>
            <w:gridSpan w:val="2"/>
            <w:shd w:val="clear" w:color="auto" w:fill="auto"/>
            <w:vAlign w:val="bottom"/>
          </w:tcPr>
          <w:p w14:paraId="72BB8F27" w14:textId="77777777" w:rsidR="006423C9" w:rsidRPr="006423C9" w:rsidRDefault="006423C9" w:rsidP="006423C9">
            <w:pPr>
              <w:tabs>
                <w:tab w:val="decimal" w:pos="794"/>
              </w:tabs>
              <w:spacing w:line="340" w:lineRule="exact"/>
              <w:ind w:left="-29" w:right="-29"/>
              <w:rPr>
                <w:rFonts w:ascii="Arial" w:hAnsi="Arial" w:cs="Arial"/>
                <w:sz w:val="16"/>
                <w:szCs w:val="16"/>
              </w:rPr>
            </w:pPr>
            <w:r w:rsidRPr="006423C9">
              <w:rPr>
                <w:rFonts w:ascii="Arial" w:hAnsi="Arial" w:cs="Arial"/>
                <w:sz w:val="16"/>
                <w:szCs w:val="16"/>
              </w:rPr>
              <w:t>4,254</w:t>
            </w:r>
          </w:p>
        </w:tc>
      </w:tr>
      <w:tr w:rsidR="006423C9" w:rsidRPr="006423C9" w14:paraId="7C1A6849" w14:textId="77777777" w:rsidTr="00A6483C">
        <w:tc>
          <w:tcPr>
            <w:tcW w:w="2628" w:type="dxa"/>
            <w:shd w:val="clear" w:color="auto" w:fill="auto"/>
            <w:vAlign w:val="bottom"/>
            <w:hideMark/>
          </w:tcPr>
          <w:p w14:paraId="7D079F9A" w14:textId="77777777" w:rsidR="006423C9" w:rsidRPr="006423C9" w:rsidRDefault="006423C9" w:rsidP="006423C9">
            <w:pPr>
              <w:spacing w:line="340" w:lineRule="exact"/>
              <w:ind w:left="151" w:right="-74" w:hanging="151"/>
              <w:rPr>
                <w:rFonts w:ascii="Arial" w:hAnsi="Arial" w:cs="Arial"/>
                <w:sz w:val="16"/>
                <w:szCs w:val="16"/>
              </w:rPr>
            </w:pPr>
            <w:r w:rsidRPr="006423C9">
              <w:rPr>
                <w:rFonts w:ascii="Arial" w:hAnsi="Arial" w:cs="Arial"/>
                <w:sz w:val="16"/>
                <w:szCs w:val="16"/>
              </w:rPr>
              <w:t>Less:</w:t>
            </w:r>
            <w:r w:rsidRPr="006423C9">
              <w:rPr>
                <w:rFonts w:ascii="Arial" w:hAnsi="Arial" w:cs="Arial" w:hint="cs"/>
                <w:sz w:val="16"/>
                <w:szCs w:val="16"/>
                <w:cs/>
              </w:rPr>
              <w:t xml:space="preserve"> </w:t>
            </w:r>
            <w:r w:rsidRPr="006423C9">
              <w:rPr>
                <w:rFonts w:ascii="Arial" w:hAnsi="Arial" w:cs="Arial"/>
                <w:sz w:val="16"/>
                <w:szCs w:val="16"/>
              </w:rPr>
              <w:t>Accumulated amortisation</w:t>
            </w:r>
          </w:p>
        </w:tc>
        <w:tc>
          <w:tcPr>
            <w:tcW w:w="1064" w:type="dxa"/>
            <w:shd w:val="clear" w:color="auto" w:fill="auto"/>
            <w:vAlign w:val="bottom"/>
          </w:tcPr>
          <w:p w14:paraId="2882CBFC" w14:textId="77777777" w:rsidR="006423C9" w:rsidRPr="006423C9" w:rsidRDefault="006423C9" w:rsidP="006423C9">
            <w:pPr>
              <w:pBdr>
                <w:bottom w:val="sing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(3,157)</w:t>
            </w:r>
          </w:p>
        </w:tc>
        <w:tc>
          <w:tcPr>
            <w:tcW w:w="1065" w:type="dxa"/>
            <w:shd w:val="clear" w:color="auto" w:fill="auto"/>
            <w:vAlign w:val="bottom"/>
          </w:tcPr>
          <w:p w14:paraId="3CD851E5" w14:textId="77777777" w:rsidR="006423C9" w:rsidRPr="006423C9" w:rsidRDefault="006423C9" w:rsidP="006423C9">
            <w:pPr>
              <w:pBdr>
                <w:bottom w:val="sing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(616)</w:t>
            </w:r>
          </w:p>
        </w:tc>
        <w:tc>
          <w:tcPr>
            <w:tcW w:w="1064" w:type="dxa"/>
            <w:shd w:val="clear" w:color="auto" w:fill="auto"/>
          </w:tcPr>
          <w:p w14:paraId="51CAA5BE" w14:textId="77777777" w:rsidR="006423C9" w:rsidRPr="006423C9" w:rsidRDefault="006423C9" w:rsidP="006423C9">
            <w:pPr>
              <w:pBdr>
                <w:bottom w:val="sing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(4,391)</w:t>
            </w:r>
          </w:p>
        </w:tc>
        <w:tc>
          <w:tcPr>
            <w:tcW w:w="1065" w:type="dxa"/>
            <w:shd w:val="clear" w:color="auto" w:fill="auto"/>
            <w:vAlign w:val="bottom"/>
          </w:tcPr>
          <w:p w14:paraId="664544E9" w14:textId="77777777" w:rsidR="006423C9" w:rsidRPr="006423C9" w:rsidRDefault="006423C9" w:rsidP="006423C9">
            <w:pPr>
              <w:pBdr>
                <w:bottom w:val="sing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(8,164)</w:t>
            </w:r>
          </w:p>
        </w:tc>
        <w:tc>
          <w:tcPr>
            <w:tcW w:w="1064" w:type="dxa"/>
            <w:shd w:val="clear" w:color="auto" w:fill="auto"/>
            <w:vAlign w:val="bottom"/>
          </w:tcPr>
          <w:p w14:paraId="0A718526" w14:textId="77777777" w:rsidR="006423C9" w:rsidRPr="006423C9" w:rsidRDefault="006423C9" w:rsidP="006423C9">
            <w:pPr>
              <w:pBdr>
                <w:bottom w:val="sing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(3,130)</w:t>
            </w:r>
          </w:p>
        </w:tc>
        <w:tc>
          <w:tcPr>
            <w:tcW w:w="1065" w:type="dxa"/>
            <w:shd w:val="clear" w:color="auto" w:fill="auto"/>
            <w:vAlign w:val="bottom"/>
          </w:tcPr>
          <w:p w14:paraId="400DC8DD" w14:textId="77777777" w:rsidR="006423C9" w:rsidRPr="006423C9" w:rsidRDefault="006423C9" w:rsidP="006423C9">
            <w:pPr>
              <w:pBdr>
                <w:bottom w:val="sing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(616)</w:t>
            </w:r>
          </w:p>
        </w:tc>
        <w:tc>
          <w:tcPr>
            <w:tcW w:w="1065" w:type="dxa"/>
            <w:gridSpan w:val="2"/>
            <w:shd w:val="clear" w:color="auto" w:fill="auto"/>
            <w:vAlign w:val="bottom"/>
          </w:tcPr>
          <w:p w14:paraId="6BDF99C1" w14:textId="77777777" w:rsidR="006423C9" w:rsidRPr="006423C9" w:rsidRDefault="006423C9" w:rsidP="006423C9">
            <w:pPr>
              <w:pBdr>
                <w:bottom w:val="sing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(3,746)</w:t>
            </w:r>
          </w:p>
        </w:tc>
      </w:tr>
      <w:tr w:rsidR="006423C9" w:rsidRPr="006423C9" w14:paraId="395B3488" w14:textId="77777777" w:rsidTr="00A6483C">
        <w:tc>
          <w:tcPr>
            <w:tcW w:w="2628" w:type="dxa"/>
            <w:shd w:val="clear" w:color="auto" w:fill="auto"/>
            <w:vAlign w:val="bottom"/>
            <w:hideMark/>
          </w:tcPr>
          <w:p w14:paraId="1C1FBD5F" w14:textId="77777777" w:rsidR="006423C9" w:rsidRPr="006423C9" w:rsidRDefault="006423C9" w:rsidP="006423C9">
            <w:pPr>
              <w:spacing w:line="340" w:lineRule="exact"/>
              <w:ind w:left="151" w:right="-74" w:hanging="151"/>
              <w:rPr>
                <w:rFonts w:ascii="Arial" w:hAnsi="Arial" w:cs="Arial"/>
                <w:sz w:val="16"/>
                <w:szCs w:val="16"/>
              </w:rPr>
            </w:pPr>
            <w:r w:rsidRPr="006423C9">
              <w:rPr>
                <w:rFonts w:ascii="Arial" w:hAnsi="Arial" w:cs="Arial"/>
                <w:sz w:val="16"/>
                <w:szCs w:val="16"/>
              </w:rPr>
              <w:t>Net book value</w:t>
            </w:r>
          </w:p>
        </w:tc>
        <w:tc>
          <w:tcPr>
            <w:tcW w:w="1064" w:type="dxa"/>
            <w:shd w:val="clear" w:color="auto" w:fill="auto"/>
            <w:vAlign w:val="bottom"/>
          </w:tcPr>
          <w:p w14:paraId="08B09AF0" w14:textId="77777777" w:rsidR="006423C9" w:rsidRPr="006423C9" w:rsidRDefault="006423C9" w:rsidP="006423C9">
            <w:pPr>
              <w:pBdr>
                <w:bottom w:val="doub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509</w:t>
            </w:r>
          </w:p>
        </w:tc>
        <w:tc>
          <w:tcPr>
            <w:tcW w:w="1065" w:type="dxa"/>
            <w:shd w:val="clear" w:color="auto" w:fill="auto"/>
            <w:vAlign w:val="bottom"/>
          </w:tcPr>
          <w:p w14:paraId="7A34B037" w14:textId="77777777" w:rsidR="006423C9" w:rsidRPr="006423C9" w:rsidRDefault="006423C9" w:rsidP="006423C9">
            <w:pPr>
              <w:pBdr>
                <w:bottom w:val="doub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w:t>
            </w:r>
          </w:p>
        </w:tc>
        <w:tc>
          <w:tcPr>
            <w:tcW w:w="1064" w:type="dxa"/>
            <w:shd w:val="clear" w:color="auto" w:fill="auto"/>
          </w:tcPr>
          <w:p w14:paraId="525935AD" w14:textId="77777777" w:rsidR="006423C9" w:rsidRPr="006423C9" w:rsidRDefault="006423C9" w:rsidP="006423C9">
            <w:pPr>
              <w:pBdr>
                <w:bottom w:val="doub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39,091</w:t>
            </w:r>
          </w:p>
        </w:tc>
        <w:tc>
          <w:tcPr>
            <w:tcW w:w="1065" w:type="dxa"/>
            <w:shd w:val="clear" w:color="auto" w:fill="auto"/>
            <w:vAlign w:val="bottom"/>
          </w:tcPr>
          <w:p w14:paraId="436D05E3" w14:textId="77777777" w:rsidR="006423C9" w:rsidRPr="006423C9" w:rsidRDefault="006423C9" w:rsidP="006423C9">
            <w:pPr>
              <w:pBdr>
                <w:bottom w:val="doub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39,600</w:t>
            </w:r>
          </w:p>
        </w:tc>
        <w:tc>
          <w:tcPr>
            <w:tcW w:w="1064" w:type="dxa"/>
            <w:shd w:val="clear" w:color="auto" w:fill="auto"/>
            <w:vAlign w:val="bottom"/>
          </w:tcPr>
          <w:p w14:paraId="4887BFB7" w14:textId="77777777" w:rsidR="006423C9" w:rsidRPr="006423C9" w:rsidRDefault="006423C9" w:rsidP="006423C9">
            <w:pPr>
              <w:pBdr>
                <w:bottom w:val="doub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508</w:t>
            </w:r>
          </w:p>
        </w:tc>
        <w:tc>
          <w:tcPr>
            <w:tcW w:w="1065" w:type="dxa"/>
            <w:shd w:val="clear" w:color="auto" w:fill="auto"/>
            <w:vAlign w:val="bottom"/>
          </w:tcPr>
          <w:p w14:paraId="1AD298B0" w14:textId="77777777" w:rsidR="006423C9" w:rsidRPr="006423C9" w:rsidRDefault="006423C9" w:rsidP="006423C9">
            <w:pPr>
              <w:pBdr>
                <w:bottom w:val="doub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w:t>
            </w:r>
          </w:p>
        </w:tc>
        <w:tc>
          <w:tcPr>
            <w:tcW w:w="1065" w:type="dxa"/>
            <w:gridSpan w:val="2"/>
            <w:shd w:val="clear" w:color="auto" w:fill="auto"/>
            <w:vAlign w:val="bottom"/>
          </w:tcPr>
          <w:p w14:paraId="1C385D2C" w14:textId="77777777" w:rsidR="006423C9" w:rsidRPr="006423C9" w:rsidRDefault="006423C9" w:rsidP="006423C9">
            <w:pPr>
              <w:pBdr>
                <w:bottom w:val="double" w:sz="4" w:space="1" w:color="auto"/>
              </w:pBdr>
              <w:tabs>
                <w:tab w:val="decimal" w:pos="794"/>
              </w:tabs>
              <w:spacing w:line="340" w:lineRule="exact"/>
              <w:ind w:left="-29" w:right="-29"/>
              <w:rPr>
                <w:rFonts w:ascii="Arial" w:hAnsi="Arial" w:cs="Arial"/>
                <w:sz w:val="16"/>
                <w:szCs w:val="16"/>
              </w:rPr>
            </w:pPr>
            <w:r w:rsidRPr="006423C9">
              <w:rPr>
                <w:rFonts w:ascii="Arial" w:hAnsi="Arial" w:cs="Arial"/>
                <w:sz w:val="16"/>
                <w:szCs w:val="16"/>
              </w:rPr>
              <w:t>508</w:t>
            </w:r>
          </w:p>
        </w:tc>
      </w:tr>
    </w:tbl>
    <w:p w14:paraId="7AFB0D2F" w14:textId="77777777" w:rsidR="00E945C8" w:rsidRPr="006423C9" w:rsidRDefault="0020451C" w:rsidP="00C7684E">
      <w:pPr>
        <w:tabs>
          <w:tab w:val="left" w:pos="600"/>
          <w:tab w:val="left" w:pos="2880"/>
        </w:tabs>
        <w:spacing w:before="240" w:after="120" w:line="380" w:lineRule="exact"/>
        <w:ind w:left="605" w:right="-43" w:hanging="605"/>
        <w:jc w:val="thaiDistribute"/>
        <w:rPr>
          <w:rFonts w:ascii="Arial" w:hAnsi="Arial" w:cs="Arial"/>
          <w:sz w:val="22"/>
          <w:szCs w:val="22"/>
        </w:rPr>
      </w:pPr>
      <w:r w:rsidRPr="006423C9">
        <w:rPr>
          <w:rFonts w:ascii="Arial" w:hAnsi="Arial" w:cs="Arial"/>
          <w:sz w:val="22"/>
          <w:szCs w:val="22"/>
        </w:rPr>
        <w:tab/>
      </w:r>
      <w:r w:rsidR="00E945C8" w:rsidRPr="006423C9">
        <w:rPr>
          <w:rFonts w:ascii="Arial" w:hAnsi="Arial" w:cs="Arial"/>
          <w:sz w:val="22"/>
          <w:szCs w:val="22"/>
        </w:rPr>
        <w:t xml:space="preserve">A reconciliation of the net book value of intangible assets for the years </w:t>
      </w:r>
      <w:r w:rsidR="00426923" w:rsidRPr="006423C9">
        <w:rPr>
          <w:rFonts w:ascii="Arial" w:hAnsi="Arial" w:cs="Arial"/>
          <w:sz w:val="22"/>
          <w:szCs w:val="22"/>
        </w:rPr>
        <w:t xml:space="preserve">2024 and 2023 </w:t>
      </w:r>
      <w:r w:rsidR="00E945C8" w:rsidRPr="006423C9">
        <w:rPr>
          <w:rFonts w:ascii="Arial" w:hAnsi="Arial" w:cs="Arial"/>
          <w:sz w:val="22"/>
          <w:szCs w:val="22"/>
        </w:rPr>
        <w:t>is presented below.</w:t>
      </w:r>
    </w:p>
    <w:tbl>
      <w:tblPr>
        <w:tblW w:w="9192" w:type="dxa"/>
        <w:tblInd w:w="558" w:type="dxa"/>
        <w:tblLayout w:type="fixed"/>
        <w:tblLook w:val="04A0" w:firstRow="1" w:lastRow="0" w:firstColumn="1" w:lastColumn="0" w:noHBand="0" w:noVBand="1"/>
      </w:tblPr>
      <w:tblGrid>
        <w:gridCol w:w="3520"/>
        <w:gridCol w:w="1418"/>
        <w:gridCol w:w="284"/>
        <w:gridCol w:w="1134"/>
        <w:gridCol w:w="427"/>
        <w:gridCol w:w="991"/>
        <w:gridCol w:w="1411"/>
        <w:gridCol w:w="7"/>
      </w:tblGrid>
      <w:tr w:rsidR="00EE75A9" w:rsidRPr="006423C9" w14:paraId="39A37A15" w14:textId="77777777" w:rsidTr="00D12775">
        <w:trPr>
          <w:gridAfter w:val="1"/>
          <w:wAfter w:w="7" w:type="dxa"/>
        </w:trPr>
        <w:tc>
          <w:tcPr>
            <w:tcW w:w="3520" w:type="dxa"/>
            <w:shd w:val="clear" w:color="auto" w:fill="auto"/>
            <w:vAlign w:val="bottom"/>
          </w:tcPr>
          <w:p w14:paraId="0C35C4BB" w14:textId="77777777" w:rsidR="00E945C8" w:rsidRPr="006423C9" w:rsidRDefault="00E945C8" w:rsidP="00C7684E">
            <w:pPr>
              <w:spacing w:line="380" w:lineRule="exact"/>
              <w:ind w:left="151" w:hanging="151"/>
              <w:jc w:val="center"/>
              <w:outlineLvl w:val="0"/>
              <w:rPr>
                <w:rFonts w:ascii="Arial" w:hAnsi="Arial" w:cs="Arial"/>
                <w:sz w:val="20"/>
                <w:szCs w:val="20"/>
                <w:lang w:val="en-GB"/>
              </w:rPr>
            </w:pPr>
            <w:r w:rsidRPr="006423C9">
              <w:rPr>
                <w:rFonts w:ascii="Arial" w:hAnsi="Arial" w:cs="Arial"/>
                <w:sz w:val="20"/>
                <w:szCs w:val="20"/>
              </w:rPr>
              <w:br w:type="page"/>
            </w:r>
          </w:p>
        </w:tc>
        <w:tc>
          <w:tcPr>
            <w:tcW w:w="1702" w:type="dxa"/>
            <w:gridSpan w:val="2"/>
            <w:shd w:val="clear" w:color="auto" w:fill="auto"/>
            <w:vAlign w:val="bottom"/>
          </w:tcPr>
          <w:p w14:paraId="05C8E8C5" w14:textId="77777777" w:rsidR="00E945C8" w:rsidRPr="006423C9" w:rsidRDefault="00E945C8" w:rsidP="00C7684E">
            <w:pPr>
              <w:tabs>
                <w:tab w:val="right" w:pos="1033"/>
              </w:tabs>
              <w:spacing w:line="380" w:lineRule="exact"/>
              <w:ind w:right="-72"/>
              <w:jc w:val="center"/>
              <w:rPr>
                <w:rFonts w:ascii="Arial" w:hAnsi="Arial" w:cs="Arial"/>
                <w:sz w:val="20"/>
                <w:szCs w:val="20"/>
              </w:rPr>
            </w:pPr>
          </w:p>
        </w:tc>
        <w:tc>
          <w:tcPr>
            <w:tcW w:w="1561" w:type="dxa"/>
            <w:gridSpan w:val="2"/>
            <w:shd w:val="clear" w:color="auto" w:fill="auto"/>
            <w:vAlign w:val="bottom"/>
          </w:tcPr>
          <w:p w14:paraId="07966ED7" w14:textId="77777777" w:rsidR="00E945C8" w:rsidRPr="006423C9" w:rsidRDefault="00E945C8" w:rsidP="00C7684E">
            <w:pPr>
              <w:tabs>
                <w:tab w:val="right" w:pos="1033"/>
              </w:tabs>
              <w:spacing w:line="380" w:lineRule="exact"/>
              <w:ind w:right="-72"/>
              <w:jc w:val="center"/>
              <w:rPr>
                <w:rFonts w:ascii="Arial" w:hAnsi="Arial" w:cs="Arial"/>
                <w:sz w:val="20"/>
                <w:szCs w:val="20"/>
              </w:rPr>
            </w:pPr>
          </w:p>
        </w:tc>
        <w:tc>
          <w:tcPr>
            <w:tcW w:w="2402" w:type="dxa"/>
            <w:gridSpan w:val="2"/>
            <w:shd w:val="clear" w:color="auto" w:fill="auto"/>
            <w:vAlign w:val="bottom"/>
            <w:hideMark/>
          </w:tcPr>
          <w:p w14:paraId="3126D418" w14:textId="77777777" w:rsidR="00E945C8" w:rsidRPr="006423C9" w:rsidRDefault="00E945C8" w:rsidP="00C7684E">
            <w:pPr>
              <w:tabs>
                <w:tab w:val="right" w:pos="1033"/>
              </w:tabs>
              <w:spacing w:line="380" w:lineRule="exact"/>
              <w:ind w:right="-72"/>
              <w:jc w:val="right"/>
              <w:rPr>
                <w:rFonts w:ascii="Arial" w:hAnsi="Arial" w:cs="Arial"/>
                <w:sz w:val="20"/>
                <w:szCs w:val="20"/>
              </w:rPr>
            </w:pPr>
            <w:r w:rsidRPr="006423C9">
              <w:rPr>
                <w:rFonts w:ascii="Arial" w:hAnsi="Arial" w:cs="Arial"/>
                <w:sz w:val="20"/>
                <w:szCs w:val="20"/>
                <w:cs/>
              </w:rPr>
              <w:t>(</w:t>
            </w:r>
            <w:r w:rsidRPr="006423C9">
              <w:rPr>
                <w:rFonts w:ascii="Arial" w:hAnsi="Arial" w:cs="Arial"/>
                <w:sz w:val="20"/>
                <w:szCs w:val="20"/>
              </w:rPr>
              <w:t>Unit: Thousand Baht</w:t>
            </w:r>
            <w:r w:rsidRPr="006423C9">
              <w:rPr>
                <w:rFonts w:ascii="Arial" w:hAnsi="Arial" w:cs="Arial" w:hint="cs"/>
                <w:sz w:val="20"/>
                <w:szCs w:val="20"/>
                <w:cs/>
              </w:rPr>
              <w:t>)</w:t>
            </w:r>
          </w:p>
        </w:tc>
      </w:tr>
      <w:tr w:rsidR="00E945C8" w:rsidRPr="006423C9" w14:paraId="42381378" w14:textId="77777777" w:rsidTr="00D12775">
        <w:tc>
          <w:tcPr>
            <w:tcW w:w="3520" w:type="dxa"/>
            <w:shd w:val="clear" w:color="auto" w:fill="auto"/>
            <w:vAlign w:val="bottom"/>
          </w:tcPr>
          <w:p w14:paraId="4F8F378B" w14:textId="77777777" w:rsidR="00E945C8" w:rsidRPr="006423C9" w:rsidRDefault="00E945C8" w:rsidP="00C7684E">
            <w:pPr>
              <w:spacing w:line="380" w:lineRule="exact"/>
              <w:ind w:left="151" w:hanging="151"/>
              <w:jc w:val="center"/>
              <w:outlineLvl w:val="0"/>
              <w:rPr>
                <w:rFonts w:ascii="Arial" w:hAnsi="Arial" w:cs="Arial"/>
                <w:sz w:val="20"/>
                <w:szCs w:val="20"/>
              </w:rPr>
            </w:pPr>
          </w:p>
        </w:tc>
        <w:tc>
          <w:tcPr>
            <w:tcW w:w="2836" w:type="dxa"/>
            <w:gridSpan w:val="3"/>
            <w:shd w:val="clear" w:color="auto" w:fill="auto"/>
            <w:vAlign w:val="bottom"/>
            <w:hideMark/>
          </w:tcPr>
          <w:p w14:paraId="4452A703" w14:textId="77777777" w:rsidR="00E945C8" w:rsidRPr="006423C9" w:rsidRDefault="00E945C8"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Consolidated</w:t>
            </w:r>
          </w:p>
          <w:p w14:paraId="31DDFDED" w14:textId="77777777" w:rsidR="00E945C8" w:rsidRPr="006423C9" w:rsidRDefault="00E945C8"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financial statements</w:t>
            </w:r>
          </w:p>
        </w:tc>
        <w:tc>
          <w:tcPr>
            <w:tcW w:w="2836" w:type="dxa"/>
            <w:gridSpan w:val="4"/>
            <w:shd w:val="clear" w:color="auto" w:fill="auto"/>
            <w:vAlign w:val="bottom"/>
            <w:hideMark/>
          </w:tcPr>
          <w:p w14:paraId="2C632CCA" w14:textId="77777777" w:rsidR="00E945C8" w:rsidRPr="006423C9" w:rsidRDefault="00E945C8"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Separate</w:t>
            </w:r>
          </w:p>
          <w:p w14:paraId="73BA03FE" w14:textId="77777777" w:rsidR="00E945C8" w:rsidRPr="006423C9" w:rsidRDefault="00E945C8"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 xml:space="preserve"> financial statements</w:t>
            </w:r>
          </w:p>
        </w:tc>
      </w:tr>
      <w:tr w:rsidR="00766F2E" w:rsidRPr="006423C9" w14:paraId="25B83A67" w14:textId="77777777" w:rsidTr="00D12775">
        <w:tc>
          <w:tcPr>
            <w:tcW w:w="3520" w:type="dxa"/>
            <w:shd w:val="clear" w:color="auto" w:fill="auto"/>
            <w:vAlign w:val="bottom"/>
          </w:tcPr>
          <w:p w14:paraId="7C4FC785" w14:textId="77777777" w:rsidR="00766F2E" w:rsidRPr="006423C9" w:rsidRDefault="00766F2E" w:rsidP="00C7684E">
            <w:pPr>
              <w:tabs>
                <w:tab w:val="decimal" w:pos="1037"/>
              </w:tabs>
              <w:spacing w:line="380" w:lineRule="exact"/>
              <w:ind w:left="-29" w:right="-29"/>
              <w:rPr>
                <w:rFonts w:ascii="Arial" w:hAnsi="Arial" w:cs="Arial"/>
                <w:sz w:val="20"/>
                <w:szCs w:val="20"/>
              </w:rPr>
            </w:pPr>
          </w:p>
        </w:tc>
        <w:tc>
          <w:tcPr>
            <w:tcW w:w="1418" w:type="dxa"/>
            <w:shd w:val="clear" w:color="auto" w:fill="auto"/>
            <w:vAlign w:val="bottom"/>
            <w:hideMark/>
          </w:tcPr>
          <w:p w14:paraId="1BA62CDC" w14:textId="77777777" w:rsidR="00766F2E" w:rsidRPr="006423C9" w:rsidRDefault="00766F2E"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2024</w:t>
            </w:r>
          </w:p>
        </w:tc>
        <w:tc>
          <w:tcPr>
            <w:tcW w:w="1418" w:type="dxa"/>
            <w:gridSpan w:val="2"/>
            <w:shd w:val="clear" w:color="auto" w:fill="auto"/>
            <w:vAlign w:val="bottom"/>
            <w:hideMark/>
          </w:tcPr>
          <w:p w14:paraId="5113AAFE" w14:textId="77777777" w:rsidR="00766F2E" w:rsidRPr="006423C9" w:rsidRDefault="00766F2E"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2023</w:t>
            </w:r>
          </w:p>
        </w:tc>
        <w:tc>
          <w:tcPr>
            <w:tcW w:w="1418" w:type="dxa"/>
            <w:gridSpan w:val="2"/>
            <w:shd w:val="clear" w:color="auto" w:fill="auto"/>
            <w:vAlign w:val="bottom"/>
            <w:hideMark/>
          </w:tcPr>
          <w:p w14:paraId="7A93BF84" w14:textId="77777777" w:rsidR="00766F2E" w:rsidRPr="006423C9" w:rsidRDefault="00766F2E"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2024</w:t>
            </w:r>
          </w:p>
        </w:tc>
        <w:tc>
          <w:tcPr>
            <w:tcW w:w="1418" w:type="dxa"/>
            <w:gridSpan w:val="2"/>
            <w:shd w:val="clear" w:color="auto" w:fill="auto"/>
            <w:vAlign w:val="bottom"/>
            <w:hideMark/>
          </w:tcPr>
          <w:p w14:paraId="112724B7" w14:textId="77777777" w:rsidR="00766F2E" w:rsidRPr="006423C9" w:rsidRDefault="00766F2E"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2023</w:t>
            </w:r>
          </w:p>
        </w:tc>
      </w:tr>
      <w:tr w:rsidR="00D12775" w:rsidRPr="006423C9" w14:paraId="1848B875" w14:textId="77777777" w:rsidTr="00D12775">
        <w:trPr>
          <w:trHeight w:val="198"/>
        </w:trPr>
        <w:tc>
          <w:tcPr>
            <w:tcW w:w="3520" w:type="dxa"/>
            <w:shd w:val="clear" w:color="auto" w:fill="auto"/>
            <w:vAlign w:val="bottom"/>
            <w:hideMark/>
          </w:tcPr>
          <w:p w14:paraId="27A5448E" w14:textId="77777777" w:rsidR="00D12775" w:rsidRPr="006423C9" w:rsidRDefault="00D12775" w:rsidP="00C7684E">
            <w:pPr>
              <w:spacing w:line="380" w:lineRule="exact"/>
              <w:ind w:left="80" w:right="-74"/>
              <w:rPr>
                <w:rFonts w:ascii="Arial" w:hAnsi="Arial" w:cs="Arial"/>
                <w:sz w:val="20"/>
                <w:szCs w:val="20"/>
              </w:rPr>
            </w:pPr>
            <w:r w:rsidRPr="006423C9">
              <w:rPr>
                <w:rFonts w:ascii="Arial" w:hAnsi="Arial" w:cs="Arial"/>
                <w:sz w:val="20"/>
                <w:szCs w:val="20"/>
              </w:rPr>
              <w:t>Net book value at beginning of year</w:t>
            </w:r>
          </w:p>
        </w:tc>
        <w:tc>
          <w:tcPr>
            <w:tcW w:w="1418" w:type="dxa"/>
            <w:shd w:val="clear" w:color="auto" w:fill="auto"/>
            <w:vAlign w:val="bottom"/>
          </w:tcPr>
          <w:p w14:paraId="0A43CBD6" w14:textId="77777777" w:rsidR="00D12775" w:rsidRPr="006423C9" w:rsidRDefault="00D12775" w:rsidP="00C7684E">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39,600</w:t>
            </w:r>
          </w:p>
        </w:tc>
        <w:tc>
          <w:tcPr>
            <w:tcW w:w="1418" w:type="dxa"/>
            <w:gridSpan w:val="2"/>
            <w:shd w:val="clear" w:color="auto" w:fill="auto"/>
            <w:vAlign w:val="bottom"/>
          </w:tcPr>
          <w:p w14:paraId="65EF98D2" w14:textId="77777777" w:rsidR="00D12775" w:rsidRPr="006423C9" w:rsidRDefault="00D12775" w:rsidP="00C7684E">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40,674</w:t>
            </w:r>
          </w:p>
        </w:tc>
        <w:tc>
          <w:tcPr>
            <w:tcW w:w="1418" w:type="dxa"/>
            <w:gridSpan w:val="2"/>
            <w:shd w:val="clear" w:color="auto" w:fill="auto"/>
            <w:vAlign w:val="bottom"/>
          </w:tcPr>
          <w:p w14:paraId="33C6A674" w14:textId="77777777" w:rsidR="00D12775" w:rsidRPr="006423C9" w:rsidRDefault="00D12775" w:rsidP="00C7684E">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508</w:t>
            </w:r>
          </w:p>
        </w:tc>
        <w:tc>
          <w:tcPr>
            <w:tcW w:w="1418" w:type="dxa"/>
            <w:gridSpan w:val="2"/>
            <w:shd w:val="clear" w:color="auto" w:fill="auto"/>
            <w:vAlign w:val="bottom"/>
          </w:tcPr>
          <w:p w14:paraId="66EC74C6" w14:textId="77777777" w:rsidR="00D12775" w:rsidRPr="006423C9" w:rsidRDefault="00D12775" w:rsidP="00C7684E">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141</w:t>
            </w:r>
          </w:p>
        </w:tc>
      </w:tr>
      <w:tr w:rsidR="006423C9" w:rsidRPr="006423C9" w14:paraId="0017CAC3" w14:textId="77777777" w:rsidTr="00D12775">
        <w:trPr>
          <w:trHeight w:val="198"/>
        </w:trPr>
        <w:tc>
          <w:tcPr>
            <w:tcW w:w="3520" w:type="dxa"/>
            <w:shd w:val="clear" w:color="auto" w:fill="auto"/>
            <w:vAlign w:val="bottom"/>
          </w:tcPr>
          <w:p w14:paraId="38D922E4" w14:textId="5303B1BB" w:rsidR="006423C9" w:rsidRPr="006423C9" w:rsidRDefault="006423C9" w:rsidP="006423C9">
            <w:pPr>
              <w:spacing w:line="380" w:lineRule="exact"/>
              <w:ind w:left="80" w:right="-74"/>
              <w:rPr>
                <w:rFonts w:ascii="Arial" w:hAnsi="Arial" w:cs="Arial"/>
                <w:sz w:val="20"/>
                <w:szCs w:val="20"/>
              </w:rPr>
            </w:pPr>
            <w:r w:rsidRPr="006423C9">
              <w:rPr>
                <w:rFonts w:ascii="Arial" w:hAnsi="Arial" w:cs="Arial"/>
                <w:sz w:val="20"/>
                <w:szCs w:val="20"/>
              </w:rPr>
              <w:t>Addition</w:t>
            </w:r>
          </w:p>
        </w:tc>
        <w:tc>
          <w:tcPr>
            <w:tcW w:w="1418" w:type="dxa"/>
            <w:shd w:val="clear" w:color="auto" w:fill="auto"/>
            <w:vAlign w:val="bottom"/>
          </w:tcPr>
          <w:p w14:paraId="7D1C5C1E" w14:textId="00ECD6E4" w:rsidR="006423C9" w:rsidRPr="006423C9" w:rsidRDefault="006423C9" w:rsidP="006423C9">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1,024</w:t>
            </w:r>
          </w:p>
        </w:tc>
        <w:tc>
          <w:tcPr>
            <w:tcW w:w="1418" w:type="dxa"/>
            <w:gridSpan w:val="2"/>
            <w:shd w:val="clear" w:color="auto" w:fill="auto"/>
            <w:vAlign w:val="bottom"/>
          </w:tcPr>
          <w:p w14:paraId="4406DC31" w14:textId="2C7B5FBA" w:rsidR="006423C9" w:rsidRPr="006423C9" w:rsidRDefault="006423C9" w:rsidP="006423C9">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446</w:t>
            </w:r>
          </w:p>
        </w:tc>
        <w:tc>
          <w:tcPr>
            <w:tcW w:w="1418" w:type="dxa"/>
            <w:gridSpan w:val="2"/>
            <w:shd w:val="clear" w:color="auto" w:fill="auto"/>
            <w:vAlign w:val="bottom"/>
          </w:tcPr>
          <w:p w14:paraId="563A0FDA" w14:textId="6765897E" w:rsidR="006423C9" w:rsidRPr="006423C9" w:rsidRDefault="006423C9" w:rsidP="006423C9">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1,024</w:t>
            </w:r>
          </w:p>
        </w:tc>
        <w:tc>
          <w:tcPr>
            <w:tcW w:w="1418" w:type="dxa"/>
            <w:gridSpan w:val="2"/>
            <w:shd w:val="clear" w:color="auto" w:fill="auto"/>
            <w:vAlign w:val="bottom"/>
          </w:tcPr>
          <w:p w14:paraId="0C7F060D" w14:textId="77777777" w:rsidR="006423C9" w:rsidRPr="006423C9" w:rsidRDefault="006423C9" w:rsidP="006423C9">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446</w:t>
            </w:r>
          </w:p>
        </w:tc>
      </w:tr>
      <w:tr w:rsidR="006423C9" w:rsidRPr="006423C9" w14:paraId="3119A2D2" w14:textId="77777777" w:rsidTr="00D12775">
        <w:trPr>
          <w:trHeight w:val="198"/>
        </w:trPr>
        <w:tc>
          <w:tcPr>
            <w:tcW w:w="3520" w:type="dxa"/>
            <w:shd w:val="clear" w:color="auto" w:fill="auto"/>
            <w:vAlign w:val="bottom"/>
          </w:tcPr>
          <w:p w14:paraId="2BCA4A7F" w14:textId="088E3A20" w:rsidR="006423C9" w:rsidRPr="006423C9" w:rsidRDefault="006423C9" w:rsidP="006423C9">
            <w:pPr>
              <w:spacing w:line="380" w:lineRule="exact"/>
              <w:ind w:left="80" w:right="-74"/>
              <w:rPr>
                <w:rFonts w:ascii="Arial" w:hAnsi="Arial" w:cs="Arial"/>
                <w:sz w:val="20"/>
                <w:szCs w:val="20"/>
              </w:rPr>
            </w:pPr>
            <w:r w:rsidRPr="006423C9">
              <w:rPr>
                <w:rFonts w:ascii="Arial" w:hAnsi="Arial" w:cs="Arial"/>
                <w:sz w:val="20"/>
                <w:szCs w:val="20"/>
              </w:rPr>
              <w:t>Amortisation for the year</w:t>
            </w:r>
          </w:p>
        </w:tc>
        <w:tc>
          <w:tcPr>
            <w:tcW w:w="1418" w:type="dxa"/>
            <w:shd w:val="clear" w:color="auto" w:fill="auto"/>
            <w:vAlign w:val="bottom"/>
          </w:tcPr>
          <w:p w14:paraId="0A98B1B3" w14:textId="06AF7089" w:rsidR="006423C9" w:rsidRPr="006423C9" w:rsidRDefault="006423C9" w:rsidP="006423C9">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(1,064)</w:t>
            </w:r>
          </w:p>
        </w:tc>
        <w:tc>
          <w:tcPr>
            <w:tcW w:w="1418" w:type="dxa"/>
            <w:gridSpan w:val="2"/>
            <w:shd w:val="clear" w:color="auto" w:fill="auto"/>
            <w:vAlign w:val="bottom"/>
          </w:tcPr>
          <w:p w14:paraId="1EE5CCB0" w14:textId="3C144DA5" w:rsidR="006423C9" w:rsidRPr="006423C9" w:rsidRDefault="006423C9" w:rsidP="006423C9">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(1,520)</w:t>
            </w:r>
          </w:p>
        </w:tc>
        <w:tc>
          <w:tcPr>
            <w:tcW w:w="1418" w:type="dxa"/>
            <w:gridSpan w:val="2"/>
            <w:shd w:val="clear" w:color="auto" w:fill="auto"/>
            <w:vAlign w:val="bottom"/>
          </w:tcPr>
          <w:p w14:paraId="70EA394D" w14:textId="243C4B0F" w:rsidR="006423C9" w:rsidRPr="006423C9" w:rsidRDefault="006423C9" w:rsidP="006423C9">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(147)</w:t>
            </w:r>
          </w:p>
        </w:tc>
        <w:tc>
          <w:tcPr>
            <w:tcW w:w="1418" w:type="dxa"/>
            <w:gridSpan w:val="2"/>
            <w:shd w:val="clear" w:color="auto" w:fill="auto"/>
            <w:vAlign w:val="bottom"/>
          </w:tcPr>
          <w:p w14:paraId="64A5361B" w14:textId="77777777" w:rsidR="006423C9" w:rsidRPr="006423C9" w:rsidRDefault="006423C9" w:rsidP="006423C9">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(79)</w:t>
            </w:r>
          </w:p>
        </w:tc>
      </w:tr>
      <w:tr w:rsidR="006423C9" w:rsidRPr="006423C9" w14:paraId="613E03B5" w14:textId="77777777" w:rsidTr="00D12775">
        <w:tc>
          <w:tcPr>
            <w:tcW w:w="3520" w:type="dxa"/>
            <w:shd w:val="clear" w:color="auto" w:fill="auto"/>
            <w:vAlign w:val="bottom"/>
          </w:tcPr>
          <w:p w14:paraId="3F88132D" w14:textId="162001AA" w:rsidR="006423C9" w:rsidRPr="006423C9" w:rsidRDefault="006423C9" w:rsidP="006423C9">
            <w:pPr>
              <w:spacing w:line="380" w:lineRule="exact"/>
              <w:ind w:left="80" w:right="-74"/>
              <w:rPr>
                <w:rFonts w:ascii="Arial" w:hAnsi="Arial" w:cs="Arial"/>
                <w:sz w:val="20"/>
                <w:szCs w:val="20"/>
              </w:rPr>
            </w:pPr>
            <w:r w:rsidRPr="006423C9">
              <w:rPr>
                <w:rFonts w:ascii="Arial" w:hAnsi="Arial" w:cstheme="minorBidi"/>
                <w:sz w:val="20"/>
                <w:szCs w:val="20"/>
              </w:rPr>
              <w:t>Write-off</w:t>
            </w:r>
          </w:p>
        </w:tc>
        <w:tc>
          <w:tcPr>
            <w:tcW w:w="1418" w:type="dxa"/>
            <w:shd w:val="clear" w:color="auto" w:fill="auto"/>
            <w:vAlign w:val="bottom"/>
          </w:tcPr>
          <w:p w14:paraId="62548AB9" w14:textId="644E9123" w:rsidR="006423C9" w:rsidRPr="006423C9" w:rsidRDefault="006423C9" w:rsidP="006423C9">
            <w:pPr>
              <w:pBdr>
                <w:bottom w:val="single" w:sz="4" w:space="1" w:color="auto"/>
              </w:pBdr>
              <w:tabs>
                <w:tab w:val="decimal" w:pos="810"/>
              </w:tabs>
              <w:spacing w:line="380" w:lineRule="exact"/>
              <w:ind w:right="-29"/>
              <w:jc w:val="center"/>
              <w:rPr>
                <w:rFonts w:ascii="Arial" w:hAnsi="Arial" w:cs="Arial"/>
                <w:sz w:val="20"/>
                <w:szCs w:val="20"/>
              </w:rPr>
            </w:pPr>
            <w:r w:rsidRPr="006423C9">
              <w:rPr>
                <w:rFonts w:ascii="Arial" w:hAnsi="Arial" w:cs="Arial"/>
                <w:sz w:val="20"/>
                <w:szCs w:val="20"/>
              </w:rPr>
              <w:t>(38,174)</w:t>
            </w:r>
          </w:p>
        </w:tc>
        <w:tc>
          <w:tcPr>
            <w:tcW w:w="1418" w:type="dxa"/>
            <w:gridSpan w:val="2"/>
            <w:shd w:val="clear" w:color="auto" w:fill="auto"/>
            <w:vAlign w:val="bottom"/>
          </w:tcPr>
          <w:p w14:paraId="605AD231" w14:textId="12C52177" w:rsidR="006423C9" w:rsidRPr="006423C9" w:rsidRDefault="006423C9" w:rsidP="006423C9">
            <w:pPr>
              <w:pBdr>
                <w:bottom w:val="single" w:sz="4" w:space="1" w:color="auto"/>
              </w:pBdr>
              <w:tabs>
                <w:tab w:val="decimal" w:pos="810"/>
              </w:tabs>
              <w:spacing w:line="380" w:lineRule="exact"/>
              <w:ind w:right="-29"/>
              <w:jc w:val="center"/>
              <w:rPr>
                <w:rFonts w:ascii="Arial" w:hAnsi="Arial" w:cs="Arial"/>
                <w:sz w:val="20"/>
                <w:szCs w:val="20"/>
              </w:rPr>
            </w:pPr>
            <w:r w:rsidRPr="006423C9">
              <w:rPr>
                <w:rFonts w:ascii="Arial" w:hAnsi="Arial" w:cs="Arial"/>
                <w:sz w:val="20"/>
                <w:szCs w:val="20"/>
              </w:rPr>
              <w:t>-</w:t>
            </w:r>
          </w:p>
        </w:tc>
        <w:tc>
          <w:tcPr>
            <w:tcW w:w="1418" w:type="dxa"/>
            <w:gridSpan w:val="2"/>
            <w:shd w:val="clear" w:color="auto" w:fill="auto"/>
            <w:vAlign w:val="bottom"/>
          </w:tcPr>
          <w:p w14:paraId="173E8CBA" w14:textId="66815529" w:rsidR="006423C9" w:rsidRPr="006423C9" w:rsidRDefault="006423C9" w:rsidP="006423C9">
            <w:pPr>
              <w:pBdr>
                <w:bottom w:val="single" w:sz="4" w:space="1" w:color="auto"/>
              </w:pBdr>
              <w:tabs>
                <w:tab w:val="decimal" w:pos="810"/>
              </w:tabs>
              <w:spacing w:line="380" w:lineRule="exact"/>
              <w:ind w:right="-29"/>
              <w:jc w:val="center"/>
              <w:rPr>
                <w:rFonts w:ascii="Arial" w:hAnsi="Arial" w:cs="Arial"/>
                <w:sz w:val="20"/>
                <w:szCs w:val="20"/>
              </w:rPr>
            </w:pPr>
            <w:r w:rsidRPr="006423C9">
              <w:rPr>
                <w:rFonts w:ascii="Arial" w:hAnsi="Arial" w:cs="Arial"/>
                <w:sz w:val="20"/>
                <w:szCs w:val="20"/>
              </w:rPr>
              <w:t>-</w:t>
            </w:r>
          </w:p>
        </w:tc>
        <w:tc>
          <w:tcPr>
            <w:tcW w:w="1418" w:type="dxa"/>
            <w:gridSpan w:val="2"/>
            <w:shd w:val="clear" w:color="auto" w:fill="auto"/>
            <w:vAlign w:val="bottom"/>
          </w:tcPr>
          <w:p w14:paraId="55A976C3" w14:textId="77777777" w:rsidR="006423C9" w:rsidRPr="006423C9" w:rsidRDefault="006423C9" w:rsidP="006423C9">
            <w:pPr>
              <w:pBdr>
                <w:bottom w:val="single" w:sz="4" w:space="1" w:color="auto"/>
              </w:pBdr>
              <w:tabs>
                <w:tab w:val="decimal" w:pos="810"/>
              </w:tabs>
              <w:spacing w:line="380" w:lineRule="exact"/>
              <w:ind w:right="-29"/>
              <w:jc w:val="center"/>
              <w:rPr>
                <w:rFonts w:ascii="Arial" w:hAnsi="Arial" w:cs="Arial"/>
                <w:sz w:val="20"/>
                <w:szCs w:val="20"/>
              </w:rPr>
            </w:pPr>
            <w:r w:rsidRPr="006423C9">
              <w:rPr>
                <w:rFonts w:ascii="Arial" w:hAnsi="Arial" w:cs="Arial"/>
                <w:sz w:val="20"/>
                <w:szCs w:val="20"/>
              </w:rPr>
              <w:t>-</w:t>
            </w:r>
          </w:p>
        </w:tc>
      </w:tr>
      <w:tr w:rsidR="006423C9" w:rsidRPr="006423C9" w14:paraId="4F6C7057" w14:textId="77777777" w:rsidTr="00D12775">
        <w:tc>
          <w:tcPr>
            <w:tcW w:w="3520" w:type="dxa"/>
            <w:shd w:val="clear" w:color="auto" w:fill="auto"/>
            <w:vAlign w:val="bottom"/>
            <w:hideMark/>
          </w:tcPr>
          <w:p w14:paraId="23213409" w14:textId="77777777" w:rsidR="006423C9" w:rsidRPr="006423C9" w:rsidRDefault="006423C9" w:rsidP="006423C9">
            <w:pPr>
              <w:spacing w:line="380" w:lineRule="exact"/>
              <w:ind w:left="80" w:right="-74"/>
              <w:rPr>
                <w:rFonts w:ascii="Arial" w:hAnsi="Arial" w:cs="Arial"/>
                <w:sz w:val="20"/>
                <w:szCs w:val="20"/>
              </w:rPr>
            </w:pPr>
            <w:r w:rsidRPr="006423C9">
              <w:rPr>
                <w:rFonts w:ascii="Arial" w:hAnsi="Arial" w:cs="Arial"/>
                <w:sz w:val="20"/>
                <w:szCs w:val="20"/>
              </w:rPr>
              <w:t>Net book value at end of year</w:t>
            </w:r>
          </w:p>
        </w:tc>
        <w:tc>
          <w:tcPr>
            <w:tcW w:w="1418" w:type="dxa"/>
            <w:shd w:val="clear" w:color="auto" w:fill="auto"/>
            <w:vAlign w:val="bottom"/>
          </w:tcPr>
          <w:p w14:paraId="4BD60BB8" w14:textId="77777777" w:rsidR="006423C9" w:rsidRPr="006423C9" w:rsidRDefault="006423C9" w:rsidP="006423C9">
            <w:pPr>
              <w:pBdr>
                <w:bottom w:val="double" w:sz="4" w:space="1" w:color="auto"/>
              </w:pBdr>
              <w:tabs>
                <w:tab w:val="decimal" w:pos="810"/>
              </w:tabs>
              <w:spacing w:line="380" w:lineRule="exact"/>
              <w:ind w:right="-29"/>
              <w:jc w:val="center"/>
              <w:rPr>
                <w:rFonts w:ascii="Arial" w:hAnsi="Arial" w:cs="Arial"/>
                <w:sz w:val="20"/>
                <w:szCs w:val="20"/>
              </w:rPr>
            </w:pPr>
            <w:r w:rsidRPr="006423C9">
              <w:rPr>
                <w:rFonts w:ascii="Arial" w:hAnsi="Arial" w:cs="Arial"/>
                <w:sz w:val="20"/>
                <w:szCs w:val="20"/>
              </w:rPr>
              <w:t>1,386</w:t>
            </w:r>
          </w:p>
        </w:tc>
        <w:tc>
          <w:tcPr>
            <w:tcW w:w="1418" w:type="dxa"/>
            <w:gridSpan w:val="2"/>
            <w:shd w:val="clear" w:color="auto" w:fill="auto"/>
            <w:vAlign w:val="bottom"/>
          </w:tcPr>
          <w:p w14:paraId="6D8C7280" w14:textId="77777777" w:rsidR="006423C9" w:rsidRPr="006423C9" w:rsidRDefault="006423C9" w:rsidP="006423C9">
            <w:pPr>
              <w:pBdr>
                <w:bottom w:val="double" w:sz="4" w:space="1" w:color="auto"/>
              </w:pBdr>
              <w:tabs>
                <w:tab w:val="decimal" w:pos="810"/>
              </w:tabs>
              <w:spacing w:line="380" w:lineRule="exact"/>
              <w:ind w:right="-29"/>
              <w:jc w:val="center"/>
              <w:rPr>
                <w:rFonts w:ascii="Arial" w:hAnsi="Arial" w:cs="Arial"/>
                <w:sz w:val="20"/>
                <w:szCs w:val="20"/>
              </w:rPr>
            </w:pPr>
            <w:r w:rsidRPr="006423C9">
              <w:rPr>
                <w:rFonts w:ascii="Arial" w:hAnsi="Arial" w:cs="Arial"/>
                <w:sz w:val="20"/>
                <w:szCs w:val="20"/>
              </w:rPr>
              <w:t>39,600</w:t>
            </w:r>
          </w:p>
        </w:tc>
        <w:tc>
          <w:tcPr>
            <w:tcW w:w="1418" w:type="dxa"/>
            <w:gridSpan w:val="2"/>
            <w:shd w:val="clear" w:color="auto" w:fill="auto"/>
            <w:vAlign w:val="bottom"/>
          </w:tcPr>
          <w:p w14:paraId="40117E7A" w14:textId="77777777" w:rsidR="006423C9" w:rsidRPr="006423C9" w:rsidRDefault="006423C9" w:rsidP="006423C9">
            <w:pPr>
              <w:pBdr>
                <w:bottom w:val="double" w:sz="4" w:space="1" w:color="auto"/>
              </w:pBdr>
              <w:tabs>
                <w:tab w:val="decimal" w:pos="810"/>
              </w:tabs>
              <w:spacing w:line="380" w:lineRule="exact"/>
              <w:ind w:right="-29"/>
              <w:jc w:val="center"/>
              <w:rPr>
                <w:rFonts w:ascii="Arial" w:hAnsi="Arial" w:cs="Arial"/>
                <w:sz w:val="20"/>
                <w:szCs w:val="20"/>
              </w:rPr>
            </w:pPr>
            <w:r w:rsidRPr="006423C9">
              <w:rPr>
                <w:rFonts w:ascii="Arial" w:hAnsi="Arial" w:cs="Arial"/>
                <w:sz w:val="20"/>
                <w:szCs w:val="20"/>
              </w:rPr>
              <w:t>1,385</w:t>
            </w:r>
          </w:p>
        </w:tc>
        <w:tc>
          <w:tcPr>
            <w:tcW w:w="1418" w:type="dxa"/>
            <w:gridSpan w:val="2"/>
            <w:shd w:val="clear" w:color="auto" w:fill="auto"/>
            <w:vAlign w:val="bottom"/>
          </w:tcPr>
          <w:p w14:paraId="7A2DF066" w14:textId="77777777" w:rsidR="006423C9" w:rsidRPr="006423C9" w:rsidRDefault="006423C9" w:rsidP="006423C9">
            <w:pPr>
              <w:pBdr>
                <w:bottom w:val="double" w:sz="4" w:space="1" w:color="auto"/>
              </w:pBdr>
              <w:tabs>
                <w:tab w:val="decimal" w:pos="810"/>
              </w:tabs>
              <w:spacing w:line="380" w:lineRule="exact"/>
              <w:ind w:right="-29"/>
              <w:jc w:val="center"/>
              <w:rPr>
                <w:rFonts w:ascii="Arial" w:hAnsi="Arial" w:cs="Arial"/>
                <w:sz w:val="20"/>
                <w:szCs w:val="20"/>
              </w:rPr>
            </w:pPr>
            <w:r w:rsidRPr="006423C9">
              <w:rPr>
                <w:rFonts w:ascii="Arial" w:hAnsi="Arial" w:cs="Arial"/>
                <w:sz w:val="20"/>
                <w:szCs w:val="20"/>
              </w:rPr>
              <w:t>508</w:t>
            </w:r>
          </w:p>
        </w:tc>
      </w:tr>
    </w:tbl>
    <w:p w14:paraId="439B06B6" w14:textId="3952A485" w:rsidR="00D86FEC" w:rsidRPr="006423C9" w:rsidRDefault="00D86FEC" w:rsidP="00D86FEC">
      <w:pPr>
        <w:tabs>
          <w:tab w:val="left" w:pos="600"/>
          <w:tab w:val="left" w:pos="2880"/>
        </w:tabs>
        <w:spacing w:before="240" w:after="120" w:line="380" w:lineRule="exact"/>
        <w:ind w:left="605" w:right="-43" w:hanging="605"/>
        <w:jc w:val="thaiDistribute"/>
        <w:rPr>
          <w:rFonts w:ascii="Arial" w:hAnsi="Arial" w:cs="Arial"/>
          <w:sz w:val="22"/>
          <w:szCs w:val="22"/>
        </w:rPr>
      </w:pPr>
      <w:r w:rsidRPr="006423C9">
        <w:rPr>
          <w:rFonts w:ascii="Arial" w:hAnsi="Arial" w:cstheme="minorBidi"/>
          <w:b/>
          <w:bCs/>
          <w:sz w:val="22"/>
          <w:szCs w:val="22"/>
          <w:cs/>
        </w:rPr>
        <w:tab/>
      </w:r>
      <w:r w:rsidR="004F7FE1" w:rsidRPr="004F7FE1">
        <w:rPr>
          <w:rFonts w:ascii="Arial" w:hAnsi="Arial" w:cs="Arial"/>
          <w:spacing w:val="-4"/>
          <w:sz w:val="22"/>
          <w:szCs w:val="22"/>
        </w:rPr>
        <w:t>For the year</w:t>
      </w:r>
      <w:r w:rsidRPr="004F7FE1">
        <w:rPr>
          <w:rFonts w:ascii="Arial" w:hAnsi="Arial" w:cs="Arial"/>
          <w:spacing w:val="-4"/>
          <w:sz w:val="22"/>
          <w:szCs w:val="22"/>
        </w:rPr>
        <w:t xml:space="preserve"> 2024, the Company write-off the contractual right which </w:t>
      </w:r>
      <w:r w:rsidR="001A61B9">
        <w:rPr>
          <w:rFonts w:ascii="Arial" w:hAnsi="Arial" w:cs="Browallia New"/>
          <w:spacing w:val="-4"/>
          <w:sz w:val="22"/>
          <w:szCs w:val="28"/>
        </w:rPr>
        <w:t>arose from the Company’s</w:t>
      </w:r>
      <w:r w:rsidRPr="004F7FE1">
        <w:rPr>
          <w:rFonts w:ascii="Arial" w:hAnsi="Arial" w:cs="Arial"/>
          <w:spacing w:val="-4"/>
          <w:sz w:val="22"/>
          <w:szCs w:val="22"/>
        </w:rPr>
        <w:t xml:space="preserve"> purchase</w:t>
      </w:r>
      <w:r w:rsidRPr="006423C9">
        <w:rPr>
          <w:rFonts w:ascii="Arial" w:hAnsi="Arial" w:cs="Arial"/>
          <w:sz w:val="22"/>
          <w:szCs w:val="22"/>
        </w:rPr>
        <w:t xml:space="preserve"> of shares </w:t>
      </w:r>
      <w:r w:rsidR="001A61B9">
        <w:rPr>
          <w:rFonts w:ascii="Arial" w:hAnsi="Arial" w:cs="Arial"/>
          <w:sz w:val="22"/>
          <w:szCs w:val="22"/>
        </w:rPr>
        <w:t>in</w:t>
      </w:r>
      <w:r w:rsidRPr="006423C9">
        <w:rPr>
          <w:rFonts w:ascii="Arial" w:hAnsi="Arial" w:cs="Arial"/>
          <w:sz w:val="22"/>
          <w:szCs w:val="22"/>
        </w:rPr>
        <w:t xml:space="preserve"> Trend Asia Corporation Co., Ltd., </w:t>
      </w:r>
      <w:r w:rsidR="001A61B9">
        <w:rPr>
          <w:rFonts w:ascii="Arial" w:hAnsi="Arial" w:cs="Arial"/>
          <w:sz w:val="22"/>
          <w:szCs w:val="22"/>
        </w:rPr>
        <w:t>and</w:t>
      </w:r>
      <w:r w:rsidR="00E505FC">
        <w:rPr>
          <w:rFonts w:ascii="Arial" w:hAnsi="Arial" w:cs="Arial"/>
          <w:sz w:val="22"/>
          <w:szCs w:val="22"/>
        </w:rPr>
        <w:t xml:space="preserve"> received the contractual right to service </w:t>
      </w:r>
      <w:r w:rsidR="001A61B9">
        <w:rPr>
          <w:rFonts w:ascii="Arial" w:hAnsi="Arial" w:cs="Arial"/>
          <w:sz w:val="22"/>
          <w:szCs w:val="22"/>
        </w:rPr>
        <w:t xml:space="preserve">under the contract </w:t>
      </w:r>
      <w:r w:rsidRPr="006423C9">
        <w:rPr>
          <w:rFonts w:ascii="Arial" w:hAnsi="Arial" w:cs="Arial"/>
          <w:sz w:val="22"/>
          <w:szCs w:val="22"/>
        </w:rPr>
        <w:t>amounting to Baht 38.2 million</w:t>
      </w:r>
      <w:r w:rsidR="004F7FE1">
        <w:rPr>
          <w:rFonts w:ascii="Arial" w:hAnsi="Arial" w:cs="Arial"/>
          <w:sz w:val="22"/>
          <w:szCs w:val="22"/>
        </w:rPr>
        <w:t xml:space="preserve"> as included in other expenses in the consolidated comprehensive income statements</w:t>
      </w:r>
      <w:r w:rsidRPr="006423C9">
        <w:rPr>
          <w:rFonts w:ascii="Arial" w:hAnsi="Arial" w:cs="Arial"/>
          <w:sz w:val="22"/>
          <w:szCs w:val="22"/>
        </w:rPr>
        <w:t xml:space="preserve"> due to uncertainty of </w:t>
      </w:r>
      <w:r w:rsidR="001A61B9">
        <w:rPr>
          <w:rFonts w:ascii="Arial" w:hAnsi="Arial" w:cs="Arial"/>
          <w:sz w:val="22"/>
          <w:szCs w:val="22"/>
        </w:rPr>
        <w:t>performance</w:t>
      </w:r>
      <w:r w:rsidRPr="006423C9">
        <w:rPr>
          <w:rFonts w:ascii="Arial" w:hAnsi="Arial" w:cs="Arial"/>
          <w:sz w:val="22"/>
          <w:szCs w:val="22"/>
        </w:rPr>
        <w:t xml:space="preserve"> result </w:t>
      </w:r>
      <w:r w:rsidR="001A61B9">
        <w:rPr>
          <w:rFonts w:ascii="Arial" w:hAnsi="Arial" w:cs="Arial"/>
          <w:sz w:val="22"/>
          <w:szCs w:val="22"/>
        </w:rPr>
        <w:t>under the</w:t>
      </w:r>
      <w:r w:rsidRPr="006423C9">
        <w:rPr>
          <w:rFonts w:ascii="Arial" w:hAnsi="Arial" w:cs="Arial"/>
          <w:sz w:val="22"/>
          <w:szCs w:val="22"/>
        </w:rPr>
        <w:t xml:space="preserve"> service agreement with an entity.</w:t>
      </w:r>
    </w:p>
    <w:p w14:paraId="44CA0318" w14:textId="61D03C7F" w:rsidR="0020451C" w:rsidRPr="006423C9" w:rsidRDefault="00D86FEC" w:rsidP="00C7684E">
      <w:pPr>
        <w:tabs>
          <w:tab w:val="left" w:pos="600"/>
          <w:tab w:val="left" w:pos="2880"/>
        </w:tabs>
        <w:spacing w:before="120" w:after="120" w:line="380" w:lineRule="exact"/>
        <w:ind w:left="605" w:right="-43" w:hanging="605"/>
        <w:jc w:val="thaiDistribute"/>
        <w:rPr>
          <w:rFonts w:ascii="Arial" w:hAnsi="Arial" w:cs="Arial"/>
          <w:b/>
          <w:bCs/>
          <w:sz w:val="22"/>
          <w:szCs w:val="22"/>
        </w:rPr>
      </w:pPr>
      <w:r w:rsidRPr="006423C9">
        <w:rPr>
          <w:rFonts w:ascii="Arial" w:hAnsi="Arial" w:cs="Arial"/>
          <w:b/>
          <w:bCs/>
          <w:sz w:val="22"/>
          <w:szCs w:val="22"/>
        </w:rPr>
        <w:br w:type="page"/>
      </w:r>
      <w:r w:rsidR="00BD3C05" w:rsidRPr="006423C9">
        <w:rPr>
          <w:rFonts w:ascii="Arial" w:hAnsi="Arial" w:cs="Arial"/>
          <w:b/>
          <w:bCs/>
          <w:sz w:val="22"/>
          <w:szCs w:val="22"/>
        </w:rPr>
        <w:lastRenderedPageBreak/>
        <w:t>1</w:t>
      </w:r>
      <w:r w:rsidR="00B61B55" w:rsidRPr="006423C9">
        <w:rPr>
          <w:rFonts w:ascii="Arial" w:hAnsi="Arial" w:cs="Arial"/>
          <w:b/>
          <w:bCs/>
          <w:sz w:val="22"/>
          <w:szCs w:val="28"/>
        </w:rPr>
        <w:t>6</w:t>
      </w:r>
      <w:r w:rsidR="00BD3C05" w:rsidRPr="006423C9">
        <w:rPr>
          <w:rFonts w:ascii="Arial" w:hAnsi="Arial" w:cs="Arial"/>
          <w:b/>
          <w:bCs/>
          <w:sz w:val="22"/>
          <w:szCs w:val="22"/>
        </w:rPr>
        <w:t>.</w:t>
      </w:r>
      <w:r w:rsidR="0020451C" w:rsidRPr="006423C9">
        <w:rPr>
          <w:rFonts w:ascii="Arial" w:hAnsi="Arial" w:cs="Arial"/>
          <w:b/>
          <w:bCs/>
          <w:sz w:val="22"/>
          <w:szCs w:val="22"/>
        </w:rPr>
        <w:tab/>
      </w:r>
      <w:r w:rsidR="00BD3C05" w:rsidRPr="006423C9">
        <w:rPr>
          <w:rFonts w:ascii="Arial" w:hAnsi="Arial" w:cs="Arial"/>
          <w:b/>
          <w:bCs/>
          <w:sz w:val="22"/>
          <w:szCs w:val="22"/>
        </w:rPr>
        <w:t>Short-term loans from financial institutions</w:t>
      </w:r>
    </w:p>
    <w:tbl>
      <w:tblPr>
        <w:tblW w:w="9574" w:type="dxa"/>
        <w:tblInd w:w="450" w:type="dxa"/>
        <w:tblLayout w:type="fixed"/>
        <w:tblLook w:val="04A0" w:firstRow="1" w:lastRow="0" w:firstColumn="1" w:lastColumn="0" w:noHBand="0" w:noVBand="1"/>
      </w:tblPr>
      <w:tblGrid>
        <w:gridCol w:w="2340"/>
        <w:gridCol w:w="1260"/>
        <w:gridCol w:w="1350"/>
        <w:gridCol w:w="1156"/>
        <w:gridCol w:w="1156"/>
        <w:gridCol w:w="1156"/>
        <w:gridCol w:w="1148"/>
        <w:gridCol w:w="8"/>
      </w:tblGrid>
      <w:tr w:rsidR="0020451C" w:rsidRPr="006423C9" w14:paraId="23915C8A" w14:textId="77777777" w:rsidTr="00BD0594">
        <w:trPr>
          <w:gridAfter w:val="1"/>
          <w:wAfter w:w="8" w:type="dxa"/>
        </w:trPr>
        <w:tc>
          <w:tcPr>
            <w:tcW w:w="2340" w:type="dxa"/>
            <w:shd w:val="clear" w:color="auto" w:fill="auto"/>
            <w:vAlign w:val="bottom"/>
          </w:tcPr>
          <w:p w14:paraId="14E57DA6" w14:textId="77777777" w:rsidR="0020451C" w:rsidRPr="006423C9" w:rsidRDefault="0020451C" w:rsidP="00C7684E">
            <w:pPr>
              <w:spacing w:line="380" w:lineRule="exact"/>
              <w:ind w:left="151" w:hanging="151"/>
              <w:jc w:val="center"/>
              <w:outlineLvl w:val="0"/>
              <w:rPr>
                <w:rFonts w:ascii="Arial" w:hAnsi="Arial" w:cs="Arial"/>
                <w:sz w:val="20"/>
                <w:szCs w:val="20"/>
                <w:lang w:val="en-GB"/>
              </w:rPr>
            </w:pPr>
            <w:r w:rsidRPr="006423C9">
              <w:rPr>
                <w:rFonts w:ascii="Arial" w:hAnsi="Arial" w:cs="Arial"/>
                <w:sz w:val="20"/>
                <w:szCs w:val="20"/>
              </w:rPr>
              <w:br w:type="page"/>
            </w:r>
          </w:p>
        </w:tc>
        <w:tc>
          <w:tcPr>
            <w:tcW w:w="7226" w:type="dxa"/>
            <w:gridSpan w:val="6"/>
            <w:vAlign w:val="bottom"/>
          </w:tcPr>
          <w:p w14:paraId="4311F92F" w14:textId="77777777" w:rsidR="0020451C" w:rsidRPr="006423C9" w:rsidRDefault="0020451C" w:rsidP="00C7684E">
            <w:pPr>
              <w:tabs>
                <w:tab w:val="right" w:pos="1033"/>
              </w:tabs>
              <w:spacing w:line="380" w:lineRule="exact"/>
              <w:ind w:right="-72"/>
              <w:jc w:val="right"/>
              <w:rPr>
                <w:rFonts w:ascii="Arial" w:hAnsi="Arial" w:cs="Arial"/>
                <w:sz w:val="20"/>
                <w:szCs w:val="20"/>
              </w:rPr>
            </w:pPr>
            <w:r w:rsidRPr="006423C9">
              <w:rPr>
                <w:rFonts w:ascii="Arial" w:hAnsi="Arial" w:cs="Arial"/>
                <w:sz w:val="20"/>
                <w:szCs w:val="20"/>
                <w:cs/>
              </w:rPr>
              <w:t>(</w:t>
            </w:r>
            <w:r w:rsidRPr="006423C9">
              <w:rPr>
                <w:rFonts w:ascii="Arial" w:hAnsi="Arial" w:cs="Arial"/>
                <w:sz w:val="20"/>
                <w:szCs w:val="20"/>
              </w:rPr>
              <w:t>Unit: Thousand Baht</w:t>
            </w:r>
            <w:r w:rsidRPr="006423C9">
              <w:rPr>
                <w:rFonts w:ascii="Arial" w:hAnsi="Arial" w:cs="Arial" w:hint="cs"/>
                <w:sz w:val="20"/>
                <w:szCs w:val="20"/>
                <w:cs/>
              </w:rPr>
              <w:t>)</w:t>
            </w:r>
          </w:p>
        </w:tc>
      </w:tr>
      <w:tr w:rsidR="0020451C" w:rsidRPr="006423C9" w14:paraId="51C067E9" w14:textId="77777777" w:rsidTr="00BD0594">
        <w:tc>
          <w:tcPr>
            <w:tcW w:w="2340" w:type="dxa"/>
            <w:shd w:val="clear" w:color="auto" w:fill="auto"/>
            <w:vAlign w:val="bottom"/>
          </w:tcPr>
          <w:p w14:paraId="1A97D328" w14:textId="77777777" w:rsidR="0020451C" w:rsidRPr="006423C9" w:rsidRDefault="0020451C" w:rsidP="00C7684E">
            <w:pPr>
              <w:spacing w:line="380" w:lineRule="exact"/>
              <w:ind w:left="151" w:hanging="151"/>
              <w:jc w:val="center"/>
              <w:outlineLvl w:val="0"/>
              <w:rPr>
                <w:rFonts w:ascii="Arial" w:hAnsi="Arial" w:cs="Arial"/>
                <w:sz w:val="20"/>
                <w:szCs w:val="20"/>
              </w:rPr>
            </w:pPr>
          </w:p>
        </w:tc>
        <w:tc>
          <w:tcPr>
            <w:tcW w:w="2610" w:type="dxa"/>
            <w:gridSpan w:val="2"/>
            <w:vAlign w:val="bottom"/>
          </w:tcPr>
          <w:p w14:paraId="4D8C61C6" w14:textId="77777777" w:rsidR="0020451C" w:rsidRPr="006423C9" w:rsidRDefault="003B44D5"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 xml:space="preserve">Interest rate             </w:t>
            </w:r>
            <w:proofErr w:type="gramStart"/>
            <w:r w:rsidRPr="006423C9">
              <w:rPr>
                <w:rFonts w:ascii="Arial" w:hAnsi="Arial" w:cs="Arial"/>
                <w:sz w:val="20"/>
                <w:szCs w:val="20"/>
              </w:rPr>
              <w:t xml:space="preserve">   (</w:t>
            </w:r>
            <w:proofErr w:type="gramEnd"/>
            <w:r w:rsidRPr="006423C9">
              <w:rPr>
                <w:rFonts w:ascii="Arial" w:hAnsi="Arial" w:cs="Arial"/>
                <w:sz w:val="20"/>
                <w:szCs w:val="20"/>
              </w:rPr>
              <w:t>percent per annum)</w:t>
            </w:r>
          </w:p>
        </w:tc>
        <w:tc>
          <w:tcPr>
            <w:tcW w:w="2312" w:type="dxa"/>
            <w:gridSpan w:val="2"/>
            <w:shd w:val="clear" w:color="auto" w:fill="auto"/>
            <w:vAlign w:val="bottom"/>
            <w:hideMark/>
          </w:tcPr>
          <w:p w14:paraId="1D8FC445" w14:textId="77777777" w:rsidR="0020451C" w:rsidRPr="006423C9" w:rsidRDefault="0020451C"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Consolidated</w:t>
            </w:r>
          </w:p>
          <w:p w14:paraId="2F694EA7" w14:textId="77777777" w:rsidR="0020451C" w:rsidRPr="006423C9" w:rsidRDefault="0020451C"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financial statements</w:t>
            </w:r>
          </w:p>
        </w:tc>
        <w:tc>
          <w:tcPr>
            <w:tcW w:w="2312" w:type="dxa"/>
            <w:gridSpan w:val="3"/>
            <w:shd w:val="clear" w:color="auto" w:fill="auto"/>
            <w:vAlign w:val="bottom"/>
            <w:hideMark/>
          </w:tcPr>
          <w:p w14:paraId="75FB305C" w14:textId="77777777" w:rsidR="0020451C" w:rsidRPr="006423C9" w:rsidRDefault="0020451C"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Separate</w:t>
            </w:r>
          </w:p>
          <w:p w14:paraId="407B3581" w14:textId="77777777" w:rsidR="0020451C" w:rsidRPr="006423C9" w:rsidRDefault="0020451C"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 xml:space="preserve"> financial statements</w:t>
            </w:r>
          </w:p>
        </w:tc>
      </w:tr>
      <w:tr w:rsidR="00766F2E" w:rsidRPr="006423C9" w14:paraId="7573D9EE" w14:textId="77777777" w:rsidTr="00BD0594">
        <w:tc>
          <w:tcPr>
            <w:tcW w:w="2340" w:type="dxa"/>
            <w:shd w:val="clear" w:color="auto" w:fill="auto"/>
            <w:vAlign w:val="bottom"/>
          </w:tcPr>
          <w:p w14:paraId="5D5F2B83" w14:textId="77777777" w:rsidR="00766F2E" w:rsidRPr="006423C9" w:rsidRDefault="00766F2E" w:rsidP="00C7684E">
            <w:pPr>
              <w:spacing w:line="380" w:lineRule="exact"/>
              <w:ind w:left="80" w:right="-74"/>
              <w:rPr>
                <w:rFonts w:ascii="Arial" w:hAnsi="Arial" w:cs="Arial"/>
                <w:sz w:val="20"/>
                <w:szCs w:val="20"/>
              </w:rPr>
            </w:pPr>
          </w:p>
        </w:tc>
        <w:tc>
          <w:tcPr>
            <w:tcW w:w="1260" w:type="dxa"/>
            <w:vAlign w:val="bottom"/>
          </w:tcPr>
          <w:p w14:paraId="27152093" w14:textId="77777777" w:rsidR="00766F2E" w:rsidRPr="006423C9" w:rsidRDefault="00766F2E"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2024</w:t>
            </w:r>
          </w:p>
        </w:tc>
        <w:tc>
          <w:tcPr>
            <w:tcW w:w="1350" w:type="dxa"/>
            <w:vAlign w:val="bottom"/>
          </w:tcPr>
          <w:p w14:paraId="708F7507" w14:textId="77777777" w:rsidR="00766F2E" w:rsidRPr="006423C9" w:rsidRDefault="00766F2E"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2023</w:t>
            </w:r>
          </w:p>
        </w:tc>
        <w:tc>
          <w:tcPr>
            <w:tcW w:w="1156" w:type="dxa"/>
            <w:shd w:val="clear" w:color="auto" w:fill="auto"/>
            <w:vAlign w:val="bottom"/>
            <w:hideMark/>
          </w:tcPr>
          <w:p w14:paraId="4A896E46" w14:textId="77777777" w:rsidR="00766F2E" w:rsidRPr="006423C9" w:rsidRDefault="00766F2E"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2024</w:t>
            </w:r>
          </w:p>
        </w:tc>
        <w:tc>
          <w:tcPr>
            <w:tcW w:w="1156" w:type="dxa"/>
            <w:shd w:val="clear" w:color="auto" w:fill="auto"/>
            <w:vAlign w:val="bottom"/>
            <w:hideMark/>
          </w:tcPr>
          <w:p w14:paraId="15586074" w14:textId="77777777" w:rsidR="00766F2E" w:rsidRPr="006423C9" w:rsidRDefault="00766F2E"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2023</w:t>
            </w:r>
          </w:p>
        </w:tc>
        <w:tc>
          <w:tcPr>
            <w:tcW w:w="1156" w:type="dxa"/>
            <w:shd w:val="clear" w:color="auto" w:fill="auto"/>
            <w:vAlign w:val="bottom"/>
            <w:hideMark/>
          </w:tcPr>
          <w:p w14:paraId="7A7900A1" w14:textId="77777777" w:rsidR="00766F2E" w:rsidRPr="006423C9" w:rsidRDefault="00766F2E"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2024</w:t>
            </w:r>
          </w:p>
        </w:tc>
        <w:tc>
          <w:tcPr>
            <w:tcW w:w="1156" w:type="dxa"/>
            <w:gridSpan w:val="2"/>
            <w:shd w:val="clear" w:color="auto" w:fill="auto"/>
            <w:vAlign w:val="bottom"/>
            <w:hideMark/>
          </w:tcPr>
          <w:p w14:paraId="0F1A0D10" w14:textId="77777777" w:rsidR="00766F2E" w:rsidRPr="006423C9" w:rsidRDefault="00766F2E"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2023</w:t>
            </w:r>
          </w:p>
        </w:tc>
      </w:tr>
      <w:tr w:rsidR="0017643C" w:rsidRPr="006423C9" w14:paraId="14744740" w14:textId="77777777" w:rsidTr="004F7FE1">
        <w:trPr>
          <w:trHeight w:val="73"/>
        </w:trPr>
        <w:tc>
          <w:tcPr>
            <w:tcW w:w="2340" w:type="dxa"/>
            <w:shd w:val="clear" w:color="auto" w:fill="auto"/>
          </w:tcPr>
          <w:p w14:paraId="787C655C" w14:textId="77777777" w:rsidR="0017643C" w:rsidRPr="006423C9" w:rsidRDefault="0017643C" w:rsidP="00C7684E">
            <w:pPr>
              <w:spacing w:line="380" w:lineRule="exact"/>
              <w:ind w:left="80" w:right="-74"/>
              <w:rPr>
                <w:rFonts w:ascii="Arial" w:hAnsi="Arial" w:cs="Arial"/>
                <w:sz w:val="20"/>
                <w:szCs w:val="20"/>
              </w:rPr>
            </w:pPr>
            <w:r w:rsidRPr="006423C9">
              <w:rPr>
                <w:rFonts w:ascii="Arial" w:hAnsi="Arial" w:cs="Arial"/>
                <w:sz w:val="20"/>
                <w:szCs w:val="20"/>
              </w:rPr>
              <w:t>Promissory notes</w:t>
            </w:r>
          </w:p>
        </w:tc>
        <w:tc>
          <w:tcPr>
            <w:tcW w:w="1260" w:type="dxa"/>
          </w:tcPr>
          <w:p w14:paraId="57497BD2" w14:textId="77777777" w:rsidR="0017643C" w:rsidRPr="006423C9" w:rsidRDefault="0017643C" w:rsidP="00C7684E">
            <w:pP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MLR-1, MOR</w:t>
            </w:r>
          </w:p>
        </w:tc>
        <w:tc>
          <w:tcPr>
            <w:tcW w:w="1350" w:type="dxa"/>
          </w:tcPr>
          <w:p w14:paraId="39201BCE" w14:textId="77777777" w:rsidR="0017643C" w:rsidRPr="006423C9" w:rsidRDefault="0017643C" w:rsidP="00C7684E">
            <w:pP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MLR-1, MOR</w:t>
            </w:r>
          </w:p>
        </w:tc>
        <w:tc>
          <w:tcPr>
            <w:tcW w:w="1156" w:type="dxa"/>
            <w:shd w:val="clear" w:color="auto" w:fill="auto"/>
          </w:tcPr>
          <w:p w14:paraId="1FD7729F" w14:textId="77777777" w:rsidR="0017643C" w:rsidRPr="006423C9" w:rsidRDefault="0017643C" w:rsidP="00C7684E">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66,120</w:t>
            </w:r>
          </w:p>
        </w:tc>
        <w:tc>
          <w:tcPr>
            <w:tcW w:w="1156" w:type="dxa"/>
            <w:shd w:val="clear" w:color="auto" w:fill="auto"/>
          </w:tcPr>
          <w:p w14:paraId="27550DDD" w14:textId="77777777" w:rsidR="0017643C" w:rsidRPr="006423C9" w:rsidRDefault="0017643C" w:rsidP="00C7684E">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62,400</w:t>
            </w:r>
          </w:p>
        </w:tc>
        <w:tc>
          <w:tcPr>
            <w:tcW w:w="1156" w:type="dxa"/>
            <w:shd w:val="clear" w:color="auto" w:fill="auto"/>
          </w:tcPr>
          <w:p w14:paraId="0501916F" w14:textId="77777777" w:rsidR="0017643C" w:rsidRPr="006423C9" w:rsidRDefault="0017643C" w:rsidP="00C7684E">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66,120</w:t>
            </w:r>
          </w:p>
        </w:tc>
        <w:tc>
          <w:tcPr>
            <w:tcW w:w="1156" w:type="dxa"/>
            <w:gridSpan w:val="2"/>
            <w:shd w:val="clear" w:color="auto" w:fill="auto"/>
          </w:tcPr>
          <w:p w14:paraId="28350101" w14:textId="77777777" w:rsidR="0017643C" w:rsidRPr="006423C9" w:rsidRDefault="0017643C" w:rsidP="00C7684E">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62,400</w:t>
            </w:r>
          </w:p>
        </w:tc>
      </w:tr>
      <w:tr w:rsidR="00D12775" w:rsidRPr="006423C9" w14:paraId="33F1AFEC" w14:textId="77777777" w:rsidTr="0034158F">
        <w:tc>
          <w:tcPr>
            <w:tcW w:w="2340" w:type="dxa"/>
            <w:shd w:val="clear" w:color="auto" w:fill="auto"/>
          </w:tcPr>
          <w:p w14:paraId="4BDE2B74" w14:textId="77777777" w:rsidR="00D12775" w:rsidRPr="006423C9" w:rsidRDefault="00D12775" w:rsidP="00C7684E">
            <w:pPr>
              <w:spacing w:line="380" w:lineRule="exact"/>
              <w:ind w:left="80" w:right="-74"/>
              <w:rPr>
                <w:rFonts w:ascii="Arial" w:hAnsi="Arial" w:cs="Arial"/>
                <w:sz w:val="20"/>
                <w:szCs w:val="20"/>
              </w:rPr>
            </w:pPr>
            <w:r w:rsidRPr="006423C9">
              <w:rPr>
                <w:rFonts w:ascii="Arial" w:hAnsi="Arial" w:cs="Arial"/>
                <w:sz w:val="20"/>
                <w:szCs w:val="20"/>
              </w:rPr>
              <w:t>Trust receipt</w:t>
            </w:r>
          </w:p>
        </w:tc>
        <w:tc>
          <w:tcPr>
            <w:tcW w:w="1260" w:type="dxa"/>
            <w:vAlign w:val="bottom"/>
          </w:tcPr>
          <w:p w14:paraId="21F753C3" w14:textId="77777777" w:rsidR="00D12775" w:rsidRDefault="0039309F" w:rsidP="00C7684E">
            <w:pPr>
              <w:tabs>
                <w:tab w:val="left" w:pos="600"/>
                <w:tab w:val="left" w:pos="900"/>
                <w:tab w:val="right" w:pos="7280"/>
                <w:tab w:val="right" w:pos="8540"/>
              </w:tabs>
              <w:spacing w:line="380" w:lineRule="exact"/>
              <w:ind w:left="-29" w:right="-29"/>
              <w:jc w:val="center"/>
              <w:rPr>
                <w:rFonts w:ascii="Arial" w:hAnsi="Arial" w:cstheme="minorBidi"/>
                <w:sz w:val="20"/>
                <w:szCs w:val="20"/>
              </w:rPr>
            </w:pPr>
            <w:r w:rsidRPr="0039309F">
              <w:rPr>
                <w:rFonts w:ascii="Arial" w:hAnsi="Arial" w:cs="Arial"/>
                <w:sz w:val="20"/>
                <w:szCs w:val="20"/>
              </w:rPr>
              <w:t>2.2 - 2.5 SOFR+2.0, SONIA+2.5</w:t>
            </w:r>
          </w:p>
          <w:p w14:paraId="20C7E235" w14:textId="07C99178" w:rsidR="0039309F" w:rsidRPr="0039309F" w:rsidRDefault="0039309F" w:rsidP="00C7684E">
            <w:pPr>
              <w:tabs>
                <w:tab w:val="left" w:pos="600"/>
                <w:tab w:val="left" w:pos="900"/>
                <w:tab w:val="right" w:pos="7280"/>
                <w:tab w:val="right" w:pos="8540"/>
              </w:tabs>
              <w:spacing w:line="380" w:lineRule="exact"/>
              <w:ind w:left="-29" w:right="-29"/>
              <w:jc w:val="center"/>
              <w:rPr>
                <w:rFonts w:ascii="Arial" w:hAnsi="Arial" w:cstheme="minorBidi"/>
                <w:sz w:val="20"/>
                <w:szCs w:val="20"/>
              </w:rPr>
            </w:pPr>
          </w:p>
        </w:tc>
        <w:tc>
          <w:tcPr>
            <w:tcW w:w="1350" w:type="dxa"/>
            <w:vAlign w:val="bottom"/>
          </w:tcPr>
          <w:p w14:paraId="2F3DD309" w14:textId="77777777" w:rsidR="00D12775" w:rsidRPr="006423C9" w:rsidRDefault="00D12775" w:rsidP="00C7684E">
            <w:pP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ESTR+2.5, TONA+2.5, SONIA+2.5, SOFR+2.0</w:t>
            </w:r>
          </w:p>
        </w:tc>
        <w:tc>
          <w:tcPr>
            <w:tcW w:w="1156" w:type="dxa"/>
            <w:shd w:val="clear" w:color="auto" w:fill="auto"/>
          </w:tcPr>
          <w:p w14:paraId="71D5DA8E" w14:textId="77777777" w:rsidR="00D12775" w:rsidRPr="006423C9" w:rsidRDefault="00D12775" w:rsidP="00C7684E">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17,800</w:t>
            </w:r>
          </w:p>
        </w:tc>
        <w:tc>
          <w:tcPr>
            <w:tcW w:w="1156" w:type="dxa"/>
            <w:shd w:val="clear" w:color="auto" w:fill="auto"/>
          </w:tcPr>
          <w:p w14:paraId="342E7512" w14:textId="77777777" w:rsidR="00D12775" w:rsidRPr="006423C9" w:rsidRDefault="00D12775" w:rsidP="00C7684E">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24,100</w:t>
            </w:r>
          </w:p>
        </w:tc>
        <w:tc>
          <w:tcPr>
            <w:tcW w:w="1156" w:type="dxa"/>
            <w:shd w:val="clear" w:color="auto" w:fill="auto"/>
          </w:tcPr>
          <w:p w14:paraId="754DF433" w14:textId="77777777" w:rsidR="00D12775" w:rsidRPr="006423C9" w:rsidRDefault="00D12775" w:rsidP="00C7684E">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17,800</w:t>
            </w:r>
          </w:p>
        </w:tc>
        <w:tc>
          <w:tcPr>
            <w:tcW w:w="1156" w:type="dxa"/>
            <w:gridSpan w:val="2"/>
            <w:shd w:val="clear" w:color="auto" w:fill="auto"/>
          </w:tcPr>
          <w:p w14:paraId="4A9E3F5D" w14:textId="77777777" w:rsidR="00D12775" w:rsidRPr="006423C9" w:rsidRDefault="00D12775" w:rsidP="00C7684E">
            <w:pPr>
              <w:tabs>
                <w:tab w:val="decimal" w:pos="810"/>
              </w:tabs>
              <w:spacing w:line="380" w:lineRule="exact"/>
              <w:ind w:right="-29"/>
              <w:jc w:val="center"/>
              <w:rPr>
                <w:rFonts w:ascii="Arial" w:hAnsi="Arial" w:cs="Arial"/>
                <w:sz w:val="20"/>
                <w:szCs w:val="20"/>
              </w:rPr>
            </w:pPr>
            <w:r w:rsidRPr="006423C9">
              <w:rPr>
                <w:rFonts w:ascii="Arial" w:hAnsi="Arial" w:cs="Arial"/>
                <w:sz w:val="20"/>
                <w:szCs w:val="20"/>
              </w:rPr>
              <w:t>24,100</w:t>
            </w:r>
          </w:p>
        </w:tc>
      </w:tr>
      <w:tr w:rsidR="00D12775" w:rsidRPr="006423C9" w14:paraId="54B7D0A9" w14:textId="77777777" w:rsidTr="0034158F">
        <w:tc>
          <w:tcPr>
            <w:tcW w:w="2340" w:type="dxa"/>
            <w:shd w:val="clear" w:color="auto" w:fill="auto"/>
          </w:tcPr>
          <w:p w14:paraId="59F6C21B" w14:textId="77777777" w:rsidR="00D12775" w:rsidRPr="006423C9" w:rsidRDefault="00D12775" w:rsidP="00C7684E">
            <w:pPr>
              <w:spacing w:line="380" w:lineRule="exact"/>
              <w:ind w:right="-74"/>
              <w:rPr>
                <w:rFonts w:ascii="Arial" w:hAnsi="Arial" w:cs="Arial"/>
                <w:sz w:val="20"/>
                <w:szCs w:val="20"/>
              </w:rPr>
            </w:pPr>
            <w:r w:rsidRPr="006423C9">
              <w:rPr>
                <w:rFonts w:ascii="Arial" w:hAnsi="Arial" w:cs="Arial"/>
                <w:sz w:val="20"/>
                <w:szCs w:val="20"/>
              </w:rPr>
              <w:t>Total short-term loans</w:t>
            </w:r>
          </w:p>
        </w:tc>
        <w:tc>
          <w:tcPr>
            <w:tcW w:w="1260" w:type="dxa"/>
            <w:vAlign w:val="bottom"/>
          </w:tcPr>
          <w:p w14:paraId="6A8169B0" w14:textId="77777777" w:rsidR="00D12775" w:rsidRPr="006423C9" w:rsidRDefault="00D12775" w:rsidP="00C7684E">
            <w:pPr>
              <w:tabs>
                <w:tab w:val="decimal" w:pos="810"/>
              </w:tabs>
              <w:spacing w:line="380" w:lineRule="exact"/>
              <w:ind w:right="-29"/>
              <w:jc w:val="center"/>
              <w:rPr>
                <w:rFonts w:ascii="Arial" w:hAnsi="Arial" w:cs="Arial"/>
                <w:sz w:val="20"/>
                <w:szCs w:val="20"/>
              </w:rPr>
            </w:pPr>
          </w:p>
        </w:tc>
        <w:tc>
          <w:tcPr>
            <w:tcW w:w="1350" w:type="dxa"/>
            <w:vAlign w:val="bottom"/>
          </w:tcPr>
          <w:p w14:paraId="01C063A7" w14:textId="77777777" w:rsidR="00D12775" w:rsidRPr="006423C9" w:rsidRDefault="00D12775" w:rsidP="00C7684E">
            <w:pPr>
              <w:tabs>
                <w:tab w:val="decimal" w:pos="810"/>
              </w:tabs>
              <w:spacing w:line="380" w:lineRule="exact"/>
              <w:ind w:right="-29"/>
              <w:jc w:val="center"/>
              <w:rPr>
                <w:rFonts w:ascii="Arial" w:hAnsi="Arial" w:cs="Arial"/>
                <w:sz w:val="20"/>
                <w:szCs w:val="20"/>
              </w:rPr>
            </w:pPr>
          </w:p>
        </w:tc>
        <w:tc>
          <w:tcPr>
            <w:tcW w:w="1156" w:type="dxa"/>
            <w:shd w:val="clear" w:color="auto" w:fill="auto"/>
          </w:tcPr>
          <w:p w14:paraId="4CBBA18F" w14:textId="77777777" w:rsidR="00D12775" w:rsidRPr="006423C9" w:rsidRDefault="00D12775" w:rsidP="00C7684E">
            <w:pPr>
              <w:pBdr>
                <w:top w:val="single" w:sz="4" w:space="1" w:color="auto"/>
              </w:pBdr>
              <w:tabs>
                <w:tab w:val="decimal" w:pos="810"/>
              </w:tabs>
              <w:spacing w:line="380" w:lineRule="exact"/>
              <w:ind w:right="-29"/>
              <w:jc w:val="center"/>
              <w:rPr>
                <w:rFonts w:ascii="Arial" w:hAnsi="Arial" w:cs="Arial"/>
                <w:sz w:val="20"/>
                <w:szCs w:val="20"/>
              </w:rPr>
            </w:pPr>
          </w:p>
        </w:tc>
        <w:tc>
          <w:tcPr>
            <w:tcW w:w="1156" w:type="dxa"/>
            <w:shd w:val="clear" w:color="auto" w:fill="auto"/>
          </w:tcPr>
          <w:p w14:paraId="5531C504" w14:textId="77777777" w:rsidR="00D12775" w:rsidRPr="006423C9" w:rsidRDefault="00D12775" w:rsidP="00C7684E">
            <w:pPr>
              <w:pBdr>
                <w:top w:val="single" w:sz="4" w:space="1" w:color="auto"/>
              </w:pBdr>
              <w:tabs>
                <w:tab w:val="decimal" w:pos="810"/>
              </w:tabs>
              <w:spacing w:line="380" w:lineRule="exact"/>
              <w:ind w:right="-29"/>
              <w:jc w:val="center"/>
              <w:rPr>
                <w:rFonts w:ascii="Arial" w:hAnsi="Arial" w:cs="Arial"/>
                <w:sz w:val="20"/>
                <w:szCs w:val="20"/>
              </w:rPr>
            </w:pPr>
          </w:p>
        </w:tc>
        <w:tc>
          <w:tcPr>
            <w:tcW w:w="1156" w:type="dxa"/>
            <w:shd w:val="clear" w:color="auto" w:fill="auto"/>
          </w:tcPr>
          <w:p w14:paraId="716001AB" w14:textId="77777777" w:rsidR="00D12775" w:rsidRPr="006423C9" w:rsidRDefault="00D12775" w:rsidP="00C7684E">
            <w:pPr>
              <w:pBdr>
                <w:top w:val="single" w:sz="4" w:space="1" w:color="auto"/>
              </w:pBdr>
              <w:tabs>
                <w:tab w:val="decimal" w:pos="810"/>
              </w:tabs>
              <w:spacing w:line="380" w:lineRule="exact"/>
              <w:ind w:right="-29"/>
              <w:jc w:val="center"/>
              <w:rPr>
                <w:rFonts w:ascii="Arial" w:hAnsi="Arial" w:cs="Arial"/>
                <w:sz w:val="20"/>
                <w:szCs w:val="20"/>
              </w:rPr>
            </w:pPr>
          </w:p>
        </w:tc>
        <w:tc>
          <w:tcPr>
            <w:tcW w:w="1156" w:type="dxa"/>
            <w:gridSpan w:val="2"/>
            <w:shd w:val="clear" w:color="auto" w:fill="auto"/>
          </w:tcPr>
          <w:p w14:paraId="0B2CE773" w14:textId="77777777" w:rsidR="00D12775" w:rsidRPr="006423C9" w:rsidRDefault="00D12775" w:rsidP="00C7684E">
            <w:pPr>
              <w:pBdr>
                <w:top w:val="single" w:sz="4" w:space="1" w:color="auto"/>
              </w:pBdr>
              <w:tabs>
                <w:tab w:val="decimal" w:pos="810"/>
              </w:tabs>
              <w:spacing w:line="380" w:lineRule="exact"/>
              <w:ind w:right="-29"/>
              <w:jc w:val="center"/>
              <w:rPr>
                <w:rFonts w:ascii="Arial" w:hAnsi="Arial" w:cs="Arial"/>
                <w:sz w:val="20"/>
                <w:szCs w:val="20"/>
              </w:rPr>
            </w:pPr>
          </w:p>
        </w:tc>
      </w:tr>
      <w:tr w:rsidR="00D12775" w:rsidRPr="006423C9" w14:paraId="4387ACE8" w14:textId="77777777" w:rsidTr="00BD0594">
        <w:tc>
          <w:tcPr>
            <w:tcW w:w="2340" w:type="dxa"/>
            <w:shd w:val="clear" w:color="auto" w:fill="auto"/>
            <w:vAlign w:val="bottom"/>
          </w:tcPr>
          <w:p w14:paraId="2ACCD1D7" w14:textId="77777777" w:rsidR="00D12775" w:rsidRPr="006423C9" w:rsidRDefault="00D12775" w:rsidP="00C7684E">
            <w:pPr>
              <w:spacing w:line="380" w:lineRule="exact"/>
              <w:ind w:left="170" w:right="-74" w:hanging="170"/>
              <w:rPr>
                <w:rFonts w:ascii="Arial" w:hAnsi="Arial" w:cs="Browallia New"/>
                <w:sz w:val="20"/>
                <w:szCs w:val="25"/>
              </w:rPr>
            </w:pPr>
            <w:r w:rsidRPr="006423C9">
              <w:rPr>
                <w:rFonts w:ascii="Arial" w:hAnsi="Arial" w:cs="Arial"/>
                <w:spacing w:val="-6"/>
                <w:sz w:val="20"/>
                <w:szCs w:val="20"/>
              </w:rPr>
              <w:tab/>
              <w:t>from financial institution</w:t>
            </w:r>
            <w:r w:rsidRPr="006423C9">
              <w:rPr>
                <w:rFonts w:ascii="Arial" w:hAnsi="Arial" w:cs="Browallia New"/>
                <w:spacing w:val="-6"/>
                <w:sz w:val="20"/>
                <w:szCs w:val="25"/>
              </w:rPr>
              <w:t>s</w:t>
            </w:r>
          </w:p>
        </w:tc>
        <w:tc>
          <w:tcPr>
            <w:tcW w:w="1260" w:type="dxa"/>
            <w:vAlign w:val="bottom"/>
          </w:tcPr>
          <w:p w14:paraId="0E9AF4E8" w14:textId="77777777" w:rsidR="00D12775" w:rsidRPr="006423C9" w:rsidRDefault="00D12775" w:rsidP="00C7684E">
            <w:pPr>
              <w:tabs>
                <w:tab w:val="decimal" w:pos="810"/>
              </w:tabs>
              <w:spacing w:line="380" w:lineRule="exact"/>
              <w:ind w:right="-29"/>
              <w:jc w:val="center"/>
              <w:rPr>
                <w:rFonts w:ascii="Arial" w:hAnsi="Arial" w:cs="Arial"/>
                <w:sz w:val="20"/>
                <w:szCs w:val="20"/>
              </w:rPr>
            </w:pPr>
          </w:p>
        </w:tc>
        <w:tc>
          <w:tcPr>
            <w:tcW w:w="1350" w:type="dxa"/>
            <w:vAlign w:val="bottom"/>
          </w:tcPr>
          <w:p w14:paraId="69B22CEA" w14:textId="77777777" w:rsidR="00D12775" w:rsidRPr="006423C9" w:rsidRDefault="00D12775" w:rsidP="00C7684E">
            <w:pPr>
              <w:tabs>
                <w:tab w:val="decimal" w:pos="810"/>
              </w:tabs>
              <w:spacing w:line="380" w:lineRule="exact"/>
              <w:ind w:right="-29"/>
              <w:jc w:val="center"/>
              <w:rPr>
                <w:rFonts w:ascii="Arial" w:hAnsi="Arial" w:cs="Arial"/>
                <w:sz w:val="20"/>
                <w:szCs w:val="20"/>
              </w:rPr>
            </w:pPr>
          </w:p>
        </w:tc>
        <w:tc>
          <w:tcPr>
            <w:tcW w:w="1156" w:type="dxa"/>
            <w:shd w:val="clear" w:color="auto" w:fill="auto"/>
            <w:vAlign w:val="bottom"/>
          </w:tcPr>
          <w:p w14:paraId="7371F588" w14:textId="77777777" w:rsidR="00D12775" w:rsidRPr="006423C9" w:rsidRDefault="00D12775" w:rsidP="00C7684E">
            <w:pPr>
              <w:pBdr>
                <w:bottom w:val="double" w:sz="4" w:space="1" w:color="auto"/>
              </w:pBdr>
              <w:tabs>
                <w:tab w:val="decimal" w:pos="810"/>
              </w:tabs>
              <w:spacing w:line="380" w:lineRule="exact"/>
              <w:ind w:right="-29"/>
              <w:jc w:val="center"/>
              <w:rPr>
                <w:rFonts w:ascii="Arial" w:hAnsi="Arial" w:cs="Arial"/>
                <w:sz w:val="20"/>
                <w:szCs w:val="20"/>
              </w:rPr>
            </w:pPr>
            <w:r w:rsidRPr="006423C9">
              <w:rPr>
                <w:rFonts w:ascii="Arial" w:hAnsi="Arial" w:cs="Arial"/>
                <w:sz w:val="20"/>
                <w:szCs w:val="20"/>
              </w:rPr>
              <w:t>83,920</w:t>
            </w:r>
          </w:p>
        </w:tc>
        <w:tc>
          <w:tcPr>
            <w:tcW w:w="1156" w:type="dxa"/>
            <w:shd w:val="clear" w:color="auto" w:fill="auto"/>
            <w:vAlign w:val="bottom"/>
          </w:tcPr>
          <w:p w14:paraId="75E54B27" w14:textId="77777777" w:rsidR="00D12775" w:rsidRPr="006423C9" w:rsidRDefault="00D12775" w:rsidP="00C7684E">
            <w:pPr>
              <w:pBdr>
                <w:bottom w:val="double" w:sz="4" w:space="1" w:color="auto"/>
              </w:pBdr>
              <w:tabs>
                <w:tab w:val="decimal" w:pos="810"/>
              </w:tabs>
              <w:spacing w:line="380" w:lineRule="exact"/>
              <w:ind w:right="-29"/>
              <w:jc w:val="center"/>
              <w:rPr>
                <w:rFonts w:ascii="Arial" w:hAnsi="Arial" w:cs="Arial"/>
                <w:sz w:val="20"/>
                <w:szCs w:val="20"/>
              </w:rPr>
            </w:pPr>
            <w:r w:rsidRPr="006423C9">
              <w:rPr>
                <w:rFonts w:ascii="Arial" w:hAnsi="Arial" w:cs="Arial"/>
                <w:sz w:val="20"/>
                <w:szCs w:val="20"/>
              </w:rPr>
              <w:t>86,500</w:t>
            </w:r>
          </w:p>
        </w:tc>
        <w:tc>
          <w:tcPr>
            <w:tcW w:w="1156" w:type="dxa"/>
            <w:shd w:val="clear" w:color="auto" w:fill="auto"/>
            <w:vAlign w:val="bottom"/>
          </w:tcPr>
          <w:p w14:paraId="788114F8" w14:textId="77777777" w:rsidR="00D12775" w:rsidRPr="006423C9" w:rsidRDefault="00D12775" w:rsidP="00C7684E">
            <w:pPr>
              <w:pBdr>
                <w:bottom w:val="double" w:sz="4" w:space="1" w:color="auto"/>
              </w:pBdr>
              <w:tabs>
                <w:tab w:val="decimal" w:pos="810"/>
              </w:tabs>
              <w:spacing w:line="380" w:lineRule="exact"/>
              <w:ind w:right="-29"/>
              <w:jc w:val="center"/>
              <w:rPr>
                <w:rFonts w:ascii="Arial" w:hAnsi="Arial" w:cs="Arial"/>
                <w:sz w:val="20"/>
                <w:szCs w:val="20"/>
              </w:rPr>
            </w:pPr>
            <w:r w:rsidRPr="006423C9">
              <w:rPr>
                <w:rFonts w:ascii="Arial" w:hAnsi="Arial" w:cs="Arial"/>
                <w:sz w:val="20"/>
                <w:szCs w:val="20"/>
              </w:rPr>
              <w:t>83,920</w:t>
            </w:r>
          </w:p>
        </w:tc>
        <w:tc>
          <w:tcPr>
            <w:tcW w:w="1156" w:type="dxa"/>
            <w:gridSpan w:val="2"/>
            <w:shd w:val="clear" w:color="auto" w:fill="auto"/>
            <w:vAlign w:val="bottom"/>
          </w:tcPr>
          <w:p w14:paraId="0B0E6D67" w14:textId="77777777" w:rsidR="00D12775" w:rsidRPr="006423C9" w:rsidRDefault="00D12775" w:rsidP="00C7684E">
            <w:pPr>
              <w:pBdr>
                <w:bottom w:val="double" w:sz="4" w:space="1" w:color="auto"/>
              </w:pBdr>
              <w:tabs>
                <w:tab w:val="decimal" w:pos="810"/>
              </w:tabs>
              <w:spacing w:line="380" w:lineRule="exact"/>
              <w:ind w:right="-29"/>
              <w:jc w:val="center"/>
              <w:rPr>
                <w:rFonts w:ascii="Arial" w:hAnsi="Arial" w:cs="Arial"/>
                <w:sz w:val="20"/>
                <w:szCs w:val="20"/>
              </w:rPr>
            </w:pPr>
            <w:r w:rsidRPr="006423C9">
              <w:rPr>
                <w:rFonts w:ascii="Arial" w:hAnsi="Arial" w:cs="Arial"/>
                <w:sz w:val="20"/>
                <w:szCs w:val="20"/>
              </w:rPr>
              <w:t>86,500</w:t>
            </w:r>
          </w:p>
        </w:tc>
      </w:tr>
    </w:tbl>
    <w:p w14:paraId="47012BBA" w14:textId="55063B2D" w:rsidR="00BD3C05" w:rsidRPr="006423C9" w:rsidRDefault="00BD3C05" w:rsidP="00D86FEC">
      <w:pPr>
        <w:tabs>
          <w:tab w:val="right" w:pos="7280"/>
          <w:tab w:val="right" w:pos="8540"/>
        </w:tabs>
        <w:spacing w:before="240" w:after="120" w:line="380" w:lineRule="exact"/>
        <w:ind w:left="605" w:right="-43" w:hanging="605"/>
        <w:jc w:val="thaiDistribute"/>
        <w:rPr>
          <w:rFonts w:ascii="Arial" w:hAnsi="Arial" w:cs="Arial"/>
          <w:b/>
          <w:bCs/>
          <w:sz w:val="22"/>
          <w:szCs w:val="22"/>
          <w:cs/>
        </w:rPr>
      </w:pPr>
      <w:r w:rsidRPr="006423C9">
        <w:rPr>
          <w:rFonts w:ascii="Arial" w:hAnsi="Arial" w:cs="Arial"/>
          <w:b/>
          <w:bCs/>
          <w:sz w:val="22"/>
          <w:szCs w:val="22"/>
        </w:rPr>
        <w:t>1</w:t>
      </w:r>
      <w:r w:rsidR="00263341" w:rsidRPr="006423C9">
        <w:rPr>
          <w:rFonts w:ascii="Arial" w:hAnsi="Arial" w:cs="Arial"/>
          <w:b/>
          <w:bCs/>
          <w:sz w:val="22"/>
          <w:szCs w:val="22"/>
        </w:rPr>
        <w:t>7</w:t>
      </w:r>
      <w:r w:rsidRPr="006423C9">
        <w:rPr>
          <w:rFonts w:ascii="Arial" w:hAnsi="Arial" w:cs="Arial"/>
          <w:b/>
          <w:bCs/>
          <w:sz w:val="22"/>
          <w:szCs w:val="22"/>
        </w:rPr>
        <w:t>.</w:t>
      </w:r>
      <w:r w:rsidRPr="006423C9">
        <w:rPr>
          <w:rFonts w:ascii="Arial" w:hAnsi="Arial" w:cs="Arial"/>
          <w:b/>
          <w:bCs/>
          <w:sz w:val="22"/>
          <w:szCs w:val="22"/>
        </w:rPr>
        <w:tab/>
        <w:t>Trade and other payables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BD3C05" w:rsidRPr="006423C9" w14:paraId="38BF2685" w14:textId="77777777" w:rsidTr="00154E4D">
        <w:tc>
          <w:tcPr>
            <w:tcW w:w="9180" w:type="dxa"/>
            <w:gridSpan w:val="5"/>
            <w:vAlign w:val="bottom"/>
            <w:hideMark/>
          </w:tcPr>
          <w:p w14:paraId="12F76A8C" w14:textId="77777777" w:rsidR="00BD3C05" w:rsidRPr="006423C9" w:rsidRDefault="00BD3C05" w:rsidP="00D86FEC">
            <w:pPr>
              <w:tabs>
                <w:tab w:val="left" w:pos="600"/>
                <w:tab w:val="left" w:pos="900"/>
                <w:tab w:val="right" w:pos="7280"/>
                <w:tab w:val="right" w:pos="8540"/>
              </w:tabs>
              <w:spacing w:line="380" w:lineRule="exact"/>
              <w:ind w:right="-45"/>
              <w:jc w:val="right"/>
              <w:rPr>
                <w:rFonts w:ascii="Arial" w:hAnsi="Arial" w:cs="Arial"/>
                <w:sz w:val="18"/>
                <w:szCs w:val="18"/>
              </w:rPr>
            </w:pPr>
            <w:r w:rsidRPr="006423C9">
              <w:rPr>
                <w:rFonts w:ascii="Arial" w:hAnsi="Arial" w:cs="Arial"/>
                <w:sz w:val="18"/>
                <w:szCs w:val="18"/>
              </w:rPr>
              <w:t>(Unit: Thousand Baht)</w:t>
            </w:r>
          </w:p>
        </w:tc>
      </w:tr>
      <w:tr w:rsidR="00BD3C05" w:rsidRPr="006423C9" w14:paraId="424F2992" w14:textId="77777777" w:rsidTr="00154E4D">
        <w:tc>
          <w:tcPr>
            <w:tcW w:w="3780" w:type="dxa"/>
            <w:vAlign w:val="bottom"/>
          </w:tcPr>
          <w:p w14:paraId="183595DC" w14:textId="77777777" w:rsidR="00BD3C05" w:rsidRPr="006423C9" w:rsidRDefault="00BD3C05" w:rsidP="00D86FEC">
            <w:pPr>
              <w:spacing w:line="380" w:lineRule="exact"/>
              <w:ind w:right="-18"/>
              <w:rPr>
                <w:rFonts w:ascii="Arial" w:hAnsi="Arial" w:cs="Arial"/>
                <w:sz w:val="18"/>
                <w:szCs w:val="18"/>
                <w:cs/>
              </w:rPr>
            </w:pPr>
          </w:p>
        </w:tc>
        <w:tc>
          <w:tcPr>
            <w:tcW w:w="2700" w:type="dxa"/>
            <w:gridSpan w:val="2"/>
            <w:vAlign w:val="bottom"/>
            <w:hideMark/>
          </w:tcPr>
          <w:p w14:paraId="5AC2CEB8" w14:textId="77777777" w:rsidR="00BD3C05" w:rsidRPr="006423C9" w:rsidRDefault="00BD3C05" w:rsidP="00D86FEC">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6423C9">
              <w:rPr>
                <w:rFonts w:ascii="Arial" w:hAnsi="Arial" w:cs="Arial"/>
                <w:sz w:val="18"/>
                <w:szCs w:val="18"/>
              </w:rPr>
              <w:t>Consolidated                     financial statements</w:t>
            </w:r>
          </w:p>
        </w:tc>
        <w:tc>
          <w:tcPr>
            <w:tcW w:w="2700" w:type="dxa"/>
            <w:gridSpan w:val="2"/>
            <w:vAlign w:val="bottom"/>
            <w:hideMark/>
          </w:tcPr>
          <w:p w14:paraId="7E8152B7" w14:textId="77777777" w:rsidR="00BD3C05" w:rsidRPr="006423C9" w:rsidRDefault="00BD3C05" w:rsidP="00D86FEC">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6423C9">
              <w:rPr>
                <w:rFonts w:ascii="Arial" w:hAnsi="Arial" w:cs="Arial"/>
                <w:sz w:val="18"/>
                <w:szCs w:val="18"/>
              </w:rPr>
              <w:t>Separate                                financial statements</w:t>
            </w:r>
          </w:p>
        </w:tc>
      </w:tr>
      <w:tr w:rsidR="00766F2E" w:rsidRPr="006423C9" w14:paraId="4251D4B6" w14:textId="77777777" w:rsidTr="00154E4D">
        <w:trPr>
          <w:trHeight w:val="67"/>
        </w:trPr>
        <w:tc>
          <w:tcPr>
            <w:tcW w:w="3780" w:type="dxa"/>
            <w:vAlign w:val="bottom"/>
          </w:tcPr>
          <w:p w14:paraId="71FA9FE0" w14:textId="77777777" w:rsidR="00766F2E" w:rsidRPr="006423C9" w:rsidRDefault="00766F2E" w:rsidP="00D86FEC">
            <w:pPr>
              <w:spacing w:line="380" w:lineRule="exact"/>
              <w:ind w:right="-18"/>
              <w:rPr>
                <w:rFonts w:ascii="Arial" w:hAnsi="Arial" w:cs="Arial"/>
                <w:sz w:val="18"/>
                <w:szCs w:val="18"/>
                <w:u w:val="single"/>
              </w:rPr>
            </w:pPr>
          </w:p>
        </w:tc>
        <w:tc>
          <w:tcPr>
            <w:tcW w:w="1350" w:type="dxa"/>
            <w:vAlign w:val="bottom"/>
            <w:hideMark/>
          </w:tcPr>
          <w:p w14:paraId="36D44C69" w14:textId="77777777" w:rsidR="00766F2E" w:rsidRPr="006423C9" w:rsidRDefault="00766F2E" w:rsidP="00D86FEC">
            <w:pPr>
              <w:pBdr>
                <w:bottom w:val="single" w:sz="4" w:space="1" w:color="auto"/>
              </w:pBdr>
              <w:tabs>
                <w:tab w:val="left" w:pos="600"/>
                <w:tab w:val="left" w:pos="900"/>
                <w:tab w:val="right" w:pos="7280"/>
                <w:tab w:val="right" w:pos="8540"/>
              </w:tabs>
              <w:spacing w:line="380" w:lineRule="exact"/>
              <w:ind w:right="-11"/>
              <w:jc w:val="center"/>
              <w:rPr>
                <w:rFonts w:ascii="Arial" w:hAnsi="Arial" w:cs="Arial"/>
                <w:sz w:val="18"/>
                <w:szCs w:val="18"/>
              </w:rPr>
            </w:pPr>
            <w:r w:rsidRPr="006423C9">
              <w:rPr>
                <w:rFonts w:ascii="Arial" w:hAnsi="Arial" w:cs="Arial"/>
                <w:sz w:val="18"/>
                <w:szCs w:val="18"/>
              </w:rPr>
              <w:t>2024</w:t>
            </w:r>
          </w:p>
        </w:tc>
        <w:tc>
          <w:tcPr>
            <w:tcW w:w="1350" w:type="dxa"/>
            <w:vAlign w:val="bottom"/>
            <w:hideMark/>
          </w:tcPr>
          <w:p w14:paraId="098431B0" w14:textId="77777777" w:rsidR="00766F2E" w:rsidRPr="006423C9" w:rsidRDefault="00766F2E" w:rsidP="00D86FEC">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6423C9">
              <w:rPr>
                <w:rFonts w:ascii="Arial" w:hAnsi="Arial" w:cs="Arial"/>
                <w:sz w:val="18"/>
                <w:szCs w:val="18"/>
              </w:rPr>
              <w:t>2023</w:t>
            </w:r>
          </w:p>
        </w:tc>
        <w:tc>
          <w:tcPr>
            <w:tcW w:w="1350" w:type="dxa"/>
            <w:vAlign w:val="bottom"/>
            <w:hideMark/>
          </w:tcPr>
          <w:p w14:paraId="2F72E2BD" w14:textId="77777777" w:rsidR="00766F2E" w:rsidRPr="006423C9" w:rsidRDefault="00766F2E" w:rsidP="00D86FEC">
            <w:pPr>
              <w:pBdr>
                <w:bottom w:val="single" w:sz="4" w:space="1" w:color="auto"/>
              </w:pBdr>
              <w:tabs>
                <w:tab w:val="left" w:pos="600"/>
                <w:tab w:val="left" w:pos="900"/>
                <w:tab w:val="right" w:pos="7280"/>
                <w:tab w:val="right" w:pos="8540"/>
              </w:tabs>
              <w:spacing w:line="380" w:lineRule="exact"/>
              <w:ind w:right="-11"/>
              <w:jc w:val="center"/>
              <w:rPr>
                <w:rFonts w:ascii="Arial" w:hAnsi="Arial" w:cs="Arial"/>
                <w:sz w:val="18"/>
                <w:szCs w:val="18"/>
              </w:rPr>
            </w:pPr>
            <w:r w:rsidRPr="006423C9">
              <w:rPr>
                <w:rFonts w:ascii="Arial" w:hAnsi="Arial" w:cs="Arial"/>
                <w:sz w:val="18"/>
                <w:szCs w:val="18"/>
              </w:rPr>
              <w:t>2024</w:t>
            </w:r>
          </w:p>
        </w:tc>
        <w:tc>
          <w:tcPr>
            <w:tcW w:w="1350" w:type="dxa"/>
            <w:vAlign w:val="bottom"/>
            <w:hideMark/>
          </w:tcPr>
          <w:p w14:paraId="6571302B" w14:textId="77777777" w:rsidR="00766F2E" w:rsidRPr="006423C9" w:rsidRDefault="00766F2E" w:rsidP="00D86FEC">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6423C9">
              <w:rPr>
                <w:rFonts w:ascii="Arial" w:hAnsi="Arial" w:cs="Arial"/>
                <w:sz w:val="18"/>
                <w:szCs w:val="18"/>
              </w:rPr>
              <w:t>2023</w:t>
            </w:r>
          </w:p>
        </w:tc>
      </w:tr>
      <w:tr w:rsidR="0017643C" w:rsidRPr="006423C9" w14:paraId="00BD2AD3" w14:textId="77777777" w:rsidTr="0017643C">
        <w:tc>
          <w:tcPr>
            <w:tcW w:w="3780" w:type="dxa"/>
            <w:vAlign w:val="bottom"/>
            <w:hideMark/>
          </w:tcPr>
          <w:p w14:paraId="585A23F4" w14:textId="77777777" w:rsidR="0017643C" w:rsidRPr="006423C9" w:rsidRDefault="0017643C" w:rsidP="00D86FEC">
            <w:pPr>
              <w:spacing w:line="380" w:lineRule="exact"/>
              <w:ind w:left="364" w:right="-108" w:hanging="292"/>
              <w:rPr>
                <w:rFonts w:ascii="Arial" w:hAnsi="Arial" w:cs="Arial"/>
                <w:sz w:val="18"/>
                <w:szCs w:val="18"/>
              </w:rPr>
            </w:pPr>
            <w:r w:rsidRPr="006423C9">
              <w:rPr>
                <w:rFonts w:ascii="Arial" w:hAnsi="Arial" w:cs="Arial"/>
                <w:sz w:val="18"/>
                <w:szCs w:val="18"/>
              </w:rPr>
              <w:t>Trade accounts payable - related parties (Note 6)</w:t>
            </w:r>
          </w:p>
        </w:tc>
        <w:tc>
          <w:tcPr>
            <w:tcW w:w="1350" w:type="dxa"/>
            <w:vAlign w:val="bottom"/>
          </w:tcPr>
          <w:p w14:paraId="15223FAE" w14:textId="77777777" w:rsidR="0017643C" w:rsidRPr="006423C9" w:rsidRDefault="0017643C" w:rsidP="00D86FEC">
            <w:pPr>
              <w:tabs>
                <w:tab w:val="decimal" w:pos="876"/>
              </w:tabs>
              <w:spacing w:line="380" w:lineRule="exact"/>
              <w:ind w:right="-18"/>
              <w:rPr>
                <w:rFonts w:ascii="Arial" w:hAnsi="Arial" w:cs="Arial"/>
                <w:sz w:val="18"/>
                <w:szCs w:val="18"/>
              </w:rPr>
            </w:pPr>
            <w:r w:rsidRPr="006423C9">
              <w:rPr>
                <w:rFonts w:ascii="Arial" w:hAnsi="Arial" w:cs="Arial"/>
                <w:sz w:val="18"/>
                <w:szCs w:val="18"/>
              </w:rPr>
              <w:t>597</w:t>
            </w:r>
          </w:p>
        </w:tc>
        <w:tc>
          <w:tcPr>
            <w:tcW w:w="1350" w:type="dxa"/>
            <w:vAlign w:val="bottom"/>
          </w:tcPr>
          <w:p w14:paraId="5DF1A93C" w14:textId="77777777" w:rsidR="0017643C" w:rsidRPr="006423C9" w:rsidRDefault="0017643C" w:rsidP="00D86FEC">
            <w:pPr>
              <w:tabs>
                <w:tab w:val="decimal" w:pos="876"/>
              </w:tabs>
              <w:spacing w:line="380" w:lineRule="exact"/>
              <w:ind w:right="-18"/>
              <w:rPr>
                <w:rFonts w:ascii="Arial" w:hAnsi="Arial" w:cs="Arial"/>
                <w:sz w:val="18"/>
                <w:szCs w:val="18"/>
              </w:rPr>
            </w:pPr>
            <w:r w:rsidRPr="006423C9">
              <w:rPr>
                <w:rFonts w:ascii="Arial" w:hAnsi="Arial" w:cs="Arial"/>
                <w:sz w:val="18"/>
                <w:szCs w:val="18"/>
              </w:rPr>
              <w:t>597</w:t>
            </w:r>
          </w:p>
        </w:tc>
        <w:tc>
          <w:tcPr>
            <w:tcW w:w="1350" w:type="dxa"/>
            <w:vAlign w:val="bottom"/>
          </w:tcPr>
          <w:p w14:paraId="1AF65763" w14:textId="77777777" w:rsidR="0017643C" w:rsidRPr="006423C9" w:rsidRDefault="0017643C" w:rsidP="00D86FEC">
            <w:pPr>
              <w:tabs>
                <w:tab w:val="decimal" w:pos="876"/>
              </w:tabs>
              <w:spacing w:line="380" w:lineRule="exact"/>
              <w:ind w:right="-18"/>
              <w:rPr>
                <w:rFonts w:ascii="Arial" w:hAnsi="Arial" w:cs="Arial"/>
                <w:sz w:val="18"/>
                <w:szCs w:val="18"/>
                <w:cs/>
              </w:rPr>
            </w:pPr>
            <w:r w:rsidRPr="006423C9">
              <w:rPr>
                <w:rFonts w:ascii="Arial" w:hAnsi="Arial" w:cs="Arial"/>
                <w:sz w:val="18"/>
                <w:szCs w:val="18"/>
              </w:rPr>
              <w:t>17,503</w:t>
            </w:r>
          </w:p>
        </w:tc>
        <w:tc>
          <w:tcPr>
            <w:tcW w:w="1350" w:type="dxa"/>
            <w:vAlign w:val="bottom"/>
          </w:tcPr>
          <w:p w14:paraId="77833CB7" w14:textId="77777777" w:rsidR="0017643C" w:rsidRPr="006423C9" w:rsidRDefault="0017643C" w:rsidP="00D86FEC">
            <w:pPr>
              <w:tabs>
                <w:tab w:val="decimal" w:pos="876"/>
              </w:tabs>
              <w:spacing w:line="380" w:lineRule="exact"/>
              <w:ind w:right="-18"/>
              <w:rPr>
                <w:rFonts w:ascii="Arial" w:hAnsi="Arial" w:cs="Arial"/>
                <w:sz w:val="18"/>
                <w:szCs w:val="18"/>
              </w:rPr>
            </w:pPr>
            <w:r w:rsidRPr="006423C9">
              <w:rPr>
                <w:rFonts w:ascii="Arial" w:hAnsi="Arial" w:cs="Arial"/>
                <w:sz w:val="18"/>
                <w:szCs w:val="18"/>
              </w:rPr>
              <w:t>16,089</w:t>
            </w:r>
          </w:p>
        </w:tc>
      </w:tr>
      <w:tr w:rsidR="0017643C" w:rsidRPr="006423C9" w14:paraId="7DFCA9DF" w14:textId="77777777" w:rsidTr="0017643C">
        <w:tc>
          <w:tcPr>
            <w:tcW w:w="3780" w:type="dxa"/>
            <w:vAlign w:val="bottom"/>
            <w:hideMark/>
          </w:tcPr>
          <w:p w14:paraId="74209B51" w14:textId="77777777" w:rsidR="0017643C" w:rsidRPr="006423C9" w:rsidRDefault="0017643C" w:rsidP="00D86FEC">
            <w:pPr>
              <w:spacing w:line="380" w:lineRule="exact"/>
              <w:ind w:left="72" w:right="-17"/>
              <w:rPr>
                <w:rFonts w:ascii="Arial" w:hAnsi="Arial" w:cs="Arial"/>
                <w:sz w:val="18"/>
                <w:szCs w:val="18"/>
              </w:rPr>
            </w:pPr>
            <w:r w:rsidRPr="006423C9">
              <w:rPr>
                <w:rFonts w:ascii="Arial" w:hAnsi="Arial" w:cs="Arial"/>
                <w:sz w:val="18"/>
                <w:szCs w:val="18"/>
              </w:rPr>
              <w:t>Trade accounts payable - unrelated parties</w:t>
            </w:r>
          </w:p>
        </w:tc>
        <w:tc>
          <w:tcPr>
            <w:tcW w:w="1350" w:type="dxa"/>
            <w:vAlign w:val="bottom"/>
          </w:tcPr>
          <w:p w14:paraId="21F37B40" w14:textId="77777777" w:rsidR="0017643C" w:rsidRPr="006423C9" w:rsidRDefault="0017643C" w:rsidP="00D86FEC">
            <w:pPr>
              <w:tabs>
                <w:tab w:val="decimal" w:pos="876"/>
              </w:tabs>
              <w:spacing w:line="380" w:lineRule="exact"/>
              <w:ind w:right="-18"/>
              <w:rPr>
                <w:rFonts w:ascii="Arial" w:hAnsi="Arial" w:cs="Arial"/>
                <w:sz w:val="18"/>
                <w:szCs w:val="18"/>
                <w:cs/>
              </w:rPr>
            </w:pPr>
            <w:r w:rsidRPr="006423C9">
              <w:rPr>
                <w:rFonts w:ascii="Arial" w:hAnsi="Arial" w:cs="Arial"/>
                <w:sz w:val="18"/>
                <w:szCs w:val="18"/>
              </w:rPr>
              <w:t>66,454</w:t>
            </w:r>
          </w:p>
        </w:tc>
        <w:tc>
          <w:tcPr>
            <w:tcW w:w="1350" w:type="dxa"/>
            <w:vAlign w:val="bottom"/>
          </w:tcPr>
          <w:p w14:paraId="14CBF8D4" w14:textId="77777777" w:rsidR="0017643C" w:rsidRPr="006423C9" w:rsidRDefault="0017643C" w:rsidP="00D86FEC">
            <w:pPr>
              <w:tabs>
                <w:tab w:val="decimal" w:pos="876"/>
              </w:tabs>
              <w:spacing w:line="380" w:lineRule="exact"/>
              <w:ind w:right="-18"/>
              <w:rPr>
                <w:rFonts w:ascii="Arial" w:hAnsi="Arial" w:cs="Arial"/>
                <w:sz w:val="18"/>
                <w:szCs w:val="18"/>
              </w:rPr>
            </w:pPr>
            <w:r w:rsidRPr="006423C9">
              <w:rPr>
                <w:rFonts w:ascii="Arial" w:hAnsi="Arial" w:cs="Arial"/>
                <w:sz w:val="18"/>
                <w:szCs w:val="18"/>
              </w:rPr>
              <w:t>57,208</w:t>
            </w:r>
          </w:p>
        </w:tc>
        <w:tc>
          <w:tcPr>
            <w:tcW w:w="1350" w:type="dxa"/>
            <w:vAlign w:val="bottom"/>
          </w:tcPr>
          <w:p w14:paraId="7015A7CB" w14:textId="77777777" w:rsidR="0017643C" w:rsidRPr="006423C9" w:rsidRDefault="0017643C" w:rsidP="00D86FEC">
            <w:pPr>
              <w:tabs>
                <w:tab w:val="decimal" w:pos="876"/>
              </w:tabs>
              <w:spacing w:line="380" w:lineRule="exact"/>
              <w:ind w:right="-18"/>
              <w:rPr>
                <w:rFonts w:ascii="Arial" w:hAnsi="Arial" w:cs="Arial"/>
                <w:sz w:val="18"/>
                <w:szCs w:val="18"/>
              </w:rPr>
            </w:pPr>
            <w:r w:rsidRPr="006423C9">
              <w:rPr>
                <w:rFonts w:ascii="Arial" w:hAnsi="Arial" w:cs="Arial"/>
                <w:sz w:val="18"/>
                <w:szCs w:val="18"/>
              </w:rPr>
              <w:t>65,031</w:t>
            </w:r>
          </w:p>
        </w:tc>
        <w:tc>
          <w:tcPr>
            <w:tcW w:w="1350" w:type="dxa"/>
          </w:tcPr>
          <w:p w14:paraId="09D2FB3B" w14:textId="77777777" w:rsidR="0017643C" w:rsidRPr="006423C9" w:rsidRDefault="0017643C" w:rsidP="00D86FEC">
            <w:pPr>
              <w:tabs>
                <w:tab w:val="decimal" w:pos="876"/>
              </w:tabs>
              <w:spacing w:line="380" w:lineRule="exact"/>
              <w:ind w:right="-18"/>
              <w:jc w:val="thaiDistribute"/>
              <w:rPr>
                <w:rFonts w:ascii="Arial" w:hAnsi="Arial" w:cs="Arial"/>
                <w:sz w:val="18"/>
                <w:szCs w:val="18"/>
              </w:rPr>
            </w:pPr>
            <w:r w:rsidRPr="006423C9">
              <w:rPr>
                <w:rFonts w:ascii="Arial" w:hAnsi="Arial" w:cs="Arial"/>
                <w:sz w:val="18"/>
                <w:szCs w:val="18"/>
              </w:rPr>
              <w:t>55,794</w:t>
            </w:r>
          </w:p>
        </w:tc>
      </w:tr>
      <w:tr w:rsidR="0017643C" w:rsidRPr="006423C9" w14:paraId="2F42DEF2" w14:textId="77777777" w:rsidTr="0017643C">
        <w:tc>
          <w:tcPr>
            <w:tcW w:w="3780" w:type="dxa"/>
            <w:vAlign w:val="bottom"/>
            <w:hideMark/>
          </w:tcPr>
          <w:p w14:paraId="610DCCFE" w14:textId="77777777" w:rsidR="0017643C" w:rsidRPr="006423C9" w:rsidRDefault="0017643C" w:rsidP="00D86FEC">
            <w:pPr>
              <w:tabs>
                <w:tab w:val="left" w:pos="162"/>
              </w:tabs>
              <w:spacing w:line="380" w:lineRule="exact"/>
              <w:ind w:left="72" w:right="-17"/>
              <w:rPr>
                <w:rFonts w:ascii="Arial" w:hAnsi="Arial" w:cs="Arial"/>
                <w:sz w:val="18"/>
                <w:szCs w:val="18"/>
              </w:rPr>
            </w:pPr>
            <w:r w:rsidRPr="006423C9">
              <w:rPr>
                <w:rFonts w:ascii="Arial" w:hAnsi="Arial" w:cs="Arial"/>
                <w:sz w:val="18"/>
                <w:szCs w:val="18"/>
              </w:rPr>
              <w:t>Other payables - related parties (Note 6)</w:t>
            </w:r>
          </w:p>
        </w:tc>
        <w:tc>
          <w:tcPr>
            <w:tcW w:w="1350" w:type="dxa"/>
            <w:vAlign w:val="bottom"/>
          </w:tcPr>
          <w:p w14:paraId="697E0536" w14:textId="77777777" w:rsidR="0017643C" w:rsidRPr="006423C9" w:rsidRDefault="0017643C" w:rsidP="00D86FEC">
            <w:pPr>
              <w:tabs>
                <w:tab w:val="decimal" w:pos="876"/>
              </w:tabs>
              <w:spacing w:line="380" w:lineRule="exact"/>
              <w:ind w:right="-18"/>
              <w:rPr>
                <w:rFonts w:ascii="Arial" w:hAnsi="Arial" w:cs="Arial"/>
                <w:sz w:val="18"/>
                <w:szCs w:val="18"/>
                <w:cs/>
              </w:rPr>
            </w:pPr>
            <w:r w:rsidRPr="006423C9">
              <w:rPr>
                <w:rFonts w:ascii="Arial" w:hAnsi="Arial" w:cs="Arial"/>
                <w:sz w:val="18"/>
                <w:szCs w:val="18"/>
              </w:rPr>
              <w:t>1,923</w:t>
            </w:r>
          </w:p>
        </w:tc>
        <w:tc>
          <w:tcPr>
            <w:tcW w:w="1350" w:type="dxa"/>
            <w:vAlign w:val="bottom"/>
          </w:tcPr>
          <w:p w14:paraId="229AD9C3" w14:textId="77777777" w:rsidR="0017643C" w:rsidRPr="006423C9" w:rsidRDefault="0017643C" w:rsidP="00D86FEC">
            <w:pPr>
              <w:tabs>
                <w:tab w:val="decimal" w:pos="876"/>
              </w:tabs>
              <w:spacing w:line="380" w:lineRule="exact"/>
              <w:ind w:right="-18"/>
              <w:rPr>
                <w:rFonts w:ascii="Arial" w:hAnsi="Arial" w:cs="Arial"/>
                <w:sz w:val="18"/>
                <w:szCs w:val="18"/>
              </w:rPr>
            </w:pPr>
            <w:r w:rsidRPr="006423C9">
              <w:rPr>
                <w:rFonts w:ascii="Arial" w:hAnsi="Arial" w:cs="Arial"/>
                <w:sz w:val="18"/>
                <w:szCs w:val="18"/>
              </w:rPr>
              <w:t>1,715</w:t>
            </w:r>
          </w:p>
        </w:tc>
        <w:tc>
          <w:tcPr>
            <w:tcW w:w="1350" w:type="dxa"/>
            <w:vAlign w:val="bottom"/>
          </w:tcPr>
          <w:p w14:paraId="29A0CBF5" w14:textId="77777777" w:rsidR="0017643C" w:rsidRPr="006423C9" w:rsidRDefault="0017643C" w:rsidP="00D86FEC">
            <w:pPr>
              <w:tabs>
                <w:tab w:val="decimal" w:pos="876"/>
              </w:tabs>
              <w:spacing w:line="380" w:lineRule="exact"/>
              <w:ind w:right="-18"/>
              <w:rPr>
                <w:rFonts w:ascii="Arial" w:hAnsi="Arial" w:cs="Arial"/>
                <w:sz w:val="18"/>
                <w:szCs w:val="18"/>
              </w:rPr>
            </w:pPr>
            <w:r w:rsidRPr="006423C9">
              <w:rPr>
                <w:rFonts w:ascii="Arial" w:hAnsi="Arial" w:cs="Arial"/>
                <w:sz w:val="18"/>
                <w:szCs w:val="18"/>
              </w:rPr>
              <w:t>1,142</w:t>
            </w:r>
          </w:p>
        </w:tc>
        <w:tc>
          <w:tcPr>
            <w:tcW w:w="1350" w:type="dxa"/>
          </w:tcPr>
          <w:p w14:paraId="18BD3FBC" w14:textId="77777777" w:rsidR="0017643C" w:rsidRPr="006423C9" w:rsidRDefault="0017643C" w:rsidP="00D86FEC">
            <w:pPr>
              <w:tabs>
                <w:tab w:val="decimal" w:pos="876"/>
              </w:tabs>
              <w:spacing w:line="380" w:lineRule="exact"/>
              <w:ind w:right="-18"/>
              <w:jc w:val="thaiDistribute"/>
              <w:rPr>
                <w:rFonts w:ascii="Arial" w:hAnsi="Arial" w:cs="Arial"/>
                <w:sz w:val="18"/>
                <w:szCs w:val="18"/>
              </w:rPr>
            </w:pPr>
            <w:r w:rsidRPr="006423C9">
              <w:rPr>
                <w:rFonts w:ascii="Arial" w:hAnsi="Arial" w:cs="Arial"/>
                <w:sz w:val="18"/>
                <w:szCs w:val="18"/>
              </w:rPr>
              <w:t>935</w:t>
            </w:r>
          </w:p>
        </w:tc>
      </w:tr>
      <w:tr w:rsidR="0017643C" w:rsidRPr="006423C9" w14:paraId="46F127A8" w14:textId="77777777" w:rsidTr="0017643C">
        <w:tc>
          <w:tcPr>
            <w:tcW w:w="3780" w:type="dxa"/>
            <w:vAlign w:val="bottom"/>
            <w:hideMark/>
          </w:tcPr>
          <w:p w14:paraId="336FC6FA" w14:textId="77777777" w:rsidR="0017643C" w:rsidRPr="006423C9" w:rsidRDefault="0017643C" w:rsidP="00D86FEC">
            <w:pPr>
              <w:spacing w:line="380" w:lineRule="exact"/>
              <w:ind w:left="72" w:right="-17"/>
              <w:rPr>
                <w:rFonts w:ascii="Arial" w:hAnsi="Arial" w:cs="Arial"/>
                <w:sz w:val="18"/>
                <w:szCs w:val="18"/>
              </w:rPr>
            </w:pPr>
            <w:r w:rsidRPr="006423C9">
              <w:rPr>
                <w:rFonts w:ascii="Arial" w:hAnsi="Arial" w:cs="Arial"/>
                <w:sz w:val="18"/>
                <w:szCs w:val="18"/>
              </w:rPr>
              <w:t>Other payables - unrelated parties</w:t>
            </w:r>
          </w:p>
        </w:tc>
        <w:tc>
          <w:tcPr>
            <w:tcW w:w="1350" w:type="dxa"/>
            <w:vAlign w:val="bottom"/>
          </w:tcPr>
          <w:p w14:paraId="62312F39" w14:textId="77777777" w:rsidR="0017643C" w:rsidRPr="006423C9" w:rsidRDefault="0017643C" w:rsidP="00D86FEC">
            <w:pPr>
              <w:tabs>
                <w:tab w:val="decimal" w:pos="876"/>
              </w:tabs>
              <w:spacing w:line="380" w:lineRule="exact"/>
              <w:ind w:right="-18"/>
              <w:rPr>
                <w:rFonts w:ascii="Arial" w:hAnsi="Arial" w:cs="Arial"/>
                <w:sz w:val="18"/>
                <w:szCs w:val="18"/>
                <w:cs/>
              </w:rPr>
            </w:pPr>
            <w:r w:rsidRPr="006423C9">
              <w:rPr>
                <w:rFonts w:ascii="Arial" w:hAnsi="Arial" w:cs="Arial"/>
                <w:sz w:val="18"/>
                <w:szCs w:val="18"/>
              </w:rPr>
              <w:t>2,606</w:t>
            </w:r>
          </w:p>
        </w:tc>
        <w:tc>
          <w:tcPr>
            <w:tcW w:w="1350" w:type="dxa"/>
            <w:vAlign w:val="bottom"/>
          </w:tcPr>
          <w:p w14:paraId="13ED85B6" w14:textId="77777777" w:rsidR="0017643C" w:rsidRPr="006423C9" w:rsidRDefault="0017643C" w:rsidP="00D86FEC">
            <w:pPr>
              <w:tabs>
                <w:tab w:val="decimal" w:pos="876"/>
              </w:tabs>
              <w:spacing w:line="380" w:lineRule="exact"/>
              <w:ind w:right="-18"/>
              <w:rPr>
                <w:rFonts w:ascii="Arial" w:hAnsi="Arial" w:cs="Arial"/>
                <w:sz w:val="18"/>
                <w:szCs w:val="18"/>
              </w:rPr>
            </w:pPr>
            <w:r w:rsidRPr="006423C9">
              <w:rPr>
                <w:rFonts w:ascii="Arial" w:hAnsi="Arial" w:cs="Arial"/>
                <w:sz w:val="18"/>
                <w:szCs w:val="18"/>
              </w:rPr>
              <w:t>1,898</w:t>
            </w:r>
          </w:p>
        </w:tc>
        <w:tc>
          <w:tcPr>
            <w:tcW w:w="1350" w:type="dxa"/>
            <w:vAlign w:val="bottom"/>
          </w:tcPr>
          <w:p w14:paraId="1A2F4F17" w14:textId="77777777" w:rsidR="0017643C" w:rsidRPr="006423C9" w:rsidRDefault="0017643C" w:rsidP="00D86FEC">
            <w:pPr>
              <w:tabs>
                <w:tab w:val="decimal" w:pos="876"/>
              </w:tabs>
              <w:spacing w:line="380" w:lineRule="exact"/>
              <w:ind w:right="-18"/>
              <w:rPr>
                <w:rFonts w:ascii="Arial" w:hAnsi="Arial" w:cs="Arial"/>
                <w:sz w:val="18"/>
                <w:szCs w:val="18"/>
              </w:rPr>
            </w:pPr>
            <w:r w:rsidRPr="006423C9">
              <w:rPr>
                <w:rFonts w:ascii="Arial" w:hAnsi="Arial" w:cs="Arial"/>
                <w:sz w:val="18"/>
                <w:szCs w:val="18"/>
              </w:rPr>
              <w:t>1,926</w:t>
            </w:r>
          </w:p>
        </w:tc>
        <w:tc>
          <w:tcPr>
            <w:tcW w:w="1350" w:type="dxa"/>
          </w:tcPr>
          <w:p w14:paraId="23F9F322" w14:textId="77777777" w:rsidR="0017643C" w:rsidRPr="006423C9" w:rsidRDefault="0017643C" w:rsidP="00D86FEC">
            <w:pPr>
              <w:tabs>
                <w:tab w:val="decimal" w:pos="876"/>
              </w:tabs>
              <w:spacing w:line="380" w:lineRule="exact"/>
              <w:ind w:right="-18"/>
              <w:jc w:val="thaiDistribute"/>
              <w:rPr>
                <w:rFonts w:ascii="Arial" w:hAnsi="Arial" w:cs="Arial"/>
                <w:sz w:val="18"/>
                <w:szCs w:val="18"/>
              </w:rPr>
            </w:pPr>
            <w:r w:rsidRPr="006423C9">
              <w:rPr>
                <w:rFonts w:ascii="Arial" w:hAnsi="Arial" w:cs="Arial"/>
                <w:sz w:val="18"/>
                <w:szCs w:val="18"/>
              </w:rPr>
              <w:t>1,668</w:t>
            </w:r>
          </w:p>
        </w:tc>
      </w:tr>
      <w:tr w:rsidR="0017643C" w:rsidRPr="006423C9" w14:paraId="35E39DAC" w14:textId="77777777" w:rsidTr="0017643C">
        <w:tc>
          <w:tcPr>
            <w:tcW w:w="3780" w:type="dxa"/>
            <w:vAlign w:val="bottom"/>
            <w:hideMark/>
          </w:tcPr>
          <w:p w14:paraId="2C8B3CBD" w14:textId="77777777" w:rsidR="0017643C" w:rsidRPr="006423C9" w:rsidRDefault="0017643C" w:rsidP="00D86FEC">
            <w:pPr>
              <w:spacing w:line="380" w:lineRule="exact"/>
              <w:ind w:left="72" w:right="-17"/>
              <w:rPr>
                <w:rFonts w:ascii="Arial" w:hAnsi="Arial" w:cs="Arial"/>
                <w:sz w:val="18"/>
                <w:szCs w:val="18"/>
              </w:rPr>
            </w:pPr>
            <w:r w:rsidRPr="006423C9">
              <w:rPr>
                <w:rFonts w:ascii="Arial" w:hAnsi="Arial" w:cs="Arial"/>
                <w:sz w:val="18"/>
                <w:szCs w:val="18"/>
              </w:rPr>
              <w:t>Accrued expenses - related parties (Note 6)</w:t>
            </w:r>
          </w:p>
        </w:tc>
        <w:tc>
          <w:tcPr>
            <w:tcW w:w="1350" w:type="dxa"/>
            <w:vAlign w:val="bottom"/>
          </w:tcPr>
          <w:p w14:paraId="74A5D6EE" w14:textId="77777777" w:rsidR="0017643C" w:rsidRPr="006423C9" w:rsidRDefault="0017643C" w:rsidP="00D86FEC">
            <w:pPr>
              <w:tabs>
                <w:tab w:val="decimal" w:pos="876"/>
              </w:tabs>
              <w:spacing w:line="380" w:lineRule="exact"/>
              <w:ind w:right="-18"/>
              <w:rPr>
                <w:rFonts w:ascii="Arial" w:hAnsi="Arial" w:cs="Arial"/>
                <w:sz w:val="18"/>
                <w:szCs w:val="18"/>
              </w:rPr>
            </w:pPr>
            <w:r w:rsidRPr="006423C9">
              <w:rPr>
                <w:rFonts w:ascii="Arial" w:hAnsi="Arial" w:cs="Arial"/>
                <w:sz w:val="18"/>
                <w:szCs w:val="18"/>
              </w:rPr>
              <w:t>4,909</w:t>
            </w:r>
          </w:p>
        </w:tc>
        <w:tc>
          <w:tcPr>
            <w:tcW w:w="1350" w:type="dxa"/>
            <w:vAlign w:val="bottom"/>
          </w:tcPr>
          <w:p w14:paraId="1933521D" w14:textId="77777777" w:rsidR="0017643C" w:rsidRPr="006423C9" w:rsidRDefault="0017643C" w:rsidP="00D86FEC">
            <w:pPr>
              <w:tabs>
                <w:tab w:val="decimal" w:pos="876"/>
              </w:tabs>
              <w:spacing w:line="380" w:lineRule="exact"/>
              <w:ind w:right="-18"/>
              <w:rPr>
                <w:rFonts w:ascii="Arial" w:hAnsi="Arial" w:cs="Arial"/>
                <w:sz w:val="18"/>
                <w:szCs w:val="18"/>
              </w:rPr>
            </w:pPr>
            <w:r w:rsidRPr="006423C9">
              <w:rPr>
                <w:rFonts w:ascii="Arial" w:hAnsi="Arial" w:cs="Arial"/>
                <w:sz w:val="18"/>
                <w:szCs w:val="18"/>
              </w:rPr>
              <w:t>2,575</w:t>
            </w:r>
          </w:p>
        </w:tc>
        <w:tc>
          <w:tcPr>
            <w:tcW w:w="1350" w:type="dxa"/>
            <w:vAlign w:val="bottom"/>
          </w:tcPr>
          <w:p w14:paraId="60E1DA81" w14:textId="77777777" w:rsidR="0017643C" w:rsidRPr="006423C9" w:rsidRDefault="0017643C" w:rsidP="00D86FEC">
            <w:pPr>
              <w:tabs>
                <w:tab w:val="decimal" w:pos="876"/>
              </w:tabs>
              <w:spacing w:line="380" w:lineRule="exact"/>
              <w:ind w:right="-18"/>
              <w:rPr>
                <w:rFonts w:ascii="Arial" w:hAnsi="Arial" w:cs="Arial"/>
                <w:sz w:val="18"/>
                <w:szCs w:val="18"/>
              </w:rPr>
            </w:pPr>
            <w:r w:rsidRPr="006423C9">
              <w:rPr>
                <w:rFonts w:ascii="Arial" w:hAnsi="Arial" w:cs="Arial"/>
                <w:sz w:val="18"/>
                <w:szCs w:val="18"/>
              </w:rPr>
              <w:t>4,846</w:t>
            </w:r>
          </w:p>
        </w:tc>
        <w:tc>
          <w:tcPr>
            <w:tcW w:w="1350" w:type="dxa"/>
          </w:tcPr>
          <w:p w14:paraId="53887B00" w14:textId="77777777" w:rsidR="0017643C" w:rsidRPr="006423C9" w:rsidRDefault="0017643C" w:rsidP="00D86FEC">
            <w:pPr>
              <w:tabs>
                <w:tab w:val="decimal" w:pos="876"/>
              </w:tabs>
              <w:spacing w:line="380" w:lineRule="exact"/>
              <w:ind w:right="-18"/>
              <w:jc w:val="thaiDistribute"/>
              <w:rPr>
                <w:rFonts w:ascii="Arial" w:hAnsi="Arial" w:cs="Arial"/>
                <w:sz w:val="18"/>
                <w:szCs w:val="18"/>
                <w:cs/>
              </w:rPr>
            </w:pPr>
            <w:r w:rsidRPr="006423C9">
              <w:rPr>
                <w:rFonts w:ascii="Arial" w:hAnsi="Arial" w:cs="Arial"/>
                <w:sz w:val="18"/>
                <w:szCs w:val="18"/>
              </w:rPr>
              <w:t>2,468</w:t>
            </w:r>
          </w:p>
        </w:tc>
      </w:tr>
      <w:tr w:rsidR="0017643C" w:rsidRPr="006423C9" w14:paraId="65C21062" w14:textId="77777777" w:rsidTr="0017643C">
        <w:tc>
          <w:tcPr>
            <w:tcW w:w="3780" w:type="dxa"/>
            <w:vAlign w:val="bottom"/>
            <w:hideMark/>
          </w:tcPr>
          <w:p w14:paraId="78248DD2" w14:textId="77777777" w:rsidR="0017643C" w:rsidRPr="006423C9" w:rsidRDefault="0017643C" w:rsidP="00D86FEC">
            <w:pPr>
              <w:spacing w:line="380" w:lineRule="exact"/>
              <w:ind w:left="72" w:right="-17"/>
              <w:rPr>
                <w:rFonts w:ascii="Arial" w:hAnsi="Arial" w:cs="Arial"/>
                <w:sz w:val="18"/>
                <w:szCs w:val="18"/>
              </w:rPr>
            </w:pPr>
            <w:r w:rsidRPr="006423C9">
              <w:rPr>
                <w:rFonts w:ascii="Arial" w:hAnsi="Arial" w:cs="Arial"/>
                <w:sz w:val="18"/>
                <w:szCs w:val="18"/>
              </w:rPr>
              <w:t>Accrued expenses - unrelated parties</w:t>
            </w:r>
          </w:p>
        </w:tc>
        <w:tc>
          <w:tcPr>
            <w:tcW w:w="1350" w:type="dxa"/>
            <w:vAlign w:val="bottom"/>
          </w:tcPr>
          <w:p w14:paraId="2D61B64A" w14:textId="77777777" w:rsidR="0017643C" w:rsidRPr="006423C9" w:rsidRDefault="0017643C" w:rsidP="00D86FEC">
            <w:pPr>
              <w:tabs>
                <w:tab w:val="decimal" w:pos="876"/>
              </w:tabs>
              <w:spacing w:line="380" w:lineRule="exact"/>
              <w:ind w:right="-18"/>
              <w:rPr>
                <w:rFonts w:ascii="Arial" w:hAnsi="Arial" w:cs="Arial"/>
                <w:sz w:val="18"/>
                <w:szCs w:val="18"/>
                <w:cs/>
              </w:rPr>
            </w:pPr>
            <w:r w:rsidRPr="006423C9">
              <w:rPr>
                <w:rFonts w:ascii="Arial" w:hAnsi="Arial" w:cs="Arial"/>
                <w:sz w:val="18"/>
                <w:szCs w:val="18"/>
              </w:rPr>
              <w:t>13,267</w:t>
            </w:r>
          </w:p>
        </w:tc>
        <w:tc>
          <w:tcPr>
            <w:tcW w:w="1350" w:type="dxa"/>
            <w:vAlign w:val="bottom"/>
          </w:tcPr>
          <w:p w14:paraId="189AF83F" w14:textId="77777777" w:rsidR="0017643C" w:rsidRPr="006423C9" w:rsidRDefault="0017643C" w:rsidP="00D86FEC">
            <w:pPr>
              <w:tabs>
                <w:tab w:val="decimal" w:pos="876"/>
              </w:tabs>
              <w:spacing w:line="380" w:lineRule="exact"/>
              <w:ind w:right="-18"/>
              <w:rPr>
                <w:rFonts w:ascii="Arial" w:hAnsi="Arial" w:cs="Arial"/>
                <w:sz w:val="18"/>
                <w:szCs w:val="18"/>
              </w:rPr>
            </w:pPr>
            <w:r w:rsidRPr="006423C9">
              <w:rPr>
                <w:rFonts w:ascii="Arial" w:hAnsi="Arial" w:cs="Arial"/>
                <w:sz w:val="18"/>
                <w:szCs w:val="18"/>
              </w:rPr>
              <w:t>15,234</w:t>
            </w:r>
          </w:p>
        </w:tc>
        <w:tc>
          <w:tcPr>
            <w:tcW w:w="1350" w:type="dxa"/>
            <w:vAlign w:val="bottom"/>
          </w:tcPr>
          <w:p w14:paraId="0C3247AE" w14:textId="77777777" w:rsidR="0017643C" w:rsidRPr="006423C9" w:rsidRDefault="0017643C" w:rsidP="00D86FEC">
            <w:pPr>
              <w:tabs>
                <w:tab w:val="decimal" w:pos="876"/>
              </w:tabs>
              <w:spacing w:line="380" w:lineRule="exact"/>
              <w:ind w:right="-18"/>
              <w:rPr>
                <w:rFonts w:ascii="Arial" w:hAnsi="Arial" w:cs="Arial"/>
                <w:sz w:val="18"/>
                <w:szCs w:val="18"/>
              </w:rPr>
            </w:pPr>
            <w:r w:rsidRPr="006423C9">
              <w:rPr>
                <w:rFonts w:ascii="Arial" w:hAnsi="Arial" w:cs="Arial"/>
                <w:sz w:val="18"/>
                <w:szCs w:val="18"/>
              </w:rPr>
              <w:t>12,227</w:t>
            </w:r>
          </w:p>
        </w:tc>
        <w:tc>
          <w:tcPr>
            <w:tcW w:w="1350" w:type="dxa"/>
          </w:tcPr>
          <w:p w14:paraId="7FF499ED" w14:textId="77777777" w:rsidR="0017643C" w:rsidRPr="006423C9" w:rsidRDefault="0017643C" w:rsidP="00D86FEC">
            <w:pPr>
              <w:tabs>
                <w:tab w:val="decimal" w:pos="876"/>
              </w:tabs>
              <w:spacing w:line="380" w:lineRule="exact"/>
              <w:ind w:right="-18"/>
              <w:jc w:val="thaiDistribute"/>
              <w:rPr>
                <w:rFonts w:ascii="Arial" w:hAnsi="Arial" w:cs="Arial"/>
                <w:sz w:val="18"/>
                <w:szCs w:val="18"/>
              </w:rPr>
            </w:pPr>
            <w:r w:rsidRPr="006423C9">
              <w:rPr>
                <w:rFonts w:ascii="Arial" w:hAnsi="Arial" w:cs="Arial"/>
                <w:sz w:val="18"/>
                <w:szCs w:val="18"/>
              </w:rPr>
              <w:t>14,266</w:t>
            </w:r>
          </w:p>
        </w:tc>
      </w:tr>
      <w:tr w:rsidR="0017643C" w:rsidRPr="006423C9" w14:paraId="1AB1BE63" w14:textId="77777777" w:rsidTr="0017643C">
        <w:tc>
          <w:tcPr>
            <w:tcW w:w="3780" w:type="dxa"/>
            <w:vAlign w:val="bottom"/>
          </w:tcPr>
          <w:p w14:paraId="60FB6008" w14:textId="77777777" w:rsidR="0017643C" w:rsidRPr="006423C9" w:rsidRDefault="0017643C" w:rsidP="00D86FEC">
            <w:pPr>
              <w:spacing w:line="380" w:lineRule="exact"/>
              <w:ind w:left="72" w:right="-17"/>
              <w:rPr>
                <w:rFonts w:ascii="Arial" w:hAnsi="Arial" w:cs="Arial"/>
                <w:sz w:val="18"/>
                <w:szCs w:val="18"/>
              </w:rPr>
            </w:pPr>
            <w:r w:rsidRPr="006423C9">
              <w:rPr>
                <w:rFonts w:ascii="Arial" w:hAnsi="Arial" w:cs="Arial"/>
                <w:sz w:val="18"/>
                <w:szCs w:val="18"/>
              </w:rPr>
              <w:t>Share subscription payable (Note 13.2)</w:t>
            </w:r>
          </w:p>
        </w:tc>
        <w:tc>
          <w:tcPr>
            <w:tcW w:w="1350" w:type="dxa"/>
            <w:vAlign w:val="bottom"/>
          </w:tcPr>
          <w:p w14:paraId="26A00A58" w14:textId="77777777" w:rsidR="0017643C" w:rsidRPr="006423C9" w:rsidRDefault="0017643C" w:rsidP="00D86FEC">
            <w:pPr>
              <w:tabs>
                <w:tab w:val="decimal" w:pos="876"/>
              </w:tabs>
              <w:spacing w:line="380" w:lineRule="exact"/>
              <w:ind w:right="-18"/>
              <w:rPr>
                <w:rFonts w:ascii="Arial" w:hAnsi="Arial" w:cs="Arial"/>
                <w:sz w:val="18"/>
                <w:szCs w:val="18"/>
              </w:rPr>
            </w:pPr>
            <w:r w:rsidRPr="006423C9">
              <w:rPr>
                <w:rFonts w:ascii="Arial" w:hAnsi="Arial" w:cs="Arial"/>
                <w:sz w:val="18"/>
                <w:szCs w:val="18"/>
              </w:rPr>
              <w:t>5,600</w:t>
            </w:r>
          </w:p>
        </w:tc>
        <w:tc>
          <w:tcPr>
            <w:tcW w:w="1350" w:type="dxa"/>
            <w:vAlign w:val="bottom"/>
          </w:tcPr>
          <w:p w14:paraId="64B999F9" w14:textId="77777777" w:rsidR="0017643C" w:rsidRPr="006423C9" w:rsidRDefault="0017643C" w:rsidP="00D86FEC">
            <w:pPr>
              <w:tabs>
                <w:tab w:val="decimal" w:pos="876"/>
              </w:tabs>
              <w:spacing w:line="380" w:lineRule="exact"/>
              <w:ind w:right="-18"/>
              <w:rPr>
                <w:rFonts w:ascii="Arial" w:hAnsi="Arial" w:cs="Arial"/>
                <w:sz w:val="18"/>
                <w:szCs w:val="18"/>
              </w:rPr>
            </w:pPr>
            <w:r w:rsidRPr="006423C9">
              <w:rPr>
                <w:rFonts w:ascii="Arial" w:hAnsi="Arial" w:cs="Arial"/>
                <w:sz w:val="18"/>
                <w:szCs w:val="18"/>
              </w:rPr>
              <w:t>5,600</w:t>
            </w:r>
          </w:p>
        </w:tc>
        <w:tc>
          <w:tcPr>
            <w:tcW w:w="1350" w:type="dxa"/>
            <w:vAlign w:val="bottom"/>
          </w:tcPr>
          <w:p w14:paraId="3F54D4A7" w14:textId="77777777" w:rsidR="0017643C" w:rsidRPr="006423C9" w:rsidRDefault="0017643C" w:rsidP="00D86FEC">
            <w:pPr>
              <w:tabs>
                <w:tab w:val="decimal" w:pos="876"/>
              </w:tabs>
              <w:spacing w:line="380" w:lineRule="exact"/>
              <w:ind w:right="-18"/>
              <w:rPr>
                <w:rFonts w:ascii="Arial" w:hAnsi="Arial" w:cs="Arial"/>
                <w:sz w:val="18"/>
                <w:szCs w:val="18"/>
              </w:rPr>
            </w:pPr>
            <w:r w:rsidRPr="006423C9">
              <w:rPr>
                <w:rFonts w:ascii="Arial" w:hAnsi="Arial" w:cs="Arial"/>
                <w:sz w:val="18"/>
                <w:szCs w:val="18"/>
              </w:rPr>
              <w:t>5,600</w:t>
            </w:r>
          </w:p>
        </w:tc>
        <w:tc>
          <w:tcPr>
            <w:tcW w:w="1350" w:type="dxa"/>
          </w:tcPr>
          <w:p w14:paraId="346ED36D" w14:textId="77777777" w:rsidR="0017643C" w:rsidRPr="006423C9" w:rsidRDefault="0017643C" w:rsidP="00D86FEC">
            <w:pPr>
              <w:tabs>
                <w:tab w:val="decimal" w:pos="876"/>
              </w:tabs>
              <w:spacing w:line="380" w:lineRule="exact"/>
              <w:ind w:right="-18"/>
              <w:jc w:val="thaiDistribute"/>
              <w:rPr>
                <w:rFonts w:ascii="Arial" w:hAnsi="Arial" w:cs="Arial"/>
                <w:sz w:val="18"/>
                <w:szCs w:val="18"/>
              </w:rPr>
            </w:pPr>
            <w:r w:rsidRPr="006423C9">
              <w:rPr>
                <w:rFonts w:ascii="Arial" w:hAnsi="Arial" w:cs="Arial"/>
                <w:sz w:val="18"/>
                <w:szCs w:val="18"/>
              </w:rPr>
              <w:t>5,600</w:t>
            </w:r>
          </w:p>
        </w:tc>
      </w:tr>
      <w:tr w:rsidR="0017643C" w:rsidRPr="006423C9" w14:paraId="06DD717F" w14:textId="77777777" w:rsidTr="0017643C">
        <w:trPr>
          <w:trHeight w:val="288"/>
        </w:trPr>
        <w:tc>
          <w:tcPr>
            <w:tcW w:w="3780" w:type="dxa"/>
            <w:vAlign w:val="bottom"/>
          </w:tcPr>
          <w:p w14:paraId="2FE1A1E0" w14:textId="77777777" w:rsidR="0017643C" w:rsidRPr="006423C9" w:rsidRDefault="0017643C" w:rsidP="00D86FEC">
            <w:pPr>
              <w:spacing w:line="380" w:lineRule="exact"/>
              <w:ind w:left="72" w:right="-17"/>
              <w:rPr>
                <w:rFonts w:ascii="Arial" w:hAnsi="Arial" w:cs="Arial"/>
                <w:sz w:val="18"/>
                <w:szCs w:val="18"/>
              </w:rPr>
            </w:pPr>
            <w:r w:rsidRPr="006423C9">
              <w:rPr>
                <w:rFonts w:ascii="Arial" w:hAnsi="Arial" w:cs="Arial"/>
                <w:sz w:val="18"/>
                <w:szCs w:val="18"/>
              </w:rPr>
              <w:t>Vat payable</w:t>
            </w:r>
          </w:p>
        </w:tc>
        <w:tc>
          <w:tcPr>
            <w:tcW w:w="1350" w:type="dxa"/>
            <w:vAlign w:val="bottom"/>
          </w:tcPr>
          <w:p w14:paraId="7E0BD3E8" w14:textId="77777777" w:rsidR="0017643C" w:rsidRPr="006423C9" w:rsidRDefault="0017643C" w:rsidP="00D86FEC">
            <w:pPr>
              <w:tabs>
                <w:tab w:val="decimal" w:pos="876"/>
              </w:tabs>
              <w:spacing w:line="380" w:lineRule="exact"/>
              <w:ind w:right="-18"/>
              <w:rPr>
                <w:rFonts w:ascii="Arial" w:hAnsi="Arial" w:cs="Arial"/>
                <w:sz w:val="18"/>
                <w:szCs w:val="18"/>
                <w:cs/>
              </w:rPr>
            </w:pPr>
            <w:r w:rsidRPr="006423C9">
              <w:rPr>
                <w:rFonts w:ascii="Arial" w:hAnsi="Arial" w:cs="Arial"/>
                <w:sz w:val="18"/>
                <w:szCs w:val="18"/>
              </w:rPr>
              <w:t>1,922</w:t>
            </w:r>
          </w:p>
        </w:tc>
        <w:tc>
          <w:tcPr>
            <w:tcW w:w="1350" w:type="dxa"/>
            <w:vAlign w:val="bottom"/>
          </w:tcPr>
          <w:p w14:paraId="26CD5AB4" w14:textId="77777777" w:rsidR="0017643C" w:rsidRPr="006423C9" w:rsidRDefault="0017643C" w:rsidP="00D86FEC">
            <w:pPr>
              <w:tabs>
                <w:tab w:val="decimal" w:pos="876"/>
              </w:tabs>
              <w:spacing w:line="380" w:lineRule="exact"/>
              <w:ind w:right="-18"/>
              <w:rPr>
                <w:rFonts w:ascii="Arial" w:hAnsi="Arial" w:cs="Arial"/>
                <w:sz w:val="18"/>
                <w:szCs w:val="18"/>
              </w:rPr>
            </w:pPr>
            <w:r w:rsidRPr="006423C9">
              <w:rPr>
                <w:rFonts w:ascii="Arial" w:hAnsi="Arial" w:cs="Arial"/>
                <w:sz w:val="18"/>
                <w:szCs w:val="18"/>
              </w:rPr>
              <w:t>1,838</w:t>
            </w:r>
          </w:p>
        </w:tc>
        <w:tc>
          <w:tcPr>
            <w:tcW w:w="1350" w:type="dxa"/>
            <w:vAlign w:val="bottom"/>
          </w:tcPr>
          <w:p w14:paraId="2F1D62C4" w14:textId="77777777" w:rsidR="0017643C" w:rsidRPr="006423C9" w:rsidRDefault="0017643C" w:rsidP="00D86FEC">
            <w:pPr>
              <w:tabs>
                <w:tab w:val="decimal" w:pos="876"/>
              </w:tabs>
              <w:spacing w:line="380" w:lineRule="exact"/>
              <w:ind w:right="-18"/>
              <w:rPr>
                <w:rFonts w:ascii="Arial" w:hAnsi="Arial" w:cs="Arial"/>
                <w:sz w:val="18"/>
                <w:szCs w:val="18"/>
              </w:rPr>
            </w:pPr>
            <w:r w:rsidRPr="006423C9">
              <w:rPr>
                <w:rFonts w:ascii="Arial" w:hAnsi="Arial" w:cs="Arial"/>
                <w:sz w:val="18"/>
                <w:szCs w:val="18"/>
              </w:rPr>
              <w:t>1,812</w:t>
            </w:r>
          </w:p>
        </w:tc>
        <w:tc>
          <w:tcPr>
            <w:tcW w:w="1350" w:type="dxa"/>
          </w:tcPr>
          <w:p w14:paraId="1562B599" w14:textId="77777777" w:rsidR="0017643C" w:rsidRPr="006423C9" w:rsidRDefault="0017643C" w:rsidP="00D86FEC">
            <w:pPr>
              <w:tabs>
                <w:tab w:val="decimal" w:pos="876"/>
              </w:tabs>
              <w:spacing w:line="380" w:lineRule="exact"/>
              <w:ind w:right="-18"/>
              <w:jc w:val="thaiDistribute"/>
              <w:rPr>
                <w:rFonts w:ascii="Arial" w:hAnsi="Arial" w:cs="Arial"/>
                <w:sz w:val="18"/>
                <w:szCs w:val="18"/>
              </w:rPr>
            </w:pPr>
            <w:r w:rsidRPr="006423C9">
              <w:rPr>
                <w:rFonts w:ascii="Arial" w:hAnsi="Arial" w:cs="Arial"/>
                <w:sz w:val="18"/>
                <w:szCs w:val="18"/>
              </w:rPr>
              <w:t>1,725</w:t>
            </w:r>
          </w:p>
        </w:tc>
      </w:tr>
      <w:tr w:rsidR="0017643C" w:rsidRPr="006423C9" w14:paraId="2AE7BBBC" w14:textId="77777777" w:rsidTr="0017643C">
        <w:trPr>
          <w:trHeight w:val="80"/>
        </w:trPr>
        <w:tc>
          <w:tcPr>
            <w:tcW w:w="3780" w:type="dxa"/>
            <w:vAlign w:val="bottom"/>
            <w:hideMark/>
          </w:tcPr>
          <w:p w14:paraId="7857D07A" w14:textId="77777777" w:rsidR="0017643C" w:rsidRPr="006423C9" w:rsidRDefault="0017643C" w:rsidP="00D86FEC">
            <w:pPr>
              <w:spacing w:line="380" w:lineRule="exact"/>
              <w:ind w:left="72" w:right="-17"/>
              <w:rPr>
                <w:rFonts w:ascii="Arial" w:hAnsi="Arial" w:cs="Arial"/>
                <w:sz w:val="18"/>
                <w:szCs w:val="18"/>
              </w:rPr>
            </w:pPr>
            <w:r w:rsidRPr="006423C9">
              <w:rPr>
                <w:rFonts w:ascii="Arial" w:hAnsi="Arial" w:cs="Arial"/>
                <w:sz w:val="18"/>
                <w:szCs w:val="18"/>
              </w:rPr>
              <w:t>Dividend payable</w:t>
            </w:r>
          </w:p>
        </w:tc>
        <w:tc>
          <w:tcPr>
            <w:tcW w:w="1350" w:type="dxa"/>
            <w:vAlign w:val="bottom"/>
          </w:tcPr>
          <w:p w14:paraId="5BE5D320" w14:textId="77777777" w:rsidR="0017643C" w:rsidRPr="006423C9" w:rsidRDefault="0017643C" w:rsidP="00D86FEC">
            <w:pPr>
              <w:pBdr>
                <w:bottom w:val="single" w:sz="6" w:space="1" w:color="auto"/>
              </w:pBdr>
              <w:tabs>
                <w:tab w:val="decimal" w:pos="876"/>
              </w:tabs>
              <w:spacing w:line="380" w:lineRule="exact"/>
              <w:ind w:right="-18"/>
              <w:rPr>
                <w:rFonts w:ascii="Arial" w:hAnsi="Arial" w:cs="Arial"/>
                <w:sz w:val="18"/>
                <w:szCs w:val="18"/>
                <w:cs/>
              </w:rPr>
            </w:pPr>
            <w:r w:rsidRPr="006423C9">
              <w:rPr>
                <w:rFonts w:ascii="Arial" w:hAnsi="Arial" w:cs="Arial"/>
                <w:sz w:val="18"/>
                <w:szCs w:val="18"/>
              </w:rPr>
              <w:t>888</w:t>
            </w:r>
          </w:p>
        </w:tc>
        <w:tc>
          <w:tcPr>
            <w:tcW w:w="1350" w:type="dxa"/>
            <w:vAlign w:val="bottom"/>
          </w:tcPr>
          <w:p w14:paraId="1AE167BE" w14:textId="77777777" w:rsidR="0017643C" w:rsidRPr="006423C9" w:rsidRDefault="0017643C" w:rsidP="00D86FEC">
            <w:pPr>
              <w:pBdr>
                <w:bottom w:val="single" w:sz="6" w:space="1" w:color="auto"/>
              </w:pBdr>
              <w:tabs>
                <w:tab w:val="decimal" w:pos="876"/>
              </w:tabs>
              <w:spacing w:line="380" w:lineRule="exact"/>
              <w:ind w:right="-18"/>
              <w:rPr>
                <w:rFonts w:ascii="Arial" w:hAnsi="Arial" w:cs="Arial"/>
                <w:sz w:val="18"/>
                <w:szCs w:val="18"/>
              </w:rPr>
            </w:pPr>
            <w:r w:rsidRPr="006423C9">
              <w:rPr>
                <w:rFonts w:ascii="Arial" w:hAnsi="Arial" w:cs="Arial"/>
                <w:sz w:val="18"/>
                <w:szCs w:val="18"/>
              </w:rPr>
              <w:t>888</w:t>
            </w:r>
          </w:p>
        </w:tc>
        <w:tc>
          <w:tcPr>
            <w:tcW w:w="1350" w:type="dxa"/>
            <w:vAlign w:val="bottom"/>
          </w:tcPr>
          <w:p w14:paraId="545593D4" w14:textId="77777777" w:rsidR="0017643C" w:rsidRPr="006423C9" w:rsidRDefault="0017643C" w:rsidP="00D86FEC">
            <w:pPr>
              <w:pBdr>
                <w:bottom w:val="single" w:sz="6" w:space="1" w:color="auto"/>
              </w:pBdr>
              <w:tabs>
                <w:tab w:val="decimal" w:pos="876"/>
              </w:tabs>
              <w:spacing w:line="380" w:lineRule="exact"/>
              <w:ind w:right="-18"/>
              <w:rPr>
                <w:rFonts w:ascii="Arial" w:hAnsi="Arial" w:cs="Arial"/>
                <w:sz w:val="18"/>
                <w:szCs w:val="18"/>
              </w:rPr>
            </w:pPr>
            <w:r w:rsidRPr="006423C9">
              <w:rPr>
                <w:rFonts w:ascii="Arial" w:hAnsi="Arial" w:cs="Arial"/>
                <w:sz w:val="18"/>
                <w:szCs w:val="18"/>
              </w:rPr>
              <w:t>888</w:t>
            </w:r>
          </w:p>
        </w:tc>
        <w:tc>
          <w:tcPr>
            <w:tcW w:w="1350" w:type="dxa"/>
          </w:tcPr>
          <w:p w14:paraId="72150182" w14:textId="77777777" w:rsidR="0017643C" w:rsidRPr="006423C9" w:rsidRDefault="0017643C" w:rsidP="00D86FEC">
            <w:pPr>
              <w:pBdr>
                <w:bottom w:val="single" w:sz="6" w:space="1" w:color="auto"/>
              </w:pBdr>
              <w:tabs>
                <w:tab w:val="decimal" w:pos="876"/>
              </w:tabs>
              <w:spacing w:line="380" w:lineRule="exact"/>
              <w:ind w:right="-18"/>
              <w:jc w:val="thaiDistribute"/>
              <w:rPr>
                <w:rFonts w:ascii="Arial" w:hAnsi="Arial" w:cs="Arial"/>
                <w:sz w:val="18"/>
                <w:szCs w:val="18"/>
              </w:rPr>
            </w:pPr>
            <w:r w:rsidRPr="006423C9">
              <w:rPr>
                <w:rFonts w:ascii="Arial" w:hAnsi="Arial" w:cs="Arial"/>
                <w:sz w:val="18"/>
                <w:szCs w:val="18"/>
              </w:rPr>
              <w:t>888</w:t>
            </w:r>
          </w:p>
        </w:tc>
      </w:tr>
      <w:tr w:rsidR="0017643C" w:rsidRPr="006423C9" w14:paraId="316B0FD5" w14:textId="77777777" w:rsidTr="0017643C">
        <w:tc>
          <w:tcPr>
            <w:tcW w:w="3780" w:type="dxa"/>
            <w:vAlign w:val="bottom"/>
            <w:hideMark/>
          </w:tcPr>
          <w:p w14:paraId="1719D72B" w14:textId="77777777" w:rsidR="0017643C" w:rsidRPr="006423C9" w:rsidRDefault="0017643C" w:rsidP="00D86FEC">
            <w:pPr>
              <w:spacing w:line="380" w:lineRule="exact"/>
              <w:ind w:left="72" w:right="-17"/>
              <w:rPr>
                <w:rFonts w:ascii="Arial" w:hAnsi="Arial" w:cs="Arial"/>
                <w:sz w:val="18"/>
                <w:szCs w:val="18"/>
              </w:rPr>
            </w:pPr>
            <w:r w:rsidRPr="006423C9">
              <w:rPr>
                <w:rFonts w:ascii="Arial" w:hAnsi="Arial" w:cs="Arial"/>
                <w:sz w:val="18"/>
                <w:szCs w:val="18"/>
              </w:rPr>
              <w:t>Total trade and other payables</w:t>
            </w:r>
          </w:p>
        </w:tc>
        <w:tc>
          <w:tcPr>
            <w:tcW w:w="1350" w:type="dxa"/>
            <w:vAlign w:val="bottom"/>
          </w:tcPr>
          <w:p w14:paraId="5560451E" w14:textId="77777777" w:rsidR="0017643C" w:rsidRPr="006423C9" w:rsidRDefault="0017643C" w:rsidP="00D86FEC">
            <w:pPr>
              <w:pBdr>
                <w:bottom w:val="double" w:sz="4" w:space="1" w:color="auto"/>
              </w:pBdr>
              <w:tabs>
                <w:tab w:val="decimal" w:pos="876"/>
              </w:tabs>
              <w:spacing w:line="380" w:lineRule="exact"/>
              <w:ind w:right="-18"/>
              <w:rPr>
                <w:rFonts w:ascii="Arial" w:hAnsi="Arial" w:cs="Arial"/>
                <w:sz w:val="18"/>
                <w:szCs w:val="18"/>
              </w:rPr>
            </w:pPr>
            <w:r w:rsidRPr="006423C9">
              <w:rPr>
                <w:rFonts w:ascii="Arial" w:hAnsi="Arial" w:cs="Arial"/>
                <w:sz w:val="18"/>
                <w:szCs w:val="18"/>
              </w:rPr>
              <w:t>98,166</w:t>
            </w:r>
          </w:p>
        </w:tc>
        <w:tc>
          <w:tcPr>
            <w:tcW w:w="1350" w:type="dxa"/>
            <w:vAlign w:val="bottom"/>
          </w:tcPr>
          <w:p w14:paraId="69486816" w14:textId="77777777" w:rsidR="0017643C" w:rsidRPr="006423C9" w:rsidRDefault="0017643C" w:rsidP="00D86FEC">
            <w:pPr>
              <w:pBdr>
                <w:bottom w:val="double" w:sz="4" w:space="1" w:color="auto"/>
              </w:pBdr>
              <w:tabs>
                <w:tab w:val="decimal" w:pos="876"/>
              </w:tabs>
              <w:spacing w:line="380" w:lineRule="exact"/>
              <w:ind w:right="-18"/>
              <w:rPr>
                <w:rFonts w:ascii="Arial" w:hAnsi="Arial" w:cs="Arial"/>
                <w:sz w:val="18"/>
                <w:szCs w:val="18"/>
              </w:rPr>
            </w:pPr>
            <w:r w:rsidRPr="006423C9">
              <w:rPr>
                <w:rFonts w:ascii="Arial" w:hAnsi="Arial" w:cs="Arial"/>
                <w:sz w:val="18"/>
                <w:szCs w:val="18"/>
              </w:rPr>
              <w:t>87,553</w:t>
            </w:r>
          </w:p>
        </w:tc>
        <w:tc>
          <w:tcPr>
            <w:tcW w:w="1350" w:type="dxa"/>
            <w:vAlign w:val="bottom"/>
          </w:tcPr>
          <w:p w14:paraId="19CE0C2E" w14:textId="77777777" w:rsidR="0017643C" w:rsidRPr="006423C9" w:rsidRDefault="0017643C" w:rsidP="00D86FEC">
            <w:pPr>
              <w:pBdr>
                <w:bottom w:val="double" w:sz="4" w:space="1" w:color="auto"/>
              </w:pBdr>
              <w:tabs>
                <w:tab w:val="decimal" w:pos="876"/>
              </w:tabs>
              <w:spacing w:line="380" w:lineRule="exact"/>
              <w:ind w:right="-18"/>
              <w:rPr>
                <w:rFonts w:ascii="Arial" w:hAnsi="Arial" w:cs="Arial"/>
                <w:sz w:val="18"/>
                <w:szCs w:val="18"/>
              </w:rPr>
            </w:pPr>
            <w:r w:rsidRPr="006423C9">
              <w:rPr>
                <w:rFonts w:ascii="Arial" w:hAnsi="Arial" w:cs="Arial"/>
                <w:sz w:val="18"/>
                <w:szCs w:val="18"/>
              </w:rPr>
              <w:t>110,975</w:t>
            </w:r>
          </w:p>
        </w:tc>
        <w:tc>
          <w:tcPr>
            <w:tcW w:w="1350" w:type="dxa"/>
          </w:tcPr>
          <w:p w14:paraId="10B601AD" w14:textId="77777777" w:rsidR="0017643C" w:rsidRPr="006423C9" w:rsidRDefault="0017643C" w:rsidP="00D86FEC">
            <w:pPr>
              <w:pBdr>
                <w:bottom w:val="double" w:sz="4" w:space="1" w:color="auto"/>
              </w:pBdr>
              <w:tabs>
                <w:tab w:val="decimal" w:pos="876"/>
              </w:tabs>
              <w:spacing w:line="380" w:lineRule="exact"/>
              <w:ind w:right="-18"/>
              <w:jc w:val="thaiDistribute"/>
              <w:rPr>
                <w:rFonts w:ascii="Arial" w:hAnsi="Arial" w:cs="Arial"/>
                <w:sz w:val="18"/>
                <w:szCs w:val="18"/>
              </w:rPr>
            </w:pPr>
            <w:r w:rsidRPr="006423C9">
              <w:rPr>
                <w:rFonts w:ascii="Arial" w:hAnsi="Arial" w:cs="Arial"/>
                <w:sz w:val="18"/>
                <w:szCs w:val="18"/>
              </w:rPr>
              <w:t>99,433</w:t>
            </w:r>
          </w:p>
        </w:tc>
      </w:tr>
    </w:tbl>
    <w:p w14:paraId="4C29D0E9" w14:textId="77777777" w:rsidR="00D86FEC" w:rsidRPr="006423C9" w:rsidRDefault="00D86FEC" w:rsidP="00D86FEC">
      <w:pPr>
        <w:tabs>
          <w:tab w:val="left" w:pos="600"/>
          <w:tab w:val="left" w:pos="1080"/>
          <w:tab w:val="left" w:pos="2880"/>
        </w:tabs>
        <w:spacing w:before="240" w:after="120" w:line="380" w:lineRule="exact"/>
        <w:ind w:left="605" w:right="-43" w:hanging="605"/>
        <w:jc w:val="thaiDistribute"/>
        <w:rPr>
          <w:rFonts w:ascii="Arial" w:hAnsi="Arial" w:cs="Arial"/>
          <w:b/>
          <w:bCs/>
          <w:sz w:val="22"/>
          <w:szCs w:val="22"/>
        </w:rPr>
      </w:pPr>
    </w:p>
    <w:p w14:paraId="734B2AE1" w14:textId="7B405408" w:rsidR="00BD3C05" w:rsidRPr="006423C9" w:rsidRDefault="00D86FEC" w:rsidP="00BD3C05">
      <w:pPr>
        <w:tabs>
          <w:tab w:val="left" w:pos="600"/>
          <w:tab w:val="left" w:pos="1080"/>
          <w:tab w:val="left" w:pos="2880"/>
        </w:tabs>
        <w:spacing w:before="240" w:after="120" w:line="380" w:lineRule="exact"/>
        <w:ind w:left="605" w:right="-43" w:hanging="605"/>
        <w:jc w:val="thaiDistribute"/>
        <w:rPr>
          <w:rFonts w:ascii="Arial" w:hAnsi="Arial" w:cs="Arial"/>
          <w:b/>
          <w:bCs/>
          <w:sz w:val="22"/>
          <w:szCs w:val="22"/>
        </w:rPr>
      </w:pPr>
      <w:r w:rsidRPr="006423C9">
        <w:rPr>
          <w:rFonts w:ascii="Arial" w:hAnsi="Arial" w:cs="Arial"/>
          <w:b/>
          <w:bCs/>
          <w:sz w:val="22"/>
          <w:szCs w:val="22"/>
        </w:rPr>
        <w:br w:type="page"/>
      </w:r>
      <w:r w:rsidR="00263341" w:rsidRPr="006423C9">
        <w:rPr>
          <w:rFonts w:ascii="Arial" w:hAnsi="Arial" w:cs="Arial"/>
          <w:b/>
          <w:bCs/>
          <w:sz w:val="22"/>
          <w:szCs w:val="22"/>
        </w:rPr>
        <w:lastRenderedPageBreak/>
        <w:t>18</w:t>
      </w:r>
      <w:r w:rsidR="00BD3C05" w:rsidRPr="006423C9">
        <w:rPr>
          <w:rFonts w:ascii="Arial" w:hAnsi="Arial" w:cs="Arial"/>
          <w:b/>
          <w:bCs/>
          <w:sz w:val="22"/>
          <w:szCs w:val="22"/>
        </w:rPr>
        <w:t>.</w:t>
      </w:r>
      <w:r w:rsidR="00BD3C05" w:rsidRPr="006423C9">
        <w:rPr>
          <w:rFonts w:ascii="Arial" w:hAnsi="Arial" w:cs="Arial"/>
          <w:b/>
          <w:bCs/>
          <w:sz w:val="22"/>
          <w:szCs w:val="22"/>
        </w:rPr>
        <w:tab/>
        <w:t>Long-term loan from financial institution/current portion of long-term loan</w:t>
      </w:r>
    </w:p>
    <w:p w14:paraId="25B8E50A" w14:textId="201B8CA4" w:rsidR="00BD3C05" w:rsidRPr="006423C9" w:rsidRDefault="00BD3C05" w:rsidP="00BD3C05">
      <w:pPr>
        <w:tabs>
          <w:tab w:val="left" w:pos="600"/>
          <w:tab w:val="left" w:pos="1080"/>
          <w:tab w:val="left" w:pos="2880"/>
        </w:tabs>
        <w:spacing w:before="240" w:after="120" w:line="380" w:lineRule="exact"/>
        <w:ind w:left="605" w:right="-43" w:hanging="605"/>
        <w:jc w:val="thaiDistribute"/>
        <w:rPr>
          <w:rFonts w:ascii="Arial" w:hAnsi="Arial" w:cs="Arial"/>
          <w:b/>
          <w:bCs/>
          <w:sz w:val="22"/>
          <w:szCs w:val="22"/>
        </w:rPr>
      </w:pPr>
      <w:r w:rsidRPr="006423C9">
        <w:rPr>
          <w:rFonts w:ascii="Arial" w:hAnsi="Arial" w:cs="Arial"/>
          <w:sz w:val="22"/>
          <w:szCs w:val="22"/>
        </w:rPr>
        <w:tab/>
        <w:t xml:space="preserve">The detail of long-term loans from financial institutions 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31 December 2024</w:t>
      </w:r>
      <w:r w:rsidRPr="006423C9">
        <w:rPr>
          <w:rFonts w:ascii="Arial" w:hAnsi="Arial" w:cs="Arial"/>
          <w:sz w:val="22"/>
          <w:szCs w:val="22"/>
        </w:rPr>
        <w:t xml:space="preserve"> and</w:t>
      </w:r>
      <w:r w:rsidR="00964C5B">
        <w:rPr>
          <w:rFonts w:ascii="Arial" w:hAnsi="Arial" w:cs="Arial"/>
          <w:sz w:val="22"/>
          <w:szCs w:val="22"/>
        </w:rPr>
        <w:t xml:space="preserve"> </w:t>
      </w:r>
      <w:r w:rsidRPr="006423C9">
        <w:rPr>
          <w:rFonts w:ascii="Arial" w:hAnsi="Arial" w:cs="Arial"/>
          <w:sz w:val="22"/>
          <w:szCs w:val="22"/>
        </w:rPr>
        <w:t>20</w:t>
      </w:r>
      <w:r w:rsidR="0015506A" w:rsidRPr="006423C9">
        <w:rPr>
          <w:rFonts w:ascii="Arial" w:hAnsi="Arial" w:cs="Arial"/>
          <w:sz w:val="22"/>
          <w:szCs w:val="22"/>
        </w:rPr>
        <w:t>2</w:t>
      </w:r>
      <w:r w:rsidR="00BD0594" w:rsidRPr="006423C9">
        <w:rPr>
          <w:rFonts w:ascii="Arial" w:hAnsi="Arial" w:cs="Arial"/>
          <w:sz w:val="22"/>
          <w:szCs w:val="22"/>
        </w:rPr>
        <w:t>2</w:t>
      </w:r>
      <w:r w:rsidRPr="006423C9">
        <w:rPr>
          <w:rFonts w:ascii="Arial" w:hAnsi="Arial" w:cs="Arial"/>
          <w:sz w:val="22"/>
          <w:szCs w:val="22"/>
        </w:rPr>
        <w:t xml:space="preserve"> are summarised below:</w:t>
      </w:r>
    </w:p>
    <w:tbl>
      <w:tblPr>
        <w:tblW w:w="898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2"/>
        <w:gridCol w:w="1755"/>
        <w:gridCol w:w="1755"/>
      </w:tblGrid>
      <w:tr w:rsidR="00BD3C05" w:rsidRPr="006423C9" w14:paraId="05A9509B" w14:textId="77777777" w:rsidTr="004119E3">
        <w:trPr>
          <w:trHeight w:val="252"/>
        </w:trPr>
        <w:tc>
          <w:tcPr>
            <w:tcW w:w="8982" w:type="dxa"/>
            <w:gridSpan w:val="3"/>
            <w:tcBorders>
              <w:top w:val="nil"/>
              <w:left w:val="nil"/>
              <w:bottom w:val="nil"/>
              <w:right w:val="nil"/>
            </w:tcBorders>
            <w:shd w:val="clear" w:color="auto" w:fill="auto"/>
            <w:vAlign w:val="bottom"/>
            <w:hideMark/>
          </w:tcPr>
          <w:p w14:paraId="4137684E" w14:textId="77777777" w:rsidR="00BD3C05" w:rsidRPr="006423C9" w:rsidRDefault="00BD3C05" w:rsidP="00154E4D">
            <w:pPr>
              <w:tabs>
                <w:tab w:val="left" w:pos="600"/>
                <w:tab w:val="left" w:pos="900"/>
                <w:tab w:val="right" w:pos="7280"/>
                <w:tab w:val="right" w:pos="8540"/>
              </w:tabs>
              <w:spacing w:line="340" w:lineRule="exact"/>
              <w:ind w:right="-43"/>
              <w:jc w:val="right"/>
              <w:rPr>
                <w:rFonts w:ascii="Arial" w:hAnsi="Arial" w:cs="Arial"/>
                <w:sz w:val="22"/>
                <w:szCs w:val="22"/>
              </w:rPr>
            </w:pPr>
            <w:r w:rsidRPr="006423C9">
              <w:rPr>
                <w:rFonts w:ascii="Arial" w:hAnsi="Arial" w:cs="Arial"/>
                <w:sz w:val="22"/>
                <w:szCs w:val="22"/>
              </w:rPr>
              <w:t>(Unit: Thousand Baht)</w:t>
            </w:r>
          </w:p>
        </w:tc>
      </w:tr>
      <w:tr w:rsidR="00BD3C05" w:rsidRPr="006423C9" w14:paraId="4C836A38" w14:textId="77777777" w:rsidTr="00A52954">
        <w:tc>
          <w:tcPr>
            <w:tcW w:w="5472" w:type="dxa"/>
            <w:tcBorders>
              <w:top w:val="nil"/>
              <w:left w:val="nil"/>
              <w:bottom w:val="nil"/>
              <w:right w:val="nil"/>
            </w:tcBorders>
            <w:shd w:val="clear" w:color="auto" w:fill="auto"/>
            <w:vAlign w:val="bottom"/>
          </w:tcPr>
          <w:p w14:paraId="4B85FCBC" w14:textId="77777777" w:rsidR="00BD3C05" w:rsidRPr="006423C9" w:rsidRDefault="00A52954" w:rsidP="00154E4D">
            <w:pPr>
              <w:tabs>
                <w:tab w:val="decimal" w:pos="972"/>
              </w:tabs>
              <w:spacing w:line="340" w:lineRule="exact"/>
              <w:ind w:right="-43"/>
              <w:rPr>
                <w:rFonts w:ascii="Arial" w:hAnsi="Arial" w:cs="Arial"/>
                <w:sz w:val="22"/>
                <w:szCs w:val="22"/>
                <w:cs/>
              </w:rPr>
            </w:pPr>
            <w:r w:rsidRPr="006423C9">
              <w:br w:type="page"/>
            </w:r>
          </w:p>
        </w:tc>
        <w:tc>
          <w:tcPr>
            <w:tcW w:w="3510" w:type="dxa"/>
            <w:gridSpan w:val="2"/>
            <w:tcBorders>
              <w:top w:val="nil"/>
              <w:left w:val="nil"/>
              <w:bottom w:val="nil"/>
              <w:right w:val="nil"/>
            </w:tcBorders>
            <w:shd w:val="clear" w:color="auto" w:fill="auto"/>
            <w:vAlign w:val="bottom"/>
            <w:hideMark/>
          </w:tcPr>
          <w:p w14:paraId="6E3D9B80" w14:textId="77777777" w:rsidR="00BD3C05" w:rsidRPr="006423C9" w:rsidRDefault="00BD3C05" w:rsidP="00154E4D">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6423C9">
              <w:rPr>
                <w:rFonts w:ascii="Arial" w:hAnsi="Arial" w:cs="Arial"/>
                <w:sz w:val="22"/>
                <w:szCs w:val="22"/>
              </w:rPr>
              <w:t>Consolidated financial statements</w:t>
            </w:r>
          </w:p>
        </w:tc>
      </w:tr>
      <w:tr w:rsidR="00766F2E" w:rsidRPr="006423C9" w14:paraId="37B2EEEA" w14:textId="77777777" w:rsidTr="00A52954">
        <w:tc>
          <w:tcPr>
            <w:tcW w:w="5472" w:type="dxa"/>
            <w:tcBorders>
              <w:top w:val="nil"/>
              <w:left w:val="nil"/>
              <w:bottom w:val="nil"/>
              <w:right w:val="nil"/>
            </w:tcBorders>
            <w:shd w:val="clear" w:color="auto" w:fill="auto"/>
            <w:vAlign w:val="bottom"/>
          </w:tcPr>
          <w:p w14:paraId="688ED5C3" w14:textId="77777777" w:rsidR="00766F2E" w:rsidRPr="006423C9" w:rsidRDefault="00766F2E" w:rsidP="00766F2E">
            <w:pPr>
              <w:tabs>
                <w:tab w:val="decimal" w:pos="972"/>
              </w:tabs>
              <w:spacing w:line="340" w:lineRule="exact"/>
              <w:ind w:right="-43"/>
              <w:rPr>
                <w:rFonts w:ascii="Arial" w:hAnsi="Arial" w:cs="Arial"/>
                <w:sz w:val="22"/>
                <w:szCs w:val="22"/>
              </w:rPr>
            </w:pPr>
          </w:p>
        </w:tc>
        <w:tc>
          <w:tcPr>
            <w:tcW w:w="1755" w:type="dxa"/>
            <w:tcBorders>
              <w:top w:val="nil"/>
              <w:left w:val="nil"/>
              <w:bottom w:val="nil"/>
              <w:right w:val="nil"/>
            </w:tcBorders>
            <w:shd w:val="clear" w:color="auto" w:fill="auto"/>
            <w:vAlign w:val="bottom"/>
            <w:hideMark/>
          </w:tcPr>
          <w:p w14:paraId="4AAB7780" w14:textId="77777777" w:rsidR="00766F2E" w:rsidRPr="006423C9" w:rsidRDefault="00766F2E" w:rsidP="00766F2E">
            <w:pPr>
              <w:pBdr>
                <w:bottom w:val="single" w:sz="4" w:space="1" w:color="auto"/>
              </w:pBdr>
              <w:spacing w:line="340" w:lineRule="exact"/>
              <w:ind w:left="-18"/>
              <w:jc w:val="center"/>
              <w:rPr>
                <w:rFonts w:ascii="Arial" w:hAnsi="Arial" w:cs="Arial"/>
                <w:sz w:val="22"/>
                <w:szCs w:val="22"/>
              </w:rPr>
            </w:pPr>
            <w:r w:rsidRPr="006423C9">
              <w:rPr>
                <w:rFonts w:ascii="Arial" w:hAnsi="Arial" w:cs="Arial"/>
                <w:sz w:val="22"/>
                <w:szCs w:val="22"/>
              </w:rPr>
              <w:t>2024</w:t>
            </w:r>
          </w:p>
        </w:tc>
        <w:tc>
          <w:tcPr>
            <w:tcW w:w="1755" w:type="dxa"/>
            <w:tcBorders>
              <w:top w:val="nil"/>
              <w:left w:val="nil"/>
              <w:bottom w:val="nil"/>
              <w:right w:val="nil"/>
            </w:tcBorders>
            <w:shd w:val="clear" w:color="auto" w:fill="auto"/>
            <w:vAlign w:val="bottom"/>
            <w:hideMark/>
          </w:tcPr>
          <w:p w14:paraId="2F14454A" w14:textId="77777777" w:rsidR="00766F2E" w:rsidRPr="006423C9" w:rsidRDefault="00766F2E" w:rsidP="00766F2E">
            <w:pPr>
              <w:pBdr>
                <w:bottom w:val="single" w:sz="4" w:space="1" w:color="auto"/>
              </w:pBdr>
              <w:spacing w:line="340" w:lineRule="exact"/>
              <w:ind w:left="-166" w:right="-140"/>
              <w:jc w:val="center"/>
              <w:rPr>
                <w:rFonts w:ascii="Arial" w:hAnsi="Arial" w:cs="Arial"/>
                <w:sz w:val="22"/>
                <w:szCs w:val="22"/>
              </w:rPr>
            </w:pPr>
            <w:r w:rsidRPr="006423C9">
              <w:rPr>
                <w:rFonts w:ascii="Arial" w:hAnsi="Arial" w:cs="Arial"/>
                <w:sz w:val="22"/>
                <w:szCs w:val="22"/>
              </w:rPr>
              <w:t>2023</w:t>
            </w:r>
          </w:p>
        </w:tc>
      </w:tr>
      <w:tr w:rsidR="0017643C" w:rsidRPr="006423C9" w14:paraId="0B16FC1F" w14:textId="77777777" w:rsidTr="00A52954">
        <w:tc>
          <w:tcPr>
            <w:tcW w:w="5472" w:type="dxa"/>
            <w:tcBorders>
              <w:top w:val="nil"/>
              <w:left w:val="nil"/>
              <w:bottom w:val="nil"/>
              <w:right w:val="nil"/>
            </w:tcBorders>
            <w:shd w:val="clear" w:color="auto" w:fill="auto"/>
            <w:hideMark/>
          </w:tcPr>
          <w:p w14:paraId="66846856" w14:textId="77777777" w:rsidR="0017643C" w:rsidRPr="006423C9" w:rsidRDefault="0017643C" w:rsidP="0017643C">
            <w:pPr>
              <w:tabs>
                <w:tab w:val="center" w:pos="6210"/>
                <w:tab w:val="center" w:pos="8100"/>
              </w:tabs>
              <w:spacing w:line="340" w:lineRule="exact"/>
              <w:ind w:left="336" w:right="-108" w:hanging="336"/>
              <w:rPr>
                <w:rFonts w:ascii="Arial" w:hAnsi="Arial" w:cs="Arial"/>
                <w:sz w:val="22"/>
                <w:szCs w:val="22"/>
              </w:rPr>
            </w:pPr>
            <w:r w:rsidRPr="006423C9">
              <w:rPr>
                <w:rFonts w:ascii="Arial" w:hAnsi="Arial" w:cs="Arial"/>
                <w:sz w:val="22"/>
                <w:szCs w:val="22"/>
              </w:rPr>
              <w:t>Long-term loans from financial institution</w:t>
            </w:r>
          </w:p>
        </w:tc>
        <w:tc>
          <w:tcPr>
            <w:tcW w:w="1755" w:type="dxa"/>
            <w:tcBorders>
              <w:top w:val="nil"/>
              <w:left w:val="nil"/>
              <w:bottom w:val="nil"/>
              <w:right w:val="nil"/>
            </w:tcBorders>
            <w:shd w:val="clear" w:color="auto" w:fill="auto"/>
          </w:tcPr>
          <w:p w14:paraId="00A3A993" w14:textId="77777777" w:rsidR="0017643C" w:rsidRPr="006423C9" w:rsidRDefault="0017643C" w:rsidP="0017643C">
            <w:pPr>
              <w:tabs>
                <w:tab w:val="decimal" w:pos="1335"/>
              </w:tabs>
              <w:spacing w:line="340" w:lineRule="exact"/>
              <w:rPr>
                <w:rFonts w:ascii="Arial" w:hAnsi="Arial" w:cs="Arial"/>
                <w:sz w:val="22"/>
                <w:szCs w:val="22"/>
              </w:rPr>
            </w:pPr>
            <w:r w:rsidRPr="006423C9">
              <w:rPr>
                <w:rFonts w:ascii="Arial" w:hAnsi="Arial" w:cs="Arial"/>
                <w:sz w:val="22"/>
                <w:szCs w:val="22"/>
              </w:rPr>
              <w:t>45,148</w:t>
            </w:r>
          </w:p>
        </w:tc>
        <w:tc>
          <w:tcPr>
            <w:tcW w:w="1755" w:type="dxa"/>
            <w:tcBorders>
              <w:top w:val="nil"/>
              <w:left w:val="nil"/>
              <w:bottom w:val="nil"/>
              <w:right w:val="nil"/>
            </w:tcBorders>
            <w:shd w:val="clear" w:color="auto" w:fill="auto"/>
            <w:hideMark/>
          </w:tcPr>
          <w:p w14:paraId="21AD2952" w14:textId="77777777" w:rsidR="0017643C" w:rsidRPr="006423C9" w:rsidRDefault="0017643C" w:rsidP="0017643C">
            <w:pPr>
              <w:tabs>
                <w:tab w:val="decimal" w:pos="1335"/>
              </w:tabs>
              <w:spacing w:line="340" w:lineRule="exact"/>
              <w:rPr>
                <w:rFonts w:ascii="Arial" w:hAnsi="Arial" w:cs="Arial"/>
                <w:sz w:val="22"/>
                <w:szCs w:val="22"/>
              </w:rPr>
            </w:pPr>
            <w:r w:rsidRPr="006423C9">
              <w:rPr>
                <w:rFonts w:ascii="Arial" w:hAnsi="Arial" w:cs="Arial"/>
                <w:sz w:val="22"/>
                <w:szCs w:val="22"/>
              </w:rPr>
              <w:t>48,867</w:t>
            </w:r>
          </w:p>
        </w:tc>
      </w:tr>
      <w:tr w:rsidR="00D86FEC" w:rsidRPr="006423C9" w14:paraId="5690B9A4" w14:textId="77777777" w:rsidTr="00A52954">
        <w:tc>
          <w:tcPr>
            <w:tcW w:w="5472" w:type="dxa"/>
            <w:tcBorders>
              <w:top w:val="nil"/>
              <w:left w:val="nil"/>
              <w:bottom w:val="nil"/>
              <w:right w:val="nil"/>
            </w:tcBorders>
            <w:shd w:val="clear" w:color="auto" w:fill="auto"/>
            <w:hideMark/>
          </w:tcPr>
          <w:p w14:paraId="0BD2DB43" w14:textId="77777777" w:rsidR="00D86FEC" w:rsidRPr="006423C9" w:rsidRDefault="00D86FEC" w:rsidP="00D86FEC">
            <w:pPr>
              <w:tabs>
                <w:tab w:val="center" w:pos="6210"/>
                <w:tab w:val="center" w:pos="8100"/>
              </w:tabs>
              <w:spacing w:line="340" w:lineRule="exact"/>
              <w:ind w:left="336" w:right="-108" w:hanging="336"/>
              <w:rPr>
                <w:rFonts w:ascii="Arial" w:hAnsi="Arial" w:cs="Arial"/>
                <w:sz w:val="22"/>
                <w:szCs w:val="22"/>
              </w:rPr>
            </w:pPr>
            <w:r w:rsidRPr="006423C9">
              <w:rPr>
                <w:rFonts w:ascii="Arial" w:hAnsi="Arial" w:cs="Arial"/>
                <w:sz w:val="22"/>
                <w:szCs w:val="22"/>
              </w:rPr>
              <w:t>Less: current portion</w:t>
            </w:r>
          </w:p>
        </w:tc>
        <w:tc>
          <w:tcPr>
            <w:tcW w:w="1755" w:type="dxa"/>
            <w:tcBorders>
              <w:top w:val="nil"/>
              <w:left w:val="nil"/>
              <w:bottom w:val="nil"/>
              <w:right w:val="nil"/>
            </w:tcBorders>
            <w:shd w:val="clear" w:color="auto" w:fill="auto"/>
          </w:tcPr>
          <w:p w14:paraId="333258B1" w14:textId="15B4EE9D" w:rsidR="00D86FEC" w:rsidRPr="006423C9" w:rsidRDefault="00D86FEC" w:rsidP="00D86FEC">
            <w:pPr>
              <w:pBdr>
                <w:bottom w:val="single" w:sz="4" w:space="1" w:color="auto"/>
              </w:pBdr>
              <w:tabs>
                <w:tab w:val="decimal" w:pos="1335"/>
              </w:tabs>
              <w:spacing w:line="340" w:lineRule="exact"/>
              <w:rPr>
                <w:rFonts w:ascii="Arial" w:hAnsi="Arial" w:cs="Arial"/>
                <w:sz w:val="22"/>
                <w:szCs w:val="22"/>
              </w:rPr>
            </w:pPr>
            <w:r w:rsidRPr="006423C9">
              <w:rPr>
                <w:rFonts w:ascii="Arial" w:hAnsi="Arial" w:cs="Arial"/>
                <w:sz w:val="22"/>
                <w:szCs w:val="22"/>
              </w:rPr>
              <w:t>(45,148)</w:t>
            </w:r>
          </w:p>
        </w:tc>
        <w:tc>
          <w:tcPr>
            <w:tcW w:w="1755" w:type="dxa"/>
            <w:tcBorders>
              <w:top w:val="nil"/>
              <w:left w:val="nil"/>
              <w:bottom w:val="nil"/>
              <w:right w:val="nil"/>
            </w:tcBorders>
            <w:shd w:val="clear" w:color="auto" w:fill="auto"/>
            <w:hideMark/>
          </w:tcPr>
          <w:p w14:paraId="2D815B1A" w14:textId="77777777" w:rsidR="00D86FEC" w:rsidRPr="006423C9" w:rsidRDefault="00D86FEC" w:rsidP="00D86FEC">
            <w:pPr>
              <w:pBdr>
                <w:bottom w:val="single" w:sz="4" w:space="1" w:color="auto"/>
              </w:pBdr>
              <w:tabs>
                <w:tab w:val="decimal" w:pos="1335"/>
              </w:tabs>
              <w:spacing w:line="340" w:lineRule="exact"/>
              <w:rPr>
                <w:rFonts w:ascii="Arial" w:hAnsi="Arial" w:cs="Arial"/>
                <w:sz w:val="22"/>
                <w:szCs w:val="22"/>
              </w:rPr>
            </w:pPr>
            <w:r w:rsidRPr="006423C9">
              <w:rPr>
                <w:rFonts w:ascii="Arial" w:hAnsi="Arial" w:cs="Arial"/>
                <w:sz w:val="22"/>
                <w:szCs w:val="22"/>
              </w:rPr>
              <w:t>(4,785)</w:t>
            </w:r>
          </w:p>
        </w:tc>
      </w:tr>
      <w:tr w:rsidR="00D86FEC" w:rsidRPr="006423C9" w14:paraId="6A378615" w14:textId="77777777" w:rsidTr="00A52954">
        <w:tc>
          <w:tcPr>
            <w:tcW w:w="5472" w:type="dxa"/>
            <w:tcBorders>
              <w:top w:val="nil"/>
              <w:left w:val="nil"/>
              <w:bottom w:val="nil"/>
              <w:right w:val="nil"/>
            </w:tcBorders>
            <w:shd w:val="clear" w:color="auto" w:fill="auto"/>
            <w:hideMark/>
          </w:tcPr>
          <w:p w14:paraId="092EABD3" w14:textId="77777777" w:rsidR="00D86FEC" w:rsidRPr="006423C9" w:rsidRDefault="00D86FEC" w:rsidP="00D86FEC">
            <w:pPr>
              <w:tabs>
                <w:tab w:val="center" w:pos="6210"/>
                <w:tab w:val="center" w:pos="8100"/>
              </w:tabs>
              <w:spacing w:line="340" w:lineRule="exact"/>
              <w:ind w:left="330" w:right="810" w:hanging="330"/>
              <w:rPr>
                <w:rFonts w:ascii="Arial" w:hAnsi="Arial" w:cs="Arial"/>
                <w:b/>
                <w:bCs/>
                <w:sz w:val="22"/>
                <w:szCs w:val="22"/>
                <w:cs/>
              </w:rPr>
            </w:pPr>
            <w:r w:rsidRPr="006423C9">
              <w:rPr>
                <w:rFonts w:ascii="Arial" w:hAnsi="Arial" w:cs="Arial"/>
                <w:sz w:val="22"/>
                <w:szCs w:val="22"/>
              </w:rPr>
              <w:t>Long-term loans from financial institution - net of current portion</w:t>
            </w:r>
          </w:p>
        </w:tc>
        <w:tc>
          <w:tcPr>
            <w:tcW w:w="1755" w:type="dxa"/>
            <w:tcBorders>
              <w:top w:val="nil"/>
              <w:left w:val="nil"/>
              <w:bottom w:val="nil"/>
              <w:right w:val="nil"/>
            </w:tcBorders>
            <w:shd w:val="clear" w:color="auto" w:fill="auto"/>
            <w:vAlign w:val="bottom"/>
          </w:tcPr>
          <w:p w14:paraId="5E827459" w14:textId="0C679833" w:rsidR="00D86FEC" w:rsidRPr="006423C9" w:rsidRDefault="00D86FEC" w:rsidP="00D86FEC">
            <w:pPr>
              <w:pBdr>
                <w:bottom w:val="double" w:sz="4" w:space="1" w:color="auto"/>
                <w:between w:val="single" w:sz="4" w:space="1" w:color="auto"/>
              </w:pBdr>
              <w:tabs>
                <w:tab w:val="decimal" w:pos="1335"/>
              </w:tabs>
              <w:spacing w:line="340" w:lineRule="exact"/>
              <w:rPr>
                <w:rFonts w:ascii="Arial" w:hAnsi="Arial" w:cs="Arial"/>
                <w:sz w:val="22"/>
                <w:szCs w:val="22"/>
              </w:rPr>
            </w:pPr>
            <w:r w:rsidRPr="006423C9">
              <w:rPr>
                <w:rFonts w:ascii="Arial" w:hAnsi="Arial" w:cs="Arial"/>
                <w:sz w:val="22"/>
                <w:szCs w:val="22"/>
              </w:rPr>
              <w:t>-</w:t>
            </w:r>
          </w:p>
        </w:tc>
        <w:tc>
          <w:tcPr>
            <w:tcW w:w="1755" w:type="dxa"/>
            <w:tcBorders>
              <w:top w:val="nil"/>
              <w:left w:val="nil"/>
              <w:bottom w:val="nil"/>
              <w:right w:val="nil"/>
            </w:tcBorders>
            <w:shd w:val="clear" w:color="auto" w:fill="auto"/>
            <w:vAlign w:val="bottom"/>
            <w:hideMark/>
          </w:tcPr>
          <w:p w14:paraId="4DB66B19" w14:textId="77777777" w:rsidR="00D86FEC" w:rsidRPr="006423C9" w:rsidRDefault="00D86FEC" w:rsidP="00D86FEC">
            <w:pPr>
              <w:pBdr>
                <w:bottom w:val="double" w:sz="4" w:space="1" w:color="auto"/>
              </w:pBdr>
              <w:tabs>
                <w:tab w:val="decimal" w:pos="1335"/>
              </w:tabs>
              <w:spacing w:line="340" w:lineRule="exact"/>
              <w:rPr>
                <w:rFonts w:ascii="Arial" w:hAnsi="Arial" w:cs="Arial"/>
                <w:sz w:val="22"/>
                <w:szCs w:val="22"/>
              </w:rPr>
            </w:pPr>
            <w:r w:rsidRPr="006423C9">
              <w:rPr>
                <w:rFonts w:ascii="Arial" w:hAnsi="Arial" w:cs="Arial"/>
                <w:sz w:val="22"/>
                <w:szCs w:val="22"/>
              </w:rPr>
              <w:t>44,082</w:t>
            </w:r>
          </w:p>
        </w:tc>
      </w:tr>
    </w:tbl>
    <w:p w14:paraId="6F1FB1F6" w14:textId="77777777" w:rsidR="00BD3C05" w:rsidRPr="006423C9" w:rsidRDefault="00BD3C05" w:rsidP="00A6483C">
      <w:pPr>
        <w:tabs>
          <w:tab w:val="left" w:pos="2070"/>
        </w:tabs>
        <w:spacing w:before="240" w:after="120" w:line="360" w:lineRule="exact"/>
        <w:ind w:left="547" w:right="-43" w:hanging="547"/>
        <w:jc w:val="thaiDistribute"/>
        <w:rPr>
          <w:rFonts w:ascii="Arial" w:hAnsi="Arial" w:cs="Arial"/>
          <w:sz w:val="22"/>
          <w:szCs w:val="22"/>
        </w:rPr>
      </w:pPr>
      <w:r w:rsidRPr="006423C9">
        <w:rPr>
          <w:rFonts w:ascii="Arial" w:hAnsi="Arial" w:cs="Arial"/>
          <w:sz w:val="22"/>
          <w:szCs w:val="22"/>
        </w:rPr>
        <w:tab/>
        <w:t xml:space="preserve">Movement in the long-term loans account </w:t>
      </w:r>
      <w:r w:rsidR="007A7417" w:rsidRPr="006423C9">
        <w:rPr>
          <w:rFonts w:ascii="Arial" w:hAnsi="Arial" w:cs="Arial"/>
          <w:sz w:val="22"/>
          <w:szCs w:val="22"/>
        </w:rPr>
        <w:t xml:space="preserve">for </w:t>
      </w:r>
      <w:r w:rsidRPr="006423C9">
        <w:rPr>
          <w:rFonts w:ascii="Arial" w:hAnsi="Arial" w:cs="Arial"/>
          <w:sz w:val="22"/>
          <w:szCs w:val="22"/>
        </w:rPr>
        <w:t xml:space="preserve">the </w:t>
      </w:r>
      <w:r w:rsidR="00B211A8" w:rsidRPr="006423C9">
        <w:rPr>
          <w:rFonts w:ascii="Arial" w:hAnsi="Arial" w:cs="Arial"/>
          <w:sz w:val="22"/>
          <w:szCs w:val="22"/>
        </w:rPr>
        <w:t xml:space="preserve">year ended </w:t>
      </w:r>
      <w:r w:rsidR="000229A4" w:rsidRPr="006423C9">
        <w:rPr>
          <w:rFonts w:ascii="Arial" w:hAnsi="Arial" w:cs="Arial"/>
          <w:sz w:val="22"/>
          <w:szCs w:val="22"/>
        </w:rPr>
        <w:t xml:space="preserve">31 December </w:t>
      </w:r>
      <w:r w:rsidR="00766F2E" w:rsidRPr="006423C9">
        <w:rPr>
          <w:rFonts w:ascii="Arial" w:hAnsi="Arial" w:cs="Arial"/>
          <w:sz w:val="22"/>
          <w:szCs w:val="22"/>
        </w:rPr>
        <w:t>2024 and 2023</w:t>
      </w:r>
      <w:r w:rsidR="00BC15EB" w:rsidRPr="006423C9">
        <w:rPr>
          <w:rFonts w:ascii="Arial" w:hAnsi="Arial" w:cs="Arial"/>
          <w:sz w:val="22"/>
          <w:szCs w:val="22"/>
        </w:rPr>
        <w:t xml:space="preserve">              </w:t>
      </w:r>
      <w:r w:rsidRPr="006423C9">
        <w:rPr>
          <w:rFonts w:ascii="Arial" w:hAnsi="Arial" w:cs="Arial"/>
          <w:sz w:val="22"/>
          <w:szCs w:val="22"/>
        </w:rPr>
        <w:t>are summarised below.</w:t>
      </w:r>
    </w:p>
    <w:tbl>
      <w:tblPr>
        <w:tblW w:w="898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2"/>
        <w:gridCol w:w="1800"/>
        <w:gridCol w:w="1710"/>
      </w:tblGrid>
      <w:tr w:rsidR="00BC15EB" w:rsidRPr="006423C9" w14:paraId="15CE29AF" w14:textId="77777777" w:rsidTr="00651E6C">
        <w:trPr>
          <w:trHeight w:val="252"/>
        </w:trPr>
        <w:tc>
          <w:tcPr>
            <w:tcW w:w="8982" w:type="dxa"/>
            <w:gridSpan w:val="3"/>
            <w:tcBorders>
              <w:top w:val="nil"/>
              <w:left w:val="nil"/>
              <w:bottom w:val="nil"/>
              <w:right w:val="nil"/>
            </w:tcBorders>
            <w:shd w:val="clear" w:color="auto" w:fill="auto"/>
            <w:vAlign w:val="bottom"/>
            <w:hideMark/>
          </w:tcPr>
          <w:p w14:paraId="2DFB1E82" w14:textId="77777777" w:rsidR="00BC15EB" w:rsidRPr="006423C9" w:rsidRDefault="00BC15EB" w:rsidP="00651E6C">
            <w:pPr>
              <w:tabs>
                <w:tab w:val="left" w:pos="600"/>
                <w:tab w:val="left" w:pos="900"/>
                <w:tab w:val="right" w:pos="7280"/>
                <w:tab w:val="right" w:pos="8540"/>
              </w:tabs>
              <w:spacing w:line="340" w:lineRule="exact"/>
              <w:ind w:right="-43"/>
              <w:jc w:val="right"/>
              <w:rPr>
                <w:rFonts w:ascii="Arial" w:hAnsi="Arial" w:cs="Arial"/>
                <w:sz w:val="22"/>
                <w:szCs w:val="22"/>
              </w:rPr>
            </w:pPr>
            <w:r w:rsidRPr="006423C9">
              <w:rPr>
                <w:rFonts w:ascii="Arial" w:hAnsi="Arial" w:cs="Arial"/>
                <w:sz w:val="22"/>
                <w:szCs w:val="22"/>
              </w:rPr>
              <w:t>(Unit: Thousand Baht)</w:t>
            </w:r>
          </w:p>
        </w:tc>
      </w:tr>
      <w:tr w:rsidR="00BC15EB" w:rsidRPr="006423C9" w14:paraId="5F33FBE4" w14:textId="77777777" w:rsidTr="00A52954">
        <w:tc>
          <w:tcPr>
            <w:tcW w:w="5472" w:type="dxa"/>
            <w:tcBorders>
              <w:top w:val="nil"/>
              <w:left w:val="nil"/>
              <w:bottom w:val="nil"/>
              <w:right w:val="nil"/>
            </w:tcBorders>
            <w:shd w:val="clear" w:color="auto" w:fill="auto"/>
            <w:vAlign w:val="bottom"/>
          </w:tcPr>
          <w:p w14:paraId="2121EADA" w14:textId="77777777" w:rsidR="00BC15EB" w:rsidRPr="006423C9" w:rsidRDefault="00BC15EB" w:rsidP="00651E6C">
            <w:pPr>
              <w:tabs>
                <w:tab w:val="decimal" w:pos="972"/>
              </w:tabs>
              <w:spacing w:line="340" w:lineRule="exact"/>
              <w:ind w:right="-43"/>
              <w:rPr>
                <w:rFonts w:ascii="Arial" w:hAnsi="Arial" w:cs="Arial"/>
                <w:sz w:val="22"/>
                <w:szCs w:val="22"/>
                <w:cs/>
              </w:rPr>
            </w:pPr>
          </w:p>
        </w:tc>
        <w:tc>
          <w:tcPr>
            <w:tcW w:w="3510" w:type="dxa"/>
            <w:gridSpan w:val="2"/>
            <w:tcBorders>
              <w:top w:val="nil"/>
              <w:left w:val="nil"/>
              <w:bottom w:val="nil"/>
              <w:right w:val="nil"/>
            </w:tcBorders>
            <w:shd w:val="clear" w:color="auto" w:fill="auto"/>
            <w:vAlign w:val="bottom"/>
            <w:hideMark/>
          </w:tcPr>
          <w:p w14:paraId="2D3B8397" w14:textId="77777777" w:rsidR="00BC15EB" w:rsidRPr="006423C9" w:rsidRDefault="00BC15EB" w:rsidP="00651E6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6423C9">
              <w:rPr>
                <w:rFonts w:ascii="Arial" w:hAnsi="Arial" w:cs="Arial"/>
                <w:sz w:val="22"/>
                <w:szCs w:val="22"/>
              </w:rPr>
              <w:t>Consolidated financial statements</w:t>
            </w:r>
          </w:p>
        </w:tc>
      </w:tr>
      <w:tr w:rsidR="00766F2E" w:rsidRPr="006423C9" w14:paraId="03608EA5" w14:textId="77777777" w:rsidTr="00A52954">
        <w:tc>
          <w:tcPr>
            <w:tcW w:w="5472" w:type="dxa"/>
            <w:tcBorders>
              <w:top w:val="nil"/>
              <w:left w:val="nil"/>
              <w:bottom w:val="nil"/>
              <w:right w:val="nil"/>
            </w:tcBorders>
            <w:shd w:val="clear" w:color="auto" w:fill="auto"/>
            <w:vAlign w:val="bottom"/>
          </w:tcPr>
          <w:p w14:paraId="685330F8" w14:textId="77777777" w:rsidR="00766F2E" w:rsidRPr="006423C9" w:rsidRDefault="00766F2E" w:rsidP="00766F2E">
            <w:pPr>
              <w:tabs>
                <w:tab w:val="decimal" w:pos="972"/>
              </w:tabs>
              <w:spacing w:line="340" w:lineRule="exact"/>
              <w:ind w:right="-43"/>
              <w:rPr>
                <w:rFonts w:ascii="Arial" w:hAnsi="Arial" w:cs="Arial"/>
                <w:sz w:val="22"/>
                <w:szCs w:val="22"/>
              </w:rPr>
            </w:pPr>
          </w:p>
        </w:tc>
        <w:tc>
          <w:tcPr>
            <w:tcW w:w="1800" w:type="dxa"/>
            <w:tcBorders>
              <w:top w:val="nil"/>
              <w:left w:val="nil"/>
              <w:bottom w:val="nil"/>
              <w:right w:val="nil"/>
            </w:tcBorders>
            <w:shd w:val="clear" w:color="auto" w:fill="auto"/>
            <w:vAlign w:val="bottom"/>
            <w:hideMark/>
          </w:tcPr>
          <w:p w14:paraId="5A8A7D73" w14:textId="77777777" w:rsidR="00766F2E" w:rsidRPr="006423C9" w:rsidRDefault="00766F2E" w:rsidP="00766F2E">
            <w:pPr>
              <w:pBdr>
                <w:bottom w:val="single" w:sz="4" w:space="1" w:color="auto"/>
              </w:pBdr>
              <w:spacing w:line="340" w:lineRule="exact"/>
              <w:ind w:left="-18"/>
              <w:jc w:val="center"/>
              <w:rPr>
                <w:rFonts w:ascii="Arial" w:hAnsi="Arial" w:cs="Arial"/>
                <w:sz w:val="22"/>
                <w:szCs w:val="22"/>
              </w:rPr>
            </w:pPr>
            <w:r w:rsidRPr="006423C9">
              <w:rPr>
                <w:rFonts w:ascii="Arial" w:hAnsi="Arial" w:cs="Arial"/>
                <w:sz w:val="22"/>
                <w:szCs w:val="22"/>
              </w:rPr>
              <w:t>2024</w:t>
            </w:r>
          </w:p>
        </w:tc>
        <w:tc>
          <w:tcPr>
            <w:tcW w:w="1710" w:type="dxa"/>
            <w:tcBorders>
              <w:top w:val="nil"/>
              <w:left w:val="nil"/>
              <w:bottom w:val="nil"/>
              <w:right w:val="nil"/>
            </w:tcBorders>
            <w:shd w:val="clear" w:color="auto" w:fill="auto"/>
            <w:vAlign w:val="bottom"/>
            <w:hideMark/>
          </w:tcPr>
          <w:p w14:paraId="0DFB7913" w14:textId="77777777" w:rsidR="00766F2E" w:rsidRPr="006423C9" w:rsidRDefault="00766F2E" w:rsidP="00766F2E">
            <w:pPr>
              <w:pBdr>
                <w:bottom w:val="single" w:sz="4" w:space="1" w:color="auto"/>
              </w:pBdr>
              <w:spacing w:line="340" w:lineRule="exact"/>
              <w:ind w:left="-166" w:right="-140"/>
              <w:jc w:val="center"/>
              <w:rPr>
                <w:rFonts w:ascii="Arial" w:hAnsi="Arial" w:cs="Arial"/>
                <w:sz w:val="22"/>
                <w:szCs w:val="22"/>
              </w:rPr>
            </w:pPr>
            <w:r w:rsidRPr="006423C9">
              <w:rPr>
                <w:rFonts w:ascii="Arial" w:hAnsi="Arial" w:cs="Arial"/>
                <w:sz w:val="22"/>
                <w:szCs w:val="22"/>
              </w:rPr>
              <w:t>2023</w:t>
            </w:r>
          </w:p>
        </w:tc>
      </w:tr>
      <w:tr w:rsidR="0017643C" w:rsidRPr="006423C9" w14:paraId="4000DE34" w14:textId="77777777" w:rsidTr="00A52954">
        <w:tc>
          <w:tcPr>
            <w:tcW w:w="5472" w:type="dxa"/>
            <w:tcBorders>
              <w:top w:val="nil"/>
              <w:left w:val="nil"/>
              <w:bottom w:val="nil"/>
              <w:right w:val="nil"/>
            </w:tcBorders>
            <w:shd w:val="clear" w:color="auto" w:fill="auto"/>
            <w:vAlign w:val="bottom"/>
          </w:tcPr>
          <w:p w14:paraId="2A4D0105" w14:textId="77777777" w:rsidR="0017643C" w:rsidRPr="006423C9" w:rsidRDefault="0017643C" w:rsidP="0017643C">
            <w:pPr>
              <w:tabs>
                <w:tab w:val="center" w:pos="6210"/>
                <w:tab w:val="center" w:pos="8100"/>
              </w:tabs>
              <w:spacing w:line="340" w:lineRule="exact"/>
              <w:ind w:left="330" w:right="810" w:hanging="330"/>
              <w:rPr>
                <w:rFonts w:ascii="Arial" w:hAnsi="Arial" w:cs="Arial"/>
                <w:b/>
                <w:bCs/>
                <w:sz w:val="22"/>
                <w:szCs w:val="22"/>
              </w:rPr>
            </w:pPr>
            <w:r w:rsidRPr="006423C9">
              <w:rPr>
                <w:rFonts w:ascii="Arial" w:hAnsi="Arial" w:cs="Arial"/>
                <w:b/>
                <w:bCs/>
                <w:sz w:val="22"/>
                <w:szCs w:val="22"/>
              </w:rPr>
              <w:t xml:space="preserve">Beginning balance </w:t>
            </w:r>
          </w:p>
        </w:tc>
        <w:tc>
          <w:tcPr>
            <w:tcW w:w="1800" w:type="dxa"/>
            <w:tcBorders>
              <w:top w:val="nil"/>
              <w:left w:val="nil"/>
              <w:bottom w:val="nil"/>
              <w:right w:val="nil"/>
            </w:tcBorders>
            <w:shd w:val="clear" w:color="auto" w:fill="auto"/>
            <w:vAlign w:val="bottom"/>
          </w:tcPr>
          <w:p w14:paraId="672CF5AE" w14:textId="77777777" w:rsidR="0017643C" w:rsidRPr="006423C9" w:rsidRDefault="0017643C" w:rsidP="0017643C">
            <w:pPr>
              <w:tabs>
                <w:tab w:val="decimal" w:pos="1335"/>
              </w:tabs>
              <w:spacing w:line="340" w:lineRule="exact"/>
              <w:rPr>
                <w:rFonts w:ascii="Arial" w:hAnsi="Arial" w:cs="Arial"/>
                <w:sz w:val="22"/>
                <w:szCs w:val="22"/>
              </w:rPr>
            </w:pPr>
            <w:r w:rsidRPr="006423C9">
              <w:rPr>
                <w:rFonts w:ascii="Arial" w:hAnsi="Arial" w:cs="Arial"/>
                <w:sz w:val="22"/>
                <w:szCs w:val="22"/>
              </w:rPr>
              <w:t>48,867</w:t>
            </w:r>
          </w:p>
        </w:tc>
        <w:tc>
          <w:tcPr>
            <w:tcW w:w="1710" w:type="dxa"/>
            <w:tcBorders>
              <w:top w:val="nil"/>
              <w:left w:val="nil"/>
              <w:bottom w:val="nil"/>
              <w:right w:val="nil"/>
            </w:tcBorders>
            <w:shd w:val="clear" w:color="auto" w:fill="auto"/>
            <w:vAlign w:val="bottom"/>
          </w:tcPr>
          <w:p w14:paraId="42D9FE62" w14:textId="77777777" w:rsidR="0017643C" w:rsidRPr="006423C9" w:rsidRDefault="0017643C" w:rsidP="0017643C">
            <w:pPr>
              <w:tabs>
                <w:tab w:val="decimal" w:pos="1335"/>
              </w:tabs>
              <w:spacing w:line="340" w:lineRule="exact"/>
              <w:rPr>
                <w:rFonts w:ascii="Arial" w:hAnsi="Arial" w:cs="Arial"/>
                <w:sz w:val="22"/>
                <w:szCs w:val="22"/>
              </w:rPr>
            </w:pPr>
            <w:r w:rsidRPr="006423C9">
              <w:rPr>
                <w:rFonts w:ascii="Arial" w:hAnsi="Arial" w:cs="Arial"/>
                <w:sz w:val="22"/>
                <w:szCs w:val="22"/>
              </w:rPr>
              <w:t>52,390</w:t>
            </w:r>
          </w:p>
        </w:tc>
      </w:tr>
      <w:tr w:rsidR="0017643C" w:rsidRPr="006423C9" w14:paraId="0CDF9C63" w14:textId="77777777" w:rsidTr="00A52954">
        <w:tc>
          <w:tcPr>
            <w:tcW w:w="5472" w:type="dxa"/>
            <w:tcBorders>
              <w:top w:val="nil"/>
              <w:left w:val="nil"/>
              <w:bottom w:val="nil"/>
              <w:right w:val="nil"/>
            </w:tcBorders>
            <w:shd w:val="clear" w:color="auto" w:fill="auto"/>
            <w:vAlign w:val="bottom"/>
          </w:tcPr>
          <w:p w14:paraId="7C593A3E" w14:textId="77777777" w:rsidR="0017643C" w:rsidRPr="006423C9" w:rsidRDefault="0017643C" w:rsidP="0017643C">
            <w:pPr>
              <w:tabs>
                <w:tab w:val="center" w:pos="6210"/>
                <w:tab w:val="center" w:pos="8100"/>
              </w:tabs>
              <w:spacing w:line="340" w:lineRule="exact"/>
              <w:ind w:left="330" w:right="810" w:hanging="330"/>
              <w:rPr>
                <w:rFonts w:ascii="Arial" w:hAnsi="Arial" w:cs="Arial"/>
                <w:sz w:val="22"/>
                <w:szCs w:val="22"/>
              </w:rPr>
            </w:pPr>
            <w:r w:rsidRPr="006423C9">
              <w:rPr>
                <w:rFonts w:ascii="Arial" w:hAnsi="Arial" w:cs="Arial"/>
                <w:sz w:val="22"/>
                <w:szCs w:val="22"/>
              </w:rPr>
              <w:t>Less: Repayment</w:t>
            </w:r>
          </w:p>
        </w:tc>
        <w:tc>
          <w:tcPr>
            <w:tcW w:w="1800" w:type="dxa"/>
            <w:tcBorders>
              <w:top w:val="nil"/>
              <w:left w:val="nil"/>
              <w:bottom w:val="nil"/>
              <w:right w:val="nil"/>
            </w:tcBorders>
            <w:shd w:val="clear" w:color="auto" w:fill="auto"/>
            <w:vAlign w:val="bottom"/>
          </w:tcPr>
          <w:p w14:paraId="061C5610" w14:textId="77777777" w:rsidR="0017643C" w:rsidRPr="006423C9" w:rsidRDefault="0017643C" w:rsidP="0017643C">
            <w:pPr>
              <w:pBdr>
                <w:bottom w:val="single" w:sz="4" w:space="1" w:color="auto"/>
              </w:pBdr>
              <w:tabs>
                <w:tab w:val="decimal" w:pos="1335"/>
              </w:tabs>
              <w:spacing w:line="340" w:lineRule="exact"/>
              <w:rPr>
                <w:rFonts w:ascii="Arial" w:hAnsi="Arial" w:cs="Arial"/>
                <w:sz w:val="22"/>
                <w:szCs w:val="22"/>
              </w:rPr>
            </w:pPr>
            <w:r w:rsidRPr="006423C9">
              <w:rPr>
                <w:rFonts w:ascii="Arial" w:hAnsi="Arial" w:cs="Arial"/>
                <w:sz w:val="22"/>
                <w:szCs w:val="22"/>
              </w:rPr>
              <w:t>(3,719)</w:t>
            </w:r>
          </w:p>
        </w:tc>
        <w:tc>
          <w:tcPr>
            <w:tcW w:w="1710" w:type="dxa"/>
            <w:tcBorders>
              <w:top w:val="nil"/>
              <w:left w:val="nil"/>
              <w:bottom w:val="nil"/>
              <w:right w:val="nil"/>
            </w:tcBorders>
            <w:shd w:val="clear" w:color="auto" w:fill="auto"/>
            <w:vAlign w:val="bottom"/>
          </w:tcPr>
          <w:p w14:paraId="081E48E8" w14:textId="77777777" w:rsidR="0017643C" w:rsidRPr="006423C9" w:rsidRDefault="0017643C" w:rsidP="0017643C">
            <w:pPr>
              <w:pBdr>
                <w:bottom w:val="single" w:sz="4" w:space="1" w:color="auto"/>
              </w:pBdr>
              <w:tabs>
                <w:tab w:val="decimal" w:pos="1335"/>
              </w:tabs>
              <w:spacing w:line="340" w:lineRule="exact"/>
              <w:rPr>
                <w:rFonts w:ascii="Arial" w:hAnsi="Arial" w:cs="Arial"/>
                <w:sz w:val="22"/>
                <w:szCs w:val="22"/>
              </w:rPr>
            </w:pPr>
            <w:r w:rsidRPr="006423C9">
              <w:rPr>
                <w:rFonts w:ascii="Arial" w:hAnsi="Arial" w:cs="Arial"/>
                <w:sz w:val="22"/>
                <w:szCs w:val="22"/>
              </w:rPr>
              <w:t>(3,523)</w:t>
            </w:r>
          </w:p>
        </w:tc>
      </w:tr>
      <w:tr w:rsidR="0017643C" w:rsidRPr="006423C9" w14:paraId="7B26EE79" w14:textId="77777777" w:rsidTr="00A52954">
        <w:tc>
          <w:tcPr>
            <w:tcW w:w="5472" w:type="dxa"/>
            <w:tcBorders>
              <w:top w:val="nil"/>
              <w:left w:val="nil"/>
              <w:bottom w:val="nil"/>
              <w:right w:val="nil"/>
            </w:tcBorders>
            <w:shd w:val="clear" w:color="auto" w:fill="auto"/>
            <w:vAlign w:val="bottom"/>
          </w:tcPr>
          <w:p w14:paraId="797F4CF7" w14:textId="77777777" w:rsidR="0017643C" w:rsidRPr="006423C9" w:rsidRDefault="0017643C" w:rsidP="0017643C">
            <w:pPr>
              <w:tabs>
                <w:tab w:val="center" w:pos="6210"/>
                <w:tab w:val="center" w:pos="8100"/>
              </w:tabs>
              <w:spacing w:line="340" w:lineRule="exact"/>
              <w:ind w:left="330" w:right="810" w:hanging="330"/>
              <w:rPr>
                <w:rFonts w:ascii="Arial" w:hAnsi="Arial" w:cs="Arial"/>
                <w:b/>
                <w:bCs/>
                <w:sz w:val="22"/>
                <w:szCs w:val="22"/>
                <w:cs/>
              </w:rPr>
            </w:pPr>
            <w:r w:rsidRPr="006423C9">
              <w:rPr>
                <w:rFonts w:ascii="Arial" w:hAnsi="Arial" w:cs="Arial"/>
                <w:b/>
                <w:bCs/>
                <w:sz w:val="22"/>
                <w:szCs w:val="22"/>
              </w:rPr>
              <w:t>Ending balance</w:t>
            </w:r>
          </w:p>
        </w:tc>
        <w:tc>
          <w:tcPr>
            <w:tcW w:w="1800" w:type="dxa"/>
            <w:tcBorders>
              <w:top w:val="nil"/>
              <w:left w:val="nil"/>
              <w:bottom w:val="nil"/>
              <w:right w:val="nil"/>
            </w:tcBorders>
            <w:shd w:val="clear" w:color="auto" w:fill="auto"/>
            <w:vAlign w:val="bottom"/>
          </w:tcPr>
          <w:p w14:paraId="23B8991E" w14:textId="77777777" w:rsidR="0017643C" w:rsidRPr="006423C9" w:rsidRDefault="0017643C" w:rsidP="0017643C">
            <w:pPr>
              <w:pBdr>
                <w:bottom w:val="double" w:sz="4" w:space="1" w:color="auto"/>
                <w:between w:val="single" w:sz="4" w:space="1" w:color="auto"/>
              </w:pBdr>
              <w:tabs>
                <w:tab w:val="decimal" w:pos="1335"/>
              </w:tabs>
              <w:spacing w:line="340" w:lineRule="exact"/>
              <w:rPr>
                <w:rFonts w:ascii="Arial" w:hAnsi="Arial" w:cs="Arial"/>
                <w:sz w:val="22"/>
                <w:szCs w:val="22"/>
              </w:rPr>
            </w:pPr>
            <w:r w:rsidRPr="006423C9">
              <w:rPr>
                <w:rFonts w:ascii="Arial" w:hAnsi="Arial" w:cs="Arial"/>
                <w:sz w:val="22"/>
                <w:szCs w:val="22"/>
              </w:rPr>
              <w:t>45,148</w:t>
            </w:r>
          </w:p>
        </w:tc>
        <w:tc>
          <w:tcPr>
            <w:tcW w:w="1710" w:type="dxa"/>
            <w:tcBorders>
              <w:top w:val="nil"/>
              <w:left w:val="nil"/>
              <w:bottom w:val="nil"/>
              <w:right w:val="nil"/>
            </w:tcBorders>
            <w:shd w:val="clear" w:color="auto" w:fill="auto"/>
            <w:vAlign w:val="bottom"/>
          </w:tcPr>
          <w:p w14:paraId="7BD6D143" w14:textId="77777777" w:rsidR="0017643C" w:rsidRPr="006423C9" w:rsidRDefault="0017643C" w:rsidP="0017643C">
            <w:pPr>
              <w:pBdr>
                <w:bottom w:val="double" w:sz="4" w:space="1" w:color="auto"/>
              </w:pBdr>
              <w:tabs>
                <w:tab w:val="decimal" w:pos="1335"/>
              </w:tabs>
              <w:spacing w:line="340" w:lineRule="exact"/>
              <w:rPr>
                <w:rFonts w:ascii="Arial" w:hAnsi="Arial" w:cs="Arial"/>
                <w:sz w:val="22"/>
                <w:szCs w:val="22"/>
              </w:rPr>
            </w:pPr>
            <w:r w:rsidRPr="006423C9">
              <w:rPr>
                <w:rFonts w:ascii="Arial" w:hAnsi="Arial" w:cs="Arial"/>
                <w:sz w:val="22"/>
                <w:szCs w:val="22"/>
              </w:rPr>
              <w:t>48,867</w:t>
            </w:r>
          </w:p>
        </w:tc>
      </w:tr>
    </w:tbl>
    <w:p w14:paraId="14A13B0F" w14:textId="1E2C5445" w:rsidR="00A937D2" w:rsidRPr="006423C9" w:rsidRDefault="00A937D2" w:rsidP="00D86FEC">
      <w:pPr>
        <w:tabs>
          <w:tab w:val="left" w:pos="2160"/>
          <w:tab w:val="right" w:pos="6480"/>
          <w:tab w:val="right" w:pos="8640"/>
        </w:tabs>
        <w:spacing w:before="240" w:after="120" w:line="380" w:lineRule="exact"/>
        <w:ind w:left="547"/>
        <w:jc w:val="thaiDistribute"/>
        <w:rPr>
          <w:rFonts w:ascii="Arial" w:hAnsi="Arial" w:cs="Arial"/>
          <w:sz w:val="22"/>
          <w:szCs w:val="22"/>
        </w:rPr>
      </w:pPr>
      <w:bookmarkStart w:id="10" w:name="_Hlk39660137"/>
      <w:r w:rsidRPr="006423C9">
        <w:rPr>
          <w:rFonts w:ascii="Arial" w:hAnsi="Arial" w:cs="Arial"/>
          <w:sz w:val="22"/>
          <w:szCs w:val="22"/>
        </w:rPr>
        <w:t xml:space="preserve">On </w:t>
      </w:r>
      <w:r w:rsidR="00745AB3" w:rsidRPr="006423C9">
        <w:rPr>
          <w:rFonts w:ascii="Arial" w:hAnsi="Arial" w:cs="Arial"/>
          <w:sz w:val="22"/>
          <w:szCs w:val="22"/>
        </w:rPr>
        <w:t>25</w:t>
      </w:r>
      <w:r w:rsidRPr="006423C9">
        <w:rPr>
          <w:rFonts w:ascii="Arial" w:hAnsi="Arial" w:cs="Arial"/>
          <w:sz w:val="22"/>
          <w:szCs w:val="22"/>
        </w:rPr>
        <w:t xml:space="preserve"> October 202</w:t>
      </w:r>
      <w:r w:rsidR="00745AB3" w:rsidRPr="006423C9">
        <w:rPr>
          <w:rFonts w:ascii="Arial" w:hAnsi="Arial" w:cs="Arial"/>
          <w:sz w:val="22"/>
          <w:szCs w:val="22"/>
        </w:rPr>
        <w:t>3</w:t>
      </w:r>
      <w:r w:rsidRPr="006423C9">
        <w:rPr>
          <w:rFonts w:ascii="Arial" w:hAnsi="Arial" w:cs="Arial"/>
          <w:sz w:val="22"/>
          <w:szCs w:val="22"/>
        </w:rPr>
        <w:t xml:space="preserve">, Trend Asia Corporation Co., Ltd. (a subsidiary company) </w:t>
      </w:r>
      <w:proofErr w:type="gramStart"/>
      <w:r w:rsidRPr="006423C9">
        <w:rPr>
          <w:rFonts w:ascii="Arial" w:hAnsi="Arial" w:cs="Arial"/>
          <w:sz w:val="22"/>
          <w:szCs w:val="22"/>
        </w:rPr>
        <w:t>entered into</w:t>
      </w:r>
      <w:proofErr w:type="gramEnd"/>
      <w:r w:rsidRPr="006423C9">
        <w:rPr>
          <w:rFonts w:ascii="Arial" w:hAnsi="Arial" w:cs="Arial"/>
          <w:sz w:val="22"/>
          <w:szCs w:val="22"/>
        </w:rPr>
        <w:t xml:space="preserve"> a revised memorandum with a</w:t>
      </w:r>
      <w:r w:rsidR="007A7417" w:rsidRPr="006423C9">
        <w:rPr>
          <w:rFonts w:ascii="Arial" w:hAnsi="Arial" w:cs="Arial"/>
          <w:sz w:val="22"/>
          <w:szCs w:val="22"/>
        </w:rPr>
        <w:t xml:space="preserve"> borrower</w:t>
      </w:r>
      <w:r w:rsidRPr="006423C9">
        <w:rPr>
          <w:rFonts w:ascii="Arial" w:hAnsi="Arial" w:cs="Arial"/>
          <w:sz w:val="22"/>
          <w:szCs w:val="22"/>
        </w:rPr>
        <w:t xml:space="preserve"> bank, amending</w:t>
      </w:r>
      <w:r w:rsidR="00555DC9" w:rsidRPr="006423C9">
        <w:rPr>
          <w:rFonts w:ascii="Arial" w:hAnsi="Arial" w:cs="Arial"/>
          <w:sz w:val="22"/>
          <w:szCs w:val="22"/>
        </w:rPr>
        <w:t xml:space="preserve"> the</w:t>
      </w:r>
      <w:r w:rsidRPr="006423C9">
        <w:rPr>
          <w:rFonts w:ascii="Arial" w:hAnsi="Arial" w:cs="Arial"/>
          <w:sz w:val="22"/>
          <w:szCs w:val="22"/>
        </w:rPr>
        <w:t xml:space="preserve"> </w:t>
      </w:r>
      <w:r w:rsidR="007A7417" w:rsidRPr="006423C9">
        <w:rPr>
          <w:rFonts w:ascii="Arial" w:hAnsi="Arial" w:cs="Arial"/>
          <w:sz w:val="22"/>
          <w:szCs w:val="22"/>
        </w:rPr>
        <w:t xml:space="preserve">outstanding </w:t>
      </w:r>
      <w:r w:rsidRPr="006423C9">
        <w:rPr>
          <w:rFonts w:ascii="Arial" w:hAnsi="Arial" w:cs="Arial"/>
          <w:sz w:val="22"/>
          <w:szCs w:val="22"/>
        </w:rPr>
        <w:t xml:space="preserve">loan principal repayment and interest rate as follows: </w:t>
      </w:r>
    </w:p>
    <w:p w14:paraId="08637470" w14:textId="77777777" w:rsidR="0013411F" w:rsidRPr="006423C9" w:rsidRDefault="007A7417" w:rsidP="007A7417">
      <w:pPr>
        <w:pStyle w:val="ListParagraph"/>
        <w:tabs>
          <w:tab w:val="left" w:pos="2160"/>
          <w:tab w:val="right" w:pos="6480"/>
          <w:tab w:val="right" w:pos="8640"/>
        </w:tabs>
        <w:spacing w:before="120" w:after="120" w:line="380" w:lineRule="exact"/>
        <w:ind w:left="1080" w:hanging="540"/>
        <w:contextualSpacing w:val="0"/>
        <w:jc w:val="thaiDistribute"/>
        <w:rPr>
          <w:rFonts w:ascii="Arial" w:hAnsi="Arial" w:cs="Arial"/>
          <w:sz w:val="22"/>
          <w:szCs w:val="22"/>
        </w:rPr>
      </w:pPr>
      <w:r w:rsidRPr="006423C9">
        <w:rPr>
          <w:rFonts w:ascii="Arial" w:hAnsi="Arial" w:cs="Arial"/>
          <w:sz w:val="22"/>
          <w:szCs w:val="22"/>
        </w:rPr>
        <w:t>-</w:t>
      </w:r>
      <w:r w:rsidRPr="006423C9">
        <w:rPr>
          <w:rFonts w:ascii="Arial" w:hAnsi="Arial" w:cs="Arial"/>
          <w:sz w:val="22"/>
          <w:szCs w:val="22"/>
        </w:rPr>
        <w:tab/>
      </w:r>
      <w:r w:rsidR="0013411F" w:rsidRPr="006423C9">
        <w:rPr>
          <w:rFonts w:ascii="Arial" w:hAnsi="Arial" w:cs="Arial"/>
          <w:sz w:val="22"/>
          <w:szCs w:val="22"/>
        </w:rPr>
        <w:t>Principal is repayable in installments of Baht 0.37 million per month from October 2023 to September 2024 with the separate interest repayment.</w:t>
      </w:r>
    </w:p>
    <w:p w14:paraId="6A7692D3" w14:textId="77777777" w:rsidR="00CF5EDD" w:rsidRPr="006423C9" w:rsidRDefault="007A7417" w:rsidP="007A7417">
      <w:pPr>
        <w:pStyle w:val="ListParagraph"/>
        <w:tabs>
          <w:tab w:val="left" w:pos="2160"/>
          <w:tab w:val="right" w:pos="6480"/>
          <w:tab w:val="right" w:pos="8640"/>
        </w:tabs>
        <w:spacing w:before="120" w:after="120" w:line="380" w:lineRule="exact"/>
        <w:ind w:left="1080" w:hanging="540"/>
        <w:contextualSpacing w:val="0"/>
        <w:jc w:val="thaiDistribute"/>
        <w:rPr>
          <w:rFonts w:ascii="Arial" w:hAnsi="Arial" w:cs="Arial"/>
          <w:sz w:val="22"/>
          <w:szCs w:val="22"/>
        </w:rPr>
      </w:pPr>
      <w:r w:rsidRPr="006423C9">
        <w:rPr>
          <w:rFonts w:ascii="Arial" w:hAnsi="Arial" w:cs="Arial"/>
          <w:sz w:val="22"/>
          <w:szCs w:val="22"/>
        </w:rPr>
        <w:t>-</w:t>
      </w:r>
      <w:r w:rsidRPr="006423C9">
        <w:rPr>
          <w:rFonts w:ascii="Arial" w:hAnsi="Arial" w:cs="Arial"/>
          <w:sz w:val="22"/>
          <w:szCs w:val="22"/>
        </w:rPr>
        <w:tab/>
      </w:r>
      <w:r w:rsidR="0013411F" w:rsidRPr="006423C9">
        <w:rPr>
          <w:rFonts w:ascii="Arial" w:hAnsi="Arial" w:cs="Arial"/>
          <w:sz w:val="22"/>
          <w:szCs w:val="22"/>
        </w:rPr>
        <w:t>Principal is repayable in installments of Baht 0.50 million per month from October 2024 to April 2032 with the separate interest repayment</w:t>
      </w:r>
      <w:r w:rsidR="00CF5EDD" w:rsidRPr="006423C9">
        <w:rPr>
          <w:rFonts w:ascii="Arial" w:hAnsi="Arial" w:cs="Arial"/>
          <w:sz w:val="22"/>
          <w:szCs w:val="22"/>
        </w:rPr>
        <w:t>.</w:t>
      </w:r>
      <w:r w:rsidR="0013411F" w:rsidRPr="006423C9">
        <w:rPr>
          <w:rFonts w:ascii="Arial" w:hAnsi="Arial" w:cs="Arial"/>
          <w:sz w:val="22"/>
          <w:szCs w:val="22"/>
        </w:rPr>
        <w:t xml:space="preserve"> </w:t>
      </w:r>
    </w:p>
    <w:p w14:paraId="61EB93F3" w14:textId="77777777" w:rsidR="0013411F" w:rsidRPr="006423C9" w:rsidRDefault="00CF5EDD" w:rsidP="007A7417">
      <w:pPr>
        <w:pStyle w:val="ListParagraph"/>
        <w:tabs>
          <w:tab w:val="left" w:pos="2160"/>
          <w:tab w:val="right" w:pos="6480"/>
          <w:tab w:val="right" w:pos="8640"/>
        </w:tabs>
        <w:spacing w:before="120" w:after="120" w:line="380" w:lineRule="exact"/>
        <w:ind w:left="1080" w:hanging="540"/>
        <w:contextualSpacing w:val="0"/>
        <w:jc w:val="thaiDistribute"/>
        <w:rPr>
          <w:rFonts w:ascii="Arial" w:hAnsi="Arial" w:cs="Arial"/>
          <w:sz w:val="22"/>
          <w:szCs w:val="22"/>
        </w:rPr>
      </w:pPr>
      <w:r w:rsidRPr="006423C9">
        <w:rPr>
          <w:rFonts w:ascii="Arial" w:hAnsi="Arial" w:cs="Arial"/>
          <w:sz w:val="22"/>
          <w:szCs w:val="22"/>
        </w:rPr>
        <w:t>-</w:t>
      </w:r>
      <w:r w:rsidRPr="006423C9">
        <w:rPr>
          <w:rFonts w:ascii="Arial" w:hAnsi="Arial" w:cs="Arial"/>
          <w:sz w:val="22"/>
          <w:szCs w:val="22"/>
        </w:rPr>
        <w:tab/>
        <w:t>T</w:t>
      </w:r>
      <w:r w:rsidR="007A7417" w:rsidRPr="006423C9">
        <w:rPr>
          <w:rFonts w:ascii="Arial" w:hAnsi="Arial" w:cs="Arial"/>
          <w:sz w:val="22"/>
          <w:szCs w:val="22"/>
        </w:rPr>
        <w:t xml:space="preserve">he </w:t>
      </w:r>
      <w:r w:rsidR="0013411F" w:rsidRPr="006423C9">
        <w:rPr>
          <w:rFonts w:ascii="Arial" w:hAnsi="Arial" w:cs="Arial"/>
          <w:sz w:val="22"/>
          <w:szCs w:val="22"/>
        </w:rPr>
        <w:t>remaining principal and interest are due in May 2032.</w:t>
      </w:r>
    </w:p>
    <w:p w14:paraId="2597AF50" w14:textId="77777777" w:rsidR="0013411F" w:rsidRPr="006423C9" w:rsidRDefault="007A7417" w:rsidP="007A7417">
      <w:pPr>
        <w:pStyle w:val="ListParagraph"/>
        <w:tabs>
          <w:tab w:val="left" w:pos="2160"/>
          <w:tab w:val="right" w:pos="6480"/>
          <w:tab w:val="right" w:pos="8640"/>
        </w:tabs>
        <w:spacing w:before="120" w:after="120" w:line="380" w:lineRule="exact"/>
        <w:ind w:left="1080" w:hanging="540"/>
        <w:contextualSpacing w:val="0"/>
        <w:jc w:val="thaiDistribute"/>
        <w:rPr>
          <w:rFonts w:ascii="Arial" w:hAnsi="Arial" w:cs="Arial"/>
          <w:sz w:val="22"/>
          <w:szCs w:val="22"/>
        </w:rPr>
      </w:pPr>
      <w:r w:rsidRPr="006423C9">
        <w:rPr>
          <w:rFonts w:ascii="Arial" w:hAnsi="Arial" w:cs="Arial"/>
          <w:sz w:val="22"/>
          <w:szCs w:val="22"/>
        </w:rPr>
        <w:t>-</w:t>
      </w:r>
      <w:r w:rsidRPr="006423C9">
        <w:rPr>
          <w:rFonts w:ascii="Arial" w:hAnsi="Arial" w:cs="Arial"/>
          <w:sz w:val="22"/>
          <w:szCs w:val="22"/>
        </w:rPr>
        <w:tab/>
      </w:r>
      <w:r w:rsidR="0013411F" w:rsidRPr="006423C9">
        <w:rPr>
          <w:rFonts w:ascii="Arial" w:hAnsi="Arial" w:cs="Arial"/>
          <w:sz w:val="22"/>
          <w:szCs w:val="22"/>
        </w:rPr>
        <w:t>The interest rate is changed from MLR-</w:t>
      </w:r>
      <w:r w:rsidR="0013411F" w:rsidRPr="006423C9">
        <w:rPr>
          <w:rFonts w:ascii="Arial" w:hAnsi="Arial" w:cs="Arial"/>
          <w:sz w:val="22"/>
          <w:szCs w:val="22"/>
          <w:cs/>
        </w:rPr>
        <w:t>1.25</w:t>
      </w:r>
      <w:r w:rsidR="0013411F" w:rsidRPr="006423C9">
        <w:rPr>
          <w:rFonts w:ascii="Arial" w:hAnsi="Arial" w:cs="Arial"/>
          <w:sz w:val="22"/>
          <w:szCs w:val="22"/>
        </w:rPr>
        <w:t xml:space="preserve"> percent per annum to MLR-</w:t>
      </w:r>
      <w:r w:rsidR="0013411F" w:rsidRPr="006423C9">
        <w:rPr>
          <w:rFonts w:ascii="Arial" w:hAnsi="Arial" w:cs="Arial"/>
          <w:sz w:val="22"/>
          <w:szCs w:val="22"/>
          <w:cs/>
        </w:rPr>
        <w:t>1.00</w:t>
      </w:r>
      <w:r w:rsidR="0013411F" w:rsidRPr="006423C9">
        <w:rPr>
          <w:rFonts w:ascii="Arial" w:hAnsi="Arial" w:cs="Arial"/>
          <w:sz w:val="22"/>
          <w:szCs w:val="22"/>
        </w:rPr>
        <w:t xml:space="preserve"> percent per annum from October </w:t>
      </w:r>
      <w:r w:rsidR="0013411F" w:rsidRPr="006423C9">
        <w:rPr>
          <w:rFonts w:ascii="Arial" w:hAnsi="Arial" w:cs="Arial"/>
          <w:sz w:val="22"/>
          <w:szCs w:val="22"/>
          <w:cs/>
        </w:rPr>
        <w:t>2023</w:t>
      </w:r>
      <w:r w:rsidR="0013411F" w:rsidRPr="006423C9">
        <w:rPr>
          <w:rFonts w:ascii="Arial" w:hAnsi="Arial" w:cs="Arial"/>
          <w:sz w:val="22"/>
          <w:szCs w:val="22"/>
        </w:rPr>
        <w:t xml:space="preserve"> onwards. </w:t>
      </w:r>
    </w:p>
    <w:p w14:paraId="472D6854" w14:textId="77777777" w:rsidR="00BD3C05" w:rsidRPr="006423C9" w:rsidRDefault="00BD3C05" w:rsidP="007A7417">
      <w:pPr>
        <w:tabs>
          <w:tab w:val="left" w:pos="2160"/>
          <w:tab w:val="right" w:pos="6480"/>
          <w:tab w:val="right" w:pos="8640"/>
        </w:tabs>
        <w:spacing w:before="120" w:after="120" w:line="380" w:lineRule="exact"/>
        <w:ind w:left="540" w:firstLine="3"/>
        <w:jc w:val="thaiDistribute"/>
        <w:rPr>
          <w:rFonts w:ascii="Arial" w:hAnsi="Arial" w:cs="Arial"/>
          <w:sz w:val="22"/>
          <w:szCs w:val="22"/>
        </w:rPr>
      </w:pPr>
      <w:r w:rsidRPr="006423C9">
        <w:rPr>
          <w:rFonts w:ascii="Arial" w:hAnsi="Arial" w:cs="Arial"/>
          <w:sz w:val="22"/>
          <w:szCs w:val="22"/>
        </w:rPr>
        <w:t>The credit facilities of the Subsidiary were</w:t>
      </w:r>
      <w:r w:rsidR="002351AE" w:rsidRPr="006423C9">
        <w:rPr>
          <w:rFonts w:ascii="Arial" w:hAnsi="Arial" w:cs="Arial"/>
          <w:sz w:val="22"/>
          <w:szCs w:val="22"/>
        </w:rPr>
        <w:t xml:space="preserve"> </w:t>
      </w:r>
      <w:r w:rsidR="004B58F8" w:rsidRPr="006423C9">
        <w:rPr>
          <w:rFonts w:ascii="Arial" w:hAnsi="Arial" w:cs="Arial"/>
          <w:sz w:val="22"/>
          <w:szCs w:val="22"/>
        </w:rPr>
        <w:t>secured</w:t>
      </w:r>
      <w:r w:rsidR="002351AE" w:rsidRPr="006423C9">
        <w:rPr>
          <w:rFonts w:ascii="Arial" w:hAnsi="Arial" w:cs="Arial"/>
          <w:sz w:val="22"/>
          <w:szCs w:val="22"/>
        </w:rPr>
        <w:t xml:space="preserve"> by the</w:t>
      </w:r>
      <w:r w:rsidR="00CF5EDD" w:rsidRPr="006423C9">
        <w:rPr>
          <w:rFonts w:ascii="Arial" w:hAnsi="Arial" w:cs="Arial"/>
          <w:sz w:val="22"/>
          <w:szCs w:val="22"/>
        </w:rPr>
        <w:t xml:space="preserve"> Company</w:t>
      </w:r>
      <w:r w:rsidR="00555DC9" w:rsidRPr="006423C9">
        <w:rPr>
          <w:rFonts w:ascii="Arial" w:hAnsi="Arial" w:cs="Arial"/>
          <w:sz w:val="22"/>
          <w:szCs w:val="22"/>
        </w:rPr>
        <w:t xml:space="preserve">, </w:t>
      </w:r>
      <w:r w:rsidR="002351AE" w:rsidRPr="006423C9">
        <w:rPr>
          <w:rFonts w:ascii="Arial" w:hAnsi="Arial" w:cs="Arial"/>
          <w:sz w:val="22"/>
          <w:szCs w:val="22"/>
        </w:rPr>
        <w:t>transfer of the subsidiary’s collection right under the agreement between the subsidiary and a company and</w:t>
      </w:r>
      <w:r w:rsidRPr="006423C9">
        <w:rPr>
          <w:rFonts w:ascii="Arial" w:hAnsi="Arial" w:cs="Arial"/>
          <w:sz w:val="22"/>
          <w:szCs w:val="22"/>
        </w:rPr>
        <w:t xml:space="preserve"> guaranteed by a fixed deposit of the Company as described in Note </w:t>
      </w:r>
      <w:r w:rsidR="00AC5743" w:rsidRPr="006423C9">
        <w:rPr>
          <w:rFonts w:ascii="Arial" w:hAnsi="Arial" w:cs="Arial"/>
          <w:sz w:val="22"/>
          <w:szCs w:val="22"/>
        </w:rPr>
        <w:t>8</w:t>
      </w:r>
      <w:r w:rsidRPr="006423C9">
        <w:rPr>
          <w:rFonts w:ascii="Arial" w:hAnsi="Arial" w:cs="Arial"/>
          <w:sz w:val="22"/>
          <w:szCs w:val="22"/>
        </w:rPr>
        <w:t xml:space="preserve"> and Note </w:t>
      </w:r>
      <w:r w:rsidR="00AC5743" w:rsidRPr="006423C9">
        <w:rPr>
          <w:rFonts w:ascii="Arial" w:hAnsi="Arial" w:cs="Arial"/>
          <w:sz w:val="22"/>
          <w:szCs w:val="22"/>
        </w:rPr>
        <w:t>12</w:t>
      </w:r>
      <w:r w:rsidRPr="006423C9">
        <w:rPr>
          <w:rFonts w:ascii="Arial" w:hAnsi="Arial" w:cs="Arial"/>
          <w:sz w:val="22"/>
          <w:szCs w:val="22"/>
        </w:rPr>
        <w:t xml:space="preserve"> to the financial statements</w:t>
      </w:r>
      <w:r w:rsidR="002351AE" w:rsidRPr="006423C9">
        <w:rPr>
          <w:rFonts w:ascii="Arial" w:hAnsi="Arial" w:cs="Arial"/>
          <w:sz w:val="22"/>
          <w:szCs w:val="22"/>
        </w:rPr>
        <w:t>.</w:t>
      </w:r>
    </w:p>
    <w:p w14:paraId="70A2D03E" w14:textId="1FEACE55" w:rsidR="006423C9" w:rsidRPr="006423C9" w:rsidRDefault="006423C9" w:rsidP="006423C9">
      <w:pPr>
        <w:tabs>
          <w:tab w:val="left" w:pos="2160"/>
          <w:tab w:val="right" w:pos="6480"/>
          <w:tab w:val="right" w:pos="8640"/>
        </w:tabs>
        <w:spacing w:before="120" w:after="120" w:line="380" w:lineRule="exact"/>
        <w:ind w:left="540" w:firstLine="3"/>
        <w:jc w:val="thaiDistribute"/>
        <w:rPr>
          <w:rFonts w:ascii="Arial" w:hAnsi="Arial" w:cs="Arial"/>
          <w:sz w:val="22"/>
          <w:szCs w:val="22"/>
        </w:rPr>
      </w:pPr>
      <w:r w:rsidRPr="006423C9">
        <w:rPr>
          <w:rFonts w:ascii="Arial" w:hAnsi="Arial" w:cs="Arial"/>
          <w:sz w:val="22"/>
          <w:szCs w:val="22"/>
        </w:rPr>
        <w:br w:type="page"/>
      </w:r>
      <w:bookmarkEnd w:id="10"/>
      <w:r w:rsidRPr="006423C9">
        <w:rPr>
          <w:rFonts w:ascii="Arial" w:hAnsi="Arial" w:cs="Arial"/>
          <w:sz w:val="22"/>
          <w:szCs w:val="22"/>
        </w:rPr>
        <w:lastRenderedPageBreak/>
        <w:t>Under the loan agreement, the subsidiary must comply with certain conditions which, among other things, require the subsidiary to maintain</w:t>
      </w:r>
      <w:r w:rsidR="00964C5B">
        <w:rPr>
          <w:rFonts w:ascii="Arial" w:hAnsi="Arial" w:cs="Arial"/>
          <w:sz w:val="22"/>
          <w:szCs w:val="22"/>
        </w:rPr>
        <w:t xml:space="preserve"> ratios such as</w:t>
      </w:r>
      <w:r w:rsidRPr="006423C9">
        <w:rPr>
          <w:rFonts w:ascii="Arial" w:hAnsi="Arial" w:cs="Cordia New"/>
          <w:spacing w:val="-4"/>
          <w:sz w:val="22"/>
          <w:szCs w:val="22"/>
        </w:rPr>
        <w:t xml:space="preserve"> a shareholding percentage and</w:t>
      </w:r>
      <w:r w:rsidRPr="006423C9">
        <w:rPr>
          <w:rFonts w:ascii="Arial" w:hAnsi="Arial" w:cs="Arial"/>
          <w:sz w:val="22"/>
          <w:szCs w:val="22"/>
        </w:rPr>
        <w:t xml:space="preserve"> Quasi </w:t>
      </w:r>
      <w:r w:rsidR="00D95731">
        <w:rPr>
          <w:rFonts w:ascii="Arial" w:hAnsi="Arial" w:cs="Arial"/>
          <w:sz w:val="22"/>
          <w:szCs w:val="22"/>
        </w:rPr>
        <w:t>debt</w:t>
      </w:r>
      <w:r w:rsidR="00964C5B">
        <w:rPr>
          <w:rFonts w:ascii="Arial" w:hAnsi="Arial" w:cs="Arial"/>
          <w:sz w:val="22"/>
          <w:szCs w:val="22"/>
        </w:rPr>
        <w:t xml:space="preserve"> to equity </w:t>
      </w:r>
      <w:r w:rsidR="00D95731">
        <w:rPr>
          <w:rFonts w:ascii="Arial" w:hAnsi="Arial" w:cs="Arial"/>
          <w:sz w:val="22"/>
          <w:szCs w:val="22"/>
        </w:rPr>
        <w:t xml:space="preserve">ratio </w:t>
      </w:r>
      <w:r w:rsidR="00964C5B">
        <w:rPr>
          <w:rFonts w:ascii="Arial" w:hAnsi="Arial" w:cs="Arial"/>
          <w:sz w:val="22"/>
          <w:szCs w:val="22"/>
        </w:rPr>
        <w:t>as prescribed in the agreement.</w:t>
      </w:r>
    </w:p>
    <w:p w14:paraId="7016F0AF" w14:textId="29869D05" w:rsidR="00D86FEC" w:rsidRPr="006423C9" w:rsidRDefault="00D86FEC" w:rsidP="00D86FEC">
      <w:pPr>
        <w:tabs>
          <w:tab w:val="left" w:pos="2160"/>
          <w:tab w:val="right" w:pos="6480"/>
          <w:tab w:val="right" w:pos="8640"/>
        </w:tabs>
        <w:spacing w:before="120" w:after="120" w:line="380" w:lineRule="exact"/>
        <w:ind w:left="540" w:firstLine="3"/>
        <w:jc w:val="thaiDistribute"/>
        <w:rPr>
          <w:rFonts w:ascii="Arial" w:hAnsi="Arial" w:cs="Arial"/>
          <w:spacing w:val="-4"/>
          <w:sz w:val="22"/>
          <w:szCs w:val="22"/>
        </w:rPr>
      </w:pPr>
      <w:r w:rsidRPr="006423C9">
        <w:rPr>
          <w:rFonts w:ascii="Arial" w:hAnsi="Arial" w:cs="Arial"/>
          <w:sz w:val="22"/>
          <w:szCs w:val="22"/>
        </w:rPr>
        <w:t xml:space="preserve">Upon reviewing financial statements of the subsidiary as of </w:t>
      </w:r>
      <w:r w:rsidRPr="006423C9">
        <w:rPr>
          <w:rFonts w:ascii="Arial" w:hAnsi="Arial" w:cs="Arial"/>
          <w:sz w:val="22"/>
          <w:szCs w:val="22"/>
          <w:cs/>
        </w:rPr>
        <w:t xml:space="preserve">31 </w:t>
      </w:r>
      <w:r w:rsidRPr="006423C9">
        <w:rPr>
          <w:rFonts w:ascii="Arial" w:hAnsi="Arial" w:cs="Arial"/>
          <w:sz w:val="22"/>
          <w:szCs w:val="22"/>
        </w:rPr>
        <w:t xml:space="preserve">December </w:t>
      </w:r>
      <w:r w:rsidRPr="006423C9">
        <w:rPr>
          <w:rFonts w:ascii="Arial" w:hAnsi="Arial" w:cs="Arial"/>
          <w:sz w:val="22"/>
          <w:szCs w:val="22"/>
          <w:cs/>
        </w:rPr>
        <w:t>2024</w:t>
      </w:r>
      <w:r w:rsidRPr="006423C9">
        <w:rPr>
          <w:rFonts w:ascii="Arial" w:hAnsi="Arial" w:cs="Arial"/>
          <w:sz w:val="22"/>
          <w:szCs w:val="22"/>
        </w:rPr>
        <w:t xml:space="preserve">, it was noted that the subsidiary was unable to maintain the financial ratio as stipulated in the loan agreement with the </w:t>
      </w:r>
      <w:proofErr w:type="gramStart"/>
      <w:r w:rsidRPr="006423C9">
        <w:rPr>
          <w:rFonts w:ascii="Arial" w:hAnsi="Arial" w:cs="Arial"/>
          <w:sz w:val="22"/>
          <w:szCs w:val="22"/>
        </w:rPr>
        <w:t>aforementioned financial</w:t>
      </w:r>
      <w:proofErr w:type="gramEnd"/>
      <w:r w:rsidRPr="006423C9">
        <w:rPr>
          <w:rFonts w:ascii="Arial" w:hAnsi="Arial" w:cs="Arial"/>
          <w:sz w:val="22"/>
          <w:szCs w:val="22"/>
        </w:rPr>
        <w:t xml:space="preserve"> institution. As a result, the loan of Baht </w:t>
      </w:r>
      <w:r w:rsidRPr="006423C9">
        <w:rPr>
          <w:rFonts w:ascii="Arial" w:hAnsi="Arial" w:cs="Arial"/>
          <w:sz w:val="22"/>
          <w:szCs w:val="22"/>
          <w:cs/>
        </w:rPr>
        <w:t xml:space="preserve">45.1 </w:t>
      </w:r>
      <w:r w:rsidRPr="006423C9">
        <w:rPr>
          <w:rFonts w:ascii="Arial" w:hAnsi="Arial" w:cs="Arial"/>
          <w:sz w:val="22"/>
          <w:szCs w:val="22"/>
        </w:rPr>
        <w:t xml:space="preserve">million became repayable at call. The subsidiary has classified </w:t>
      </w:r>
      <w:r w:rsidR="00964C5B" w:rsidRPr="006423C9">
        <w:rPr>
          <w:rFonts w:ascii="Arial" w:hAnsi="Arial" w:cs="Arial"/>
          <w:sz w:val="22"/>
          <w:szCs w:val="22"/>
        </w:rPr>
        <w:t>this loan</w:t>
      </w:r>
      <w:r w:rsidRPr="006423C9">
        <w:rPr>
          <w:rFonts w:ascii="Arial" w:hAnsi="Arial" w:cs="Arial"/>
          <w:sz w:val="22"/>
          <w:szCs w:val="22"/>
        </w:rPr>
        <w:t xml:space="preserve"> as current </w:t>
      </w:r>
      <w:r w:rsidRPr="006423C9">
        <w:rPr>
          <w:rFonts w:ascii="Arial" w:hAnsi="Arial" w:cs="Arial"/>
          <w:spacing w:val="-4"/>
          <w:sz w:val="22"/>
          <w:szCs w:val="22"/>
        </w:rPr>
        <w:t xml:space="preserve">portion. </w:t>
      </w:r>
      <w:r w:rsidRPr="00964C5B">
        <w:rPr>
          <w:rFonts w:ascii="Arial" w:hAnsi="Arial" w:cs="Arial"/>
          <w:spacing w:val="-6"/>
          <w:sz w:val="22"/>
          <w:szCs w:val="22"/>
        </w:rPr>
        <w:t xml:space="preserve">However, the </w:t>
      </w:r>
      <w:r w:rsidR="00964C5B" w:rsidRPr="00964C5B">
        <w:rPr>
          <w:rFonts w:ascii="Arial" w:hAnsi="Arial" w:cs="Arial"/>
          <w:spacing w:val="-6"/>
          <w:sz w:val="22"/>
          <w:szCs w:val="22"/>
        </w:rPr>
        <w:t>subsidiary</w:t>
      </w:r>
      <w:r w:rsidRPr="00964C5B">
        <w:rPr>
          <w:rFonts w:ascii="Arial" w:hAnsi="Arial" w:cs="Arial"/>
          <w:spacing w:val="-6"/>
          <w:sz w:val="22"/>
          <w:szCs w:val="22"/>
        </w:rPr>
        <w:t xml:space="preserve"> receive</w:t>
      </w:r>
      <w:r w:rsidR="00964C5B" w:rsidRPr="00964C5B">
        <w:rPr>
          <w:rFonts w:ascii="Arial" w:hAnsi="Arial" w:cs="Arial"/>
          <w:spacing w:val="-6"/>
          <w:sz w:val="22"/>
          <w:szCs w:val="22"/>
        </w:rPr>
        <w:t xml:space="preserve">d a waiver letter </w:t>
      </w:r>
      <w:r w:rsidRPr="00964C5B">
        <w:rPr>
          <w:rFonts w:ascii="Arial" w:hAnsi="Arial" w:cs="Arial"/>
          <w:spacing w:val="-6"/>
          <w:sz w:val="22"/>
          <w:szCs w:val="22"/>
        </w:rPr>
        <w:t xml:space="preserve">from the financial institution on </w:t>
      </w:r>
      <w:r w:rsidRPr="00964C5B">
        <w:rPr>
          <w:rFonts w:ascii="Arial" w:hAnsi="Arial" w:cs="Arial"/>
          <w:spacing w:val="-6"/>
          <w:sz w:val="22"/>
          <w:szCs w:val="22"/>
          <w:cs/>
        </w:rPr>
        <w:t xml:space="preserve">3 </w:t>
      </w:r>
      <w:r w:rsidRPr="00964C5B">
        <w:rPr>
          <w:rFonts w:ascii="Arial" w:hAnsi="Arial" w:cs="Arial"/>
          <w:spacing w:val="-6"/>
          <w:sz w:val="22"/>
          <w:szCs w:val="22"/>
        </w:rPr>
        <w:t xml:space="preserve">February </w:t>
      </w:r>
      <w:r w:rsidRPr="00964C5B">
        <w:rPr>
          <w:rFonts w:ascii="Arial" w:hAnsi="Arial" w:cs="Arial"/>
          <w:spacing w:val="-6"/>
          <w:sz w:val="22"/>
          <w:szCs w:val="22"/>
          <w:cs/>
        </w:rPr>
        <w:t>2025</w:t>
      </w:r>
      <w:r w:rsidRPr="006423C9">
        <w:rPr>
          <w:rFonts w:ascii="Arial" w:hAnsi="Arial" w:cs="Arial"/>
          <w:spacing w:val="-4"/>
          <w:sz w:val="22"/>
          <w:szCs w:val="22"/>
          <w:cs/>
        </w:rPr>
        <w:t xml:space="preserve"> </w:t>
      </w:r>
      <w:r w:rsidRPr="006423C9">
        <w:rPr>
          <w:rFonts w:ascii="Arial" w:hAnsi="Arial" w:cs="Arial"/>
          <w:spacing w:val="-4"/>
          <w:sz w:val="22"/>
          <w:szCs w:val="22"/>
        </w:rPr>
        <w:t>that the financial institution will not call for repayment of such loan at this time.</w:t>
      </w:r>
    </w:p>
    <w:p w14:paraId="615FC07F" w14:textId="77777777" w:rsidR="006423C9" w:rsidRPr="006423C9" w:rsidRDefault="006423C9" w:rsidP="006423C9">
      <w:pPr>
        <w:tabs>
          <w:tab w:val="left" w:pos="2160"/>
          <w:tab w:val="right" w:pos="6480"/>
          <w:tab w:val="right" w:pos="8640"/>
        </w:tabs>
        <w:spacing w:before="120" w:after="120" w:line="380" w:lineRule="exact"/>
        <w:ind w:left="540" w:firstLine="3"/>
        <w:jc w:val="thaiDistribute"/>
        <w:rPr>
          <w:rFonts w:ascii="Arial" w:hAnsi="Arial" w:cs="Cordia New"/>
          <w:sz w:val="22"/>
          <w:szCs w:val="22"/>
        </w:rPr>
      </w:pPr>
      <w:r w:rsidRPr="006423C9">
        <w:rPr>
          <w:rFonts w:ascii="Arial" w:hAnsi="Arial" w:cs="Arial"/>
          <w:sz w:val="22"/>
          <w:szCs w:val="22"/>
        </w:rPr>
        <w:t xml:space="preserve">As </w:t>
      </w:r>
      <w:proofErr w:type="gramStart"/>
      <w:r w:rsidRPr="006423C9">
        <w:rPr>
          <w:rFonts w:ascii="Arial" w:hAnsi="Arial" w:cs="Arial"/>
          <w:sz w:val="22"/>
          <w:szCs w:val="22"/>
        </w:rPr>
        <w:t>at</w:t>
      </w:r>
      <w:proofErr w:type="gramEnd"/>
      <w:r w:rsidRPr="006423C9">
        <w:rPr>
          <w:rFonts w:ascii="Arial" w:hAnsi="Arial" w:cs="Arial"/>
          <w:sz w:val="22"/>
          <w:szCs w:val="22"/>
        </w:rPr>
        <w:t xml:space="preserve"> 31 December 2024, the long-term credit facility of the subsidiary that has not been drawn down amounted to Baht </w:t>
      </w:r>
      <w:r w:rsidRPr="006423C9">
        <w:rPr>
          <w:rFonts w:ascii="Arial" w:hAnsi="Arial" w:cs="Cordia New"/>
          <w:sz w:val="22"/>
          <w:szCs w:val="22"/>
        </w:rPr>
        <w:t>29</w:t>
      </w:r>
      <w:r w:rsidRPr="006423C9">
        <w:rPr>
          <w:rFonts w:ascii="Arial" w:hAnsi="Arial" w:cs="Arial"/>
          <w:sz w:val="22"/>
          <w:szCs w:val="22"/>
        </w:rPr>
        <w:t xml:space="preserve"> million (2023: Baht 29 million).</w:t>
      </w:r>
    </w:p>
    <w:p w14:paraId="0CEF30DB" w14:textId="77777777" w:rsidR="003124B3" w:rsidRPr="006423C9" w:rsidRDefault="00FA2579" w:rsidP="007A7417">
      <w:pPr>
        <w:pStyle w:val="Heading1"/>
        <w:spacing w:before="120" w:after="120" w:line="380" w:lineRule="exact"/>
        <w:ind w:left="547" w:hanging="547"/>
        <w:rPr>
          <w:rFonts w:cs="Arial"/>
          <w:sz w:val="22"/>
          <w:szCs w:val="22"/>
        </w:rPr>
      </w:pPr>
      <w:r w:rsidRPr="006423C9">
        <w:rPr>
          <w:rFonts w:cs="Arial"/>
          <w:sz w:val="22"/>
          <w:szCs w:val="22"/>
        </w:rPr>
        <w:t>19</w:t>
      </w:r>
      <w:r w:rsidR="003124B3" w:rsidRPr="006423C9">
        <w:rPr>
          <w:rFonts w:cs="Arial"/>
          <w:sz w:val="22"/>
          <w:szCs w:val="22"/>
        </w:rPr>
        <w:t>.</w:t>
      </w:r>
      <w:r w:rsidR="003124B3" w:rsidRPr="006423C9">
        <w:rPr>
          <w:rFonts w:cs="Arial"/>
          <w:sz w:val="22"/>
          <w:szCs w:val="22"/>
        </w:rPr>
        <w:tab/>
        <w:t>Leases</w:t>
      </w:r>
    </w:p>
    <w:p w14:paraId="4F320A8A" w14:textId="77777777" w:rsidR="003124B3" w:rsidRPr="006423C9" w:rsidRDefault="00FA2579" w:rsidP="007A7417">
      <w:pPr>
        <w:spacing w:before="120" w:after="120" w:line="380" w:lineRule="exact"/>
        <w:ind w:left="540" w:hanging="547"/>
        <w:rPr>
          <w:rFonts w:ascii="Arial" w:hAnsi="Arial" w:cs="Arial"/>
          <w:b/>
          <w:bCs/>
          <w:sz w:val="22"/>
        </w:rPr>
      </w:pPr>
      <w:r w:rsidRPr="006423C9">
        <w:rPr>
          <w:rFonts w:ascii="Arial" w:hAnsi="Arial" w:cs="Arial"/>
          <w:b/>
          <w:bCs/>
          <w:sz w:val="22"/>
        </w:rPr>
        <w:t>19</w:t>
      </w:r>
      <w:r w:rsidR="003124B3" w:rsidRPr="006423C9">
        <w:rPr>
          <w:rFonts w:ascii="Arial" w:hAnsi="Arial" w:cs="Arial"/>
          <w:b/>
          <w:bCs/>
          <w:sz w:val="22"/>
        </w:rPr>
        <w:t>.1</w:t>
      </w:r>
      <w:r w:rsidR="003124B3" w:rsidRPr="006423C9">
        <w:rPr>
          <w:rFonts w:ascii="Arial" w:hAnsi="Arial" w:cs="Arial"/>
          <w:b/>
          <w:bCs/>
          <w:sz w:val="22"/>
        </w:rPr>
        <w:tab/>
        <w:t>The Group as a lessee</w:t>
      </w:r>
    </w:p>
    <w:p w14:paraId="4DCB26D3" w14:textId="77777777" w:rsidR="003124B3" w:rsidRPr="006423C9" w:rsidRDefault="003124B3" w:rsidP="007A7417">
      <w:pPr>
        <w:spacing w:before="120" w:after="120" w:line="380" w:lineRule="exact"/>
        <w:ind w:left="540"/>
        <w:jc w:val="thaiDistribute"/>
        <w:rPr>
          <w:rFonts w:ascii="Arial" w:hAnsi="Arial" w:cs="Arial"/>
          <w:sz w:val="22"/>
          <w:szCs w:val="22"/>
        </w:rPr>
      </w:pPr>
      <w:r w:rsidRPr="006423C9">
        <w:rPr>
          <w:rFonts w:ascii="Arial" w:hAnsi="Arial" w:cs="Arial"/>
          <w:sz w:val="22"/>
          <w:szCs w:val="22"/>
        </w:rPr>
        <w:t>The Group has lease contracts for various items of property, plant, and equipment used in its operations. Leases generally have lease terms between 2 to 20 years.</w:t>
      </w:r>
    </w:p>
    <w:p w14:paraId="7E8EF6F7" w14:textId="77777777" w:rsidR="003124B3" w:rsidRPr="006423C9" w:rsidRDefault="003124B3" w:rsidP="002351AE">
      <w:pPr>
        <w:pStyle w:val="ListParagraph"/>
        <w:numPr>
          <w:ilvl w:val="0"/>
          <w:numId w:val="36"/>
        </w:numPr>
        <w:spacing w:before="120" w:after="120" w:line="380" w:lineRule="exact"/>
        <w:ind w:left="907"/>
        <w:jc w:val="thaiDistribute"/>
        <w:textAlignment w:val="auto"/>
        <w:rPr>
          <w:rFonts w:ascii="Arial" w:hAnsi="Arial" w:cs="Arial"/>
          <w:b/>
          <w:bCs/>
          <w:sz w:val="22"/>
          <w:szCs w:val="28"/>
        </w:rPr>
      </w:pPr>
      <w:r w:rsidRPr="006423C9">
        <w:rPr>
          <w:rFonts w:ascii="Arial" w:hAnsi="Arial" w:cs="Arial"/>
          <w:b/>
          <w:bCs/>
          <w:sz w:val="22"/>
          <w:szCs w:val="28"/>
        </w:rPr>
        <w:t>Right-of-use assets</w:t>
      </w:r>
    </w:p>
    <w:p w14:paraId="4DA56CF2" w14:textId="77777777" w:rsidR="003124B3" w:rsidRPr="006423C9" w:rsidRDefault="003124B3" w:rsidP="002351AE">
      <w:pPr>
        <w:spacing w:before="120" w:after="120" w:line="380" w:lineRule="exact"/>
        <w:ind w:left="900"/>
        <w:jc w:val="thaiDistribute"/>
        <w:rPr>
          <w:rFonts w:ascii="Arial" w:hAnsi="Arial" w:cs="Arial"/>
          <w:spacing w:val="-2"/>
          <w:sz w:val="32"/>
          <w:szCs w:val="32"/>
        </w:rPr>
      </w:pPr>
      <w:r w:rsidRPr="006423C9">
        <w:rPr>
          <w:rFonts w:ascii="Arial" w:hAnsi="Arial" w:cs="Arial"/>
          <w:spacing w:val="-2"/>
          <w:sz w:val="22"/>
          <w:szCs w:val="22"/>
        </w:rPr>
        <w:t>Movement of right-of-use assets for the year</w:t>
      </w:r>
      <w:r w:rsidR="00CF0BD0" w:rsidRPr="006423C9">
        <w:rPr>
          <w:rFonts w:ascii="Arial" w:hAnsi="Arial" w:cs="Arial"/>
          <w:spacing w:val="-2"/>
          <w:sz w:val="22"/>
          <w:szCs w:val="22"/>
        </w:rPr>
        <w:t>s</w:t>
      </w:r>
      <w:r w:rsidRPr="006423C9">
        <w:rPr>
          <w:rFonts w:ascii="Arial" w:hAnsi="Arial" w:cs="Arial"/>
          <w:spacing w:val="-2"/>
          <w:sz w:val="22"/>
          <w:szCs w:val="22"/>
        </w:rPr>
        <w:t xml:space="preserve"> ended </w:t>
      </w:r>
      <w:r w:rsidR="000229A4" w:rsidRPr="006423C9">
        <w:rPr>
          <w:rFonts w:ascii="Arial" w:hAnsi="Arial" w:cs="Arial"/>
          <w:spacing w:val="-2"/>
          <w:sz w:val="22"/>
          <w:szCs w:val="22"/>
        </w:rPr>
        <w:t xml:space="preserve">31 December </w:t>
      </w:r>
      <w:r w:rsidR="00766F2E" w:rsidRPr="006423C9">
        <w:rPr>
          <w:rFonts w:ascii="Arial" w:hAnsi="Arial" w:cs="Arial"/>
          <w:spacing w:val="-2"/>
          <w:sz w:val="22"/>
          <w:szCs w:val="22"/>
        </w:rPr>
        <w:t>2024 and 2023</w:t>
      </w:r>
      <w:r w:rsidR="00CF0BD0" w:rsidRPr="006423C9">
        <w:rPr>
          <w:rFonts w:ascii="Arial" w:hAnsi="Arial" w:cs="Arial"/>
          <w:spacing w:val="-2"/>
          <w:sz w:val="22"/>
          <w:szCs w:val="22"/>
        </w:rPr>
        <w:t xml:space="preserve"> </w:t>
      </w:r>
      <w:r w:rsidRPr="006423C9">
        <w:rPr>
          <w:rFonts w:ascii="Arial" w:hAnsi="Arial" w:cs="Arial"/>
          <w:spacing w:val="-2"/>
          <w:sz w:val="22"/>
          <w:szCs w:val="22"/>
        </w:rPr>
        <w:t>are summarised below:</w:t>
      </w:r>
    </w:p>
    <w:tbl>
      <w:tblPr>
        <w:tblW w:w="9108" w:type="dxa"/>
        <w:tblInd w:w="558" w:type="dxa"/>
        <w:tblLayout w:type="fixed"/>
        <w:tblLook w:val="04A0" w:firstRow="1" w:lastRow="0" w:firstColumn="1" w:lastColumn="0" w:noHBand="0" w:noVBand="1"/>
      </w:tblPr>
      <w:tblGrid>
        <w:gridCol w:w="3780"/>
        <w:gridCol w:w="1327"/>
        <w:gridCol w:w="1328"/>
        <w:gridCol w:w="1327"/>
        <w:gridCol w:w="1328"/>
        <w:gridCol w:w="18"/>
      </w:tblGrid>
      <w:tr w:rsidR="003124B3" w:rsidRPr="006423C9" w14:paraId="3C46BEDB" w14:textId="77777777" w:rsidTr="00D86FEC">
        <w:tc>
          <w:tcPr>
            <w:tcW w:w="3780" w:type="dxa"/>
            <w:shd w:val="clear" w:color="auto" w:fill="auto"/>
          </w:tcPr>
          <w:p w14:paraId="5E516CA2" w14:textId="77777777" w:rsidR="003124B3" w:rsidRPr="006423C9" w:rsidRDefault="003124B3" w:rsidP="00D86FEC">
            <w:pPr>
              <w:tabs>
                <w:tab w:val="right" w:pos="1033"/>
              </w:tabs>
              <w:spacing w:line="320" w:lineRule="exact"/>
              <w:ind w:right="-72"/>
              <w:jc w:val="right"/>
              <w:rPr>
                <w:rFonts w:ascii="Arial" w:hAnsi="Arial" w:cs="Arial"/>
                <w:sz w:val="20"/>
                <w:szCs w:val="20"/>
              </w:rPr>
            </w:pPr>
          </w:p>
        </w:tc>
        <w:tc>
          <w:tcPr>
            <w:tcW w:w="5328" w:type="dxa"/>
            <w:gridSpan w:val="5"/>
            <w:shd w:val="clear" w:color="auto" w:fill="auto"/>
            <w:hideMark/>
          </w:tcPr>
          <w:p w14:paraId="74C17231" w14:textId="77777777" w:rsidR="003124B3" w:rsidRPr="006423C9" w:rsidRDefault="003124B3" w:rsidP="00D86FEC">
            <w:pPr>
              <w:tabs>
                <w:tab w:val="right" w:pos="1033"/>
              </w:tabs>
              <w:spacing w:line="320" w:lineRule="exact"/>
              <w:ind w:left="-29" w:right="-29"/>
              <w:jc w:val="right"/>
              <w:rPr>
                <w:rFonts w:ascii="Arial" w:hAnsi="Arial" w:cs="Arial"/>
                <w:sz w:val="20"/>
                <w:szCs w:val="20"/>
              </w:rPr>
            </w:pPr>
            <w:r w:rsidRPr="006423C9">
              <w:rPr>
                <w:rFonts w:ascii="Arial" w:hAnsi="Arial" w:cs="Arial"/>
                <w:sz w:val="20"/>
                <w:szCs w:val="20"/>
              </w:rPr>
              <w:t>(Unit: Thousand Baht)</w:t>
            </w:r>
          </w:p>
        </w:tc>
      </w:tr>
      <w:tr w:rsidR="003124B3" w:rsidRPr="006423C9" w14:paraId="21B40EFF" w14:textId="77777777" w:rsidTr="00D86FEC">
        <w:tc>
          <w:tcPr>
            <w:tcW w:w="3780" w:type="dxa"/>
            <w:shd w:val="clear" w:color="auto" w:fill="auto"/>
          </w:tcPr>
          <w:p w14:paraId="0114B78C" w14:textId="77777777" w:rsidR="003124B3" w:rsidRPr="006423C9" w:rsidRDefault="003124B3" w:rsidP="00D86FEC">
            <w:pPr>
              <w:spacing w:line="320" w:lineRule="exact"/>
              <w:ind w:left="151" w:hanging="151"/>
              <w:jc w:val="thaiDistribute"/>
              <w:outlineLvl w:val="0"/>
              <w:rPr>
                <w:rFonts w:ascii="Arial" w:hAnsi="Arial" w:cs="Arial"/>
                <w:sz w:val="20"/>
                <w:szCs w:val="20"/>
                <w:lang w:val="en-GB"/>
              </w:rPr>
            </w:pPr>
          </w:p>
        </w:tc>
        <w:tc>
          <w:tcPr>
            <w:tcW w:w="5328" w:type="dxa"/>
            <w:gridSpan w:val="5"/>
            <w:shd w:val="clear" w:color="auto" w:fill="auto"/>
            <w:hideMark/>
          </w:tcPr>
          <w:p w14:paraId="12D21D20" w14:textId="77777777" w:rsidR="003124B3" w:rsidRPr="006423C9" w:rsidRDefault="003124B3" w:rsidP="00D86FEC">
            <w:pPr>
              <w:pBdr>
                <w:bottom w:val="single" w:sz="4" w:space="1" w:color="auto"/>
              </w:pBdr>
              <w:tabs>
                <w:tab w:val="right" w:pos="1033"/>
              </w:tabs>
              <w:spacing w:line="320" w:lineRule="exact"/>
              <w:ind w:left="-29" w:right="-29"/>
              <w:jc w:val="center"/>
              <w:rPr>
                <w:rFonts w:ascii="Arial" w:hAnsi="Arial" w:cs="Arial"/>
                <w:sz w:val="20"/>
                <w:szCs w:val="20"/>
                <w:cs/>
              </w:rPr>
            </w:pPr>
            <w:r w:rsidRPr="006423C9">
              <w:rPr>
                <w:rFonts w:ascii="Arial" w:hAnsi="Arial" w:cs="Arial"/>
                <w:sz w:val="20"/>
                <w:szCs w:val="20"/>
              </w:rPr>
              <w:t>Consolidated</w:t>
            </w:r>
            <w:r w:rsidR="00CF5EDD" w:rsidRPr="006423C9">
              <w:rPr>
                <w:rFonts w:ascii="Arial" w:hAnsi="Arial" w:cs="Arial"/>
                <w:sz w:val="20"/>
                <w:szCs w:val="20"/>
              </w:rPr>
              <w:t xml:space="preserve"> financial statements/</w:t>
            </w:r>
            <w:r w:rsidRPr="006423C9">
              <w:rPr>
                <w:rFonts w:ascii="Arial" w:hAnsi="Arial" w:cs="Arial"/>
                <w:sz w:val="20"/>
                <w:szCs w:val="20"/>
              </w:rPr>
              <w:t xml:space="preserve"> </w:t>
            </w:r>
            <w:r w:rsidR="00CF5EDD" w:rsidRPr="006423C9">
              <w:rPr>
                <w:rFonts w:ascii="Arial" w:hAnsi="Arial" w:cs="Arial"/>
                <w:sz w:val="20"/>
                <w:szCs w:val="20"/>
              </w:rPr>
              <w:t xml:space="preserve">                            Separate </w:t>
            </w:r>
            <w:r w:rsidRPr="006423C9">
              <w:rPr>
                <w:rFonts w:ascii="Arial" w:hAnsi="Arial" w:cs="Arial"/>
                <w:sz w:val="20"/>
                <w:szCs w:val="20"/>
              </w:rPr>
              <w:t>financial statements</w:t>
            </w:r>
          </w:p>
        </w:tc>
      </w:tr>
      <w:tr w:rsidR="00A6483C" w:rsidRPr="006423C9" w14:paraId="1821EA31" w14:textId="77777777" w:rsidTr="00D86FEC">
        <w:trPr>
          <w:gridAfter w:val="1"/>
          <w:wAfter w:w="18" w:type="dxa"/>
        </w:trPr>
        <w:tc>
          <w:tcPr>
            <w:tcW w:w="3780" w:type="dxa"/>
            <w:shd w:val="clear" w:color="auto" w:fill="auto"/>
          </w:tcPr>
          <w:p w14:paraId="13B01EB9" w14:textId="77777777" w:rsidR="00A6483C" w:rsidRPr="006423C9" w:rsidRDefault="00A6483C" w:rsidP="00D86FEC">
            <w:pPr>
              <w:spacing w:line="320" w:lineRule="exact"/>
              <w:ind w:left="151" w:hanging="151"/>
              <w:jc w:val="center"/>
              <w:outlineLvl w:val="0"/>
              <w:rPr>
                <w:rFonts w:ascii="Arial" w:hAnsi="Arial" w:cs="Arial"/>
                <w:sz w:val="20"/>
                <w:szCs w:val="20"/>
              </w:rPr>
            </w:pPr>
          </w:p>
        </w:tc>
        <w:tc>
          <w:tcPr>
            <w:tcW w:w="1327" w:type="dxa"/>
            <w:shd w:val="clear" w:color="auto" w:fill="auto"/>
            <w:vAlign w:val="bottom"/>
            <w:hideMark/>
          </w:tcPr>
          <w:p w14:paraId="66976560" w14:textId="77777777" w:rsidR="00A6483C" w:rsidRPr="006423C9" w:rsidRDefault="00A6483C" w:rsidP="00D86FEC">
            <w:pPr>
              <w:pBdr>
                <w:bottom w:val="single" w:sz="4" w:space="1" w:color="auto"/>
              </w:pBdr>
              <w:tabs>
                <w:tab w:val="right" w:pos="1033"/>
              </w:tabs>
              <w:spacing w:line="320" w:lineRule="exact"/>
              <w:ind w:left="-29" w:right="-29"/>
              <w:jc w:val="center"/>
              <w:rPr>
                <w:rFonts w:ascii="Arial" w:hAnsi="Arial" w:cs="Arial"/>
                <w:sz w:val="20"/>
                <w:szCs w:val="20"/>
                <w:cs/>
              </w:rPr>
            </w:pPr>
            <w:r w:rsidRPr="006423C9">
              <w:rPr>
                <w:rFonts w:ascii="Arial" w:hAnsi="Arial" w:cs="Arial"/>
                <w:sz w:val="20"/>
                <w:szCs w:val="20"/>
              </w:rPr>
              <w:t>Land and building</w:t>
            </w:r>
          </w:p>
        </w:tc>
        <w:tc>
          <w:tcPr>
            <w:tcW w:w="1328" w:type="dxa"/>
            <w:shd w:val="clear" w:color="auto" w:fill="auto"/>
            <w:vAlign w:val="bottom"/>
            <w:hideMark/>
          </w:tcPr>
          <w:p w14:paraId="591904FA" w14:textId="77777777" w:rsidR="00A6483C" w:rsidRPr="006423C9" w:rsidRDefault="00A6483C" w:rsidP="00D86FEC">
            <w:pPr>
              <w:pBdr>
                <w:bottom w:val="single" w:sz="4" w:space="1" w:color="auto"/>
              </w:pBdr>
              <w:tabs>
                <w:tab w:val="right" w:pos="1033"/>
              </w:tabs>
              <w:spacing w:line="320" w:lineRule="exact"/>
              <w:ind w:left="-29" w:right="-29"/>
              <w:jc w:val="center"/>
              <w:rPr>
                <w:rFonts w:ascii="Arial" w:hAnsi="Arial" w:cs="Arial"/>
                <w:sz w:val="20"/>
                <w:szCs w:val="20"/>
              </w:rPr>
            </w:pPr>
            <w:r w:rsidRPr="006423C9">
              <w:rPr>
                <w:rFonts w:ascii="Arial" w:hAnsi="Arial" w:cs="Arial"/>
                <w:sz w:val="20"/>
                <w:szCs w:val="20"/>
              </w:rPr>
              <w:t xml:space="preserve">Machinery </w:t>
            </w:r>
          </w:p>
        </w:tc>
        <w:tc>
          <w:tcPr>
            <w:tcW w:w="1327" w:type="dxa"/>
            <w:shd w:val="clear" w:color="auto" w:fill="auto"/>
            <w:vAlign w:val="bottom"/>
          </w:tcPr>
          <w:p w14:paraId="2FE0DEF6" w14:textId="77777777" w:rsidR="00A6483C" w:rsidRPr="006423C9" w:rsidRDefault="00A6483C" w:rsidP="00D86FEC">
            <w:pPr>
              <w:pBdr>
                <w:bottom w:val="single" w:sz="4" w:space="1" w:color="auto"/>
              </w:pBdr>
              <w:tabs>
                <w:tab w:val="right" w:pos="1033"/>
              </w:tabs>
              <w:spacing w:line="320" w:lineRule="exact"/>
              <w:ind w:left="-29" w:right="-29"/>
              <w:jc w:val="center"/>
              <w:rPr>
                <w:rFonts w:ascii="Arial" w:hAnsi="Arial" w:cs="Arial"/>
                <w:sz w:val="20"/>
                <w:szCs w:val="20"/>
              </w:rPr>
            </w:pPr>
            <w:r w:rsidRPr="006423C9">
              <w:rPr>
                <w:rFonts w:ascii="Arial" w:hAnsi="Arial" w:cs="Arial"/>
                <w:sz w:val="20"/>
                <w:szCs w:val="20"/>
              </w:rPr>
              <w:t>Motor vehicles</w:t>
            </w:r>
          </w:p>
        </w:tc>
        <w:tc>
          <w:tcPr>
            <w:tcW w:w="1328" w:type="dxa"/>
            <w:shd w:val="clear" w:color="auto" w:fill="auto"/>
            <w:vAlign w:val="bottom"/>
            <w:hideMark/>
          </w:tcPr>
          <w:p w14:paraId="60D64BAC" w14:textId="77777777" w:rsidR="00A6483C" w:rsidRPr="006423C9" w:rsidRDefault="00A6483C" w:rsidP="00D86FEC">
            <w:pPr>
              <w:pBdr>
                <w:bottom w:val="single" w:sz="4" w:space="1" w:color="auto"/>
              </w:pBdr>
              <w:tabs>
                <w:tab w:val="right" w:pos="1033"/>
              </w:tabs>
              <w:spacing w:line="320" w:lineRule="exact"/>
              <w:ind w:left="-29" w:right="-29"/>
              <w:jc w:val="center"/>
              <w:rPr>
                <w:rFonts w:ascii="Arial" w:hAnsi="Arial" w:cs="Arial"/>
                <w:sz w:val="20"/>
                <w:szCs w:val="20"/>
              </w:rPr>
            </w:pPr>
            <w:r w:rsidRPr="006423C9">
              <w:rPr>
                <w:rFonts w:ascii="Arial" w:hAnsi="Arial" w:cs="Arial"/>
                <w:sz w:val="20"/>
                <w:szCs w:val="20"/>
              </w:rPr>
              <w:t>Total</w:t>
            </w:r>
          </w:p>
        </w:tc>
      </w:tr>
      <w:tr w:rsidR="00CD79C3" w:rsidRPr="006423C9" w14:paraId="5BBB87A3" w14:textId="77777777" w:rsidTr="00D86FEC">
        <w:trPr>
          <w:gridAfter w:val="1"/>
          <w:wAfter w:w="18" w:type="dxa"/>
        </w:trPr>
        <w:tc>
          <w:tcPr>
            <w:tcW w:w="3780" w:type="dxa"/>
            <w:shd w:val="clear" w:color="auto" w:fill="auto"/>
            <w:hideMark/>
          </w:tcPr>
          <w:p w14:paraId="68221212" w14:textId="77777777" w:rsidR="00CD79C3" w:rsidRPr="006423C9" w:rsidRDefault="00CD79C3" w:rsidP="00D86FEC">
            <w:pPr>
              <w:spacing w:line="320" w:lineRule="exact"/>
              <w:ind w:right="-50"/>
              <w:rPr>
                <w:rFonts w:ascii="Arial" w:hAnsi="Arial" w:cs="Arial"/>
                <w:sz w:val="20"/>
                <w:szCs w:val="20"/>
              </w:rPr>
            </w:pPr>
            <w:r w:rsidRPr="006423C9">
              <w:rPr>
                <w:rFonts w:ascii="Arial" w:hAnsi="Arial" w:cs="Arial"/>
                <w:sz w:val="20"/>
                <w:szCs w:val="20"/>
              </w:rPr>
              <w:t>1 January 2023</w:t>
            </w:r>
          </w:p>
        </w:tc>
        <w:tc>
          <w:tcPr>
            <w:tcW w:w="1327" w:type="dxa"/>
            <w:shd w:val="clear" w:color="auto" w:fill="auto"/>
          </w:tcPr>
          <w:p w14:paraId="7E1C262F" w14:textId="77777777" w:rsidR="00CD79C3" w:rsidRPr="006423C9" w:rsidRDefault="00CD79C3"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29,493</w:t>
            </w:r>
          </w:p>
        </w:tc>
        <w:tc>
          <w:tcPr>
            <w:tcW w:w="1328" w:type="dxa"/>
            <w:shd w:val="clear" w:color="auto" w:fill="auto"/>
          </w:tcPr>
          <w:p w14:paraId="18F1DDA0" w14:textId="77777777" w:rsidR="00CD79C3" w:rsidRPr="006423C9" w:rsidRDefault="00CD79C3" w:rsidP="00D86FEC">
            <w:pPr>
              <w:tabs>
                <w:tab w:val="decimal" w:pos="953"/>
              </w:tabs>
              <w:spacing w:line="320" w:lineRule="exact"/>
              <w:ind w:left="-29" w:right="-29"/>
              <w:jc w:val="both"/>
              <w:rPr>
                <w:rFonts w:ascii="Arial" w:hAnsi="Arial" w:cs="Arial"/>
                <w:sz w:val="20"/>
                <w:szCs w:val="20"/>
                <w:cs/>
              </w:rPr>
            </w:pPr>
            <w:r w:rsidRPr="006423C9">
              <w:rPr>
                <w:rFonts w:ascii="Arial" w:hAnsi="Arial" w:cs="Arial"/>
                <w:sz w:val="20"/>
                <w:szCs w:val="20"/>
              </w:rPr>
              <w:t>557</w:t>
            </w:r>
          </w:p>
        </w:tc>
        <w:tc>
          <w:tcPr>
            <w:tcW w:w="1327" w:type="dxa"/>
            <w:shd w:val="clear" w:color="auto" w:fill="auto"/>
            <w:vAlign w:val="bottom"/>
          </w:tcPr>
          <w:p w14:paraId="11D0030B" w14:textId="77777777" w:rsidR="00CD79C3" w:rsidRPr="006423C9" w:rsidRDefault="00CD79C3" w:rsidP="00D86FEC">
            <w:pPr>
              <w:tabs>
                <w:tab w:val="decimal" w:pos="953"/>
              </w:tabs>
              <w:spacing w:line="320" w:lineRule="exact"/>
              <w:ind w:left="-29" w:right="-29"/>
              <w:jc w:val="both"/>
              <w:rPr>
                <w:rFonts w:ascii="Arial" w:hAnsi="Arial" w:cs="Arial"/>
                <w:sz w:val="20"/>
                <w:szCs w:val="20"/>
                <w:cs/>
              </w:rPr>
            </w:pPr>
            <w:r w:rsidRPr="006423C9">
              <w:rPr>
                <w:rFonts w:ascii="Arial" w:hAnsi="Arial" w:cs="Arial"/>
                <w:sz w:val="20"/>
                <w:szCs w:val="20"/>
              </w:rPr>
              <w:t>7,617</w:t>
            </w:r>
          </w:p>
        </w:tc>
        <w:tc>
          <w:tcPr>
            <w:tcW w:w="1328" w:type="dxa"/>
            <w:shd w:val="clear" w:color="auto" w:fill="auto"/>
            <w:vAlign w:val="bottom"/>
          </w:tcPr>
          <w:p w14:paraId="74116E25" w14:textId="77777777" w:rsidR="00CD79C3" w:rsidRPr="006423C9" w:rsidRDefault="00CD79C3" w:rsidP="00D86FEC">
            <w:pPr>
              <w:tabs>
                <w:tab w:val="decimal" w:pos="953"/>
              </w:tabs>
              <w:spacing w:line="320" w:lineRule="exact"/>
              <w:ind w:left="-29" w:right="-29"/>
              <w:jc w:val="both"/>
              <w:rPr>
                <w:rFonts w:ascii="Arial" w:hAnsi="Arial" w:cs="Arial"/>
                <w:sz w:val="20"/>
                <w:szCs w:val="20"/>
                <w:cs/>
              </w:rPr>
            </w:pPr>
            <w:r w:rsidRPr="006423C9">
              <w:rPr>
                <w:rFonts w:ascii="Arial" w:hAnsi="Arial" w:cs="Arial"/>
                <w:sz w:val="20"/>
                <w:szCs w:val="20"/>
              </w:rPr>
              <w:t>37,667</w:t>
            </w:r>
          </w:p>
        </w:tc>
      </w:tr>
      <w:tr w:rsidR="00CD79C3" w:rsidRPr="006423C9" w14:paraId="101410A0" w14:textId="77777777" w:rsidTr="00D86FEC">
        <w:trPr>
          <w:gridAfter w:val="1"/>
          <w:wAfter w:w="18" w:type="dxa"/>
        </w:trPr>
        <w:tc>
          <w:tcPr>
            <w:tcW w:w="3780" w:type="dxa"/>
            <w:shd w:val="clear" w:color="auto" w:fill="auto"/>
            <w:hideMark/>
          </w:tcPr>
          <w:p w14:paraId="444F5E58" w14:textId="77777777" w:rsidR="00CD79C3" w:rsidRPr="006423C9" w:rsidRDefault="00CD79C3" w:rsidP="00D86FEC">
            <w:pPr>
              <w:spacing w:line="320" w:lineRule="exact"/>
              <w:ind w:right="-50"/>
              <w:rPr>
                <w:rFonts w:ascii="Arial" w:hAnsi="Arial" w:cs="Arial"/>
                <w:sz w:val="20"/>
                <w:szCs w:val="20"/>
              </w:rPr>
            </w:pPr>
            <w:r w:rsidRPr="006423C9">
              <w:rPr>
                <w:rFonts w:ascii="Arial" w:hAnsi="Arial" w:cs="Arial"/>
                <w:sz w:val="20"/>
                <w:szCs w:val="20"/>
              </w:rPr>
              <w:t>Addition</w:t>
            </w:r>
          </w:p>
        </w:tc>
        <w:tc>
          <w:tcPr>
            <w:tcW w:w="1327" w:type="dxa"/>
            <w:shd w:val="clear" w:color="auto" w:fill="auto"/>
            <w:vAlign w:val="bottom"/>
          </w:tcPr>
          <w:p w14:paraId="33E31F8D" w14:textId="77777777" w:rsidR="00CD79C3" w:rsidRPr="006423C9" w:rsidRDefault="00CD79C3"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19,278</w:t>
            </w:r>
          </w:p>
        </w:tc>
        <w:tc>
          <w:tcPr>
            <w:tcW w:w="1328" w:type="dxa"/>
            <w:shd w:val="clear" w:color="auto" w:fill="auto"/>
            <w:vAlign w:val="bottom"/>
          </w:tcPr>
          <w:p w14:paraId="2B3E25F0" w14:textId="77777777" w:rsidR="00CD79C3" w:rsidRPr="006423C9" w:rsidRDefault="00CD79C3" w:rsidP="00D86FEC">
            <w:pPr>
              <w:tabs>
                <w:tab w:val="decimal" w:pos="953"/>
              </w:tabs>
              <w:spacing w:line="320" w:lineRule="exact"/>
              <w:ind w:left="-29" w:right="-29"/>
              <w:jc w:val="both"/>
              <w:rPr>
                <w:rFonts w:ascii="Arial" w:hAnsi="Arial" w:cs="Arial"/>
                <w:sz w:val="20"/>
                <w:szCs w:val="20"/>
                <w:cs/>
              </w:rPr>
            </w:pPr>
            <w:r w:rsidRPr="006423C9">
              <w:rPr>
                <w:rFonts w:ascii="Arial" w:hAnsi="Arial" w:cs="Arial"/>
                <w:sz w:val="20"/>
                <w:szCs w:val="20"/>
              </w:rPr>
              <w:t>3,287</w:t>
            </w:r>
          </w:p>
        </w:tc>
        <w:tc>
          <w:tcPr>
            <w:tcW w:w="1327" w:type="dxa"/>
            <w:shd w:val="clear" w:color="auto" w:fill="auto"/>
            <w:vAlign w:val="bottom"/>
          </w:tcPr>
          <w:p w14:paraId="0A422722" w14:textId="77777777" w:rsidR="00CD79C3" w:rsidRPr="006423C9" w:rsidRDefault="00CD79C3" w:rsidP="00D86FEC">
            <w:pPr>
              <w:tabs>
                <w:tab w:val="decimal" w:pos="953"/>
              </w:tabs>
              <w:spacing w:line="320" w:lineRule="exact"/>
              <w:ind w:left="-29" w:right="-29"/>
              <w:jc w:val="both"/>
              <w:rPr>
                <w:rFonts w:ascii="Arial" w:hAnsi="Arial" w:cs="Arial"/>
                <w:sz w:val="20"/>
                <w:szCs w:val="20"/>
                <w:cs/>
              </w:rPr>
            </w:pPr>
            <w:r w:rsidRPr="006423C9">
              <w:rPr>
                <w:rFonts w:ascii="Arial" w:hAnsi="Arial" w:cs="Arial"/>
                <w:sz w:val="20"/>
                <w:szCs w:val="20"/>
              </w:rPr>
              <w:t>21,315</w:t>
            </w:r>
          </w:p>
        </w:tc>
        <w:tc>
          <w:tcPr>
            <w:tcW w:w="1328" w:type="dxa"/>
            <w:shd w:val="clear" w:color="auto" w:fill="auto"/>
            <w:vAlign w:val="bottom"/>
          </w:tcPr>
          <w:p w14:paraId="26E3E6A5" w14:textId="77777777" w:rsidR="00CD79C3" w:rsidRPr="006423C9" w:rsidRDefault="00CD79C3" w:rsidP="00D86FEC">
            <w:pPr>
              <w:tabs>
                <w:tab w:val="decimal" w:pos="953"/>
              </w:tabs>
              <w:spacing w:line="320" w:lineRule="exact"/>
              <w:ind w:left="-29" w:right="-29"/>
              <w:jc w:val="both"/>
              <w:rPr>
                <w:rFonts w:ascii="Arial" w:hAnsi="Arial" w:cs="Arial"/>
                <w:sz w:val="20"/>
                <w:szCs w:val="20"/>
                <w:cs/>
              </w:rPr>
            </w:pPr>
            <w:r w:rsidRPr="006423C9">
              <w:rPr>
                <w:rFonts w:ascii="Arial" w:hAnsi="Arial" w:cs="Arial"/>
                <w:sz w:val="20"/>
                <w:szCs w:val="20"/>
              </w:rPr>
              <w:t>43,880</w:t>
            </w:r>
          </w:p>
        </w:tc>
      </w:tr>
      <w:tr w:rsidR="00CD79C3" w:rsidRPr="006423C9" w14:paraId="6C94F167" w14:textId="77777777" w:rsidTr="00D86FEC">
        <w:trPr>
          <w:gridAfter w:val="1"/>
          <w:wAfter w:w="18" w:type="dxa"/>
        </w:trPr>
        <w:tc>
          <w:tcPr>
            <w:tcW w:w="3780" w:type="dxa"/>
            <w:shd w:val="clear" w:color="auto" w:fill="auto"/>
          </w:tcPr>
          <w:p w14:paraId="6CCE84F1" w14:textId="77777777" w:rsidR="00CD79C3" w:rsidRPr="006423C9" w:rsidRDefault="00CD79C3" w:rsidP="00D86FEC">
            <w:pPr>
              <w:spacing w:line="320" w:lineRule="exact"/>
              <w:ind w:right="-50"/>
              <w:rPr>
                <w:rFonts w:ascii="Arial" w:hAnsi="Arial" w:cs="Arial"/>
                <w:sz w:val="20"/>
                <w:szCs w:val="20"/>
              </w:rPr>
            </w:pPr>
            <w:r w:rsidRPr="006423C9">
              <w:rPr>
                <w:rFonts w:ascii="Arial" w:hAnsi="Arial" w:cs="Arial"/>
                <w:sz w:val="20"/>
                <w:szCs w:val="20"/>
              </w:rPr>
              <w:t>Amortisation</w:t>
            </w:r>
          </w:p>
        </w:tc>
        <w:tc>
          <w:tcPr>
            <w:tcW w:w="1327" w:type="dxa"/>
            <w:shd w:val="clear" w:color="auto" w:fill="auto"/>
            <w:vAlign w:val="bottom"/>
          </w:tcPr>
          <w:p w14:paraId="49CF01F1" w14:textId="77777777" w:rsidR="00CD79C3" w:rsidRPr="006423C9" w:rsidRDefault="00CD79C3"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w:t>
            </w:r>
          </w:p>
        </w:tc>
        <w:tc>
          <w:tcPr>
            <w:tcW w:w="1328" w:type="dxa"/>
            <w:shd w:val="clear" w:color="auto" w:fill="auto"/>
            <w:vAlign w:val="bottom"/>
          </w:tcPr>
          <w:p w14:paraId="258A6613" w14:textId="77777777" w:rsidR="00CD79C3" w:rsidRPr="006423C9" w:rsidRDefault="00CD79C3"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w:t>
            </w:r>
          </w:p>
        </w:tc>
        <w:tc>
          <w:tcPr>
            <w:tcW w:w="1327" w:type="dxa"/>
            <w:shd w:val="clear" w:color="auto" w:fill="auto"/>
            <w:vAlign w:val="bottom"/>
          </w:tcPr>
          <w:p w14:paraId="497AB37B" w14:textId="77777777" w:rsidR="00CD79C3" w:rsidRPr="006423C9" w:rsidRDefault="00CD79C3"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(2,227)</w:t>
            </w:r>
          </w:p>
        </w:tc>
        <w:tc>
          <w:tcPr>
            <w:tcW w:w="1328" w:type="dxa"/>
            <w:shd w:val="clear" w:color="auto" w:fill="auto"/>
            <w:vAlign w:val="bottom"/>
          </w:tcPr>
          <w:p w14:paraId="03444197" w14:textId="77777777" w:rsidR="00CD79C3" w:rsidRPr="006423C9" w:rsidRDefault="00CD79C3"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(2,227)</w:t>
            </w:r>
          </w:p>
        </w:tc>
      </w:tr>
      <w:tr w:rsidR="00CD79C3" w:rsidRPr="006423C9" w14:paraId="5593AFFB" w14:textId="77777777" w:rsidTr="00D86FEC">
        <w:trPr>
          <w:gridAfter w:val="1"/>
          <w:wAfter w:w="18" w:type="dxa"/>
        </w:trPr>
        <w:tc>
          <w:tcPr>
            <w:tcW w:w="3780" w:type="dxa"/>
            <w:shd w:val="clear" w:color="auto" w:fill="auto"/>
          </w:tcPr>
          <w:p w14:paraId="28FDFB6D" w14:textId="77777777" w:rsidR="00CD79C3" w:rsidRPr="006423C9" w:rsidRDefault="00CD79C3" w:rsidP="00D86FEC">
            <w:pPr>
              <w:spacing w:line="320" w:lineRule="exact"/>
              <w:ind w:left="188" w:right="-50" w:hanging="188"/>
              <w:rPr>
                <w:rFonts w:ascii="Arial" w:hAnsi="Arial" w:cs="Arial"/>
                <w:sz w:val="20"/>
                <w:szCs w:val="20"/>
              </w:rPr>
            </w:pPr>
            <w:r w:rsidRPr="006423C9">
              <w:rPr>
                <w:rFonts w:ascii="Arial" w:hAnsi="Arial" w:cs="Arial"/>
                <w:sz w:val="20"/>
                <w:szCs w:val="20"/>
              </w:rPr>
              <w:t>Transfer to fixed assets - net book value</w:t>
            </w:r>
          </w:p>
        </w:tc>
        <w:tc>
          <w:tcPr>
            <w:tcW w:w="1327" w:type="dxa"/>
            <w:shd w:val="clear" w:color="auto" w:fill="auto"/>
            <w:vAlign w:val="bottom"/>
          </w:tcPr>
          <w:p w14:paraId="32A34A82" w14:textId="77777777" w:rsidR="00CD79C3" w:rsidRPr="006423C9" w:rsidRDefault="00CD79C3"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w:t>
            </w:r>
          </w:p>
        </w:tc>
        <w:tc>
          <w:tcPr>
            <w:tcW w:w="1328" w:type="dxa"/>
            <w:shd w:val="clear" w:color="auto" w:fill="auto"/>
            <w:vAlign w:val="bottom"/>
          </w:tcPr>
          <w:p w14:paraId="3D6E22C3" w14:textId="77777777" w:rsidR="00CD79C3" w:rsidRPr="006423C9" w:rsidRDefault="00CD79C3"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w:t>
            </w:r>
          </w:p>
        </w:tc>
        <w:tc>
          <w:tcPr>
            <w:tcW w:w="1327" w:type="dxa"/>
            <w:shd w:val="clear" w:color="auto" w:fill="auto"/>
            <w:vAlign w:val="bottom"/>
          </w:tcPr>
          <w:p w14:paraId="45385BE5" w14:textId="77777777" w:rsidR="00CD79C3" w:rsidRPr="006423C9" w:rsidRDefault="00CD79C3"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(272)</w:t>
            </w:r>
          </w:p>
        </w:tc>
        <w:tc>
          <w:tcPr>
            <w:tcW w:w="1328" w:type="dxa"/>
            <w:shd w:val="clear" w:color="auto" w:fill="auto"/>
            <w:vAlign w:val="bottom"/>
          </w:tcPr>
          <w:p w14:paraId="1E2A3DDB" w14:textId="77777777" w:rsidR="00CD79C3" w:rsidRPr="006423C9" w:rsidRDefault="00CD79C3"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(272)</w:t>
            </w:r>
          </w:p>
        </w:tc>
      </w:tr>
      <w:tr w:rsidR="00CD79C3" w:rsidRPr="006423C9" w14:paraId="1B6EDB25" w14:textId="77777777" w:rsidTr="00D86FEC">
        <w:trPr>
          <w:gridAfter w:val="1"/>
          <w:wAfter w:w="18" w:type="dxa"/>
        </w:trPr>
        <w:tc>
          <w:tcPr>
            <w:tcW w:w="3780" w:type="dxa"/>
            <w:shd w:val="clear" w:color="auto" w:fill="auto"/>
          </w:tcPr>
          <w:p w14:paraId="1DD31D95" w14:textId="77777777" w:rsidR="00CD79C3" w:rsidRPr="006423C9" w:rsidRDefault="00CD79C3" w:rsidP="00D86FEC">
            <w:pPr>
              <w:spacing w:line="320" w:lineRule="exact"/>
              <w:ind w:right="-50"/>
              <w:rPr>
                <w:rFonts w:ascii="Arial" w:hAnsi="Arial" w:cs="Arial"/>
                <w:sz w:val="20"/>
                <w:szCs w:val="20"/>
              </w:rPr>
            </w:pPr>
            <w:r w:rsidRPr="006423C9">
              <w:rPr>
                <w:rFonts w:ascii="Arial" w:hAnsi="Arial" w:cs="Arial"/>
                <w:sz w:val="20"/>
                <w:szCs w:val="20"/>
              </w:rPr>
              <w:t>Depreciation for the year</w:t>
            </w:r>
          </w:p>
        </w:tc>
        <w:tc>
          <w:tcPr>
            <w:tcW w:w="1327" w:type="dxa"/>
            <w:shd w:val="clear" w:color="auto" w:fill="auto"/>
            <w:vAlign w:val="bottom"/>
          </w:tcPr>
          <w:p w14:paraId="47229819" w14:textId="77777777" w:rsidR="00CD79C3" w:rsidRPr="006423C9" w:rsidRDefault="00CD79C3" w:rsidP="00D86FEC">
            <w:pPr>
              <w:pBdr>
                <w:bottom w:val="single" w:sz="4" w:space="1" w:color="auto"/>
              </w:pBd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(9,104)</w:t>
            </w:r>
          </w:p>
        </w:tc>
        <w:tc>
          <w:tcPr>
            <w:tcW w:w="1328" w:type="dxa"/>
            <w:shd w:val="clear" w:color="auto" w:fill="auto"/>
            <w:vAlign w:val="bottom"/>
          </w:tcPr>
          <w:p w14:paraId="1531CF0D" w14:textId="77777777" w:rsidR="00CD79C3" w:rsidRPr="006423C9" w:rsidRDefault="00CD79C3" w:rsidP="00D86FEC">
            <w:pPr>
              <w:pBdr>
                <w:bottom w:val="single" w:sz="4" w:space="1" w:color="auto"/>
              </w:pBd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(286)</w:t>
            </w:r>
          </w:p>
        </w:tc>
        <w:tc>
          <w:tcPr>
            <w:tcW w:w="1327" w:type="dxa"/>
            <w:shd w:val="clear" w:color="auto" w:fill="auto"/>
            <w:vAlign w:val="bottom"/>
          </w:tcPr>
          <w:p w14:paraId="32E0E2A4" w14:textId="77777777" w:rsidR="00CD79C3" w:rsidRPr="006423C9" w:rsidRDefault="00CD79C3" w:rsidP="00D86FEC">
            <w:pPr>
              <w:pBdr>
                <w:bottom w:val="single" w:sz="4" w:space="1" w:color="auto"/>
              </w:pBd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(4,190)</w:t>
            </w:r>
          </w:p>
        </w:tc>
        <w:tc>
          <w:tcPr>
            <w:tcW w:w="1328" w:type="dxa"/>
            <w:shd w:val="clear" w:color="auto" w:fill="auto"/>
            <w:vAlign w:val="bottom"/>
          </w:tcPr>
          <w:p w14:paraId="78637AE7" w14:textId="77777777" w:rsidR="00CD79C3" w:rsidRPr="006423C9" w:rsidRDefault="00CD79C3" w:rsidP="00D86FEC">
            <w:pPr>
              <w:pBdr>
                <w:bottom w:val="single" w:sz="4" w:space="1" w:color="auto"/>
              </w:pBd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(13,580)</w:t>
            </w:r>
          </w:p>
        </w:tc>
      </w:tr>
      <w:tr w:rsidR="00CD79C3" w:rsidRPr="006423C9" w14:paraId="08D72CD3" w14:textId="77777777" w:rsidTr="00D86FEC">
        <w:trPr>
          <w:gridAfter w:val="1"/>
          <w:wAfter w:w="18" w:type="dxa"/>
        </w:trPr>
        <w:tc>
          <w:tcPr>
            <w:tcW w:w="3780" w:type="dxa"/>
            <w:shd w:val="clear" w:color="auto" w:fill="auto"/>
            <w:hideMark/>
          </w:tcPr>
          <w:p w14:paraId="06D9CB39" w14:textId="77777777" w:rsidR="00CD79C3" w:rsidRPr="006423C9" w:rsidRDefault="00CD79C3" w:rsidP="00D86FEC">
            <w:pPr>
              <w:spacing w:line="320" w:lineRule="exact"/>
              <w:ind w:right="-50"/>
              <w:rPr>
                <w:rFonts w:ascii="Arial" w:hAnsi="Arial" w:cs="Arial"/>
                <w:sz w:val="20"/>
                <w:szCs w:val="20"/>
              </w:rPr>
            </w:pPr>
            <w:r w:rsidRPr="006423C9">
              <w:rPr>
                <w:rFonts w:ascii="Arial" w:hAnsi="Arial" w:cs="Arial"/>
                <w:sz w:val="20"/>
                <w:szCs w:val="20"/>
              </w:rPr>
              <w:t>31 December 2023</w:t>
            </w:r>
          </w:p>
        </w:tc>
        <w:tc>
          <w:tcPr>
            <w:tcW w:w="1327" w:type="dxa"/>
            <w:shd w:val="clear" w:color="auto" w:fill="auto"/>
          </w:tcPr>
          <w:p w14:paraId="6C5606B2" w14:textId="77777777" w:rsidR="00CD79C3" w:rsidRPr="006423C9" w:rsidRDefault="00CD79C3"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39,667</w:t>
            </w:r>
          </w:p>
        </w:tc>
        <w:tc>
          <w:tcPr>
            <w:tcW w:w="1328" w:type="dxa"/>
            <w:shd w:val="clear" w:color="auto" w:fill="auto"/>
          </w:tcPr>
          <w:p w14:paraId="3B4BD553" w14:textId="77777777" w:rsidR="00CD79C3" w:rsidRPr="006423C9" w:rsidRDefault="00CD79C3" w:rsidP="00D86FEC">
            <w:pPr>
              <w:tabs>
                <w:tab w:val="decimal" w:pos="953"/>
              </w:tabs>
              <w:spacing w:line="320" w:lineRule="exact"/>
              <w:ind w:left="-29" w:right="-29"/>
              <w:jc w:val="both"/>
              <w:rPr>
                <w:rFonts w:ascii="Arial" w:hAnsi="Arial" w:cs="Arial"/>
                <w:sz w:val="20"/>
                <w:szCs w:val="20"/>
                <w:cs/>
              </w:rPr>
            </w:pPr>
            <w:r w:rsidRPr="006423C9">
              <w:rPr>
                <w:rFonts w:ascii="Arial" w:hAnsi="Arial" w:cs="Arial"/>
                <w:sz w:val="20"/>
                <w:szCs w:val="20"/>
              </w:rPr>
              <w:t>3,558</w:t>
            </w:r>
          </w:p>
        </w:tc>
        <w:tc>
          <w:tcPr>
            <w:tcW w:w="1327" w:type="dxa"/>
            <w:shd w:val="clear" w:color="auto" w:fill="auto"/>
            <w:vAlign w:val="bottom"/>
          </w:tcPr>
          <w:p w14:paraId="674391F7" w14:textId="77777777" w:rsidR="00CD79C3" w:rsidRPr="006423C9" w:rsidRDefault="00CD79C3" w:rsidP="00D86FEC">
            <w:pPr>
              <w:tabs>
                <w:tab w:val="decimal" w:pos="953"/>
              </w:tabs>
              <w:spacing w:line="320" w:lineRule="exact"/>
              <w:ind w:left="-29" w:right="-29"/>
              <w:jc w:val="both"/>
              <w:rPr>
                <w:rFonts w:ascii="Arial" w:hAnsi="Arial" w:cs="Arial"/>
                <w:sz w:val="20"/>
                <w:szCs w:val="20"/>
                <w:cs/>
              </w:rPr>
            </w:pPr>
            <w:r w:rsidRPr="006423C9">
              <w:rPr>
                <w:rFonts w:ascii="Arial" w:hAnsi="Arial" w:cs="Arial"/>
                <w:sz w:val="20"/>
                <w:szCs w:val="20"/>
              </w:rPr>
              <w:t>22,243</w:t>
            </w:r>
          </w:p>
        </w:tc>
        <w:tc>
          <w:tcPr>
            <w:tcW w:w="1328" w:type="dxa"/>
            <w:shd w:val="clear" w:color="auto" w:fill="auto"/>
            <w:vAlign w:val="bottom"/>
          </w:tcPr>
          <w:p w14:paraId="26438F24" w14:textId="77777777" w:rsidR="00CD79C3" w:rsidRPr="006423C9" w:rsidRDefault="00CD79C3" w:rsidP="00D86FEC">
            <w:pPr>
              <w:tabs>
                <w:tab w:val="decimal" w:pos="953"/>
              </w:tabs>
              <w:spacing w:line="320" w:lineRule="exact"/>
              <w:ind w:left="-29" w:right="-29"/>
              <w:jc w:val="both"/>
              <w:rPr>
                <w:rFonts w:ascii="Arial" w:hAnsi="Arial" w:cs="Arial"/>
                <w:sz w:val="20"/>
                <w:szCs w:val="20"/>
                <w:cs/>
              </w:rPr>
            </w:pPr>
            <w:r w:rsidRPr="006423C9">
              <w:rPr>
                <w:rFonts w:ascii="Arial" w:hAnsi="Arial" w:cs="Arial"/>
                <w:sz w:val="20"/>
                <w:szCs w:val="20"/>
              </w:rPr>
              <w:t>65,468</w:t>
            </w:r>
          </w:p>
        </w:tc>
      </w:tr>
      <w:tr w:rsidR="0017643C" w:rsidRPr="006423C9" w14:paraId="62F9CDB1" w14:textId="77777777" w:rsidTr="00D86FEC">
        <w:trPr>
          <w:gridAfter w:val="1"/>
          <w:wAfter w:w="18" w:type="dxa"/>
        </w:trPr>
        <w:tc>
          <w:tcPr>
            <w:tcW w:w="3780" w:type="dxa"/>
            <w:shd w:val="clear" w:color="auto" w:fill="auto"/>
          </w:tcPr>
          <w:p w14:paraId="41DF5ED6" w14:textId="77777777" w:rsidR="0017643C" w:rsidRPr="006423C9" w:rsidRDefault="0017643C" w:rsidP="00D86FEC">
            <w:pPr>
              <w:spacing w:line="320" w:lineRule="exact"/>
              <w:ind w:right="-50"/>
              <w:rPr>
                <w:rFonts w:ascii="Arial" w:hAnsi="Arial" w:cs="Arial"/>
                <w:sz w:val="20"/>
                <w:szCs w:val="20"/>
              </w:rPr>
            </w:pPr>
            <w:r w:rsidRPr="006423C9">
              <w:rPr>
                <w:rFonts w:ascii="Arial" w:hAnsi="Arial" w:cs="Arial"/>
                <w:sz w:val="20"/>
                <w:szCs w:val="20"/>
              </w:rPr>
              <w:t>Addition</w:t>
            </w:r>
          </w:p>
        </w:tc>
        <w:tc>
          <w:tcPr>
            <w:tcW w:w="1327" w:type="dxa"/>
            <w:shd w:val="clear" w:color="auto" w:fill="auto"/>
            <w:vAlign w:val="bottom"/>
          </w:tcPr>
          <w:p w14:paraId="31461CD2" w14:textId="77777777" w:rsidR="0017643C" w:rsidRPr="006423C9" w:rsidRDefault="0017643C"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w:t>
            </w:r>
          </w:p>
        </w:tc>
        <w:tc>
          <w:tcPr>
            <w:tcW w:w="1328" w:type="dxa"/>
            <w:shd w:val="clear" w:color="auto" w:fill="auto"/>
            <w:vAlign w:val="bottom"/>
          </w:tcPr>
          <w:p w14:paraId="69CC7F66" w14:textId="77777777" w:rsidR="0017643C" w:rsidRPr="006423C9" w:rsidRDefault="0017643C"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w:t>
            </w:r>
          </w:p>
        </w:tc>
        <w:tc>
          <w:tcPr>
            <w:tcW w:w="1327" w:type="dxa"/>
            <w:shd w:val="clear" w:color="auto" w:fill="auto"/>
            <w:vAlign w:val="bottom"/>
          </w:tcPr>
          <w:p w14:paraId="65406776" w14:textId="77777777" w:rsidR="0017643C" w:rsidRPr="006423C9" w:rsidRDefault="0017643C"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624</w:t>
            </w:r>
          </w:p>
        </w:tc>
        <w:tc>
          <w:tcPr>
            <w:tcW w:w="1328" w:type="dxa"/>
            <w:shd w:val="clear" w:color="auto" w:fill="auto"/>
            <w:vAlign w:val="bottom"/>
          </w:tcPr>
          <w:p w14:paraId="72CDF9EC" w14:textId="77777777" w:rsidR="0017643C" w:rsidRPr="006423C9" w:rsidRDefault="0017643C"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624</w:t>
            </w:r>
          </w:p>
        </w:tc>
      </w:tr>
      <w:tr w:rsidR="0017643C" w:rsidRPr="006423C9" w14:paraId="490559DA" w14:textId="77777777" w:rsidTr="00D86FEC">
        <w:trPr>
          <w:gridAfter w:val="1"/>
          <w:wAfter w:w="18" w:type="dxa"/>
        </w:trPr>
        <w:tc>
          <w:tcPr>
            <w:tcW w:w="3780" w:type="dxa"/>
            <w:shd w:val="clear" w:color="auto" w:fill="auto"/>
          </w:tcPr>
          <w:p w14:paraId="2454DBFD" w14:textId="77777777" w:rsidR="0017643C" w:rsidRPr="006423C9" w:rsidRDefault="0017643C" w:rsidP="00D86FEC">
            <w:pPr>
              <w:spacing w:line="320" w:lineRule="exact"/>
              <w:ind w:right="-292"/>
              <w:rPr>
                <w:rFonts w:ascii="Arial" w:hAnsi="Arial" w:cs="Arial"/>
                <w:sz w:val="20"/>
                <w:szCs w:val="20"/>
              </w:rPr>
            </w:pPr>
            <w:r w:rsidRPr="006423C9">
              <w:rPr>
                <w:rFonts w:ascii="Arial" w:hAnsi="Arial" w:cs="Arial"/>
                <w:sz w:val="20"/>
                <w:szCs w:val="20"/>
              </w:rPr>
              <w:t xml:space="preserve">Reduction from lease reassessment </w:t>
            </w:r>
          </w:p>
        </w:tc>
        <w:tc>
          <w:tcPr>
            <w:tcW w:w="1327" w:type="dxa"/>
            <w:shd w:val="clear" w:color="auto" w:fill="auto"/>
            <w:vAlign w:val="bottom"/>
          </w:tcPr>
          <w:p w14:paraId="668846D5" w14:textId="77777777" w:rsidR="0017643C" w:rsidRPr="006423C9" w:rsidRDefault="0017643C"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(2,300)</w:t>
            </w:r>
          </w:p>
        </w:tc>
        <w:tc>
          <w:tcPr>
            <w:tcW w:w="1328" w:type="dxa"/>
            <w:shd w:val="clear" w:color="auto" w:fill="auto"/>
            <w:vAlign w:val="bottom"/>
          </w:tcPr>
          <w:p w14:paraId="151255FD" w14:textId="77777777" w:rsidR="0017643C" w:rsidRPr="006423C9" w:rsidRDefault="0017643C"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w:t>
            </w:r>
          </w:p>
        </w:tc>
        <w:tc>
          <w:tcPr>
            <w:tcW w:w="1327" w:type="dxa"/>
            <w:shd w:val="clear" w:color="auto" w:fill="auto"/>
            <w:vAlign w:val="bottom"/>
          </w:tcPr>
          <w:p w14:paraId="7B798101" w14:textId="77777777" w:rsidR="0017643C" w:rsidRPr="006423C9" w:rsidRDefault="0017643C"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w:t>
            </w:r>
          </w:p>
        </w:tc>
        <w:tc>
          <w:tcPr>
            <w:tcW w:w="1328" w:type="dxa"/>
            <w:shd w:val="clear" w:color="auto" w:fill="auto"/>
            <w:vAlign w:val="bottom"/>
          </w:tcPr>
          <w:p w14:paraId="7F57091B" w14:textId="77777777" w:rsidR="0017643C" w:rsidRPr="006423C9" w:rsidRDefault="0017643C"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(2,300)</w:t>
            </w:r>
          </w:p>
        </w:tc>
      </w:tr>
      <w:tr w:rsidR="0017643C" w:rsidRPr="006423C9" w14:paraId="0BF6A091" w14:textId="77777777" w:rsidTr="00D86FEC">
        <w:trPr>
          <w:gridAfter w:val="1"/>
          <w:wAfter w:w="18" w:type="dxa"/>
        </w:trPr>
        <w:tc>
          <w:tcPr>
            <w:tcW w:w="3780" w:type="dxa"/>
            <w:shd w:val="clear" w:color="auto" w:fill="auto"/>
          </w:tcPr>
          <w:p w14:paraId="6D54E293" w14:textId="77777777" w:rsidR="0017643C" w:rsidRPr="006423C9" w:rsidRDefault="0017643C" w:rsidP="00D86FEC">
            <w:pPr>
              <w:spacing w:line="320" w:lineRule="exact"/>
              <w:ind w:left="188" w:right="-50" w:hanging="188"/>
              <w:rPr>
                <w:rFonts w:ascii="Arial" w:hAnsi="Arial" w:cs="Arial"/>
                <w:sz w:val="20"/>
                <w:szCs w:val="20"/>
              </w:rPr>
            </w:pPr>
            <w:r w:rsidRPr="006423C9">
              <w:rPr>
                <w:rFonts w:ascii="Arial" w:hAnsi="Arial" w:cs="Arial"/>
                <w:sz w:val="20"/>
                <w:szCs w:val="20"/>
              </w:rPr>
              <w:t>Amortisation</w:t>
            </w:r>
          </w:p>
        </w:tc>
        <w:tc>
          <w:tcPr>
            <w:tcW w:w="1327" w:type="dxa"/>
            <w:shd w:val="clear" w:color="auto" w:fill="auto"/>
            <w:vAlign w:val="bottom"/>
          </w:tcPr>
          <w:p w14:paraId="6C850E32" w14:textId="77777777" w:rsidR="0017643C" w:rsidRPr="006423C9" w:rsidRDefault="0017643C"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(4,549)</w:t>
            </w:r>
          </w:p>
        </w:tc>
        <w:tc>
          <w:tcPr>
            <w:tcW w:w="1328" w:type="dxa"/>
            <w:shd w:val="clear" w:color="auto" w:fill="auto"/>
            <w:vAlign w:val="bottom"/>
          </w:tcPr>
          <w:p w14:paraId="477E8A7A" w14:textId="77777777" w:rsidR="0017643C" w:rsidRPr="006423C9" w:rsidRDefault="0017643C"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w:t>
            </w:r>
          </w:p>
        </w:tc>
        <w:tc>
          <w:tcPr>
            <w:tcW w:w="1327" w:type="dxa"/>
            <w:shd w:val="clear" w:color="auto" w:fill="auto"/>
            <w:vAlign w:val="bottom"/>
          </w:tcPr>
          <w:p w14:paraId="5C933CF7" w14:textId="77777777" w:rsidR="0017643C" w:rsidRPr="006423C9" w:rsidRDefault="0017643C"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w:t>
            </w:r>
          </w:p>
        </w:tc>
        <w:tc>
          <w:tcPr>
            <w:tcW w:w="1328" w:type="dxa"/>
            <w:shd w:val="clear" w:color="auto" w:fill="auto"/>
            <w:vAlign w:val="bottom"/>
          </w:tcPr>
          <w:p w14:paraId="1796B6FC" w14:textId="77777777" w:rsidR="0017643C" w:rsidRPr="006423C9" w:rsidRDefault="0017643C"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(4,549)</w:t>
            </w:r>
          </w:p>
        </w:tc>
      </w:tr>
      <w:tr w:rsidR="0017643C" w:rsidRPr="006423C9" w14:paraId="6E960D9E" w14:textId="77777777" w:rsidTr="00D86FEC">
        <w:trPr>
          <w:gridAfter w:val="1"/>
          <w:wAfter w:w="18" w:type="dxa"/>
        </w:trPr>
        <w:tc>
          <w:tcPr>
            <w:tcW w:w="3780" w:type="dxa"/>
            <w:shd w:val="clear" w:color="auto" w:fill="auto"/>
          </w:tcPr>
          <w:p w14:paraId="0F7A84F0" w14:textId="77777777" w:rsidR="0017643C" w:rsidRPr="006423C9" w:rsidRDefault="0017643C" w:rsidP="00D86FEC">
            <w:pPr>
              <w:spacing w:line="320" w:lineRule="exact"/>
              <w:ind w:left="188" w:right="-50" w:hanging="188"/>
              <w:rPr>
                <w:rFonts w:ascii="Arial" w:hAnsi="Arial" w:cs="Arial"/>
                <w:sz w:val="20"/>
                <w:szCs w:val="20"/>
              </w:rPr>
            </w:pPr>
            <w:r w:rsidRPr="006423C9">
              <w:rPr>
                <w:rFonts w:ascii="Arial" w:hAnsi="Arial" w:cs="Arial"/>
                <w:sz w:val="20"/>
                <w:szCs w:val="20"/>
              </w:rPr>
              <w:t>Transfer to fixed assets - net book value</w:t>
            </w:r>
          </w:p>
        </w:tc>
        <w:tc>
          <w:tcPr>
            <w:tcW w:w="1327" w:type="dxa"/>
            <w:shd w:val="clear" w:color="auto" w:fill="auto"/>
            <w:vAlign w:val="bottom"/>
          </w:tcPr>
          <w:p w14:paraId="6A4AAFBF" w14:textId="77777777" w:rsidR="0017643C" w:rsidRPr="006423C9" w:rsidRDefault="0017643C"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w:t>
            </w:r>
          </w:p>
        </w:tc>
        <w:tc>
          <w:tcPr>
            <w:tcW w:w="1328" w:type="dxa"/>
            <w:shd w:val="clear" w:color="auto" w:fill="auto"/>
            <w:vAlign w:val="bottom"/>
          </w:tcPr>
          <w:p w14:paraId="4E4513F1" w14:textId="77777777" w:rsidR="0017643C" w:rsidRPr="006423C9" w:rsidRDefault="0017643C"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(365)</w:t>
            </w:r>
          </w:p>
        </w:tc>
        <w:tc>
          <w:tcPr>
            <w:tcW w:w="1327" w:type="dxa"/>
            <w:shd w:val="clear" w:color="auto" w:fill="auto"/>
            <w:vAlign w:val="bottom"/>
          </w:tcPr>
          <w:p w14:paraId="4B1AF16C" w14:textId="77777777" w:rsidR="0017643C" w:rsidRPr="006423C9" w:rsidRDefault="0017643C"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(559)</w:t>
            </w:r>
          </w:p>
        </w:tc>
        <w:tc>
          <w:tcPr>
            <w:tcW w:w="1328" w:type="dxa"/>
            <w:shd w:val="clear" w:color="auto" w:fill="auto"/>
            <w:vAlign w:val="bottom"/>
          </w:tcPr>
          <w:p w14:paraId="63AC9326" w14:textId="77777777" w:rsidR="0017643C" w:rsidRPr="006423C9" w:rsidRDefault="0017643C" w:rsidP="00D86FEC">
            <w:pP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(924)</w:t>
            </w:r>
          </w:p>
        </w:tc>
      </w:tr>
      <w:tr w:rsidR="0017643C" w:rsidRPr="006423C9" w14:paraId="7BC6C7B1" w14:textId="77777777" w:rsidTr="00D86FEC">
        <w:trPr>
          <w:gridAfter w:val="1"/>
          <w:wAfter w:w="18" w:type="dxa"/>
        </w:trPr>
        <w:tc>
          <w:tcPr>
            <w:tcW w:w="3780" w:type="dxa"/>
            <w:shd w:val="clear" w:color="auto" w:fill="auto"/>
          </w:tcPr>
          <w:p w14:paraId="0D95470F" w14:textId="77777777" w:rsidR="0017643C" w:rsidRPr="006423C9" w:rsidRDefault="0017643C" w:rsidP="00D86FEC">
            <w:pPr>
              <w:spacing w:line="320" w:lineRule="exact"/>
              <w:ind w:right="-50"/>
              <w:rPr>
                <w:rFonts w:ascii="Arial" w:hAnsi="Arial" w:cs="Arial"/>
                <w:sz w:val="20"/>
                <w:szCs w:val="20"/>
              </w:rPr>
            </w:pPr>
            <w:r w:rsidRPr="006423C9">
              <w:rPr>
                <w:rFonts w:ascii="Arial" w:hAnsi="Arial" w:cs="Arial"/>
                <w:sz w:val="20"/>
                <w:szCs w:val="20"/>
              </w:rPr>
              <w:t>Depreciation for the year</w:t>
            </w:r>
          </w:p>
        </w:tc>
        <w:tc>
          <w:tcPr>
            <w:tcW w:w="1327" w:type="dxa"/>
            <w:shd w:val="clear" w:color="auto" w:fill="auto"/>
            <w:vAlign w:val="bottom"/>
          </w:tcPr>
          <w:p w14:paraId="32D3CA37" w14:textId="77777777" w:rsidR="0017643C" w:rsidRPr="006423C9" w:rsidRDefault="0017643C" w:rsidP="00D86FEC">
            <w:pPr>
              <w:pBdr>
                <w:bottom w:val="single" w:sz="4" w:space="1" w:color="auto"/>
              </w:pBd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(7,634)</w:t>
            </w:r>
          </w:p>
        </w:tc>
        <w:tc>
          <w:tcPr>
            <w:tcW w:w="1328" w:type="dxa"/>
            <w:shd w:val="clear" w:color="auto" w:fill="auto"/>
            <w:vAlign w:val="bottom"/>
          </w:tcPr>
          <w:p w14:paraId="02016990" w14:textId="77777777" w:rsidR="0017643C" w:rsidRPr="006423C9" w:rsidRDefault="0017643C" w:rsidP="00D86FEC">
            <w:pPr>
              <w:pBdr>
                <w:bottom w:val="single" w:sz="4" w:space="1" w:color="auto"/>
              </w:pBd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(398)</w:t>
            </w:r>
          </w:p>
        </w:tc>
        <w:tc>
          <w:tcPr>
            <w:tcW w:w="1327" w:type="dxa"/>
            <w:shd w:val="clear" w:color="auto" w:fill="auto"/>
            <w:vAlign w:val="bottom"/>
          </w:tcPr>
          <w:p w14:paraId="0B3B7B07" w14:textId="77777777" w:rsidR="0017643C" w:rsidRPr="006423C9" w:rsidRDefault="0017643C" w:rsidP="00D86FEC">
            <w:pPr>
              <w:pBdr>
                <w:bottom w:val="single" w:sz="4" w:space="1" w:color="auto"/>
              </w:pBd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(5,317)</w:t>
            </w:r>
          </w:p>
        </w:tc>
        <w:tc>
          <w:tcPr>
            <w:tcW w:w="1328" w:type="dxa"/>
            <w:shd w:val="clear" w:color="auto" w:fill="auto"/>
            <w:vAlign w:val="bottom"/>
          </w:tcPr>
          <w:p w14:paraId="03EB7A7D" w14:textId="77777777" w:rsidR="0017643C" w:rsidRPr="006423C9" w:rsidRDefault="0017643C" w:rsidP="00D86FEC">
            <w:pPr>
              <w:pBdr>
                <w:bottom w:val="single" w:sz="4" w:space="1" w:color="auto"/>
              </w:pBd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(13,349)</w:t>
            </w:r>
          </w:p>
        </w:tc>
      </w:tr>
      <w:tr w:rsidR="0017643C" w:rsidRPr="006423C9" w14:paraId="2AB5365F" w14:textId="77777777" w:rsidTr="00D86FEC">
        <w:trPr>
          <w:gridAfter w:val="1"/>
          <w:wAfter w:w="18" w:type="dxa"/>
        </w:trPr>
        <w:tc>
          <w:tcPr>
            <w:tcW w:w="3780" w:type="dxa"/>
            <w:shd w:val="clear" w:color="auto" w:fill="auto"/>
            <w:hideMark/>
          </w:tcPr>
          <w:p w14:paraId="13E7CE63" w14:textId="77777777" w:rsidR="0017643C" w:rsidRPr="006423C9" w:rsidRDefault="0017643C" w:rsidP="00D86FEC">
            <w:pPr>
              <w:spacing w:line="320" w:lineRule="exact"/>
              <w:ind w:right="-50"/>
              <w:rPr>
                <w:rFonts w:ascii="Arial" w:hAnsi="Arial" w:cs="Arial"/>
                <w:sz w:val="20"/>
                <w:szCs w:val="20"/>
              </w:rPr>
            </w:pPr>
            <w:r w:rsidRPr="006423C9">
              <w:rPr>
                <w:rFonts w:ascii="Arial" w:hAnsi="Arial" w:cs="Arial"/>
                <w:sz w:val="20"/>
                <w:szCs w:val="20"/>
              </w:rPr>
              <w:t>31 December 2024</w:t>
            </w:r>
          </w:p>
        </w:tc>
        <w:tc>
          <w:tcPr>
            <w:tcW w:w="1327" w:type="dxa"/>
            <w:shd w:val="clear" w:color="auto" w:fill="auto"/>
          </w:tcPr>
          <w:p w14:paraId="3EE56CEE" w14:textId="77777777" w:rsidR="0017643C" w:rsidRPr="006423C9" w:rsidRDefault="0017643C" w:rsidP="00D86FEC">
            <w:pPr>
              <w:pBdr>
                <w:bottom w:val="double" w:sz="4" w:space="1" w:color="auto"/>
              </w:pBd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25,184</w:t>
            </w:r>
          </w:p>
        </w:tc>
        <w:tc>
          <w:tcPr>
            <w:tcW w:w="1328" w:type="dxa"/>
            <w:shd w:val="clear" w:color="auto" w:fill="auto"/>
          </w:tcPr>
          <w:p w14:paraId="0290AC73" w14:textId="77777777" w:rsidR="0017643C" w:rsidRPr="006423C9" w:rsidRDefault="0017643C" w:rsidP="00D86FEC">
            <w:pPr>
              <w:pBdr>
                <w:bottom w:val="double" w:sz="4" w:space="1" w:color="auto"/>
              </w:pBd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2,795</w:t>
            </w:r>
          </w:p>
        </w:tc>
        <w:tc>
          <w:tcPr>
            <w:tcW w:w="1327" w:type="dxa"/>
            <w:shd w:val="clear" w:color="auto" w:fill="auto"/>
            <w:vAlign w:val="bottom"/>
          </w:tcPr>
          <w:p w14:paraId="03345DEB" w14:textId="77777777" w:rsidR="0017643C" w:rsidRPr="006423C9" w:rsidRDefault="0017643C" w:rsidP="00D86FEC">
            <w:pPr>
              <w:pBdr>
                <w:bottom w:val="double" w:sz="4" w:space="1" w:color="auto"/>
              </w:pBd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16,991</w:t>
            </w:r>
          </w:p>
        </w:tc>
        <w:tc>
          <w:tcPr>
            <w:tcW w:w="1328" w:type="dxa"/>
            <w:shd w:val="clear" w:color="auto" w:fill="auto"/>
            <w:vAlign w:val="bottom"/>
          </w:tcPr>
          <w:p w14:paraId="0B03C550" w14:textId="77777777" w:rsidR="0017643C" w:rsidRPr="006423C9" w:rsidRDefault="0017643C" w:rsidP="00D86FEC">
            <w:pPr>
              <w:pBdr>
                <w:bottom w:val="double" w:sz="4" w:space="1" w:color="auto"/>
              </w:pBdr>
              <w:tabs>
                <w:tab w:val="decimal" w:pos="953"/>
              </w:tabs>
              <w:spacing w:line="320" w:lineRule="exact"/>
              <w:ind w:left="-29" w:right="-29"/>
              <w:jc w:val="both"/>
              <w:rPr>
                <w:rFonts w:ascii="Arial" w:hAnsi="Arial" w:cs="Arial"/>
                <w:sz w:val="20"/>
                <w:szCs w:val="20"/>
              </w:rPr>
            </w:pPr>
            <w:r w:rsidRPr="006423C9">
              <w:rPr>
                <w:rFonts w:ascii="Arial" w:hAnsi="Arial" w:cs="Arial"/>
                <w:sz w:val="20"/>
                <w:szCs w:val="20"/>
              </w:rPr>
              <w:t>44,970</w:t>
            </w:r>
          </w:p>
        </w:tc>
      </w:tr>
    </w:tbl>
    <w:p w14:paraId="1E1E3B4A" w14:textId="77777777" w:rsidR="006423C9" w:rsidRPr="006423C9" w:rsidRDefault="006423C9" w:rsidP="006423C9">
      <w:pPr>
        <w:pStyle w:val="ListParagraph"/>
        <w:spacing w:before="120" w:after="120" w:line="380" w:lineRule="exact"/>
        <w:ind w:left="907"/>
        <w:contextualSpacing w:val="0"/>
        <w:jc w:val="thaiDistribute"/>
        <w:textAlignment w:val="auto"/>
        <w:rPr>
          <w:rFonts w:ascii="Arial" w:hAnsi="Arial" w:cs="Arial"/>
          <w:b/>
          <w:bCs/>
          <w:sz w:val="22"/>
          <w:szCs w:val="28"/>
        </w:rPr>
      </w:pPr>
    </w:p>
    <w:p w14:paraId="04F3A217" w14:textId="08D54414" w:rsidR="003124B3" w:rsidRPr="006423C9" w:rsidRDefault="006423C9" w:rsidP="00B211A8">
      <w:pPr>
        <w:pStyle w:val="ListParagraph"/>
        <w:numPr>
          <w:ilvl w:val="0"/>
          <w:numId w:val="36"/>
        </w:numPr>
        <w:spacing w:before="120" w:after="120" w:line="380" w:lineRule="exact"/>
        <w:ind w:left="907"/>
        <w:contextualSpacing w:val="0"/>
        <w:jc w:val="thaiDistribute"/>
        <w:textAlignment w:val="auto"/>
        <w:rPr>
          <w:rFonts w:ascii="Arial" w:hAnsi="Arial" w:cs="Arial"/>
          <w:b/>
          <w:bCs/>
          <w:sz w:val="22"/>
          <w:szCs w:val="28"/>
        </w:rPr>
      </w:pPr>
      <w:r w:rsidRPr="006423C9">
        <w:rPr>
          <w:rFonts w:ascii="Arial" w:hAnsi="Arial" w:cs="Arial"/>
          <w:b/>
          <w:bCs/>
          <w:sz w:val="22"/>
          <w:szCs w:val="28"/>
        </w:rPr>
        <w:br w:type="page"/>
      </w:r>
      <w:r w:rsidR="003124B3" w:rsidRPr="006423C9">
        <w:rPr>
          <w:rFonts w:ascii="Arial" w:hAnsi="Arial" w:cs="Arial"/>
          <w:b/>
          <w:bCs/>
          <w:sz w:val="22"/>
          <w:szCs w:val="28"/>
        </w:rPr>
        <w:lastRenderedPageBreak/>
        <w:t>Lease liabilities</w:t>
      </w:r>
    </w:p>
    <w:tbl>
      <w:tblPr>
        <w:tblW w:w="8550" w:type="dxa"/>
        <w:tblInd w:w="918" w:type="dxa"/>
        <w:tblLayout w:type="fixed"/>
        <w:tblLook w:val="0000" w:firstRow="0" w:lastRow="0" w:firstColumn="0" w:lastColumn="0" w:noHBand="0" w:noVBand="0"/>
      </w:tblPr>
      <w:tblGrid>
        <w:gridCol w:w="6030"/>
        <w:gridCol w:w="1260"/>
        <w:gridCol w:w="1260"/>
      </w:tblGrid>
      <w:tr w:rsidR="00CF5EDD" w:rsidRPr="006423C9" w14:paraId="12891977" w14:textId="77777777" w:rsidTr="00CF5EDD">
        <w:tc>
          <w:tcPr>
            <w:tcW w:w="6030" w:type="dxa"/>
            <w:shd w:val="clear" w:color="auto" w:fill="auto"/>
            <w:vAlign w:val="bottom"/>
          </w:tcPr>
          <w:p w14:paraId="119E09E0" w14:textId="77777777" w:rsidR="00CF5EDD" w:rsidRPr="006423C9" w:rsidRDefault="00CF5EDD" w:rsidP="00FA2579">
            <w:pPr>
              <w:spacing w:line="340" w:lineRule="exact"/>
              <w:ind w:right="-14"/>
              <w:jc w:val="thaiDistribute"/>
              <w:rPr>
                <w:rFonts w:ascii="Arial" w:hAnsi="Arial" w:cs="Arial"/>
                <w:sz w:val="20"/>
                <w:szCs w:val="20"/>
              </w:rPr>
            </w:pPr>
            <w:r w:rsidRPr="006423C9">
              <w:rPr>
                <w:rFonts w:ascii="Arial" w:hAnsi="Arial" w:cs="Arial"/>
                <w:b/>
                <w:bCs/>
                <w:sz w:val="20"/>
                <w:szCs w:val="20"/>
                <w:cs/>
              </w:rPr>
              <w:tab/>
            </w:r>
            <w:r w:rsidRPr="006423C9">
              <w:rPr>
                <w:rFonts w:ascii="Arial" w:hAnsi="Arial" w:cs="Arial"/>
                <w:b/>
                <w:bCs/>
                <w:sz w:val="20"/>
                <w:szCs w:val="20"/>
              </w:rPr>
              <w:tab/>
            </w:r>
            <w:r w:rsidRPr="006423C9">
              <w:rPr>
                <w:rFonts w:ascii="Arial" w:hAnsi="Arial" w:cs="Arial"/>
                <w:sz w:val="20"/>
                <w:szCs w:val="20"/>
              </w:rPr>
              <w:tab/>
            </w:r>
          </w:p>
        </w:tc>
        <w:tc>
          <w:tcPr>
            <w:tcW w:w="2520" w:type="dxa"/>
            <w:gridSpan w:val="2"/>
            <w:shd w:val="clear" w:color="auto" w:fill="auto"/>
            <w:vAlign w:val="bottom"/>
          </w:tcPr>
          <w:p w14:paraId="76ED8EB8" w14:textId="77777777" w:rsidR="00CF5EDD" w:rsidRPr="006423C9" w:rsidRDefault="00CF5EDD" w:rsidP="00FA2579">
            <w:pPr>
              <w:spacing w:line="340" w:lineRule="exact"/>
              <w:ind w:right="-18"/>
              <w:jc w:val="right"/>
              <w:rPr>
                <w:rFonts w:ascii="Arial" w:hAnsi="Arial" w:cs="Arial"/>
                <w:sz w:val="20"/>
                <w:szCs w:val="20"/>
              </w:rPr>
            </w:pPr>
            <w:r w:rsidRPr="006423C9">
              <w:rPr>
                <w:rFonts w:ascii="Arial" w:hAnsi="Arial" w:cs="Arial"/>
                <w:color w:val="000000"/>
                <w:sz w:val="20"/>
                <w:szCs w:val="20"/>
              </w:rPr>
              <w:t>(Unit: Thousand Baht)</w:t>
            </w:r>
          </w:p>
        </w:tc>
      </w:tr>
      <w:tr w:rsidR="00CF5EDD" w:rsidRPr="006423C9" w14:paraId="0015A88E" w14:textId="77777777" w:rsidTr="00CF5EDD">
        <w:tc>
          <w:tcPr>
            <w:tcW w:w="6030" w:type="dxa"/>
            <w:shd w:val="clear" w:color="auto" w:fill="auto"/>
            <w:vAlign w:val="bottom"/>
          </w:tcPr>
          <w:p w14:paraId="30A29E02" w14:textId="77777777" w:rsidR="00CF5EDD" w:rsidRPr="006423C9" w:rsidRDefault="00CF5EDD" w:rsidP="00FA2579">
            <w:pPr>
              <w:spacing w:line="340" w:lineRule="exact"/>
              <w:ind w:right="-18"/>
              <w:jc w:val="thaiDistribute"/>
              <w:rPr>
                <w:rFonts w:ascii="Arial" w:hAnsi="Arial" w:cs="Arial"/>
                <w:sz w:val="20"/>
                <w:szCs w:val="20"/>
              </w:rPr>
            </w:pPr>
          </w:p>
        </w:tc>
        <w:tc>
          <w:tcPr>
            <w:tcW w:w="2520" w:type="dxa"/>
            <w:gridSpan w:val="2"/>
            <w:shd w:val="clear" w:color="auto" w:fill="auto"/>
            <w:vAlign w:val="bottom"/>
          </w:tcPr>
          <w:p w14:paraId="699479E8" w14:textId="77777777" w:rsidR="00CF5EDD" w:rsidRPr="006423C9" w:rsidRDefault="00CF5EDD" w:rsidP="00FA2579">
            <w:pPr>
              <w:pBdr>
                <w:bottom w:val="single" w:sz="6" w:space="1" w:color="auto"/>
              </w:pBdr>
              <w:spacing w:line="340" w:lineRule="exact"/>
              <w:ind w:right="-18"/>
              <w:jc w:val="center"/>
              <w:rPr>
                <w:rFonts w:ascii="Arial" w:hAnsi="Arial" w:cs="Arial"/>
                <w:sz w:val="20"/>
                <w:szCs w:val="20"/>
              </w:rPr>
            </w:pPr>
            <w:r w:rsidRPr="006423C9">
              <w:rPr>
                <w:rFonts w:ascii="Arial" w:hAnsi="Arial" w:cs="Arial"/>
                <w:color w:val="000000"/>
                <w:sz w:val="20"/>
                <w:szCs w:val="20"/>
              </w:rPr>
              <w:t xml:space="preserve">Consolidated </w:t>
            </w:r>
            <w:r w:rsidRPr="006423C9">
              <w:rPr>
                <w:rFonts w:ascii="Arial" w:hAnsi="Arial" w:cs="Arial"/>
                <w:color w:val="000000"/>
                <w:sz w:val="20"/>
                <w:szCs w:val="20"/>
                <w:cs/>
              </w:rPr>
              <w:t xml:space="preserve">                                    </w:t>
            </w:r>
            <w:r w:rsidRPr="006423C9">
              <w:rPr>
                <w:rFonts w:ascii="Arial" w:hAnsi="Arial" w:cs="Arial"/>
                <w:color w:val="000000"/>
                <w:sz w:val="20"/>
                <w:szCs w:val="20"/>
              </w:rPr>
              <w:t xml:space="preserve">financial statements/ Separate </w:t>
            </w:r>
            <w:r w:rsidRPr="006423C9">
              <w:rPr>
                <w:rFonts w:ascii="Arial" w:hAnsi="Arial" w:cs="Arial"/>
                <w:color w:val="000000"/>
                <w:sz w:val="20"/>
                <w:szCs w:val="20"/>
                <w:cs/>
              </w:rPr>
              <w:t xml:space="preserve">                                     </w:t>
            </w:r>
            <w:r w:rsidRPr="006423C9">
              <w:rPr>
                <w:rFonts w:ascii="Arial" w:hAnsi="Arial" w:cs="Arial"/>
                <w:color w:val="000000"/>
                <w:sz w:val="20"/>
                <w:szCs w:val="20"/>
              </w:rPr>
              <w:t>financial statements</w:t>
            </w:r>
          </w:p>
        </w:tc>
      </w:tr>
      <w:tr w:rsidR="00766F2E" w:rsidRPr="006423C9" w14:paraId="253EA801" w14:textId="77777777" w:rsidTr="00CF5EDD">
        <w:tc>
          <w:tcPr>
            <w:tcW w:w="6030" w:type="dxa"/>
            <w:shd w:val="clear" w:color="auto" w:fill="auto"/>
            <w:vAlign w:val="bottom"/>
          </w:tcPr>
          <w:p w14:paraId="59EFF8F2" w14:textId="77777777" w:rsidR="00766F2E" w:rsidRPr="006423C9" w:rsidRDefault="00766F2E" w:rsidP="00766F2E">
            <w:pPr>
              <w:spacing w:line="340" w:lineRule="exact"/>
              <w:ind w:right="-18"/>
              <w:jc w:val="thaiDistribute"/>
              <w:rPr>
                <w:rFonts w:ascii="Arial" w:hAnsi="Arial" w:cs="Arial"/>
                <w:b/>
                <w:bCs/>
                <w:sz w:val="20"/>
                <w:szCs w:val="20"/>
                <w:u w:val="single"/>
              </w:rPr>
            </w:pPr>
          </w:p>
        </w:tc>
        <w:tc>
          <w:tcPr>
            <w:tcW w:w="1260" w:type="dxa"/>
            <w:shd w:val="clear" w:color="auto" w:fill="auto"/>
            <w:vAlign w:val="bottom"/>
          </w:tcPr>
          <w:p w14:paraId="662E3FF1" w14:textId="77777777" w:rsidR="00766F2E" w:rsidRPr="006423C9" w:rsidRDefault="00766F2E" w:rsidP="00766F2E">
            <w:pPr>
              <w:pBdr>
                <w:bottom w:val="single" w:sz="4" w:space="1" w:color="auto"/>
              </w:pBdr>
              <w:spacing w:line="340" w:lineRule="exact"/>
              <w:jc w:val="center"/>
              <w:rPr>
                <w:rFonts w:ascii="Arial" w:hAnsi="Arial" w:cs="Arial"/>
                <w:sz w:val="20"/>
                <w:szCs w:val="20"/>
                <w:u w:val="single"/>
              </w:rPr>
            </w:pPr>
            <w:r w:rsidRPr="006423C9">
              <w:rPr>
                <w:rFonts w:ascii="Arial" w:hAnsi="Arial" w:cs="Arial"/>
                <w:sz w:val="20"/>
                <w:szCs w:val="20"/>
              </w:rPr>
              <w:t>2024</w:t>
            </w:r>
          </w:p>
        </w:tc>
        <w:tc>
          <w:tcPr>
            <w:tcW w:w="1260" w:type="dxa"/>
            <w:shd w:val="clear" w:color="auto" w:fill="auto"/>
            <w:vAlign w:val="bottom"/>
          </w:tcPr>
          <w:p w14:paraId="1757FAD6" w14:textId="77777777" w:rsidR="00766F2E" w:rsidRPr="006423C9" w:rsidRDefault="00766F2E" w:rsidP="00766F2E">
            <w:pPr>
              <w:pBdr>
                <w:bottom w:val="single" w:sz="4" w:space="1" w:color="auto"/>
              </w:pBdr>
              <w:spacing w:line="340" w:lineRule="exact"/>
              <w:jc w:val="center"/>
              <w:rPr>
                <w:rFonts w:ascii="Arial" w:hAnsi="Arial" w:cs="Arial"/>
                <w:sz w:val="20"/>
                <w:szCs w:val="20"/>
                <w:u w:val="single"/>
              </w:rPr>
            </w:pPr>
            <w:r w:rsidRPr="006423C9">
              <w:rPr>
                <w:rFonts w:ascii="Arial" w:hAnsi="Arial" w:cs="Arial"/>
                <w:sz w:val="20"/>
                <w:szCs w:val="20"/>
              </w:rPr>
              <w:t>2023</w:t>
            </w:r>
          </w:p>
        </w:tc>
      </w:tr>
      <w:tr w:rsidR="0017643C" w:rsidRPr="006423C9" w14:paraId="47049DF1" w14:textId="77777777" w:rsidTr="00CF5EDD">
        <w:tc>
          <w:tcPr>
            <w:tcW w:w="6030" w:type="dxa"/>
            <w:shd w:val="clear" w:color="auto" w:fill="auto"/>
            <w:vAlign w:val="bottom"/>
          </w:tcPr>
          <w:p w14:paraId="6FBFF40B" w14:textId="77777777" w:rsidR="0017643C" w:rsidRPr="006423C9" w:rsidRDefault="0017643C" w:rsidP="0017643C">
            <w:pPr>
              <w:spacing w:line="340" w:lineRule="exact"/>
              <w:ind w:left="255" w:right="252" w:hanging="255"/>
              <w:rPr>
                <w:rFonts w:ascii="Arial" w:hAnsi="Arial" w:cs="Arial"/>
                <w:sz w:val="20"/>
                <w:szCs w:val="20"/>
                <w:cs/>
              </w:rPr>
            </w:pPr>
            <w:r w:rsidRPr="006423C9">
              <w:rPr>
                <w:rFonts w:ascii="Arial" w:hAnsi="Arial" w:cs="Arial"/>
                <w:color w:val="000000"/>
                <w:sz w:val="20"/>
                <w:szCs w:val="20"/>
              </w:rPr>
              <w:t>Lease payments</w:t>
            </w:r>
          </w:p>
        </w:tc>
        <w:tc>
          <w:tcPr>
            <w:tcW w:w="1260" w:type="dxa"/>
            <w:shd w:val="clear" w:color="auto" w:fill="auto"/>
            <w:vAlign w:val="bottom"/>
          </w:tcPr>
          <w:p w14:paraId="3202475A" w14:textId="77777777" w:rsidR="0017643C" w:rsidRPr="006423C9" w:rsidRDefault="0017643C" w:rsidP="0017643C">
            <w:pPr>
              <w:tabs>
                <w:tab w:val="decimal" w:pos="876"/>
              </w:tabs>
              <w:spacing w:line="340" w:lineRule="exact"/>
              <w:ind w:right="-18"/>
              <w:jc w:val="thaiDistribute"/>
              <w:rPr>
                <w:rFonts w:ascii="Arial" w:hAnsi="Arial" w:cs="Arial"/>
                <w:sz w:val="20"/>
                <w:szCs w:val="20"/>
              </w:rPr>
            </w:pPr>
            <w:r w:rsidRPr="006423C9">
              <w:rPr>
                <w:rFonts w:ascii="Arial" w:hAnsi="Arial" w:cs="Arial"/>
                <w:sz w:val="20"/>
                <w:szCs w:val="20"/>
              </w:rPr>
              <w:t>68,768</w:t>
            </w:r>
          </w:p>
        </w:tc>
        <w:tc>
          <w:tcPr>
            <w:tcW w:w="1260" w:type="dxa"/>
            <w:shd w:val="clear" w:color="auto" w:fill="auto"/>
            <w:vAlign w:val="bottom"/>
          </w:tcPr>
          <w:p w14:paraId="1C781D31" w14:textId="77777777" w:rsidR="0017643C" w:rsidRPr="006423C9" w:rsidRDefault="0017643C" w:rsidP="0017643C">
            <w:pPr>
              <w:tabs>
                <w:tab w:val="decimal" w:pos="876"/>
              </w:tabs>
              <w:spacing w:line="340" w:lineRule="exact"/>
              <w:ind w:right="-18"/>
              <w:jc w:val="thaiDistribute"/>
              <w:rPr>
                <w:rFonts w:ascii="Arial" w:hAnsi="Arial" w:cs="Arial"/>
                <w:sz w:val="20"/>
                <w:szCs w:val="20"/>
                <w:cs/>
              </w:rPr>
            </w:pPr>
            <w:r w:rsidRPr="006423C9">
              <w:rPr>
                <w:rFonts w:ascii="Arial" w:hAnsi="Arial" w:cs="Arial"/>
                <w:sz w:val="20"/>
                <w:szCs w:val="20"/>
              </w:rPr>
              <w:t>91,287</w:t>
            </w:r>
          </w:p>
        </w:tc>
      </w:tr>
      <w:tr w:rsidR="0017643C" w:rsidRPr="006423C9" w14:paraId="1E267444" w14:textId="77777777" w:rsidTr="00CF5EDD">
        <w:tc>
          <w:tcPr>
            <w:tcW w:w="6030" w:type="dxa"/>
            <w:shd w:val="clear" w:color="auto" w:fill="auto"/>
            <w:vAlign w:val="bottom"/>
          </w:tcPr>
          <w:p w14:paraId="172C08C9" w14:textId="77777777" w:rsidR="0017643C" w:rsidRPr="006423C9" w:rsidRDefault="0017643C" w:rsidP="0017643C">
            <w:pPr>
              <w:spacing w:line="340" w:lineRule="exact"/>
              <w:ind w:right="-18"/>
              <w:jc w:val="thaiDistribute"/>
              <w:rPr>
                <w:rFonts w:ascii="Arial" w:hAnsi="Arial" w:cs="Arial"/>
                <w:sz w:val="20"/>
                <w:szCs w:val="20"/>
                <w:cs/>
              </w:rPr>
            </w:pPr>
            <w:r w:rsidRPr="006423C9">
              <w:rPr>
                <w:rFonts w:ascii="Arial" w:hAnsi="Arial" w:cs="Arial"/>
                <w:color w:val="000000"/>
                <w:sz w:val="20"/>
                <w:szCs w:val="20"/>
              </w:rPr>
              <w:t>Less: Deferred interest expenses</w:t>
            </w:r>
          </w:p>
        </w:tc>
        <w:tc>
          <w:tcPr>
            <w:tcW w:w="1260" w:type="dxa"/>
            <w:shd w:val="clear" w:color="auto" w:fill="auto"/>
            <w:vAlign w:val="bottom"/>
          </w:tcPr>
          <w:p w14:paraId="0F59BF85" w14:textId="77777777" w:rsidR="0017643C" w:rsidRPr="006423C9" w:rsidRDefault="0017643C" w:rsidP="0017643C">
            <w:pPr>
              <w:pBdr>
                <w:bottom w:val="single" w:sz="4" w:space="1" w:color="auto"/>
              </w:pBdr>
              <w:tabs>
                <w:tab w:val="decimal" w:pos="876"/>
              </w:tabs>
              <w:spacing w:line="340" w:lineRule="exact"/>
              <w:ind w:right="-18"/>
              <w:jc w:val="thaiDistribute"/>
              <w:rPr>
                <w:rFonts w:ascii="Arial" w:hAnsi="Arial" w:cs="Arial"/>
                <w:sz w:val="20"/>
                <w:szCs w:val="20"/>
              </w:rPr>
            </w:pPr>
            <w:r w:rsidRPr="006423C9">
              <w:rPr>
                <w:rFonts w:ascii="Arial" w:hAnsi="Arial" w:cs="Arial"/>
                <w:sz w:val="20"/>
                <w:szCs w:val="20"/>
              </w:rPr>
              <w:t>(16,813)</w:t>
            </w:r>
          </w:p>
        </w:tc>
        <w:tc>
          <w:tcPr>
            <w:tcW w:w="1260" w:type="dxa"/>
            <w:shd w:val="clear" w:color="auto" w:fill="auto"/>
            <w:vAlign w:val="bottom"/>
          </w:tcPr>
          <w:p w14:paraId="01150326" w14:textId="77777777" w:rsidR="0017643C" w:rsidRPr="006423C9" w:rsidRDefault="0017643C" w:rsidP="0017643C">
            <w:pPr>
              <w:pBdr>
                <w:bottom w:val="single" w:sz="4" w:space="1" w:color="auto"/>
              </w:pBdr>
              <w:tabs>
                <w:tab w:val="decimal" w:pos="876"/>
              </w:tabs>
              <w:spacing w:line="340" w:lineRule="exact"/>
              <w:ind w:right="-18"/>
              <w:jc w:val="thaiDistribute"/>
              <w:rPr>
                <w:rFonts w:ascii="Arial" w:hAnsi="Arial" w:cs="Arial"/>
                <w:sz w:val="20"/>
                <w:szCs w:val="20"/>
                <w:cs/>
              </w:rPr>
            </w:pPr>
            <w:r w:rsidRPr="006423C9">
              <w:rPr>
                <w:rFonts w:ascii="Arial" w:hAnsi="Arial" w:cs="Arial"/>
                <w:sz w:val="20"/>
                <w:szCs w:val="20"/>
              </w:rPr>
              <w:t>(20,356)</w:t>
            </w:r>
          </w:p>
        </w:tc>
      </w:tr>
      <w:tr w:rsidR="0017643C" w:rsidRPr="006423C9" w14:paraId="00BDC748" w14:textId="77777777" w:rsidTr="00CF5EDD">
        <w:tc>
          <w:tcPr>
            <w:tcW w:w="6030" w:type="dxa"/>
            <w:shd w:val="clear" w:color="auto" w:fill="auto"/>
            <w:vAlign w:val="bottom"/>
          </w:tcPr>
          <w:p w14:paraId="444715AB" w14:textId="77777777" w:rsidR="0017643C" w:rsidRPr="006423C9" w:rsidRDefault="0017643C" w:rsidP="0017643C">
            <w:pPr>
              <w:spacing w:line="340" w:lineRule="exact"/>
              <w:ind w:right="-18"/>
              <w:jc w:val="thaiDistribute"/>
              <w:rPr>
                <w:rFonts w:ascii="Arial" w:hAnsi="Arial" w:cs="Arial"/>
                <w:sz w:val="20"/>
                <w:szCs w:val="20"/>
                <w:cs/>
              </w:rPr>
            </w:pPr>
            <w:r w:rsidRPr="006423C9">
              <w:rPr>
                <w:rFonts w:ascii="Arial" w:hAnsi="Arial" w:cs="Arial"/>
                <w:color w:val="000000"/>
                <w:sz w:val="20"/>
                <w:szCs w:val="20"/>
              </w:rPr>
              <w:t>Total</w:t>
            </w:r>
          </w:p>
        </w:tc>
        <w:tc>
          <w:tcPr>
            <w:tcW w:w="1260" w:type="dxa"/>
            <w:shd w:val="clear" w:color="auto" w:fill="auto"/>
            <w:vAlign w:val="bottom"/>
          </w:tcPr>
          <w:p w14:paraId="7617129A" w14:textId="77777777" w:rsidR="0017643C" w:rsidRPr="006423C9" w:rsidRDefault="0017643C" w:rsidP="0017643C">
            <w:pPr>
              <w:tabs>
                <w:tab w:val="decimal" w:pos="876"/>
              </w:tabs>
              <w:spacing w:line="340" w:lineRule="exact"/>
              <w:ind w:right="-18"/>
              <w:jc w:val="thaiDistribute"/>
              <w:rPr>
                <w:rFonts w:ascii="Arial" w:hAnsi="Arial" w:cs="Arial"/>
                <w:sz w:val="20"/>
                <w:szCs w:val="20"/>
              </w:rPr>
            </w:pPr>
            <w:r w:rsidRPr="006423C9">
              <w:rPr>
                <w:rFonts w:ascii="Arial" w:hAnsi="Arial" w:cs="Arial"/>
                <w:sz w:val="20"/>
                <w:szCs w:val="20"/>
              </w:rPr>
              <w:t>51,955</w:t>
            </w:r>
          </w:p>
        </w:tc>
        <w:tc>
          <w:tcPr>
            <w:tcW w:w="1260" w:type="dxa"/>
            <w:shd w:val="clear" w:color="auto" w:fill="auto"/>
            <w:vAlign w:val="bottom"/>
          </w:tcPr>
          <w:p w14:paraId="6E319F6B" w14:textId="77777777" w:rsidR="0017643C" w:rsidRPr="006423C9" w:rsidRDefault="0017643C" w:rsidP="0017643C">
            <w:pPr>
              <w:tabs>
                <w:tab w:val="decimal" w:pos="876"/>
              </w:tabs>
              <w:spacing w:line="340" w:lineRule="exact"/>
              <w:ind w:right="-18"/>
              <w:jc w:val="thaiDistribute"/>
              <w:rPr>
                <w:rFonts w:ascii="Arial" w:hAnsi="Arial" w:cs="Arial"/>
                <w:sz w:val="20"/>
                <w:szCs w:val="20"/>
                <w:cs/>
              </w:rPr>
            </w:pPr>
            <w:r w:rsidRPr="006423C9">
              <w:rPr>
                <w:rFonts w:ascii="Arial" w:hAnsi="Arial" w:cs="Arial"/>
                <w:sz w:val="20"/>
                <w:szCs w:val="20"/>
              </w:rPr>
              <w:t>70,931</w:t>
            </w:r>
          </w:p>
        </w:tc>
      </w:tr>
      <w:tr w:rsidR="0017643C" w:rsidRPr="006423C9" w14:paraId="491343F2" w14:textId="77777777" w:rsidTr="00CF5EDD">
        <w:tc>
          <w:tcPr>
            <w:tcW w:w="6030" w:type="dxa"/>
            <w:shd w:val="clear" w:color="auto" w:fill="auto"/>
            <w:vAlign w:val="bottom"/>
          </w:tcPr>
          <w:p w14:paraId="0B92CEEE" w14:textId="77777777" w:rsidR="0017643C" w:rsidRPr="006423C9" w:rsidRDefault="0017643C" w:rsidP="0017643C">
            <w:pPr>
              <w:spacing w:line="340" w:lineRule="exact"/>
              <w:ind w:right="-18"/>
              <w:jc w:val="thaiDistribute"/>
              <w:rPr>
                <w:rFonts w:ascii="Arial" w:hAnsi="Arial" w:cs="Arial"/>
                <w:sz w:val="20"/>
                <w:szCs w:val="20"/>
                <w:cs/>
              </w:rPr>
            </w:pPr>
            <w:r w:rsidRPr="006423C9">
              <w:rPr>
                <w:rFonts w:ascii="Arial" w:hAnsi="Arial" w:cs="Arial"/>
                <w:color w:val="000000"/>
                <w:sz w:val="20"/>
                <w:szCs w:val="20"/>
              </w:rPr>
              <w:t>Less: Portion due within one year</w:t>
            </w:r>
          </w:p>
        </w:tc>
        <w:tc>
          <w:tcPr>
            <w:tcW w:w="1260" w:type="dxa"/>
            <w:shd w:val="clear" w:color="auto" w:fill="auto"/>
            <w:vAlign w:val="bottom"/>
          </w:tcPr>
          <w:p w14:paraId="1A1935AA" w14:textId="77777777" w:rsidR="0017643C" w:rsidRPr="006423C9" w:rsidRDefault="0017643C" w:rsidP="0017643C">
            <w:pPr>
              <w:pBdr>
                <w:bottom w:val="single" w:sz="4" w:space="1" w:color="auto"/>
              </w:pBdr>
              <w:tabs>
                <w:tab w:val="decimal" w:pos="876"/>
              </w:tabs>
              <w:spacing w:line="340" w:lineRule="exact"/>
              <w:ind w:right="-18"/>
              <w:jc w:val="thaiDistribute"/>
              <w:rPr>
                <w:rFonts w:ascii="Arial" w:hAnsi="Arial" w:cs="Arial"/>
                <w:sz w:val="20"/>
                <w:szCs w:val="20"/>
              </w:rPr>
            </w:pPr>
            <w:r w:rsidRPr="006423C9">
              <w:rPr>
                <w:rFonts w:ascii="Arial" w:hAnsi="Arial" w:cs="Arial"/>
                <w:sz w:val="20"/>
                <w:szCs w:val="20"/>
              </w:rPr>
              <w:t>(9,372)</w:t>
            </w:r>
          </w:p>
        </w:tc>
        <w:tc>
          <w:tcPr>
            <w:tcW w:w="1260" w:type="dxa"/>
            <w:shd w:val="clear" w:color="auto" w:fill="auto"/>
            <w:vAlign w:val="bottom"/>
          </w:tcPr>
          <w:p w14:paraId="542C7863" w14:textId="77777777" w:rsidR="0017643C" w:rsidRPr="006423C9" w:rsidRDefault="0017643C" w:rsidP="0017643C">
            <w:pPr>
              <w:pBdr>
                <w:bottom w:val="single" w:sz="4" w:space="1" w:color="auto"/>
              </w:pBdr>
              <w:tabs>
                <w:tab w:val="decimal" w:pos="876"/>
              </w:tabs>
              <w:spacing w:line="340" w:lineRule="exact"/>
              <w:ind w:right="-18"/>
              <w:jc w:val="thaiDistribute"/>
              <w:rPr>
                <w:rFonts w:ascii="Arial" w:hAnsi="Arial" w:cs="Arial"/>
                <w:sz w:val="20"/>
                <w:szCs w:val="20"/>
                <w:cs/>
              </w:rPr>
            </w:pPr>
            <w:r w:rsidRPr="006423C9">
              <w:rPr>
                <w:rFonts w:ascii="Arial" w:hAnsi="Arial" w:cs="Arial"/>
                <w:sz w:val="20"/>
                <w:szCs w:val="20"/>
              </w:rPr>
              <w:t>(13,983)</w:t>
            </w:r>
          </w:p>
        </w:tc>
      </w:tr>
      <w:tr w:rsidR="0017643C" w:rsidRPr="006423C9" w14:paraId="24B46B47" w14:textId="77777777" w:rsidTr="00CF5EDD">
        <w:tc>
          <w:tcPr>
            <w:tcW w:w="6030" w:type="dxa"/>
            <w:shd w:val="clear" w:color="auto" w:fill="auto"/>
            <w:vAlign w:val="bottom"/>
          </w:tcPr>
          <w:p w14:paraId="03227222" w14:textId="77777777" w:rsidR="0017643C" w:rsidRPr="006423C9" w:rsidRDefault="0017643C" w:rsidP="0017643C">
            <w:pPr>
              <w:spacing w:line="340" w:lineRule="exact"/>
              <w:ind w:left="255" w:right="-196" w:hanging="255"/>
              <w:rPr>
                <w:rFonts w:ascii="Arial" w:hAnsi="Arial" w:cs="Arial"/>
                <w:sz w:val="20"/>
                <w:szCs w:val="20"/>
              </w:rPr>
            </w:pPr>
            <w:r w:rsidRPr="006423C9">
              <w:rPr>
                <w:rFonts w:ascii="Arial" w:hAnsi="Arial" w:cs="Arial"/>
                <w:color w:val="000000"/>
                <w:sz w:val="20"/>
                <w:szCs w:val="20"/>
              </w:rPr>
              <w:t>Lease liabilities - net of current portion</w:t>
            </w:r>
          </w:p>
        </w:tc>
        <w:tc>
          <w:tcPr>
            <w:tcW w:w="1260" w:type="dxa"/>
            <w:shd w:val="clear" w:color="auto" w:fill="auto"/>
            <w:vAlign w:val="bottom"/>
          </w:tcPr>
          <w:p w14:paraId="5B81464F" w14:textId="77777777" w:rsidR="0017643C" w:rsidRPr="006423C9" w:rsidRDefault="0017643C" w:rsidP="0017643C">
            <w:pPr>
              <w:pBdr>
                <w:bottom w:val="double" w:sz="4" w:space="1" w:color="auto"/>
              </w:pBdr>
              <w:tabs>
                <w:tab w:val="decimal" w:pos="876"/>
              </w:tabs>
              <w:spacing w:line="340" w:lineRule="exact"/>
              <w:ind w:right="-18"/>
              <w:jc w:val="thaiDistribute"/>
              <w:rPr>
                <w:rFonts w:ascii="Arial" w:hAnsi="Arial" w:cs="Arial"/>
                <w:sz w:val="20"/>
                <w:szCs w:val="20"/>
                <w:cs/>
              </w:rPr>
            </w:pPr>
            <w:r w:rsidRPr="006423C9">
              <w:rPr>
                <w:rFonts w:ascii="Arial" w:hAnsi="Arial" w:cs="Arial"/>
                <w:sz w:val="20"/>
                <w:szCs w:val="20"/>
              </w:rPr>
              <w:t>42,583</w:t>
            </w:r>
          </w:p>
        </w:tc>
        <w:tc>
          <w:tcPr>
            <w:tcW w:w="1260" w:type="dxa"/>
            <w:shd w:val="clear" w:color="auto" w:fill="auto"/>
            <w:vAlign w:val="bottom"/>
          </w:tcPr>
          <w:p w14:paraId="09733B3E" w14:textId="77777777" w:rsidR="0017643C" w:rsidRPr="006423C9" w:rsidRDefault="0017643C" w:rsidP="0017643C">
            <w:pPr>
              <w:pBdr>
                <w:bottom w:val="double" w:sz="4" w:space="1" w:color="auto"/>
              </w:pBdr>
              <w:tabs>
                <w:tab w:val="decimal" w:pos="876"/>
              </w:tabs>
              <w:spacing w:line="340" w:lineRule="exact"/>
              <w:ind w:right="-18"/>
              <w:rPr>
                <w:rFonts w:ascii="Arial" w:hAnsi="Arial" w:cs="Arial"/>
                <w:sz w:val="20"/>
                <w:szCs w:val="20"/>
                <w:cs/>
              </w:rPr>
            </w:pPr>
            <w:r w:rsidRPr="006423C9">
              <w:rPr>
                <w:rFonts w:ascii="Arial" w:hAnsi="Arial" w:cs="Arial"/>
                <w:sz w:val="20"/>
                <w:szCs w:val="20"/>
              </w:rPr>
              <w:t>56,948</w:t>
            </w:r>
          </w:p>
        </w:tc>
      </w:tr>
    </w:tbl>
    <w:p w14:paraId="38844DA6" w14:textId="77777777" w:rsidR="00B211A8" w:rsidRPr="006423C9" w:rsidRDefault="00B211A8" w:rsidP="00D86FEC">
      <w:pPr>
        <w:spacing w:before="240" w:after="120" w:line="360" w:lineRule="exact"/>
        <w:ind w:left="893"/>
        <w:jc w:val="thaiDistribute"/>
        <w:rPr>
          <w:rFonts w:ascii="Arial" w:hAnsi="Arial" w:cs="Arial"/>
          <w:sz w:val="22"/>
          <w:szCs w:val="22"/>
        </w:rPr>
      </w:pPr>
      <w:r w:rsidRPr="006423C9">
        <w:rPr>
          <w:rFonts w:ascii="Arial" w:hAnsi="Arial" w:cs="Arial"/>
          <w:sz w:val="22"/>
          <w:szCs w:val="22"/>
        </w:rPr>
        <w:t xml:space="preserve">A maturity analysis of lease payments is disclosed in Note </w:t>
      </w:r>
      <w:r w:rsidR="001E0E31" w:rsidRPr="006423C9">
        <w:rPr>
          <w:rFonts w:ascii="Arial" w:hAnsi="Arial" w:cs="Arial"/>
          <w:sz w:val="22"/>
          <w:szCs w:val="22"/>
        </w:rPr>
        <w:t>28</w:t>
      </w:r>
      <w:r w:rsidRPr="006423C9">
        <w:rPr>
          <w:rFonts w:ascii="Arial" w:hAnsi="Arial" w:cs="Arial"/>
          <w:sz w:val="22"/>
          <w:szCs w:val="22"/>
        </w:rPr>
        <w:t>.</w:t>
      </w:r>
      <w:r w:rsidR="00BC15EB" w:rsidRPr="006423C9">
        <w:rPr>
          <w:rFonts w:ascii="Arial" w:hAnsi="Arial" w:cs="Arial"/>
          <w:sz w:val="22"/>
          <w:szCs w:val="22"/>
        </w:rPr>
        <w:t>3</w:t>
      </w:r>
      <w:r w:rsidRPr="006423C9">
        <w:rPr>
          <w:rFonts w:ascii="Arial" w:hAnsi="Arial" w:cs="Arial"/>
          <w:sz w:val="22"/>
          <w:szCs w:val="22"/>
        </w:rPr>
        <w:t xml:space="preserve"> under the liquidity risk.</w:t>
      </w:r>
    </w:p>
    <w:p w14:paraId="46A39E63" w14:textId="2FA245D0" w:rsidR="003124B3" w:rsidRPr="006423C9" w:rsidRDefault="003124B3" w:rsidP="00D86FEC">
      <w:pPr>
        <w:pStyle w:val="ListParagraph"/>
        <w:numPr>
          <w:ilvl w:val="0"/>
          <w:numId w:val="36"/>
        </w:numPr>
        <w:spacing w:before="120" w:after="240" w:line="360" w:lineRule="exact"/>
        <w:ind w:left="907"/>
        <w:jc w:val="thaiDistribute"/>
        <w:textAlignment w:val="auto"/>
        <w:rPr>
          <w:rFonts w:ascii="Arial" w:hAnsi="Arial" w:cs="Arial"/>
          <w:b/>
          <w:bCs/>
          <w:sz w:val="22"/>
          <w:szCs w:val="22"/>
        </w:rPr>
      </w:pPr>
      <w:r w:rsidRPr="006423C9">
        <w:rPr>
          <w:rFonts w:ascii="Arial" w:hAnsi="Arial" w:cs="Arial"/>
          <w:b/>
          <w:bCs/>
          <w:sz w:val="22"/>
          <w:szCs w:val="28"/>
        </w:rPr>
        <w:t>Expenses</w:t>
      </w:r>
      <w:r w:rsidRPr="006423C9">
        <w:rPr>
          <w:rFonts w:ascii="Arial" w:hAnsi="Arial" w:cs="Arial"/>
          <w:b/>
          <w:bCs/>
          <w:sz w:val="22"/>
          <w:szCs w:val="22"/>
        </w:rPr>
        <w:t xml:space="preserve"> relating to leases that are recognised in profit or loss</w:t>
      </w:r>
    </w:p>
    <w:tbl>
      <w:tblPr>
        <w:tblW w:w="8802" w:type="dxa"/>
        <w:tblInd w:w="918" w:type="dxa"/>
        <w:tblLayout w:type="fixed"/>
        <w:tblLook w:val="0000" w:firstRow="0" w:lastRow="0" w:firstColumn="0" w:lastColumn="0" w:noHBand="0" w:noVBand="0"/>
      </w:tblPr>
      <w:tblGrid>
        <w:gridCol w:w="3762"/>
        <w:gridCol w:w="1260"/>
        <w:gridCol w:w="1260"/>
        <w:gridCol w:w="1260"/>
        <w:gridCol w:w="1260"/>
      </w:tblGrid>
      <w:tr w:rsidR="00FA2579" w:rsidRPr="006423C9" w14:paraId="6C2469B1" w14:textId="77777777" w:rsidTr="00401A40">
        <w:tc>
          <w:tcPr>
            <w:tcW w:w="3762" w:type="dxa"/>
            <w:shd w:val="clear" w:color="auto" w:fill="auto"/>
            <w:vAlign w:val="bottom"/>
          </w:tcPr>
          <w:p w14:paraId="0E0027F1" w14:textId="77777777" w:rsidR="00FA2579" w:rsidRPr="006423C9" w:rsidRDefault="00FA2579" w:rsidP="00CF5EDD">
            <w:pPr>
              <w:spacing w:line="320" w:lineRule="exact"/>
              <w:ind w:right="-14"/>
              <w:jc w:val="thaiDistribute"/>
              <w:rPr>
                <w:rFonts w:ascii="Arial" w:hAnsi="Arial" w:cs="Arial"/>
                <w:sz w:val="20"/>
                <w:szCs w:val="20"/>
              </w:rPr>
            </w:pPr>
            <w:r w:rsidRPr="006423C9">
              <w:rPr>
                <w:rFonts w:ascii="Arial" w:hAnsi="Arial" w:cs="Arial"/>
                <w:b/>
                <w:bCs/>
                <w:sz w:val="20"/>
                <w:szCs w:val="20"/>
                <w:cs/>
              </w:rPr>
              <w:tab/>
            </w:r>
            <w:r w:rsidRPr="006423C9">
              <w:rPr>
                <w:rFonts w:ascii="Arial" w:hAnsi="Arial" w:cs="Arial"/>
                <w:b/>
                <w:bCs/>
                <w:sz w:val="20"/>
                <w:szCs w:val="20"/>
              </w:rPr>
              <w:tab/>
            </w:r>
            <w:r w:rsidRPr="006423C9">
              <w:rPr>
                <w:rFonts w:ascii="Arial" w:hAnsi="Arial" w:cs="Arial"/>
                <w:sz w:val="20"/>
                <w:szCs w:val="20"/>
              </w:rPr>
              <w:tab/>
            </w:r>
          </w:p>
        </w:tc>
        <w:tc>
          <w:tcPr>
            <w:tcW w:w="2520" w:type="dxa"/>
            <w:gridSpan w:val="2"/>
            <w:shd w:val="clear" w:color="auto" w:fill="auto"/>
            <w:vAlign w:val="bottom"/>
          </w:tcPr>
          <w:p w14:paraId="3708F236" w14:textId="77777777" w:rsidR="00FA2579" w:rsidRPr="006423C9" w:rsidRDefault="00FA2579" w:rsidP="00CF5EDD">
            <w:pPr>
              <w:spacing w:line="320" w:lineRule="exact"/>
              <w:ind w:right="-18"/>
              <w:jc w:val="thaiDistribute"/>
              <w:rPr>
                <w:rFonts w:ascii="Arial" w:hAnsi="Arial" w:cs="Arial"/>
                <w:sz w:val="20"/>
                <w:szCs w:val="20"/>
              </w:rPr>
            </w:pPr>
          </w:p>
        </w:tc>
        <w:tc>
          <w:tcPr>
            <w:tcW w:w="2520" w:type="dxa"/>
            <w:gridSpan w:val="2"/>
            <w:shd w:val="clear" w:color="auto" w:fill="auto"/>
            <w:vAlign w:val="bottom"/>
          </w:tcPr>
          <w:p w14:paraId="6D40DB27" w14:textId="77777777" w:rsidR="00FA2579" w:rsidRPr="006423C9" w:rsidRDefault="00FA2579" w:rsidP="00CF5EDD">
            <w:pPr>
              <w:spacing w:line="320" w:lineRule="exact"/>
              <w:ind w:right="-18"/>
              <w:jc w:val="right"/>
              <w:rPr>
                <w:rFonts w:ascii="Arial" w:hAnsi="Arial" w:cs="Arial"/>
                <w:sz w:val="20"/>
                <w:szCs w:val="20"/>
              </w:rPr>
            </w:pPr>
            <w:r w:rsidRPr="006423C9">
              <w:rPr>
                <w:rFonts w:ascii="Arial" w:hAnsi="Arial" w:cs="Arial"/>
                <w:color w:val="000000"/>
                <w:sz w:val="20"/>
                <w:szCs w:val="20"/>
              </w:rPr>
              <w:t>(Unit: Thousand Baht)</w:t>
            </w:r>
          </w:p>
        </w:tc>
      </w:tr>
      <w:tr w:rsidR="00FA2579" w:rsidRPr="006423C9" w14:paraId="555D0B24" w14:textId="77777777" w:rsidTr="00401A40">
        <w:tc>
          <w:tcPr>
            <w:tcW w:w="3762" w:type="dxa"/>
            <w:shd w:val="clear" w:color="auto" w:fill="auto"/>
            <w:vAlign w:val="bottom"/>
          </w:tcPr>
          <w:p w14:paraId="4BF79553" w14:textId="77777777" w:rsidR="00FA2579" w:rsidRPr="006423C9" w:rsidRDefault="00FA2579" w:rsidP="00CF5EDD">
            <w:pPr>
              <w:spacing w:line="320" w:lineRule="exact"/>
              <w:ind w:right="-18"/>
              <w:jc w:val="thaiDistribute"/>
              <w:rPr>
                <w:rFonts w:ascii="Arial" w:hAnsi="Arial" w:cs="Arial"/>
                <w:sz w:val="20"/>
                <w:szCs w:val="20"/>
              </w:rPr>
            </w:pPr>
          </w:p>
        </w:tc>
        <w:tc>
          <w:tcPr>
            <w:tcW w:w="2520" w:type="dxa"/>
            <w:gridSpan w:val="2"/>
            <w:shd w:val="clear" w:color="auto" w:fill="auto"/>
            <w:vAlign w:val="bottom"/>
          </w:tcPr>
          <w:p w14:paraId="74286BE3" w14:textId="77777777" w:rsidR="00FA2579" w:rsidRPr="006423C9" w:rsidRDefault="00FA2579" w:rsidP="00CF5EDD">
            <w:pPr>
              <w:pBdr>
                <w:bottom w:val="single" w:sz="6" w:space="1" w:color="auto"/>
              </w:pBdr>
              <w:spacing w:line="320" w:lineRule="exact"/>
              <w:ind w:right="-18"/>
              <w:jc w:val="center"/>
              <w:rPr>
                <w:rFonts w:ascii="Arial" w:hAnsi="Arial" w:cs="Arial"/>
                <w:sz w:val="20"/>
                <w:szCs w:val="20"/>
              </w:rPr>
            </w:pPr>
            <w:r w:rsidRPr="006423C9">
              <w:rPr>
                <w:rFonts w:ascii="Arial" w:hAnsi="Arial" w:cs="Arial"/>
                <w:color w:val="000000"/>
                <w:sz w:val="20"/>
                <w:szCs w:val="20"/>
              </w:rPr>
              <w:t xml:space="preserve">Consolidated </w:t>
            </w:r>
            <w:r w:rsidRPr="006423C9">
              <w:rPr>
                <w:rFonts w:ascii="Arial" w:hAnsi="Arial" w:cs="Arial"/>
                <w:color w:val="000000"/>
                <w:sz w:val="20"/>
                <w:szCs w:val="20"/>
                <w:cs/>
              </w:rPr>
              <w:t xml:space="preserve">                                    </w:t>
            </w:r>
            <w:r w:rsidRPr="006423C9">
              <w:rPr>
                <w:rFonts w:ascii="Arial" w:hAnsi="Arial" w:cs="Arial"/>
                <w:color w:val="000000"/>
                <w:sz w:val="20"/>
                <w:szCs w:val="20"/>
              </w:rPr>
              <w:t>financial statements</w:t>
            </w:r>
          </w:p>
        </w:tc>
        <w:tc>
          <w:tcPr>
            <w:tcW w:w="2520" w:type="dxa"/>
            <w:gridSpan w:val="2"/>
            <w:shd w:val="clear" w:color="auto" w:fill="auto"/>
            <w:vAlign w:val="bottom"/>
          </w:tcPr>
          <w:p w14:paraId="4DBFE265" w14:textId="77777777" w:rsidR="00FA2579" w:rsidRPr="006423C9" w:rsidRDefault="00FA2579" w:rsidP="00CF5EDD">
            <w:pPr>
              <w:pBdr>
                <w:bottom w:val="single" w:sz="6" w:space="1" w:color="auto"/>
              </w:pBdr>
              <w:spacing w:line="320" w:lineRule="exact"/>
              <w:ind w:right="-18"/>
              <w:jc w:val="center"/>
              <w:rPr>
                <w:rFonts w:ascii="Arial" w:hAnsi="Arial" w:cs="Arial"/>
                <w:sz w:val="20"/>
                <w:szCs w:val="20"/>
              </w:rPr>
            </w:pPr>
            <w:r w:rsidRPr="006423C9">
              <w:rPr>
                <w:rFonts w:ascii="Arial" w:hAnsi="Arial" w:cs="Arial"/>
                <w:color w:val="000000"/>
                <w:sz w:val="20"/>
                <w:szCs w:val="20"/>
              </w:rPr>
              <w:t xml:space="preserve">Separate </w:t>
            </w:r>
            <w:r w:rsidRPr="006423C9">
              <w:rPr>
                <w:rFonts w:ascii="Arial" w:hAnsi="Arial" w:cs="Arial"/>
                <w:color w:val="000000"/>
                <w:sz w:val="20"/>
                <w:szCs w:val="20"/>
                <w:cs/>
              </w:rPr>
              <w:t xml:space="preserve">                                     </w:t>
            </w:r>
            <w:r w:rsidRPr="006423C9">
              <w:rPr>
                <w:rFonts w:ascii="Arial" w:hAnsi="Arial" w:cs="Arial"/>
                <w:color w:val="000000"/>
                <w:sz w:val="20"/>
                <w:szCs w:val="20"/>
              </w:rPr>
              <w:t>financial statements</w:t>
            </w:r>
          </w:p>
        </w:tc>
      </w:tr>
      <w:tr w:rsidR="00766F2E" w:rsidRPr="006423C9" w14:paraId="27DAF441" w14:textId="77777777" w:rsidTr="00401A40">
        <w:tc>
          <w:tcPr>
            <w:tcW w:w="3762" w:type="dxa"/>
            <w:shd w:val="clear" w:color="auto" w:fill="auto"/>
            <w:vAlign w:val="bottom"/>
          </w:tcPr>
          <w:p w14:paraId="6D8144BC" w14:textId="77777777" w:rsidR="00766F2E" w:rsidRPr="006423C9" w:rsidRDefault="00766F2E" w:rsidP="00766F2E">
            <w:pPr>
              <w:spacing w:line="320" w:lineRule="exact"/>
              <w:ind w:right="-18"/>
              <w:jc w:val="thaiDistribute"/>
              <w:rPr>
                <w:rFonts w:ascii="Arial" w:hAnsi="Arial" w:cs="Arial"/>
                <w:b/>
                <w:bCs/>
                <w:sz w:val="20"/>
                <w:szCs w:val="20"/>
                <w:u w:val="single"/>
              </w:rPr>
            </w:pPr>
          </w:p>
        </w:tc>
        <w:tc>
          <w:tcPr>
            <w:tcW w:w="1260" w:type="dxa"/>
            <w:shd w:val="clear" w:color="auto" w:fill="auto"/>
            <w:vAlign w:val="bottom"/>
          </w:tcPr>
          <w:p w14:paraId="1336C647" w14:textId="77777777" w:rsidR="00766F2E" w:rsidRPr="006423C9" w:rsidRDefault="00766F2E" w:rsidP="00766F2E">
            <w:pPr>
              <w:pBdr>
                <w:bottom w:val="single" w:sz="4" w:space="1" w:color="auto"/>
              </w:pBdr>
              <w:spacing w:line="320" w:lineRule="exact"/>
              <w:jc w:val="center"/>
              <w:rPr>
                <w:rFonts w:ascii="Arial" w:hAnsi="Arial" w:cs="Arial"/>
                <w:sz w:val="20"/>
                <w:szCs w:val="20"/>
                <w:u w:val="single"/>
              </w:rPr>
            </w:pPr>
            <w:r w:rsidRPr="006423C9">
              <w:rPr>
                <w:rFonts w:ascii="Arial" w:hAnsi="Arial" w:cs="Arial"/>
                <w:sz w:val="20"/>
                <w:szCs w:val="20"/>
              </w:rPr>
              <w:t>2024</w:t>
            </w:r>
          </w:p>
        </w:tc>
        <w:tc>
          <w:tcPr>
            <w:tcW w:w="1260" w:type="dxa"/>
            <w:shd w:val="clear" w:color="auto" w:fill="auto"/>
            <w:vAlign w:val="bottom"/>
          </w:tcPr>
          <w:p w14:paraId="37614D83" w14:textId="77777777" w:rsidR="00766F2E" w:rsidRPr="006423C9" w:rsidRDefault="00766F2E" w:rsidP="00766F2E">
            <w:pPr>
              <w:pBdr>
                <w:bottom w:val="single" w:sz="4" w:space="1" w:color="auto"/>
              </w:pBdr>
              <w:spacing w:line="320" w:lineRule="exact"/>
              <w:jc w:val="center"/>
              <w:rPr>
                <w:rFonts w:ascii="Arial" w:hAnsi="Arial" w:cs="Arial"/>
                <w:sz w:val="20"/>
                <w:szCs w:val="20"/>
                <w:u w:val="single"/>
              </w:rPr>
            </w:pPr>
            <w:r w:rsidRPr="006423C9">
              <w:rPr>
                <w:rFonts w:ascii="Arial" w:hAnsi="Arial" w:cs="Arial"/>
                <w:sz w:val="20"/>
                <w:szCs w:val="20"/>
              </w:rPr>
              <w:t>2023</w:t>
            </w:r>
          </w:p>
        </w:tc>
        <w:tc>
          <w:tcPr>
            <w:tcW w:w="1260" w:type="dxa"/>
            <w:shd w:val="clear" w:color="auto" w:fill="auto"/>
            <w:vAlign w:val="bottom"/>
          </w:tcPr>
          <w:p w14:paraId="2AE76B84" w14:textId="77777777" w:rsidR="00766F2E" w:rsidRPr="006423C9" w:rsidRDefault="00766F2E" w:rsidP="00766F2E">
            <w:pPr>
              <w:pBdr>
                <w:bottom w:val="single" w:sz="4" w:space="1" w:color="auto"/>
              </w:pBdr>
              <w:spacing w:line="320" w:lineRule="exact"/>
              <w:jc w:val="center"/>
              <w:rPr>
                <w:rFonts w:ascii="Arial" w:hAnsi="Arial" w:cs="Arial"/>
                <w:sz w:val="20"/>
                <w:szCs w:val="20"/>
                <w:u w:val="single"/>
              </w:rPr>
            </w:pPr>
            <w:r w:rsidRPr="006423C9">
              <w:rPr>
                <w:rFonts w:ascii="Arial" w:hAnsi="Arial" w:cs="Arial"/>
                <w:sz w:val="20"/>
                <w:szCs w:val="20"/>
              </w:rPr>
              <w:t>2024</w:t>
            </w:r>
          </w:p>
        </w:tc>
        <w:tc>
          <w:tcPr>
            <w:tcW w:w="1260" w:type="dxa"/>
            <w:shd w:val="clear" w:color="auto" w:fill="auto"/>
            <w:vAlign w:val="bottom"/>
          </w:tcPr>
          <w:p w14:paraId="0B146107" w14:textId="77777777" w:rsidR="00766F2E" w:rsidRPr="006423C9" w:rsidRDefault="00766F2E" w:rsidP="00766F2E">
            <w:pPr>
              <w:pBdr>
                <w:bottom w:val="single" w:sz="4" w:space="1" w:color="auto"/>
              </w:pBdr>
              <w:spacing w:line="320" w:lineRule="exact"/>
              <w:jc w:val="center"/>
              <w:rPr>
                <w:rFonts w:ascii="Arial" w:hAnsi="Arial" w:cs="Arial"/>
                <w:sz w:val="20"/>
                <w:szCs w:val="20"/>
                <w:u w:val="single"/>
              </w:rPr>
            </w:pPr>
            <w:r w:rsidRPr="006423C9">
              <w:rPr>
                <w:rFonts w:ascii="Arial" w:hAnsi="Arial" w:cs="Arial"/>
                <w:sz w:val="20"/>
                <w:szCs w:val="20"/>
              </w:rPr>
              <w:t>2023</w:t>
            </w:r>
          </w:p>
        </w:tc>
      </w:tr>
      <w:tr w:rsidR="00D12775" w:rsidRPr="006423C9" w14:paraId="2CECBB68" w14:textId="77777777" w:rsidTr="00401A40">
        <w:tc>
          <w:tcPr>
            <w:tcW w:w="3762" w:type="dxa"/>
            <w:shd w:val="clear" w:color="auto" w:fill="auto"/>
          </w:tcPr>
          <w:p w14:paraId="15D9299F" w14:textId="77777777" w:rsidR="00D12775" w:rsidRPr="006423C9" w:rsidRDefault="00D12775" w:rsidP="00D86FEC">
            <w:pPr>
              <w:spacing w:line="320" w:lineRule="exact"/>
              <w:ind w:left="255" w:right="252" w:hanging="255"/>
              <w:rPr>
                <w:rFonts w:ascii="Arial" w:hAnsi="Arial" w:cs="Arial"/>
                <w:sz w:val="20"/>
                <w:szCs w:val="20"/>
                <w:cs/>
              </w:rPr>
            </w:pPr>
            <w:r w:rsidRPr="006423C9">
              <w:rPr>
                <w:rFonts w:ascii="Arial" w:eastAsia="Calibri" w:hAnsi="Arial" w:cs="Arial"/>
                <w:color w:val="000000"/>
                <w:sz w:val="20"/>
                <w:szCs w:val="20"/>
              </w:rPr>
              <w:t>Depreciation expense of right-of-use assets</w:t>
            </w:r>
          </w:p>
        </w:tc>
        <w:tc>
          <w:tcPr>
            <w:tcW w:w="1260" w:type="dxa"/>
            <w:shd w:val="clear" w:color="auto" w:fill="auto"/>
            <w:vAlign w:val="bottom"/>
          </w:tcPr>
          <w:p w14:paraId="471E8198" w14:textId="77777777" w:rsidR="00D12775" w:rsidRPr="006423C9" w:rsidRDefault="00D12775" w:rsidP="00D12775">
            <w:pPr>
              <w:tabs>
                <w:tab w:val="decimal" w:pos="876"/>
              </w:tabs>
              <w:spacing w:line="320" w:lineRule="exact"/>
              <w:ind w:right="-18"/>
              <w:jc w:val="thaiDistribute"/>
              <w:rPr>
                <w:rFonts w:ascii="Arial" w:hAnsi="Arial" w:cs="Arial"/>
                <w:sz w:val="20"/>
                <w:szCs w:val="20"/>
              </w:rPr>
            </w:pPr>
            <w:r w:rsidRPr="006423C9">
              <w:rPr>
                <w:rFonts w:ascii="Arial" w:hAnsi="Arial" w:cs="Arial"/>
                <w:sz w:val="20"/>
                <w:szCs w:val="20"/>
              </w:rPr>
              <w:t>13,349</w:t>
            </w:r>
          </w:p>
        </w:tc>
        <w:tc>
          <w:tcPr>
            <w:tcW w:w="1260" w:type="dxa"/>
            <w:shd w:val="clear" w:color="auto" w:fill="auto"/>
            <w:vAlign w:val="bottom"/>
          </w:tcPr>
          <w:p w14:paraId="785E6CF9" w14:textId="77777777" w:rsidR="00D12775" w:rsidRPr="006423C9" w:rsidRDefault="00D12775" w:rsidP="00D12775">
            <w:pPr>
              <w:tabs>
                <w:tab w:val="decimal" w:pos="876"/>
              </w:tabs>
              <w:spacing w:line="320" w:lineRule="exact"/>
              <w:ind w:right="-18"/>
              <w:jc w:val="thaiDistribute"/>
              <w:rPr>
                <w:rFonts w:ascii="Arial" w:hAnsi="Arial" w:cs="Arial"/>
                <w:sz w:val="20"/>
                <w:szCs w:val="20"/>
                <w:cs/>
              </w:rPr>
            </w:pPr>
            <w:r w:rsidRPr="006423C9">
              <w:rPr>
                <w:rFonts w:ascii="Arial" w:hAnsi="Arial" w:cs="Arial"/>
                <w:sz w:val="20"/>
                <w:szCs w:val="20"/>
              </w:rPr>
              <w:t>13,580</w:t>
            </w:r>
          </w:p>
        </w:tc>
        <w:tc>
          <w:tcPr>
            <w:tcW w:w="1260" w:type="dxa"/>
            <w:shd w:val="clear" w:color="auto" w:fill="auto"/>
            <w:vAlign w:val="bottom"/>
          </w:tcPr>
          <w:p w14:paraId="5987749B" w14:textId="77777777" w:rsidR="00D12775" w:rsidRPr="006423C9" w:rsidRDefault="00D12775" w:rsidP="00D12775">
            <w:pPr>
              <w:tabs>
                <w:tab w:val="decimal" w:pos="876"/>
              </w:tabs>
              <w:spacing w:line="320" w:lineRule="exact"/>
              <w:ind w:right="-18"/>
              <w:jc w:val="thaiDistribute"/>
              <w:rPr>
                <w:rFonts w:ascii="Arial" w:hAnsi="Arial" w:cs="Arial"/>
                <w:sz w:val="20"/>
                <w:szCs w:val="20"/>
              </w:rPr>
            </w:pPr>
            <w:r w:rsidRPr="006423C9">
              <w:rPr>
                <w:rFonts w:ascii="Arial" w:hAnsi="Arial" w:cs="Arial"/>
                <w:sz w:val="20"/>
                <w:szCs w:val="20"/>
              </w:rPr>
              <w:t>13,349</w:t>
            </w:r>
          </w:p>
        </w:tc>
        <w:tc>
          <w:tcPr>
            <w:tcW w:w="1260" w:type="dxa"/>
            <w:shd w:val="clear" w:color="auto" w:fill="auto"/>
            <w:vAlign w:val="bottom"/>
          </w:tcPr>
          <w:p w14:paraId="3C914ABB" w14:textId="77777777" w:rsidR="00D12775" w:rsidRPr="006423C9" w:rsidRDefault="00D12775" w:rsidP="00D12775">
            <w:pPr>
              <w:tabs>
                <w:tab w:val="decimal" w:pos="876"/>
              </w:tabs>
              <w:spacing w:line="320" w:lineRule="exact"/>
              <w:ind w:right="-18"/>
              <w:jc w:val="thaiDistribute"/>
              <w:rPr>
                <w:rFonts w:ascii="Arial" w:hAnsi="Arial" w:cs="Arial"/>
                <w:sz w:val="20"/>
                <w:szCs w:val="20"/>
                <w:cs/>
              </w:rPr>
            </w:pPr>
            <w:r w:rsidRPr="006423C9">
              <w:rPr>
                <w:rFonts w:ascii="Arial" w:hAnsi="Arial" w:cs="Arial"/>
                <w:sz w:val="20"/>
                <w:szCs w:val="20"/>
              </w:rPr>
              <w:t>13,580</w:t>
            </w:r>
          </w:p>
        </w:tc>
      </w:tr>
      <w:tr w:rsidR="00D12775" w:rsidRPr="006423C9" w14:paraId="025D0775" w14:textId="77777777" w:rsidTr="00401A40">
        <w:tc>
          <w:tcPr>
            <w:tcW w:w="3762" w:type="dxa"/>
            <w:shd w:val="clear" w:color="auto" w:fill="auto"/>
          </w:tcPr>
          <w:p w14:paraId="10DE4599" w14:textId="77777777" w:rsidR="00D12775" w:rsidRPr="006423C9" w:rsidRDefault="00D12775" w:rsidP="00D86FEC">
            <w:pPr>
              <w:spacing w:line="320" w:lineRule="exact"/>
              <w:ind w:right="-18"/>
              <w:rPr>
                <w:rFonts w:ascii="Arial" w:hAnsi="Arial" w:cs="Arial"/>
                <w:sz w:val="20"/>
                <w:szCs w:val="20"/>
                <w:cs/>
              </w:rPr>
            </w:pPr>
            <w:r w:rsidRPr="006423C9">
              <w:rPr>
                <w:rFonts w:ascii="Arial" w:eastAsia="Calibri" w:hAnsi="Arial" w:cs="Arial"/>
                <w:color w:val="000000"/>
                <w:sz w:val="20"/>
                <w:szCs w:val="20"/>
              </w:rPr>
              <w:t>Interest expense on lease liabilities</w:t>
            </w:r>
          </w:p>
        </w:tc>
        <w:tc>
          <w:tcPr>
            <w:tcW w:w="1260" w:type="dxa"/>
            <w:shd w:val="clear" w:color="auto" w:fill="auto"/>
            <w:vAlign w:val="bottom"/>
          </w:tcPr>
          <w:p w14:paraId="3A20B6A1" w14:textId="77777777" w:rsidR="00D12775" w:rsidRPr="006423C9" w:rsidRDefault="00D12775" w:rsidP="00D12775">
            <w:pPr>
              <w:tabs>
                <w:tab w:val="decimal" w:pos="876"/>
              </w:tabs>
              <w:spacing w:line="320" w:lineRule="exact"/>
              <w:ind w:right="-18"/>
              <w:jc w:val="thaiDistribute"/>
              <w:rPr>
                <w:rFonts w:ascii="Arial" w:hAnsi="Arial" w:cs="Arial"/>
                <w:sz w:val="20"/>
                <w:szCs w:val="20"/>
              </w:rPr>
            </w:pPr>
            <w:r w:rsidRPr="006423C9">
              <w:rPr>
                <w:rFonts w:ascii="Arial" w:hAnsi="Arial" w:cs="Arial"/>
                <w:sz w:val="20"/>
                <w:szCs w:val="20"/>
              </w:rPr>
              <w:t>2,668</w:t>
            </w:r>
          </w:p>
        </w:tc>
        <w:tc>
          <w:tcPr>
            <w:tcW w:w="1260" w:type="dxa"/>
            <w:shd w:val="clear" w:color="auto" w:fill="auto"/>
            <w:vAlign w:val="bottom"/>
          </w:tcPr>
          <w:p w14:paraId="140B133C" w14:textId="77777777" w:rsidR="00D12775" w:rsidRPr="006423C9" w:rsidRDefault="00D12775" w:rsidP="00D12775">
            <w:pPr>
              <w:tabs>
                <w:tab w:val="decimal" w:pos="876"/>
              </w:tabs>
              <w:spacing w:line="320" w:lineRule="exact"/>
              <w:ind w:right="-18"/>
              <w:jc w:val="thaiDistribute"/>
              <w:rPr>
                <w:rFonts w:ascii="Arial" w:hAnsi="Arial" w:cs="Arial"/>
                <w:sz w:val="20"/>
                <w:szCs w:val="20"/>
              </w:rPr>
            </w:pPr>
            <w:r w:rsidRPr="006423C9">
              <w:rPr>
                <w:rFonts w:ascii="Arial" w:hAnsi="Arial" w:cs="Arial"/>
                <w:sz w:val="20"/>
                <w:szCs w:val="20"/>
              </w:rPr>
              <w:t>3,369</w:t>
            </w:r>
          </w:p>
        </w:tc>
        <w:tc>
          <w:tcPr>
            <w:tcW w:w="1260" w:type="dxa"/>
            <w:shd w:val="clear" w:color="auto" w:fill="auto"/>
            <w:vAlign w:val="bottom"/>
          </w:tcPr>
          <w:p w14:paraId="07EDA8FC" w14:textId="77777777" w:rsidR="00D12775" w:rsidRPr="006423C9" w:rsidRDefault="00D12775" w:rsidP="00D12775">
            <w:pPr>
              <w:tabs>
                <w:tab w:val="decimal" w:pos="876"/>
              </w:tabs>
              <w:spacing w:line="320" w:lineRule="exact"/>
              <w:ind w:right="-18"/>
              <w:jc w:val="thaiDistribute"/>
              <w:rPr>
                <w:rFonts w:ascii="Arial" w:hAnsi="Arial" w:cs="Arial"/>
                <w:sz w:val="20"/>
                <w:szCs w:val="20"/>
              </w:rPr>
            </w:pPr>
            <w:r w:rsidRPr="006423C9">
              <w:rPr>
                <w:rFonts w:ascii="Arial" w:hAnsi="Arial" w:cs="Arial"/>
                <w:sz w:val="20"/>
                <w:szCs w:val="20"/>
              </w:rPr>
              <w:t>2,668</w:t>
            </w:r>
          </w:p>
        </w:tc>
        <w:tc>
          <w:tcPr>
            <w:tcW w:w="1260" w:type="dxa"/>
            <w:shd w:val="clear" w:color="auto" w:fill="auto"/>
            <w:vAlign w:val="bottom"/>
          </w:tcPr>
          <w:p w14:paraId="43788A43" w14:textId="77777777" w:rsidR="00D12775" w:rsidRPr="006423C9" w:rsidRDefault="00D12775" w:rsidP="00D12775">
            <w:pPr>
              <w:tabs>
                <w:tab w:val="decimal" w:pos="876"/>
              </w:tabs>
              <w:spacing w:line="320" w:lineRule="exact"/>
              <w:ind w:right="-18"/>
              <w:jc w:val="thaiDistribute"/>
              <w:rPr>
                <w:rFonts w:ascii="Arial" w:hAnsi="Arial" w:cs="Arial"/>
                <w:sz w:val="20"/>
                <w:szCs w:val="20"/>
                <w:cs/>
              </w:rPr>
            </w:pPr>
            <w:r w:rsidRPr="006423C9">
              <w:rPr>
                <w:rFonts w:ascii="Arial" w:hAnsi="Arial" w:cs="Arial"/>
                <w:sz w:val="20"/>
                <w:szCs w:val="20"/>
              </w:rPr>
              <w:t>3,369</w:t>
            </w:r>
          </w:p>
        </w:tc>
      </w:tr>
      <w:tr w:rsidR="00D12775" w:rsidRPr="006423C9" w14:paraId="7AB8F39C" w14:textId="77777777" w:rsidTr="00401A40">
        <w:tc>
          <w:tcPr>
            <w:tcW w:w="3762" w:type="dxa"/>
            <w:shd w:val="clear" w:color="auto" w:fill="auto"/>
          </w:tcPr>
          <w:p w14:paraId="45F3C22F" w14:textId="77777777" w:rsidR="00D12775" w:rsidRPr="006423C9" w:rsidRDefault="00D12775" w:rsidP="00D86FEC">
            <w:pPr>
              <w:spacing w:line="320" w:lineRule="exact"/>
              <w:ind w:right="-18"/>
              <w:rPr>
                <w:rFonts w:ascii="Arial" w:hAnsi="Arial" w:cs="Arial"/>
                <w:sz w:val="20"/>
                <w:szCs w:val="20"/>
                <w:cs/>
              </w:rPr>
            </w:pPr>
            <w:r w:rsidRPr="006423C9">
              <w:rPr>
                <w:rFonts w:ascii="Arial" w:eastAsia="Calibri" w:hAnsi="Arial" w:cs="Arial"/>
                <w:color w:val="000000"/>
                <w:sz w:val="20"/>
                <w:szCs w:val="20"/>
              </w:rPr>
              <w:t>Expense relating to short-term leases</w:t>
            </w:r>
          </w:p>
        </w:tc>
        <w:tc>
          <w:tcPr>
            <w:tcW w:w="1260" w:type="dxa"/>
            <w:shd w:val="clear" w:color="auto" w:fill="auto"/>
            <w:vAlign w:val="bottom"/>
          </w:tcPr>
          <w:p w14:paraId="336D6523" w14:textId="77777777" w:rsidR="00D12775" w:rsidRPr="006423C9" w:rsidRDefault="00D12775" w:rsidP="00D12775">
            <w:pPr>
              <w:tabs>
                <w:tab w:val="decimal" w:pos="876"/>
              </w:tabs>
              <w:spacing w:line="320" w:lineRule="exact"/>
              <w:ind w:right="-18"/>
              <w:jc w:val="thaiDistribute"/>
              <w:rPr>
                <w:rFonts w:ascii="Arial" w:hAnsi="Arial" w:cs="Arial"/>
                <w:sz w:val="20"/>
                <w:szCs w:val="20"/>
              </w:rPr>
            </w:pPr>
            <w:r w:rsidRPr="006423C9">
              <w:rPr>
                <w:rFonts w:ascii="Arial" w:hAnsi="Arial" w:cs="Arial"/>
                <w:sz w:val="20"/>
                <w:szCs w:val="20"/>
              </w:rPr>
              <w:t>2,197</w:t>
            </w:r>
          </w:p>
        </w:tc>
        <w:tc>
          <w:tcPr>
            <w:tcW w:w="1260" w:type="dxa"/>
            <w:shd w:val="clear" w:color="auto" w:fill="auto"/>
            <w:vAlign w:val="bottom"/>
          </w:tcPr>
          <w:p w14:paraId="06CDB4F4" w14:textId="77777777" w:rsidR="00D12775" w:rsidRPr="006423C9" w:rsidRDefault="00D12775" w:rsidP="00D12775">
            <w:pPr>
              <w:tabs>
                <w:tab w:val="decimal" w:pos="876"/>
              </w:tabs>
              <w:spacing w:line="320" w:lineRule="exact"/>
              <w:ind w:right="-18"/>
              <w:jc w:val="thaiDistribute"/>
              <w:rPr>
                <w:rFonts w:ascii="Arial" w:hAnsi="Arial" w:cs="Arial"/>
                <w:sz w:val="20"/>
                <w:szCs w:val="20"/>
              </w:rPr>
            </w:pPr>
            <w:r w:rsidRPr="006423C9">
              <w:rPr>
                <w:rFonts w:ascii="Arial" w:hAnsi="Arial" w:cs="Arial"/>
                <w:sz w:val="20"/>
                <w:szCs w:val="20"/>
              </w:rPr>
              <w:t>2,124</w:t>
            </w:r>
          </w:p>
        </w:tc>
        <w:tc>
          <w:tcPr>
            <w:tcW w:w="1260" w:type="dxa"/>
            <w:shd w:val="clear" w:color="auto" w:fill="auto"/>
            <w:vAlign w:val="bottom"/>
          </w:tcPr>
          <w:p w14:paraId="1CA3A1D3" w14:textId="77777777" w:rsidR="00D12775" w:rsidRPr="006423C9" w:rsidRDefault="00D12775" w:rsidP="00D12775">
            <w:pPr>
              <w:tabs>
                <w:tab w:val="decimal" w:pos="876"/>
              </w:tabs>
              <w:spacing w:line="320" w:lineRule="exact"/>
              <w:ind w:right="-18"/>
              <w:jc w:val="thaiDistribute"/>
              <w:rPr>
                <w:rFonts w:ascii="Arial" w:hAnsi="Arial" w:cs="Arial"/>
                <w:sz w:val="20"/>
                <w:szCs w:val="20"/>
              </w:rPr>
            </w:pPr>
            <w:r w:rsidRPr="006423C9">
              <w:rPr>
                <w:rFonts w:ascii="Arial" w:hAnsi="Arial" w:cs="Arial"/>
                <w:sz w:val="20"/>
                <w:szCs w:val="20"/>
              </w:rPr>
              <w:t>3,451</w:t>
            </w:r>
          </w:p>
        </w:tc>
        <w:tc>
          <w:tcPr>
            <w:tcW w:w="1260" w:type="dxa"/>
            <w:shd w:val="clear" w:color="auto" w:fill="auto"/>
            <w:vAlign w:val="bottom"/>
          </w:tcPr>
          <w:p w14:paraId="4C83E36F" w14:textId="77777777" w:rsidR="00D12775" w:rsidRPr="006423C9" w:rsidRDefault="00D12775" w:rsidP="00D12775">
            <w:pPr>
              <w:tabs>
                <w:tab w:val="decimal" w:pos="876"/>
              </w:tabs>
              <w:spacing w:line="320" w:lineRule="exact"/>
              <w:ind w:right="-18"/>
              <w:jc w:val="thaiDistribute"/>
              <w:rPr>
                <w:rFonts w:ascii="Arial" w:hAnsi="Arial" w:cs="Arial"/>
                <w:sz w:val="20"/>
                <w:szCs w:val="20"/>
              </w:rPr>
            </w:pPr>
            <w:r w:rsidRPr="006423C9">
              <w:rPr>
                <w:rFonts w:ascii="Arial" w:hAnsi="Arial" w:cs="Arial"/>
                <w:sz w:val="20"/>
                <w:szCs w:val="20"/>
              </w:rPr>
              <w:t>3,492</w:t>
            </w:r>
          </w:p>
        </w:tc>
      </w:tr>
      <w:tr w:rsidR="00D12775" w:rsidRPr="006423C9" w14:paraId="1CC36847" w14:textId="77777777" w:rsidTr="00401A40">
        <w:tc>
          <w:tcPr>
            <w:tcW w:w="3762" w:type="dxa"/>
            <w:shd w:val="clear" w:color="auto" w:fill="auto"/>
          </w:tcPr>
          <w:p w14:paraId="2466A328" w14:textId="77777777" w:rsidR="00D12775" w:rsidRPr="006423C9" w:rsidRDefault="00D12775" w:rsidP="00D86FEC">
            <w:pPr>
              <w:spacing w:line="320" w:lineRule="exact"/>
              <w:ind w:left="249" w:right="-18" w:hanging="249"/>
              <w:rPr>
                <w:rFonts w:ascii="Arial" w:hAnsi="Arial" w:cs="Arial"/>
                <w:sz w:val="20"/>
                <w:szCs w:val="20"/>
                <w:cs/>
              </w:rPr>
            </w:pPr>
            <w:r w:rsidRPr="006423C9">
              <w:rPr>
                <w:rFonts w:ascii="Arial" w:hAnsi="Arial" w:cs="Arial"/>
                <w:color w:val="000000"/>
                <w:spacing w:val="-4"/>
                <w:sz w:val="20"/>
                <w:szCs w:val="20"/>
              </w:rPr>
              <w:t>Expense relating to leases of low-value assets</w:t>
            </w:r>
          </w:p>
        </w:tc>
        <w:tc>
          <w:tcPr>
            <w:tcW w:w="1260" w:type="dxa"/>
            <w:shd w:val="clear" w:color="auto" w:fill="auto"/>
            <w:vAlign w:val="bottom"/>
          </w:tcPr>
          <w:p w14:paraId="108DF633" w14:textId="77777777" w:rsidR="00D12775" w:rsidRPr="006423C9" w:rsidRDefault="00D12775" w:rsidP="00D12775">
            <w:pPr>
              <w:tabs>
                <w:tab w:val="decimal" w:pos="876"/>
              </w:tabs>
              <w:spacing w:line="320" w:lineRule="exact"/>
              <w:ind w:right="-18"/>
              <w:jc w:val="thaiDistribute"/>
              <w:rPr>
                <w:rFonts w:ascii="Arial" w:hAnsi="Arial" w:cs="Arial"/>
                <w:sz w:val="20"/>
                <w:szCs w:val="20"/>
              </w:rPr>
            </w:pPr>
            <w:r w:rsidRPr="006423C9">
              <w:rPr>
                <w:rFonts w:ascii="Arial" w:hAnsi="Arial" w:cs="Arial"/>
                <w:sz w:val="20"/>
                <w:szCs w:val="20"/>
              </w:rPr>
              <w:t>20</w:t>
            </w:r>
          </w:p>
        </w:tc>
        <w:tc>
          <w:tcPr>
            <w:tcW w:w="1260" w:type="dxa"/>
            <w:shd w:val="clear" w:color="auto" w:fill="auto"/>
            <w:vAlign w:val="bottom"/>
          </w:tcPr>
          <w:p w14:paraId="312AACA3" w14:textId="77777777" w:rsidR="00D12775" w:rsidRPr="006423C9" w:rsidRDefault="00D12775" w:rsidP="00D12775">
            <w:pPr>
              <w:tabs>
                <w:tab w:val="decimal" w:pos="876"/>
              </w:tabs>
              <w:spacing w:line="320" w:lineRule="exact"/>
              <w:ind w:right="-18"/>
              <w:jc w:val="thaiDistribute"/>
              <w:rPr>
                <w:rFonts w:ascii="Arial" w:hAnsi="Arial" w:cs="Arial"/>
                <w:sz w:val="20"/>
                <w:szCs w:val="20"/>
              </w:rPr>
            </w:pPr>
            <w:r w:rsidRPr="006423C9">
              <w:rPr>
                <w:rFonts w:ascii="Arial" w:hAnsi="Arial" w:cs="Arial"/>
                <w:sz w:val="20"/>
                <w:szCs w:val="20"/>
              </w:rPr>
              <w:t>20</w:t>
            </w:r>
          </w:p>
        </w:tc>
        <w:tc>
          <w:tcPr>
            <w:tcW w:w="1260" w:type="dxa"/>
            <w:shd w:val="clear" w:color="auto" w:fill="auto"/>
            <w:vAlign w:val="bottom"/>
          </w:tcPr>
          <w:p w14:paraId="4D2DC633" w14:textId="77777777" w:rsidR="00D12775" w:rsidRPr="006423C9" w:rsidRDefault="00D12775" w:rsidP="00D12775">
            <w:pPr>
              <w:tabs>
                <w:tab w:val="decimal" w:pos="876"/>
              </w:tabs>
              <w:spacing w:line="320" w:lineRule="exact"/>
              <w:ind w:right="-18"/>
              <w:jc w:val="thaiDistribute"/>
              <w:rPr>
                <w:rFonts w:ascii="Arial" w:hAnsi="Arial" w:cs="Arial"/>
                <w:sz w:val="20"/>
                <w:szCs w:val="20"/>
              </w:rPr>
            </w:pPr>
            <w:r w:rsidRPr="006423C9">
              <w:rPr>
                <w:rFonts w:ascii="Arial" w:hAnsi="Arial" w:cs="Arial"/>
                <w:sz w:val="20"/>
                <w:szCs w:val="20"/>
              </w:rPr>
              <w:t>20</w:t>
            </w:r>
          </w:p>
        </w:tc>
        <w:tc>
          <w:tcPr>
            <w:tcW w:w="1260" w:type="dxa"/>
            <w:shd w:val="clear" w:color="auto" w:fill="auto"/>
            <w:vAlign w:val="bottom"/>
          </w:tcPr>
          <w:p w14:paraId="70197C53" w14:textId="77777777" w:rsidR="00D12775" w:rsidRPr="006423C9" w:rsidRDefault="00D12775" w:rsidP="00D12775">
            <w:pPr>
              <w:tabs>
                <w:tab w:val="decimal" w:pos="876"/>
              </w:tabs>
              <w:spacing w:line="320" w:lineRule="exact"/>
              <w:ind w:right="-18"/>
              <w:jc w:val="thaiDistribute"/>
              <w:rPr>
                <w:rFonts w:ascii="Arial" w:hAnsi="Arial" w:cs="Arial"/>
                <w:sz w:val="20"/>
                <w:szCs w:val="20"/>
                <w:cs/>
              </w:rPr>
            </w:pPr>
            <w:r w:rsidRPr="006423C9">
              <w:rPr>
                <w:rFonts w:ascii="Arial" w:hAnsi="Arial" w:cs="Arial"/>
                <w:sz w:val="20"/>
                <w:szCs w:val="20"/>
              </w:rPr>
              <w:t>20</w:t>
            </w:r>
          </w:p>
        </w:tc>
      </w:tr>
    </w:tbl>
    <w:p w14:paraId="0F842378" w14:textId="77777777" w:rsidR="003124B3" w:rsidRPr="006423C9" w:rsidRDefault="003124B3" w:rsidP="00D86FEC">
      <w:pPr>
        <w:pStyle w:val="ListParagraph"/>
        <w:numPr>
          <w:ilvl w:val="0"/>
          <w:numId w:val="36"/>
        </w:numPr>
        <w:spacing w:before="240" w:after="120" w:line="360" w:lineRule="exact"/>
        <w:ind w:left="907"/>
        <w:contextualSpacing w:val="0"/>
        <w:textAlignment w:val="auto"/>
        <w:rPr>
          <w:rFonts w:ascii="Arial" w:hAnsi="Arial" w:cs="Arial"/>
          <w:b/>
          <w:bCs/>
          <w:sz w:val="22"/>
          <w:szCs w:val="22"/>
        </w:rPr>
      </w:pPr>
      <w:r w:rsidRPr="006423C9">
        <w:rPr>
          <w:rFonts w:ascii="Arial" w:hAnsi="Arial" w:cs="Arial"/>
          <w:b/>
          <w:bCs/>
          <w:sz w:val="22"/>
          <w:szCs w:val="28"/>
        </w:rPr>
        <w:t>Others</w:t>
      </w:r>
    </w:p>
    <w:p w14:paraId="5B51647F" w14:textId="77777777" w:rsidR="003124B3" w:rsidRPr="006423C9" w:rsidRDefault="003124B3" w:rsidP="00D86FEC">
      <w:pPr>
        <w:pStyle w:val="ListParagraph"/>
        <w:tabs>
          <w:tab w:val="left" w:pos="1440"/>
        </w:tabs>
        <w:spacing w:before="120" w:after="120" w:line="360" w:lineRule="exact"/>
        <w:ind w:left="907"/>
        <w:contextualSpacing w:val="0"/>
        <w:jc w:val="thaiDistribute"/>
        <w:rPr>
          <w:rFonts w:ascii="Arial" w:hAnsi="Arial" w:cs="Arial"/>
          <w:sz w:val="22"/>
          <w:szCs w:val="22"/>
        </w:rPr>
      </w:pPr>
      <w:r w:rsidRPr="006423C9">
        <w:rPr>
          <w:rFonts w:ascii="Arial" w:hAnsi="Arial" w:cs="Arial"/>
          <w:sz w:val="22"/>
          <w:szCs w:val="22"/>
        </w:rPr>
        <w:t xml:space="preserve">The Group had total cash outflows for leases for the year ended </w:t>
      </w:r>
      <w:r w:rsidR="000229A4" w:rsidRPr="006423C9">
        <w:rPr>
          <w:rFonts w:ascii="Arial" w:hAnsi="Arial" w:cs="Arial"/>
          <w:sz w:val="22"/>
          <w:szCs w:val="22"/>
        </w:rPr>
        <w:t>31 December 2024</w:t>
      </w:r>
      <w:r w:rsidRPr="006423C9">
        <w:rPr>
          <w:rFonts w:ascii="Arial" w:hAnsi="Arial" w:cs="Arial"/>
          <w:sz w:val="22"/>
          <w:szCs w:val="22"/>
        </w:rPr>
        <w:t xml:space="preserve"> of Baht </w:t>
      </w:r>
      <w:r w:rsidR="00D12775" w:rsidRPr="006423C9">
        <w:rPr>
          <w:rFonts w:ascii="Arial" w:hAnsi="Arial" w:cs="Arial"/>
          <w:sz w:val="22"/>
          <w:szCs w:val="22"/>
        </w:rPr>
        <w:t>17.7</w:t>
      </w:r>
      <w:r w:rsidRPr="006423C9">
        <w:rPr>
          <w:rFonts w:ascii="Arial" w:hAnsi="Arial" w:cs="Arial"/>
          <w:sz w:val="22"/>
          <w:szCs w:val="22"/>
        </w:rPr>
        <w:t xml:space="preserve"> million</w:t>
      </w:r>
      <w:r w:rsidR="00FA2579" w:rsidRPr="006423C9">
        <w:rPr>
          <w:rFonts w:ascii="Arial" w:hAnsi="Arial" w:cs="Arial"/>
          <w:sz w:val="22"/>
          <w:szCs w:val="22"/>
        </w:rPr>
        <w:t xml:space="preserve"> </w:t>
      </w:r>
      <w:r w:rsidR="00766F2E" w:rsidRPr="006423C9">
        <w:rPr>
          <w:rFonts w:ascii="Arial" w:hAnsi="Arial" w:cs="Arial"/>
          <w:sz w:val="22"/>
          <w:szCs w:val="22"/>
        </w:rPr>
        <w:t>(2023</w:t>
      </w:r>
      <w:r w:rsidR="00BD0594" w:rsidRPr="006423C9">
        <w:rPr>
          <w:rFonts w:ascii="Arial" w:hAnsi="Arial" w:cs="Arial"/>
          <w:sz w:val="22"/>
          <w:szCs w:val="22"/>
        </w:rPr>
        <w:t>:</w:t>
      </w:r>
      <w:r w:rsidR="00FA2579" w:rsidRPr="006423C9">
        <w:rPr>
          <w:rFonts w:ascii="Arial" w:hAnsi="Arial" w:cs="Arial"/>
          <w:sz w:val="22"/>
          <w:szCs w:val="22"/>
        </w:rPr>
        <w:t xml:space="preserve"> Baht </w:t>
      </w:r>
      <w:r w:rsidR="00CD79C3" w:rsidRPr="006423C9">
        <w:rPr>
          <w:rFonts w:ascii="Arial" w:hAnsi="Arial" w:cs="Arial"/>
          <w:sz w:val="22"/>
          <w:szCs w:val="22"/>
        </w:rPr>
        <w:t>18.4</w:t>
      </w:r>
      <w:r w:rsidR="00FA2579" w:rsidRPr="006423C9">
        <w:rPr>
          <w:rFonts w:ascii="Arial" w:hAnsi="Arial" w:cs="Arial"/>
          <w:sz w:val="22"/>
          <w:szCs w:val="22"/>
        </w:rPr>
        <w:t xml:space="preserve"> million)</w:t>
      </w:r>
      <w:r w:rsidRPr="006423C9">
        <w:rPr>
          <w:rFonts w:ascii="Arial" w:hAnsi="Arial" w:cs="Arial"/>
          <w:sz w:val="22"/>
          <w:szCs w:val="22"/>
        </w:rPr>
        <w:t>, including the cash outflow related to short-term lease</w:t>
      </w:r>
      <w:r w:rsidR="00F97DDD" w:rsidRPr="006423C9">
        <w:rPr>
          <w:rFonts w:ascii="Arial" w:hAnsi="Arial" w:cs="Arial"/>
          <w:sz w:val="22"/>
          <w:szCs w:val="22"/>
        </w:rPr>
        <w:t xml:space="preserve"> and</w:t>
      </w:r>
      <w:r w:rsidRPr="006423C9">
        <w:rPr>
          <w:rFonts w:ascii="Arial" w:hAnsi="Arial" w:cs="Arial"/>
          <w:sz w:val="22"/>
          <w:szCs w:val="22"/>
        </w:rPr>
        <w:t xml:space="preserve"> leases of</w:t>
      </w:r>
      <w:r w:rsidR="00012360" w:rsidRPr="006423C9">
        <w:rPr>
          <w:rFonts w:ascii="Arial" w:hAnsi="Arial" w:cs="Arial"/>
          <w:sz w:val="22"/>
          <w:szCs w:val="22"/>
        </w:rPr>
        <w:t xml:space="preserve"> </w:t>
      </w:r>
      <w:r w:rsidRPr="006423C9">
        <w:rPr>
          <w:rFonts w:ascii="Arial" w:hAnsi="Arial" w:cs="Arial"/>
          <w:sz w:val="22"/>
          <w:szCs w:val="22"/>
        </w:rPr>
        <w:t xml:space="preserve">low-value assets. </w:t>
      </w:r>
    </w:p>
    <w:p w14:paraId="5C8934ED" w14:textId="1E8B78CC" w:rsidR="003124B3" w:rsidRPr="006423C9" w:rsidRDefault="00FA2579" w:rsidP="00D86FEC">
      <w:pPr>
        <w:overflowPunct/>
        <w:autoSpaceDE/>
        <w:adjustRightInd/>
        <w:spacing w:before="120" w:after="120" w:line="360" w:lineRule="exact"/>
        <w:ind w:left="547" w:hanging="540"/>
        <w:rPr>
          <w:rFonts w:ascii="Arial" w:hAnsi="Arial" w:cs="Arial"/>
          <w:b/>
          <w:bCs/>
          <w:sz w:val="22"/>
        </w:rPr>
      </w:pPr>
      <w:r w:rsidRPr="006423C9">
        <w:rPr>
          <w:rFonts w:ascii="Arial" w:hAnsi="Arial" w:cs="Arial"/>
          <w:b/>
          <w:bCs/>
          <w:sz w:val="22"/>
        </w:rPr>
        <w:t>19</w:t>
      </w:r>
      <w:r w:rsidR="003124B3" w:rsidRPr="006423C9">
        <w:rPr>
          <w:rFonts w:ascii="Arial" w:hAnsi="Arial" w:cs="Arial"/>
          <w:b/>
          <w:bCs/>
          <w:sz w:val="22"/>
        </w:rPr>
        <w:t>.2</w:t>
      </w:r>
      <w:r w:rsidR="003124B3" w:rsidRPr="006423C9">
        <w:rPr>
          <w:rFonts w:ascii="Arial" w:hAnsi="Arial" w:cs="Arial"/>
          <w:b/>
          <w:bCs/>
          <w:sz w:val="22"/>
        </w:rPr>
        <w:tab/>
        <w:t>Group as a lessor</w:t>
      </w:r>
    </w:p>
    <w:p w14:paraId="16C04B4E" w14:textId="77777777" w:rsidR="003124B3" w:rsidRPr="006423C9" w:rsidRDefault="003124B3" w:rsidP="00D86FEC">
      <w:pPr>
        <w:spacing w:before="120" w:after="120" w:line="360" w:lineRule="exact"/>
        <w:ind w:left="547"/>
        <w:jc w:val="thaiDistribute"/>
        <w:rPr>
          <w:rFonts w:ascii="Arial" w:hAnsi="Arial" w:cs="Arial"/>
          <w:sz w:val="22"/>
          <w:szCs w:val="22"/>
        </w:rPr>
      </w:pPr>
      <w:r w:rsidRPr="006423C9">
        <w:rPr>
          <w:rFonts w:ascii="Arial" w:hAnsi="Arial" w:cs="Arial"/>
          <w:sz w:val="22"/>
          <w:szCs w:val="22"/>
        </w:rPr>
        <w:t xml:space="preserve">The </w:t>
      </w:r>
      <w:r w:rsidR="00B667AF" w:rsidRPr="006423C9">
        <w:rPr>
          <w:rFonts w:ascii="Arial" w:hAnsi="Arial" w:cs="Arial"/>
          <w:sz w:val="22"/>
          <w:szCs w:val="22"/>
        </w:rPr>
        <w:t>Company</w:t>
      </w:r>
      <w:r w:rsidRPr="006423C9">
        <w:rPr>
          <w:rFonts w:ascii="Arial" w:hAnsi="Arial" w:cs="Arial"/>
          <w:sz w:val="22"/>
          <w:szCs w:val="22"/>
        </w:rPr>
        <w:t xml:space="preserve"> has </w:t>
      </w:r>
      <w:proofErr w:type="gramStart"/>
      <w:r w:rsidRPr="006423C9">
        <w:rPr>
          <w:rFonts w:ascii="Arial" w:hAnsi="Arial" w:cs="Arial"/>
          <w:sz w:val="22"/>
          <w:szCs w:val="22"/>
        </w:rPr>
        <w:t>entered into</w:t>
      </w:r>
      <w:proofErr w:type="gramEnd"/>
      <w:r w:rsidRPr="006423C9">
        <w:rPr>
          <w:rFonts w:ascii="Arial" w:hAnsi="Arial" w:cs="Arial"/>
          <w:sz w:val="22"/>
          <w:szCs w:val="22"/>
        </w:rPr>
        <w:t xml:space="preserve"> operating leases for office</w:t>
      </w:r>
      <w:r w:rsidR="00012360" w:rsidRPr="006423C9">
        <w:rPr>
          <w:rFonts w:ascii="Arial" w:hAnsi="Arial" w:cs="Arial"/>
          <w:sz w:val="22"/>
          <w:szCs w:val="22"/>
        </w:rPr>
        <w:t xml:space="preserve"> for rent</w:t>
      </w:r>
      <w:r w:rsidRPr="006423C9">
        <w:rPr>
          <w:rFonts w:ascii="Arial" w:hAnsi="Arial" w:cs="Arial"/>
          <w:sz w:val="22"/>
          <w:szCs w:val="22"/>
        </w:rPr>
        <w:t xml:space="preserve"> </w:t>
      </w:r>
      <w:r w:rsidR="00FC6F35" w:rsidRPr="006423C9">
        <w:rPr>
          <w:rFonts w:ascii="Arial" w:hAnsi="Arial" w:cs="Arial"/>
          <w:sz w:val="22"/>
          <w:szCs w:val="22"/>
        </w:rPr>
        <w:t>which</w:t>
      </w:r>
      <w:r w:rsidRPr="006423C9">
        <w:rPr>
          <w:rFonts w:ascii="Arial" w:hAnsi="Arial" w:cs="Arial"/>
          <w:sz w:val="22"/>
          <w:szCs w:val="22"/>
        </w:rPr>
        <w:t xml:space="preserve"> the lease terms are between </w:t>
      </w:r>
      <w:r w:rsidR="00FC6F35" w:rsidRPr="006423C9">
        <w:rPr>
          <w:rFonts w:ascii="Arial" w:hAnsi="Arial" w:cs="Arial"/>
          <w:sz w:val="22"/>
          <w:szCs w:val="22"/>
        </w:rPr>
        <w:t>1</w:t>
      </w:r>
      <w:r w:rsidRPr="006423C9">
        <w:rPr>
          <w:rFonts w:ascii="Arial" w:hAnsi="Arial" w:cs="Arial"/>
          <w:sz w:val="22"/>
          <w:szCs w:val="22"/>
        </w:rPr>
        <w:t xml:space="preserve"> and </w:t>
      </w:r>
      <w:r w:rsidR="00FC6F35" w:rsidRPr="006423C9">
        <w:rPr>
          <w:rFonts w:ascii="Arial" w:hAnsi="Arial" w:cs="Arial"/>
          <w:sz w:val="22"/>
          <w:szCs w:val="22"/>
        </w:rPr>
        <w:t>10</w:t>
      </w:r>
      <w:r w:rsidRPr="006423C9">
        <w:rPr>
          <w:rFonts w:ascii="Arial" w:hAnsi="Arial" w:cs="Arial"/>
          <w:sz w:val="22"/>
          <w:szCs w:val="22"/>
        </w:rPr>
        <w:t xml:space="preserve"> years.</w:t>
      </w:r>
    </w:p>
    <w:p w14:paraId="6A15B5B1" w14:textId="77777777" w:rsidR="00B667AF" w:rsidRPr="006423C9" w:rsidRDefault="00B667AF" w:rsidP="00D86FEC">
      <w:pPr>
        <w:spacing w:before="120" w:after="120" w:line="360" w:lineRule="exact"/>
        <w:ind w:left="547"/>
        <w:jc w:val="thaiDistribute"/>
        <w:rPr>
          <w:rFonts w:ascii="Arial" w:hAnsi="Arial" w:cs="Arial"/>
          <w:sz w:val="22"/>
          <w:szCs w:val="22"/>
        </w:rPr>
      </w:pPr>
      <w:r w:rsidRPr="006423C9">
        <w:rPr>
          <w:rFonts w:ascii="Arial" w:hAnsi="Arial" w:cs="Arial"/>
          <w:sz w:val="22"/>
          <w:szCs w:val="22"/>
        </w:rPr>
        <w:t xml:space="preserve">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31 December 2024</w:t>
      </w:r>
      <w:r w:rsidRPr="006423C9">
        <w:rPr>
          <w:rFonts w:ascii="Arial" w:hAnsi="Arial" w:cs="Arial"/>
          <w:sz w:val="22"/>
          <w:szCs w:val="22"/>
        </w:rPr>
        <w:t>, t</w:t>
      </w:r>
      <w:r w:rsidR="003124B3" w:rsidRPr="006423C9">
        <w:rPr>
          <w:rFonts w:ascii="Arial" w:hAnsi="Arial" w:cs="Arial"/>
          <w:sz w:val="22"/>
          <w:szCs w:val="22"/>
        </w:rPr>
        <w:t xml:space="preserve">he </w:t>
      </w:r>
      <w:r w:rsidRPr="006423C9">
        <w:rPr>
          <w:rFonts w:ascii="Arial" w:hAnsi="Arial" w:cs="Arial"/>
          <w:sz w:val="22"/>
          <w:szCs w:val="22"/>
        </w:rPr>
        <w:t xml:space="preserve">Company </w:t>
      </w:r>
      <w:r w:rsidR="003124B3" w:rsidRPr="006423C9">
        <w:rPr>
          <w:rFonts w:ascii="Arial" w:hAnsi="Arial" w:cs="Arial"/>
          <w:sz w:val="22"/>
          <w:szCs w:val="22"/>
        </w:rPr>
        <w:t xml:space="preserve">has future minimum rentals receivable under non-cancellable operating leases </w:t>
      </w:r>
      <w:r w:rsidRPr="006423C9">
        <w:rPr>
          <w:rFonts w:ascii="Arial" w:hAnsi="Arial" w:cs="Arial"/>
          <w:sz w:val="22"/>
          <w:szCs w:val="22"/>
        </w:rPr>
        <w:t xml:space="preserve">amounting to Baht </w:t>
      </w:r>
      <w:r w:rsidR="00D12775" w:rsidRPr="006423C9">
        <w:rPr>
          <w:rFonts w:ascii="Arial" w:hAnsi="Arial" w:cs="Arial"/>
          <w:sz w:val="22"/>
          <w:szCs w:val="22"/>
        </w:rPr>
        <w:t>0.2</w:t>
      </w:r>
      <w:r w:rsidRPr="006423C9">
        <w:rPr>
          <w:rFonts w:ascii="Arial" w:hAnsi="Arial" w:cs="Arial"/>
          <w:sz w:val="22"/>
          <w:szCs w:val="22"/>
        </w:rPr>
        <w:t xml:space="preserve"> </w:t>
      </w:r>
      <w:r w:rsidR="007F4B32" w:rsidRPr="006423C9">
        <w:rPr>
          <w:rFonts w:ascii="Arial" w:hAnsi="Arial" w:cs="Arial"/>
          <w:sz w:val="22"/>
          <w:szCs w:val="22"/>
        </w:rPr>
        <w:t xml:space="preserve">million </w:t>
      </w:r>
      <w:r w:rsidR="00766F2E" w:rsidRPr="006423C9">
        <w:rPr>
          <w:rFonts w:ascii="Arial" w:hAnsi="Arial" w:cs="Arial"/>
          <w:sz w:val="22"/>
          <w:szCs w:val="22"/>
        </w:rPr>
        <w:t>(2023</w:t>
      </w:r>
      <w:r w:rsidR="00BD0594" w:rsidRPr="006423C9">
        <w:rPr>
          <w:rFonts w:ascii="Arial" w:hAnsi="Arial" w:cs="Arial"/>
          <w:sz w:val="22"/>
          <w:szCs w:val="22"/>
        </w:rPr>
        <w:t>:</w:t>
      </w:r>
      <w:r w:rsidRPr="006423C9">
        <w:rPr>
          <w:rFonts w:ascii="Arial" w:hAnsi="Arial" w:cs="Arial"/>
          <w:sz w:val="22"/>
          <w:szCs w:val="22"/>
        </w:rPr>
        <w:t xml:space="preserve"> Baht 0.2 million).</w:t>
      </w:r>
    </w:p>
    <w:p w14:paraId="5DE836A5" w14:textId="77777777" w:rsidR="00BD3C05" w:rsidRPr="006423C9" w:rsidRDefault="003124B3" w:rsidP="00D86FEC">
      <w:pPr>
        <w:spacing w:before="120" w:after="120" w:line="360" w:lineRule="exact"/>
        <w:ind w:left="547"/>
        <w:jc w:val="thaiDistribute"/>
        <w:rPr>
          <w:rFonts w:ascii="Arial" w:hAnsi="Arial" w:cs="Arial"/>
          <w:sz w:val="22"/>
          <w:szCs w:val="22"/>
        </w:rPr>
      </w:pPr>
      <w:r w:rsidRPr="006423C9">
        <w:rPr>
          <w:rFonts w:ascii="Arial" w:hAnsi="Arial" w:cs="Arial"/>
          <w:sz w:val="22"/>
          <w:szCs w:val="22"/>
        </w:rPr>
        <w:t>During 202</w:t>
      </w:r>
      <w:r w:rsidR="00CD79C3" w:rsidRPr="006423C9">
        <w:rPr>
          <w:rFonts w:ascii="Arial" w:hAnsi="Arial" w:cs="Arial"/>
          <w:sz w:val="22"/>
          <w:szCs w:val="22"/>
        </w:rPr>
        <w:t>4</w:t>
      </w:r>
      <w:r w:rsidR="0039421C" w:rsidRPr="006423C9">
        <w:rPr>
          <w:rFonts w:ascii="Arial" w:hAnsi="Arial" w:cs="Arial"/>
          <w:sz w:val="22"/>
          <w:szCs w:val="22"/>
        </w:rPr>
        <w:t>,</w:t>
      </w:r>
      <w:r w:rsidRPr="006423C9">
        <w:rPr>
          <w:rFonts w:ascii="Arial" w:hAnsi="Arial" w:cs="Arial"/>
          <w:sz w:val="22"/>
          <w:szCs w:val="22"/>
        </w:rPr>
        <w:t xml:space="preserve"> the </w:t>
      </w:r>
      <w:r w:rsidR="006B3CE0" w:rsidRPr="006423C9">
        <w:rPr>
          <w:rFonts w:ascii="Arial" w:hAnsi="Arial" w:cs="Arial"/>
          <w:sz w:val="22"/>
          <w:szCs w:val="22"/>
        </w:rPr>
        <w:t>Company</w:t>
      </w:r>
      <w:r w:rsidRPr="006423C9">
        <w:rPr>
          <w:rFonts w:ascii="Arial" w:hAnsi="Arial" w:cs="Arial"/>
          <w:sz w:val="22"/>
          <w:szCs w:val="22"/>
        </w:rPr>
        <w:t xml:space="preserve"> has sub-lease income amounting to Baht </w:t>
      </w:r>
      <w:r w:rsidR="00D12775" w:rsidRPr="006423C9">
        <w:rPr>
          <w:rFonts w:ascii="Arial" w:hAnsi="Arial" w:cs="Arial"/>
          <w:sz w:val="22"/>
          <w:szCs w:val="22"/>
        </w:rPr>
        <w:t>0.2</w:t>
      </w:r>
      <w:r w:rsidRPr="006423C9">
        <w:rPr>
          <w:rFonts w:ascii="Arial" w:hAnsi="Arial" w:cs="Arial"/>
          <w:sz w:val="22"/>
          <w:szCs w:val="22"/>
        </w:rPr>
        <w:t xml:space="preserve"> </w:t>
      </w:r>
      <w:r w:rsidR="007F4B32" w:rsidRPr="006423C9">
        <w:rPr>
          <w:rFonts w:ascii="Arial" w:hAnsi="Arial" w:cs="Arial"/>
          <w:sz w:val="22"/>
          <w:szCs w:val="22"/>
        </w:rPr>
        <w:t>m</w:t>
      </w:r>
      <w:r w:rsidRPr="006423C9">
        <w:rPr>
          <w:rFonts w:ascii="Arial" w:hAnsi="Arial" w:cs="Arial"/>
          <w:sz w:val="22"/>
          <w:szCs w:val="22"/>
        </w:rPr>
        <w:t xml:space="preserve">illion </w:t>
      </w:r>
      <w:r w:rsidR="00766F2E" w:rsidRPr="006423C9">
        <w:rPr>
          <w:rFonts w:ascii="Arial" w:hAnsi="Arial" w:cs="Arial"/>
          <w:sz w:val="22"/>
          <w:szCs w:val="22"/>
        </w:rPr>
        <w:t>(2023</w:t>
      </w:r>
      <w:r w:rsidR="00BD0594" w:rsidRPr="006423C9">
        <w:rPr>
          <w:rFonts w:ascii="Arial" w:hAnsi="Arial" w:cs="Arial"/>
          <w:sz w:val="22"/>
          <w:szCs w:val="22"/>
        </w:rPr>
        <w:t>:</w:t>
      </w:r>
      <w:r w:rsidRPr="006423C9">
        <w:rPr>
          <w:rFonts w:ascii="Arial" w:hAnsi="Arial" w:cs="Arial"/>
          <w:sz w:val="22"/>
          <w:szCs w:val="22"/>
        </w:rPr>
        <w:t xml:space="preserve"> Baht </w:t>
      </w:r>
      <w:r w:rsidR="006B3CE0" w:rsidRPr="006423C9">
        <w:rPr>
          <w:rFonts w:ascii="Arial" w:hAnsi="Arial" w:cs="Arial"/>
          <w:sz w:val="22"/>
          <w:szCs w:val="22"/>
        </w:rPr>
        <w:t>0.2</w:t>
      </w:r>
      <w:r w:rsidRPr="006423C9">
        <w:rPr>
          <w:rFonts w:ascii="Arial" w:hAnsi="Arial" w:cs="Arial"/>
          <w:sz w:val="22"/>
          <w:szCs w:val="22"/>
        </w:rPr>
        <w:t xml:space="preserve"> million)</w:t>
      </w:r>
      <w:r w:rsidR="006B3CE0" w:rsidRPr="006423C9">
        <w:rPr>
          <w:rFonts w:ascii="Arial" w:hAnsi="Arial" w:cs="Arial"/>
          <w:sz w:val="22"/>
          <w:szCs w:val="22"/>
        </w:rPr>
        <w:t>.</w:t>
      </w:r>
    </w:p>
    <w:p w14:paraId="30852EA2" w14:textId="77777777" w:rsidR="006B3CE0" w:rsidRPr="006423C9" w:rsidRDefault="006B3CE0" w:rsidP="00D86FEC">
      <w:pPr>
        <w:pStyle w:val="Heading1"/>
        <w:spacing w:before="120" w:after="120" w:line="380" w:lineRule="exact"/>
        <w:ind w:left="540" w:hanging="540"/>
        <w:rPr>
          <w:rFonts w:cs="Arial"/>
          <w:sz w:val="22"/>
          <w:szCs w:val="22"/>
        </w:rPr>
      </w:pPr>
      <w:r w:rsidRPr="006423C9">
        <w:rPr>
          <w:rFonts w:cs="Arial"/>
          <w:sz w:val="22"/>
          <w:szCs w:val="22"/>
        </w:rPr>
        <w:lastRenderedPageBreak/>
        <w:t>2</w:t>
      </w:r>
      <w:r w:rsidR="00FA2579" w:rsidRPr="006423C9">
        <w:rPr>
          <w:rFonts w:cs="Arial"/>
          <w:sz w:val="22"/>
          <w:szCs w:val="22"/>
        </w:rPr>
        <w:t>0</w:t>
      </w:r>
      <w:r w:rsidRPr="006423C9">
        <w:rPr>
          <w:rFonts w:cs="Arial"/>
          <w:sz w:val="22"/>
          <w:szCs w:val="22"/>
        </w:rPr>
        <w:t>.</w:t>
      </w:r>
      <w:r w:rsidRPr="006423C9">
        <w:rPr>
          <w:rFonts w:cs="Arial"/>
          <w:sz w:val="22"/>
          <w:szCs w:val="22"/>
        </w:rPr>
        <w:tab/>
      </w:r>
      <w:bookmarkStart w:id="11" w:name="NOte25_EmployeeBenefit"/>
      <w:bookmarkEnd w:id="11"/>
      <w:r w:rsidRPr="006423C9">
        <w:rPr>
          <w:rFonts w:cs="Arial"/>
          <w:sz w:val="22"/>
          <w:szCs w:val="22"/>
        </w:rPr>
        <w:t xml:space="preserve">Provision for long-term employee benefits </w:t>
      </w:r>
    </w:p>
    <w:p w14:paraId="005ADCC4" w14:textId="77777777" w:rsidR="006B3CE0" w:rsidRPr="006423C9" w:rsidRDefault="006B3CE0" w:rsidP="00D86FEC">
      <w:pPr>
        <w:tabs>
          <w:tab w:val="left" w:pos="900"/>
          <w:tab w:val="left" w:pos="2160"/>
          <w:tab w:val="left" w:pos="2880"/>
        </w:tabs>
        <w:spacing w:before="120" w:after="120" w:line="380" w:lineRule="exact"/>
        <w:ind w:left="540" w:right="-36"/>
        <w:jc w:val="thaiDistribute"/>
        <w:rPr>
          <w:rFonts w:ascii="Arial" w:hAnsi="Arial" w:cs="Arial"/>
          <w:sz w:val="22"/>
          <w:szCs w:val="22"/>
        </w:rPr>
      </w:pPr>
      <w:r w:rsidRPr="006423C9">
        <w:rPr>
          <w:rFonts w:ascii="Arial" w:hAnsi="Arial" w:cs="Arial"/>
          <w:sz w:val="22"/>
          <w:szCs w:val="22"/>
        </w:rPr>
        <w:t>Provision for long-term employee benefits, which represents compensation payable to employees after they retire, was as follows:</w:t>
      </w:r>
    </w:p>
    <w:tbl>
      <w:tblPr>
        <w:tblW w:w="9252" w:type="dxa"/>
        <w:tblInd w:w="558" w:type="dxa"/>
        <w:tblLayout w:type="fixed"/>
        <w:tblLook w:val="01E0" w:firstRow="1" w:lastRow="1" w:firstColumn="1" w:lastColumn="1" w:noHBand="0" w:noVBand="0"/>
      </w:tblPr>
      <w:tblGrid>
        <w:gridCol w:w="4662"/>
        <w:gridCol w:w="1147"/>
        <w:gridCol w:w="1148"/>
        <w:gridCol w:w="1147"/>
        <w:gridCol w:w="1148"/>
      </w:tblGrid>
      <w:tr w:rsidR="006B3CE0" w:rsidRPr="006423C9" w14:paraId="34FE4BFE" w14:textId="77777777" w:rsidTr="00265DCA">
        <w:trPr>
          <w:tblHeader/>
        </w:trPr>
        <w:tc>
          <w:tcPr>
            <w:tcW w:w="9252" w:type="dxa"/>
            <w:gridSpan w:val="5"/>
            <w:vAlign w:val="bottom"/>
            <w:hideMark/>
          </w:tcPr>
          <w:p w14:paraId="38D3EB7F" w14:textId="77777777" w:rsidR="006B3CE0" w:rsidRPr="006423C9" w:rsidRDefault="006B3CE0" w:rsidP="00D86FEC">
            <w:pPr>
              <w:tabs>
                <w:tab w:val="decimal" w:pos="1671"/>
              </w:tabs>
              <w:spacing w:line="380" w:lineRule="exact"/>
              <w:ind w:right="-102"/>
              <w:jc w:val="right"/>
              <w:rPr>
                <w:rFonts w:ascii="Arial" w:hAnsi="Arial" w:cs="Arial"/>
                <w:color w:val="000000"/>
                <w:sz w:val="18"/>
                <w:szCs w:val="18"/>
              </w:rPr>
            </w:pPr>
            <w:r w:rsidRPr="006423C9">
              <w:rPr>
                <w:rFonts w:ascii="Arial" w:hAnsi="Arial" w:cs="Arial"/>
                <w:color w:val="000000"/>
                <w:sz w:val="18"/>
                <w:szCs w:val="18"/>
              </w:rPr>
              <w:t xml:space="preserve">(Unit: </w:t>
            </w:r>
            <w:r w:rsidRPr="006423C9">
              <w:rPr>
                <w:rFonts w:ascii="Arial" w:hAnsi="Arial" w:cs="Arial"/>
                <w:sz w:val="18"/>
                <w:szCs w:val="18"/>
              </w:rPr>
              <w:t>Thousand</w:t>
            </w:r>
            <w:r w:rsidRPr="006423C9">
              <w:rPr>
                <w:rFonts w:ascii="Arial" w:hAnsi="Arial" w:cs="Arial"/>
                <w:color w:val="000000"/>
                <w:sz w:val="18"/>
                <w:szCs w:val="18"/>
              </w:rPr>
              <w:t xml:space="preserve"> Baht)</w:t>
            </w:r>
          </w:p>
        </w:tc>
      </w:tr>
      <w:tr w:rsidR="006B3CE0" w:rsidRPr="006423C9" w14:paraId="60F10566" w14:textId="77777777" w:rsidTr="00265DCA">
        <w:trPr>
          <w:tblHeader/>
        </w:trPr>
        <w:tc>
          <w:tcPr>
            <w:tcW w:w="4662" w:type="dxa"/>
            <w:vAlign w:val="bottom"/>
          </w:tcPr>
          <w:p w14:paraId="1AB623DF" w14:textId="77777777" w:rsidR="006B3CE0" w:rsidRPr="006423C9" w:rsidRDefault="006B3CE0" w:rsidP="00D86FEC">
            <w:pPr>
              <w:spacing w:line="380" w:lineRule="exact"/>
              <w:rPr>
                <w:rFonts w:ascii="Arial" w:hAnsi="Arial" w:cs="Arial"/>
                <w:sz w:val="18"/>
                <w:szCs w:val="18"/>
              </w:rPr>
            </w:pPr>
          </w:p>
        </w:tc>
        <w:tc>
          <w:tcPr>
            <w:tcW w:w="2295" w:type="dxa"/>
            <w:gridSpan w:val="2"/>
            <w:vAlign w:val="bottom"/>
            <w:hideMark/>
          </w:tcPr>
          <w:p w14:paraId="588AD842" w14:textId="77777777" w:rsidR="006B3CE0" w:rsidRPr="006423C9" w:rsidRDefault="006B3CE0" w:rsidP="00D86FEC">
            <w:pPr>
              <w:pBdr>
                <w:bottom w:val="single" w:sz="4" w:space="1" w:color="auto"/>
              </w:pBdr>
              <w:tabs>
                <w:tab w:val="left" w:pos="1440"/>
              </w:tabs>
              <w:spacing w:line="380" w:lineRule="exact"/>
              <w:ind w:left="-29" w:right="-29"/>
              <w:jc w:val="center"/>
              <w:rPr>
                <w:rFonts w:ascii="Arial" w:hAnsi="Arial" w:cs="Arial"/>
                <w:sz w:val="18"/>
                <w:szCs w:val="18"/>
              </w:rPr>
            </w:pPr>
            <w:r w:rsidRPr="006423C9">
              <w:rPr>
                <w:rFonts w:ascii="Arial" w:hAnsi="Arial" w:cs="Arial"/>
                <w:sz w:val="18"/>
                <w:szCs w:val="18"/>
              </w:rPr>
              <w:t xml:space="preserve">Consolidated </w:t>
            </w:r>
          </w:p>
          <w:p w14:paraId="6197494C" w14:textId="77777777" w:rsidR="006B3CE0" w:rsidRPr="006423C9" w:rsidRDefault="006B3CE0" w:rsidP="00D86FEC">
            <w:pPr>
              <w:pBdr>
                <w:bottom w:val="single" w:sz="4" w:space="1" w:color="auto"/>
              </w:pBdr>
              <w:tabs>
                <w:tab w:val="left" w:pos="1440"/>
              </w:tabs>
              <w:spacing w:line="380" w:lineRule="exact"/>
              <w:ind w:left="-29" w:right="-29"/>
              <w:jc w:val="center"/>
              <w:rPr>
                <w:rFonts w:ascii="Arial" w:hAnsi="Arial" w:cs="Arial"/>
                <w:sz w:val="18"/>
                <w:szCs w:val="18"/>
              </w:rPr>
            </w:pPr>
            <w:r w:rsidRPr="006423C9">
              <w:rPr>
                <w:rFonts w:ascii="Arial" w:hAnsi="Arial" w:cs="Arial"/>
                <w:sz w:val="18"/>
                <w:szCs w:val="18"/>
              </w:rPr>
              <w:t>financial statements</w:t>
            </w:r>
          </w:p>
        </w:tc>
        <w:tc>
          <w:tcPr>
            <w:tcW w:w="2295" w:type="dxa"/>
            <w:gridSpan w:val="2"/>
            <w:vAlign w:val="bottom"/>
            <w:hideMark/>
          </w:tcPr>
          <w:p w14:paraId="03E3C2FA" w14:textId="77777777" w:rsidR="006B3CE0" w:rsidRPr="006423C9" w:rsidRDefault="006B3CE0" w:rsidP="00D86FEC">
            <w:pPr>
              <w:pBdr>
                <w:bottom w:val="single" w:sz="4" w:space="1" w:color="auto"/>
              </w:pBdr>
              <w:tabs>
                <w:tab w:val="left" w:pos="1440"/>
              </w:tabs>
              <w:spacing w:line="380" w:lineRule="exact"/>
              <w:ind w:left="-29" w:right="-29"/>
              <w:jc w:val="center"/>
              <w:rPr>
                <w:rFonts w:ascii="Arial" w:hAnsi="Arial" w:cs="Arial"/>
                <w:sz w:val="18"/>
                <w:szCs w:val="18"/>
              </w:rPr>
            </w:pPr>
            <w:r w:rsidRPr="006423C9">
              <w:rPr>
                <w:rFonts w:ascii="Arial" w:hAnsi="Arial" w:cs="Arial"/>
                <w:sz w:val="18"/>
                <w:szCs w:val="18"/>
              </w:rPr>
              <w:t xml:space="preserve">Separate </w:t>
            </w:r>
          </w:p>
          <w:p w14:paraId="53BBA68B" w14:textId="77777777" w:rsidR="006B3CE0" w:rsidRPr="006423C9" w:rsidRDefault="006B3CE0" w:rsidP="00D86FEC">
            <w:pPr>
              <w:pBdr>
                <w:bottom w:val="single" w:sz="4" w:space="1" w:color="auto"/>
              </w:pBdr>
              <w:tabs>
                <w:tab w:val="left" w:pos="1440"/>
              </w:tabs>
              <w:spacing w:line="380" w:lineRule="exact"/>
              <w:ind w:left="-29" w:right="-29"/>
              <w:jc w:val="center"/>
              <w:rPr>
                <w:rFonts w:ascii="Arial" w:hAnsi="Arial" w:cs="Arial"/>
                <w:sz w:val="18"/>
                <w:szCs w:val="18"/>
              </w:rPr>
            </w:pPr>
            <w:r w:rsidRPr="006423C9">
              <w:rPr>
                <w:rFonts w:ascii="Arial" w:hAnsi="Arial" w:cs="Arial"/>
                <w:sz w:val="18"/>
                <w:szCs w:val="18"/>
              </w:rPr>
              <w:t>financial statements</w:t>
            </w:r>
          </w:p>
        </w:tc>
      </w:tr>
      <w:tr w:rsidR="00766F2E" w:rsidRPr="006423C9" w14:paraId="2C24C93A" w14:textId="77777777" w:rsidTr="00265DCA">
        <w:trPr>
          <w:tblHeader/>
        </w:trPr>
        <w:tc>
          <w:tcPr>
            <w:tcW w:w="4662" w:type="dxa"/>
            <w:vAlign w:val="bottom"/>
          </w:tcPr>
          <w:p w14:paraId="19691145" w14:textId="77777777" w:rsidR="00766F2E" w:rsidRPr="006423C9" w:rsidRDefault="00766F2E" w:rsidP="00D86FEC">
            <w:pPr>
              <w:spacing w:line="380" w:lineRule="exact"/>
              <w:rPr>
                <w:rFonts w:ascii="Arial" w:hAnsi="Arial" w:cs="Arial"/>
                <w:sz w:val="18"/>
                <w:szCs w:val="18"/>
              </w:rPr>
            </w:pPr>
          </w:p>
        </w:tc>
        <w:tc>
          <w:tcPr>
            <w:tcW w:w="1147" w:type="dxa"/>
            <w:vAlign w:val="bottom"/>
            <w:hideMark/>
          </w:tcPr>
          <w:p w14:paraId="6EC8372A" w14:textId="77777777" w:rsidR="00766F2E" w:rsidRPr="006423C9" w:rsidRDefault="00766F2E" w:rsidP="00D86FEC">
            <w:pPr>
              <w:tabs>
                <w:tab w:val="left" w:pos="1440"/>
              </w:tabs>
              <w:spacing w:line="380" w:lineRule="exact"/>
              <w:ind w:left="-29" w:right="-29"/>
              <w:jc w:val="center"/>
              <w:rPr>
                <w:rFonts w:ascii="Arial" w:hAnsi="Arial" w:cs="Arial"/>
                <w:spacing w:val="-4"/>
                <w:sz w:val="18"/>
                <w:szCs w:val="18"/>
                <w:u w:val="single"/>
              </w:rPr>
            </w:pPr>
            <w:r w:rsidRPr="006423C9">
              <w:rPr>
                <w:rFonts w:ascii="Arial" w:hAnsi="Arial" w:cs="Arial"/>
                <w:sz w:val="18"/>
                <w:szCs w:val="18"/>
                <w:u w:val="single"/>
              </w:rPr>
              <w:t>2024</w:t>
            </w:r>
          </w:p>
        </w:tc>
        <w:tc>
          <w:tcPr>
            <w:tcW w:w="1148" w:type="dxa"/>
            <w:vAlign w:val="bottom"/>
            <w:hideMark/>
          </w:tcPr>
          <w:p w14:paraId="11F941D1" w14:textId="77777777" w:rsidR="00766F2E" w:rsidRPr="006423C9" w:rsidRDefault="00766F2E" w:rsidP="00D86FEC">
            <w:pPr>
              <w:tabs>
                <w:tab w:val="left" w:pos="1440"/>
              </w:tabs>
              <w:spacing w:line="380" w:lineRule="exact"/>
              <w:ind w:left="-29" w:right="-29"/>
              <w:jc w:val="center"/>
              <w:rPr>
                <w:rFonts w:ascii="Arial" w:hAnsi="Arial" w:cs="Arial"/>
                <w:spacing w:val="-4"/>
                <w:sz w:val="18"/>
                <w:szCs w:val="18"/>
                <w:u w:val="single"/>
              </w:rPr>
            </w:pPr>
            <w:r w:rsidRPr="006423C9">
              <w:rPr>
                <w:rFonts w:ascii="Arial" w:hAnsi="Arial" w:cs="Arial"/>
                <w:sz w:val="18"/>
                <w:szCs w:val="18"/>
                <w:u w:val="single"/>
              </w:rPr>
              <w:t>2023</w:t>
            </w:r>
          </w:p>
        </w:tc>
        <w:tc>
          <w:tcPr>
            <w:tcW w:w="1147" w:type="dxa"/>
            <w:vAlign w:val="bottom"/>
            <w:hideMark/>
          </w:tcPr>
          <w:p w14:paraId="225EB6A2" w14:textId="77777777" w:rsidR="00766F2E" w:rsidRPr="006423C9" w:rsidRDefault="00766F2E" w:rsidP="00D86FEC">
            <w:pPr>
              <w:tabs>
                <w:tab w:val="left" w:pos="1440"/>
              </w:tabs>
              <w:spacing w:line="380" w:lineRule="exact"/>
              <w:ind w:left="-29" w:right="-29"/>
              <w:jc w:val="center"/>
              <w:rPr>
                <w:rFonts w:ascii="Arial" w:hAnsi="Arial" w:cs="Arial"/>
                <w:spacing w:val="-4"/>
                <w:sz w:val="18"/>
                <w:szCs w:val="18"/>
                <w:u w:val="single"/>
              </w:rPr>
            </w:pPr>
            <w:r w:rsidRPr="006423C9">
              <w:rPr>
                <w:rFonts w:ascii="Arial" w:hAnsi="Arial" w:cs="Arial"/>
                <w:sz w:val="18"/>
                <w:szCs w:val="18"/>
                <w:u w:val="single"/>
              </w:rPr>
              <w:t>2024</w:t>
            </w:r>
          </w:p>
        </w:tc>
        <w:tc>
          <w:tcPr>
            <w:tcW w:w="1148" w:type="dxa"/>
            <w:vAlign w:val="bottom"/>
            <w:hideMark/>
          </w:tcPr>
          <w:p w14:paraId="2691382C" w14:textId="77777777" w:rsidR="00766F2E" w:rsidRPr="006423C9" w:rsidRDefault="00766F2E" w:rsidP="00D86FEC">
            <w:pPr>
              <w:tabs>
                <w:tab w:val="left" w:pos="1440"/>
              </w:tabs>
              <w:spacing w:line="380" w:lineRule="exact"/>
              <w:ind w:left="-29" w:right="-29"/>
              <w:jc w:val="center"/>
              <w:rPr>
                <w:rFonts w:ascii="Arial" w:hAnsi="Arial" w:cs="Arial"/>
                <w:spacing w:val="-4"/>
                <w:sz w:val="18"/>
                <w:szCs w:val="18"/>
                <w:u w:val="single"/>
              </w:rPr>
            </w:pPr>
            <w:r w:rsidRPr="006423C9">
              <w:rPr>
                <w:rFonts w:ascii="Arial" w:hAnsi="Arial" w:cs="Arial"/>
                <w:sz w:val="18"/>
                <w:szCs w:val="18"/>
                <w:u w:val="single"/>
              </w:rPr>
              <w:t>2023</w:t>
            </w:r>
          </w:p>
        </w:tc>
      </w:tr>
      <w:tr w:rsidR="0017643C" w:rsidRPr="006423C9" w14:paraId="055F2C9F" w14:textId="77777777" w:rsidTr="00265DCA">
        <w:trPr>
          <w:tblHeader/>
        </w:trPr>
        <w:tc>
          <w:tcPr>
            <w:tcW w:w="4662" w:type="dxa"/>
            <w:vAlign w:val="bottom"/>
            <w:hideMark/>
          </w:tcPr>
          <w:p w14:paraId="1A48765D" w14:textId="77777777" w:rsidR="0017643C" w:rsidRPr="006423C9" w:rsidRDefault="0017643C" w:rsidP="00D86FEC">
            <w:pPr>
              <w:spacing w:line="380" w:lineRule="exact"/>
              <w:ind w:left="170" w:right="-198" w:hanging="180"/>
              <w:rPr>
                <w:rFonts w:ascii="Arial" w:hAnsi="Arial" w:cs="Arial"/>
                <w:sz w:val="18"/>
                <w:szCs w:val="18"/>
              </w:rPr>
            </w:pPr>
            <w:r w:rsidRPr="006423C9">
              <w:rPr>
                <w:rFonts w:ascii="Arial" w:hAnsi="Arial" w:cs="Arial"/>
                <w:b/>
                <w:bCs/>
                <w:sz w:val="18"/>
                <w:szCs w:val="18"/>
              </w:rPr>
              <w:t>Provision for long-term employee benefits</w:t>
            </w:r>
            <w:r w:rsidRPr="006423C9">
              <w:rPr>
                <w:rFonts w:ascii="Arial" w:hAnsi="Arial" w:cs="Arial"/>
                <w:b/>
                <w:bCs/>
                <w:spacing w:val="-4"/>
                <w:sz w:val="18"/>
                <w:szCs w:val="18"/>
              </w:rPr>
              <w:t xml:space="preserve"> at beginning of year</w:t>
            </w:r>
          </w:p>
        </w:tc>
        <w:tc>
          <w:tcPr>
            <w:tcW w:w="1147" w:type="dxa"/>
            <w:vAlign w:val="bottom"/>
          </w:tcPr>
          <w:p w14:paraId="68F17B6A"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15,607</w:t>
            </w:r>
          </w:p>
        </w:tc>
        <w:tc>
          <w:tcPr>
            <w:tcW w:w="1148" w:type="dxa"/>
            <w:vAlign w:val="bottom"/>
          </w:tcPr>
          <w:p w14:paraId="1318831A"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19,392</w:t>
            </w:r>
          </w:p>
        </w:tc>
        <w:tc>
          <w:tcPr>
            <w:tcW w:w="1147" w:type="dxa"/>
            <w:vAlign w:val="bottom"/>
          </w:tcPr>
          <w:p w14:paraId="2E6A3E02"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14,077</w:t>
            </w:r>
          </w:p>
        </w:tc>
        <w:tc>
          <w:tcPr>
            <w:tcW w:w="1148" w:type="dxa"/>
            <w:vAlign w:val="bottom"/>
          </w:tcPr>
          <w:p w14:paraId="3CD9AA18"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18,372</w:t>
            </w:r>
          </w:p>
        </w:tc>
      </w:tr>
      <w:tr w:rsidR="0017643C" w:rsidRPr="006423C9" w14:paraId="5889A9B5" w14:textId="77777777" w:rsidTr="00265DCA">
        <w:trPr>
          <w:tblHeader/>
        </w:trPr>
        <w:tc>
          <w:tcPr>
            <w:tcW w:w="4662" w:type="dxa"/>
            <w:vAlign w:val="bottom"/>
            <w:hideMark/>
          </w:tcPr>
          <w:p w14:paraId="2F3F7155" w14:textId="77777777" w:rsidR="0017643C" w:rsidRPr="006423C9" w:rsidRDefault="0017643C" w:rsidP="00D86FEC">
            <w:pPr>
              <w:spacing w:line="380" w:lineRule="exact"/>
              <w:ind w:left="170" w:right="-198" w:hanging="180"/>
              <w:rPr>
                <w:rFonts w:ascii="Arial" w:hAnsi="Arial" w:cs="Arial"/>
                <w:sz w:val="18"/>
                <w:szCs w:val="18"/>
              </w:rPr>
            </w:pPr>
            <w:r w:rsidRPr="006423C9">
              <w:rPr>
                <w:rFonts w:ascii="Arial" w:hAnsi="Arial" w:cs="Arial"/>
                <w:sz w:val="18"/>
                <w:szCs w:val="18"/>
              </w:rPr>
              <w:t>Included in profit or loss:</w:t>
            </w:r>
          </w:p>
        </w:tc>
        <w:tc>
          <w:tcPr>
            <w:tcW w:w="1147" w:type="dxa"/>
            <w:vAlign w:val="bottom"/>
          </w:tcPr>
          <w:p w14:paraId="2FEB8BBE" w14:textId="77777777" w:rsidR="0017643C" w:rsidRPr="006423C9" w:rsidRDefault="0017643C" w:rsidP="00D86FEC">
            <w:pPr>
              <w:tabs>
                <w:tab w:val="decimal" w:pos="705"/>
              </w:tabs>
              <w:spacing w:line="380" w:lineRule="exact"/>
              <w:ind w:right="12"/>
              <w:rPr>
                <w:rFonts w:ascii="Arial" w:hAnsi="Arial" w:cs="Arial"/>
                <w:color w:val="000000"/>
                <w:sz w:val="18"/>
                <w:szCs w:val="18"/>
                <w:cs/>
              </w:rPr>
            </w:pPr>
          </w:p>
        </w:tc>
        <w:tc>
          <w:tcPr>
            <w:tcW w:w="1148" w:type="dxa"/>
            <w:vAlign w:val="bottom"/>
          </w:tcPr>
          <w:p w14:paraId="7A5CC4E6" w14:textId="77777777" w:rsidR="0017643C" w:rsidRPr="006423C9" w:rsidRDefault="0017643C" w:rsidP="00D86FEC">
            <w:pPr>
              <w:tabs>
                <w:tab w:val="decimal" w:pos="705"/>
              </w:tabs>
              <w:spacing w:line="380" w:lineRule="exact"/>
              <w:ind w:right="12"/>
              <w:rPr>
                <w:rFonts w:ascii="Arial" w:hAnsi="Arial" w:cs="Arial"/>
                <w:color w:val="000000"/>
                <w:sz w:val="18"/>
                <w:szCs w:val="18"/>
              </w:rPr>
            </w:pPr>
          </w:p>
        </w:tc>
        <w:tc>
          <w:tcPr>
            <w:tcW w:w="1147" w:type="dxa"/>
            <w:vAlign w:val="bottom"/>
          </w:tcPr>
          <w:p w14:paraId="53FA9354" w14:textId="77777777" w:rsidR="0017643C" w:rsidRPr="006423C9" w:rsidRDefault="0017643C" w:rsidP="00D86FEC">
            <w:pPr>
              <w:tabs>
                <w:tab w:val="decimal" w:pos="705"/>
              </w:tabs>
              <w:spacing w:line="380" w:lineRule="exact"/>
              <w:ind w:right="12"/>
              <w:rPr>
                <w:rFonts w:ascii="Arial" w:hAnsi="Arial" w:cs="Arial"/>
                <w:color w:val="000000"/>
                <w:sz w:val="18"/>
                <w:szCs w:val="18"/>
              </w:rPr>
            </w:pPr>
          </w:p>
        </w:tc>
        <w:tc>
          <w:tcPr>
            <w:tcW w:w="1148" w:type="dxa"/>
            <w:vAlign w:val="bottom"/>
          </w:tcPr>
          <w:p w14:paraId="4EF2ED62" w14:textId="77777777" w:rsidR="0017643C" w:rsidRPr="006423C9" w:rsidRDefault="0017643C" w:rsidP="00D86FEC">
            <w:pPr>
              <w:tabs>
                <w:tab w:val="decimal" w:pos="705"/>
              </w:tabs>
              <w:spacing w:line="380" w:lineRule="exact"/>
              <w:ind w:right="12"/>
              <w:rPr>
                <w:rFonts w:ascii="Arial" w:hAnsi="Arial" w:cs="Arial"/>
                <w:color w:val="000000"/>
                <w:sz w:val="18"/>
                <w:szCs w:val="18"/>
              </w:rPr>
            </w:pPr>
          </w:p>
        </w:tc>
      </w:tr>
      <w:tr w:rsidR="0017643C" w:rsidRPr="006423C9" w14:paraId="38D18444" w14:textId="77777777" w:rsidTr="00265DCA">
        <w:trPr>
          <w:tblHeader/>
        </w:trPr>
        <w:tc>
          <w:tcPr>
            <w:tcW w:w="4662" w:type="dxa"/>
            <w:vAlign w:val="bottom"/>
            <w:hideMark/>
          </w:tcPr>
          <w:p w14:paraId="34406E2E" w14:textId="77777777" w:rsidR="0017643C" w:rsidRPr="006423C9" w:rsidRDefault="0017643C" w:rsidP="00D86FEC">
            <w:pPr>
              <w:spacing w:line="380" w:lineRule="exact"/>
              <w:ind w:left="162"/>
              <w:rPr>
                <w:rFonts w:ascii="Arial" w:hAnsi="Arial" w:cs="Arial"/>
                <w:color w:val="000000"/>
                <w:sz w:val="18"/>
                <w:szCs w:val="18"/>
              </w:rPr>
            </w:pPr>
            <w:r w:rsidRPr="006423C9">
              <w:rPr>
                <w:rFonts w:ascii="Arial" w:hAnsi="Arial" w:cs="Arial"/>
                <w:sz w:val="18"/>
                <w:szCs w:val="18"/>
              </w:rPr>
              <w:t xml:space="preserve">Current service cost </w:t>
            </w:r>
          </w:p>
        </w:tc>
        <w:tc>
          <w:tcPr>
            <w:tcW w:w="1147" w:type="dxa"/>
            <w:vAlign w:val="bottom"/>
          </w:tcPr>
          <w:p w14:paraId="26CFA3FE"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2,795</w:t>
            </w:r>
          </w:p>
        </w:tc>
        <w:tc>
          <w:tcPr>
            <w:tcW w:w="1148" w:type="dxa"/>
            <w:vAlign w:val="bottom"/>
          </w:tcPr>
          <w:p w14:paraId="06D3137B"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3,301</w:t>
            </w:r>
          </w:p>
        </w:tc>
        <w:tc>
          <w:tcPr>
            <w:tcW w:w="1147" w:type="dxa"/>
            <w:vAlign w:val="bottom"/>
          </w:tcPr>
          <w:p w14:paraId="6A9EFEBE"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2,500</w:t>
            </w:r>
          </w:p>
        </w:tc>
        <w:tc>
          <w:tcPr>
            <w:tcW w:w="1148" w:type="dxa"/>
            <w:vAlign w:val="bottom"/>
          </w:tcPr>
          <w:p w14:paraId="709FAD8A"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3,049</w:t>
            </w:r>
          </w:p>
        </w:tc>
      </w:tr>
      <w:tr w:rsidR="0017643C" w:rsidRPr="006423C9" w14:paraId="2866DF33" w14:textId="77777777" w:rsidTr="00265DCA">
        <w:trPr>
          <w:tblHeader/>
        </w:trPr>
        <w:tc>
          <w:tcPr>
            <w:tcW w:w="4662" w:type="dxa"/>
            <w:vAlign w:val="bottom"/>
            <w:hideMark/>
          </w:tcPr>
          <w:p w14:paraId="58CBE55D" w14:textId="77777777" w:rsidR="0017643C" w:rsidRPr="006423C9" w:rsidRDefault="0017643C" w:rsidP="00D86FEC">
            <w:pPr>
              <w:spacing w:line="380" w:lineRule="exact"/>
              <w:ind w:left="162"/>
              <w:rPr>
                <w:rFonts w:ascii="Arial" w:hAnsi="Arial" w:cs="Arial"/>
                <w:sz w:val="18"/>
                <w:szCs w:val="18"/>
              </w:rPr>
            </w:pPr>
            <w:r w:rsidRPr="006423C9">
              <w:rPr>
                <w:rFonts w:ascii="Arial" w:hAnsi="Arial" w:cs="Arial"/>
                <w:sz w:val="18"/>
                <w:szCs w:val="18"/>
              </w:rPr>
              <w:t xml:space="preserve">Interest cost </w:t>
            </w:r>
          </w:p>
        </w:tc>
        <w:tc>
          <w:tcPr>
            <w:tcW w:w="1147" w:type="dxa"/>
            <w:vAlign w:val="bottom"/>
          </w:tcPr>
          <w:p w14:paraId="212B17A0"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417</w:t>
            </w:r>
          </w:p>
        </w:tc>
        <w:tc>
          <w:tcPr>
            <w:tcW w:w="1148" w:type="dxa"/>
            <w:vAlign w:val="bottom"/>
          </w:tcPr>
          <w:p w14:paraId="0D360BC0"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290</w:t>
            </w:r>
          </w:p>
        </w:tc>
        <w:tc>
          <w:tcPr>
            <w:tcW w:w="1147" w:type="dxa"/>
            <w:vAlign w:val="bottom"/>
          </w:tcPr>
          <w:p w14:paraId="6D6D882F"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377</w:t>
            </w:r>
          </w:p>
        </w:tc>
        <w:tc>
          <w:tcPr>
            <w:tcW w:w="1148" w:type="dxa"/>
            <w:vAlign w:val="bottom"/>
          </w:tcPr>
          <w:p w14:paraId="1E0E5F33"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275</w:t>
            </w:r>
          </w:p>
        </w:tc>
      </w:tr>
      <w:tr w:rsidR="0017643C" w:rsidRPr="006423C9" w14:paraId="2FDE43FE" w14:textId="77777777" w:rsidTr="00265DCA">
        <w:trPr>
          <w:tblHeader/>
        </w:trPr>
        <w:tc>
          <w:tcPr>
            <w:tcW w:w="4662" w:type="dxa"/>
            <w:vAlign w:val="bottom"/>
            <w:hideMark/>
          </w:tcPr>
          <w:p w14:paraId="0D8D7FCC" w14:textId="77777777" w:rsidR="0017643C" w:rsidRPr="006423C9" w:rsidRDefault="0017643C" w:rsidP="00D86FEC">
            <w:pPr>
              <w:spacing w:line="380" w:lineRule="exact"/>
              <w:ind w:left="170" w:right="-198" w:hanging="180"/>
              <w:rPr>
                <w:rFonts w:ascii="Arial" w:hAnsi="Arial" w:cs="Arial"/>
                <w:sz w:val="18"/>
                <w:szCs w:val="18"/>
              </w:rPr>
            </w:pPr>
            <w:r w:rsidRPr="006423C9">
              <w:rPr>
                <w:rFonts w:ascii="Arial" w:hAnsi="Arial" w:cs="Arial"/>
                <w:sz w:val="18"/>
                <w:szCs w:val="18"/>
              </w:rPr>
              <w:t>Included in other comprehensive income:</w:t>
            </w:r>
          </w:p>
        </w:tc>
        <w:tc>
          <w:tcPr>
            <w:tcW w:w="1147" w:type="dxa"/>
            <w:vAlign w:val="bottom"/>
          </w:tcPr>
          <w:p w14:paraId="086C678A" w14:textId="77777777" w:rsidR="0017643C" w:rsidRPr="006423C9" w:rsidRDefault="0017643C" w:rsidP="00D86FEC">
            <w:pPr>
              <w:tabs>
                <w:tab w:val="decimal" w:pos="705"/>
              </w:tabs>
              <w:spacing w:line="380" w:lineRule="exact"/>
              <w:ind w:right="12"/>
              <w:rPr>
                <w:rFonts w:ascii="Arial" w:hAnsi="Arial" w:cs="Arial"/>
                <w:color w:val="000000"/>
                <w:sz w:val="18"/>
                <w:szCs w:val="18"/>
              </w:rPr>
            </w:pPr>
          </w:p>
        </w:tc>
        <w:tc>
          <w:tcPr>
            <w:tcW w:w="1148" w:type="dxa"/>
            <w:vAlign w:val="bottom"/>
          </w:tcPr>
          <w:p w14:paraId="41CCD5FA" w14:textId="77777777" w:rsidR="0017643C" w:rsidRPr="006423C9" w:rsidRDefault="0017643C" w:rsidP="00D86FEC">
            <w:pPr>
              <w:tabs>
                <w:tab w:val="decimal" w:pos="705"/>
              </w:tabs>
              <w:spacing w:line="380" w:lineRule="exact"/>
              <w:ind w:right="12"/>
              <w:rPr>
                <w:rFonts w:ascii="Arial" w:hAnsi="Arial" w:cs="Arial"/>
                <w:color w:val="000000"/>
                <w:sz w:val="18"/>
                <w:szCs w:val="18"/>
                <w:cs/>
              </w:rPr>
            </w:pPr>
          </w:p>
        </w:tc>
        <w:tc>
          <w:tcPr>
            <w:tcW w:w="1147" w:type="dxa"/>
            <w:vAlign w:val="bottom"/>
          </w:tcPr>
          <w:p w14:paraId="6A399E2D" w14:textId="77777777" w:rsidR="0017643C" w:rsidRPr="006423C9" w:rsidRDefault="0017643C" w:rsidP="00D86FEC">
            <w:pPr>
              <w:tabs>
                <w:tab w:val="decimal" w:pos="705"/>
              </w:tabs>
              <w:spacing w:line="380" w:lineRule="exact"/>
              <w:ind w:right="12"/>
              <w:rPr>
                <w:rFonts w:ascii="Arial" w:hAnsi="Arial" w:cs="Arial"/>
                <w:color w:val="000000"/>
                <w:sz w:val="18"/>
                <w:szCs w:val="18"/>
              </w:rPr>
            </w:pPr>
          </w:p>
        </w:tc>
        <w:tc>
          <w:tcPr>
            <w:tcW w:w="1148" w:type="dxa"/>
            <w:vAlign w:val="bottom"/>
          </w:tcPr>
          <w:p w14:paraId="3F7613B1" w14:textId="77777777" w:rsidR="0017643C" w:rsidRPr="006423C9" w:rsidRDefault="0017643C" w:rsidP="00D86FEC">
            <w:pPr>
              <w:tabs>
                <w:tab w:val="decimal" w:pos="705"/>
              </w:tabs>
              <w:spacing w:line="380" w:lineRule="exact"/>
              <w:ind w:right="12"/>
              <w:rPr>
                <w:rFonts w:ascii="Arial" w:hAnsi="Arial" w:cs="Arial"/>
                <w:color w:val="000000"/>
                <w:sz w:val="18"/>
                <w:szCs w:val="18"/>
              </w:rPr>
            </w:pPr>
          </w:p>
        </w:tc>
      </w:tr>
      <w:tr w:rsidR="0017643C" w:rsidRPr="006423C9" w14:paraId="69EE0479" w14:textId="77777777" w:rsidTr="00265DCA">
        <w:trPr>
          <w:tblHeader/>
        </w:trPr>
        <w:tc>
          <w:tcPr>
            <w:tcW w:w="4662" w:type="dxa"/>
            <w:vAlign w:val="bottom"/>
          </w:tcPr>
          <w:p w14:paraId="7CE3472E" w14:textId="77777777" w:rsidR="0017643C" w:rsidRPr="006423C9" w:rsidRDefault="0017643C" w:rsidP="00D86FEC">
            <w:pPr>
              <w:spacing w:line="380" w:lineRule="exact"/>
              <w:ind w:left="170" w:right="-198" w:hanging="25"/>
              <w:rPr>
                <w:rFonts w:ascii="Arial" w:hAnsi="Arial" w:cs="Arial"/>
                <w:sz w:val="18"/>
                <w:szCs w:val="18"/>
              </w:rPr>
            </w:pPr>
            <w:r w:rsidRPr="006423C9">
              <w:rPr>
                <w:rFonts w:ascii="Arial" w:hAnsi="Arial" w:cs="Arial"/>
                <w:sz w:val="18"/>
                <w:szCs w:val="18"/>
              </w:rPr>
              <w:t>Actuarial gain arising from</w:t>
            </w:r>
          </w:p>
        </w:tc>
        <w:tc>
          <w:tcPr>
            <w:tcW w:w="1147" w:type="dxa"/>
            <w:vAlign w:val="bottom"/>
          </w:tcPr>
          <w:p w14:paraId="362E9CBC" w14:textId="77777777" w:rsidR="0017643C" w:rsidRPr="006423C9" w:rsidRDefault="0017643C" w:rsidP="00D86FEC">
            <w:pPr>
              <w:tabs>
                <w:tab w:val="decimal" w:pos="705"/>
              </w:tabs>
              <w:spacing w:line="380" w:lineRule="exact"/>
              <w:ind w:right="12"/>
              <w:rPr>
                <w:rFonts w:ascii="Arial" w:hAnsi="Arial" w:cs="Arial"/>
                <w:color w:val="000000"/>
                <w:sz w:val="18"/>
                <w:szCs w:val="18"/>
              </w:rPr>
            </w:pPr>
          </w:p>
        </w:tc>
        <w:tc>
          <w:tcPr>
            <w:tcW w:w="1148" w:type="dxa"/>
            <w:vAlign w:val="bottom"/>
          </w:tcPr>
          <w:p w14:paraId="353F96DD" w14:textId="77777777" w:rsidR="0017643C" w:rsidRPr="006423C9" w:rsidRDefault="0017643C" w:rsidP="00D86FEC">
            <w:pPr>
              <w:tabs>
                <w:tab w:val="decimal" w:pos="705"/>
              </w:tabs>
              <w:spacing w:line="380" w:lineRule="exact"/>
              <w:ind w:right="12"/>
              <w:rPr>
                <w:rFonts w:ascii="Arial" w:hAnsi="Arial" w:cs="Arial"/>
                <w:color w:val="000000"/>
                <w:sz w:val="18"/>
                <w:szCs w:val="18"/>
              </w:rPr>
            </w:pPr>
          </w:p>
        </w:tc>
        <w:tc>
          <w:tcPr>
            <w:tcW w:w="1147" w:type="dxa"/>
            <w:vAlign w:val="bottom"/>
          </w:tcPr>
          <w:p w14:paraId="638B6976" w14:textId="77777777" w:rsidR="0017643C" w:rsidRPr="006423C9" w:rsidRDefault="0017643C" w:rsidP="00D86FEC">
            <w:pPr>
              <w:tabs>
                <w:tab w:val="decimal" w:pos="705"/>
              </w:tabs>
              <w:spacing w:line="380" w:lineRule="exact"/>
              <w:ind w:right="12"/>
              <w:rPr>
                <w:rFonts w:ascii="Arial" w:hAnsi="Arial" w:cs="Arial"/>
                <w:color w:val="000000"/>
                <w:sz w:val="18"/>
                <w:szCs w:val="18"/>
              </w:rPr>
            </w:pPr>
          </w:p>
        </w:tc>
        <w:tc>
          <w:tcPr>
            <w:tcW w:w="1148" w:type="dxa"/>
            <w:vAlign w:val="bottom"/>
          </w:tcPr>
          <w:p w14:paraId="7659B126" w14:textId="77777777" w:rsidR="0017643C" w:rsidRPr="006423C9" w:rsidRDefault="0017643C" w:rsidP="00D86FEC">
            <w:pPr>
              <w:tabs>
                <w:tab w:val="decimal" w:pos="705"/>
              </w:tabs>
              <w:spacing w:line="380" w:lineRule="exact"/>
              <w:ind w:right="12"/>
              <w:rPr>
                <w:rFonts w:ascii="Arial" w:hAnsi="Arial" w:cs="Arial"/>
                <w:color w:val="000000"/>
                <w:sz w:val="18"/>
                <w:szCs w:val="18"/>
              </w:rPr>
            </w:pPr>
          </w:p>
        </w:tc>
      </w:tr>
      <w:tr w:rsidR="0017643C" w:rsidRPr="006423C9" w14:paraId="05166504" w14:textId="77777777" w:rsidTr="00265DCA">
        <w:trPr>
          <w:tblHeader/>
        </w:trPr>
        <w:tc>
          <w:tcPr>
            <w:tcW w:w="4662" w:type="dxa"/>
            <w:vAlign w:val="bottom"/>
          </w:tcPr>
          <w:p w14:paraId="6B2E97F5" w14:textId="77777777" w:rsidR="0017643C" w:rsidRPr="006423C9" w:rsidRDefault="0017643C" w:rsidP="00D86FEC">
            <w:pPr>
              <w:spacing w:line="380" w:lineRule="exact"/>
              <w:ind w:left="170" w:right="-198" w:firstLine="155"/>
              <w:rPr>
                <w:rFonts w:ascii="Arial" w:hAnsi="Arial" w:cs="Arial"/>
                <w:sz w:val="18"/>
                <w:szCs w:val="18"/>
              </w:rPr>
            </w:pPr>
            <w:r w:rsidRPr="006423C9">
              <w:rPr>
                <w:rFonts w:ascii="Arial" w:hAnsi="Arial" w:cs="Arial"/>
                <w:sz w:val="18"/>
                <w:szCs w:val="18"/>
              </w:rPr>
              <w:t>Demographic assumptions changes</w:t>
            </w:r>
          </w:p>
        </w:tc>
        <w:tc>
          <w:tcPr>
            <w:tcW w:w="1147" w:type="dxa"/>
            <w:vAlign w:val="bottom"/>
          </w:tcPr>
          <w:p w14:paraId="75887176"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w:t>
            </w:r>
          </w:p>
        </w:tc>
        <w:tc>
          <w:tcPr>
            <w:tcW w:w="1148" w:type="dxa"/>
            <w:vAlign w:val="bottom"/>
          </w:tcPr>
          <w:p w14:paraId="0E75A598"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(490)</w:t>
            </w:r>
          </w:p>
        </w:tc>
        <w:tc>
          <w:tcPr>
            <w:tcW w:w="1147" w:type="dxa"/>
            <w:vAlign w:val="bottom"/>
          </w:tcPr>
          <w:p w14:paraId="525E7715"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w:t>
            </w:r>
          </w:p>
        </w:tc>
        <w:tc>
          <w:tcPr>
            <w:tcW w:w="1148" w:type="dxa"/>
            <w:vAlign w:val="bottom"/>
          </w:tcPr>
          <w:p w14:paraId="0D0B49AF"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(901)</w:t>
            </w:r>
          </w:p>
        </w:tc>
      </w:tr>
      <w:tr w:rsidR="0017643C" w:rsidRPr="006423C9" w14:paraId="5C5520A3" w14:textId="77777777" w:rsidTr="00265DCA">
        <w:trPr>
          <w:tblHeader/>
        </w:trPr>
        <w:tc>
          <w:tcPr>
            <w:tcW w:w="4662" w:type="dxa"/>
            <w:vAlign w:val="bottom"/>
          </w:tcPr>
          <w:p w14:paraId="472E04E6" w14:textId="77777777" w:rsidR="0017643C" w:rsidRPr="006423C9" w:rsidRDefault="0017643C" w:rsidP="00D86FEC">
            <w:pPr>
              <w:spacing w:line="380" w:lineRule="exact"/>
              <w:ind w:left="170" w:right="-198" w:firstLine="155"/>
              <w:rPr>
                <w:rFonts w:ascii="Arial" w:hAnsi="Arial" w:cs="Arial"/>
                <w:sz w:val="18"/>
                <w:szCs w:val="18"/>
              </w:rPr>
            </w:pPr>
            <w:r w:rsidRPr="006423C9">
              <w:rPr>
                <w:rFonts w:ascii="Arial" w:hAnsi="Arial" w:cs="Arial"/>
                <w:sz w:val="18"/>
                <w:szCs w:val="18"/>
              </w:rPr>
              <w:t>Financial assumptions changes</w:t>
            </w:r>
          </w:p>
        </w:tc>
        <w:tc>
          <w:tcPr>
            <w:tcW w:w="1147" w:type="dxa"/>
            <w:vAlign w:val="bottom"/>
          </w:tcPr>
          <w:p w14:paraId="4B7EB91B"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w:t>
            </w:r>
          </w:p>
        </w:tc>
        <w:tc>
          <w:tcPr>
            <w:tcW w:w="1148" w:type="dxa"/>
            <w:vAlign w:val="bottom"/>
          </w:tcPr>
          <w:p w14:paraId="57901A92"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(1,854)</w:t>
            </w:r>
          </w:p>
        </w:tc>
        <w:tc>
          <w:tcPr>
            <w:tcW w:w="1147" w:type="dxa"/>
            <w:vAlign w:val="bottom"/>
          </w:tcPr>
          <w:p w14:paraId="4E58441B"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w:t>
            </w:r>
          </w:p>
        </w:tc>
        <w:tc>
          <w:tcPr>
            <w:tcW w:w="1148" w:type="dxa"/>
            <w:vAlign w:val="bottom"/>
          </w:tcPr>
          <w:p w14:paraId="2B399D52"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(1,719)</w:t>
            </w:r>
          </w:p>
        </w:tc>
      </w:tr>
      <w:tr w:rsidR="0017643C" w:rsidRPr="006423C9" w14:paraId="7316FB1F" w14:textId="77777777" w:rsidTr="00265DCA">
        <w:trPr>
          <w:tblHeader/>
        </w:trPr>
        <w:tc>
          <w:tcPr>
            <w:tcW w:w="4662" w:type="dxa"/>
            <w:vAlign w:val="bottom"/>
          </w:tcPr>
          <w:p w14:paraId="48D202DA" w14:textId="77777777" w:rsidR="0017643C" w:rsidRPr="006423C9" w:rsidRDefault="0017643C" w:rsidP="00D86FEC">
            <w:pPr>
              <w:spacing w:line="380" w:lineRule="exact"/>
              <w:ind w:left="170" w:right="-198" w:firstLine="155"/>
              <w:rPr>
                <w:rFonts w:ascii="Arial" w:hAnsi="Arial" w:cs="Arial"/>
                <w:sz w:val="18"/>
                <w:szCs w:val="18"/>
              </w:rPr>
            </w:pPr>
            <w:r w:rsidRPr="006423C9">
              <w:rPr>
                <w:rFonts w:ascii="Arial" w:hAnsi="Arial" w:cs="Arial"/>
                <w:sz w:val="18"/>
                <w:szCs w:val="18"/>
              </w:rPr>
              <w:t>Experience adjustments</w:t>
            </w:r>
          </w:p>
        </w:tc>
        <w:tc>
          <w:tcPr>
            <w:tcW w:w="1147" w:type="dxa"/>
            <w:vAlign w:val="bottom"/>
          </w:tcPr>
          <w:p w14:paraId="3BC445C7"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w:t>
            </w:r>
          </w:p>
        </w:tc>
        <w:tc>
          <w:tcPr>
            <w:tcW w:w="1148" w:type="dxa"/>
            <w:vAlign w:val="bottom"/>
          </w:tcPr>
          <w:p w14:paraId="73B5C24D"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(3,247)</w:t>
            </w:r>
          </w:p>
        </w:tc>
        <w:tc>
          <w:tcPr>
            <w:tcW w:w="1147" w:type="dxa"/>
            <w:vAlign w:val="bottom"/>
          </w:tcPr>
          <w:p w14:paraId="1EEBEA1A"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w:t>
            </w:r>
          </w:p>
        </w:tc>
        <w:tc>
          <w:tcPr>
            <w:tcW w:w="1148" w:type="dxa"/>
            <w:vAlign w:val="bottom"/>
          </w:tcPr>
          <w:p w14:paraId="5B80B119" w14:textId="77777777" w:rsidR="0017643C" w:rsidRPr="006423C9" w:rsidRDefault="0017643C" w:rsidP="00D86FEC">
            <w:pP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(3,214)</w:t>
            </w:r>
          </w:p>
        </w:tc>
      </w:tr>
      <w:tr w:rsidR="0017643C" w:rsidRPr="006423C9" w14:paraId="1E0C7F60" w14:textId="77777777" w:rsidTr="00265DCA">
        <w:trPr>
          <w:tblHeader/>
        </w:trPr>
        <w:tc>
          <w:tcPr>
            <w:tcW w:w="4662" w:type="dxa"/>
            <w:vAlign w:val="bottom"/>
            <w:hideMark/>
          </w:tcPr>
          <w:p w14:paraId="53ACDBCE" w14:textId="77777777" w:rsidR="0017643C" w:rsidRPr="006423C9" w:rsidRDefault="0017643C" w:rsidP="00D86FEC">
            <w:pPr>
              <w:spacing w:line="380" w:lineRule="exact"/>
              <w:rPr>
                <w:rFonts w:ascii="Arial" w:hAnsi="Arial" w:cs="Arial"/>
                <w:sz w:val="18"/>
                <w:szCs w:val="18"/>
              </w:rPr>
            </w:pPr>
            <w:r w:rsidRPr="006423C9">
              <w:rPr>
                <w:rFonts w:ascii="Arial" w:hAnsi="Arial" w:cs="Arial"/>
                <w:sz w:val="18"/>
                <w:szCs w:val="18"/>
              </w:rPr>
              <w:t>Benefits paid during the year</w:t>
            </w:r>
          </w:p>
        </w:tc>
        <w:tc>
          <w:tcPr>
            <w:tcW w:w="1147" w:type="dxa"/>
            <w:vAlign w:val="bottom"/>
          </w:tcPr>
          <w:p w14:paraId="29795E4E" w14:textId="77777777" w:rsidR="0017643C" w:rsidRPr="006423C9" w:rsidRDefault="0017643C" w:rsidP="00D86FEC">
            <w:pPr>
              <w:pBdr>
                <w:bottom w:val="single" w:sz="4" w:space="1" w:color="auto"/>
              </w:pBd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(352)</w:t>
            </w:r>
          </w:p>
        </w:tc>
        <w:tc>
          <w:tcPr>
            <w:tcW w:w="1148" w:type="dxa"/>
            <w:vAlign w:val="bottom"/>
          </w:tcPr>
          <w:p w14:paraId="3023A277" w14:textId="77777777" w:rsidR="0017643C" w:rsidRPr="006423C9" w:rsidRDefault="0017643C" w:rsidP="00D86FEC">
            <w:pPr>
              <w:pBdr>
                <w:bottom w:val="single" w:sz="4" w:space="1" w:color="auto"/>
              </w:pBd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(1,785)</w:t>
            </w:r>
          </w:p>
        </w:tc>
        <w:tc>
          <w:tcPr>
            <w:tcW w:w="1147" w:type="dxa"/>
            <w:vAlign w:val="bottom"/>
          </w:tcPr>
          <w:p w14:paraId="621C77AF" w14:textId="77777777" w:rsidR="0017643C" w:rsidRPr="006423C9" w:rsidRDefault="0017643C" w:rsidP="00D86FEC">
            <w:pPr>
              <w:pBdr>
                <w:bottom w:val="single" w:sz="4" w:space="1" w:color="auto"/>
              </w:pBd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(352)</w:t>
            </w:r>
          </w:p>
        </w:tc>
        <w:tc>
          <w:tcPr>
            <w:tcW w:w="1148" w:type="dxa"/>
            <w:vAlign w:val="bottom"/>
          </w:tcPr>
          <w:p w14:paraId="79286736" w14:textId="77777777" w:rsidR="0017643C" w:rsidRPr="006423C9" w:rsidRDefault="0017643C" w:rsidP="00D86FEC">
            <w:pPr>
              <w:pBdr>
                <w:bottom w:val="single" w:sz="4" w:space="1" w:color="auto"/>
              </w:pBd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(1,785)</w:t>
            </w:r>
          </w:p>
        </w:tc>
      </w:tr>
      <w:tr w:rsidR="0017643C" w:rsidRPr="006423C9" w14:paraId="3F1C2AA1" w14:textId="77777777" w:rsidTr="00265DCA">
        <w:trPr>
          <w:tblHeader/>
        </w:trPr>
        <w:tc>
          <w:tcPr>
            <w:tcW w:w="4662" w:type="dxa"/>
            <w:vAlign w:val="bottom"/>
            <w:hideMark/>
          </w:tcPr>
          <w:p w14:paraId="607F49FC" w14:textId="77777777" w:rsidR="0017643C" w:rsidRPr="006423C9" w:rsidRDefault="0017643C" w:rsidP="00D86FEC">
            <w:pPr>
              <w:spacing w:line="380" w:lineRule="exact"/>
              <w:ind w:right="-83"/>
              <w:rPr>
                <w:rFonts w:ascii="Arial" w:hAnsi="Arial" w:cs="Arial"/>
                <w:spacing w:val="-6"/>
                <w:sz w:val="18"/>
                <w:szCs w:val="18"/>
              </w:rPr>
            </w:pPr>
            <w:r w:rsidRPr="006423C9">
              <w:rPr>
                <w:rFonts w:ascii="Arial" w:hAnsi="Arial" w:cs="Arial"/>
                <w:b/>
                <w:bCs/>
                <w:spacing w:val="-6"/>
                <w:sz w:val="18"/>
                <w:szCs w:val="18"/>
              </w:rPr>
              <w:t>Provision for long-term employee benefits at end of year</w:t>
            </w:r>
          </w:p>
        </w:tc>
        <w:tc>
          <w:tcPr>
            <w:tcW w:w="1147" w:type="dxa"/>
            <w:vAlign w:val="bottom"/>
          </w:tcPr>
          <w:p w14:paraId="0E4626A9" w14:textId="77777777" w:rsidR="0017643C" w:rsidRPr="006423C9" w:rsidRDefault="0017643C" w:rsidP="00D86FEC">
            <w:pPr>
              <w:pBdr>
                <w:bottom w:val="double" w:sz="4" w:space="1" w:color="auto"/>
              </w:pBd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18,467</w:t>
            </w:r>
          </w:p>
        </w:tc>
        <w:tc>
          <w:tcPr>
            <w:tcW w:w="1148" w:type="dxa"/>
            <w:vAlign w:val="bottom"/>
          </w:tcPr>
          <w:p w14:paraId="3445DA44" w14:textId="77777777" w:rsidR="0017643C" w:rsidRPr="006423C9" w:rsidRDefault="0017643C" w:rsidP="00D86FEC">
            <w:pPr>
              <w:pBdr>
                <w:bottom w:val="double" w:sz="4" w:space="1" w:color="auto"/>
              </w:pBd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15,607</w:t>
            </w:r>
          </w:p>
        </w:tc>
        <w:tc>
          <w:tcPr>
            <w:tcW w:w="1147" w:type="dxa"/>
            <w:vAlign w:val="bottom"/>
          </w:tcPr>
          <w:p w14:paraId="76D3375E" w14:textId="77777777" w:rsidR="0017643C" w:rsidRPr="006423C9" w:rsidRDefault="0017643C" w:rsidP="00D86FEC">
            <w:pPr>
              <w:pBdr>
                <w:bottom w:val="double" w:sz="4" w:space="1" w:color="auto"/>
              </w:pBd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 xml:space="preserve"> 16,602</w:t>
            </w:r>
          </w:p>
        </w:tc>
        <w:tc>
          <w:tcPr>
            <w:tcW w:w="1148" w:type="dxa"/>
            <w:vAlign w:val="bottom"/>
          </w:tcPr>
          <w:p w14:paraId="20001B18" w14:textId="77777777" w:rsidR="0017643C" w:rsidRPr="006423C9" w:rsidRDefault="0017643C" w:rsidP="00D86FEC">
            <w:pPr>
              <w:pBdr>
                <w:bottom w:val="double" w:sz="4" w:space="1" w:color="auto"/>
              </w:pBdr>
              <w:tabs>
                <w:tab w:val="decimal" w:pos="705"/>
              </w:tabs>
              <w:spacing w:line="380" w:lineRule="exact"/>
              <w:ind w:right="12"/>
              <w:rPr>
                <w:rFonts w:ascii="Arial" w:hAnsi="Arial" w:cs="Arial"/>
                <w:color w:val="000000"/>
                <w:sz w:val="18"/>
                <w:szCs w:val="18"/>
              </w:rPr>
            </w:pPr>
            <w:r w:rsidRPr="006423C9">
              <w:rPr>
                <w:rFonts w:ascii="Arial" w:hAnsi="Arial" w:cs="Arial"/>
                <w:color w:val="000000"/>
                <w:sz w:val="18"/>
                <w:szCs w:val="18"/>
              </w:rPr>
              <w:t>14,077</w:t>
            </w:r>
          </w:p>
        </w:tc>
      </w:tr>
    </w:tbl>
    <w:p w14:paraId="369C4432" w14:textId="77777777" w:rsidR="006B3CE0" w:rsidRPr="006423C9" w:rsidRDefault="006B3CE0" w:rsidP="00D86FE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6423C9">
        <w:rPr>
          <w:rFonts w:ascii="Arial" w:hAnsi="Arial" w:cs="Arial"/>
          <w:spacing w:val="-6"/>
          <w:sz w:val="22"/>
          <w:szCs w:val="22"/>
        </w:rPr>
        <w:t xml:space="preserve">The Group expects to pay Baht </w:t>
      </w:r>
      <w:r w:rsidR="0017643C" w:rsidRPr="006423C9">
        <w:rPr>
          <w:rFonts w:ascii="Arial" w:hAnsi="Arial" w:cs="Arial"/>
          <w:spacing w:val="-6"/>
          <w:sz w:val="22"/>
          <w:szCs w:val="22"/>
        </w:rPr>
        <w:t>1.18</w:t>
      </w:r>
      <w:r w:rsidRPr="006423C9">
        <w:rPr>
          <w:rFonts w:ascii="Arial" w:hAnsi="Arial" w:cs="Arial"/>
          <w:spacing w:val="-6"/>
          <w:sz w:val="22"/>
          <w:szCs w:val="22"/>
        </w:rPr>
        <w:t xml:space="preserve"> million of long-term employee benefits during the next yea</w:t>
      </w:r>
      <w:r w:rsidRPr="006423C9">
        <w:rPr>
          <w:rFonts w:ascii="Arial" w:hAnsi="Arial" w:cs="Arial"/>
          <w:sz w:val="22"/>
          <w:szCs w:val="22"/>
        </w:rPr>
        <w:t xml:space="preserve">r </w:t>
      </w:r>
      <w:r w:rsidR="00766F2E" w:rsidRPr="006423C9">
        <w:rPr>
          <w:rFonts w:ascii="Arial" w:hAnsi="Arial" w:cs="Arial"/>
          <w:sz w:val="22"/>
          <w:szCs w:val="22"/>
        </w:rPr>
        <w:t>(2023</w:t>
      </w:r>
      <w:r w:rsidR="00BD0594" w:rsidRPr="006423C9">
        <w:rPr>
          <w:rFonts w:ascii="Arial" w:hAnsi="Arial" w:cs="Arial"/>
          <w:sz w:val="22"/>
          <w:szCs w:val="22"/>
        </w:rPr>
        <w:t>:</w:t>
      </w:r>
      <w:r w:rsidRPr="006423C9">
        <w:rPr>
          <w:rFonts w:ascii="Arial" w:hAnsi="Arial" w:cs="Arial"/>
          <w:sz w:val="22"/>
          <w:szCs w:val="22"/>
        </w:rPr>
        <w:t xml:space="preserve"> Baht </w:t>
      </w:r>
      <w:r w:rsidR="00CD79C3" w:rsidRPr="006423C9">
        <w:rPr>
          <w:rFonts w:ascii="Arial" w:hAnsi="Arial" w:cs="Arial"/>
          <w:sz w:val="22"/>
          <w:szCs w:val="22"/>
        </w:rPr>
        <w:t>0.45</w:t>
      </w:r>
      <w:r w:rsidR="00104E96" w:rsidRPr="006423C9">
        <w:rPr>
          <w:rFonts w:ascii="Arial" w:hAnsi="Arial" w:cs="Arial"/>
          <w:sz w:val="22"/>
          <w:szCs w:val="22"/>
        </w:rPr>
        <w:t xml:space="preserve"> </w:t>
      </w:r>
      <w:r w:rsidRPr="006423C9">
        <w:rPr>
          <w:rFonts w:ascii="Arial" w:hAnsi="Arial" w:cs="Arial"/>
          <w:sz w:val="22"/>
          <w:szCs w:val="22"/>
        </w:rPr>
        <w:t xml:space="preserve">million) (the Company only: Baht </w:t>
      </w:r>
      <w:r w:rsidR="0017643C" w:rsidRPr="006423C9">
        <w:rPr>
          <w:rFonts w:ascii="Arial" w:hAnsi="Arial" w:cs="Arial"/>
          <w:sz w:val="22"/>
          <w:szCs w:val="22"/>
        </w:rPr>
        <w:t>1.18</w:t>
      </w:r>
      <w:r w:rsidRPr="006423C9">
        <w:rPr>
          <w:rFonts w:ascii="Arial" w:hAnsi="Arial" w:cs="Arial"/>
          <w:sz w:val="22"/>
          <w:szCs w:val="22"/>
        </w:rPr>
        <w:t xml:space="preserve"> million </w:t>
      </w:r>
      <w:r w:rsidR="00766F2E" w:rsidRPr="006423C9">
        <w:rPr>
          <w:rFonts w:ascii="Arial" w:hAnsi="Arial" w:cs="Arial"/>
          <w:sz w:val="22"/>
          <w:szCs w:val="22"/>
        </w:rPr>
        <w:t>(2023</w:t>
      </w:r>
      <w:r w:rsidR="00BD0594" w:rsidRPr="006423C9">
        <w:rPr>
          <w:rFonts w:ascii="Arial" w:hAnsi="Arial" w:cs="Arial"/>
          <w:sz w:val="22"/>
          <w:szCs w:val="22"/>
        </w:rPr>
        <w:t>:</w:t>
      </w:r>
      <w:r w:rsidRPr="006423C9">
        <w:rPr>
          <w:rFonts w:ascii="Arial" w:hAnsi="Arial" w:cs="Arial"/>
          <w:sz w:val="22"/>
          <w:szCs w:val="22"/>
        </w:rPr>
        <w:t xml:space="preserve"> Baht </w:t>
      </w:r>
      <w:r w:rsidR="00CD79C3" w:rsidRPr="006423C9">
        <w:rPr>
          <w:rFonts w:ascii="Arial" w:hAnsi="Arial" w:cs="Arial"/>
          <w:sz w:val="22"/>
          <w:szCs w:val="22"/>
        </w:rPr>
        <w:t>0.45</w:t>
      </w:r>
      <w:r w:rsidRPr="006423C9">
        <w:rPr>
          <w:rFonts w:ascii="Arial" w:hAnsi="Arial" w:cs="Arial"/>
          <w:sz w:val="22"/>
          <w:szCs w:val="22"/>
        </w:rPr>
        <w:t xml:space="preserve"> million)</w:t>
      </w:r>
      <w:r w:rsidR="000F48DF" w:rsidRPr="006423C9">
        <w:rPr>
          <w:rFonts w:ascii="Arial" w:hAnsi="Arial" w:cs="Arial"/>
          <w:sz w:val="22"/>
          <w:szCs w:val="22"/>
        </w:rPr>
        <w:t>).</w:t>
      </w:r>
      <w:r w:rsidRPr="006423C9">
        <w:rPr>
          <w:rFonts w:ascii="Arial" w:hAnsi="Arial" w:cs="Arial"/>
          <w:sz w:val="22"/>
          <w:szCs w:val="22"/>
        </w:rPr>
        <w:t xml:space="preserve"> </w:t>
      </w:r>
    </w:p>
    <w:p w14:paraId="23F1069C" w14:textId="6CC58252" w:rsidR="006B3CE0" w:rsidRPr="006423C9" w:rsidRDefault="006B3CE0" w:rsidP="00D86FEC">
      <w:pPr>
        <w:tabs>
          <w:tab w:val="left" w:pos="900"/>
          <w:tab w:val="left" w:pos="2160"/>
          <w:tab w:val="left" w:pos="2880"/>
        </w:tabs>
        <w:spacing w:before="120" w:after="120" w:line="380" w:lineRule="exact"/>
        <w:ind w:left="540" w:right="-36"/>
        <w:jc w:val="thaiDistribute"/>
        <w:rPr>
          <w:rFonts w:ascii="Arial" w:hAnsi="Arial" w:cs="Arial"/>
          <w:sz w:val="22"/>
          <w:szCs w:val="22"/>
        </w:rPr>
      </w:pPr>
      <w:r w:rsidRPr="006423C9">
        <w:rPr>
          <w:rFonts w:ascii="Arial" w:hAnsi="Arial" w:cs="Arial"/>
          <w:sz w:val="22"/>
          <w:szCs w:val="22"/>
        </w:rPr>
        <w:t xml:space="preserve">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31 December 2024</w:t>
      </w:r>
      <w:r w:rsidRPr="006423C9">
        <w:rPr>
          <w:rFonts w:ascii="Arial" w:hAnsi="Arial" w:cs="Arial"/>
          <w:sz w:val="22"/>
          <w:szCs w:val="22"/>
        </w:rPr>
        <w:t xml:space="preserve">, the weighted average duration of the liabilities for long-term </w:t>
      </w:r>
      <w:r w:rsidR="00A937D2" w:rsidRPr="006423C9">
        <w:rPr>
          <w:rFonts w:ascii="Arial" w:hAnsi="Arial" w:cs="Arial"/>
          <w:spacing w:val="-4"/>
          <w:sz w:val="22"/>
          <w:szCs w:val="22"/>
        </w:rPr>
        <w:t>employee benefit is</w:t>
      </w:r>
      <w:bookmarkStart w:id="12" w:name="_Hlk95137725"/>
      <w:r w:rsidR="00A937D2" w:rsidRPr="006423C9">
        <w:rPr>
          <w:rFonts w:ascii="Arial" w:hAnsi="Arial" w:cs="Arial"/>
          <w:spacing w:val="-4"/>
          <w:sz w:val="22"/>
          <w:szCs w:val="22"/>
        </w:rPr>
        <w:t xml:space="preserve"> </w:t>
      </w:r>
      <w:r w:rsidR="0017643C" w:rsidRPr="006423C9">
        <w:rPr>
          <w:rFonts w:ascii="Arial" w:hAnsi="Arial" w:cs="Arial"/>
          <w:spacing w:val="-4"/>
          <w:sz w:val="22"/>
          <w:szCs w:val="22"/>
        </w:rPr>
        <w:t xml:space="preserve">7.29 </w:t>
      </w:r>
      <w:r w:rsidR="00B31F14" w:rsidRPr="006423C9">
        <w:rPr>
          <w:rFonts w:ascii="Arial" w:hAnsi="Arial" w:cs="Arial"/>
          <w:spacing w:val="-4"/>
          <w:sz w:val="22"/>
          <w:szCs w:val="22"/>
        </w:rPr>
        <w:t>-</w:t>
      </w:r>
      <w:r w:rsidR="0017643C" w:rsidRPr="006423C9">
        <w:rPr>
          <w:rFonts w:ascii="Arial" w:hAnsi="Arial" w:cs="Arial"/>
          <w:spacing w:val="-4"/>
          <w:sz w:val="22"/>
          <w:szCs w:val="22"/>
        </w:rPr>
        <w:t xml:space="preserve"> 7.64</w:t>
      </w:r>
      <w:r w:rsidR="00A937D2" w:rsidRPr="006423C9">
        <w:rPr>
          <w:rFonts w:ascii="Arial" w:hAnsi="Arial" w:cs="Arial"/>
          <w:spacing w:val="-4"/>
          <w:sz w:val="22"/>
          <w:szCs w:val="22"/>
        </w:rPr>
        <w:t xml:space="preserve"> </w:t>
      </w:r>
      <w:bookmarkEnd w:id="12"/>
      <w:r w:rsidR="00A937D2" w:rsidRPr="006423C9">
        <w:rPr>
          <w:rFonts w:ascii="Arial" w:hAnsi="Arial" w:cs="Arial"/>
          <w:spacing w:val="-4"/>
          <w:sz w:val="22"/>
          <w:szCs w:val="22"/>
        </w:rPr>
        <w:t xml:space="preserve">years </w:t>
      </w:r>
      <w:r w:rsidR="00766F2E" w:rsidRPr="006423C9">
        <w:rPr>
          <w:rFonts w:ascii="Arial" w:hAnsi="Arial" w:cs="Arial"/>
          <w:spacing w:val="-4"/>
          <w:sz w:val="22"/>
          <w:szCs w:val="22"/>
        </w:rPr>
        <w:t>(2023</w:t>
      </w:r>
      <w:r w:rsidR="00BD0594" w:rsidRPr="006423C9">
        <w:rPr>
          <w:rFonts w:ascii="Arial" w:hAnsi="Arial" w:cs="Arial"/>
          <w:spacing w:val="-4"/>
          <w:sz w:val="22"/>
          <w:szCs w:val="22"/>
        </w:rPr>
        <w:t>:</w:t>
      </w:r>
      <w:r w:rsidR="00A937D2" w:rsidRPr="006423C9">
        <w:rPr>
          <w:rFonts w:ascii="Arial" w:hAnsi="Arial" w:cs="Arial"/>
          <w:spacing w:val="-4"/>
          <w:sz w:val="22"/>
          <w:szCs w:val="22"/>
        </w:rPr>
        <w:t xml:space="preserve"> </w:t>
      </w:r>
      <w:r w:rsidR="00CD79C3" w:rsidRPr="006423C9">
        <w:rPr>
          <w:rFonts w:ascii="Arial" w:hAnsi="Arial" w:cs="Arial"/>
          <w:spacing w:val="-4"/>
          <w:sz w:val="22"/>
          <w:szCs w:val="22"/>
        </w:rPr>
        <w:t xml:space="preserve">7.29 - 7.64 </w:t>
      </w:r>
      <w:r w:rsidR="00A937D2" w:rsidRPr="006423C9">
        <w:rPr>
          <w:rFonts w:ascii="Arial" w:hAnsi="Arial" w:cs="Arial"/>
          <w:spacing w:val="-4"/>
          <w:sz w:val="22"/>
          <w:szCs w:val="22"/>
        </w:rPr>
        <w:t xml:space="preserve">years) (the Company only: </w:t>
      </w:r>
      <w:r w:rsidR="0017643C" w:rsidRPr="006423C9">
        <w:rPr>
          <w:rFonts w:ascii="Arial" w:hAnsi="Arial" w:cs="Arial"/>
          <w:spacing w:val="-4"/>
          <w:sz w:val="22"/>
          <w:szCs w:val="22"/>
        </w:rPr>
        <w:t>7.64</w:t>
      </w:r>
      <w:r w:rsidR="00A937D2" w:rsidRPr="006423C9">
        <w:rPr>
          <w:rFonts w:ascii="Arial" w:hAnsi="Arial" w:cs="Arial"/>
          <w:spacing w:val="-4"/>
          <w:sz w:val="22"/>
          <w:szCs w:val="22"/>
        </w:rPr>
        <w:t xml:space="preserve"> years </w:t>
      </w:r>
      <w:r w:rsidR="00766F2E" w:rsidRPr="006423C9">
        <w:rPr>
          <w:rFonts w:ascii="Arial" w:hAnsi="Arial" w:cs="Arial"/>
          <w:spacing w:val="-4"/>
          <w:sz w:val="22"/>
          <w:szCs w:val="22"/>
        </w:rPr>
        <w:t>(2023</w:t>
      </w:r>
      <w:r w:rsidR="00BD0594" w:rsidRPr="006423C9">
        <w:rPr>
          <w:rFonts w:ascii="Arial" w:hAnsi="Arial" w:cs="Arial"/>
          <w:spacing w:val="-4"/>
          <w:sz w:val="22"/>
          <w:szCs w:val="22"/>
        </w:rPr>
        <w:t>:</w:t>
      </w:r>
      <w:r w:rsidR="00402AE3" w:rsidRPr="006423C9">
        <w:rPr>
          <w:rFonts w:ascii="Arial" w:hAnsi="Arial" w:cs="Arial"/>
          <w:spacing w:val="-4"/>
          <w:sz w:val="22"/>
          <w:szCs w:val="22"/>
        </w:rPr>
        <w:t xml:space="preserve"> </w:t>
      </w:r>
      <w:r w:rsidR="007F4B32" w:rsidRPr="006423C9">
        <w:rPr>
          <w:rFonts w:ascii="Arial" w:hAnsi="Arial" w:cs="Arial"/>
          <w:sz w:val="22"/>
          <w:szCs w:val="22"/>
        </w:rPr>
        <w:t>7.</w:t>
      </w:r>
      <w:r w:rsidR="00CD79C3" w:rsidRPr="006423C9">
        <w:rPr>
          <w:rFonts w:ascii="Arial" w:hAnsi="Arial" w:cs="Arial"/>
          <w:sz w:val="22"/>
          <w:szCs w:val="22"/>
        </w:rPr>
        <w:t>64</w:t>
      </w:r>
      <w:r w:rsidRPr="006423C9">
        <w:rPr>
          <w:rFonts w:ascii="Arial" w:hAnsi="Arial" w:cs="Arial"/>
          <w:sz w:val="22"/>
          <w:szCs w:val="22"/>
        </w:rPr>
        <w:t xml:space="preserve"> years</w:t>
      </w:r>
      <w:r w:rsidR="000F48DF" w:rsidRPr="006423C9">
        <w:rPr>
          <w:rFonts w:ascii="Arial" w:hAnsi="Arial" w:cs="Arial"/>
          <w:sz w:val="22"/>
          <w:szCs w:val="22"/>
        </w:rPr>
        <w:t>)</w:t>
      </w:r>
      <w:r w:rsidRPr="006423C9">
        <w:rPr>
          <w:rFonts w:ascii="Arial" w:hAnsi="Arial" w:cs="Arial"/>
          <w:sz w:val="22"/>
          <w:szCs w:val="22"/>
        </w:rPr>
        <w:t xml:space="preserve">). </w:t>
      </w:r>
    </w:p>
    <w:p w14:paraId="70975D58" w14:textId="77777777" w:rsidR="006B3CE0" w:rsidRPr="006423C9" w:rsidRDefault="006B3CE0" w:rsidP="00D86FEC">
      <w:pPr>
        <w:tabs>
          <w:tab w:val="left" w:pos="900"/>
          <w:tab w:val="left" w:pos="2160"/>
          <w:tab w:val="left" w:pos="2880"/>
        </w:tabs>
        <w:spacing w:before="120" w:after="120" w:line="380" w:lineRule="exact"/>
        <w:ind w:left="540" w:right="-36"/>
        <w:jc w:val="thaiDistribute"/>
        <w:rPr>
          <w:rFonts w:ascii="Arial" w:hAnsi="Arial" w:cs="Arial"/>
          <w:sz w:val="22"/>
          <w:szCs w:val="22"/>
        </w:rPr>
      </w:pPr>
      <w:r w:rsidRPr="006423C9">
        <w:rPr>
          <w:rFonts w:ascii="Arial" w:hAnsi="Arial" w:cs="Arial"/>
          <w:sz w:val="22"/>
          <w:szCs w:val="22"/>
        </w:rPr>
        <w:t>Significant actuarial assumptions are summarised below:</w:t>
      </w:r>
    </w:p>
    <w:tbl>
      <w:tblPr>
        <w:tblW w:w="916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1"/>
        <w:gridCol w:w="1552"/>
        <w:gridCol w:w="1553"/>
        <w:gridCol w:w="1552"/>
        <w:gridCol w:w="1553"/>
      </w:tblGrid>
      <w:tr w:rsidR="006B3CE0" w:rsidRPr="006423C9" w14:paraId="2389466E" w14:textId="77777777" w:rsidTr="00EA0D72">
        <w:tc>
          <w:tcPr>
            <w:tcW w:w="2951" w:type="dxa"/>
            <w:tcBorders>
              <w:top w:val="nil"/>
              <w:left w:val="nil"/>
              <w:bottom w:val="nil"/>
              <w:right w:val="nil"/>
            </w:tcBorders>
            <w:shd w:val="clear" w:color="auto" w:fill="auto"/>
          </w:tcPr>
          <w:p w14:paraId="79E4EE87" w14:textId="77777777" w:rsidR="006B3CE0" w:rsidRPr="006423C9" w:rsidRDefault="006B3CE0" w:rsidP="00D86FEC">
            <w:pPr>
              <w:tabs>
                <w:tab w:val="left" w:pos="600"/>
                <w:tab w:val="left" w:pos="900"/>
                <w:tab w:val="right" w:pos="7280"/>
                <w:tab w:val="right" w:pos="8540"/>
              </w:tabs>
              <w:spacing w:line="380" w:lineRule="exact"/>
              <w:ind w:right="-43"/>
              <w:jc w:val="center"/>
              <w:rPr>
                <w:rFonts w:ascii="Arial" w:hAnsi="Arial" w:cs="Arial"/>
                <w:sz w:val="20"/>
                <w:szCs w:val="20"/>
              </w:rPr>
            </w:pPr>
          </w:p>
        </w:tc>
        <w:tc>
          <w:tcPr>
            <w:tcW w:w="3105" w:type="dxa"/>
            <w:gridSpan w:val="2"/>
            <w:tcBorders>
              <w:top w:val="nil"/>
              <w:left w:val="nil"/>
              <w:bottom w:val="nil"/>
              <w:right w:val="nil"/>
            </w:tcBorders>
            <w:shd w:val="clear" w:color="auto" w:fill="auto"/>
          </w:tcPr>
          <w:p w14:paraId="5E9FB118" w14:textId="77777777" w:rsidR="006B3CE0" w:rsidRPr="006423C9" w:rsidRDefault="006B3CE0" w:rsidP="00D86FEC">
            <w:pPr>
              <w:tabs>
                <w:tab w:val="left" w:pos="600"/>
                <w:tab w:val="left" w:pos="900"/>
                <w:tab w:val="right" w:pos="7280"/>
                <w:tab w:val="right" w:pos="8540"/>
              </w:tabs>
              <w:spacing w:line="380" w:lineRule="exact"/>
              <w:ind w:right="-45"/>
              <w:jc w:val="center"/>
              <w:rPr>
                <w:rFonts w:ascii="Arial" w:hAnsi="Arial" w:cs="Arial"/>
                <w:sz w:val="20"/>
                <w:szCs w:val="20"/>
              </w:rPr>
            </w:pPr>
          </w:p>
        </w:tc>
        <w:tc>
          <w:tcPr>
            <w:tcW w:w="3105" w:type="dxa"/>
            <w:gridSpan w:val="2"/>
            <w:tcBorders>
              <w:top w:val="nil"/>
              <w:left w:val="nil"/>
              <w:bottom w:val="nil"/>
              <w:right w:val="nil"/>
            </w:tcBorders>
            <w:shd w:val="clear" w:color="auto" w:fill="auto"/>
            <w:hideMark/>
          </w:tcPr>
          <w:p w14:paraId="2F59CFE5" w14:textId="77777777" w:rsidR="006B3CE0" w:rsidRPr="006423C9" w:rsidRDefault="006B3CE0" w:rsidP="00D86FEC">
            <w:pPr>
              <w:tabs>
                <w:tab w:val="left" w:pos="600"/>
                <w:tab w:val="left" w:pos="900"/>
                <w:tab w:val="right" w:pos="7280"/>
                <w:tab w:val="right" w:pos="8540"/>
              </w:tabs>
              <w:spacing w:line="380" w:lineRule="exact"/>
              <w:ind w:right="-45"/>
              <w:jc w:val="right"/>
              <w:rPr>
                <w:rFonts w:ascii="Arial" w:hAnsi="Arial" w:cs="Arial"/>
                <w:sz w:val="20"/>
                <w:szCs w:val="20"/>
              </w:rPr>
            </w:pPr>
            <w:r w:rsidRPr="006423C9">
              <w:rPr>
                <w:rFonts w:ascii="Arial" w:hAnsi="Arial" w:cs="Arial"/>
                <w:sz w:val="20"/>
                <w:szCs w:val="20"/>
              </w:rPr>
              <w:t>(Unit: percent per annum)</w:t>
            </w:r>
          </w:p>
        </w:tc>
      </w:tr>
      <w:tr w:rsidR="006B3CE0" w:rsidRPr="006423C9" w14:paraId="456649FF" w14:textId="77777777" w:rsidTr="00EA0D72">
        <w:tc>
          <w:tcPr>
            <w:tcW w:w="2951" w:type="dxa"/>
            <w:tcBorders>
              <w:top w:val="nil"/>
              <w:left w:val="nil"/>
              <w:bottom w:val="nil"/>
              <w:right w:val="nil"/>
            </w:tcBorders>
            <w:shd w:val="clear" w:color="auto" w:fill="auto"/>
          </w:tcPr>
          <w:p w14:paraId="645FB350" w14:textId="77777777" w:rsidR="006B3CE0" w:rsidRPr="006423C9" w:rsidRDefault="006B3CE0" w:rsidP="00D86FEC">
            <w:pPr>
              <w:tabs>
                <w:tab w:val="left" w:pos="600"/>
                <w:tab w:val="left" w:pos="900"/>
                <w:tab w:val="right" w:pos="7280"/>
                <w:tab w:val="right" w:pos="8540"/>
              </w:tabs>
              <w:spacing w:line="380" w:lineRule="exact"/>
              <w:ind w:right="-43"/>
              <w:jc w:val="center"/>
              <w:rPr>
                <w:rFonts w:ascii="Arial" w:hAnsi="Arial" w:cs="Arial"/>
                <w:sz w:val="20"/>
                <w:szCs w:val="20"/>
              </w:rPr>
            </w:pPr>
          </w:p>
        </w:tc>
        <w:tc>
          <w:tcPr>
            <w:tcW w:w="3105" w:type="dxa"/>
            <w:gridSpan w:val="2"/>
            <w:tcBorders>
              <w:top w:val="nil"/>
              <w:left w:val="nil"/>
              <w:bottom w:val="nil"/>
              <w:right w:val="nil"/>
            </w:tcBorders>
            <w:shd w:val="clear" w:color="auto" w:fill="auto"/>
            <w:hideMark/>
          </w:tcPr>
          <w:p w14:paraId="466EFD99" w14:textId="77777777" w:rsidR="006B3CE0" w:rsidRPr="006423C9" w:rsidRDefault="006B3CE0" w:rsidP="00D86FE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2"/>
                <w:sz w:val="20"/>
                <w:szCs w:val="20"/>
              </w:rPr>
            </w:pPr>
            <w:r w:rsidRPr="006423C9">
              <w:rPr>
                <w:rFonts w:ascii="Arial" w:hAnsi="Arial" w:cs="Arial"/>
                <w:spacing w:val="-2"/>
                <w:sz w:val="20"/>
                <w:szCs w:val="20"/>
              </w:rPr>
              <w:t>Consolidated financial statements</w:t>
            </w:r>
          </w:p>
        </w:tc>
        <w:tc>
          <w:tcPr>
            <w:tcW w:w="3105" w:type="dxa"/>
            <w:gridSpan w:val="2"/>
            <w:tcBorders>
              <w:top w:val="nil"/>
              <w:left w:val="nil"/>
              <w:bottom w:val="nil"/>
              <w:right w:val="nil"/>
            </w:tcBorders>
            <w:shd w:val="clear" w:color="auto" w:fill="auto"/>
            <w:hideMark/>
          </w:tcPr>
          <w:p w14:paraId="2B03A1E3" w14:textId="77777777" w:rsidR="006B3CE0" w:rsidRPr="006423C9" w:rsidRDefault="006B3CE0" w:rsidP="00D86FE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423C9">
              <w:rPr>
                <w:rFonts w:ascii="Arial" w:hAnsi="Arial" w:cs="Arial"/>
                <w:sz w:val="20"/>
                <w:szCs w:val="20"/>
              </w:rPr>
              <w:t>Separate financial statements</w:t>
            </w:r>
          </w:p>
        </w:tc>
      </w:tr>
      <w:tr w:rsidR="00766F2E" w:rsidRPr="006423C9" w14:paraId="4BD4E8E6" w14:textId="77777777" w:rsidTr="00195623">
        <w:tc>
          <w:tcPr>
            <w:tcW w:w="2951" w:type="dxa"/>
            <w:tcBorders>
              <w:top w:val="nil"/>
              <w:left w:val="nil"/>
              <w:bottom w:val="nil"/>
              <w:right w:val="nil"/>
            </w:tcBorders>
            <w:shd w:val="clear" w:color="auto" w:fill="auto"/>
          </w:tcPr>
          <w:p w14:paraId="00318EE3" w14:textId="77777777" w:rsidR="00766F2E" w:rsidRPr="006423C9" w:rsidRDefault="00766F2E" w:rsidP="00D86FE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52" w:type="dxa"/>
            <w:tcBorders>
              <w:top w:val="nil"/>
              <w:left w:val="nil"/>
              <w:bottom w:val="nil"/>
              <w:right w:val="nil"/>
            </w:tcBorders>
            <w:shd w:val="clear" w:color="auto" w:fill="auto"/>
            <w:vAlign w:val="bottom"/>
            <w:hideMark/>
          </w:tcPr>
          <w:p w14:paraId="08434660" w14:textId="77777777" w:rsidR="00766F2E" w:rsidRPr="006423C9" w:rsidRDefault="00766F2E" w:rsidP="00D86FEC">
            <w:pPr>
              <w:tabs>
                <w:tab w:val="left" w:pos="1440"/>
              </w:tabs>
              <w:spacing w:line="380" w:lineRule="exact"/>
              <w:ind w:left="-29" w:right="-29"/>
              <w:jc w:val="center"/>
              <w:rPr>
                <w:rFonts w:ascii="Arial" w:hAnsi="Arial" w:cs="Arial"/>
                <w:spacing w:val="-4"/>
                <w:sz w:val="20"/>
                <w:szCs w:val="20"/>
                <w:u w:val="single"/>
              </w:rPr>
            </w:pPr>
            <w:r w:rsidRPr="006423C9">
              <w:rPr>
                <w:rFonts w:ascii="Arial" w:hAnsi="Arial" w:cs="Arial"/>
                <w:sz w:val="20"/>
                <w:szCs w:val="20"/>
                <w:u w:val="single"/>
              </w:rPr>
              <w:t>2024</w:t>
            </w:r>
          </w:p>
        </w:tc>
        <w:tc>
          <w:tcPr>
            <w:tcW w:w="1553" w:type="dxa"/>
            <w:tcBorders>
              <w:top w:val="nil"/>
              <w:left w:val="nil"/>
              <w:bottom w:val="nil"/>
              <w:right w:val="nil"/>
            </w:tcBorders>
            <w:shd w:val="clear" w:color="auto" w:fill="auto"/>
            <w:vAlign w:val="bottom"/>
            <w:hideMark/>
          </w:tcPr>
          <w:p w14:paraId="17EF954A" w14:textId="77777777" w:rsidR="00766F2E" w:rsidRPr="006423C9" w:rsidRDefault="00766F2E" w:rsidP="00D86FEC">
            <w:pPr>
              <w:tabs>
                <w:tab w:val="left" w:pos="1440"/>
              </w:tabs>
              <w:spacing w:line="380" w:lineRule="exact"/>
              <w:ind w:left="-29" w:right="-29"/>
              <w:jc w:val="center"/>
              <w:rPr>
                <w:rFonts w:ascii="Arial" w:hAnsi="Arial" w:cs="Arial"/>
                <w:spacing w:val="-4"/>
                <w:sz w:val="20"/>
                <w:szCs w:val="20"/>
                <w:u w:val="single"/>
              </w:rPr>
            </w:pPr>
            <w:r w:rsidRPr="006423C9">
              <w:rPr>
                <w:rFonts w:ascii="Arial" w:hAnsi="Arial" w:cs="Arial"/>
                <w:sz w:val="20"/>
                <w:szCs w:val="20"/>
                <w:u w:val="single"/>
              </w:rPr>
              <w:t>2023</w:t>
            </w:r>
          </w:p>
        </w:tc>
        <w:tc>
          <w:tcPr>
            <w:tcW w:w="1552" w:type="dxa"/>
            <w:tcBorders>
              <w:top w:val="nil"/>
              <w:left w:val="nil"/>
              <w:bottom w:val="nil"/>
              <w:right w:val="nil"/>
            </w:tcBorders>
            <w:shd w:val="clear" w:color="auto" w:fill="auto"/>
            <w:vAlign w:val="bottom"/>
            <w:hideMark/>
          </w:tcPr>
          <w:p w14:paraId="5D3EF384" w14:textId="77777777" w:rsidR="00766F2E" w:rsidRPr="006423C9" w:rsidRDefault="00766F2E" w:rsidP="00D86FEC">
            <w:pPr>
              <w:tabs>
                <w:tab w:val="left" w:pos="1440"/>
              </w:tabs>
              <w:spacing w:line="380" w:lineRule="exact"/>
              <w:ind w:left="-29" w:right="-29"/>
              <w:jc w:val="center"/>
              <w:rPr>
                <w:rFonts w:ascii="Arial" w:hAnsi="Arial" w:cs="Arial"/>
                <w:spacing w:val="-4"/>
                <w:sz w:val="20"/>
                <w:szCs w:val="20"/>
                <w:u w:val="single"/>
              </w:rPr>
            </w:pPr>
            <w:r w:rsidRPr="006423C9">
              <w:rPr>
                <w:rFonts w:ascii="Arial" w:hAnsi="Arial" w:cs="Arial"/>
                <w:sz w:val="20"/>
                <w:szCs w:val="20"/>
                <w:u w:val="single"/>
              </w:rPr>
              <w:t>2024</w:t>
            </w:r>
          </w:p>
        </w:tc>
        <w:tc>
          <w:tcPr>
            <w:tcW w:w="1553" w:type="dxa"/>
            <w:tcBorders>
              <w:top w:val="nil"/>
              <w:left w:val="nil"/>
              <w:bottom w:val="nil"/>
              <w:right w:val="nil"/>
            </w:tcBorders>
            <w:shd w:val="clear" w:color="auto" w:fill="auto"/>
            <w:vAlign w:val="bottom"/>
            <w:hideMark/>
          </w:tcPr>
          <w:p w14:paraId="5310F006" w14:textId="77777777" w:rsidR="00766F2E" w:rsidRPr="006423C9" w:rsidRDefault="00766F2E" w:rsidP="00D86FEC">
            <w:pPr>
              <w:tabs>
                <w:tab w:val="left" w:pos="1440"/>
              </w:tabs>
              <w:spacing w:line="380" w:lineRule="exact"/>
              <w:ind w:left="-29" w:right="-29"/>
              <w:jc w:val="center"/>
              <w:rPr>
                <w:rFonts w:ascii="Arial" w:hAnsi="Arial" w:cs="Arial"/>
                <w:spacing w:val="-4"/>
                <w:sz w:val="20"/>
                <w:szCs w:val="20"/>
                <w:u w:val="single"/>
              </w:rPr>
            </w:pPr>
            <w:r w:rsidRPr="006423C9">
              <w:rPr>
                <w:rFonts w:ascii="Arial" w:hAnsi="Arial" w:cs="Arial"/>
                <w:sz w:val="20"/>
                <w:szCs w:val="20"/>
                <w:u w:val="single"/>
              </w:rPr>
              <w:t>2023</w:t>
            </w:r>
          </w:p>
        </w:tc>
      </w:tr>
      <w:tr w:rsidR="0017643C" w:rsidRPr="006423C9" w14:paraId="18883A10" w14:textId="77777777" w:rsidTr="00EA0D72">
        <w:tc>
          <w:tcPr>
            <w:tcW w:w="2951" w:type="dxa"/>
            <w:tcBorders>
              <w:top w:val="nil"/>
              <w:left w:val="nil"/>
              <w:bottom w:val="nil"/>
              <w:right w:val="nil"/>
            </w:tcBorders>
            <w:shd w:val="clear" w:color="auto" w:fill="auto"/>
            <w:hideMark/>
          </w:tcPr>
          <w:p w14:paraId="41F7ADC6" w14:textId="77777777" w:rsidR="0017643C" w:rsidRPr="006423C9" w:rsidRDefault="0017643C" w:rsidP="00D86FEC">
            <w:pPr>
              <w:spacing w:line="380" w:lineRule="exact"/>
              <w:rPr>
                <w:rFonts w:ascii="Arial" w:hAnsi="Arial" w:cs="Arial"/>
                <w:color w:val="000000"/>
                <w:sz w:val="20"/>
                <w:szCs w:val="20"/>
              </w:rPr>
            </w:pPr>
            <w:r w:rsidRPr="006423C9">
              <w:rPr>
                <w:rFonts w:ascii="Arial" w:hAnsi="Arial" w:cs="Arial"/>
                <w:color w:val="000000"/>
                <w:sz w:val="20"/>
                <w:szCs w:val="20"/>
              </w:rPr>
              <w:t>Discount rate</w:t>
            </w:r>
          </w:p>
        </w:tc>
        <w:tc>
          <w:tcPr>
            <w:tcW w:w="1552" w:type="dxa"/>
            <w:tcBorders>
              <w:top w:val="nil"/>
              <w:left w:val="nil"/>
              <w:bottom w:val="nil"/>
              <w:right w:val="nil"/>
            </w:tcBorders>
            <w:shd w:val="clear" w:color="auto" w:fill="auto"/>
          </w:tcPr>
          <w:p w14:paraId="55D26630" w14:textId="77777777" w:rsidR="0017643C" w:rsidRPr="006423C9" w:rsidRDefault="0017643C" w:rsidP="00D86FEC">
            <w:pPr>
              <w:spacing w:line="380" w:lineRule="exact"/>
              <w:jc w:val="center"/>
              <w:rPr>
                <w:rFonts w:ascii="Arial" w:hAnsi="Arial" w:cs="Arial"/>
                <w:color w:val="000000"/>
                <w:sz w:val="20"/>
                <w:szCs w:val="20"/>
              </w:rPr>
            </w:pPr>
            <w:r w:rsidRPr="006423C9">
              <w:rPr>
                <w:rFonts w:ascii="Arial" w:hAnsi="Arial" w:cs="Arial"/>
                <w:color w:val="000000"/>
                <w:sz w:val="20"/>
                <w:szCs w:val="20"/>
              </w:rPr>
              <w:t>2.68 - 2.74</w:t>
            </w:r>
          </w:p>
        </w:tc>
        <w:tc>
          <w:tcPr>
            <w:tcW w:w="1553" w:type="dxa"/>
            <w:tcBorders>
              <w:top w:val="nil"/>
              <w:left w:val="nil"/>
              <w:bottom w:val="nil"/>
              <w:right w:val="nil"/>
            </w:tcBorders>
            <w:shd w:val="clear" w:color="auto" w:fill="auto"/>
          </w:tcPr>
          <w:p w14:paraId="03A71070" w14:textId="77777777" w:rsidR="0017643C" w:rsidRPr="006423C9" w:rsidRDefault="0017643C" w:rsidP="00D86FEC">
            <w:pPr>
              <w:spacing w:line="380" w:lineRule="exact"/>
              <w:jc w:val="center"/>
              <w:rPr>
                <w:rFonts w:ascii="Arial" w:hAnsi="Arial" w:cs="Arial"/>
                <w:color w:val="000000"/>
                <w:sz w:val="20"/>
                <w:szCs w:val="20"/>
              </w:rPr>
            </w:pPr>
            <w:r w:rsidRPr="006423C9">
              <w:rPr>
                <w:rFonts w:ascii="Arial" w:hAnsi="Arial" w:cs="Arial"/>
                <w:color w:val="000000"/>
                <w:sz w:val="20"/>
                <w:szCs w:val="20"/>
              </w:rPr>
              <w:t>2.68 - 2.74</w:t>
            </w:r>
          </w:p>
        </w:tc>
        <w:tc>
          <w:tcPr>
            <w:tcW w:w="1552" w:type="dxa"/>
            <w:tcBorders>
              <w:top w:val="nil"/>
              <w:left w:val="nil"/>
              <w:bottom w:val="nil"/>
              <w:right w:val="nil"/>
            </w:tcBorders>
            <w:shd w:val="clear" w:color="auto" w:fill="auto"/>
          </w:tcPr>
          <w:p w14:paraId="3B2E59BA" w14:textId="77777777" w:rsidR="0017643C" w:rsidRPr="006423C9" w:rsidRDefault="0017643C" w:rsidP="00D86FEC">
            <w:pPr>
              <w:spacing w:line="380" w:lineRule="exact"/>
              <w:jc w:val="center"/>
              <w:rPr>
                <w:rFonts w:ascii="Arial" w:hAnsi="Arial" w:cs="Arial"/>
                <w:color w:val="000000"/>
                <w:sz w:val="20"/>
                <w:szCs w:val="20"/>
              </w:rPr>
            </w:pPr>
            <w:r w:rsidRPr="006423C9">
              <w:rPr>
                <w:rFonts w:ascii="Arial" w:hAnsi="Arial" w:cs="Arial"/>
                <w:color w:val="000000"/>
                <w:sz w:val="20"/>
                <w:szCs w:val="20"/>
              </w:rPr>
              <w:t>2.68 - 2.74</w:t>
            </w:r>
          </w:p>
        </w:tc>
        <w:tc>
          <w:tcPr>
            <w:tcW w:w="1553" w:type="dxa"/>
            <w:tcBorders>
              <w:top w:val="nil"/>
              <w:left w:val="nil"/>
              <w:bottom w:val="nil"/>
              <w:right w:val="nil"/>
            </w:tcBorders>
            <w:shd w:val="clear" w:color="auto" w:fill="auto"/>
          </w:tcPr>
          <w:p w14:paraId="7C350185" w14:textId="77777777" w:rsidR="0017643C" w:rsidRPr="006423C9" w:rsidRDefault="0017643C" w:rsidP="00D86FEC">
            <w:pPr>
              <w:spacing w:line="380" w:lineRule="exact"/>
              <w:jc w:val="center"/>
              <w:rPr>
                <w:rFonts w:ascii="Arial" w:hAnsi="Arial" w:cs="Arial"/>
                <w:color w:val="000000"/>
                <w:sz w:val="20"/>
                <w:szCs w:val="20"/>
              </w:rPr>
            </w:pPr>
            <w:r w:rsidRPr="006423C9">
              <w:rPr>
                <w:rFonts w:ascii="Arial" w:hAnsi="Arial" w:cs="Arial"/>
                <w:color w:val="000000"/>
                <w:sz w:val="20"/>
                <w:szCs w:val="20"/>
              </w:rPr>
              <w:t>2.68</w:t>
            </w:r>
          </w:p>
        </w:tc>
      </w:tr>
      <w:tr w:rsidR="0017643C" w:rsidRPr="006423C9" w14:paraId="11811A10" w14:textId="77777777" w:rsidTr="00104E96">
        <w:trPr>
          <w:trHeight w:val="91"/>
        </w:trPr>
        <w:tc>
          <w:tcPr>
            <w:tcW w:w="2951" w:type="dxa"/>
            <w:tcBorders>
              <w:top w:val="nil"/>
              <w:left w:val="nil"/>
              <w:bottom w:val="nil"/>
              <w:right w:val="nil"/>
            </w:tcBorders>
            <w:shd w:val="clear" w:color="auto" w:fill="auto"/>
            <w:hideMark/>
          </w:tcPr>
          <w:p w14:paraId="3D283D46" w14:textId="77777777" w:rsidR="0017643C" w:rsidRPr="006423C9" w:rsidRDefault="0017643C" w:rsidP="00D86FEC">
            <w:pPr>
              <w:spacing w:line="380" w:lineRule="exact"/>
              <w:rPr>
                <w:rFonts w:ascii="Arial" w:hAnsi="Arial" w:cs="Arial"/>
                <w:color w:val="000000"/>
                <w:sz w:val="20"/>
                <w:szCs w:val="20"/>
              </w:rPr>
            </w:pPr>
            <w:r w:rsidRPr="006423C9">
              <w:rPr>
                <w:rFonts w:ascii="Arial" w:hAnsi="Arial" w:cs="Arial"/>
                <w:color w:val="000000"/>
                <w:sz w:val="20"/>
                <w:szCs w:val="20"/>
              </w:rPr>
              <w:t xml:space="preserve">Salary </w:t>
            </w:r>
            <w:proofErr w:type="gramStart"/>
            <w:r w:rsidRPr="006423C9">
              <w:rPr>
                <w:rFonts w:ascii="Arial" w:hAnsi="Arial" w:cs="Arial"/>
                <w:color w:val="000000"/>
                <w:sz w:val="20"/>
                <w:szCs w:val="20"/>
              </w:rPr>
              <w:t>increase</w:t>
            </w:r>
            <w:proofErr w:type="gramEnd"/>
            <w:r w:rsidRPr="006423C9">
              <w:rPr>
                <w:rFonts w:ascii="Arial" w:hAnsi="Arial" w:cs="Arial"/>
                <w:color w:val="000000"/>
                <w:sz w:val="20"/>
                <w:szCs w:val="20"/>
              </w:rPr>
              <w:t xml:space="preserve"> rate</w:t>
            </w:r>
          </w:p>
        </w:tc>
        <w:tc>
          <w:tcPr>
            <w:tcW w:w="1552" w:type="dxa"/>
            <w:tcBorders>
              <w:top w:val="nil"/>
              <w:left w:val="nil"/>
              <w:bottom w:val="nil"/>
              <w:right w:val="nil"/>
            </w:tcBorders>
            <w:shd w:val="clear" w:color="auto" w:fill="auto"/>
          </w:tcPr>
          <w:p w14:paraId="4BC36884" w14:textId="77777777" w:rsidR="0017643C" w:rsidRPr="006423C9" w:rsidRDefault="0017643C" w:rsidP="00D86FEC">
            <w:pPr>
              <w:spacing w:line="380" w:lineRule="exact"/>
              <w:jc w:val="center"/>
              <w:rPr>
                <w:rFonts w:ascii="Arial" w:hAnsi="Arial" w:cs="Arial"/>
                <w:color w:val="000000"/>
                <w:sz w:val="20"/>
                <w:szCs w:val="20"/>
              </w:rPr>
            </w:pPr>
            <w:r w:rsidRPr="006423C9">
              <w:rPr>
                <w:rFonts w:ascii="Arial" w:hAnsi="Arial" w:cs="Arial"/>
                <w:color w:val="000000"/>
                <w:sz w:val="20"/>
                <w:szCs w:val="20"/>
              </w:rPr>
              <w:t>5</w:t>
            </w:r>
          </w:p>
        </w:tc>
        <w:tc>
          <w:tcPr>
            <w:tcW w:w="1553" w:type="dxa"/>
            <w:tcBorders>
              <w:top w:val="nil"/>
              <w:left w:val="nil"/>
              <w:bottom w:val="nil"/>
              <w:right w:val="nil"/>
            </w:tcBorders>
            <w:shd w:val="clear" w:color="auto" w:fill="auto"/>
          </w:tcPr>
          <w:p w14:paraId="228D71BD" w14:textId="77777777" w:rsidR="0017643C" w:rsidRPr="006423C9" w:rsidRDefault="0017643C" w:rsidP="00D86FEC">
            <w:pPr>
              <w:spacing w:line="380" w:lineRule="exact"/>
              <w:jc w:val="center"/>
              <w:rPr>
                <w:rFonts w:ascii="Arial" w:hAnsi="Arial" w:cs="Arial"/>
                <w:color w:val="000000"/>
                <w:sz w:val="20"/>
                <w:szCs w:val="20"/>
              </w:rPr>
            </w:pPr>
            <w:r w:rsidRPr="006423C9">
              <w:rPr>
                <w:rFonts w:ascii="Arial" w:hAnsi="Arial" w:cs="Arial"/>
                <w:color w:val="000000"/>
                <w:sz w:val="20"/>
                <w:szCs w:val="20"/>
              </w:rPr>
              <w:t>5</w:t>
            </w:r>
          </w:p>
        </w:tc>
        <w:tc>
          <w:tcPr>
            <w:tcW w:w="1552" w:type="dxa"/>
            <w:tcBorders>
              <w:top w:val="nil"/>
              <w:left w:val="nil"/>
              <w:bottom w:val="nil"/>
              <w:right w:val="nil"/>
            </w:tcBorders>
            <w:shd w:val="clear" w:color="auto" w:fill="auto"/>
          </w:tcPr>
          <w:p w14:paraId="275114B6" w14:textId="77777777" w:rsidR="0017643C" w:rsidRPr="006423C9" w:rsidRDefault="0017643C" w:rsidP="00D86FEC">
            <w:pPr>
              <w:spacing w:line="380" w:lineRule="exact"/>
              <w:jc w:val="center"/>
              <w:rPr>
                <w:rFonts w:ascii="Arial" w:hAnsi="Arial" w:cs="Arial"/>
                <w:color w:val="000000"/>
                <w:sz w:val="20"/>
                <w:szCs w:val="20"/>
                <w:cs/>
              </w:rPr>
            </w:pPr>
            <w:r w:rsidRPr="006423C9">
              <w:rPr>
                <w:rFonts w:ascii="Arial" w:hAnsi="Arial" w:cs="Arial"/>
                <w:color w:val="000000"/>
                <w:sz w:val="20"/>
                <w:szCs w:val="20"/>
              </w:rPr>
              <w:t>5</w:t>
            </w:r>
          </w:p>
        </w:tc>
        <w:tc>
          <w:tcPr>
            <w:tcW w:w="1553" w:type="dxa"/>
            <w:tcBorders>
              <w:top w:val="nil"/>
              <w:left w:val="nil"/>
              <w:bottom w:val="nil"/>
              <w:right w:val="nil"/>
            </w:tcBorders>
            <w:shd w:val="clear" w:color="auto" w:fill="auto"/>
          </w:tcPr>
          <w:p w14:paraId="6C9454AB" w14:textId="77777777" w:rsidR="0017643C" w:rsidRPr="006423C9" w:rsidRDefault="0017643C" w:rsidP="00D86FEC">
            <w:pPr>
              <w:spacing w:line="380" w:lineRule="exact"/>
              <w:jc w:val="center"/>
              <w:rPr>
                <w:rFonts w:ascii="Arial" w:hAnsi="Arial" w:cs="Arial"/>
                <w:color w:val="000000"/>
                <w:sz w:val="20"/>
                <w:szCs w:val="20"/>
              </w:rPr>
            </w:pPr>
            <w:r w:rsidRPr="006423C9">
              <w:rPr>
                <w:rFonts w:ascii="Arial" w:hAnsi="Arial" w:cs="Arial"/>
                <w:color w:val="000000"/>
                <w:sz w:val="20"/>
                <w:szCs w:val="20"/>
              </w:rPr>
              <w:t>5</w:t>
            </w:r>
          </w:p>
        </w:tc>
      </w:tr>
      <w:tr w:rsidR="0017643C" w:rsidRPr="006423C9" w14:paraId="04C3B502" w14:textId="77777777" w:rsidTr="00EA0D72">
        <w:tc>
          <w:tcPr>
            <w:tcW w:w="2951" w:type="dxa"/>
            <w:tcBorders>
              <w:top w:val="nil"/>
              <w:left w:val="nil"/>
              <w:bottom w:val="nil"/>
              <w:right w:val="nil"/>
            </w:tcBorders>
            <w:shd w:val="clear" w:color="auto" w:fill="auto"/>
            <w:hideMark/>
          </w:tcPr>
          <w:p w14:paraId="20D187B2" w14:textId="77777777" w:rsidR="0017643C" w:rsidRPr="006423C9" w:rsidRDefault="0017643C" w:rsidP="00D86FEC">
            <w:pPr>
              <w:spacing w:line="380" w:lineRule="exact"/>
              <w:rPr>
                <w:rFonts w:ascii="Arial" w:hAnsi="Arial" w:cs="Arial"/>
                <w:color w:val="000000"/>
                <w:sz w:val="20"/>
                <w:szCs w:val="20"/>
              </w:rPr>
            </w:pPr>
            <w:r w:rsidRPr="006423C9">
              <w:rPr>
                <w:rFonts w:ascii="Arial" w:hAnsi="Arial" w:cs="Arial"/>
                <w:color w:val="000000"/>
                <w:sz w:val="20"/>
                <w:szCs w:val="20"/>
              </w:rPr>
              <w:t>Turnover rate</w:t>
            </w:r>
          </w:p>
        </w:tc>
        <w:tc>
          <w:tcPr>
            <w:tcW w:w="1552" w:type="dxa"/>
            <w:tcBorders>
              <w:top w:val="nil"/>
              <w:left w:val="nil"/>
              <w:bottom w:val="nil"/>
              <w:right w:val="nil"/>
            </w:tcBorders>
            <w:shd w:val="clear" w:color="auto" w:fill="auto"/>
          </w:tcPr>
          <w:p w14:paraId="214F6DC4" w14:textId="77777777" w:rsidR="0017643C" w:rsidRPr="006423C9" w:rsidRDefault="0017643C" w:rsidP="00D86FEC">
            <w:pPr>
              <w:spacing w:line="380" w:lineRule="exact"/>
              <w:jc w:val="center"/>
              <w:rPr>
                <w:rFonts w:ascii="Arial" w:hAnsi="Arial" w:cs="Arial"/>
                <w:color w:val="000000"/>
                <w:sz w:val="20"/>
                <w:szCs w:val="20"/>
                <w:cs/>
              </w:rPr>
            </w:pPr>
            <w:r w:rsidRPr="006423C9">
              <w:rPr>
                <w:rFonts w:ascii="Arial" w:hAnsi="Arial" w:cs="Arial"/>
                <w:color w:val="000000"/>
                <w:sz w:val="20"/>
                <w:szCs w:val="20"/>
              </w:rPr>
              <w:t>0 - 28</w:t>
            </w:r>
          </w:p>
        </w:tc>
        <w:tc>
          <w:tcPr>
            <w:tcW w:w="1553" w:type="dxa"/>
            <w:tcBorders>
              <w:top w:val="nil"/>
              <w:left w:val="nil"/>
              <w:bottom w:val="nil"/>
              <w:right w:val="nil"/>
            </w:tcBorders>
            <w:shd w:val="clear" w:color="auto" w:fill="auto"/>
          </w:tcPr>
          <w:p w14:paraId="7F32B138" w14:textId="77777777" w:rsidR="0017643C" w:rsidRPr="006423C9" w:rsidRDefault="0017643C" w:rsidP="00D86FEC">
            <w:pPr>
              <w:spacing w:line="380" w:lineRule="exact"/>
              <w:jc w:val="center"/>
              <w:rPr>
                <w:rFonts w:ascii="Arial" w:hAnsi="Arial" w:cs="Arial"/>
                <w:color w:val="000000"/>
                <w:sz w:val="20"/>
                <w:szCs w:val="20"/>
                <w:cs/>
              </w:rPr>
            </w:pPr>
            <w:r w:rsidRPr="006423C9">
              <w:rPr>
                <w:rFonts w:ascii="Arial" w:hAnsi="Arial" w:cs="Arial"/>
                <w:color w:val="000000"/>
                <w:sz w:val="20"/>
                <w:szCs w:val="20"/>
              </w:rPr>
              <w:t>0 - 28</w:t>
            </w:r>
          </w:p>
        </w:tc>
        <w:tc>
          <w:tcPr>
            <w:tcW w:w="1552" w:type="dxa"/>
            <w:tcBorders>
              <w:top w:val="nil"/>
              <w:left w:val="nil"/>
              <w:bottom w:val="nil"/>
              <w:right w:val="nil"/>
            </w:tcBorders>
            <w:shd w:val="clear" w:color="auto" w:fill="auto"/>
          </w:tcPr>
          <w:p w14:paraId="56C5BA50" w14:textId="77777777" w:rsidR="0017643C" w:rsidRPr="006423C9" w:rsidRDefault="0017643C" w:rsidP="00D86FEC">
            <w:pPr>
              <w:spacing w:line="380" w:lineRule="exact"/>
              <w:jc w:val="center"/>
              <w:rPr>
                <w:rFonts w:ascii="Arial" w:hAnsi="Arial" w:cs="Arial"/>
                <w:color w:val="000000"/>
                <w:sz w:val="20"/>
                <w:szCs w:val="20"/>
              </w:rPr>
            </w:pPr>
            <w:r w:rsidRPr="006423C9">
              <w:rPr>
                <w:rFonts w:ascii="Arial" w:hAnsi="Arial" w:cs="Arial"/>
                <w:color w:val="000000"/>
                <w:sz w:val="20"/>
                <w:szCs w:val="20"/>
              </w:rPr>
              <w:t>0 - 28</w:t>
            </w:r>
          </w:p>
        </w:tc>
        <w:tc>
          <w:tcPr>
            <w:tcW w:w="1553" w:type="dxa"/>
            <w:tcBorders>
              <w:top w:val="nil"/>
              <w:left w:val="nil"/>
              <w:bottom w:val="nil"/>
              <w:right w:val="nil"/>
            </w:tcBorders>
            <w:shd w:val="clear" w:color="auto" w:fill="auto"/>
          </w:tcPr>
          <w:p w14:paraId="7A896A66" w14:textId="77777777" w:rsidR="0017643C" w:rsidRPr="006423C9" w:rsidRDefault="0017643C" w:rsidP="00D86FEC">
            <w:pPr>
              <w:spacing w:line="380" w:lineRule="exact"/>
              <w:jc w:val="center"/>
              <w:rPr>
                <w:rFonts w:ascii="Arial" w:hAnsi="Arial" w:cs="Arial"/>
                <w:color w:val="000000"/>
                <w:sz w:val="20"/>
                <w:szCs w:val="20"/>
              </w:rPr>
            </w:pPr>
            <w:r w:rsidRPr="006423C9">
              <w:rPr>
                <w:rFonts w:ascii="Arial" w:hAnsi="Arial" w:cs="Arial"/>
                <w:color w:val="000000"/>
                <w:sz w:val="20"/>
                <w:szCs w:val="20"/>
              </w:rPr>
              <w:t>0 - 28</w:t>
            </w:r>
          </w:p>
        </w:tc>
      </w:tr>
    </w:tbl>
    <w:p w14:paraId="08DDF75D" w14:textId="77777777" w:rsidR="00D86FEC" w:rsidRPr="006423C9" w:rsidRDefault="00D86FEC" w:rsidP="00D86FEC">
      <w:pPr>
        <w:spacing w:before="120" w:after="120" w:line="380" w:lineRule="exact"/>
        <w:ind w:left="547"/>
        <w:jc w:val="thaiDistribute"/>
        <w:rPr>
          <w:rFonts w:ascii="Arial" w:hAnsi="Arial" w:cs="Arial"/>
          <w:sz w:val="22"/>
          <w:szCs w:val="22"/>
        </w:rPr>
      </w:pPr>
    </w:p>
    <w:p w14:paraId="6303BB35" w14:textId="46676980" w:rsidR="006B3CE0" w:rsidRPr="006423C9" w:rsidRDefault="00D86FEC" w:rsidP="00401A40">
      <w:pPr>
        <w:spacing w:before="120" w:after="120" w:line="340" w:lineRule="exact"/>
        <w:ind w:left="547"/>
        <w:jc w:val="thaiDistribute"/>
        <w:rPr>
          <w:rFonts w:ascii="Arial" w:hAnsi="Arial" w:cs="Arial"/>
          <w:sz w:val="22"/>
          <w:szCs w:val="22"/>
        </w:rPr>
      </w:pPr>
      <w:r w:rsidRPr="006423C9">
        <w:rPr>
          <w:rFonts w:ascii="Arial" w:hAnsi="Arial" w:cs="Arial"/>
          <w:sz w:val="22"/>
          <w:szCs w:val="22"/>
        </w:rPr>
        <w:br w:type="page"/>
      </w:r>
      <w:r w:rsidR="006B3CE0" w:rsidRPr="006423C9">
        <w:rPr>
          <w:rFonts w:ascii="Arial" w:hAnsi="Arial" w:cs="Arial"/>
          <w:sz w:val="22"/>
          <w:szCs w:val="22"/>
        </w:rPr>
        <w:lastRenderedPageBreak/>
        <w:t>The result of sensitivity analysis for significant assumptions</w:t>
      </w:r>
      <w:r w:rsidR="006B3CE0" w:rsidRPr="006423C9">
        <w:rPr>
          <w:rFonts w:ascii="Arial" w:hAnsi="Arial" w:cs="Arial"/>
          <w:sz w:val="22"/>
          <w:szCs w:val="22"/>
          <w:cs/>
        </w:rPr>
        <w:t xml:space="preserve"> </w:t>
      </w:r>
      <w:r w:rsidR="006B3CE0" w:rsidRPr="006423C9">
        <w:rPr>
          <w:rFonts w:ascii="Arial" w:hAnsi="Arial" w:cs="Arial"/>
          <w:sz w:val="22"/>
          <w:szCs w:val="22"/>
        </w:rPr>
        <w:t xml:space="preserve">that affect the present value of the long-term employee benefit obligation as </w:t>
      </w:r>
      <w:proofErr w:type="gramStart"/>
      <w:r w:rsidR="006B3CE0" w:rsidRPr="006423C9">
        <w:rPr>
          <w:rFonts w:ascii="Arial" w:hAnsi="Arial" w:cs="Arial"/>
          <w:sz w:val="22"/>
          <w:szCs w:val="22"/>
        </w:rPr>
        <w:t>at</w:t>
      </w:r>
      <w:proofErr w:type="gramEnd"/>
      <w:r w:rsidR="006B3CE0" w:rsidRPr="006423C9">
        <w:rPr>
          <w:rFonts w:ascii="Arial" w:hAnsi="Arial" w:cs="Arial"/>
          <w:sz w:val="22"/>
          <w:szCs w:val="22"/>
        </w:rPr>
        <w:t xml:space="preserve"> </w:t>
      </w:r>
      <w:r w:rsidR="000229A4" w:rsidRPr="006423C9">
        <w:rPr>
          <w:rFonts w:ascii="Arial" w:hAnsi="Arial" w:cs="Arial"/>
          <w:sz w:val="22"/>
          <w:szCs w:val="22"/>
        </w:rPr>
        <w:t xml:space="preserve">31 December </w:t>
      </w:r>
      <w:r w:rsidR="00766F2E" w:rsidRPr="006423C9">
        <w:rPr>
          <w:rFonts w:ascii="Arial" w:hAnsi="Arial" w:cs="Arial"/>
          <w:sz w:val="22"/>
          <w:szCs w:val="22"/>
        </w:rPr>
        <w:t>2024 and 2023</w:t>
      </w:r>
      <w:r w:rsidR="006B3CE0" w:rsidRPr="006423C9">
        <w:rPr>
          <w:rFonts w:ascii="Arial" w:hAnsi="Arial" w:cs="Arial"/>
          <w:sz w:val="22"/>
          <w:szCs w:val="22"/>
        </w:rPr>
        <w:t xml:space="preserve"> are summarised below: </w:t>
      </w:r>
    </w:p>
    <w:tbl>
      <w:tblPr>
        <w:tblW w:w="880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1"/>
        <w:gridCol w:w="1462"/>
        <w:gridCol w:w="1373"/>
        <w:gridCol w:w="90"/>
        <w:gridCol w:w="1462"/>
        <w:gridCol w:w="1463"/>
      </w:tblGrid>
      <w:tr w:rsidR="006B3CE0" w:rsidRPr="006423C9" w14:paraId="075DA8A3" w14:textId="77777777" w:rsidTr="00D86FEC">
        <w:tc>
          <w:tcPr>
            <w:tcW w:w="2951" w:type="dxa"/>
            <w:tcBorders>
              <w:top w:val="nil"/>
              <w:left w:val="nil"/>
              <w:bottom w:val="nil"/>
              <w:right w:val="nil"/>
            </w:tcBorders>
            <w:shd w:val="clear" w:color="auto" w:fill="auto"/>
            <w:hideMark/>
          </w:tcPr>
          <w:p w14:paraId="2131C3E9" w14:textId="77777777" w:rsidR="006B3CE0" w:rsidRPr="006423C9" w:rsidRDefault="006B3CE0" w:rsidP="00827CB8">
            <w:pPr>
              <w:tabs>
                <w:tab w:val="left" w:pos="600"/>
                <w:tab w:val="left" w:pos="900"/>
                <w:tab w:val="right" w:pos="7280"/>
                <w:tab w:val="right" w:pos="8540"/>
              </w:tabs>
              <w:spacing w:line="320" w:lineRule="exact"/>
              <w:ind w:right="-43"/>
              <w:jc w:val="center"/>
              <w:rPr>
                <w:rFonts w:ascii="Arial" w:hAnsi="Arial" w:cs="Arial"/>
                <w:sz w:val="18"/>
                <w:szCs w:val="18"/>
              </w:rPr>
            </w:pPr>
          </w:p>
        </w:tc>
        <w:tc>
          <w:tcPr>
            <w:tcW w:w="2835" w:type="dxa"/>
            <w:gridSpan w:val="2"/>
            <w:tcBorders>
              <w:top w:val="nil"/>
              <w:left w:val="nil"/>
              <w:bottom w:val="nil"/>
              <w:right w:val="nil"/>
            </w:tcBorders>
            <w:shd w:val="clear" w:color="auto" w:fill="auto"/>
          </w:tcPr>
          <w:p w14:paraId="0D358B74" w14:textId="77777777" w:rsidR="006B3CE0" w:rsidRPr="006423C9" w:rsidRDefault="006B3CE0" w:rsidP="00827CB8">
            <w:pPr>
              <w:tabs>
                <w:tab w:val="left" w:pos="600"/>
                <w:tab w:val="left" w:pos="900"/>
                <w:tab w:val="right" w:pos="7280"/>
                <w:tab w:val="right" w:pos="8540"/>
              </w:tabs>
              <w:spacing w:line="320" w:lineRule="exact"/>
              <w:ind w:right="-45"/>
              <w:jc w:val="center"/>
              <w:rPr>
                <w:rFonts w:ascii="Arial" w:hAnsi="Arial" w:cs="Arial"/>
                <w:sz w:val="18"/>
                <w:szCs w:val="18"/>
              </w:rPr>
            </w:pPr>
          </w:p>
        </w:tc>
        <w:tc>
          <w:tcPr>
            <w:tcW w:w="3015" w:type="dxa"/>
            <w:gridSpan w:val="3"/>
            <w:tcBorders>
              <w:top w:val="nil"/>
              <w:left w:val="nil"/>
              <w:bottom w:val="nil"/>
              <w:right w:val="nil"/>
            </w:tcBorders>
            <w:shd w:val="clear" w:color="auto" w:fill="auto"/>
            <w:hideMark/>
          </w:tcPr>
          <w:p w14:paraId="5A339165" w14:textId="77777777" w:rsidR="006B3CE0" w:rsidRPr="006423C9" w:rsidRDefault="006B3CE0" w:rsidP="00827CB8">
            <w:pPr>
              <w:tabs>
                <w:tab w:val="left" w:pos="600"/>
                <w:tab w:val="left" w:pos="900"/>
                <w:tab w:val="right" w:pos="7280"/>
                <w:tab w:val="right" w:pos="8540"/>
              </w:tabs>
              <w:spacing w:line="320" w:lineRule="exact"/>
              <w:ind w:right="-45"/>
              <w:jc w:val="right"/>
              <w:rPr>
                <w:rFonts w:ascii="Arial" w:hAnsi="Arial" w:cs="Arial"/>
                <w:sz w:val="18"/>
                <w:szCs w:val="18"/>
              </w:rPr>
            </w:pPr>
            <w:r w:rsidRPr="006423C9">
              <w:rPr>
                <w:rFonts w:ascii="Arial" w:hAnsi="Arial" w:cs="Arial"/>
                <w:sz w:val="18"/>
                <w:szCs w:val="18"/>
              </w:rPr>
              <w:t>(Unit: million Baht)</w:t>
            </w:r>
          </w:p>
        </w:tc>
      </w:tr>
      <w:tr w:rsidR="006B3CE0" w:rsidRPr="006423C9" w14:paraId="1AF808D3" w14:textId="77777777" w:rsidTr="00D86FEC">
        <w:tc>
          <w:tcPr>
            <w:tcW w:w="2951" w:type="dxa"/>
            <w:tcBorders>
              <w:top w:val="nil"/>
              <w:left w:val="nil"/>
              <w:bottom w:val="nil"/>
              <w:right w:val="nil"/>
            </w:tcBorders>
            <w:shd w:val="clear" w:color="auto" w:fill="auto"/>
          </w:tcPr>
          <w:p w14:paraId="2F1B19A2" w14:textId="77777777" w:rsidR="006B3CE0" w:rsidRPr="006423C9" w:rsidRDefault="006B3CE0" w:rsidP="00827CB8">
            <w:pPr>
              <w:tabs>
                <w:tab w:val="left" w:pos="600"/>
                <w:tab w:val="left" w:pos="900"/>
                <w:tab w:val="right" w:pos="7280"/>
                <w:tab w:val="right" w:pos="8540"/>
              </w:tabs>
              <w:spacing w:line="320" w:lineRule="exact"/>
              <w:ind w:right="-43"/>
              <w:jc w:val="center"/>
              <w:rPr>
                <w:rFonts w:ascii="Arial" w:hAnsi="Arial" w:cs="Arial"/>
                <w:noProof/>
                <w:color w:val="000000"/>
                <w:sz w:val="18"/>
                <w:szCs w:val="18"/>
              </w:rPr>
            </w:pPr>
          </w:p>
        </w:tc>
        <w:tc>
          <w:tcPr>
            <w:tcW w:w="5850" w:type="dxa"/>
            <w:gridSpan w:val="5"/>
            <w:tcBorders>
              <w:top w:val="nil"/>
              <w:left w:val="nil"/>
              <w:bottom w:val="nil"/>
              <w:right w:val="nil"/>
            </w:tcBorders>
            <w:shd w:val="clear" w:color="auto" w:fill="auto"/>
            <w:hideMark/>
          </w:tcPr>
          <w:p w14:paraId="3DB319F8" w14:textId="77777777" w:rsidR="006B3CE0" w:rsidRPr="006423C9"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423C9">
              <w:rPr>
                <w:rFonts w:ascii="Arial" w:hAnsi="Arial" w:cs="Arial"/>
                <w:sz w:val="18"/>
                <w:szCs w:val="18"/>
              </w:rPr>
              <w:t>202</w:t>
            </w:r>
            <w:r w:rsidR="00766F2E" w:rsidRPr="006423C9">
              <w:rPr>
                <w:rFonts w:ascii="Arial" w:hAnsi="Arial" w:cs="Arial"/>
                <w:sz w:val="18"/>
                <w:szCs w:val="18"/>
              </w:rPr>
              <w:t>4</w:t>
            </w:r>
          </w:p>
        </w:tc>
      </w:tr>
      <w:tr w:rsidR="006B3CE0" w:rsidRPr="006423C9" w14:paraId="6333F27C" w14:textId="77777777" w:rsidTr="00D86FEC">
        <w:tc>
          <w:tcPr>
            <w:tcW w:w="2951" w:type="dxa"/>
            <w:tcBorders>
              <w:top w:val="nil"/>
              <w:left w:val="nil"/>
              <w:bottom w:val="nil"/>
              <w:right w:val="nil"/>
            </w:tcBorders>
            <w:shd w:val="clear" w:color="auto" w:fill="auto"/>
          </w:tcPr>
          <w:p w14:paraId="3877564D" w14:textId="77777777" w:rsidR="006B3CE0" w:rsidRPr="006423C9" w:rsidRDefault="006B3CE0" w:rsidP="00827CB8">
            <w:pPr>
              <w:tabs>
                <w:tab w:val="left" w:pos="600"/>
                <w:tab w:val="left" w:pos="900"/>
                <w:tab w:val="right" w:pos="7280"/>
                <w:tab w:val="right" w:pos="8540"/>
              </w:tabs>
              <w:spacing w:line="320" w:lineRule="exact"/>
              <w:ind w:right="-43"/>
              <w:jc w:val="center"/>
              <w:rPr>
                <w:rFonts w:ascii="Arial" w:hAnsi="Arial" w:cs="Arial"/>
                <w:sz w:val="18"/>
                <w:szCs w:val="18"/>
              </w:rPr>
            </w:pPr>
          </w:p>
        </w:tc>
        <w:tc>
          <w:tcPr>
            <w:tcW w:w="2925" w:type="dxa"/>
            <w:gridSpan w:val="3"/>
            <w:tcBorders>
              <w:top w:val="nil"/>
              <w:left w:val="nil"/>
              <w:bottom w:val="nil"/>
              <w:right w:val="nil"/>
            </w:tcBorders>
            <w:shd w:val="clear" w:color="auto" w:fill="auto"/>
            <w:hideMark/>
          </w:tcPr>
          <w:p w14:paraId="5536A508" w14:textId="77777777" w:rsidR="006B3CE0" w:rsidRPr="006423C9"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423C9">
              <w:rPr>
                <w:rFonts w:ascii="Arial" w:hAnsi="Arial" w:cs="Arial"/>
                <w:sz w:val="18"/>
                <w:szCs w:val="18"/>
              </w:rPr>
              <w:t>Consolidated financial statements</w:t>
            </w:r>
          </w:p>
        </w:tc>
        <w:tc>
          <w:tcPr>
            <w:tcW w:w="2925" w:type="dxa"/>
            <w:gridSpan w:val="2"/>
            <w:tcBorders>
              <w:top w:val="nil"/>
              <w:left w:val="nil"/>
              <w:bottom w:val="nil"/>
              <w:right w:val="nil"/>
            </w:tcBorders>
            <w:shd w:val="clear" w:color="auto" w:fill="auto"/>
            <w:hideMark/>
          </w:tcPr>
          <w:p w14:paraId="2C6614AD" w14:textId="77777777" w:rsidR="006B3CE0" w:rsidRPr="006423C9"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423C9">
              <w:rPr>
                <w:rFonts w:ascii="Arial" w:hAnsi="Arial" w:cs="Arial"/>
                <w:sz w:val="18"/>
                <w:szCs w:val="18"/>
              </w:rPr>
              <w:t>Separate financial statements</w:t>
            </w:r>
          </w:p>
        </w:tc>
      </w:tr>
      <w:tr w:rsidR="00EE75A9" w:rsidRPr="006423C9" w14:paraId="151F0B70" w14:textId="77777777" w:rsidTr="00D86FEC">
        <w:tc>
          <w:tcPr>
            <w:tcW w:w="2951" w:type="dxa"/>
            <w:tcBorders>
              <w:top w:val="nil"/>
              <w:left w:val="nil"/>
              <w:bottom w:val="nil"/>
              <w:right w:val="nil"/>
            </w:tcBorders>
            <w:shd w:val="clear" w:color="auto" w:fill="auto"/>
          </w:tcPr>
          <w:p w14:paraId="5AEA5D61" w14:textId="77777777" w:rsidR="006B3CE0" w:rsidRPr="006423C9" w:rsidRDefault="006B3CE0" w:rsidP="00827CB8">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462" w:type="dxa"/>
            <w:tcBorders>
              <w:top w:val="nil"/>
              <w:left w:val="nil"/>
              <w:bottom w:val="nil"/>
              <w:right w:val="nil"/>
            </w:tcBorders>
            <w:shd w:val="clear" w:color="auto" w:fill="auto"/>
            <w:vAlign w:val="bottom"/>
            <w:hideMark/>
          </w:tcPr>
          <w:p w14:paraId="6C0D4660" w14:textId="77777777" w:rsidR="006B3CE0" w:rsidRPr="006423C9"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423C9">
              <w:rPr>
                <w:rFonts w:ascii="Arial" w:hAnsi="Arial" w:cs="Arial"/>
                <w:sz w:val="18"/>
                <w:szCs w:val="18"/>
              </w:rPr>
              <w:t xml:space="preserve">Increase </w:t>
            </w:r>
            <w:r w:rsidR="000217DB" w:rsidRPr="006423C9">
              <w:rPr>
                <w:rFonts w:ascii="Arial" w:hAnsi="Arial" w:cs="Arial"/>
                <w:sz w:val="18"/>
                <w:szCs w:val="18"/>
              </w:rPr>
              <w:t>1</w:t>
            </w:r>
            <w:r w:rsidRPr="006423C9">
              <w:rPr>
                <w:rFonts w:ascii="Arial" w:hAnsi="Arial" w:cs="Arial"/>
                <w:sz w:val="18"/>
                <w:szCs w:val="18"/>
              </w:rPr>
              <w:t>%</w:t>
            </w:r>
          </w:p>
        </w:tc>
        <w:tc>
          <w:tcPr>
            <w:tcW w:w="1463" w:type="dxa"/>
            <w:gridSpan w:val="2"/>
            <w:tcBorders>
              <w:top w:val="nil"/>
              <w:left w:val="nil"/>
              <w:bottom w:val="nil"/>
              <w:right w:val="nil"/>
            </w:tcBorders>
            <w:shd w:val="clear" w:color="auto" w:fill="auto"/>
            <w:vAlign w:val="bottom"/>
            <w:hideMark/>
          </w:tcPr>
          <w:p w14:paraId="5451BF8B" w14:textId="77777777" w:rsidR="006B3CE0" w:rsidRPr="006423C9"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423C9">
              <w:rPr>
                <w:rFonts w:ascii="Arial" w:hAnsi="Arial" w:cs="Arial"/>
                <w:sz w:val="18"/>
                <w:szCs w:val="18"/>
              </w:rPr>
              <w:t xml:space="preserve">Decrease </w:t>
            </w:r>
            <w:r w:rsidR="000217DB" w:rsidRPr="006423C9">
              <w:rPr>
                <w:rFonts w:ascii="Arial" w:hAnsi="Arial" w:cs="Arial"/>
                <w:sz w:val="18"/>
                <w:szCs w:val="18"/>
              </w:rPr>
              <w:t>1</w:t>
            </w:r>
            <w:r w:rsidRPr="006423C9">
              <w:rPr>
                <w:rFonts w:ascii="Arial" w:hAnsi="Arial" w:cs="Arial"/>
                <w:sz w:val="18"/>
                <w:szCs w:val="18"/>
              </w:rPr>
              <w:t>%</w:t>
            </w:r>
          </w:p>
        </w:tc>
        <w:tc>
          <w:tcPr>
            <w:tcW w:w="1462" w:type="dxa"/>
            <w:tcBorders>
              <w:top w:val="nil"/>
              <w:left w:val="nil"/>
              <w:bottom w:val="nil"/>
              <w:right w:val="nil"/>
            </w:tcBorders>
            <w:shd w:val="clear" w:color="auto" w:fill="auto"/>
            <w:vAlign w:val="bottom"/>
            <w:hideMark/>
          </w:tcPr>
          <w:p w14:paraId="5F2E1C46" w14:textId="77777777" w:rsidR="006B3CE0" w:rsidRPr="006423C9"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423C9">
              <w:rPr>
                <w:rFonts w:ascii="Arial" w:hAnsi="Arial" w:cs="Arial"/>
                <w:sz w:val="18"/>
                <w:szCs w:val="18"/>
              </w:rPr>
              <w:t xml:space="preserve">Increase </w:t>
            </w:r>
            <w:r w:rsidR="000217DB" w:rsidRPr="006423C9">
              <w:rPr>
                <w:rFonts w:ascii="Arial" w:hAnsi="Arial" w:cs="Arial"/>
                <w:sz w:val="18"/>
                <w:szCs w:val="18"/>
              </w:rPr>
              <w:t>1</w:t>
            </w:r>
            <w:r w:rsidRPr="006423C9">
              <w:rPr>
                <w:rFonts w:ascii="Arial" w:hAnsi="Arial" w:cs="Arial"/>
                <w:sz w:val="18"/>
                <w:szCs w:val="18"/>
              </w:rPr>
              <w:t>%</w:t>
            </w:r>
          </w:p>
        </w:tc>
        <w:tc>
          <w:tcPr>
            <w:tcW w:w="1463" w:type="dxa"/>
            <w:tcBorders>
              <w:top w:val="nil"/>
              <w:left w:val="nil"/>
              <w:bottom w:val="nil"/>
              <w:right w:val="nil"/>
            </w:tcBorders>
            <w:shd w:val="clear" w:color="auto" w:fill="auto"/>
            <w:vAlign w:val="bottom"/>
            <w:hideMark/>
          </w:tcPr>
          <w:p w14:paraId="06FF8F09" w14:textId="77777777" w:rsidR="006B3CE0" w:rsidRPr="006423C9"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423C9">
              <w:rPr>
                <w:rFonts w:ascii="Arial" w:hAnsi="Arial" w:cs="Arial"/>
                <w:sz w:val="18"/>
                <w:szCs w:val="18"/>
              </w:rPr>
              <w:t xml:space="preserve">Decrease </w:t>
            </w:r>
            <w:r w:rsidR="000217DB" w:rsidRPr="006423C9">
              <w:rPr>
                <w:rFonts w:ascii="Arial" w:hAnsi="Arial" w:cs="Arial"/>
                <w:sz w:val="18"/>
                <w:szCs w:val="18"/>
              </w:rPr>
              <w:t>1</w:t>
            </w:r>
            <w:r w:rsidRPr="006423C9">
              <w:rPr>
                <w:rFonts w:ascii="Arial" w:hAnsi="Arial" w:cs="Arial"/>
                <w:sz w:val="18"/>
                <w:szCs w:val="18"/>
              </w:rPr>
              <w:t>%</w:t>
            </w:r>
          </w:p>
        </w:tc>
      </w:tr>
      <w:tr w:rsidR="0017643C" w:rsidRPr="006423C9" w14:paraId="7E8549FD" w14:textId="77777777" w:rsidTr="00D86FEC">
        <w:tc>
          <w:tcPr>
            <w:tcW w:w="2951" w:type="dxa"/>
            <w:tcBorders>
              <w:top w:val="nil"/>
              <w:left w:val="nil"/>
              <w:bottom w:val="nil"/>
              <w:right w:val="nil"/>
            </w:tcBorders>
            <w:shd w:val="clear" w:color="auto" w:fill="auto"/>
            <w:hideMark/>
          </w:tcPr>
          <w:p w14:paraId="63067FE2" w14:textId="77777777" w:rsidR="0017643C" w:rsidRPr="006423C9" w:rsidRDefault="0017643C" w:rsidP="0017643C">
            <w:pPr>
              <w:spacing w:line="320" w:lineRule="exact"/>
              <w:rPr>
                <w:rFonts w:ascii="Arial" w:hAnsi="Arial" w:cs="Arial"/>
                <w:color w:val="000000"/>
                <w:sz w:val="18"/>
                <w:szCs w:val="18"/>
              </w:rPr>
            </w:pPr>
            <w:r w:rsidRPr="006423C9">
              <w:rPr>
                <w:rFonts w:ascii="Arial" w:hAnsi="Arial" w:cs="Arial"/>
                <w:color w:val="000000"/>
                <w:sz w:val="18"/>
                <w:szCs w:val="18"/>
              </w:rPr>
              <w:t>Discount rate</w:t>
            </w:r>
          </w:p>
        </w:tc>
        <w:tc>
          <w:tcPr>
            <w:tcW w:w="1462" w:type="dxa"/>
            <w:tcBorders>
              <w:top w:val="nil"/>
              <w:left w:val="nil"/>
              <w:bottom w:val="nil"/>
              <w:right w:val="nil"/>
            </w:tcBorders>
            <w:shd w:val="clear" w:color="auto" w:fill="auto"/>
            <w:vAlign w:val="bottom"/>
          </w:tcPr>
          <w:p w14:paraId="0B64E3C9" w14:textId="77777777" w:rsidR="0017643C" w:rsidRPr="006423C9" w:rsidRDefault="0017643C" w:rsidP="0017643C">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(1.39)</w:t>
            </w:r>
          </w:p>
        </w:tc>
        <w:tc>
          <w:tcPr>
            <w:tcW w:w="1463" w:type="dxa"/>
            <w:gridSpan w:val="2"/>
            <w:tcBorders>
              <w:top w:val="nil"/>
              <w:left w:val="nil"/>
              <w:bottom w:val="nil"/>
              <w:right w:val="nil"/>
            </w:tcBorders>
            <w:shd w:val="clear" w:color="auto" w:fill="auto"/>
            <w:vAlign w:val="bottom"/>
          </w:tcPr>
          <w:p w14:paraId="388351F7" w14:textId="77777777" w:rsidR="0017643C" w:rsidRPr="006423C9" w:rsidRDefault="0017643C" w:rsidP="0017643C">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1.56</w:t>
            </w:r>
          </w:p>
        </w:tc>
        <w:tc>
          <w:tcPr>
            <w:tcW w:w="1462" w:type="dxa"/>
            <w:tcBorders>
              <w:top w:val="nil"/>
              <w:left w:val="nil"/>
              <w:bottom w:val="nil"/>
              <w:right w:val="nil"/>
            </w:tcBorders>
            <w:shd w:val="clear" w:color="auto" w:fill="auto"/>
            <w:vAlign w:val="bottom"/>
          </w:tcPr>
          <w:p w14:paraId="20EC3032" w14:textId="77777777" w:rsidR="0017643C" w:rsidRPr="006423C9" w:rsidRDefault="0017643C" w:rsidP="0017643C">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(1.25)</w:t>
            </w:r>
          </w:p>
        </w:tc>
        <w:tc>
          <w:tcPr>
            <w:tcW w:w="1463" w:type="dxa"/>
            <w:tcBorders>
              <w:top w:val="nil"/>
              <w:left w:val="nil"/>
              <w:bottom w:val="nil"/>
              <w:right w:val="nil"/>
            </w:tcBorders>
            <w:shd w:val="clear" w:color="auto" w:fill="auto"/>
            <w:vAlign w:val="bottom"/>
          </w:tcPr>
          <w:p w14:paraId="2001C23C" w14:textId="77777777" w:rsidR="0017643C" w:rsidRPr="006423C9" w:rsidRDefault="0017643C" w:rsidP="0017643C">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1.40</w:t>
            </w:r>
          </w:p>
        </w:tc>
      </w:tr>
      <w:tr w:rsidR="0017643C" w:rsidRPr="006423C9" w14:paraId="1C96E169" w14:textId="77777777" w:rsidTr="00D86FEC">
        <w:tc>
          <w:tcPr>
            <w:tcW w:w="2951" w:type="dxa"/>
            <w:tcBorders>
              <w:top w:val="nil"/>
              <w:left w:val="nil"/>
              <w:bottom w:val="nil"/>
              <w:right w:val="nil"/>
            </w:tcBorders>
            <w:shd w:val="clear" w:color="auto" w:fill="auto"/>
            <w:hideMark/>
          </w:tcPr>
          <w:p w14:paraId="5A747914" w14:textId="77777777" w:rsidR="0017643C" w:rsidRPr="006423C9" w:rsidRDefault="0017643C" w:rsidP="0017643C">
            <w:pPr>
              <w:spacing w:line="320" w:lineRule="exact"/>
              <w:rPr>
                <w:rFonts w:ascii="Arial" w:hAnsi="Arial" w:cs="Arial"/>
                <w:color w:val="000000"/>
                <w:sz w:val="18"/>
                <w:szCs w:val="18"/>
              </w:rPr>
            </w:pPr>
            <w:r w:rsidRPr="006423C9">
              <w:rPr>
                <w:rFonts w:ascii="Arial" w:hAnsi="Arial" w:cs="Arial"/>
                <w:color w:val="000000"/>
                <w:sz w:val="18"/>
                <w:szCs w:val="18"/>
              </w:rPr>
              <w:t xml:space="preserve">Salary </w:t>
            </w:r>
            <w:proofErr w:type="gramStart"/>
            <w:r w:rsidRPr="006423C9">
              <w:rPr>
                <w:rFonts w:ascii="Arial" w:hAnsi="Arial" w:cs="Arial"/>
                <w:color w:val="000000"/>
                <w:sz w:val="18"/>
                <w:szCs w:val="18"/>
              </w:rPr>
              <w:t>increase</w:t>
            </w:r>
            <w:proofErr w:type="gramEnd"/>
            <w:r w:rsidRPr="006423C9">
              <w:rPr>
                <w:rFonts w:ascii="Arial" w:hAnsi="Arial" w:cs="Arial"/>
                <w:color w:val="000000"/>
                <w:sz w:val="18"/>
                <w:szCs w:val="18"/>
              </w:rPr>
              <w:t xml:space="preserve"> rate</w:t>
            </w:r>
          </w:p>
        </w:tc>
        <w:tc>
          <w:tcPr>
            <w:tcW w:w="1462" w:type="dxa"/>
            <w:tcBorders>
              <w:top w:val="nil"/>
              <w:left w:val="nil"/>
              <w:bottom w:val="nil"/>
              <w:right w:val="nil"/>
            </w:tcBorders>
            <w:shd w:val="clear" w:color="auto" w:fill="auto"/>
            <w:vAlign w:val="bottom"/>
          </w:tcPr>
          <w:p w14:paraId="4155CC02" w14:textId="77777777" w:rsidR="0017643C" w:rsidRPr="006423C9" w:rsidRDefault="0017643C" w:rsidP="0017643C">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1.63</w:t>
            </w:r>
          </w:p>
        </w:tc>
        <w:tc>
          <w:tcPr>
            <w:tcW w:w="1463" w:type="dxa"/>
            <w:gridSpan w:val="2"/>
            <w:tcBorders>
              <w:top w:val="nil"/>
              <w:left w:val="nil"/>
              <w:bottom w:val="nil"/>
              <w:right w:val="nil"/>
            </w:tcBorders>
            <w:shd w:val="clear" w:color="auto" w:fill="auto"/>
            <w:vAlign w:val="bottom"/>
          </w:tcPr>
          <w:p w14:paraId="1380371B" w14:textId="77777777" w:rsidR="0017643C" w:rsidRPr="006423C9" w:rsidRDefault="0017643C" w:rsidP="0017643C">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(1.47)</w:t>
            </w:r>
          </w:p>
        </w:tc>
        <w:tc>
          <w:tcPr>
            <w:tcW w:w="1462" w:type="dxa"/>
            <w:tcBorders>
              <w:top w:val="nil"/>
              <w:left w:val="nil"/>
              <w:bottom w:val="nil"/>
              <w:right w:val="nil"/>
            </w:tcBorders>
            <w:shd w:val="clear" w:color="auto" w:fill="auto"/>
            <w:vAlign w:val="bottom"/>
          </w:tcPr>
          <w:p w14:paraId="38CEBA23" w14:textId="77777777" w:rsidR="0017643C" w:rsidRPr="006423C9" w:rsidRDefault="0017643C" w:rsidP="0017643C">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1.46</w:t>
            </w:r>
          </w:p>
        </w:tc>
        <w:tc>
          <w:tcPr>
            <w:tcW w:w="1463" w:type="dxa"/>
            <w:tcBorders>
              <w:top w:val="nil"/>
              <w:left w:val="nil"/>
              <w:bottom w:val="nil"/>
              <w:right w:val="nil"/>
            </w:tcBorders>
            <w:shd w:val="clear" w:color="auto" w:fill="auto"/>
            <w:vAlign w:val="bottom"/>
          </w:tcPr>
          <w:p w14:paraId="6DC79473" w14:textId="77777777" w:rsidR="0017643C" w:rsidRPr="006423C9" w:rsidRDefault="0017643C" w:rsidP="0017643C">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(1.32)</w:t>
            </w:r>
          </w:p>
        </w:tc>
      </w:tr>
      <w:tr w:rsidR="0017643C" w:rsidRPr="006423C9" w14:paraId="4748FBA5" w14:textId="77777777" w:rsidTr="00D86FEC">
        <w:tc>
          <w:tcPr>
            <w:tcW w:w="2951" w:type="dxa"/>
            <w:tcBorders>
              <w:top w:val="nil"/>
              <w:left w:val="nil"/>
              <w:bottom w:val="nil"/>
              <w:right w:val="nil"/>
            </w:tcBorders>
            <w:shd w:val="clear" w:color="auto" w:fill="auto"/>
            <w:hideMark/>
          </w:tcPr>
          <w:p w14:paraId="635246B2" w14:textId="77777777" w:rsidR="0017643C" w:rsidRPr="006423C9" w:rsidRDefault="0017643C" w:rsidP="0017643C">
            <w:pPr>
              <w:spacing w:line="320" w:lineRule="exact"/>
              <w:rPr>
                <w:rFonts w:ascii="Arial" w:hAnsi="Arial" w:cs="Arial"/>
                <w:color w:val="000000"/>
                <w:sz w:val="18"/>
                <w:szCs w:val="18"/>
              </w:rPr>
            </w:pPr>
            <w:r w:rsidRPr="006423C9">
              <w:rPr>
                <w:rFonts w:ascii="Arial" w:hAnsi="Arial" w:cs="Arial"/>
                <w:color w:val="000000"/>
                <w:sz w:val="18"/>
                <w:szCs w:val="18"/>
              </w:rPr>
              <w:t>Turnover rate</w:t>
            </w:r>
          </w:p>
        </w:tc>
        <w:tc>
          <w:tcPr>
            <w:tcW w:w="1462" w:type="dxa"/>
            <w:tcBorders>
              <w:top w:val="nil"/>
              <w:left w:val="nil"/>
              <w:bottom w:val="nil"/>
              <w:right w:val="nil"/>
            </w:tcBorders>
            <w:shd w:val="clear" w:color="auto" w:fill="auto"/>
            <w:vAlign w:val="bottom"/>
          </w:tcPr>
          <w:p w14:paraId="666EF46D" w14:textId="77777777" w:rsidR="0017643C" w:rsidRPr="006423C9" w:rsidRDefault="0017643C" w:rsidP="0017643C">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(1.52)</w:t>
            </w:r>
          </w:p>
        </w:tc>
        <w:tc>
          <w:tcPr>
            <w:tcW w:w="1463" w:type="dxa"/>
            <w:gridSpan w:val="2"/>
            <w:tcBorders>
              <w:top w:val="nil"/>
              <w:left w:val="nil"/>
              <w:bottom w:val="nil"/>
              <w:right w:val="nil"/>
            </w:tcBorders>
            <w:shd w:val="clear" w:color="auto" w:fill="auto"/>
            <w:vAlign w:val="bottom"/>
          </w:tcPr>
          <w:p w14:paraId="49A3EAAA" w14:textId="77777777" w:rsidR="0017643C" w:rsidRPr="006423C9" w:rsidRDefault="0017643C" w:rsidP="0017643C">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0.96</w:t>
            </w:r>
          </w:p>
        </w:tc>
        <w:tc>
          <w:tcPr>
            <w:tcW w:w="1462" w:type="dxa"/>
            <w:tcBorders>
              <w:top w:val="nil"/>
              <w:left w:val="nil"/>
              <w:bottom w:val="nil"/>
              <w:right w:val="nil"/>
            </w:tcBorders>
            <w:shd w:val="clear" w:color="auto" w:fill="auto"/>
            <w:vAlign w:val="bottom"/>
          </w:tcPr>
          <w:p w14:paraId="306E5945" w14:textId="77777777" w:rsidR="0017643C" w:rsidRPr="006423C9" w:rsidRDefault="0017643C" w:rsidP="0017643C">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(1.36)</w:t>
            </w:r>
          </w:p>
        </w:tc>
        <w:tc>
          <w:tcPr>
            <w:tcW w:w="1463" w:type="dxa"/>
            <w:tcBorders>
              <w:top w:val="nil"/>
              <w:left w:val="nil"/>
              <w:bottom w:val="nil"/>
              <w:right w:val="nil"/>
            </w:tcBorders>
            <w:shd w:val="clear" w:color="auto" w:fill="auto"/>
            <w:vAlign w:val="bottom"/>
          </w:tcPr>
          <w:p w14:paraId="146379EB" w14:textId="77777777" w:rsidR="0017643C" w:rsidRPr="006423C9" w:rsidRDefault="0017643C" w:rsidP="0017643C">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0.84</w:t>
            </w:r>
          </w:p>
        </w:tc>
      </w:tr>
    </w:tbl>
    <w:p w14:paraId="55EAC986" w14:textId="77777777" w:rsidR="006B3CE0" w:rsidRPr="006423C9" w:rsidRDefault="006B3CE0" w:rsidP="00827CB8">
      <w:pPr>
        <w:spacing w:line="320" w:lineRule="exact"/>
        <w:rPr>
          <w:rFonts w:ascii="Arial" w:hAnsi="Arial" w:cs="Arial"/>
        </w:rPr>
      </w:pPr>
    </w:p>
    <w:tbl>
      <w:tblPr>
        <w:tblW w:w="880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1"/>
        <w:gridCol w:w="1462"/>
        <w:gridCol w:w="1463"/>
        <w:gridCol w:w="1462"/>
        <w:gridCol w:w="1463"/>
      </w:tblGrid>
      <w:tr w:rsidR="006B3CE0" w:rsidRPr="006423C9" w14:paraId="0AE78331" w14:textId="77777777" w:rsidTr="00D86FEC">
        <w:tc>
          <w:tcPr>
            <w:tcW w:w="2951" w:type="dxa"/>
            <w:tcBorders>
              <w:top w:val="nil"/>
              <w:left w:val="nil"/>
              <w:bottom w:val="nil"/>
              <w:right w:val="nil"/>
            </w:tcBorders>
            <w:shd w:val="clear" w:color="auto" w:fill="auto"/>
          </w:tcPr>
          <w:p w14:paraId="2B41F8B1" w14:textId="77777777" w:rsidR="006B3CE0" w:rsidRPr="006423C9" w:rsidRDefault="006B3CE0" w:rsidP="00827CB8">
            <w:pPr>
              <w:tabs>
                <w:tab w:val="left" w:pos="600"/>
                <w:tab w:val="left" w:pos="900"/>
                <w:tab w:val="right" w:pos="7280"/>
                <w:tab w:val="right" w:pos="8540"/>
              </w:tabs>
              <w:spacing w:line="320" w:lineRule="exact"/>
              <w:ind w:right="-43"/>
              <w:jc w:val="center"/>
              <w:rPr>
                <w:rFonts w:ascii="Arial" w:hAnsi="Arial" w:cs="Arial"/>
                <w:sz w:val="18"/>
                <w:szCs w:val="18"/>
              </w:rPr>
            </w:pPr>
          </w:p>
        </w:tc>
        <w:tc>
          <w:tcPr>
            <w:tcW w:w="2925" w:type="dxa"/>
            <w:gridSpan w:val="2"/>
            <w:tcBorders>
              <w:top w:val="nil"/>
              <w:left w:val="nil"/>
              <w:bottom w:val="nil"/>
              <w:right w:val="nil"/>
            </w:tcBorders>
            <w:shd w:val="clear" w:color="auto" w:fill="auto"/>
          </w:tcPr>
          <w:p w14:paraId="1CEE5E11" w14:textId="77777777" w:rsidR="006B3CE0" w:rsidRPr="006423C9" w:rsidRDefault="006B3CE0" w:rsidP="00827CB8">
            <w:pPr>
              <w:tabs>
                <w:tab w:val="left" w:pos="600"/>
                <w:tab w:val="left" w:pos="900"/>
                <w:tab w:val="right" w:pos="7280"/>
                <w:tab w:val="right" w:pos="8540"/>
              </w:tabs>
              <w:spacing w:line="320" w:lineRule="exact"/>
              <w:ind w:right="-45"/>
              <w:jc w:val="center"/>
              <w:rPr>
                <w:rFonts w:ascii="Arial" w:hAnsi="Arial" w:cs="Arial"/>
                <w:sz w:val="18"/>
                <w:szCs w:val="18"/>
              </w:rPr>
            </w:pPr>
          </w:p>
        </w:tc>
        <w:tc>
          <w:tcPr>
            <w:tcW w:w="2925" w:type="dxa"/>
            <w:gridSpan w:val="2"/>
            <w:tcBorders>
              <w:top w:val="nil"/>
              <w:left w:val="nil"/>
              <w:bottom w:val="nil"/>
              <w:right w:val="nil"/>
            </w:tcBorders>
            <w:shd w:val="clear" w:color="auto" w:fill="auto"/>
            <w:hideMark/>
          </w:tcPr>
          <w:p w14:paraId="7F9B7BC0" w14:textId="77777777" w:rsidR="006B3CE0" w:rsidRPr="006423C9" w:rsidRDefault="006B3CE0" w:rsidP="00827CB8">
            <w:pPr>
              <w:tabs>
                <w:tab w:val="left" w:pos="600"/>
                <w:tab w:val="left" w:pos="900"/>
                <w:tab w:val="right" w:pos="7280"/>
                <w:tab w:val="right" w:pos="8540"/>
              </w:tabs>
              <w:spacing w:line="320" w:lineRule="exact"/>
              <w:ind w:right="-45"/>
              <w:jc w:val="right"/>
              <w:rPr>
                <w:rFonts w:ascii="Arial" w:hAnsi="Arial" w:cs="Arial"/>
                <w:sz w:val="18"/>
                <w:szCs w:val="18"/>
              </w:rPr>
            </w:pPr>
            <w:r w:rsidRPr="006423C9">
              <w:rPr>
                <w:rFonts w:ascii="Arial" w:hAnsi="Arial" w:cs="Arial"/>
                <w:sz w:val="18"/>
                <w:szCs w:val="18"/>
              </w:rPr>
              <w:t>(Unit: million Baht)</w:t>
            </w:r>
          </w:p>
        </w:tc>
      </w:tr>
      <w:tr w:rsidR="006B3CE0" w:rsidRPr="006423C9" w14:paraId="161714C9" w14:textId="77777777" w:rsidTr="00D86FEC">
        <w:tc>
          <w:tcPr>
            <w:tcW w:w="2951" w:type="dxa"/>
            <w:tcBorders>
              <w:top w:val="nil"/>
              <w:left w:val="nil"/>
              <w:bottom w:val="nil"/>
              <w:right w:val="nil"/>
            </w:tcBorders>
            <w:shd w:val="clear" w:color="auto" w:fill="auto"/>
          </w:tcPr>
          <w:p w14:paraId="6EA0ADD0" w14:textId="77777777" w:rsidR="006B3CE0" w:rsidRPr="006423C9" w:rsidRDefault="006B3CE0" w:rsidP="00827CB8">
            <w:pPr>
              <w:tabs>
                <w:tab w:val="left" w:pos="600"/>
                <w:tab w:val="left" w:pos="900"/>
                <w:tab w:val="right" w:pos="7280"/>
                <w:tab w:val="right" w:pos="8540"/>
              </w:tabs>
              <w:spacing w:line="320" w:lineRule="exact"/>
              <w:ind w:right="-43"/>
              <w:jc w:val="center"/>
              <w:rPr>
                <w:rFonts w:ascii="Arial" w:hAnsi="Arial" w:cs="Arial"/>
                <w:noProof/>
                <w:color w:val="000000"/>
                <w:sz w:val="18"/>
                <w:szCs w:val="18"/>
              </w:rPr>
            </w:pPr>
          </w:p>
        </w:tc>
        <w:tc>
          <w:tcPr>
            <w:tcW w:w="5850" w:type="dxa"/>
            <w:gridSpan w:val="4"/>
            <w:tcBorders>
              <w:top w:val="nil"/>
              <w:left w:val="nil"/>
              <w:bottom w:val="nil"/>
              <w:right w:val="nil"/>
            </w:tcBorders>
            <w:shd w:val="clear" w:color="auto" w:fill="auto"/>
            <w:hideMark/>
          </w:tcPr>
          <w:p w14:paraId="2538FB8D" w14:textId="77777777" w:rsidR="006B3CE0" w:rsidRPr="006423C9"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423C9">
              <w:rPr>
                <w:rFonts w:ascii="Arial" w:hAnsi="Arial" w:cs="Arial"/>
                <w:sz w:val="18"/>
                <w:szCs w:val="18"/>
              </w:rPr>
              <w:t>20</w:t>
            </w:r>
            <w:r w:rsidR="007F4B32" w:rsidRPr="006423C9">
              <w:rPr>
                <w:rFonts w:ascii="Arial" w:hAnsi="Arial" w:cs="Arial"/>
                <w:sz w:val="18"/>
                <w:szCs w:val="18"/>
              </w:rPr>
              <w:t>2</w:t>
            </w:r>
            <w:r w:rsidR="00766F2E" w:rsidRPr="006423C9">
              <w:rPr>
                <w:rFonts w:ascii="Arial" w:hAnsi="Arial" w:cs="Arial"/>
                <w:sz w:val="18"/>
                <w:szCs w:val="18"/>
              </w:rPr>
              <w:t>3</w:t>
            </w:r>
          </w:p>
        </w:tc>
      </w:tr>
      <w:tr w:rsidR="006B3CE0" w:rsidRPr="006423C9" w14:paraId="6ABB28F7" w14:textId="77777777" w:rsidTr="00D86FEC">
        <w:tc>
          <w:tcPr>
            <w:tcW w:w="2951" w:type="dxa"/>
            <w:tcBorders>
              <w:top w:val="nil"/>
              <w:left w:val="nil"/>
              <w:bottom w:val="nil"/>
              <w:right w:val="nil"/>
            </w:tcBorders>
            <w:shd w:val="clear" w:color="auto" w:fill="auto"/>
          </w:tcPr>
          <w:p w14:paraId="0E851E37" w14:textId="77777777" w:rsidR="006B3CE0" w:rsidRPr="006423C9" w:rsidRDefault="006B3CE0" w:rsidP="00827CB8">
            <w:pPr>
              <w:tabs>
                <w:tab w:val="left" w:pos="600"/>
                <w:tab w:val="left" w:pos="900"/>
                <w:tab w:val="right" w:pos="7280"/>
                <w:tab w:val="right" w:pos="8540"/>
              </w:tabs>
              <w:spacing w:line="320" w:lineRule="exact"/>
              <w:ind w:right="-43"/>
              <w:jc w:val="center"/>
              <w:rPr>
                <w:rFonts w:ascii="Arial" w:hAnsi="Arial" w:cs="Arial"/>
                <w:sz w:val="18"/>
                <w:szCs w:val="18"/>
              </w:rPr>
            </w:pPr>
          </w:p>
        </w:tc>
        <w:tc>
          <w:tcPr>
            <w:tcW w:w="2925" w:type="dxa"/>
            <w:gridSpan w:val="2"/>
            <w:tcBorders>
              <w:top w:val="nil"/>
              <w:left w:val="nil"/>
              <w:bottom w:val="nil"/>
              <w:right w:val="nil"/>
            </w:tcBorders>
            <w:shd w:val="clear" w:color="auto" w:fill="auto"/>
            <w:hideMark/>
          </w:tcPr>
          <w:p w14:paraId="23E4EA7D" w14:textId="77777777" w:rsidR="006B3CE0" w:rsidRPr="006423C9"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423C9">
              <w:rPr>
                <w:rFonts w:ascii="Arial" w:hAnsi="Arial" w:cs="Arial"/>
                <w:sz w:val="18"/>
                <w:szCs w:val="18"/>
              </w:rPr>
              <w:t>Consolidated financial statements</w:t>
            </w:r>
          </w:p>
        </w:tc>
        <w:tc>
          <w:tcPr>
            <w:tcW w:w="2925" w:type="dxa"/>
            <w:gridSpan w:val="2"/>
            <w:tcBorders>
              <w:top w:val="nil"/>
              <w:left w:val="nil"/>
              <w:bottom w:val="nil"/>
              <w:right w:val="nil"/>
            </w:tcBorders>
            <w:shd w:val="clear" w:color="auto" w:fill="auto"/>
            <w:hideMark/>
          </w:tcPr>
          <w:p w14:paraId="20049454" w14:textId="77777777" w:rsidR="006B3CE0" w:rsidRPr="006423C9"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423C9">
              <w:rPr>
                <w:rFonts w:ascii="Arial" w:hAnsi="Arial" w:cs="Arial"/>
                <w:sz w:val="18"/>
                <w:szCs w:val="18"/>
              </w:rPr>
              <w:t>Separate financial statements</w:t>
            </w:r>
          </w:p>
        </w:tc>
      </w:tr>
      <w:tr w:rsidR="007F4B32" w:rsidRPr="006423C9" w14:paraId="5599FDA7" w14:textId="77777777" w:rsidTr="00D86FEC">
        <w:tc>
          <w:tcPr>
            <w:tcW w:w="2951" w:type="dxa"/>
            <w:tcBorders>
              <w:top w:val="nil"/>
              <w:left w:val="nil"/>
              <w:bottom w:val="nil"/>
              <w:right w:val="nil"/>
            </w:tcBorders>
            <w:shd w:val="clear" w:color="auto" w:fill="auto"/>
          </w:tcPr>
          <w:p w14:paraId="291F6C64" w14:textId="77777777" w:rsidR="007F4B32" w:rsidRPr="006423C9" w:rsidRDefault="007F4B32" w:rsidP="007F4B32">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462" w:type="dxa"/>
            <w:tcBorders>
              <w:top w:val="nil"/>
              <w:left w:val="nil"/>
              <w:bottom w:val="nil"/>
              <w:right w:val="nil"/>
            </w:tcBorders>
            <w:shd w:val="clear" w:color="auto" w:fill="auto"/>
            <w:vAlign w:val="bottom"/>
            <w:hideMark/>
          </w:tcPr>
          <w:p w14:paraId="358DF7F1" w14:textId="77777777" w:rsidR="007F4B32" w:rsidRPr="006423C9" w:rsidRDefault="007F4B32" w:rsidP="007F4B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423C9">
              <w:rPr>
                <w:rFonts w:ascii="Arial" w:hAnsi="Arial" w:cs="Arial"/>
                <w:sz w:val="18"/>
                <w:szCs w:val="18"/>
              </w:rPr>
              <w:t>Increase 1%</w:t>
            </w:r>
          </w:p>
        </w:tc>
        <w:tc>
          <w:tcPr>
            <w:tcW w:w="1463" w:type="dxa"/>
            <w:tcBorders>
              <w:top w:val="nil"/>
              <w:left w:val="nil"/>
              <w:bottom w:val="nil"/>
              <w:right w:val="nil"/>
            </w:tcBorders>
            <w:shd w:val="clear" w:color="auto" w:fill="auto"/>
            <w:vAlign w:val="bottom"/>
            <w:hideMark/>
          </w:tcPr>
          <w:p w14:paraId="226DBA8F" w14:textId="77777777" w:rsidR="007F4B32" w:rsidRPr="006423C9" w:rsidRDefault="007F4B32" w:rsidP="007F4B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423C9">
              <w:rPr>
                <w:rFonts w:ascii="Arial" w:hAnsi="Arial" w:cs="Arial"/>
                <w:sz w:val="18"/>
                <w:szCs w:val="18"/>
              </w:rPr>
              <w:t>Decrease 1%</w:t>
            </w:r>
          </w:p>
        </w:tc>
        <w:tc>
          <w:tcPr>
            <w:tcW w:w="1462" w:type="dxa"/>
            <w:tcBorders>
              <w:top w:val="nil"/>
              <w:left w:val="nil"/>
              <w:bottom w:val="nil"/>
              <w:right w:val="nil"/>
            </w:tcBorders>
            <w:shd w:val="clear" w:color="auto" w:fill="auto"/>
            <w:vAlign w:val="bottom"/>
            <w:hideMark/>
          </w:tcPr>
          <w:p w14:paraId="669AC9E7" w14:textId="77777777" w:rsidR="007F4B32" w:rsidRPr="006423C9" w:rsidRDefault="007F4B32" w:rsidP="007F4B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423C9">
              <w:rPr>
                <w:rFonts w:ascii="Arial" w:hAnsi="Arial" w:cs="Arial"/>
                <w:sz w:val="18"/>
                <w:szCs w:val="18"/>
              </w:rPr>
              <w:t>Increase 1%</w:t>
            </w:r>
          </w:p>
        </w:tc>
        <w:tc>
          <w:tcPr>
            <w:tcW w:w="1463" w:type="dxa"/>
            <w:tcBorders>
              <w:top w:val="nil"/>
              <w:left w:val="nil"/>
              <w:bottom w:val="nil"/>
              <w:right w:val="nil"/>
            </w:tcBorders>
            <w:shd w:val="clear" w:color="auto" w:fill="auto"/>
            <w:vAlign w:val="bottom"/>
            <w:hideMark/>
          </w:tcPr>
          <w:p w14:paraId="5B408778" w14:textId="77777777" w:rsidR="007F4B32" w:rsidRPr="006423C9" w:rsidRDefault="007F4B32" w:rsidP="007F4B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423C9">
              <w:rPr>
                <w:rFonts w:ascii="Arial" w:hAnsi="Arial" w:cs="Arial"/>
                <w:sz w:val="18"/>
                <w:szCs w:val="18"/>
              </w:rPr>
              <w:t>Decrease 1%</w:t>
            </w:r>
          </w:p>
        </w:tc>
      </w:tr>
      <w:tr w:rsidR="00CD79C3" w:rsidRPr="006423C9" w14:paraId="1D7EBF32" w14:textId="77777777" w:rsidTr="00D86FEC">
        <w:tc>
          <w:tcPr>
            <w:tcW w:w="2951" w:type="dxa"/>
            <w:tcBorders>
              <w:top w:val="nil"/>
              <w:left w:val="nil"/>
              <w:bottom w:val="nil"/>
              <w:right w:val="nil"/>
            </w:tcBorders>
            <w:shd w:val="clear" w:color="auto" w:fill="auto"/>
            <w:hideMark/>
          </w:tcPr>
          <w:p w14:paraId="0FA4E190" w14:textId="77777777" w:rsidR="00CD79C3" w:rsidRPr="006423C9" w:rsidRDefault="00CD79C3" w:rsidP="00CD79C3">
            <w:pPr>
              <w:spacing w:line="320" w:lineRule="exact"/>
              <w:rPr>
                <w:rFonts w:ascii="Arial" w:hAnsi="Arial" w:cs="Arial"/>
                <w:color w:val="000000"/>
                <w:sz w:val="18"/>
                <w:szCs w:val="18"/>
              </w:rPr>
            </w:pPr>
            <w:r w:rsidRPr="006423C9">
              <w:rPr>
                <w:rFonts w:ascii="Arial" w:hAnsi="Arial" w:cs="Arial"/>
                <w:color w:val="000000"/>
                <w:sz w:val="18"/>
                <w:szCs w:val="18"/>
              </w:rPr>
              <w:t>Discount rate</w:t>
            </w:r>
          </w:p>
        </w:tc>
        <w:tc>
          <w:tcPr>
            <w:tcW w:w="1462" w:type="dxa"/>
            <w:tcBorders>
              <w:top w:val="nil"/>
              <w:left w:val="nil"/>
              <w:bottom w:val="nil"/>
              <w:right w:val="nil"/>
            </w:tcBorders>
            <w:shd w:val="clear" w:color="auto" w:fill="auto"/>
            <w:vAlign w:val="bottom"/>
          </w:tcPr>
          <w:p w14:paraId="436E0863" w14:textId="77777777" w:rsidR="00CD79C3" w:rsidRPr="006423C9" w:rsidRDefault="00CD79C3" w:rsidP="00CD79C3">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(1.25)</w:t>
            </w:r>
          </w:p>
        </w:tc>
        <w:tc>
          <w:tcPr>
            <w:tcW w:w="1463" w:type="dxa"/>
            <w:tcBorders>
              <w:top w:val="nil"/>
              <w:left w:val="nil"/>
              <w:bottom w:val="nil"/>
              <w:right w:val="nil"/>
            </w:tcBorders>
            <w:shd w:val="clear" w:color="auto" w:fill="auto"/>
            <w:vAlign w:val="bottom"/>
          </w:tcPr>
          <w:p w14:paraId="6F4484D8" w14:textId="77777777" w:rsidR="00CD79C3" w:rsidRPr="006423C9" w:rsidRDefault="00CD79C3" w:rsidP="00CD79C3">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1.41</w:t>
            </w:r>
          </w:p>
        </w:tc>
        <w:tc>
          <w:tcPr>
            <w:tcW w:w="1462" w:type="dxa"/>
            <w:tcBorders>
              <w:top w:val="nil"/>
              <w:left w:val="nil"/>
              <w:bottom w:val="nil"/>
              <w:right w:val="nil"/>
            </w:tcBorders>
            <w:shd w:val="clear" w:color="auto" w:fill="auto"/>
            <w:vAlign w:val="bottom"/>
          </w:tcPr>
          <w:p w14:paraId="32A94C3A" w14:textId="77777777" w:rsidR="00CD79C3" w:rsidRPr="006423C9" w:rsidRDefault="00CD79C3" w:rsidP="00CD79C3">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(1.13)</w:t>
            </w:r>
          </w:p>
        </w:tc>
        <w:tc>
          <w:tcPr>
            <w:tcW w:w="1463" w:type="dxa"/>
            <w:tcBorders>
              <w:top w:val="nil"/>
              <w:left w:val="nil"/>
              <w:bottom w:val="nil"/>
              <w:right w:val="nil"/>
            </w:tcBorders>
            <w:shd w:val="clear" w:color="auto" w:fill="auto"/>
            <w:vAlign w:val="bottom"/>
          </w:tcPr>
          <w:p w14:paraId="23DE2D5B" w14:textId="77777777" w:rsidR="00CD79C3" w:rsidRPr="006423C9" w:rsidRDefault="00CD79C3" w:rsidP="00CD79C3">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1.27</w:t>
            </w:r>
          </w:p>
        </w:tc>
      </w:tr>
      <w:tr w:rsidR="00CD79C3" w:rsidRPr="006423C9" w14:paraId="55EF5CE8" w14:textId="77777777" w:rsidTr="00D86FEC">
        <w:tc>
          <w:tcPr>
            <w:tcW w:w="2951" w:type="dxa"/>
            <w:tcBorders>
              <w:top w:val="nil"/>
              <w:left w:val="nil"/>
              <w:bottom w:val="nil"/>
              <w:right w:val="nil"/>
            </w:tcBorders>
            <w:shd w:val="clear" w:color="auto" w:fill="auto"/>
            <w:hideMark/>
          </w:tcPr>
          <w:p w14:paraId="2279B16A" w14:textId="77777777" w:rsidR="00CD79C3" w:rsidRPr="006423C9" w:rsidRDefault="00CD79C3" w:rsidP="00CD79C3">
            <w:pPr>
              <w:spacing w:line="320" w:lineRule="exact"/>
              <w:rPr>
                <w:rFonts w:ascii="Arial" w:hAnsi="Arial" w:cs="Arial"/>
                <w:color w:val="000000"/>
                <w:sz w:val="18"/>
                <w:szCs w:val="18"/>
              </w:rPr>
            </w:pPr>
            <w:r w:rsidRPr="006423C9">
              <w:rPr>
                <w:rFonts w:ascii="Arial" w:hAnsi="Arial" w:cs="Arial"/>
                <w:color w:val="000000"/>
                <w:sz w:val="18"/>
                <w:szCs w:val="18"/>
              </w:rPr>
              <w:t xml:space="preserve">Salary </w:t>
            </w:r>
            <w:proofErr w:type="gramStart"/>
            <w:r w:rsidRPr="006423C9">
              <w:rPr>
                <w:rFonts w:ascii="Arial" w:hAnsi="Arial" w:cs="Arial"/>
                <w:color w:val="000000"/>
                <w:sz w:val="18"/>
                <w:szCs w:val="18"/>
              </w:rPr>
              <w:t>increase</w:t>
            </w:r>
            <w:proofErr w:type="gramEnd"/>
            <w:r w:rsidRPr="006423C9">
              <w:rPr>
                <w:rFonts w:ascii="Arial" w:hAnsi="Arial" w:cs="Arial"/>
                <w:color w:val="000000"/>
                <w:sz w:val="18"/>
                <w:szCs w:val="18"/>
              </w:rPr>
              <w:t xml:space="preserve"> rate</w:t>
            </w:r>
          </w:p>
        </w:tc>
        <w:tc>
          <w:tcPr>
            <w:tcW w:w="1462" w:type="dxa"/>
            <w:tcBorders>
              <w:top w:val="nil"/>
              <w:left w:val="nil"/>
              <w:bottom w:val="nil"/>
              <w:right w:val="nil"/>
            </w:tcBorders>
            <w:shd w:val="clear" w:color="auto" w:fill="auto"/>
            <w:vAlign w:val="bottom"/>
          </w:tcPr>
          <w:p w14:paraId="3197F797" w14:textId="77777777" w:rsidR="00CD79C3" w:rsidRPr="006423C9" w:rsidRDefault="00CD79C3" w:rsidP="00CD79C3">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1.31</w:t>
            </w:r>
          </w:p>
        </w:tc>
        <w:tc>
          <w:tcPr>
            <w:tcW w:w="1463" w:type="dxa"/>
            <w:tcBorders>
              <w:top w:val="nil"/>
              <w:left w:val="nil"/>
              <w:bottom w:val="nil"/>
              <w:right w:val="nil"/>
            </w:tcBorders>
            <w:shd w:val="clear" w:color="auto" w:fill="auto"/>
            <w:vAlign w:val="bottom"/>
          </w:tcPr>
          <w:p w14:paraId="2E022BA8" w14:textId="77777777" w:rsidR="00CD79C3" w:rsidRPr="006423C9" w:rsidRDefault="00CD79C3" w:rsidP="00CD79C3">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(1.19)</w:t>
            </w:r>
          </w:p>
        </w:tc>
        <w:tc>
          <w:tcPr>
            <w:tcW w:w="1462" w:type="dxa"/>
            <w:tcBorders>
              <w:top w:val="nil"/>
              <w:left w:val="nil"/>
              <w:bottom w:val="nil"/>
              <w:right w:val="nil"/>
            </w:tcBorders>
            <w:shd w:val="clear" w:color="auto" w:fill="auto"/>
            <w:vAlign w:val="bottom"/>
          </w:tcPr>
          <w:p w14:paraId="245190AB" w14:textId="77777777" w:rsidR="00CD79C3" w:rsidRPr="006423C9" w:rsidRDefault="00CD79C3" w:rsidP="00CD79C3">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1.18</w:t>
            </w:r>
          </w:p>
        </w:tc>
        <w:tc>
          <w:tcPr>
            <w:tcW w:w="1463" w:type="dxa"/>
            <w:tcBorders>
              <w:top w:val="nil"/>
              <w:left w:val="nil"/>
              <w:bottom w:val="nil"/>
              <w:right w:val="nil"/>
            </w:tcBorders>
            <w:shd w:val="clear" w:color="auto" w:fill="auto"/>
            <w:vAlign w:val="bottom"/>
          </w:tcPr>
          <w:p w14:paraId="6827B248" w14:textId="77777777" w:rsidR="00CD79C3" w:rsidRPr="006423C9" w:rsidRDefault="00CD79C3" w:rsidP="00CD79C3">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(1.07)</w:t>
            </w:r>
          </w:p>
        </w:tc>
      </w:tr>
      <w:tr w:rsidR="00CD79C3" w:rsidRPr="006423C9" w14:paraId="662D34E2" w14:textId="77777777" w:rsidTr="00D86FEC">
        <w:tc>
          <w:tcPr>
            <w:tcW w:w="2951" w:type="dxa"/>
            <w:tcBorders>
              <w:top w:val="nil"/>
              <w:left w:val="nil"/>
              <w:bottom w:val="nil"/>
              <w:right w:val="nil"/>
            </w:tcBorders>
            <w:shd w:val="clear" w:color="auto" w:fill="auto"/>
            <w:hideMark/>
          </w:tcPr>
          <w:p w14:paraId="5ACC0792" w14:textId="77777777" w:rsidR="00CD79C3" w:rsidRPr="006423C9" w:rsidRDefault="00CD79C3" w:rsidP="00CD79C3">
            <w:pPr>
              <w:spacing w:line="320" w:lineRule="exact"/>
              <w:rPr>
                <w:rFonts w:ascii="Arial" w:hAnsi="Arial" w:cs="Arial"/>
                <w:color w:val="000000"/>
                <w:sz w:val="18"/>
                <w:szCs w:val="18"/>
              </w:rPr>
            </w:pPr>
            <w:r w:rsidRPr="006423C9">
              <w:rPr>
                <w:rFonts w:ascii="Arial" w:hAnsi="Arial" w:cs="Arial"/>
                <w:color w:val="000000"/>
                <w:sz w:val="18"/>
                <w:szCs w:val="18"/>
              </w:rPr>
              <w:t>Turnover rate</w:t>
            </w:r>
          </w:p>
        </w:tc>
        <w:tc>
          <w:tcPr>
            <w:tcW w:w="1462" w:type="dxa"/>
            <w:tcBorders>
              <w:top w:val="nil"/>
              <w:left w:val="nil"/>
              <w:bottom w:val="nil"/>
              <w:right w:val="nil"/>
            </w:tcBorders>
            <w:shd w:val="clear" w:color="auto" w:fill="auto"/>
            <w:vAlign w:val="bottom"/>
          </w:tcPr>
          <w:p w14:paraId="604B5D54" w14:textId="77777777" w:rsidR="00CD79C3" w:rsidRPr="006423C9" w:rsidRDefault="00CD79C3" w:rsidP="00CD79C3">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(1.37)</w:t>
            </w:r>
          </w:p>
        </w:tc>
        <w:tc>
          <w:tcPr>
            <w:tcW w:w="1463" w:type="dxa"/>
            <w:tcBorders>
              <w:top w:val="nil"/>
              <w:left w:val="nil"/>
              <w:bottom w:val="nil"/>
              <w:right w:val="nil"/>
            </w:tcBorders>
            <w:shd w:val="clear" w:color="auto" w:fill="auto"/>
            <w:vAlign w:val="bottom"/>
          </w:tcPr>
          <w:p w14:paraId="464851EE" w14:textId="77777777" w:rsidR="00CD79C3" w:rsidRPr="006423C9" w:rsidRDefault="00CD79C3" w:rsidP="00CD79C3">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0.88</w:t>
            </w:r>
          </w:p>
        </w:tc>
        <w:tc>
          <w:tcPr>
            <w:tcW w:w="1462" w:type="dxa"/>
            <w:tcBorders>
              <w:top w:val="nil"/>
              <w:left w:val="nil"/>
              <w:bottom w:val="nil"/>
              <w:right w:val="nil"/>
            </w:tcBorders>
            <w:shd w:val="clear" w:color="auto" w:fill="auto"/>
            <w:vAlign w:val="bottom"/>
          </w:tcPr>
          <w:p w14:paraId="5F7BFF4F" w14:textId="77777777" w:rsidR="00CD79C3" w:rsidRPr="006423C9" w:rsidRDefault="00CD79C3" w:rsidP="00CD79C3">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(1.23)</w:t>
            </w:r>
          </w:p>
        </w:tc>
        <w:tc>
          <w:tcPr>
            <w:tcW w:w="1463" w:type="dxa"/>
            <w:tcBorders>
              <w:top w:val="nil"/>
              <w:left w:val="nil"/>
              <w:bottom w:val="nil"/>
              <w:right w:val="nil"/>
            </w:tcBorders>
            <w:shd w:val="clear" w:color="auto" w:fill="auto"/>
            <w:vAlign w:val="bottom"/>
          </w:tcPr>
          <w:p w14:paraId="32FE7076" w14:textId="77777777" w:rsidR="00CD79C3" w:rsidRPr="006423C9" w:rsidRDefault="00CD79C3" w:rsidP="00CD79C3">
            <w:pPr>
              <w:pStyle w:val="BodyTextIndent3"/>
              <w:tabs>
                <w:tab w:val="right" w:pos="792"/>
              </w:tabs>
              <w:spacing w:after="0" w:line="320" w:lineRule="exact"/>
              <w:ind w:left="0" w:hanging="18"/>
              <w:jc w:val="center"/>
              <w:rPr>
                <w:rFonts w:ascii="Arial" w:hAnsi="Arial" w:cs="Arial"/>
                <w:kern w:val="28"/>
                <w:sz w:val="18"/>
                <w:szCs w:val="18"/>
              </w:rPr>
            </w:pPr>
            <w:r w:rsidRPr="006423C9">
              <w:rPr>
                <w:rFonts w:ascii="Arial" w:hAnsi="Arial" w:cs="Arial"/>
                <w:kern w:val="28"/>
                <w:sz w:val="18"/>
                <w:szCs w:val="18"/>
              </w:rPr>
              <w:t>0.78</w:t>
            </w:r>
          </w:p>
        </w:tc>
      </w:tr>
    </w:tbl>
    <w:p w14:paraId="6F52B005" w14:textId="77777777" w:rsidR="000217DB" w:rsidRPr="006423C9" w:rsidRDefault="000217DB" w:rsidP="00EA0D72">
      <w:pPr>
        <w:pStyle w:val="Heading1"/>
        <w:spacing w:after="120" w:line="340" w:lineRule="exact"/>
        <w:ind w:left="547" w:hanging="547"/>
        <w:rPr>
          <w:rFonts w:cs="Arial"/>
          <w:sz w:val="22"/>
          <w:szCs w:val="22"/>
        </w:rPr>
      </w:pPr>
      <w:r w:rsidRPr="006423C9">
        <w:rPr>
          <w:rFonts w:cs="Arial"/>
          <w:sz w:val="22"/>
          <w:szCs w:val="22"/>
        </w:rPr>
        <w:t>2</w:t>
      </w:r>
      <w:r w:rsidR="00FA2579" w:rsidRPr="006423C9">
        <w:rPr>
          <w:rFonts w:cs="Arial"/>
          <w:sz w:val="22"/>
          <w:szCs w:val="22"/>
        </w:rPr>
        <w:t>1</w:t>
      </w:r>
      <w:r w:rsidRPr="006423C9">
        <w:rPr>
          <w:rFonts w:cs="Arial"/>
          <w:sz w:val="22"/>
          <w:szCs w:val="22"/>
        </w:rPr>
        <w:t>.</w:t>
      </w:r>
      <w:r w:rsidRPr="006423C9">
        <w:rPr>
          <w:rFonts w:cs="Arial"/>
          <w:sz w:val="22"/>
          <w:szCs w:val="22"/>
        </w:rPr>
        <w:tab/>
        <w:t>Statutory reserve</w:t>
      </w:r>
    </w:p>
    <w:p w14:paraId="52379B90" w14:textId="77777777" w:rsidR="000217DB" w:rsidRPr="006423C9" w:rsidRDefault="000217DB" w:rsidP="00154E4D">
      <w:pPr>
        <w:spacing w:before="120" w:after="120" w:line="340" w:lineRule="exact"/>
        <w:ind w:left="547"/>
        <w:jc w:val="thaiDistribute"/>
        <w:rPr>
          <w:rFonts w:ascii="Arial" w:hAnsi="Arial" w:cs="Arial"/>
          <w:sz w:val="22"/>
          <w:szCs w:val="22"/>
        </w:rPr>
      </w:pPr>
      <w:r w:rsidRPr="006423C9">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3A57C4F2" w14:textId="0025A27E" w:rsidR="00257E0B" w:rsidRPr="006423C9" w:rsidRDefault="00257E0B" w:rsidP="00257E0B">
      <w:pPr>
        <w:pStyle w:val="Heading1"/>
        <w:spacing w:before="120" w:after="120" w:line="380" w:lineRule="exact"/>
        <w:ind w:left="540" w:hanging="540"/>
        <w:rPr>
          <w:rFonts w:cs="Arial"/>
          <w:sz w:val="22"/>
          <w:szCs w:val="22"/>
        </w:rPr>
      </w:pPr>
      <w:r w:rsidRPr="006423C9">
        <w:rPr>
          <w:rFonts w:cs="Arial"/>
          <w:sz w:val="22"/>
          <w:szCs w:val="22"/>
        </w:rPr>
        <w:t>2</w:t>
      </w:r>
      <w:r w:rsidR="00FA2579" w:rsidRPr="006423C9">
        <w:rPr>
          <w:rFonts w:cs="Arial"/>
          <w:sz w:val="22"/>
          <w:szCs w:val="22"/>
        </w:rPr>
        <w:t>2</w:t>
      </w:r>
      <w:r w:rsidRPr="006423C9">
        <w:rPr>
          <w:rFonts w:cs="Arial"/>
          <w:sz w:val="22"/>
          <w:szCs w:val="22"/>
        </w:rPr>
        <w:t>.</w:t>
      </w:r>
      <w:r w:rsidRPr="006423C9">
        <w:rPr>
          <w:rFonts w:cs="Arial"/>
          <w:sz w:val="22"/>
          <w:szCs w:val="22"/>
        </w:rPr>
        <w:tab/>
        <w:t>Expenses by nature</w:t>
      </w:r>
    </w:p>
    <w:p w14:paraId="542B4564" w14:textId="77777777" w:rsidR="00257E0B" w:rsidRPr="006423C9" w:rsidRDefault="00257E0B" w:rsidP="00257E0B">
      <w:pPr>
        <w:spacing w:before="120" w:after="120" w:line="380" w:lineRule="exact"/>
        <w:ind w:left="540" w:hanging="7"/>
        <w:jc w:val="thaiDistribute"/>
        <w:rPr>
          <w:rFonts w:ascii="Arial" w:hAnsi="Arial" w:cs="Arial"/>
          <w:sz w:val="22"/>
          <w:szCs w:val="22"/>
        </w:rPr>
      </w:pPr>
      <w:r w:rsidRPr="006423C9">
        <w:rPr>
          <w:rFonts w:ascii="Arial" w:hAnsi="Arial" w:cs="Arial"/>
          <w:sz w:val="22"/>
          <w:szCs w:val="22"/>
        </w:rPr>
        <w:t>Significant expenses classified by nature are as follows:</w:t>
      </w:r>
    </w:p>
    <w:tbl>
      <w:tblPr>
        <w:tblW w:w="9420" w:type="dxa"/>
        <w:tblInd w:w="450" w:type="dxa"/>
        <w:tblLayout w:type="fixed"/>
        <w:tblLook w:val="04A0" w:firstRow="1" w:lastRow="0" w:firstColumn="1" w:lastColumn="0" w:noHBand="0" w:noVBand="1"/>
      </w:tblPr>
      <w:tblGrid>
        <w:gridCol w:w="4519"/>
        <w:gridCol w:w="1224"/>
        <w:gridCol w:w="1226"/>
        <w:gridCol w:w="1225"/>
        <w:gridCol w:w="1226"/>
      </w:tblGrid>
      <w:tr w:rsidR="00257E0B" w:rsidRPr="006423C9" w14:paraId="308BE462" w14:textId="77777777" w:rsidTr="00257E0B">
        <w:tc>
          <w:tcPr>
            <w:tcW w:w="4519" w:type="dxa"/>
          </w:tcPr>
          <w:p w14:paraId="1B11E020" w14:textId="77777777" w:rsidR="00257E0B" w:rsidRPr="006423C9" w:rsidRDefault="00257E0B" w:rsidP="00FD332D">
            <w:pPr>
              <w:spacing w:line="380" w:lineRule="exact"/>
              <w:ind w:right="-43"/>
              <w:rPr>
                <w:rFonts w:ascii="Arial" w:hAnsi="Arial" w:cs="Arial"/>
                <w:sz w:val="20"/>
                <w:szCs w:val="20"/>
              </w:rPr>
            </w:pPr>
          </w:p>
        </w:tc>
        <w:tc>
          <w:tcPr>
            <w:tcW w:w="2450" w:type="dxa"/>
            <w:gridSpan w:val="2"/>
            <w:vAlign w:val="bottom"/>
          </w:tcPr>
          <w:p w14:paraId="17CFFA74" w14:textId="77777777" w:rsidR="00257E0B" w:rsidRPr="006423C9" w:rsidRDefault="00257E0B" w:rsidP="00FD332D">
            <w:pPr>
              <w:spacing w:line="380" w:lineRule="exact"/>
              <w:ind w:right="-43"/>
              <w:jc w:val="center"/>
              <w:rPr>
                <w:rFonts w:ascii="Arial" w:hAnsi="Arial" w:cs="Arial"/>
                <w:sz w:val="20"/>
                <w:szCs w:val="20"/>
              </w:rPr>
            </w:pPr>
          </w:p>
        </w:tc>
        <w:tc>
          <w:tcPr>
            <w:tcW w:w="2451" w:type="dxa"/>
            <w:gridSpan w:val="2"/>
            <w:vAlign w:val="bottom"/>
            <w:hideMark/>
          </w:tcPr>
          <w:p w14:paraId="20C7EAEA" w14:textId="77777777" w:rsidR="00257E0B" w:rsidRPr="006423C9" w:rsidRDefault="00257E0B" w:rsidP="00FD332D">
            <w:pPr>
              <w:spacing w:line="380" w:lineRule="exact"/>
              <w:ind w:right="-43"/>
              <w:jc w:val="right"/>
              <w:rPr>
                <w:rFonts w:ascii="Arial" w:hAnsi="Arial" w:cs="Arial"/>
                <w:sz w:val="20"/>
                <w:szCs w:val="20"/>
              </w:rPr>
            </w:pPr>
            <w:r w:rsidRPr="006423C9">
              <w:rPr>
                <w:rFonts w:ascii="Arial" w:hAnsi="Arial" w:cs="Arial"/>
                <w:sz w:val="20"/>
                <w:szCs w:val="20"/>
              </w:rPr>
              <w:t>(Unit: Thousand Baht)</w:t>
            </w:r>
          </w:p>
        </w:tc>
      </w:tr>
      <w:tr w:rsidR="00257E0B" w:rsidRPr="006423C9" w14:paraId="6F29D72E" w14:textId="77777777" w:rsidTr="00257E0B">
        <w:tc>
          <w:tcPr>
            <w:tcW w:w="4519" w:type="dxa"/>
          </w:tcPr>
          <w:p w14:paraId="01C5411F" w14:textId="77777777" w:rsidR="00257E0B" w:rsidRPr="006423C9" w:rsidRDefault="00257E0B" w:rsidP="00FD332D">
            <w:pPr>
              <w:spacing w:line="380" w:lineRule="exact"/>
              <w:ind w:right="-43"/>
              <w:rPr>
                <w:rFonts w:ascii="Arial" w:hAnsi="Arial" w:cs="Arial"/>
                <w:sz w:val="20"/>
                <w:szCs w:val="20"/>
              </w:rPr>
            </w:pPr>
          </w:p>
        </w:tc>
        <w:tc>
          <w:tcPr>
            <w:tcW w:w="2450" w:type="dxa"/>
            <w:gridSpan w:val="2"/>
            <w:vAlign w:val="bottom"/>
            <w:hideMark/>
          </w:tcPr>
          <w:p w14:paraId="075FFA9D" w14:textId="77777777" w:rsidR="00257E0B" w:rsidRPr="006423C9" w:rsidRDefault="00257E0B" w:rsidP="00FD332D">
            <w:pPr>
              <w:pBdr>
                <w:bottom w:val="single" w:sz="6" w:space="1" w:color="auto"/>
              </w:pBdr>
              <w:spacing w:line="380" w:lineRule="exact"/>
              <w:ind w:right="-43"/>
              <w:jc w:val="center"/>
              <w:rPr>
                <w:rFonts w:ascii="Arial" w:hAnsi="Arial" w:cs="Arial"/>
                <w:sz w:val="20"/>
                <w:szCs w:val="20"/>
              </w:rPr>
            </w:pPr>
            <w:r w:rsidRPr="006423C9">
              <w:rPr>
                <w:rFonts w:ascii="Arial" w:hAnsi="Arial" w:cs="Arial"/>
                <w:sz w:val="20"/>
                <w:szCs w:val="20"/>
              </w:rPr>
              <w:t xml:space="preserve">Consolidated </w:t>
            </w:r>
          </w:p>
          <w:p w14:paraId="081DFCEF" w14:textId="77777777" w:rsidR="00257E0B" w:rsidRPr="006423C9" w:rsidRDefault="00257E0B" w:rsidP="00FD332D">
            <w:pPr>
              <w:pBdr>
                <w:bottom w:val="single" w:sz="6" w:space="1" w:color="auto"/>
              </w:pBdr>
              <w:spacing w:line="380" w:lineRule="exact"/>
              <w:ind w:right="-43"/>
              <w:jc w:val="center"/>
              <w:rPr>
                <w:rFonts w:ascii="Arial" w:hAnsi="Arial" w:cs="Arial"/>
                <w:sz w:val="20"/>
                <w:szCs w:val="20"/>
              </w:rPr>
            </w:pPr>
            <w:r w:rsidRPr="006423C9">
              <w:rPr>
                <w:rFonts w:ascii="Arial" w:hAnsi="Arial" w:cs="Arial"/>
                <w:sz w:val="20"/>
                <w:szCs w:val="20"/>
              </w:rPr>
              <w:t>financial statements</w:t>
            </w:r>
          </w:p>
        </w:tc>
        <w:tc>
          <w:tcPr>
            <w:tcW w:w="2451" w:type="dxa"/>
            <w:gridSpan w:val="2"/>
            <w:vAlign w:val="bottom"/>
            <w:hideMark/>
          </w:tcPr>
          <w:p w14:paraId="017D0129" w14:textId="77777777" w:rsidR="00257E0B" w:rsidRPr="006423C9" w:rsidRDefault="00257E0B" w:rsidP="00FD332D">
            <w:pPr>
              <w:pBdr>
                <w:bottom w:val="single" w:sz="6" w:space="1" w:color="auto"/>
              </w:pBdr>
              <w:spacing w:line="380" w:lineRule="exact"/>
              <w:ind w:right="-43"/>
              <w:jc w:val="center"/>
              <w:rPr>
                <w:rFonts w:ascii="Arial" w:hAnsi="Arial" w:cs="Arial"/>
                <w:sz w:val="20"/>
                <w:szCs w:val="20"/>
              </w:rPr>
            </w:pPr>
            <w:r w:rsidRPr="006423C9">
              <w:rPr>
                <w:rFonts w:ascii="Arial" w:hAnsi="Arial" w:cs="Arial"/>
                <w:sz w:val="20"/>
                <w:szCs w:val="20"/>
              </w:rPr>
              <w:t xml:space="preserve">Separate </w:t>
            </w:r>
          </w:p>
          <w:p w14:paraId="33A229C9" w14:textId="77777777" w:rsidR="00257E0B" w:rsidRPr="006423C9" w:rsidRDefault="00257E0B" w:rsidP="00FD332D">
            <w:pPr>
              <w:pBdr>
                <w:bottom w:val="single" w:sz="6" w:space="1" w:color="auto"/>
              </w:pBdr>
              <w:spacing w:line="380" w:lineRule="exact"/>
              <w:ind w:right="-43"/>
              <w:jc w:val="center"/>
              <w:rPr>
                <w:rFonts w:ascii="Arial" w:hAnsi="Arial" w:cs="Arial"/>
                <w:sz w:val="20"/>
                <w:szCs w:val="20"/>
              </w:rPr>
            </w:pPr>
            <w:r w:rsidRPr="006423C9">
              <w:rPr>
                <w:rFonts w:ascii="Arial" w:hAnsi="Arial" w:cs="Arial"/>
                <w:sz w:val="20"/>
                <w:szCs w:val="20"/>
              </w:rPr>
              <w:t>financial statements</w:t>
            </w:r>
          </w:p>
        </w:tc>
      </w:tr>
      <w:tr w:rsidR="00766F2E" w:rsidRPr="006423C9" w14:paraId="7A6A9E9D" w14:textId="77777777" w:rsidTr="00195623">
        <w:tc>
          <w:tcPr>
            <w:tcW w:w="4519" w:type="dxa"/>
          </w:tcPr>
          <w:p w14:paraId="3330EDA2" w14:textId="77777777" w:rsidR="00766F2E" w:rsidRPr="006423C9" w:rsidRDefault="00766F2E" w:rsidP="00766F2E">
            <w:pPr>
              <w:tabs>
                <w:tab w:val="decimal" w:pos="792"/>
              </w:tabs>
              <w:spacing w:line="380" w:lineRule="exact"/>
              <w:ind w:right="27"/>
              <w:rPr>
                <w:rFonts w:ascii="Arial" w:hAnsi="Arial" w:cs="Arial"/>
                <w:sz w:val="20"/>
                <w:szCs w:val="20"/>
              </w:rPr>
            </w:pPr>
          </w:p>
        </w:tc>
        <w:tc>
          <w:tcPr>
            <w:tcW w:w="1224" w:type="dxa"/>
            <w:vAlign w:val="bottom"/>
            <w:hideMark/>
          </w:tcPr>
          <w:p w14:paraId="7719254F" w14:textId="77777777" w:rsidR="00766F2E" w:rsidRPr="006423C9" w:rsidRDefault="00766F2E" w:rsidP="00766F2E">
            <w:pPr>
              <w:spacing w:line="380" w:lineRule="exact"/>
              <w:ind w:right="-43"/>
              <w:jc w:val="center"/>
              <w:rPr>
                <w:rFonts w:ascii="Arial" w:hAnsi="Arial" w:cs="Arial"/>
                <w:sz w:val="20"/>
                <w:szCs w:val="20"/>
                <w:u w:val="single"/>
              </w:rPr>
            </w:pPr>
            <w:r w:rsidRPr="006423C9">
              <w:rPr>
                <w:rFonts w:ascii="Arial" w:hAnsi="Arial" w:cs="Arial"/>
                <w:sz w:val="20"/>
                <w:szCs w:val="20"/>
                <w:u w:val="single"/>
              </w:rPr>
              <w:t>2024</w:t>
            </w:r>
          </w:p>
        </w:tc>
        <w:tc>
          <w:tcPr>
            <w:tcW w:w="1226" w:type="dxa"/>
            <w:vAlign w:val="bottom"/>
            <w:hideMark/>
          </w:tcPr>
          <w:p w14:paraId="1AB93027" w14:textId="77777777" w:rsidR="00766F2E" w:rsidRPr="006423C9" w:rsidRDefault="00766F2E" w:rsidP="00766F2E">
            <w:pPr>
              <w:spacing w:line="380" w:lineRule="exact"/>
              <w:ind w:right="-43"/>
              <w:jc w:val="center"/>
              <w:rPr>
                <w:rFonts w:ascii="Arial" w:hAnsi="Arial" w:cs="Arial"/>
                <w:sz w:val="20"/>
                <w:szCs w:val="20"/>
                <w:u w:val="single"/>
              </w:rPr>
            </w:pPr>
            <w:r w:rsidRPr="006423C9">
              <w:rPr>
                <w:rFonts w:ascii="Arial" w:hAnsi="Arial" w:cs="Arial"/>
                <w:sz w:val="20"/>
                <w:szCs w:val="20"/>
                <w:u w:val="single"/>
              </w:rPr>
              <w:t>2023</w:t>
            </w:r>
          </w:p>
        </w:tc>
        <w:tc>
          <w:tcPr>
            <w:tcW w:w="1225" w:type="dxa"/>
            <w:vAlign w:val="bottom"/>
            <w:hideMark/>
          </w:tcPr>
          <w:p w14:paraId="4D7903BC" w14:textId="77777777" w:rsidR="00766F2E" w:rsidRPr="006423C9" w:rsidRDefault="00766F2E" w:rsidP="00766F2E">
            <w:pPr>
              <w:spacing w:line="380" w:lineRule="exact"/>
              <w:ind w:right="-43"/>
              <w:jc w:val="center"/>
              <w:rPr>
                <w:rFonts w:ascii="Arial" w:hAnsi="Arial" w:cs="Arial"/>
                <w:sz w:val="20"/>
                <w:szCs w:val="20"/>
                <w:u w:val="single"/>
              </w:rPr>
            </w:pPr>
            <w:r w:rsidRPr="006423C9">
              <w:rPr>
                <w:rFonts w:ascii="Arial" w:hAnsi="Arial" w:cs="Arial"/>
                <w:sz w:val="20"/>
                <w:szCs w:val="20"/>
                <w:u w:val="single"/>
              </w:rPr>
              <w:t>2024</w:t>
            </w:r>
          </w:p>
        </w:tc>
        <w:tc>
          <w:tcPr>
            <w:tcW w:w="1226" w:type="dxa"/>
            <w:vAlign w:val="bottom"/>
            <w:hideMark/>
          </w:tcPr>
          <w:p w14:paraId="36912CA6" w14:textId="77777777" w:rsidR="00766F2E" w:rsidRPr="006423C9" w:rsidRDefault="00766F2E" w:rsidP="00766F2E">
            <w:pPr>
              <w:spacing w:line="380" w:lineRule="exact"/>
              <w:ind w:right="-43"/>
              <w:jc w:val="center"/>
              <w:rPr>
                <w:rFonts w:ascii="Arial" w:hAnsi="Arial" w:cs="Arial"/>
                <w:sz w:val="20"/>
                <w:szCs w:val="20"/>
                <w:u w:val="single"/>
              </w:rPr>
            </w:pPr>
            <w:r w:rsidRPr="006423C9">
              <w:rPr>
                <w:rFonts w:ascii="Arial" w:hAnsi="Arial" w:cs="Arial"/>
                <w:sz w:val="20"/>
                <w:szCs w:val="20"/>
                <w:u w:val="single"/>
              </w:rPr>
              <w:t>2023</w:t>
            </w:r>
          </w:p>
        </w:tc>
      </w:tr>
      <w:tr w:rsidR="00D12775" w:rsidRPr="006423C9" w14:paraId="7A02315B" w14:textId="77777777" w:rsidTr="00886098">
        <w:tc>
          <w:tcPr>
            <w:tcW w:w="4519" w:type="dxa"/>
          </w:tcPr>
          <w:p w14:paraId="6753E3B8" w14:textId="77777777" w:rsidR="00D12775" w:rsidRPr="006423C9" w:rsidRDefault="00D12775" w:rsidP="00D12775">
            <w:pPr>
              <w:spacing w:line="380" w:lineRule="exact"/>
              <w:ind w:left="252" w:right="-43" w:hanging="252"/>
              <w:rPr>
                <w:rFonts w:ascii="Arial" w:hAnsi="Arial" w:cs="Arial"/>
                <w:sz w:val="20"/>
                <w:szCs w:val="20"/>
              </w:rPr>
            </w:pPr>
            <w:r w:rsidRPr="006423C9">
              <w:rPr>
                <w:rFonts w:ascii="Arial" w:hAnsi="Arial" w:cs="Arial"/>
                <w:sz w:val="20"/>
                <w:szCs w:val="20"/>
              </w:rPr>
              <w:t>Purchase of merchandise</w:t>
            </w:r>
          </w:p>
        </w:tc>
        <w:tc>
          <w:tcPr>
            <w:tcW w:w="1224" w:type="dxa"/>
            <w:vAlign w:val="bottom"/>
          </w:tcPr>
          <w:p w14:paraId="1853FF42" w14:textId="77777777" w:rsidR="00D12775" w:rsidRPr="006423C9" w:rsidRDefault="00D12775" w:rsidP="00D12775">
            <w:pP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180,342</w:t>
            </w:r>
          </w:p>
        </w:tc>
        <w:tc>
          <w:tcPr>
            <w:tcW w:w="1226" w:type="dxa"/>
            <w:vAlign w:val="bottom"/>
          </w:tcPr>
          <w:p w14:paraId="697452A7" w14:textId="77777777" w:rsidR="00D12775" w:rsidRPr="006423C9" w:rsidRDefault="00D12775" w:rsidP="00D12775">
            <w:pP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242,982</w:t>
            </w:r>
          </w:p>
        </w:tc>
        <w:tc>
          <w:tcPr>
            <w:tcW w:w="1225" w:type="dxa"/>
            <w:vAlign w:val="bottom"/>
          </w:tcPr>
          <w:p w14:paraId="2E93BC0B" w14:textId="77777777" w:rsidR="00D12775" w:rsidRPr="006423C9" w:rsidRDefault="00D12775" w:rsidP="00D12775">
            <w:pP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176,685</w:t>
            </w:r>
          </w:p>
        </w:tc>
        <w:tc>
          <w:tcPr>
            <w:tcW w:w="1226" w:type="dxa"/>
            <w:vAlign w:val="bottom"/>
          </w:tcPr>
          <w:p w14:paraId="74A1B0A2" w14:textId="77777777" w:rsidR="00D12775" w:rsidRPr="00964C5B" w:rsidRDefault="00D12775" w:rsidP="00D12775">
            <w:pPr>
              <w:tabs>
                <w:tab w:val="decimal" w:pos="792"/>
              </w:tabs>
              <w:spacing w:line="380" w:lineRule="exact"/>
              <w:ind w:right="27"/>
              <w:rPr>
                <w:rFonts w:ascii="Arial" w:hAnsi="Arial" w:cs="Arial"/>
                <w:spacing w:val="-4"/>
                <w:sz w:val="20"/>
                <w:szCs w:val="20"/>
              </w:rPr>
            </w:pPr>
            <w:r w:rsidRPr="00964C5B">
              <w:rPr>
                <w:rFonts w:ascii="Arial" w:hAnsi="Arial" w:cs="Arial"/>
                <w:spacing w:val="-4"/>
                <w:sz w:val="20"/>
                <w:szCs w:val="20"/>
              </w:rPr>
              <w:t>239,972</w:t>
            </w:r>
          </w:p>
        </w:tc>
      </w:tr>
      <w:tr w:rsidR="00D12775" w:rsidRPr="006423C9" w14:paraId="69ECB705" w14:textId="77777777" w:rsidTr="00503974">
        <w:tc>
          <w:tcPr>
            <w:tcW w:w="4519" w:type="dxa"/>
            <w:hideMark/>
          </w:tcPr>
          <w:p w14:paraId="412C6FA9" w14:textId="77777777" w:rsidR="00D12775" w:rsidRPr="006423C9" w:rsidRDefault="00D12775" w:rsidP="00D12775">
            <w:pPr>
              <w:spacing w:line="380" w:lineRule="exact"/>
              <w:ind w:left="252" w:right="-43" w:hanging="252"/>
              <w:rPr>
                <w:rFonts w:ascii="Arial" w:hAnsi="Arial" w:cs="Arial"/>
                <w:sz w:val="20"/>
                <w:szCs w:val="20"/>
              </w:rPr>
            </w:pPr>
            <w:r w:rsidRPr="006423C9">
              <w:rPr>
                <w:rFonts w:ascii="Arial" w:hAnsi="Arial" w:cs="Arial"/>
                <w:sz w:val="20"/>
                <w:szCs w:val="20"/>
              </w:rPr>
              <w:t>Salaries and wages and other employee benefits</w:t>
            </w:r>
          </w:p>
        </w:tc>
        <w:tc>
          <w:tcPr>
            <w:tcW w:w="1224" w:type="dxa"/>
            <w:vAlign w:val="bottom"/>
          </w:tcPr>
          <w:p w14:paraId="60C48D1F" w14:textId="77777777" w:rsidR="00D12775" w:rsidRPr="006423C9" w:rsidRDefault="00D12775" w:rsidP="00D12775">
            <w:pP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93,134</w:t>
            </w:r>
          </w:p>
        </w:tc>
        <w:tc>
          <w:tcPr>
            <w:tcW w:w="1226" w:type="dxa"/>
            <w:vAlign w:val="bottom"/>
          </w:tcPr>
          <w:p w14:paraId="6F66B939" w14:textId="77777777" w:rsidR="00D12775" w:rsidRPr="006423C9" w:rsidRDefault="00D12775" w:rsidP="00D12775">
            <w:pP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93,483</w:t>
            </w:r>
          </w:p>
        </w:tc>
        <w:tc>
          <w:tcPr>
            <w:tcW w:w="1225" w:type="dxa"/>
            <w:vAlign w:val="bottom"/>
          </w:tcPr>
          <w:p w14:paraId="52DCAD2D" w14:textId="77777777" w:rsidR="00D12775" w:rsidRPr="006423C9" w:rsidRDefault="00D12775" w:rsidP="00D12775">
            <w:pP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79,207</w:t>
            </w:r>
          </w:p>
        </w:tc>
        <w:tc>
          <w:tcPr>
            <w:tcW w:w="1226" w:type="dxa"/>
            <w:vAlign w:val="bottom"/>
          </w:tcPr>
          <w:p w14:paraId="76EC7FB8" w14:textId="77777777" w:rsidR="00D12775" w:rsidRPr="00964C5B" w:rsidRDefault="00D12775" w:rsidP="00D12775">
            <w:pPr>
              <w:tabs>
                <w:tab w:val="decimal" w:pos="792"/>
              </w:tabs>
              <w:spacing w:line="380" w:lineRule="exact"/>
              <w:ind w:right="27"/>
              <w:rPr>
                <w:rFonts w:ascii="Arial" w:hAnsi="Arial" w:cs="Arial"/>
                <w:spacing w:val="-4"/>
                <w:sz w:val="20"/>
                <w:szCs w:val="20"/>
              </w:rPr>
            </w:pPr>
            <w:r w:rsidRPr="00964C5B">
              <w:rPr>
                <w:rFonts w:ascii="Arial" w:hAnsi="Arial" w:cs="Arial"/>
                <w:spacing w:val="-4"/>
                <w:sz w:val="20"/>
                <w:szCs w:val="20"/>
              </w:rPr>
              <w:t>79,509</w:t>
            </w:r>
          </w:p>
        </w:tc>
      </w:tr>
      <w:tr w:rsidR="006423C9" w:rsidRPr="006423C9" w14:paraId="2A6ABB51" w14:textId="77777777" w:rsidTr="00503974">
        <w:tc>
          <w:tcPr>
            <w:tcW w:w="4519" w:type="dxa"/>
            <w:hideMark/>
          </w:tcPr>
          <w:p w14:paraId="39361A5A" w14:textId="6CC100E9" w:rsidR="006423C9" w:rsidRPr="006423C9" w:rsidRDefault="006423C9" w:rsidP="006423C9">
            <w:pPr>
              <w:spacing w:line="380" w:lineRule="exact"/>
              <w:ind w:left="252" w:right="-43" w:hanging="252"/>
              <w:rPr>
                <w:rFonts w:ascii="Arial" w:hAnsi="Arial" w:cs="Arial"/>
                <w:sz w:val="20"/>
                <w:szCs w:val="20"/>
              </w:rPr>
            </w:pPr>
            <w:r w:rsidRPr="006423C9">
              <w:rPr>
                <w:rFonts w:ascii="Arial" w:hAnsi="Arial" w:cs="Arial"/>
                <w:sz w:val="20"/>
                <w:szCs w:val="20"/>
              </w:rPr>
              <w:t>Depreciation and amortisation</w:t>
            </w:r>
          </w:p>
        </w:tc>
        <w:tc>
          <w:tcPr>
            <w:tcW w:w="1224" w:type="dxa"/>
            <w:vAlign w:val="bottom"/>
          </w:tcPr>
          <w:p w14:paraId="6B9DB8DF" w14:textId="77A9A649" w:rsidR="006423C9" w:rsidRPr="006423C9" w:rsidRDefault="006423C9" w:rsidP="006423C9">
            <w:pPr>
              <w:tabs>
                <w:tab w:val="decimal" w:pos="882"/>
              </w:tabs>
              <w:spacing w:line="380" w:lineRule="exact"/>
              <w:ind w:left="-17" w:right="-60"/>
              <w:jc w:val="thaiDistribute"/>
              <w:rPr>
                <w:rFonts w:ascii="Arial" w:hAnsi="Arial" w:cs="Arial"/>
                <w:spacing w:val="-4"/>
                <w:sz w:val="20"/>
                <w:szCs w:val="20"/>
                <w:cs/>
              </w:rPr>
            </w:pPr>
            <w:r w:rsidRPr="006423C9">
              <w:rPr>
                <w:rFonts w:ascii="Arial" w:hAnsi="Arial" w:cs="Arial"/>
                <w:spacing w:val="-4"/>
                <w:sz w:val="20"/>
                <w:szCs w:val="20"/>
              </w:rPr>
              <w:t>20,154</w:t>
            </w:r>
          </w:p>
        </w:tc>
        <w:tc>
          <w:tcPr>
            <w:tcW w:w="1226" w:type="dxa"/>
            <w:vAlign w:val="bottom"/>
          </w:tcPr>
          <w:p w14:paraId="1CCA3C79" w14:textId="0BAF8E3D" w:rsidR="006423C9" w:rsidRPr="006423C9" w:rsidRDefault="006423C9" w:rsidP="006423C9">
            <w:pP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21,007</w:t>
            </w:r>
          </w:p>
        </w:tc>
        <w:tc>
          <w:tcPr>
            <w:tcW w:w="1225" w:type="dxa"/>
            <w:vAlign w:val="bottom"/>
          </w:tcPr>
          <w:p w14:paraId="157EB25F" w14:textId="6CCFDF2F" w:rsidR="006423C9" w:rsidRPr="006423C9" w:rsidRDefault="006423C9" w:rsidP="006423C9">
            <w:pP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18,965</w:t>
            </w:r>
          </w:p>
        </w:tc>
        <w:tc>
          <w:tcPr>
            <w:tcW w:w="1226" w:type="dxa"/>
            <w:vAlign w:val="bottom"/>
          </w:tcPr>
          <w:p w14:paraId="388D93C5" w14:textId="2FCF8E83" w:rsidR="006423C9" w:rsidRPr="00964C5B" w:rsidRDefault="006423C9" w:rsidP="006423C9">
            <w:pPr>
              <w:tabs>
                <w:tab w:val="decimal" w:pos="792"/>
              </w:tabs>
              <w:spacing w:line="380" w:lineRule="exact"/>
              <w:ind w:right="27"/>
              <w:rPr>
                <w:rFonts w:ascii="Arial" w:hAnsi="Arial" w:cs="Arial"/>
                <w:spacing w:val="-4"/>
                <w:sz w:val="20"/>
                <w:szCs w:val="20"/>
              </w:rPr>
            </w:pPr>
            <w:r w:rsidRPr="00964C5B">
              <w:rPr>
                <w:rFonts w:ascii="Arial" w:hAnsi="Arial" w:cs="Arial"/>
                <w:spacing w:val="-4"/>
                <w:sz w:val="20"/>
                <w:szCs w:val="20"/>
              </w:rPr>
              <w:t>19,170</w:t>
            </w:r>
          </w:p>
        </w:tc>
      </w:tr>
      <w:tr w:rsidR="006423C9" w:rsidRPr="006423C9" w14:paraId="1406EDE4" w14:textId="77777777" w:rsidTr="00503974">
        <w:tc>
          <w:tcPr>
            <w:tcW w:w="4519" w:type="dxa"/>
          </w:tcPr>
          <w:p w14:paraId="371DC2D1" w14:textId="489B1553" w:rsidR="006423C9" w:rsidRPr="006423C9" w:rsidRDefault="006423C9" w:rsidP="006423C9">
            <w:pPr>
              <w:spacing w:line="380" w:lineRule="exact"/>
              <w:ind w:left="252" w:right="-43" w:hanging="252"/>
              <w:rPr>
                <w:rFonts w:ascii="Arial" w:hAnsi="Arial" w:cs="Arial"/>
                <w:sz w:val="20"/>
                <w:szCs w:val="20"/>
              </w:rPr>
            </w:pPr>
            <w:r w:rsidRPr="006423C9">
              <w:rPr>
                <w:rFonts w:ascii="Arial" w:hAnsi="Arial" w:cs="Arial"/>
                <w:sz w:val="20"/>
                <w:szCs w:val="20"/>
              </w:rPr>
              <w:t>Intangible assets write-off</w:t>
            </w:r>
          </w:p>
        </w:tc>
        <w:tc>
          <w:tcPr>
            <w:tcW w:w="1224" w:type="dxa"/>
            <w:vAlign w:val="bottom"/>
          </w:tcPr>
          <w:p w14:paraId="0BC7AE89" w14:textId="1E5B5DBF" w:rsidR="006423C9" w:rsidRPr="006423C9" w:rsidRDefault="006423C9" w:rsidP="006423C9">
            <w:pPr>
              <w:tabs>
                <w:tab w:val="decimal" w:pos="882"/>
              </w:tabs>
              <w:spacing w:line="380" w:lineRule="exact"/>
              <w:ind w:left="-17" w:right="-60"/>
              <w:jc w:val="thaiDistribute"/>
              <w:rPr>
                <w:rFonts w:ascii="Arial" w:hAnsi="Arial" w:cs="Arial"/>
                <w:spacing w:val="-4"/>
                <w:sz w:val="20"/>
                <w:szCs w:val="20"/>
              </w:rPr>
            </w:pPr>
            <w:r w:rsidRPr="00964C5B">
              <w:rPr>
                <w:rFonts w:ascii="Arial" w:hAnsi="Arial" w:cs="Arial"/>
                <w:spacing w:val="-4"/>
                <w:sz w:val="20"/>
                <w:szCs w:val="20"/>
              </w:rPr>
              <w:t>38,17</w:t>
            </w:r>
            <w:r w:rsidR="005925B6">
              <w:rPr>
                <w:rFonts w:ascii="Arial" w:hAnsi="Arial" w:cs="Arial"/>
                <w:spacing w:val="-4"/>
                <w:sz w:val="20"/>
                <w:szCs w:val="20"/>
              </w:rPr>
              <w:t>4</w:t>
            </w:r>
          </w:p>
        </w:tc>
        <w:tc>
          <w:tcPr>
            <w:tcW w:w="1226" w:type="dxa"/>
            <w:vAlign w:val="bottom"/>
          </w:tcPr>
          <w:p w14:paraId="067F72BF" w14:textId="60D2F48E" w:rsidR="006423C9" w:rsidRPr="006423C9" w:rsidRDefault="006423C9" w:rsidP="006423C9">
            <w:pPr>
              <w:tabs>
                <w:tab w:val="decimal" w:pos="882"/>
              </w:tabs>
              <w:spacing w:line="380" w:lineRule="exact"/>
              <w:ind w:left="-17" w:right="-60"/>
              <w:jc w:val="thaiDistribute"/>
              <w:rPr>
                <w:rFonts w:ascii="Arial" w:hAnsi="Arial" w:cs="Arial"/>
                <w:spacing w:val="-4"/>
                <w:sz w:val="20"/>
                <w:szCs w:val="20"/>
              </w:rPr>
            </w:pPr>
            <w:r w:rsidRPr="00964C5B">
              <w:rPr>
                <w:rFonts w:ascii="Arial" w:hAnsi="Arial" w:cs="Arial"/>
                <w:spacing w:val="-4"/>
                <w:sz w:val="20"/>
                <w:szCs w:val="20"/>
              </w:rPr>
              <w:t>-</w:t>
            </w:r>
          </w:p>
        </w:tc>
        <w:tc>
          <w:tcPr>
            <w:tcW w:w="1225" w:type="dxa"/>
            <w:vAlign w:val="bottom"/>
          </w:tcPr>
          <w:p w14:paraId="6261CCF8" w14:textId="17FCCD4C" w:rsidR="006423C9" w:rsidRPr="006423C9" w:rsidRDefault="006423C9" w:rsidP="006423C9">
            <w:pPr>
              <w:tabs>
                <w:tab w:val="decimal" w:pos="882"/>
              </w:tabs>
              <w:spacing w:line="380" w:lineRule="exact"/>
              <w:ind w:left="-17" w:right="-60"/>
              <w:jc w:val="thaiDistribute"/>
              <w:rPr>
                <w:rFonts w:ascii="Arial" w:hAnsi="Arial" w:cs="Arial"/>
                <w:spacing w:val="-4"/>
                <w:sz w:val="20"/>
                <w:szCs w:val="20"/>
              </w:rPr>
            </w:pPr>
            <w:r w:rsidRPr="00964C5B">
              <w:rPr>
                <w:rFonts w:ascii="Arial" w:hAnsi="Arial" w:cs="Arial"/>
                <w:spacing w:val="-4"/>
                <w:sz w:val="20"/>
                <w:szCs w:val="20"/>
              </w:rPr>
              <w:t>-</w:t>
            </w:r>
          </w:p>
        </w:tc>
        <w:tc>
          <w:tcPr>
            <w:tcW w:w="1226" w:type="dxa"/>
            <w:vAlign w:val="bottom"/>
          </w:tcPr>
          <w:p w14:paraId="5D014027" w14:textId="585C9627" w:rsidR="006423C9" w:rsidRPr="00964C5B" w:rsidRDefault="006423C9" w:rsidP="006423C9">
            <w:pPr>
              <w:tabs>
                <w:tab w:val="decimal" w:pos="792"/>
              </w:tabs>
              <w:spacing w:line="380" w:lineRule="exact"/>
              <w:ind w:right="27"/>
              <w:rPr>
                <w:rFonts w:ascii="Arial" w:hAnsi="Arial" w:cs="Arial"/>
                <w:spacing w:val="-4"/>
                <w:sz w:val="20"/>
                <w:szCs w:val="20"/>
              </w:rPr>
            </w:pPr>
            <w:r w:rsidRPr="00964C5B">
              <w:rPr>
                <w:rFonts w:ascii="Arial" w:hAnsi="Arial" w:cs="Arial"/>
                <w:spacing w:val="-4"/>
                <w:sz w:val="20"/>
                <w:szCs w:val="20"/>
              </w:rPr>
              <w:t>-</w:t>
            </w:r>
          </w:p>
        </w:tc>
      </w:tr>
      <w:tr w:rsidR="006423C9" w:rsidRPr="006423C9" w14:paraId="6A2083F6" w14:textId="77777777" w:rsidTr="00503974">
        <w:tc>
          <w:tcPr>
            <w:tcW w:w="4519" w:type="dxa"/>
          </w:tcPr>
          <w:p w14:paraId="2E6ACB64" w14:textId="453BFD26" w:rsidR="006423C9" w:rsidRPr="006423C9" w:rsidRDefault="006423C9" w:rsidP="006423C9">
            <w:pPr>
              <w:spacing w:line="380" w:lineRule="exact"/>
              <w:ind w:left="252" w:right="-43" w:hanging="252"/>
              <w:rPr>
                <w:rFonts w:ascii="Arial" w:hAnsi="Arial" w:cs="Arial"/>
                <w:sz w:val="20"/>
                <w:szCs w:val="20"/>
              </w:rPr>
            </w:pPr>
            <w:r w:rsidRPr="006423C9">
              <w:rPr>
                <w:rFonts w:ascii="Arial" w:hAnsi="Arial" w:cs="Arial"/>
                <w:sz w:val="20"/>
                <w:szCs w:val="20"/>
              </w:rPr>
              <w:t xml:space="preserve">Allowance for </w:t>
            </w:r>
            <w:r w:rsidR="00964C5B">
              <w:rPr>
                <w:rFonts w:ascii="Arial" w:hAnsi="Arial" w:cs="Arial"/>
                <w:sz w:val="20"/>
                <w:szCs w:val="20"/>
              </w:rPr>
              <w:t>diminution in value of</w:t>
            </w:r>
            <w:r w:rsidRPr="006423C9">
              <w:rPr>
                <w:rFonts w:ascii="Arial" w:hAnsi="Arial" w:cs="Arial"/>
                <w:sz w:val="20"/>
                <w:szCs w:val="20"/>
              </w:rPr>
              <w:t xml:space="preserve"> investment in subsidiary</w:t>
            </w:r>
          </w:p>
        </w:tc>
        <w:tc>
          <w:tcPr>
            <w:tcW w:w="1224" w:type="dxa"/>
            <w:vAlign w:val="bottom"/>
          </w:tcPr>
          <w:p w14:paraId="52098E7F" w14:textId="5F936D4A" w:rsidR="006423C9" w:rsidRPr="006423C9" w:rsidRDefault="006423C9" w:rsidP="006423C9">
            <w:pPr>
              <w:tabs>
                <w:tab w:val="decimal" w:pos="882"/>
              </w:tabs>
              <w:spacing w:line="380" w:lineRule="exact"/>
              <w:ind w:left="-17" w:right="-60"/>
              <w:jc w:val="thaiDistribute"/>
              <w:rPr>
                <w:rFonts w:ascii="Arial" w:hAnsi="Arial" w:cs="Arial"/>
                <w:spacing w:val="-4"/>
                <w:sz w:val="20"/>
                <w:szCs w:val="20"/>
              </w:rPr>
            </w:pPr>
            <w:r w:rsidRPr="00964C5B">
              <w:rPr>
                <w:rFonts w:ascii="Arial" w:hAnsi="Arial" w:cs="Arial"/>
                <w:spacing w:val="-4"/>
                <w:sz w:val="20"/>
                <w:szCs w:val="20"/>
              </w:rPr>
              <w:t>-</w:t>
            </w:r>
          </w:p>
        </w:tc>
        <w:tc>
          <w:tcPr>
            <w:tcW w:w="1226" w:type="dxa"/>
            <w:vAlign w:val="bottom"/>
          </w:tcPr>
          <w:p w14:paraId="53AC8FCD" w14:textId="35D49C9B" w:rsidR="006423C9" w:rsidRPr="006423C9" w:rsidRDefault="006423C9" w:rsidP="006423C9">
            <w:pPr>
              <w:tabs>
                <w:tab w:val="decimal" w:pos="882"/>
              </w:tabs>
              <w:spacing w:line="380" w:lineRule="exact"/>
              <w:ind w:left="-17" w:right="-60"/>
              <w:jc w:val="thaiDistribute"/>
              <w:rPr>
                <w:rFonts w:ascii="Arial" w:hAnsi="Arial" w:cs="Arial"/>
                <w:spacing w:val="-4"/>
                <w:sz w:val="20"/>
                <w:szCs w:val="20"/>
              </w:rPr>
            </w:pPr>
            <w:r w:rsidRPr="00964C5B">
              <w:rPr>
                <w:rFonts w:ascii="Arial" w:hAnsi="Arial" w:cs="Arial"/>
                <w:spacing w:val="-4"/>
                <w:sz w:val="20"/>
                <w:szCs w:val="20"/>
              </w:rPr>
              <w:t>-</w:t>
            </w:r>
          </w:p>
        </w:tc>
        <w:tc>
          <w:tcPr>
            <w:tcW w:w="1225" w:type="dxa"/>
            <w:vAlign w:val="bottom"/>
          </w:tcPr>
          <w:p w14:paraId="1E159A5E" w14:textId="6DBE8215" w:rsidR="006423C9" w:rsidRPr="006423C9" w:rsidRDefault="0039309F" w:rsidP="006423C9">
            <w:pPr>
              <w:tabs>
                <w:tab w:val="decimal" w:pos="882"/>
              </w:tabs>
              <w:spacing w:line="380" w:lineRule="exact"/>
              <w:ind w:left="-17" w:right="-60"/>
              <w:jc w:val="thaiDistribute"/>
              <w:rPr>
                <w:rFonts w:ascii="Arial" w:hAnsi="Arial" w:cs="Arial"/>
                <w:spacing w:val="-4"/>
                <w:sz w:val="20"/>
                <w:szCs w:val="20"/>
              </w:rPr>
            </w:pPr>
            <w:r w:rsidRPr="00964C5B">
              <w:rPr>
                <w:rFonts w:ascii="Arial" w:hAnsi="Arial" w:cs="Arial"/>
                <w:spacing w:val="-4"/>
                <w:sz w:val="20"/>
                <w:szCs w:val="20"/>
              </w:rPr>
              <w:t>24,802</w:t>
            </w:r>
          </w:p>
        </w:tc>
        <w:tc>
          <w:tcPr>
            <w:tcW w:w="1226" w:type="dxa"/>
            <w:vAlign w:val="bottom"/>
          </w:tcPr>
          <w:p w14:paraId="3DCFDB65" w14:textId="6EB98093" w:rsidR="006423C9" w:rsidRPr="00964C5B" w:rsidRDefault="006423C9" w:rsidP="006423C9">
            <w:pPr>
              <w:tabs>
                <w:tab w:val="decimal" w:pos="792"/>
              </w:tabs>
              <w:spacing w:line="380" w:lineRule="exact"/>
              <w:ind w:right="27"/>
              <w:rPr>
                <w:rFonts w:ascii="Arial" w:hAnsi="Arial" w:cs="Arial"/>
                <w:spacing w:val="-4"/>
                <w:sz w:val="20"/>
                <w:szCs w:val="20"/>
              </w:rPr>
            </w:pPr>
            <w:r w:rsidRPr="00964C5B">
              <w:rPr>
                <w:rFonts w:ascii="Arial" w:hAnsi="Arial" w:cs="Arial"/>
                <w:spacing w:val="-4"/>
                <w:sz w:val="20"/>
                <w:szCs w:val="20"/>
              </w:rPr>
              <w:t>-</w:t>
            </w:r>
          </w:p>
        </w:tc>
      </w:tr>
      <w:tr w:rsidR="006423C9" w:rsidRPr="006423C9" w14:paraId="5D7DD18A" w14:textId="77777777" w:rsidTr="00FD332D">
        <w:tc>
          <w:tcPr>
            <w:tcW w:w="4519" w:type="dxa"/>
          </w:tcPr>
          <w:p w14:paraId="5BA0E898" w14:textId="1ACE2AF6" w:rsidR="006423C9" w:rsidRPr="006423C9" w:rsidRDefault="006423C9" w:rsidP="006423C9">
            <w:pPr>
              <w:spacing w:line="380" w:lineRule="exact"/>
              <w:ind w:left="252" w:right="-43" w:hanging="252"/>
              <w:rPr>
                <w:rFonts w:ascii="Arial" w:hAnsi="Arial" w:cs="Arial"/>
                <w:sz w:val="20"/>
                <w:szCs w:val="20"/>
              </w:rPr>
            </w:pPr>
            <w:r w:rsidRPr="006423C9">
              <w:rPr>
                <w:rFonts w:ascii="Arial" w:hAnsi="Arial" w:cs="Arial"/>
                <w:sz w:val="20"/>
                <w:szCs w:val="20"/>
              </w:rPr>
              <w:t>Consultant fee</w:t>
            </w:r>
            <w:r w:rsidR="00964C5B">
              <w:rPr>
                <w:rFonts w:ascii="Arial" w:hAnsi="Arial" w:cs="Arial"/>
                <w:sz w:val="20"/>
                <w:szCs w:val="20"/>
              </w:rPr>
              <w:t>s</w:t>
            </w:r>
          </w:p>
        </w:tc>
        <w:tc>
          <w:tcPr>
            <w:tcW w:w="1224" w:type="dxa"/>
            <w:vAlign w:val="bottom"/>
          </w:tcPr>
          <w:p w14:paraId="4707E4B6" w14:textId="77777777" w:rsidR="006423C9" w:rsidRPr="006423C9" w:rsidRDefault="006423C9" w:rsidP="006423C9">
            <w:pP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3,974</w:t>
            </w:r>
          </w:p>
        </w:tc>
        <w:tc>
          <w:tcPr>
            <w:tcW w:w="1226" w:type="dxa"/>
            <w:vAlign w:val="bottom"/>
          </w:tcPr>
          <w:p w14:paraId="14DDFDA0" w14:textId="77777777" w:rsidR="006423C9" w:rsidRPr="006423C9" w:rsidRDefault="006423C9" w:rsidP="006423C9">
            <w:pP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3,468</w:t>
            </w:r>
          </w:p>
        </w:tc>
        <w:tc>
          <w:tcPr>
            <w:tcW w:w="1225" w:type="dxa"/>
            <w:vAlign w:val="bottom"/>
          </w:tcPr>
          <w:p w14:paraId="23579EFF" w14:textId="77777777" w:rsidR="006423C9" w:rsidRPr="006423C9" w:rsidRDefault="006423C9" w:rsidP="006423C9">
            <w:pPr>
              <w:tabs>
                <w:tab w:val="decimal" w:pos="882"/>
              </w:tabs>
              <w:spacing w:line="380" w:lineRule="exact"/>
              <w:ind w:left="-17" w:right="-60"/>
              <w:jc w:val="thaiDistribute"/>
              <w:rPr>
                <w:rFonts w:ascii="Arial" w:hAnsi="Arial" w:cs="Arial"/>
                <w:spacing w:val="-4"/>
                <w:sz w:val="20"/>
                <w:szCs w:val="20"/>
                <w:cs/>
              </w:rPr>
            </w:pPr>
            <w:r w:rsidRPr="006423C9">
              <w:rPr>
                <w:rFonts w:ascii="Arial" w:hAnsi="Arial" w:cs="Arial"/>
                <w:spacing w:val="-4"/>
                <w:sz w:val="20"/>
                <w:szCs w:val="20"/>
              </w:rPr>
              <w:t>7,574</w:t>
            </w:r>
          </w:p>
        </w:tc>
        <w:tc>
          <w:tcPr>
            <w:tcW w:w="1226" w:type="dxa"/>
            <w:vAlign w:val="bottom"/>
          </w:tcPr>
          <w:p w14:paraId="737B5521" w14:textId="77777777" w:rsidR="006423C9" w:rsidRPr="00964C5B" w:rsidRDefault="006423C9" w:rsidP="006423C9">
            <w:pPr>
              <w:tabs>
                <w:tab w:val="decimal" w:pos="792"/>
              </w:tabs>
              <w:spacing w:line="380" w:lineRule="exact"/>
              <w:ind w:right="27"/>
              <w:rPr>
                <w:rFonts w:ascii="Arial" w:hAnsi="Arial" w:cs="Arial"/>
                <w:spacing w:val="-4"/>
                <w:sz w:val="20"/>
                <w:szCs w:val="20"/>
              </w:rPr>
            </w:pPr>
            <w:r w:rsidRPr="00964C5B">
              <w:rPr>
                <w:rFonts w:ascii="Arial" w:hAnsi="Arial" w:cs="Arial"/>
                <w:spacing w:val="-4"/>
                <w:sz w:val="20"/>
                <w:szCs w:val="20"/>
              </w:rPr>
              <w:t>7,068</w:t>
            </w:r>
          </w:p>
        </w:tc>
      </w:tr>
      <w:tr w:rsidR="006423C9" w:rsidRPr="006423C9" w14:paraId="01CCF749" w14:textId="77777777" w:rsidTr="00FD332D">
        <w:tc>
          <w:tcPr>
            <w:tcW w:w="4519" w:type="dxa"/>
          </w:tcPr>
          <w:p w14:paraId="3EDC9365" w14:textId="7252D77C" w:rsidR="006423C9" w:rsidRPr="006423C9" w:rsidRDefault="006423C9" w:rsidP="006423C9">
            <w:pPr>
              <w:spacing w:line="380" w:lineRule="exact"/>
              <w:ind w:left="252" w:right="-43" w:hanging="252"/>
              <w:rPr>
                <w:rFonts w:ascii="Arial" w:hAnsi="Arial" w:cs="Arial"/>
                <w:sz w:val="20"/>
                <w:szCs w:val="20"/>
              </w:rPr>
            </w:pPr>
            <w:r w:rsidRPr="006423C9">
              <w:rPr>
                <w:rFonts w:ascii="Arial" w:hAnsi="Arial" w:cs="Arial"/>
                <w:sz w:val="20"/>
                <w:szCs w:val="20"/>
              </w:rPr>
              <w:t>Rental fee</w:t>
            </w:r>
            <w:r w:rsidR="00964C5B">
              <w:rPr>
                <w:rFonts w:ascii="Arial" w:hAnsi="Arial" w:cs="Arial"/>
                <w:sz w:val="20"/>
                <w:szCs w:val="20"/>
              </w:rPr>
              <w:t>s</w:t>
            </w:r>
          </w:p>
        </w:tc>
        <w:tc>
          <w:tcPr>
            <w:tcW w:w="1224" w:type="dxa"/>
            <w:vAlign w:val="bottom"/>
          </w:tcPr>
          <w:p w14:paraId="2F0F51A0" w14:textId="77777777" w:rsidR="006423C9" w:rsidRPr="006423C9" w:rsidRDefault="006423C9" w:rsidP="006423C9">
            <w:pP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2,100</w:t>
            </w:r>
          </w:p>
        </w:tc>
        <w:tc>
          <w:tcPr>
            <w:tcW w:w="1226" w:type="dxa"/>
            <w:vAlign w:val="bottom"/>
          </w:tcPr>
          <w:p w14:paraId="79BB28FC" w14:textId="77777777" w:rsidR="006423C9" w:rsidRPr="006423C9" w:rsidRDefault="006423C9" w:rsidP="006423C9">
            <w:pP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1,844</w:t>
            </w:r>
          </w:p>
        </w:tc>
        <w:tc>
          <w:tcPr>
            <w:tcW w:w="1225" w:type="dxa"/>
            <w:vAlign w:val="bottom"/>
          </w:tcPr>
          <w:p w14:paraId="1C203ECA" w14:textId="77777777" w:rsidR="006423C9" w:rsidRPr="006423C9" w:rsidRDefault="006423C9" w:rsidP="006423C9">
            <w:pPr>
              <w:tabs>
                <w:tab w:val="decimal" w:pos="882"/>
              </w:tabs>
              <w:spacing w:line="380" w:lineRule="exact"/>
              <w:ind w:left="-17" w:right="-60"/>
              <w:jc w:val="thaiDistribute"/>
              <w:rPr>
                <w:rFonts w:ascii="Arial" w:hAnsi="Arial" w:cs="Arial"/>
                <w:spacing w:val="-4"/>
                <w:sz w:val="20"/>
                <w:szCs w:val="20"/>
                <w:cs/>
              </w:rPr>
            </w:pPr>
            <w:r w:rsidRPr="006423C9">
              <w:rPr>
                <w:rFonts w:ascii="Arial" w:hAnsi="Arial" w:cs="Arial"/>
                <w:spacing w:val="-4"/>
                <w:sz w:val="20"/>
                <w:szCs w:val="20"/>
              </w:rPr>
              <w:t>1,830</w:t>
            </w:r>
          </w:p>
        </w:tc>
        <w:tc>
          <w:tcPr>
            <w:tcW w:w="1226" w:type="dxa"/>
            <w:vAlign w:val="bottom"/>
          </w:tcPr>
          <w:p w14:paraId="1C158CF3" w14:textId="77777777" w:rsidR="006423C9" w:rsidRPr="00964C5B" w:rsidRDefault="006423C9" w:rsidP="006423C9">
            <w:pPr>
              <w:tabs>
                <w:tab w:val="decimal" w:pos="792"/>
              </w:tabs>
              <w:spacing w:line="380" w:lineRule="exact"/>
              <w:ind w:right="27"/>
              <w:rPr>
                <w:rFonts w:ascii="Arial" w:hAnsi="Arial" w:cs="Arial"/>
                <w:spacing w:val="-4"/>
                <w:sz w:val="20"/>
                <w:szCs w:val="20"/>
              </w:rPr>
            </w:pPr>
            <w:r w:rsidRPr="00964C5B">
              <w:rPr>
                <w:rFonts w:ascii="Arial" w:hAnsi="Arial" w:cs="Arial"/>
                <w:spacing w:val="-4"/>
                <w:sz w:val="20"/>
                <w:szCs w:val="20"/>
              </w:rPr>
              <w:t>1,754</w:t>
            </w:r>
          </w:p>
        </w:tc>
      </w:tr>
    </w:tbl>
    <w:p w14:paraId="2F37570E" w14:textId="5D86674F" w:rsidR="00257E0B" w:rsidRPr="006423C9" w:rsidRDefault="00257E0B" w:rsidP="00CF5EDD">
      <w:pPr>
        <w:pStyle w:val="Heading1"/>
        <w:spacing w:after="120" w:line="380" w:lineRule="exact"/>
        <w:ind w:left="547" w:hanging="547"/>
        <w:rPr>
          <w:rFonts w:cs="Arial"/>
          <w:sz w:val="22"/>
          <w:szCs w:val="22"/>
        </w:rPr>
      </w:pPr>
      <w:r w:rsidRPr="006423C9">
        <w:rPr>
          <w:rFonts w:cs="Arial"/>
          <w:sz w:val="22"/>
          <w:szCs w:val="22"/>
        </w:rPr>
        <w:lastRenderedPageBreak/>
        <w:t>2</w:t>
      </w:r>
      <w:r w:rsidR="00FA2579" w:rsidRPr="006423C9">
        <w:rPr>
          <w:rFonts w:cs="Arial"/>
          <w:sz w:val="22"/>
          <w:szCs w:val="22"/>
        </w:rPr>
        <w:t>3</w:t>
      </w:r>
      <w:r w:rsidRPr="006423C9">
        <w:rPr>
          <w:rFonts w:cs="Arial"/>
          <w:sz w:val="22"/>
          <w:szCs w:val="22"/>
        </w:rPr>
        <w:t>.</w:t>
      </w:r>
      <w:r w:rsidRPr="006423C9">
        <w:rPr>
          <w:rFonts w:cs="Arial"/>
          <w:sz w:val="22"/>
          <w:szCs w:val="22"/>
        </w:rPr>
        <w:tab/>
        <w:t xml:space="preserve">Income tax </w:t>
      </w:r>
    </w:p>
    <w:p w14:paraId="79137C04" w14:textId="77777777" w:rsidR="00257E0B" w:rsidRPr="006423C9" w:rsidRDefault="00257E0B" w:rsidP="00745AB3">
      <w:pPr>
        <w:spacing w:before="120" w:after="120" w:line="380" w:lineRule="exact"/>
        <w:ind w:left="540"/>
        <w:jc w:val="thaiDistribute"/>
        <w:rPr>
          <w:rFonts w:ascii="Arial" w:hAnsi="Arial" w:cs="Arial"/>
          <w:sz w:val="22"/>
          <w:szCs w:val="20"/>
        </w:rPr>
      </w:pPr>
      <w:r w:rsidRPr="006423C9">
        <w:rPr>
          <w:rFonts w:ascii="Arial" w:hAnsi="Arial" w:cs="Arial"/>
          <w:sz w:val="22"/>
          <w:szCs w:val="20"/>
        </w:rPr>
        <w:t xml:space="preserve">Income tax expenses for the years ended </w:t>
      </w:r>
      <w:r w:rsidR="000229A4" w:rsidRPr="006423C9">
        <w:rPr>
          <w:rFonts w:ascii="Arial" w:hAnsi="Arial" w:cs="Arial"/>
          <w:sz w:val="22"/>
          <w:szCs w:val="20"/>
        </w:rPr>
        <w:t xml:space="preserve">31 December </w:t>
      </w:r>
      <w:r w:rsidR="00766F2E" w:rsidRPr="006423C9">
        <w:rPr>
          <w:rFonts w:ascii="Arial" w:hAnsi="Arial" w:cs="Arial"/>
          <w:sz w:val="22"/>
          <w:szCs w:val="20"/>
        </w:rPr>
        <w:t>2024 and 2023</w:t>
      </w:r>
      <w:r w:rsidRPr="006423C9">
        <w:rPr>
          <w:rFonts w:ascii="Arial" w:hAnsi="Arial" w:cs="Arial"/>
          <w:sz w:val="22"/>
          <w:szCs w:val="20"/>
        </w:rPr>
        <w:t xml:space="preserve"> are made up as follows:</w:t>
      </w:r>
    </w:p>
    <w:tbl>
      <w:tblPr>
        <w:tblW w:w="9267" w:type="dxa"/>
        <w:tblInd w:w="558" w:type="dxa"/>
        <w:tblLayout w:type="fixed"/>
        <w:tblLook w:val="01E0" w:firstRow="1" w:lastRow="1" w:firstColumn="1" w:lastColumn="1" w:noHBand="0" w:noVBand="0"/>
      </w:tblPr>
      <w:tblGrid>
        <w:gridCol w:w="4407"/>
        <w:gridCol w:w="1215"/>
        <w:gridCol w:w="1215"/>
        <w:gridCol w:w="1215"/>
        <w:gridCol w:w="1215"/>
      </w:tblGrid>
      <w:tr w:rsidR="00257E0B" w:rsidRPr="006423C9" w14:paraId="3AFF0505" w14:textId="77777777" w:rsidTr="00CF5EDD">
        <w:trPr>
          <w:trHeight w:val="325"/>
        </w:trPr>
        <w:tc>
          <w:tcPr>
            <w:tcW w:w="4407" w:type="dxa"/>
          </w:tcPr>
          <w:p w14:paraId="7B89A4AE" w14:textId="77777777" w:rsidR="00257E0B" w:rsidRPr="006423C9" w:rsidRDefault="00257E0B" w:rsidP="00745AB3">
            <w:pPr>
              <w:tabs>
                <w:tab w:val="left" w:pos="1440"/>
              </w:tabs>
              <w:spacing w:line="380" w:lineRule="exact"/>
              <w:jc w:val="thaiDistribute"/>
              <w:rPr>
                <w:rFonts w:ascii="Arial" w:hAnsi="Arial" w:cs="Arial"/>
                <w:spacing w:val="-4"/>
                <w:sz w:val="20"/>
                <w:szCs w:val="20"/>
              </w:rPr>
            </w:pPr>
          </w:p>
        </w:tc>
        <w:tc>
          <w:tcPr>
            <w:tcW w:w="4860" w:type="dxa"/>
            <w:gridSpan w:val="4"/>
            <w:hideMark/>
          </w:tcPr>
          <w:p w14:paraId="6A7F9188" w14:textId="77777777" w:rsidR="00257E0B" w:rsidRPr="006423C9" w:rsidRDefault="00257E0B" w:rsidP="00745AB3">
            <w:pPr>
              <w:spacing w:line="380" w:lineRule="exact"/>
              <w:jc w:val="right"/>
              <w:rPr>
                <w:rFonts w:ascii="Arial" w:hAnsi="Arial" w:cs="Arial"/>
                <w:spacing w:val="-4"/>
                <w:sz w:val="20"/>
                <w:szCs w:val="20"/>
              </w:rPr>
            </w:pPr>
            <w:r w:rsidRPr="006423C9">
              <w:rPr>
                <w:rFonts w:ascii="Arial" w:hAnsi="Arial" w:cs="Arial"/>
                <w:spacing w:val="-4"/>
                <w:sz w:val="20"/>
                <w:szCs w:val="20"/>
              </w:rPr>
              <w:t>(Unit: Thousand Baht)</w:t>
            </w:r>
          </w:p>
        </w:tc>
      </w:tr>
      <w:tr w:rsidR="00257E0B" w:rsidRPr="006423C9" w14:paraId="07490195" w14:textId="77777777" w:rsidTr="00CF5EDD">
        <w:trPr>
          <w:trHeight w:val="325"/>
        </w:trPr>
        <w:tc>
          <w:tcPr>
            <w:tcW w:w="4407" w:type="dxa"/>
          </w:tcPr>
          <w:p w14:paraId="647058E5" w14:textId="77777777" w:rsidR="00257E0B" w:rsidRPr="006423C9" w:rsidRDefault="00257E0B" w:rsidP="00745AB3">
            <w:pPr>
              <w:tabs>
                <w:tab w:val="left" w:pos="1440"/>
              </w:tabs>
              <w:spacing w:line="380" w:lineRule="exact"/>
              <w:jc w:val="thaiDistribute"/>
              <w:rPr>
                <w:rFonts w:ascii="Arial" w:hAnsi="Arial" w:cs="Arial"/>
                <w:spacing w:val="-4"/>
                <w:sz w:val="20"/>
                <w:szCs w:val="20"/>
              </w:rPr>
            </w:pPr>
          </w:p>
        </w:tc>
        <w:tc>
          <w:tcPr>
            <w:tcW w:w="2430" w:type="dxa"/>
            <w:gridSpan w:val="2"/>
            <w:vAlign w:val="bottom"/>
            <w:hideMark/>
          </w:tcPr>
          <w:p w14:paraId="450F3F5A" w14:textId="77777777" w:rsidR="00257E0B" w:rsidRPr="006423C9" w:rsidRDefault="00257E0B" w:rsidP="00745AB3">
            <w:pPr>
              <w:pBdr>
                <w:bottom w:val="single" w:sz="6" w:space="1" w:color="auto"/>
              </w:pBdr>
              <w:spacing w:line="380" w:lineRule="exact"/>
              <w:ind w:right="-43"/>
              <w:jc w:val="center"/>
              <w:rPr>
                <w:rFonts w:ascii="Arial" w:hAnsi="Arial" w:cs="Arial"/>
                <w:sz w:val="20"/>
                <w:szCs w:val="20"/>
              </w:rPr>
            </w:pPr>
            <w:r w:rsidRPr="006423C9">
              <w:rPr>
                <w:rFonts w:ascii="Arial" w:hAnsi="Arial" w:cs="Arial"/>
                <w:sz w:val="20"/>
                <w:szCs w:val="20"/>
              </w:rPr>
              <w:t xml:space="preserve">Consolidated </w:t>
            </w:r>
          </w:p>
          <w:p w14:paraId="74FE4AB1" w14:textId="77777777" w:rsidR="00257E0B" w:rsidRPr="006423C9" w:rsidRDefault="00257E0B" w:rsidP="00745AB3">
            <w:pPr>
              <w:pBdr>
                <w:bottom w:val="single" w:sz="6" w:space="1" w:color="auto"/>
              </w:pBdr>
              <w:spacing w:line="380" w:lineRule="exact"/>
              <w:ind w:right="-43"/>
              <w:jc w:val="center"/>
              <w:rPr>
                <w:rFonts w:ascii="Arial" w:hAnsi="Arial" w:cs="Arial"/>
                <w:sz w:val="20"/>
                <w:szCs w:val="20"/>
              </w:rPr>
            </w:pPr>
            <w:r w:rsidRPr="006423C9">
              <w:rPr>
                <w:rFonts w:ascii="Arial" w:hAnsi="Arial" w:cs="Arial"/>
                <w:sz w:val="20"/>
                <w:szCs w:val="20"/>
              </w:rPr>
              <w:t>financial statements</w:t>
            </w:r>
          </w:p>
        </w:tc>
        <w:tc>
          <w:tcPr>
            <w:tcW w:w="2430" w:type="dxa"/>
            <w:gridSpan w:val="2"/>
            <w:vAlign w:val="bottom"/>
            <w:hideMark/>
          </w:tcPr>
          <w:p w14:paraId="5A8450D3" w14:textId="77777777" w:rsidR="00257E0B" w:rsidRPr="006423C9" w:rsidRDefault="00257E0B" w:rsidP="00745AB3">
            <w:pPr>
              <w:pBdr>
                <w:bottom w:val="single" w:sz="6" w:space="1" w:color="auto"/>
              </w:pBdr>
              <w:spacing w:line="380" w:lineRule="exact"/>
              <w:ind w:right="-43"/>
              <w:jc w:val="center"/>
              <w:rPr>
                <w:rFonts w:ascii="Arial" w:hAnsi="Arial" w:cs="Arial"/>
                <w:sz w:val="20"/>
                <w:szCs w:val="20"/>
              </w:rPr>
            </w:pPr>
            <w:r w:rsidRPr="006423C9">
              <w:rPr>
                <w:rFonts w:ascii="Arial" w:hAnsi="Arial" w:cs="Arial"/>
                <w:sz w:val="20"/>
                <w:szCs w:val="20"/>
              </w:rPr>
              <w:t xml:space="preserve">Separate </w:t>
            </w:r>
          </w:p>
          <w:p w14:paraId="211D977B" w14:textId="77777777" w:rsidR="00257E0B" w:rsidRPr="006423C9" w:rsidRDefault="00257E0B" w:rsidP="00745AB3">
            <w:pPr>
              <w:pBdr>
                <w:bottom w:val="single" w:sz="6" w:space="1" w:color="auto"/>
              </w:pBdr>
              <w:spacing w:line="380" w:lineRule="exact"/>
              <w:ind w:right="-43"/>
              <w:jc w:val="center"/>
              <w:rPr>
                <w:rFonts w:ascii="Arial" w:hAnsi="Arial" w:cs="Arial"/>
                <w:sz w:val="20"/>
                <w:szCs w:val="20"/>
              </w:rPr>
            </w:pPr>
            <w:r w:rsidRPr="006423C9">
              <w:rPr>
                <w:rFonts w:ascii="Arial" w:hAnsi="Arial" w:cs="Arial"/>
                <w:sz w:val="20"/>
                <w:szCs w:val="20"/>
              </w:rPr>
              <w:t>financial statements</w:t>
            </w:r>
          </w:p>
        </w:tc>
      </w:tr>
      <w:tr w:rsidR="00766F2E" w:rsidRPr="006423C9" w14:paraId="3FBA5A5D" w14:textId="77777777" w:rsidTr="00CF5EDD">
        <w:trPr>
          <w:trHeight w:val="354"/>
        </w:trPr>
        <w:tc>
          <w:tcPr>
            <w:tcW w:w="4407" w:type="dxa"/>
          </w:tcPr>
          <w:p w14:paraId="16CE77F0" w14:textId="77777777" w:rsidR="00766F2E" w:rsidRPr="006423C9" w:rsidRDefault="00766F2E" w:rsidP="00766F2E">
            <w:pPr>
              <w:tabs>
                <w:tab w:val="left" w:pos="1440"/>
              </w:tabs>
              <w:spacing w:line="380" w:lineRule="exact"/>
              <w:jc w:val="thaiDistribute"/>
              <w:rPr>
                <w:rFonts w:ascii="Arial" w:hAnsi="Arial" w:cs="Arial"/>
                <w:spacing w:val="-4"/>
                <w:sz w:val="20"/>
                <w:szCs w:val="20"/>
              </w:rPr>
            </w:pPr>
          </w:p>
        </w:tc>
        <w:tc>
          <w:tcPr>
            <w:tcW w:w="1215" w:type="dxa"/>
            <w:vAlign w:val="bottom"/>
            <w:hideMark/>
          </w:tcPr>
          <w:p w14:paraId="09DBFE9E" w14:textId="77777777" w:rsidR="00766F2E" w:rsidRPr="006423C9" w:rsidRDefault="00766F2E" w:rsidP="00766F2E">
            <w:pPr>
              <w:tabs>
                <w:tab w:val="left" w:pos="1440"/>
              </w:tabs>
              <w:spacing w:line="380" w:lineRule="exact"/>
              <w:ind w:left="-185" w:right="-108"/>
              <w:jc w:val="center"/>
              <w:rPr>
                <w:rFonts w:ascii="Arial" w:hAnsi="Arial" w:cs="Arial"/>
                <w:sz w:val="20"/>
                <w:szCs w:val="20"/>
                <w:u w:val="single"/>
              </w:rPr>
            </w:pPr>
            <w:r w:rsidRPr="006423C9">
              <w:rPr>
                <w:rFonts w:ascii="Arial" w:hAnsi="Arial" w:cs="Arial"/>
                <w:sz w:val="20"/>
                <w:szCs w:val="20"/>
                <w:u w:val="single"/>
              </w:rPr>
              <w:t>2024</w:t>
            </w:r>
          </w:p>
        </w:tc>
        <w:tc>
          <w:tcPr>
            <w:tcW w:w="1215" w:type="dxa"/>
            <w:vAlign w:val="bottom"/>
            <w:hideMark/>
          </w:tcPr>
          <w:p w14:paraId="57C3B15D" w14:textId="77777777" w:rsidR="00766F2E" w:rsidRPr="006423C9" w:rsidRDefault="00766F2E" w:rsidP="00766F2E">
            <w:pPr>
              <w:tabs>
                <w:tab w:val="left" w:pos="1440"/>
              </w:tabs>
              <w:spacing w:line="380" w:lineRule="exact"/>
              <w:ind w:left="-74" w:right="-75"/>
              <w:jc w:val="center"/>
              <w:rPr>
                <w:rFonts w:ascii="Arial" w:hAnsi="Arial" w:cs="Arial"/>
                <w:sz w:val="20"/>
                <w:szCs w:val="20"/>
                <w:u w:val="single"/>
              </w:rPr>
            </w:pPr>
            <w:r w:rsidRPr="006423C9">
              <w:rPr>
                <w:rFonts w:ascii="Arial" w:hAnsi="Arial" w:cs="Arial"/>
                <w:sz w:val="20"/>
                <w:szCs w:val="20"/>
                <w:u w:val="single"/>
              </w:rPr>
              <w:t>2023</w:t>
            </w:r>
          </w:p>
        </w:tc>
        <w:tc>
          <w:tcPr>
            <w:tcW w:w="1215" w:type="dxa"/>
            <w:vAlign w:val="bottom"/>
            <w:hideMark/>
          </w:tcPr>
          <w:p w14:paraId="09781EF2" w14:textId="77777777" w:rsidR="00766F2E" w:rsidRPr="006423C9" w:rsidRDefault="00766F2E" w:rsidP="00766F2E">
            <w:pPr>
              <w:tabs>
                <w:tab w:val="left" w:pos="1440"/>
              </w:tabs>
              <w:spacing w:line="380" w:lineRule="exact"/>
              <w:ind w:left="-185" w:right="-108"/>
              <w:jc w:val="center"/>
              <w:rPr>
                <w:rFonts w:ascii="Arial" w:hAnsi="Arial" w:cs="Arial"/>
                <w:sz w:val="20"/>
                <w:szCs w:val="20"/>
                <w:u w:val="single"/>
              </w:rPr>
            </w:pPr>
            <w:r w:rsidRPr="006423C9">
              <w:rPr>
                <w:rFonts w:ascii="Arial" w:hAnsi="Arial" w:cs="Arial"/>
                <w:sz w:val="20"/>
                <w:szCs w:val="20"/>
                <w:u w:val="single"/>
              </w:rPr>
              <w:t>2024</w:t>
            </w:r>
          </w:p>
        </w:tc>
        <w:tc>
          <w:tcPr>
            <w:tcW w:w="1215" w:type="dxa"/>
            <w:vAlign w:val="bottom"/>
            <w:hideMark/>
          </w:tcPr>
          <w:p w14:paraId="6047DB71" w14:textId="77777777" w:rsidR="00766F2E" w:rsidRPr="006423C9" w:rsidRDefault="00766F2E" w:rsidP="00766F2E">
            <w:pPr>
              <w:tabs>
                <w:tab w:val="left" w:pos="1440"/>
              </w:tabs>
              <w:spacing w:line="380" w:lineRule="exact"/>
              <w:ind w:left="-74" w:right="-75"/>
              <w:jc w:val="center"/>
              <w:rPr>
                <w:rFonts w:ascii="Arial" w:hAnsi="Arial" w:cs="Arial"/>
                <w:sz w:val="20"/>
                <w:szCs w:val="20"/>
                <w:u w:val="single"/>
              </w:rPr>
            </w:pPr>
            <w:r w:rsidRPr="006423C9">
              <w:rPr>
                <w:rFonts w:ascii="Arial" w:hAnsi="Arial" w:cs="Arial"/>
                <w:sz w:val="20"/>
                <w:szCs w:val="20"/>
                <w:u w:val="single"/>
              </w:rPr>
              <w:t>2023</w:t>
            </w:r>
          </w:p>
        </w:tc>
      </w:tr>
      <w:tr w:rsidR="00766F2E" w:rsidRPr="006423C9" w14:paraId="0A284304" w14:textId="77777777" w:rsidTr="00CF5EDD">
        <w:trPr>
          <w:trHeight w:val="325"/>
        </w:trPr>
        <w:tc>
          <w:tcPr>
            <w:tcW w:w="4407" w:type="dxa"/>
            <w:hideMark/>
          </w:tcPr>
          <w:p w14:paraId="6B29733B" w14:textId="77777777" w:rsidR="00766F2E" w:rsidRPr="006423C9" w:rsidRDefault="00766F2E" w:rsidP="00766F2E">
            <w:pPr>
              <w:tabs>
                <w:tab w:val="left" w:pos="1440"/>
              </w:tabs>
              <w:spacing w:line="380" w:lineRule="exact"/>
              <w:rPr>
                <w:rFonts w:ascii="Arial" w:hAnsi="Arial" w:cs="Arial"/>
                <w:b/>
                <w:bCs/>
                <w:sz w:val="20"/>
                <w:szCs w:val="20"/>
              </w:rPr>
            </w:pPr>
            <w:r w:rsidRPr="006423C9">
              <w:rPr>
                <w:rFonts w:ascii="Arial" w:hAnsi="Arial" w:cs="Arial"/>
                <w:b/>
                <w:bCs/>
                <w:sz w:val="20"/>
                <w:szCs w:val="20"/>
              </w:rPr>
              <w:t>Current income tax:</w:t>
            </w:r>
          </w:p>
        </w:tc>
        <w:tc>
          <w:tcPr>
            <w:tcW w:w="1215" w:type="dxa"/>
            <w:vAlign w:val="bottom"/>
          </w:tcPr>
          <w:p w14:paraId="30368948" w14:textId="77777777" w:rsidR="00766F2E" w:rsidRPr="006423C9" w:rsidRDefault="00766F2E" w:rsidP="00766F2E">
            <w:pPr>
              <w:tabs>
                <w:tab w:val="decimal" w:pos="882"/>
              </w:tabs>
              <w:spacing w:line="380" w:lineRule="exact"/>
              <w:ind w:left="-17" w:right="-60"/>
              <w:jc w:val="thaiDistribute"/>
              <w:rPr>
                <w:rFonts w:ascii="Arial" w:hAnsi="Arial" w:cs="Arial"/>
                <w:spacing w:val="-4"/>
                <w:sz w:val="20"/>
                <w:szCs w:val="20"/>
              </w:rPr>
            </w:pPr>
          </w:p>
        </w:tc>
        <w:tc>
          <w:tcPr>
            <w:tcW w:w="1215" w:type="dxa"/>
            <w:vAlign w:val="bottom"/>
          </w:tcPr>
          <w:p w14:paraId="373D69E5" w14:textId="77777777" w:rsidR="00766F2E" w:rsidRPr="006423C9" w:rsidRDefault="00766F2E" w:rsidP="00766F2E">
            <w:pPr>
              <w:tabs>
                <w:tab w:val="decimal" w:pos="882"/>
              </w:tabs>
              <w:spacing w:line="380" w:lineRule="exact"/>
              <w:ind w:left="-17" w:right="-60"/>
              <w:jc w:val="thaiDistribute"/>
              <w:rPr>
                <w:rFonts w:ascii="Arial" w:hAnsi="Arial" w:cs="Arial"/>
                <w:spacing w:val="-4"/>
                <w:sz w:val="20"/>
                <w:szCs w:val="20"/>
              </w:rPr>
            </w:pPr>
          </w:p>
        </w:tc>
        <w:tc>
          <w:tcPr>
            <w:tcW w:w="1215" w:type="dxa"/>
            <w:vAlign w:val="bottom"/>
          </w:tcPr>
          <w:p w14:paraId="4A144EC2" w14:textId="77777777" w:rsidR="00766F2E" w:rsidRPr="006423C9" w:rsidRDefault="00766F2E" w:rsidP="00766F2E">
            <w:pPr>
              <w:tabs>
                <w:tab w:val="decimal" w:pos="882"/>
              </w:tabs>
              <w:spacing w:line="380" w:lineRule="exact"/>
              <w:ind w:left="-17" w:right="-60"/>
              <w:jc w:val="thaiDistribute"/>
              <w:rPr>
                <w:rFonts w:ascii="Arial" w:hAnsi="Arial" w:cs="Arial"/>
                <w:spacing w:val="-4"/>
                <w:sz w:val="20"/>
                <w:szCs w:val="20"/>
              </w:rPr>
            </w:pPr>
          </w:p>
        </w:tc>
        <w:tc>
          <w:tcPr>
            <w:tcW w:w="1215" w:type="dxa"/>
            <w:vAlign w:val="bottom"/>
          </w:tcPr>
          <w:p w14:paraId="081E36C8" w14:textId="77777777" w:rsidR="00766F2E" w:rsidRPr="006423C9" w:rsidRDefault="00766F2E" w:rsidP="00766F2E">
            <w:pPr>
              <w:tabs>
                <w:tab w:val="decimal" w:pos="882"/>
              </w:tabs>
              <w:spacing w:line="380" w:lineRule="exact"/>
              <w:ind w:left="-17" w:right="-60"/>
              <w:jc w:val="thaiDistribute"/>
              <w:rPr>
                <w:rFonts w:ascii="Arial" w:hAnsi="Arial" w:cs="Arial"/>
                <w:spacing w:val="-4"/>
                <w:sz w:val="20"/>
                <w:szCs w:val="20"/>
              </w:rPr>
            </w:pPr>
          </w:p>
        </w:tc>
      </w:tr>
      <w:tr w:rsidR="00D12775" w:rsidRPr="006423C9" w14:paraId="54F496E4" w14:textId="77777777" w:rsidTr="00CF5EDD">
        <w:trPr>
          <w:trHeight w:val="325"/>
        </w:trPr>
        <w:tc>
          <w:tcPr>
            <w:tcW w:w="4407" w:type="dxa"/>
            <w:hideMark/>
          </w:tcPr>
          <w:p w14:paraId="459FB84F" w14:textId="77777777" w:rsidR="00D12775" w:rsidRPr="006423C9" w:rsidRDefault="00D12775" w:rsidP="00D12775">
            <w:pPr>
              <w:tabs>
                <w:tab w:val="left" w:pos="1440"/>
              </w:tabs>
              <w:spacing w:line="380" w:lineRule="exact"/>
              <w:ind w:left="12"/>
              <w:rPr>
                <w:rFonts w:ascii="Arial" w:hAnsi="Arial" w:cs="Arial"/>
                <w:sz w:val="20"/>
                <w:szCs w:val="20"/>
              </w:rPr>
            </w:pPr>
            <w:r w:rsidRPr="006423C9">
              <w:rPr>
                <w:rFonts w:ascii="Arial" w:hAnsi="Arial" w:cs="Arial"/>
                <w:sz w:val="20"/>
                <w:szCs w:val="20"/>
              </w:rPr>
              <w:t>Current income tax charge</w:t>
            </w:r>
          </w:p>
        </w:tc>
        <w:tc>
          <w:tcPr>
            <w:tcW w:w="1215" w:type="dxa"/>
            <w:vAlign w:val="bottom"/>
          </w:tcPr>
          <w:p w14:paraId="1B6E8FF5" w14:textId="77777777" w:rsidR="00D12775" w:rsidRPr="006423C9" w:rsidRDefault="00D12775" w:rsidP="00D12775">
            <w:pP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136</w:t>
            </w:r>
          </w:p>
        </w:tc>
        <w:tc>
          <w:tcPr>
            <w:tcW w:w="1215" w:type="dxa"/>
            <w:vAlign w:val="bottom"/>
          </w:tcPr>
          <w:p w14:paraId="7B957B00" w14:textId="77777777" w:rsidR="00D12775" w:rsidRPr="006423C9" w:rsidRDefault="00D12775" w:rsidP="00D12775">
            <w:pP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460</w:t>
            </w:r>
          </w:p>
        </w:tc>
        <w:tc>
          <w:tcPr>
            <w:tcW w:w="1215" w:type="dxa"/>
            <w:vAlign w:val="bottom"/>
          </w:tcPr>
          <w:p w14:paraId="309C9667" w14:textId="77777777" w:rsidR="00D12775" w:rsidRPr="006423C9" w:rsidRDefault="00D12775" w:rsidP="00D12775">
            <w:pP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w:t>
            </w:r>
          </w:p>
        </w:tc>
        <w:tc>
          <w:tcPr>
            <w:tcW w:w="1215" w:type="dxa"/>
            <w:vAlign w:val="bottom"/>
          </w:tcPr>
          <w:p w14:paraId="0242BA60" w14:textId="77777777" w:rsidR="00D12775" w:rsidRPr="006423C9" w:rsidRDefault="00D12775" w:rsidP="00D12775">
            <w:pP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316</w:t>
            </w:r>
          </w:p>
        </w:tc>
      </w:tr>
      <w:tr w:rsidR="00D12775" w:rsidRPr="006423C9" w14:paraId="5C41FB54" w14:textId="77777777" w:rsidTr="00CF5EDD">
        <w:trPr>
          <w:trHeight w:val="311"/>
        </w:trPr>
        <w:tc>
          <w:tcPr>
            <w:tcW w:w="4407" w:type="dxa"/>
            <w:hideMark/>
          </w:tcPr>
          <w:p w14:paraId="464D9481" w14:textId="77777777" w:rsidR="00D12775" w:rsidRPr="006423C9" w:rsidRDefault="00D12775" w:rsidP="00D12775">
            <w:pPr>
              <w:tabs>
                <w:tab w:val="left" w:pos="567"/>
                <w:tab w:val="left" w:pos="1134"/>
                <w:tab w:val="left" w:pos="1701"/>
              </w:tabs>
              <w:spacing w:line="380" w:lineRule="exact"/>
              <w:ind w:left="12" w:right="-108" w:hanging="12"/>
              <w:rPr>
                <w:rFonts w:ascii="Arial" w:hAnsi="Arial" w:cs="Arial"/>
                <w:b/>
                <w:bCs/>
                <w:color w:val="000000"/>
                <w:sz w:val="20"/>
                <w:szCs w:val="20"/>
              </w:rPr>
            </w:pPr>
            <w:r w:rsidRPr="006423C9">
              <w:rPr>
                <w:rFonts w:ascii="Arial" w:hAnsi="Arial" w:cs="Arial"/>
                <w:b/>
                <w:bCs/>
                <w:color w:val="000000"/>
                <w:sz w:val="20"/>
                <w:szCs w:val="20"/>
              </w:rPr>
              <w:t>Deferred tax:</w:t>
            </w:r>
          </w:p>
        </w:tc>
        <w:tc>
          <w:tcPr>
            <w:tcW w:w="1215" w:type="dxa"/>
            <w:vAlign w:val="bottom"/>
          </w:tcPr>
          <w:p w14:paraId="2946E405" w14:textId="77777777" w:rsidR="00D12775" w:rsidRPr="006423C9" w:rsidRDefault="00D12775" w:rsidP="00D12775">
            <w:pPr>
              <w:tabs>
                <w:tab w:val="decimal" w:pos="882"/>
              </w:tabs>
              <w:spacing w:line="380" w:lineRule="exact"/>
              <w:ind w:left="-17" w:right="-60"/>
              <w:jc w:val="thaiDistribute"/>
              <w:rPr>
                <w:rFonts w:ascii="Arial" w:hAnsi="Arial" w:cs="Arial"/>
                <w:spacing w:val="-4"/>
                <w:sz w:val="20"/>
                <w:szCs w:val="20"/>
              </w:rPr>
            </w:pPr>
          </w:p>
        </w:tc>
        <w:tc>
          <w:tcPr>
            <w:tcW w:w="1215" w:type="dxa"/>
            <w:vAlign w:val="bottom"/>
          </w:tcPr>
          <w:p w14:paraId="1FA64E6A" w14:textId="77777777" w:rsidR="00D12775" w:rsidRPr="006423C9" w:rsidRDefault="00D12775" w:rsidP="00D12775">
            <w:pPr>
              <w:tabs>
                <w:tab w:val="decimal" w:pos="882"/>
              </w:tabs>
              <w:spacing w:line="380" w:lineRule="exact"/>
              <w:ind w:left="-17" w:right="-60"/>
              <w:jc w:val="thaiDistribute"/>
              <w:rPr>
                <w:rFonts w:ascii="Arial" w:hAnsi="Arial" w:cs="Arial"/>
                <w:spacing w:val="-4"/>
                <w:sz w:val="20"/>
                <w:szCs w:val="20"/>
              </w:rPr>
            </w:pPr>
          </w:p>
        </w:tc>
        <w:tc>
          <w:tcPr>
            <w:tcW w:w="1215" w:type="dxa"/>
            <w:vAlign w:val="bottom"/>
          </w:tcPr>
          <w:p w14:paraId="4A1AEDA2" w14:textId="77777777" w:rsidR="00D12775" w:rsidRPr="006423C9" w:rsidRDefault="00D12775" w:rsidP="00D12775">
            <w:pPr>
              <w:tabs>
                <w:tab w:val="decimal" w:pos="882"/>
              </w:tabs>
              <w:spacing w:line="380" w:lineRule="exact"/>
              <w:ind w:left="-17" w:right="-60"/>
              <w:jc w:val="thaiDistribute"/>
              <w:rPr>
                <w:rFonts w:ascii="Arial" w:hAnsi="Arial" w:cs="Arial"/>
                <w:spacing w:val="-4"/>
                <w:sz w:val="20"/>
                <w:szCs w:val="20"/>
              </w:rPr>
            </w:pPr>
          </w:p>
        </w:tc>
        <w:tc>
          <w:tcPr>
            <w:tcW w:w="1215" w:type="dxa"/>
            <w:vAlign w:val="bottom"/>
          </w:tcPr>
          <w:p w14:paraId="061B3161" w14:textId="77777777" w:rsidR="00D12775" w:rsidRPr="006423C9" w:rsidRDefault="00D12775" w:rsidP="00D12775">
            <w:pPr>
              <w:tabs>
                <w:tab w:val="decimal" w:pos="882"/>
              </w:tabs>
              <w:spacing w:line="380" w:lineRule="exact"/>
              <w:ind w:left="-17" w:right="-60"/>
              <w:jc w:val="thaiDistribute"/>
              <w:rPr>
                <w:rFonts w:ascii="Arial" w:hAnsi="Arial" w:cs="Arial"/>
                <w:spacing w:val="-4"/>
                <w:sz w:val="20"/>
                <w:szCs w:val="20"/>
              </w:rPr>
            </w:pPr>
          </w:p>
        </w:tc>
      </w:tr>
      <w:tr w:rsidR="00057F89" w:rsidRPr="006423C9" w14:paraId="66AD8D75" w14:textId="77777777" w:rsidTr="00CF5EDD">
        <w:trPr>
          <w:trHeight w:val="80"/>
        </w:trPr>
        <w:tc>
          <w:tcPr>
            <w:tcW w:w="4407" w:type="dxa"/>
            <w:hideMark/>
          </w:tcPr>
          <w:p w14:paraId="6A539BFB" w14:textId="77777777" w:rsidR="00057F89" w:rsidRPr="006423C9" w:rsidRDefault="00057F89" w:rsidP="00057F89">
            <w:pPr>
              <w:tabs>
                <w:tab w:val="left" w:pos="567"/>
                <w:tab w:val="left" w:pos="1134"/>
                <w:tab w:val="left" w:pos="1701"/>
              </w:tabs>
              <w:spacing w:line="380" w:lineRule="exact"/>
              <w:ind w:left="312" w:hanging="300"/>
              <w:rPr>
                <w:rFonts w:ascii="Arial" w:hAnsi="Arial" w:cs="Arial"/>
                <w:sz w:val="20"/>
                <w:szCs w:val="20"/>
              </w:rPr>
            </w:pPr>
            <w:r w:rsidRPr="006423C9">
              <w:rPr>
                <w:rFonts w:ascii="Arial" w:hAnsi="Arial" w:cs="Arial"/>
                <w:sz w:val="20"/>
                <w:szCs w:val="20"/>
              </w:rPr>
              <w:t xml:space="preserve">Relating to origination and reversal of temporary differences  </w:t>
            </w:r>
          </w:p>
        </w:tc>
        <w:tc>
          <w:tcPr>
            <w:tcW w:w="1215" w:type="dxa"/>
            <w:vAlign w:val="bottom"/>
          </w:tcPr>
          <w:p w14:paraId="2493DD8D" w14:textId="3DB5BFAE" w:rsidR="00057F89" w:rsidRPr="006423C9" w:rsidRDefault="00057F89" w:rsidP="00057F89">
            <w:pPr>
              <w:pBdr>
                <w:bottom w:val="single" w:sz="4" w:space="1" w:color="auto"/>
              </w:pBdr>
              <w:tabs>
                <w:tab w:val="decimal" w:pos="882"/>
              </w:tabs>
              <w:spacing w:line="380" w:lineRule="exact"/>
              <w:ind w:left="-17" w:right="-60"/>
              <w:jc w:val="thaiDistribute"/>
              <w:rPr>
                <w:rFonts w:ascii="Arial" w:hAnsi="Arial" w:cs="Arial"/>
                <w:spacing w:val="-4"/>
                <w:sz w:val="20"/>
                <w:szCs w:val="20"/>
              </w:rPr>
            </w:pPr>
            <w:r w:rsidRPr="00057F89">
              <w:rPr>
                <w:rFonts w:ascii="Arial" w:hAnsi="Arial" w:cs="Arial"/>
                <w:spacing w:val="-4"/>
                <w:sz w:val="20"/>
                <w:szCs w:val="20"/>
              </w:rPr>
              <w:t>(5,948)</w:t>
            </w:r>
          </w:p>
        </w:tc>
        <w:tc>
          <w:tcPr>
            <w:tcW w:w="1215" w:type="dxa"/>
            <w:vAlign w:val="bottom"/>
          </w:tcPr>
          <w:p w14:paraId="57A73D3E" w14:textId="77777777" w:rsidR="00057F89" w:rsidRPr="006423C9" w:rsidRDefault="00057F89" w:rsidP="00057F89">
            <w:pPr>
              <w:pBdr>
                <w:bottom w:val="single" w:sz="4" w:space="1" w:color="auto"/>
              </w:pBd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(130)</w:t>
            </w:r>
          </w:p>
        </w:tc>
        <w:tc>
          <w:tcPr>
            <w:tcW w:w="1215" w:type="dxa"/>
            <w:vAlign w:val="bottom"/>
          </w:tcPr>
          <w:p w14:paraId="45E55741" w14:textId="77777777" w:rsidR="00057F89" w:rsidRPr="006423C9" w:rsidRDefault="00057F89" w:rsidP="00057F89">
            <w:pPr>
              <w:pBdr>
                <w:bottom w:val="single" w:sz="4" w:space="1" w:color="auto"/>
              </w:pBd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63</w:t>
            </w:r>
          </w:p>
        </w:tc>
        <w:tc>
          <w:tcPr>
            <w:tcW w:w="1215" w:type="dxa"/>
            <w:vAlign w:val="bottom"/>
          </w:tcPr>
          <w:p w14:paraId="0A512964" w14:textId="77777777" w:rsidR="00057F89" w:rsidRPr="006423C9" w:rsidRDefault="00057F89" w:rsidP="00057F89">
            <w:pPr>
              <w:pBdr>
                <w:bottom w:val="single" w:sz="4" w:space="1" w:color="auto"/>
              </w:pBd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(63)</w:t>
            </w:r>
          </w:p>
        </w:tc>
      </w:tr>
      <w:tr w:rsidR="00057F89" w:rsidRPr="006423C9" w14:paraId="715214E0" w14:textId="77777777" w:rsidTr="00CF5EDD">
        <w:trPr>
          <w:trHeight w:val="85"/>
        </w:trPr>
        <w:tc>
          <w:tcPr>
            <w:tcW w:w="4407" w:type="dxa"/>
            <w:hideMark/>
          </w:tcPr>
          <w:p w14:paraId="2B18C12F" w14:textId="77777777" w:rsidR="00057F89" w:rsidRPr="006423C9" w:rsidRDefault="00057F89" w:rsidP="00057F89">
            <w:pPr>
              <w:tabs>
                <w:tab w:val="left" w:pos="567"/>
                <w:tab w:val="left" w:pos="1134"/>
                <w:tab w:val="left" w:pos="1701"/>
              </w:tabs>
              <w:spacing w:line="380" w:lineRule="exact"/>
              <w:ind w:left="312" w:right="-108" w:hanging="312"/>
              <w:rPr>
                <w:rFonts w:ascii="Arial" w:hAnsi="Arial" w:cs="Arial"/>
                <w:b/>
                <w:bCs/>
                <w:color w:val="000000"/>
                <w:sz w:val="20"/>
                <w:szCs w:val="20"/>
              </w:rPr>
            </w:pPr>
            <w:bookmarkStart w:id="13" w:name="Note31_incomeTax"/>
            <w:bookmarkEnd w:id="13"/>
            <w:r w:rsidRPr="006423C9">
              <w:rPr>
                <w:rFonts w:ascii="Arial" w:hAnsi="Arial" w:cs="Arial"/>
                <w:b/>
                <w:bCs/>
                <w:color w:val="000000"/>
                <w:sz w:val="20"/>
                <w:szCs w:val="20"/>
              </w:rPr>
              <w:t>Income tax expense (income) reported in profit or loss</w:t>
            </w:r>
          </w:p>
        </w:tc>
        <w:tc>
          <w:tcPr>
            <w:tcW w:w="1215" w:type="dxa"/>
            <w:vAlign w:val="bottom"/>
          </w:tcPr>
          <w:p w14:paraId="6FB7EF54" w14:textId="5F2E55E3" w:rsidR="00057F89" w:rsidRPr="006423C9" w:rsidRDefault="00057F89" w:rsidP="00057F89">
            <w:pPr>
              <w:pBdr>
                <w:bottom w:val="double" w:sz="4" w:space="1" w:color="auto"/>
              </w:pBdr>
              <w:tabs>
                <w:tab w:val="decimal" w:pos="882"/>
              </w:tabs>
              <w:spacing w:line="380" w:lineRule="exact"/>
              <w:ind w:left="-17" w:right="-60"/>
              <w:jc w:val="thaiDistribute"/>
              <w:rPr>
                <w:rFonts w:ascii="Arial" w:hAnsi="Arial" w:cs="Arial"/>
                <w:spacing w:val="-4"/>
                <w:sz w:val="20"/>
                <w:szCs w:val="20"/>
              </w:rPr>
            </w:pPr>
            <w:r w:rsidRPr="00057F89">
              <w:rPr>
                <w:rFonts w:ascii="Arial" w:hAnsi="Arial" w:cs="Arial"/>
                <w:spacing w:val="-4"/>
                <w:sz w:val="20"/>
                <w:szCs w:val="20"/>
              </w:rPr>
              <w:t>(5,812)</w:t>
            </w:r>
          </w:p>
        </w:tc>
        <w:tc>
          <w:tcPr>
            <w:tcW w:w="1215" w:type="dxa"/>
            <w:vAlign w:val="bottom"/>
          </w:tcPr>
          <w:p w14:paraId="7E655FC0" w14:textId="77777777" w:rsidR="00057F89" w:rsidRPr="006423C9" w:rsidRDefault="00057F89" w:rsidP="00057F89">
            <w:pPr>
              <w:pBdr>
                <w:bottom w:val="double" w:sz="4" w:space="1" w:color="auto"/>
              </w:pBd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330</w:t>
            </w:r>
          </w:p>
        </w:tc>
        <w:tc>
          <w:tcPr>
            <w:tcW w:w="1215" w:type="dxa"/>
            <w:vAlign w:val="bottom"/>
          </w:tcPr>
          <w:p w14:paraId="12173ADE" w14:textId="77777777" w:rsidR="00057F89" w:rsidRPr="006423C9" w:rsidRDefault="00057F89" w:rsidP="00057F89">
            <w:pPr>
              <w:pBdr>
                <w:bottom w:val="double" w:sz="4" w:space="1" w:color="auto"/>
              </w:pBd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63</w:t>
            </w:r>
          </w:p>
        </w:tc>
        <w:tc>
          <w:tcPr>
            <w:tcW w:w="1215" w:type="dxa"/>
            <w:vAlign w:val="bottom"/>
          </w:tcPr>
          <w:p w14:paraId="203A22B4" w14:textId="77777777" w:rsidR="00057F89" w:rsidRPr="006423C9" w:rsidRDefault="00057F89" w:rsidP="00057F89">
            <w:pPr>
              <w:pBdr>
                <w:bottom w:val="double" w:sz="4" w:space="1" w:color="auto"/>
              </w:pBd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253</w:t>
            </w:r>
          </w:p>
        </w:tc>
      </w:tr>
    </w:tbl>
    <w:p w14:paraId="74F7CC22" w14:textId="77777777" w:rsidR="00CF5EDD" w:rsidRPr="006423C9" w:rsidRDefault="00CF5EDD" w:rsidP="00CF5EDD">
      <w:pPr>
        <w:keepNext/>
        <w:spacing w:before="240" w:after="120" w:line="380" w:lineRule="exact"/>
        <w:ind w:left="547"/>
        <w:jc w:val="thaiDistribute"/>
        <w:rPr>
          <w:rFonts w:ascii="Arial" w:hAnsi="Arial" w:cs="Arial"/>
          <w:sz w:val="22"/>
          <w:szCs w:val="20"/>
        </w:rPr>
      </w:pPr>
      <w:r w:rsidRPr="006423C9">
        <w:rPr>
          <w:rFonts w:ascii="Arial" w:hAnsi="Arial" w:cs="Arial"/>
          <w:sz w:val="22"/>
          <w:szCs w:val="20"/>
        </w:rPr>
        <w:t xml:space="preserve">The amounts of income tax relating to each component of other comprehensive income for the years ended </w:t>
      </w:r>
      <w:r w:rsidR="000229A4" w:rsidRPr="006423C9">
        <w:rPr>
          <w:rFonts w:ascii="Arial" w:hAnsi="Arial" w:cs="Arial"/>
          <w:sz w:val="22"/>
          <w:szCs w:val="20"/>
        </w:rPr>
        <w:t xml:space="preserve">31 December </w:t>
      </w:r>
      <w:r w:rsidR="00766F2E" w:rsidRPr="006423C9">
        <w:rPr>
          <w:rFonts w:ascii="Arial" w:hAnsi="Arial" w:cs="Arial"/>
          <w:sz w:val="22"/>
          <w:szCs w:val="20"/>
        </w:rPr>
        <w:t>2024 and 2023</w:t>
      </w:r>
      <w:r w:rsidRPr="006423C9">
        <w:rPr>
          <w:rFonts w:ascii="Arial" w:hAnsi="Arial" w:cs="Arial"/>
          <w:sz w:val="22"/>
          <w:szCs w:val="20"/>
        </w:rPr>
        <w:t xml:space="preserve"> are as follows:</w:t>
      </w:r>
    </w:p>
    <w:tbl>
      <w:tblPr>
        <w:tblW w:w="9267" w:type="dxa"/>
        <w:tblInd w:w="558" w:type="dxa"/>
        <w:tblLayout w:type="fixed"/>
        <w:tblLook w:val="01E0" w:firstRow="1" w:lastRow="1" w:firstColumn="1" w:lastColumn="1" w:noHBand="0" w:noVBand="0"/>
      </w:tblPr>
      <w:tblGrid>
        <w:gridCol w:w="4407"/>
        <w:gridCol w:w="1215"/>
        <w:gridCol w:w="1215"/>
        <w:gridCol w:w="1215"/>
        <w:gridCol w:w="1215"/>
      </w:tblGrid>
      <w:tr w:rsidR="00CF5EDD" w:rsidRPr="006423C9" w14:paraId="0595D7B5" w14:textId="77777777" w:rsidTr="00CF5EDD">
        <w:trPr>
          <w:trHeight w:val="325"/>
        </w:trPr>
        <w:tc>
          <w:tcPr>
            <w:tcW w:w="4407" w:type="dxa"/>
          </w:tcPr>
          <w:p w14:paraId="615F30CE" w14:textId="77777777" w:rsidR="00CF5EDD" w:rsidRPr="006423C9" w:rsidRDefault="00CF5EDD" w:rsidP="006F0FD6">
            <w:pPr>
              <w:tabs>
                <w:tab w:val="left" w:pos="1440"/>
              </w:tabs>
              <w:spacing w:line="380" w:lineRule="exact"/>
              <w:jc w:val="thaiDistribute"/>
              <w:rPr>
                <w:rFonts w:ascii="Arial" w:hAnsi="Arial" w:cs="Arial"/>
                <w:spacing w:val="-4"/>
                <w:sz w:val="20"/>
                <w:szCs w:val="20"/>
              </w:rPr>
            </w:pPr>
          </w:p>
        </w:tc>
        <w:tc>
          <w:tcPr>
            <w:tcW w:w="4860" w:type="dxa"/>
            <w:gridSpan w:val="4"/>
            <w:hideMark/>
          </w:tcPr>
          <w:p w14:paraId="1BE043CD" w14:textId="77777777" w:rsidR="00CF5EDD" w:rsidRPr="006423C9" w:rsidRDefault="00CF5EDD" w:rsidP="006F0FD6">
            <w:pPr>
              <w:spacing w:line="380" w:lineRule="exact"/>
              <w:jc w:val="right"/>
              <w:rPr>
                <w:rFonts w:ascii="Arial" w:hAnsi="Arial" w:cs="Arial"/>
                <w:spacing w:val="-4"/>
                <w:sz w:val="20"/>
                <w:szCs w:val="20"/>
              </w:rPr>
            </w:pPr>
            <w:r w:rsidRPr="006423C9">
              <w:rPr>
                <w:rFonts w:ascii="Arial" w:hAnsi="Arial" w:cs="Arial"/>
                <w:spacing w:val="-4"/>
                <w:sz w:val="20"/>
                <w:szCs w:val="20"/>
              </w:rPr>
              <w:t>(Unit: Thousand Baht)</w:t>
            </w:r>
          </w:p>
        </w:tc>
      </w:tr>
      <w:tr w:rsidR="00CF5EDD" w:rsidRPr="006423C9" w14:paraId="7F8B6CC2" w14:textId="77777777" w:rsidTr="00CF5EDD">
        <w:trPr>
          <w:trHeight w:val="325"/>
        </w:trPr>
        <w:tc>
          <w:tcPr>
            <w:tcW w:w="4407" w:type="dxa"/>
          </w:tcPr>
          <w:p w14:paraId="6080F220" w14:textId="77777777" w:rsidR="00CF5EDD" w:rsidRPr="006423C9" w:rsidRDefault="00CF5EDD" w:rsidP="006F0FD6">
            <w:pPr>
              <w:tabs>
                <w:tab w:val="left" w:pos="1440"/>
              </w:tabs>
              <w:spacing w:line="380" w:lineRule="exact"/>
              <w:jc w:val="thaiDistribute"/>
              <w:rPr>
                <w:rFonts w:ascii="Arial" w:hAnsi="Arial" w:cs="Arial"/>
                <w:spacing w:val="-4"/>
                <w:sz w:val="20"/>
                <w:szCs w:val="20"/>
              </w:rPr>
            </w:pPr>
          </w:p>
        </w:tc>
        <w:tc>
          <w:tcPr>
            <w:tcW w:w="2430" w:type="dxa"/>
            <w:gridSpan w:val="2"/>
            <w:vAlign w:val="bottom"/>
            <w:hideMark/>
          </w:tcPr>
          <w:p w14:paraId="4DD59861" w14:textId="77777777" w:rsidR="00CF5EDD" w:rsidRPr="006423C9" w:rsidRDefault="00CF5EDD" w:rsidP="006F0FD6">
            <w:pPr>
              <w:pBdr>
                <w:bottom w:val="single" w:sz="6" w:space="1" w:color="auto"/>
              </w:pBdr>
              <w:spacing w:line="380" w:lineRule="exact"/>
              <w:ind w:right="-43"/>
              <w:jc w:val="center"/>
              <w:rPr>
                <w:rFonts w:ascii="Arial" w:hAnsi="Arial" w:cs="Arial"/>
                <w:sz w:val="20"/>
                <w:szCs w:val="20"/>
              </w:rPr>
            </w:pPr>
            <w:r w:rsidRPr="006423C9">
              <w:rPr>
                <w:rFonts w:ascii="Arial" w:hAnsi="Arial" w:cs="Arial"/>
                <w:sz w:val="20"/>
                <w:szCs w:val="20"/>
              </w:rPr>
              <w:t xml:space="preserve">Consolidated </w:t>
            </w:r>
          </w:p>
          <w:p w14:paraId="1643AA84" w14:textId="77777777" w:rsidR="00CF5EDD" w:rsidRPr="006423C9" w:rsidRDefault="00CF5EDD" w:rsidP="006F0FD6">
            <w:pPr>
              <w:pBdr>
                <w:bottom w:val="single" w:sz="6" w:space="1" w:color="auto"/>
              </w:pBdr>
              <w:spacing w:line="380" w:lineRule="exact"/>
              <w:ind w:right="-43"/>
              <w:jc w:val="center"/>
              <w:rPr>
                <w:rFonts w:ascii="Arial" w:hAnsi="Arial" w:cs="Arial"/>
                <w:sz w:val="20"/>
                <w:szCs w:val="20"/>
              </w:rPr>
            </w:pPr>
            <w:r w:rsidRPr="006423C9">
              <w:rPr>
                <w:rFonts w:ascii="Arial" w:hAnsi="Arial" w:cs="Arial"/>
                <w:sz w:val="20"/>
                <w:szCs w:val="20"/>
              </w:rPr>
              <w:t>financial statements</w:t>
            </w:r>
          </w:p>
        </w:tc>
        <w:tc>
          <w:tcPr>
            <w:tcW w:w="2430" w:type="dxa"/>
            <w:gridSpan w:val="2"/>
            <w:vAlign w:val="bottom"/>
            <w:hideMark/>
          </w:tcPr>
          <w:p w14:paraId="3CF1454C" w14:textId="77777777" w:rsidR="00CF5EDD" w:rsidRPr="006423C9" w:rsidRDefault="00CF5EDD" w:rsidP="006F0FD6">
            <w:pPr>
              <w:pBdr>
                <w:bottom w:val="single" w:sz="6" w:space="1" w:color="auto"/>
              </w:pBdr>
              <w:spacing w:line="380" w:lineRule="exact"/>
              <w:ind w:right="-43"/>
              <w:jc w:val="center"/>
              <w:rPr>
                <w:rFonts w:ascii="Arial" w:hAnsi="Arial" w:cs="Arial"/>
                <w:sz w:val="20"/>
                <w:szCs w:val="20"/>
              </w:rPr>
            </w:pPr>
            <w:r w:rsidRPr="006423C9">
              <w:rPr>
                <w:rFonts w:ascii="Arial" w:hAnsi="Arial" w:cs="Arial"/>
                <w:sz w:val="20"/>
                <w:szCs w:val="20"/>
              </w:rPr>
              <w:t xml:space="preserve">Separate </w:t>
            </w:r>
          </w:p>
          <w:p w14:paraId="0EFC490F" w14:textId="77777777" w:rsidR="00CF5EDD" w:rsidRPr="006423C9" w:rsidRDefault="00CF5EDD" w:rsidP="006F0FD6">
            <w:pPr>
              <w:pBdr>
                <w:bottom w:val="single" w:sz="6" w:space="1" w:color="auto"/>
              </w:pBdr>
              <w:spacing w:line="380" w:lineRule="exact"/>
              <w:ind w:right="-43"/>
              <w:jc w:val="center"/>
              <w:rPr>
                <w:rFonts w:ascii="Arial" w:hAnsi="Arial" w:cs="Arial"/>
                <w:sz w:val="20"/>
                <w:szCs w:val="20"/>
              </w:rPr>
            </w:pPr>
            <w:r w:rsidRPr="006423C9">
              <w:rPr>
                <w:rFonts w:ascii="Arial" w:hAnsi="Arial" w:cs="Arial"/>
                <w:sz w:val="20"/>
                <w:szCs w:val="20"/>
              </w:rPr>
              <w:t>financial statements</w:t>
            </w:r>
          </w:p>
        </w:tc>
      </w:tr>
      <w:tr w:rsidR="00766F2E" w:rsidRPr="006423C9" w14:paraId="7F904EBE" w14:textId="77777777" w:rsidTr="00CF5EDD">
        <w:trPr>
          <w:trHeight w:val="354"/>
        </w:trPr>
        <w:tc>
          <w:tcPr>
            <w:tcW w:w="4407" w:type="dxa"/>
          </w:tcPr>
          <w:p w14:paraId="22D8440B" w14:textId="77777777" w:rsidR="00766F2E" w:rsidRPr="006423C9" w:rsidRDefault="00766F2E" w:rsidP="00766F2E">
            <w:pPr>
              <w:tabs>
                <w:tab w:val="left" w:pos="1440"/>
              </w:tabs>
              <w:spacing w:line="380" w:lineRule="exact"/>
              <w:jc w:val="thaiDistribute"/>
              <w:rPr>
                <w:rFonts w:ascii="Arial" w:hAnsi="Arial" w:cs="Arial"/>
                <w:spacing w:val="-4"/>
                <w:sz w:val="20"/>
                <w:szCs w:val="20"/>
              </w:rPr>
            </w:pPr>
          </w:p>
        </w:tc>
        <w:tc>
          <w:tcPr>
            <w:tcW w:w="1215" w:type="dxa"/>
            <w:vAlign w:val="bottom"/>
            <w:hideMark/>
          </w:tcPr>
          <w:p w14:paraId="5DB70D52" w14:textId="77777777" w:rsidR="00766F2E" w:rsidRPr="006423C9" w:rsidRDefault="00766F2E" w:rsidP="00766F2E">
            <w:pPr>
              <w:tabs>
                <w:tab w:val="left" w:pos="1440"/>
              </w:tabs>
              <w:spacing w:line="380" w:lineRule="exact"/>
              <w:ind w:left="-185" w:right="-108"/>
              <w:jc w:val="center"/>
              <w:rPr>
                <w:rFonts w:ascii="Arial" w:hAnsi="Arial" w:cs="Arial"/>
                <w:sz w:val="20"/>
                <w:szCs w:val="20"/>
                <w:u w:val="single"/>
              </w:rPr>
            </w:pPr>
            <w:r w:rsidRPr="006423C9">
              <w:rPr>
                <w:rFonts w:ascii="Arial" w:hAnsi="Arial" w:cs="Arial"/>
                <w:sz w:val="20"/>
                <w:szCs w:val="20"/>
                <w:u w:val="single"/>
              </w:rPr>
              <w:t>2024</w:t>
            </w:r>
          </w:p>
        </w:tc>
        <w:tc>
          <w:tcPr>
            <w:tcW w:w="1215" w:type="dxa"/>
            <w:vAlign w:val="bottom"/>
            <w:hideMark/>
          </w:tcPr>
          <w:p w14:paraId="5286ECE3" w14:textId="77777777" w:rsidR="00766F2E" w:rsidRPr="006423C9" w:rsidRDefault="00766F2E" w:rsidP="00766F2E">
            <w:pPr>
              <w:tabs>
                <w:tab w:val="left" w:pos="1440"/>
              </w:tabs>
              <w:spacing w:line="380" w:lineRule="exact"/>
              <w:ind w:left="-74" w:right="-75"/>
              <w:jc w:val="center"/>
              <w:rPr>
                <w:rFonts w:ascii="Arial" w:hAnsi="Arial" w:cs="Arial"/>
                <w:sz w:val="20"/>
                <w:szCs w:val="20"/>
                <w:u w:val="single"/>
              </w:rPr>
            </w:pPr>
            <w:r w:rsidRPr="006423C9">
              <w:rPr>
                <w:rFonts w:ascii="Arial" w:hAnsi="Arial" w:cs="Arial"/>
                <w:sz w:val="20"/>
                <w:szCs w:val="20"/>
                <w:u w:val="single"/>
              </w:rPr>
              <w:t>2023</w:t>
            </w:r>
          </w:p>
        </w:tc>
        <w:tc>
          <w:tcPr>
            <w:tcW w:w="1215" w:type="dxa"/>
            <w:vAlign w:val="bottom"/>
            <w:hideMark/>
          </w:tcPr>
          <w:p w14:paraId="1D3AA219" w14:textId="77777777" w:rsidR="00766F2E" w:rsidRPr="006423C9" w:rsidRDefault="00766F2E" w:rsidP="00766F2E">
            <w:pPr>
              <w:tabs>
                <w:tab w:val="left" w:pos="1440"/>
              </w:tabs>
              <w:spacing w:line="380" w:lineRule="exact"/>
              <w:ind w:left="-185" w:right="-108"/>
              <w:jc w:val="center"/>
              <w:rPr>
                <w:rFonts w:ascii="Arial" w:hAnsi="Arial" w:cs="Arial"/>
                <w:sz w:val="20"/>
                <w:szCs w:val="20"/>
                <w:u w:val="single"/>
              </w:rPr>
            </w:pPr>
            <w:r w:rsidRPr="006423C9">
              <w:rPr>
                <w:rFonts w:ascii="Arial" w:hAnsi="Arial" w:cs="Arial"/>
                <w:sz w:val="20"/>
                <w:szCs w:val="20"/>
                <w:u w:val="single"/>
              </w:rPr>
              <w:t>2024</w:t>
            </w:r>
          </w:p>
        </w:tc>
        <w:tc>
          <w:tcPr>
            <w:tcW w:w="1215" w:type="dxa"/>
            <w:vAlign w:val="bottom"/>
            <w:hideMark/>
          </w:tcPr>
          <w:p w14:paraId="6D69668E" w14:textId="77777777" w:rsidR="00766F2E" w:rsidRPr="006423C9" w:rsidRDefault="00766F2E" w:rsidP="00766F2E">
            <w:pPr>
              <w:tabs>
                <w:tab w:val="left" w:pos="1440"/>
              </w:tabs>
              <w:spacing w:line="380" w:lineRule="exact"/>
              <w:ind w:left="-74" w:right="-75"/>
              <w:jc w:val="center"/>
              <w:rPr>
                <w:rFonts w:ascii="Arial" w:hAnsi="Arial" w:cs="Arial"/>
                <w:sz w:val="20"/>
                <w:szCs w:val="20"/>
                <w:u w:val="single"/>
              </w:rPr>
            </w:pPr>
            <w:r w:rsidRPr="006423C9">
              <w:rPr>
                <w:rFonts w:ascii="Arial" w:hAnsi="Arial" w:cs="Arial"/>
                <w:sz w:val="20"/>
                <w:szCs w:val="20"/>
                <w:u w:val="single"/>
              </w:rPr>
              <w:t>2023</w:t>
            </w:r>
          </w:p>
        </w:tc>
      </w:tr>
      <w:tr w:rsidR="0017643C" w:rsidRPr="006423C9" w14:paraId="0DFCF49A" w14:textId="77777777" w:rsidTr="00CF5EDD">
        <w:trPr>
          <w:trHeight w:val="80"/>
        </w:trPr>
        <w:tc>
          <w:tcPr>
            <w:tcW w:w="4407" w:type="dxa"/>
            <w:hideMark/>
          </w:tcPr>
          <w:p w14:paraId="5E29C449" w14:textId="77777777" w:rsidR="0017643C" w:rsidRPr="006423C9" w:rsidRDefault="0017643C" w:rsidP="0017643C">
            <w:pPr>
              <w:tabs>
                <w:tab w:val="left" w:pos="567"/>
                <w:tab w:val="left" w:pos="1134"/>
                <w:tab w:val="left" w:pos="1701"/>
              </w:tabs>
              <w:spacing w:line="380" w:lineRule="exact"/>
              <w:ind w:left="312" w:hanging="300"/>
              <w:rPr>
                <w:rFonts w:ascii="Arial" w:hAnsi="Arial" w:cs="Arial"/>
                <w:sz w:val="20"/>
                <w:szCs w:val="20"/>
              </w:rPr>
            </w:pPr>
            <w:r w:rsidRPr="006423C9">
              <w:rPr>
                <w:rFonts w:ascii="Arial" w:hAnsi="Arial" w:cs="Arial"/>
                <w:sz w:val="20"/>
                <w:szCs w:val="20"/>
              </w:rPr>
              <w:t xml:space="preserve">Deferred tax on actuarial gains </w:t>
            </w:r>
          </w:p>
        </w:tc>
        <w:tc>
          <w:tcPr>
            <w:tcW w:w="1215" w:type="dxa"/>
            <w:vAlign w:val="bottom"/>
          </w:tcPr>
          <w:p w14:paraId="035C08B4" w14:textId="77777777" w:rsidR="0017643C" w:rsidRPr="006423C9" w:rsidRDefault="0017643C" w:rsidP="0017643C">
            <w:pPr>
              <w:pBdr>
                <w:bottom w:val="single" w:sz="4" w:space="1" w:color="auto"/>
              </w:pBd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w:t>
            </w:r>
          </w:p>
        </w:tc>
        <w:tc>
          <w:tcPr>
            <w:tcW w:w="1215" w:type="dxa"/>
            <w:vAlign w:val="bottom"/>
          </w:tcPr>
          <w:p w14:paraId="7CC68F3E" w14:textId="77777777" w:rsidR="0017643C" w:rsidRPr="006423C9" w:rsidRDefault="0017643C" w:rsidP="0017643C">
            <w:pPr>
              <w:pBdr>
                <w:bottom w:val="single" w:sz="4" w:space="1" w:color="auto"/>
              </w:pBd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1,118</w:t>
            </w:r>
          </w:p>
        </w:tc>
        <w:tc>
          <w:tcPr>
            <w:tcW w:w="1215" w:type="dxa"/>
            <w:vAlign w:val="bottom"/>
          </w:tcPr>
          <w:p w14:paraId="68724405" w14:textId="77777777" w:rsidR="0017643C" w:rsidRPr="006423C9" w:rsidRDefault="0017643C" w:rsidP="0017643C">
            <w:pPr>
              <w:pBdr>
                <w:bottom w:val="single" w:sz="4" w:space="1" w:color="auto"/>
              </w:pBd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w:t>
            </w:r>
          </w:p>
        </w:tc>
        <w:tc>
          <w:tcPr>
            <w:tcW w:w="1215" w:type="dxa"/>
            <w:vAlign w:val="bottom"/>
          </w:tcPr>
          <w:p w14:paraId="02A84F75" w14:textId="77777777" w:rsidR="0017643C" w:rsidRPr="006423C9" w:rsidRDefault="0017643C" w:rsidP="0017643C">
            <w:pPr>
              <w:pBdr>
                <w:bottom w:val="single" w:sz="4" w:space="1" w:color="auto"/>
              </w:pBd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1,167</w:t>
            </w:r>
          </w:p>
        </w:tc>
      </w:tr>
      <w:tr w:rsidR="0017643C" w:rsidRPr="006423C9" w14:paraId="3A12C07F" w14:textId="77777777" w:rsidTr="00CF5EDD">
        <w:trPr>
          <w:trHeight w:val="85"/>
        </w:trPr>
        <w:tc>
          <w:tcPr>
            <w:tcW w:w="4407" w:type="dxa"/>
            <w:hideMark/>
          </w:tcPr>
          <w:p w14:paraId="3C407B29" w14:textId="77777777" w:rsidR="0017643C" w:rsidRPr="006423C9" w:rsidRDefault="0017643C" w:rsidP="0017643C">
            <w:pPr>
              <w:tabs>
                <w:tab w:val="left" w:pos="567"/>
                <w:tab w:val="left" w:pos="1134"/>
                <w:tab w:val="left" w:pos="1701"/>
              </w:tabs>
              <w:spacing w:line="380" w:lineRule="exact"/>
              <w:ind w:left="312" w:right="-108" w:hanging="312"/>
              <w:rPr>
                <w:rFonts w:ascii="Arial" w:hAnsi="Arial" w:cs="Arial"/>
                <w:b/>
                <w:bCs/>
                <w:color w:val="000000"/>
                <w:sz w:val="20"/>
                <w:szCs w:val="20"/>
              </w:rPr>
            </w:pPr>
            <w:r w:rsidRPr="006423C9">
              <w:rPr>
                <w:rFonts w:ascii="Arial" w:hAnsi="Arial" w:cs="Arial"/>
                <w:b/>
                <w:bCs/>
                <w:color w:val="000000"/>
                <w:sz w:val="20"/>
                <w:szCs w:val="20"/>
              </w:rPr>
              <w:t>Income tax expense recognised in other comprehensive income</w:t>
            </w:r>
          </w:p>
        </w:tc>
        <w:tc>
          <w:tcPr>
            <w:tcW w:w="1215" w:type="dxa"/>
            <w:vAlign w:val="bottom"/>
          </w:tcPr>
          <w:p w14:paraId="10C19BC1" w14:textId="77777777" w:rsidR="0017643C" w:rsidRPr="006423C9" w:rsidRDefault="0017643C" w:rsidP="0017643C">
            <w:pPr>
              <w:pBdr>
                <w:bottom w:val="double" w:sz="4" w:space="1" w:color="auto"/>
              </w:pBd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w:t>
            </w:r>
          </w:p>
        </w:tc>
        <w:tc>
          <w:tcPr>
            <w:tcW w:w="1215" w:type="dxa"/>
            <w:vAlign w:val="bottom"/>
          </w:tcPr>
          <w:p w14:paraId="6E80F601" w14:textId="77777777" w:rsidR="0017643C" w:rsidRPr="006423C9" w:rsidRDefault="0017643C" w:rsidP="0017643C">
            <w:pPr>
              <w:pBdr>
                <w:bottom w:val="double" w:sz="4" w:space="1" w:color="auto"/>
              </w:pBd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1,118</w:t>
            </w:r>
          </w:p>
        </w:tc>
        <w:tc>
          <w:tcPr>
            <w:tcW w:w="1215" w:type="dxa"/>
            <w:vAlign w:val="bottom"/>
          </w:tcPr>
          <w:p w14:paraId="646A7BB9" w14:textId="77777777" w:rsidR="0017643C" w:rsidRPr="006423C9" w:rsidRDefault="0017643C" w:rsidP="0017643C">
            <w:pPr>
              <w:pBdr>
                <w:bottom w:val="double" w:sz="4" w:space="1" w:color="auto"/>
              </w:pBd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w:t>
            </w:r>
          </w:p>
        </w:tc>
        <w:tc>
          <w:tcPr>
            <w:tcW w:w="1215" w:type="dxa"/>
            <w:vAlign w:val="bottom"/>
          </w:tcPr>
          <w:p w14:paraId="64194FAE" w14:textId="77777777" w:rsidR="0017643C" w:rsidRPr="006423C9" w:rsidRDefault="0017643C" w:rsidP="0017643C">
            <w:pPr>
              <w:pBdr>
                <w:bottom w:val="double" w:sz="4" w:space="1" w:color="auto"/>
              </w:pBdr>
              <w:tabs>
                <w:tab w:val="decimal" w:pos="882"/>
              </w:tabs>
              <w:spacing w:line="380" w:lineRule="exact"/>
              <w:ind w:left="-17" w:right="-60"/>
              <w:jc w:val="thaiDistribute"/>
              <w:rPr>
                <w:rFonts w:ascii="Arial" w:hAnsi="Arial" w:cs="Arial"/>
                <w:spacing w:val="-4"/>
                <w:sz w:val="20"/>
                <w:szCs w:val="20"/>
              </w:rPr>
            </w:pPr>
            <w:r w:rsidRPr="006423C9">
              <w:rPr>
                <w:rFonts w:ascii="Arial" w:hAnsi="Arial" w:cs="Arial"/>
                <w:spacing w:val="-4"/>
                <w:sz w:val="20"/>
                <w:szCs w:val="20"/>
              </w:rPr>
              <w:t>1,167</w:t>
            </w:r>
          </w:p>
        </w:tc>
      </w:tr>
    </w:tbl>
    <w:p w14:paraId="6B3821D0" w14:textId="77777777" w:rsidR="00D86FEC" w:rsidRPr="006423C9" w:rsidRDefault="00D86FEC" w:rsidP="00D12775">
      <w:pPr>
        <w:keepNext/>
        <w:spacing w:before="120" w:after="120" w:line="380" w:lineRule="exact"/>
        <w:ind w:left="547"/>
        <w:jc w:val="thaiDistribute"/>
        <w:rPr>
          <w:rFonts w:ascii="Arial" w:hAnsi="Arial" w:cs="Arial"/>
          <w:sz w:val="22"/>
          <w:szCs w:val="20"/>
        </w:rPr>
      </w:pPr>
    </w:p>
    <w:p w14:paraId="7C6F8C65" w14:textId="63761FB2" w:rsidR="00257E0B" w:rsidRPr="006423C9" w:rsidRDefault="00D86FEC" w:rsidP="00D12775">
      <w:pPr>
        <w:keepNext/>
        <w:spacing w:before="120" w:after="120" w:line="380" w:lineRule="exact"/>
        <w:ind w:left="547"/>
        <w:jc w:val="thaiDistribute"/>
        <w:rPr>
          <w:rFonts w:ascii="Arial" w:hAnsi="Arial" w:cs="Arial"/>
          <w:sz w:val="22"/>
          <w:szCs w:val="20"/>
        </w:rPr>
      </w:pPr>
      <w:r w:rsidRPr="006423C9">
        <w:rPr>
          <w:rFonts w:ascii="Arial" w:hAnsi="Arial" w:cs="Arial"/>
          <w:sz w:val="22"/>
          <w:szCs w:val="20"/>
        </w:rPr>
        <w:br w:type="page"/>
      </w:r>
      <w:r w:rsidR="00257E0B" w:rsidRPr="006423C9">
        <w:rPr>
          <w:rFonts w:ascii="Arial" w:hAnsi="Arial" w:cs="Arial"/>
          <w:sz w:val="22"/>
          <w:szCs w:val="20"/>
        </w:rPr>
        <w:lastRenderedPageBreak/>
        <w:t>The reconciliation between accounting</w:t>
      </w:r>
      <w:r w:rsidR="0017072E" w:rsidRPr="006423C9">
        <w:rPr>
          <w:rFonts w:ascii="Arial" w:hAnsi="Arial" w:cs="Arial"/>
          <w:sz w:val="22"/>
          <w:szCs w:val="20"/>
        </w:rPr>
        <w:t xml:space="preserve"> profit (</w:t>
      </w:r>
      <w:r w:rsidR="0043038C" w:rsidRPr="006423C9">
        <w:rPr>
          <w:rFonts w:ascii="Arial" w:hAnsi="Arial" w:cs="Arial"/>
          <w:sz w:val="22"/>
          <w:szCs w:val="20"/>
        </w:rPr>
        <w:t>loss</w:t>
      </w:r>
      <w:r w:rsidR="0017072E" w:rsidRPr="006423C9">
        <w:rPr>
          <w:rFonts w:ascii="Arial" w:hAnsi="Arial" w:cs="Arial"/>
          <w:sz w:val="22"/>
          <w:szCs w:val="20"/>
        </w:rPr>
        <w:t>)</w:t>
      </w:r>
      <w:r w:rsidR="00257E0B" w:rsidRPr="006423C9">
        <w:rPr>
          <w:rFonts w:ascii="Arial" w:hAnsi="Arial" w:cs="Arial"/>
          <w:sz w:val="22"/>
          <w:szCs w:val="20"/>
        </w:rPr>
        <w:t xml:space="preserve"> and income tax expense is shown below.</w:t>
      </w:r>
    </w:p>
    <w:tbl>
      <w:tblPr>
        <w:tblW w:w="9288" w:type="dxa"/>
        <w:tblInd w:w="450" w:type="dxa"/>
        <w:tblLayout w:type="fixed"/>
        <w:tblLook w:val="01E0" w:firstRow="1" w:lastRow="1" w:firstColumn="1" w:lastColumn="1" w:noHBand="0" w:noVBand="0"/>
      </w:tblPr>
      <w:tblGrid>
        <w:gridCol w:w="4518"/>
        <w:gridCol w:w="1192"/>
        <w:gridCol w:w="1193"/>
        <w:gridCol w:w="1192"/>
        <w:gridCol w:w="1193"/>
      </w:tblGrid>
      <w:tr w:rsidR="00257E0B" w:rsidRPr="006423C9" w14:paraId="7E203AD3" w14:textId="77777777" w:rsidTr="00745AB3">
        <w:trPr>
          <w:tblHeader/>
        </w:trPr>
        <w:tc>
          <w:tcPr>
            <w:tcW w:w="4518" w:type="dxa"/>
            <w:vAlign w:val="bottom"/>
          </w:tcPr>
          <w:p w14:paraId="5E69EABD" w14:textId="77777777" w:rsidR="00257E0B" w:rsidRPr="006423C9" w:rsidRDefault="00257E0B" w:rsidP="00745AB3">
            <w:pPr>
              <w:tabs>
                <w:tab w:val="left" w:pos="1440"/>
              </w:tabs>
              <w:spacing w:line="380" w:lineRule="exact"/>
              <w:jc w:val="thaiDistribute"/>
              <w:rPr>
                <w:rFonts w:ascii="Arial" w:hAnsi="Arial" w:cs="Arial"/>
                <w:spacing w:val="-4"/>
                <w:sz w:val="20"/>
                <w:szCs w:val="20"/>
              </w:rPr>
            </w:pPr>
          </w:p>
        </w:tc>
        <w:tc>
          <w:tcPr>
            <w:tcW w:w="4770" w:type="dxa"/>
            <w:gridSpan w:val="4"/>
            <w:vAlign w:val="bottom"/>
            <w:hideMark/>
          </w:tcPr>
          <w:p w14:paraId="205F2BCE" w14:textId="77777777" w:rsidR="00257E0B" w:rsidRPr="006423C9" w:rsidRDefault="00257E0B" w:rsidP="00745AB3">
            <w:pPr>
              <w:spacing w:line="380" w:lineRule="exact"/>
              <w:jc w:val="right"/>
              <w:rPr>
                <w:rFonts w:ascii="Arial" w:hAnsi="Arial" w:cs="Arial"/>
                <w:spacing w:val="-4"/>
                <w:sz w:val="20"/>
                <w:szCs w:val="20"/>
              </w:rPr>
            </w:pPr>
            <w:r w:rsidRPr="006423C9">
              <w:rPr>
                <w:rFonts w:ascii="Arial" w:hAnsi="Arial" w:cs="Arial"/>
                <w:spacing w:val="-4"/>
                <w:sz w:val="20"/>
                <w:szCs w:val="20"/>
              </w:rPr>
              <w:t>(Unit: Thousand Baht)</w:t>
            </w:r>
          </w:p>
        </w:tc>
      </w:tr>
      <w:tr w:rsidR="00257E0B" w:rsidRPr="006423C9" w14:paraId="1987E3EB" w14:textId="77777777" w:rsidTr="00745AB3">
        <w:trPr>
          <w:trHeight w:val="666"/>
          <w:tblHeader/>
        </w:trPr>
        <w:tc>
          <w:tcPr>
            <w:tcW w:w="4518" w:type="dxa"/>
            <w:vAlign w:val="bottom"/>
          </w:tcPr>
          <w:p w14:paraId="357DAB50" w14:textId="77777777" w:rsidR="00257E0B" w:rsidRPr="006423C9" w:rsidRDefault="00257E0B" w:rsidP="00745AB3">
            <w:pPr>
              <w:tabs>
                <w:tab w:val="left" w:pos="1440"/>
              </w:tabs>
              <w:spacing w:line="380" w:lineRule="exact"/>
              <w:jc w:val="thaiDistribute"/>
              <w:rPr>
                <w:rFonts w:ascii="Arial" w:hAnsi="Arial" w:cs="Arial"/>
                <w:spacing w:val="-4"/>
                <w:sz w:val="20"/>
                <w:szCs w:val="20"/>
              </w:rPr>
            </w:pPr>
          </w:p>
        </w:tc>
        <w:tc>
          <w:tcPr>
            <w:tcW w:w="2385" w:type="dxa"/>
            <w:gridSpan w:val="2"/>
            <w:vAlign w:val="bottom"/>
            <w:hideMark/>
          </w:tcPr>
          <w:p w14:paraId="3121DCE0" w14:textId="77777777" w:rsidR="00257E0B" w:rsidRPr="006423C9" w:rsidRDefault="00257E0B" w:rsidP="00745AB3">
            <w:pPr>
              <w:pBdr>
                <w:bottom w:val="single" w:sz="6" w:space="1" w:color="auto"/>
              </w:pBdr>
              <w:spacing w:line="380" w:lineRule="exact"/>
              <w:ind w:right="-43"/>
              <w:jc w:val="center"/>
              <w:rPr>
                <w:rFonts w:ascii="Arial" w:hAnsi="Arial" w:cs="Arial"/>
                <w:sz w:val="20"/>
                <w:szCs w:val="20"/>
              </w:rPr>
            </w:pPr>
            <w:r w:rsidRPr="006423C9">
              <w:rPr>
                <w:rFonts w:ascii="Arial" w:hAnsi="Arial" w:cs="Arial"/>
                <w:sz w:val="20"/>
                <w:szCs w:val="20"/>
              </w:rPr>
              <w:t xml:space="preserve">Consolidated </w:t>
            </w:r>
          </w:p>
          <w:p w14:paraId="7B235BC8" w14:textId="77777777" w:rsidR="00257E0B" w:rsidRPr="006423C9" w:rsidRDefault="00257E0B" w:rsidP="00745AB3">
            <w:pPr>
              <w:pBdr>
                <w:bottom w:val="single" w:sz="6" w:space="1" w:color="auto"/>
              </w:pBdr>
              <w:spacing w:line="380" w:lineRule="exact"/>
              <w:ind w:right="-43"/>
              <w:jc w:val="center"/>
              <w:rPr>
                <w:rFonts w:ascii="Arial" w:hAnsi="Arial" w:cs="Arial"/>
                <w:sz w:val="20"/>
                <w:szCs w:val="20"/>
              </w:rPr>
            </w:pPr>
            <w:r w:rsidRPr="006423C9">
              <w:rPr>
                <w:rFonts w:ascii="Arial" w:hAnsi="Arial" w:cs="Arial"/>
                <w:sz w:val="20"/>
                <w:szCs w:val="20"/>
              </w:rPr>
              <w:t>financial statements</w:t>
            </w:r>
          </w:p>
        </w:tc>
        <w:tc>
          <w:tcPr>
            <w:tcW w:w="2385" w:type="dxa"/>
            <w:gridSpan w:val="2"/>
            <w:vAlign w:val="bottom"/>
            <w:hideMark/>
          </w:tcPr>
          <w:p w14:paraId="168502C4" w14:textId="77777777" w:rsidR="00257E0B" w:rsidRPr="006423C9" w:rsidRDefault="00257E0B" w:rsidP="00745AB3">
            <w:pPr>
              <w:pBdr>
                <w:bottom w:val="single" w:sz="6" w:space="1" w:color="auto"/>
              </w:pBdr>
              <w:spacing w:line="380" w:lineRule="exact"/>
              <w:ind w:right="-43"/>
              <w:jc w:val="center"/>
              <w:rPr>
                <w:rFonts w:ascii="Arial" w:hAnsi="Arial" w:cs="Arial"/>
                <w:sz w:val="20"/>
                <w:szCs w:val="20"/>
              </w:rPr>
            </w:pPr>
            <w:r w:rsidRPr="006423C9">
              <w:rPr>
                <w:rFonts w:ascii="Arial" w:hAnsi="Arial" w:cs="Arial"/>
                <w:sz w:val="20"/>
                <w:szCs w:val="20"/>
              </w:rPr>
              <w:t xml:space="preserve">Separate </w:t>
            </w:r>
          </w:p>
          <w:p w14:paraId="07C7DD77" w14:textId="77777777" w:rsidR="00257E0B" w:rsidRPr="006423C9" w:rsidRDefault="00257E0B" w:rsidP="00745AB3">
            <w:pPr>
              <w:pBdr>
                <w:bottom w:val="single" w:sz="6" w:space="1" w:color="auto"/>
              </w:pBdr>
              <w:spacing w:line="380" w:lineRule="exact"/>
              <w:ind w:right="-43"/>
              <w:jc w:val="center"/>
              <w:rPr>
                <w:rFonts w:ascii="Arial" w:hAnsi="Arial" w:cs="Arial"/>
                <w:sz w:val="20"/>
                <w:szCs w:val="20"/>
              </w:rPr>
            </w:pPr>
            <w:r w:rsidRPr="006423C9">
              <w:rPr>
                <w:rFonts w:ascii="Arial" w:hAnsi="Arial" w:cs="Arial"/>
                <w:sz w:val="20"/>
                <w:szCs w:val="20"/>
              </w:rPr>
              <w:t>financial statements</w:t>
            </w:r>
          </w:p>
        </w:tc>
      </w:tr>
      <w:tr w:rsidR="00766F2E" w:rsidRPr="006423C9" w14:paraId="0834F888" w14:textId="77777777" w:rsidTr="00745AB3">
        <w:trPr>
          <w:tblHeader/>
        </w:trPr>
        <w:tc>
          <w:tcPr>
            <w:tcW w:w="4518" w:type="dxa"/>
            <w:vAlign w:val="bottom"/>
          </w:tcPr>
          <w:p w14:paraId="0D3F5F01" w14:textId="77777777" w:rsidR="00766F2E" w:rsidRPr="006423C9" w:rsidRDefault="00766F2E" w:rsidP="00766F2E">
            <w:pPr>
              <w:tabs>
                <w:tab w:val="left" w:pos="1440"/>
              </w:tabs>
              <w:spacing w:line="380" w:lineRule="exact"/>
              <w:jc w:val="thaiDistribute"/>
              <w:rPr>
                <w:rFonts w:ascii="Arial" w:hAnsi="Arial" w:cs="Arial"/>
                <w:spacing w:val="-4"/>
                <w:sz w:val="20"/>
                <w:szCs w:val="20"/>
              </w:rPr>
            </w:pPr>
          </w:p>
        </w:tc>
        <w:tc>
          <w:tcPr>
            <w:tcW w:w="1192" w:type="dxa"/>
            <w:vAlign w:val="bottom"/>
            <w:hideMark/>
          </w:tcPr>
          <w:p w14:paraId="532C586B" w14:textId="77777777" w:rsidR="00766F2E" w:rsidRPr="006423C9" w:rsidRDefault="00766F2E" w:rsidP="00766F2E">
            <w:pPr>
              <w:tabs>
                <w:tab w:val="left" w:pos="1440"/>
              </w:tabs>
              <w:spacing w:line="380" w:lineRule="exact"/>
              <w:ind w:left="-185" w:right="-108"/>
              <w:jc w:val="center"/>
              <w:rPr>
                <w:rFonts w:ascii="Arial" w:hAnsi="Arial" w:cs="Arial"/>
                <w:sz w:val="20"/>
                <w:szCs w:val="20"/>
                <w:u w:val="single"/>
              </w:rPr>
            </w:pPr>
            <w:r w:rsidRPr="006423C9">
              <w:rPr>
                <w:rFonts w:ascii="Arial" w:hAnsi="Arial" w:cs="Arial"/>
                <w:sz w:val="20"/>
                <w:szCs w:val="20"/>
                <w:u w:val="single"/>
              </w:rPr>
              <w:t>2024</w:t>
            </w:r>
          </w:p>
        </w:tc>
        <w:tc>
          <w:tcPr>
            <w:tcW w:w="1193" w:type="dxa"/>
            <w:vAlign w:val="bottom"/>
            <w:hideMark/>
          </w:tcPr>
          <w:p w14:paraId="6748DD68" w14:textId="77777777" w:rsidR="00766F2E" w:rsidRPr="006423C9" w:rsidRDefault="00766F2E" w:rsidP="00766F2E">
            <w:pPr>
              <w:tabs>
                <w:tab w:val="left" w:pos="1440"/>
              </w:tabs>
              <w:spacing w:line="380" w:lineRule="exact"/>
              <w:ind w:left="-74" w:right="-75"/>
              <w:jc w:val="center"/>
              <w:rPr>
                <w:rFonts w:ascii="Arial" w:hAnsi="Arial" w:cs="Arial"/>
                <w:sz w:val="20"/>
                <w:szCs w:val="20"/>
                <w:u w:val="single"/>
              </w:rPr>
            </w:pPr>
            <w:r w:rsidRPr="006423C9">
              <w:rPr>
                <w:rFonts w:ascii="Arial" w:hAnsi="Arial" w:cs="Arial"/>
                <w:sz w:val="20"/>
                <w:szCs w:val="20"/>
                <w:u w:val="single"/>
              </w:rPr>
              <w:t>2023</w:t>
            </w:r>
          </w:p>
        </w:tc>
        <w:tc>
          <w:tcPr>
            <w:tcW w:w="1192" w:type="dxa"/>
            <w:vAlign w:val="bottom"/>
            <w:hideMark/>
          </w:tcPr>
          <w:p w14:paraId="7162C521" w14:textId="77777777" w:rsidR="00766F2E" w:rsidRPr="006423C9" w:rsidRDefault="00766F2E" w:rsidP="00766F2E">
            <w:pPr>
              <w:tabs>
                <w:tab w:val="left" w:pos="1440"/>
              </w:tabs>
              <w:spacing w:line="380" w:lineRule="exact"/>
              <w:ind w:left="-185" w:right="-108"/>
              <w:jc w:val="center"/>
              <w:rPr>
                <w:rFonts w:ascii="Arial" w:hAnsi="Arial" w:cs="Arial"/>
                <w:sz w:val="20"/>
                <w:szCs w:val="20"/>
                <w:u w:val="single"/>
              </w:rPr>
            </w:pPr>
            <w:r w:rsidRPr="006423C9">
              <w:rPr>
                <w:rFonts w:ascii="Arial" w:hAnsi="Arial" w:cs="Arial"/>
                <w:sz w:val="20"/>
                <w:szCs w:val="20"/>
                <w:u w:val="single"/>
              </w:rPr>
              <w:t>2024</w:t>
            </w:r>
          </w:p>
        </w:tc>
        <w:tc>
          <w:tcPr>
            <w:tcW w:w="1193" w:type="dxa"/>
            <w:vAlign w:val="bottom"/>
            <w:hideMark/>
          </w:tcPr>
          <w:p w14:paraId="753187D5" w14:textId="77777777" w:rsidR="00766F2E" w:rsidRPr="006423C9" w:rsidRDefault="00766F2E" w:rsidP="00766F2E">
            <w:pPr>
              <w:tabs>
                <w:tab w:val="left" w:pos="1440"/>
              </w:tabs>
              <w:spacing w:line="380" w:lineRule="exact"/>
              <w:ind w:left="-74" w:right="-75"/>
              <w:jc w:val="center"/>
              <w:rPr>
                <w:rFonts w:ascii="Arial" w:hAnsi="Arial" w:cs="Arial"/>
                <w:sz w:val="20"/>
                <w:szCs w:val="20"/>
                <w:u w:val="single"/>
              </w:rPr>
            </w:pPr>
            <w:r w:rsidRPr="006423C9">
              <w:rPr>
                <w:rFonts w:ascii="Arial" w:hAnsi="Arial" w:cs="Arial"/>
                <w:sz w:val="20"/>
                <w:szCs w:val="20"/>
                <w:u w:val="single"/>
              </w:rPr>
              <w:t>2023</w:t>
            </w:r>
          </w:p>
        </w:tc>
      </w:tr>
      <w:tr w:rsidR="00057F89" w:rsidRPr="006423C9" w14:paraId="171694F1" w14:textId="77777777" w:rsidTr="00745AB3">
        <w:trPr>
          <w:tblHeader/>
        </w:trPr>
        <w:tc>
          <w:tcPr>
            <w:tcW w:w="4518" w:type="dxa"/>
            <w:vAlign w:val="bottom"/>
            <w:hideMark/>
          </w:tcPr>
          <w:p w14:paraId="23D902FD" w14:textId="77777777" w:rsidR="00057F89" w:rsidRPr="006423C9" w:rsidRDefault="00057F89" w:rsidP="00057F89">
            <w:pPr>
              <w:tabs>
                <w:tab w:val="left" w:pos="1440"/>
              </w:tabs>
              <w:spacing w:line="380" w:lineRule="exact"/>
              <w:ind w:left="222" w:hanging="222"/>
              <w:rPr>
                <w:rFonts w:ascii="Arial" w:hAnsi="Arial" w:cs="Arial"/>
                <w:sz w:val="20"/>
                <w:szCs w:val="20"/>
              </w:rPr>
            </w:pPr>
            <w:r w:rsidRPr="006423C9">
              <w:rPr>
                <w:rFonts w:ascii="Arial" w:hAnsi="Arial" w:cs="Arial"/>
                <w:sz w:val="20"/>
                <w:szCs w:val="20"/>
              </w:rPr>
              <w:t>Accounting profit (loss) before tax</w:t>
            </w:r>
          </w:p>
        </w:tc>
        <w:tc>
          <w:tcPr>
            <w:tcW w:w="1192" w:type="dxa"/>
            <w:vAlign w:val="bottom"/>
          </w:tcPr>
          <w:p w14:paraId="57546B2A" w14:textId="727812D1" w:rsidR="00057F89" w:rsidRPr="006423C9" w:rsidRDefault="00057F89" w:rsidP="00057F89">
            <w:pPr>
              <w:pBdr>
                <w:bottom w:val="double" w:sz="4" w:space="1" w:color="auto"/>
              </w:pBdr>
              <w:tabs>
                <w:tab w:val="decimal" w:pos="879"/>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(58,939)</w:t>
            </w:r>
          </w:p>
        </w:tc>
        <w:tc>
          <w:tcPr>
            <w:tcW w:w="1193" w:type="dxa"/>
            <w:vAlign w:val="bottom"/>
          </w:tcPr>
          <w:p w14:paraId="5CA0207E" w14:textId="0188D415" w:rsidR="00057F89" w:rsidRPr="006423C9" w:rsidRDefault="00057F89" w:rsidP="00057F89">
            <w:pPr>
              <w:pBdr>
                <w:bottom w:val="double" w:sz="4" w:space="1" w:color="auto"/>
              </w:pBdr>
              <w:tabs>
                <w:tab w:val="decimal" w:pos="879"/>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884</w:t>
            </w:r>
          </w:p>
        </w:tc>
        <w:tc>
          <w:tcPr>
            <w:tcW w:w="1192" w:type="dxa"/>
            <w:vAlign w:val="bottom"/>
          </w:tcPr>
          <w:p w14:paraId="060B73BE" w14:textId="2E62CD56" w:rsidR="00057F89" w:rsidRPr="006423C9" w:rsidRDefault="00057F89" w:rsidP="00057F89">
            <w:pPr>
              <w:pBdr>
                <w:bottom w:val="double" w:sz="4" w:space="1" w:color="auto"/>
              </w:pBdr>
              <w:tabs>
                <w:tab w:val="decimal" w:pos="879"/>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(33,345)</w:t>
            </w:r>
          </w:p>
        </w:tc>
        <w:tc>
          <w:tcPr>
            <w:tcW w:w="1193" w:type="dxa"/>
            <w:vAlign w:val="bottom"/>
          </w:tcPr>
          <w:p w14:paraId="0063FE11" w14:textId="77777777" w:rsidR="00057F89" w:rsidRPr="006423C9" w:rsidRDefault="00057F89" w:rsidP="00057F89">
            <w:pPr>
              <w:pBdr>
                <w:bottom w:val="double" w:sz="4" w:space="1" w:color="auto"/>
              </w:pBdr>
              <w:tabs>
                <w:tab w:val="decimal" w:pos="879"/>
              </w:tabs>
              <w:spacing w:line="380" w:lineRule="exact"/>
              <w:ind w:left="-18" w:right="-18"/>
              <w:jc w:val="thaiDistribute"/>
              <w:rPr>
                <w:rFonts w:ascii="Arial" w:hAnsi="Arial" w:cs="Arial"/>
                <w:spacing w:val="-4"/>
                <w:sz w:val="20"/>
                <w:szCs w:val="20"/>
              </w:rPr>
            </w:pPr>
            <w:r w:rsidRPr="006423C9">
              <w:rPr>
                <w:rFonts w:ascii="Arial" w:hAnsi="Arial" w:cs="Arial"/>
                <w:spacing w:val="-4"/>
                <w:sz w:val="20"/>
                <w:szCs w:val="20"/>
              </w:rPr>
              <w:t>5,781</w:t>
            </w:r>
          </w:p>
        </w:tc>
      </w:tr>
      <w:tr w:rsidR="00057F89" w:rsidRPr="006423C9" w14:paraId="17FCBF84" w14:textId="77777777" w:rsidTr="00745AB3">
        <w:trPr>
          <w:tblHeader/>
        </w:trPr>
        <w:tc>
          <w:tcPr>
            <w:tcW w:w="4518" w:type="dxa"/>
            <w:vAlign w:val="bottom"/>
          </w:tcPr>
          <w:p w14:paraId="585C8EF5" w14:textId="77777777" w:rsidR="00057F89" w:rsidRPr="006423C9" w:rsidRDefault="00057F89" w:rsidP="00057F89">
            <w:pPr>
              <w:tabs>
                <w:tab w:val="left" w:pos="1440"/>
              </w:tabs>
              <w:spacing w:line="380" w:lineRule="exact"/>
              <w:ind w:left="222" w:hanging="222"/>
              <w:rPr>
                <w:rFonts w:ascii="Arial" w:hAnsi="Arial" w:cs="Arial"/>
                <w:sz w:val="20"/>
                <w:szCs w:val="20"/>
              </w:rPr>
            </w:pPr>
          </w:p>
        </w:tc>
        <w:tc>
          <w:tcPr>
            <w:tcW w:w="1192" w:type="dxa"/>
            <w:vAlign w:val="bottom"/>
          </w:tcPr>
          <w:p w14:paraId="71E5380E" w14:textId="77777777" w:rsidR="00057F89" w:rsidRPr="006423C9" w:rsidRDefault="00057F89" w:rsidP="00057F89">
            <w:pPr>
              <w:tabs>
                <w:tab w:val="decimal" w:pos="879"/>
              </w:tabs>
              <w:spacing w:line="380" w:lineRule="exact"/>
              <w:ind w:left="-18" w:right="-18"/>
              <w:jc w:val="thaiDistribute"/>
              <w:rPr>
                <w:rFonts w:ascii="Arial" w:hAnsi="Arial" w:cs="Arial"/>
                <w:spacing w:val="-4"/>
                <w:sz w:val="20"/>
                <w:szCs w:val="20"/>
              </w:rPr>
            </w:pPr>
          </w:p>
        </w:tc>
        <w:tc>
          <w:tcPr>
            <w:tcW w:w="1193" w:type="dxa"/>
            <w:vAlign w:val="bottom"/>
          </w:tcPr>
          <w:p w14:paraId="01A46873" w14:textId="77777777" w:rsidR="00057F89" w:rsidRPr="006423C9" w:rsidRDefault="00057F89" w:rsidP="00057F89">
            <w:pPr>
              <w:tabs>
                <w:tab w:val="decimal" w:pos="879"/>
              </w:tabs>
              <w:spacing w:line="380" w:lineRule="exact"/>
              <w:ind w:left="-18" w:right="-18"/>
              <w:jc w:val="thaiDistribute"/>
              <w:rPr>
                <w:rFonts w:ascii="Arial" w:hAnsi="Arial" w:cs="Arial"/>
                <w:spacing w:val="-4"/>
                <w:sz w:val="20"/>
                <w:szCs w:val="20"/>
              </w:rPr>
            </w:pPr>
          </w:p>
        </w:tc>
        <w:tc>
          <w:tcPr>
            <w:tcW w:w="1192" w:type="dxa"/>
            <w:vAlign w:val="bottom"/>
          </w:tcPr>
          <w:p w14:paraId="1B47C4E5" w14:textId="77777777" w:rsidR="00057F89" w:rsidRPr="006423C9" w:rsidRDefault="00057F89" w:rsidP="00057F89">
            <w:pPr>
              <w:tabs>
                <w:tab w:val="decimal" w:pos="879"/>
              </w:tabs>
              <w:spacing w:line="380" w:lineRule="exact"/>
              <w:ind w:left="-18" w:right="-18"/>
              <w:jc w:val="thaiDistribute"/>
              <w:rPr>
                <w:rFonts w:ascii="Arial" w:hAnsi="Arial" w:cs="Arial"/>
                <w:spacing w:val="-4"/>
                <w:sz w:val="20"/>
                <w:szCs w:val="20"/>
              </w:rPr>
            </w:pPr>
          </w:p>
        </w:tc>
        <w:tc>
          <w:tcPr>
            <w:tcW w:w="1193" w:type="dxa"/>
            <w:vAlign w:val="bottom"/>
          </w:tcPr>
          <w:p w14:paraId="2B5932C0" w14:textId="77777777" w:rsidR="00057F89" w:rsidRPr="006423C9" w:rsidRDefault="00057F89" w:rsidP="00057F89">
            <w:pPr>
              <w:tabs>
                <w:tab w:val="decimal" w:pos="792"/>
              </w:tabs>
              <w:spacing w:line="380" w:lineRule="exact"/>
              <w:ind w:left="-18" w:right="-18"/>
              <w:jc w:val="thaiDistribute"/>
              <w:rPr>
                <w:rFonts w:ascii="Arial" w:hAnsi="Arial" w:cs="Arial"/>
                <w:spacing w:val="-4"/>
                <w:sz w:val="20"/>
                <w:szCs w:val="20"/>
              </w:rPr>
            </w:pPr>
          </w:p>
        </w:tc>
      </w:tr>
      <w:tr w:rsidR="00057F89" w:rsidRPr="006423C9" w14:paraId="0DFF9B52" w14:textId="77777777" w:rsidTr="00745AB3">
        <w:trPr>
          <w:tblHeader/>
        </w:trPr>
        <w:tc>
          <w:tcPr>
            <w:tcW w:w="4518" w:type="dxa"/>
            <w:vAlign w:val="bottom"/>
            <w:hideMark/>
          </w:tcPr>
          <w:p w14:paraId="564BD8EC" w14:textId="77777777" w:rsidR="00057F89" w:rsidRPr="006423C9" w:rsidRDefault="00057F89" w:rsidP="00057F89">
            <w:pPr>
              <w:tabs>
                <w:tab w:val="left" w:pos="567"/>
                <w:tab w:val="left" w:pos="1134"/>
                <w:tab w:val="left" w:pos="1701"/>
              </w:tabs>
              <w:spacing w:line="380" w:lineRule="exact"/>
              <w:ind w:left="222" w:hanging="222"/>
              <w:rPr>
                <w:rFonts w:ascii="Arial" w:hAnsi="Arial" w:cs="Arial"/>
                <w:sz w:val="20"/>
                <w:szCs w:val="20"/>
              </w:rPr>
            </w:pPr>
            <w:r w:rsidRPr="006423C9">
              <w:rPr>
                <w:rFonts w:ascii="Arial" w:hAnsi="Arial" w:cs="Arial"/>
                <w:sz w:val="20"/>
                <w:szCs w:val="20"/>
              </w:rPr>
              <w:t>Applicable tax rate</w:t>
            </w:r>
          </w:p>
        </w:tc>
        <w:tc>
          <w:tcPr>
            <w:tcW w:w="1192" w:type="dxa"/>
            <w:vAlign w:val="bottom"/>
          </w:tcPr>
          <w:p w14:paraId="36CDAD24" w14:textId="154C9657" w:rsidR="00057F89" w:rsidRPr="006423C9" w:rsidRDefault="00057F89" w:rsidP="00057F89">
            <w:pPr>
              <w:tabs>
                <w:tab w:val="decimal" w:pos="699"/>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20%</w:t>
            </w:r>
          </w:p>
        </w:tc>
        <w:tc>
          <w:tcPr>
            <w:tcW w:w="1193" w:type="dxa"/>
            <w:vAlign w:val="bottom"/>
          </w:tcPr>
          <w:p w14:paraId="0B780051" w14:textId="72773063" w:rsidR="00057F89" w:rsidRPr="006423C9" w:rsidRDefault="00057F89" w:rsidP="00057F89">
            <w:pPr>
              <w:tabs>
                <w:tab w:val="decimal" w:pos="699"/>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20%</w:t>
            </w:r>
          </w:p>
        </w:tc>
        <w:tc>
          <w:tcPr>
            <w:tcW w:w="1192" w:type="dxa"/>
            <w:vAlign w:val="bottom"/>
          </w:tcPr>
          <w:p w14:paraId="15B0ECC9" w14:textId="40555B45" w:rsidR="00057F89" w:rsidRPr="006423C9" w:rsidRDefault="00057F89" w:rsidP="00057F89">
            <w:pPr>
              <w:tabs>
                <w:tab w:val="decimal" w:pos="699"/>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20%</w:t>
            </w:r>
          </w:p>
        </w:tc>
        <w:tc>
          <w:tcPr>
            <w:tcW w:w="1193" w:type="dxa"/>
            <w:vAlign w:val="bottom"/>
          </w:tcPr>
          <w:p w14:paraId="3F7887D4" w14:textId="77777777" w:rsidR="00057F89" w:rsidRPr="006423C9" w:rsidRDefault="00057F89" w:rsidP="00057F89">
            <w:pPr>
              <w:tabs>
                <w:tab w:val="decimal" w:pos="699"/>
              </w:tabs>
              <w:spacing w:line="380" w:lineRule="exact"/>
              <w:ind w:left="-18" w:right="-18"/>
              <w:jc w:val="thaiDistribute"/>
              <w:rPr>
                <w:rFonts w:ascii="Arial" w:hAnsi="Arial" w:cs="Arial"/>
                <w:spacing w:val="-4"/>
                <w:sz w:val="20"/>
                <w:szCs w:val="20"/>
              </w:rPr>
            </w:pPr>
            <w:r w:rsidRPr="006423C9">
              <w:rPr>
                <w:rFonts w:ascii="Arial" w:hAnsi="Arial" w:cs="Arial"/>
                <w:spacing w:val="-4"/>
                <w:sz w:val="20"/>
                <w:szCs w:val="20"/>
              </w:rPr>
              <w:t>20%</w:t>
            </w:r>
          </w:p>
        </w:tc>
      </w:tr>
      <w:tr w:rsidR="00057F89" w:rsidRPr="006423C9" w14:paraId="03F2A64B" w14:textId="77777777" w:rsidTr="00745AB3">
        <w:trPr>
          <w:tblHeader/>
        </w:trPr>
        <w:tc>
          <w:tcPr>
            <w:tcW w:w="4518" w:type="dxa"/>
            <w:vAlign w:val="bottom"/>
            <w:hideMark/>
          </w:tcPr>
          <w:p w14:paraId="21F66152" w14:textId="77777777" w:rsidR="00057F89" w:rsidRPr="006423C9" w:rsidRDefault="00057F89" w:rsidP="00057F89">
            <w:pPr>
              <w:tabs>
                <w:tab w:val="left" w:pos="1440"/>
              </w:tabs>
              <w:spacing w:line="380" w:lineRule="exact"/>
              <w:ind w:left="222" w:hanging="222"/>
              <w:rPr>
                <w:rFonts w:ascii="Arial" w:hAnsi="Arial" w:cs="Arial"/>
                <w:color w:val="000000"/>
                <w:sz w:val="20"/>
                <w:szCs w:val="20"/>
              </w:rPr>
            </w:pPr>
            <w:r w:rsidRPr="006423C9">
              <w:rPr>
                <w:rFonts w:ascii="Arial" w:hAnsi="Arial" w:cs="Arial"/>
                <w:color w:val="000000"/>
                <w:sz w:val="20"/>
                <w:szCs w:val="20"/>
              </w:rPr>
              <w:t>Accounting gain (loss) before tax multiplied by</w:t>
            </w:r>
          </w:p>
          <w:p w14:paraId="04005A0A" w14:textId="77777777" w:rsidR="00057F89" w:rsidRPr="006423C9" w:rsidRDefault="00057F89" w:rsidP="00057F89">
            <w:pPr>
              <w:tabs>
                <w:tab w:val="left" w:pos="1440"/>
              </w:tabs>
              <w:spacing w:line="380" w:lineRule="exact"/>
              <w:ind w:left="222"/>
              <w:rPr>
                <w:rFonts w:ascii="Arial" w:hAnsi="Arial" w:cs="Arial"/>
                <w:color w:val="000000"/>
                <w:sz w:val="20"/>
                <w:szCs w:val="20"/>
              </w:rPr>
            </w:pPr>
            <w:r w:rsidRPr="006423C9">
              <w:rPr>
                <w:rFonts w:ascii="Arial" w:hAnsi="Arial" w:cs="Arial"/>
                <w:sz w:val="20"/>
                <w:szCs w:val="20"/>
              </w:rPr>
              <w:t>income tax rate</w:t>
            </w:r>
          </w:p>
        </w:tc>
        <w:tc>
          <w:tcPr>
            <w:tcW w:w="1192" w:type="dxa"/>
            <w:vAlign w:val="bottom"/>
          </w:tcPr>
          <w:p w14:paraId="1C8ADD8B" w14:textId="4FCA1AA2" w:rsidR="00057F89" w:rsidRPr="006423C9" w:rsidRDefault="00057F89" w:rsidP="00057F89">
            <w:pPr>
              <w:tabs>
                <w:tab w:val="decimal" w:pos="879"/>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(11,788)</w:t>
            </w:r>
          </w:p>
        </w:tc>
        <w:tc>
          <w:tcPr>
            <w:tcW w:w="1193" w:type="dxa"/>
            <w:vAlign w:val="bottom"/>
          </w:tcPr>
          <w:p w14:paraId="1661E1E9" w14:textId="3D7AA87F" w:rsidR="00057F89" w:rsidRPr="006423C9" w:rsidRDefault="00057F89" w:rsidP="00057F89">
            <w:pPr>
              <w:tabs>
                <w:tab w:val="decimal" w:pos="792"/>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177</w:t>
            </w:r>
          </w:p>
        </w:tc>
        <w:tc>
          <w:tcPr>
            <w:tcW w:w="1192" w:type="dxa"/>
            <w:vAlign w:val="bottom"/>
          </w:tcPr>
          <w:p w14:paraId="442454E7" w14:textId="5B831900" w:rsidR="00057F89" w:rsidRPr="006423C9" w:rsidRDefault="00057F89" w:rsidP="00057F89">
            <w:pPr>
              <w:tabs>
                <w:tab w:val="decimal" w:pos="792"/>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(6,669)</w:t>
            </w:r>
          </w:p>
        </w:tc>
        <w:tc>
          <w:tcPr>
            <w:tcW w:w="1193" w:type="dxa"/>
            <w:vAlign w:val="bottom"/>
          </w:tcPr>
          <w:p w14:paraId="40D9F0AB" w14:textId="77777777" w:rsidR="00057F89" w:rsidRPr="006423C9" w:rsidRDefault="00057F89" w:rsidP="00057F89">
            <w:pPr>
              <w:tabs>
                <w:tab w:val="decimal" w:pos="792"/>
              </w:tabs>
              <w:spacing w:line="380" w:lineRule="exact"/>
              <w:ind w:left="-18" w:right="-18"/>
              <w:jc w:val="thaiDistribute"/>
              <w:rPr>
                <w:rFonts w:ascii="Arial" w:hAnsi="Arial" w:cs="Arial"/>
                <w:spacing w:val="-4"/>
                <w:sz w:val="20"/>
                <w:szCs w:val="20"/>
              </w:rPr>
            </w:pPr>
            <w:r w:rsidRPr="006423C9">
              <w:rPr>
                <w:rFonts w:ascii="Arial" w:hAnsi="Arial" w:cs="Arial"/>
                <w:spacing w:val="-4"/>
                <w:sz w:val="20"/>
                <w:szCs w:val="20"/>
              </w:rPr>
              <w:t>1,156</w:t>
            </w:r>
          </w:p>
        </w:tc>
      </w:tr>
      <w:tr w:rsidR="00057F89" w:rsidRPr="006423C9" w14:paraId="7E787971" w14:textId="77777777" w:rsidTr="00745AB3">
        <w:trPr>
          <w:tblHeader/>
        </w:trPr>
        <w:tc>
          <w:tcPr>
            <w:tcW w:w="4518" w:type="dxa"/>
            <w:vAlign w:val="bottom"/>
            <w:hideMark/>
          </w:tcPr>
          <w:p w14:paraId="0EE23A61" w14:textId="77777777" w:rsidR="00057F89" w:rsidRPr="006423C9" w:rsidRDefault="00057F89" w:rsidP="00057F89">
            <w:pPr>
              <w:tabs>
                <w:tab w:val="left" w:pos="1440"/>
              </w:tabs>
              <w:spacing w:line="380" w:lineRule="exact"/>
              <w:ind w:left="222" w:hanging="222"/>
              <w:rPr>
                <w:rFonts w:ascii="Arial" w:hAnsi="Arial" w:cs="Arial"/>
                <w:sz w:val="20"/>
                <w:szCs w:val="20"/>
              </w:rPr>
            </w:pPr>
            <w:r w:rsidRPr="006423C9">
              <w:rPr>
                <w:rFonts w:ascii="Arial" w:hAnsi="Arial" w:cs="Arial"/>
                <w:color w:val="000000"/>
                <w:sz w:val="20"/>
                <w:szCs w:val="20"/>
              </w:rPr>
              <w:t>Effects of:</w:t>
            </w:r>
          </w:p>
        </w:tc>
        <w:tc>
          <w:tcPr>
            <w:tcW w:w="1192" w:type="dxa"/>
            <w:vAlign w:val="bottom"/>
          </w:tcPr>
          <w:p w14:paraId="17E65862" w14:textId="77777777" w:rsidR="00057F89" w:rsidRPr="006423C9" w:rsidRDefault="00057F89" w:rsidP="00057F89">
            <w:pPr>
              <w:tabs>
                <w:tab w:val="decimal" w:pos="879"/>
              </w:tabs>
              <w:spacing w:line="380" w:lineRule="exact"/>
              <w:ind w:left="-18" w:right="-18"/>
              <w:jc w:val="thaiDistribute"/>
              <w:rPr>
                <w:rFonts w:ascii="Arial" w:hAnsi="Arial" w:cs="Arial"/>
                <w:spacing w:val="-4"/>
                <w:sz w:val="20"/>
                <w:szCs w:val="20"/>
              </w:rPr>
            </w:pPr>
          </w:p>
        </w:tc>
        <w:tc>
          <w:tcPr>
            <w:tcW w:w="1193" w:type="dxa"/>
            <w:vAlign w:val="bottom"/>
          </w:tcPr>
          <w:p w14:paraId="7AD96377" w14:textId="77777777" w:rsidR="00057F89" w:rsidRPr="006423C9" w:rsidRDefault="00057F89" w:rsidP="00057F89">
            <w:pPr>
              <w:tabs>
                <w:tab w:val="decimal" w:pos="879"/>
              </w:tabs>
              <w:spacing w:line="380" w:lineRule="exact"/>
              <w:ind w:left="-18" w:right="-18"/>
              <w:jc w:val="thaiDistribute"/>
              <w:rPr>
                <w:rFonts w:ascii="Arial" w:hAnsi="Arial" w:cs="Arial"/>
                <w:spacing w:val="-4"/>
                <w:sz w:val="20"/>
                <w:szCs w:val="20"/>
              </w:rPr>
            </w:pPr>
          </w:p>
        </w:tc>
        <w:tc>
          <w:tcPr>
            <w:tcW w:w="1192" w:type="dxa"/>
            <w:vAlign w:val="bottom"/>
          </w:tcPr>
          <w:p w14:paraId="00C9D175" w14:textId="77777777" w:rsidR="00057F89" w:rsidRPr="006423C9" w:rsidRDefault="00057F89" w:rsidP="00057F89">
            <w:pPr>
              <w:tabs>
                <w:tab w:val="decimal" w:pos="879"/>
              </w:tabs>
              <w:spacing w:line="380" w:lineRule="exact"/>
              <w:ind w:left="-18" w:right="-18"/>
              <w:jc w:val="thaiDistribute"/>
              <w:rPr>
                <w:rFonts w:ascii="Arial" w:hAnsi="Arial" w:cs="Arial"/>
                <w:spacing w:val="-4"/>
                <w:sz w:val="20"/>
                <w:szCs w:val="20"/>
              </w:rPr>
            </w:pPr>
          </w:p>
        </w:tc>
        <w:tc>
          <w:tcPr>
            <w:tcW w:w="1193" w:type="dxa"/>
            <w:vAlign w:val="bottom"/>
          </w:tcPr>
          <w:p w14:paraId="5975277B" w14:textId="77777777" w:rsidR="00057F89" w:rsidRPr="006423C9" w:rsidRDefault="00057F89" w:rsidP="00057F89">
            <w:pPr>
              <w:tabs>
                <w:tab w:val="decimal" w:pos="792"/>
              </w:tabs>
              <w:spacing w:line="380" w:lineRule="exact"/>
              <w:ind w:left="-18" w:right="-18"/>
              <w:jc w:val="thaiDistribute"/>
              <w:rPr>
                <w:rFonts w:ascii="Arial" w:hAnsi="Arial" w:cs="Arial"/>
                <w:spacing w:val="-4"/>
                <w:sz w:val="20"/>
                <w:szCs w:val="20"/>
              </w:rPr>
            </w:pPr>
          </w:p>
        </w:tc>
      </w:tr>
      <w:tr w:rsidR="00057F89" w:rsidRPr="006423C9" w14:paraId="0124783D" w14:textId="77777777" w:rsidTr="00745AB3">
        <w:trPr>
          <w:tblHeader/>
        </w:trPr>
        <w:tc>
          <w:tcPr>
            <w:tcW w:w="4518" w:type="dxa"/>
            <w:vAlign w:val="bottom"/>
            <w:hideMark/>
          </w:tcPr>
          <w:p w14:paraId="6ED7CE99" w14:textId="77777777" w:rsidR="00057F89" w:rsidRPr="006423C9" w:rsidRDefault="00057F89" w:rsidP="00057F89">
            <w:pPr>
              <w:tabs>
                <w:tab w:val="left" w:pos="1440"/>
              </w:tabs>
              <w:spacing w:line="380" w:lineRule="exact"/>
              <w:ind w:left="372" w:hanging="240"/>
              <w:rPr>
                <w:rFonts w:ascii="Arial" w:hAnsi="Arial" w:cs="Arial"/>
                <w:color w:val="000000"/>
                <w:sz w:val="20"/>
                <w:szCs w:val="20"/>
              </w:rPr>
            </w:pPr>
            <w:r w:rsidRPr="006423C9">
              <w:rPr>
                <w:rFonts w:ascii="Arial" w:hAnsi="Arial" w:cs="Arial"/>
                <w:sz w:val="20"/>
                <w:szCs w:val="20"/>
              </w:rPr>
              <w:t>Non-deductible expenses</w:t>
            </w:r>
          </w:p>
        </w:tc>
        <w:tc>
          <w:tcPr>
            <w:tcW w:w="1192" w:type="dxa"/>
            <w:vAlign w:val="bottom"/>
          </w:tcPr>
          <w:p w14:paraId="681DA8CF" w14:textId="24993B70" w:rsidR="00057F89" w:rsidRPr="006423C9" w:rsidRDefault="00057F89" w:rsidP="00057F89">
            <w:pPr>
              <w:pBdr>
                <w:top w:val="single" w:sz="4" w:space="1" w:color="auto"/>
                <w:left w:val="single" w:sz="4" w:space="4"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057F89">
              <w:rPr>
                <w:rFonts w:ascii="Arial" w:hAnsi="Arial" w:cs="Arial"/>
                <w:spacing w:val="-4"/>
                <w:sz w:val="20"/>
                <w:szCs w:val="20"/>
              </w:rPr>
              <w:t>4,559</w:t>
            </w:r>
          </w:p>
        </w:tc>
        <w:tc>
          <w:tcPr>
            <w:tcW w:w="1193" w:type="dxa"/>
            <w:vAlign w:val="bottom"/>
          </w:tcPr>
          <w:p w14:paraId="54E1F653" w14:textId="3BACE6C7" w:rsidR="00057F89" w:rsidRPr="006423C9" w:rsidRDefault="00057F89" w:rsidP="00057F89">
            <w:pPr>
              <w:pBdr>
                <w:top w:val="single" w:sz="4" w:space="1" w:color="auto"/>
                <w:left w:val="single" w:sz="4" w:space="4"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057F89">
              <w:rPr>
                <w:rFonts w:ascii="Arial" w:hAnsi="Arial" w:cs="Arial"/>
                <w:spacing w:val="-4"/>
                <w:sz w:val="20"/>
                <w:szCs w:val="20"/>
              </w:rPr>
              <w:t>1,641</w:t>
            </w:r>
          </w:p>
        </w:tc>
        <w:tc>
          <w:tcPr>
            <w:tcW w:w="1192" w:type="dxa"/>
            <w:vAlign w:val="bottom"/>
          </w:tcPr>
          <w:p w14:paraId="7BB3A1EB" w14:textId="68BA66C1" w:rsidR="00057F89" w:rsidRPr="006423C9" w:rsidRDefault="00057F89" w:rsidP="00057F89">
            <w:pPr>
              <w:pBdr>
                <w:top w:val="single" w:sz="4" w:space="1" w:color="auto"/>
                <w:left w:val="single" w:sz="4" w:space="4"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057F89">
              <w:rPr>
                <w:rFonts w:ascii="Arial" w:hAnsi="Arial" w:cs="Arial"/>
                <w:spacing w:val="-4"/>
                <w:sz w:val="20"/>
                <w:szCs w:val="20"/>
              </w:rPr>
              <w:t>6,016</w:t>
            </w:r>
          </w:p>
        </w:tc>
        <w:tc>
          <w:tcPr>
            <w:tcW w:w="1193" w:type="dxa"/>
            <w:vAlign w:val="bottom"/>
          </w:tcPr>
          <w:p w14:paraId="3557B76C" w14:textId="77777777" w:rsidR="00057F89" w:rsidRPr="006423C9" w:rsidRDefault="00057F89" w:rsidP="00057F89">
            <w:pPr>
              <w:pBdr>
                <w:top w:val="single" w:sz="4" w:space="1" w:color="auto"/>
                <w:left w:val="single" w:sz="4" w:space="4"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6423C9">
              <w:rPr>
                <w:rFonts w:ascii="Arial" w:hAnsi="Arial" w:cs="Arial"/>
                <w:spacing w:val="-4"/>
                <w:sz w:val="20"/>
                <w:szCs w:val="20"/>
              </w:rPr>
              <w:t>597</w:t>
            </w:r>
          </w:p>
        </w:tc>
      </w:tr>
      <w:tr w:rsidR="00057F89" w:rsidRPr="006423C9" w14:paraId="3DF85533" w14:textId="77777777" w:rsidTr="00745AB3">
        <w:trPr>
          <w:tblHeader/>
        </w:trPr>
        <w:tc>
          <w:tcPr>
            <w:tcW w:w="4518" w:type="dxa"/>
            <w:vAlign w:val="bottom"/>
          </w:tcPr>
          <w:p w14:paraId="6F257301" w14:textId="77777777" w:rsidR="00057F89" w:rsidRPr="006423C9" w:rsidRDefault="00057F89" w:rsidP="00057F89">
            <w:pPr>
              <w:tabs>
                <w:tab w:val="left" w:pos="1440"/>
              </w:tabs>
              <w:spacing w:line="380" w:lineRule="exact"/>
              <w:ind w:left="372" w:hanging="240"/>
              <w:rPr>
                <w:rFonts w:ascii="Arial" w:hAnsi="Arial" w:cs="Arial"/>
                <w:sz w:val="20"/>
                <w:szCs w:val="25"/>
              </w:rPr>
            </w:pPr>
            <w:r w:rsidRPr="006423C9">
              <w:rPr>
                <w:rFonts w:ascii="Arial" w:hAnsi="Arial" w:cs="Arial"/>
                <w:sz w:val="20"/>
                <w:szCs w:val="25"/>
              </w:rPr>
              <w:t>Addition expense deduction allowanced</w:t>
            </w:r>
          </w:p>
        </w:tc>
        <w:tc>
          <w:tcPr>
            <w:tcW w:w="1192" w:type="dxa"/>
            <w:vAlign w:val="bottom"/>
          </w:tcPr>
          <w:p w14:paraId="0AB9EC12" w14:textId="2379CD4F" w:rsidR="00057F89" w:rsidRPr="006423C9" w:rsidRDefault="00057F89" w:rsidP="00057F89">
            <w:pPr>
              <w:pBdr>
                <w:left w:val="single" w:sz="4" w:space="4"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057F89">
              <w:rPr>
                <w:rFonts w:ascii="Arial" w:hAnsi="Arial" w:cs="Arial"/>
                <w:spacing w:val="-4"/>
                <w:sz w:val="20"/>
                <w:szCs w:val="20"/>
              </w:rPr>
              <w:t>(19)</w:t>
            </w:r>
          </w:p>
        </w:tc>
        <w:tc>
          <w:tcPr>
            <w:tcW w:w="1193" w:type="dxa"/>
            <w:vAlign w:val="bottom"/>
          </w:tcPr>
          <w:p w14:paraId="19A2338D" w14:textId="52495D73" w:rsidR="00057F89" w:rsidRPr="006423C9" w:rsidRDefault="00057F89" w:rsidP="00057F89">
            <w:pPr>
              <w:pBdr>
                <w:left w:val="single" w:sz="4" w:space="4"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057F89">
              <w:rPr>
                <w:rFonts w:ascii="Arial" w:hAnsi="Arial" w:cs="Arial"/>
                <w:spacing w:val="-4"/>
                <w:sz w:val="20"/>
                <w:szCs w:val="20"/>
              </w:rPr>
              <w:t>(84)</w:t>
            </w:r>
          </w:p>
        </w:tc>
        <w:tc>
          <w:tcPr>
            <w:tcW w:w="1192" w:type="dxa"/>
            <w:vAlign w:val="bottom"/>
          </w:tcPr>
          <w:p w14:paraId="7EA066DC" w14:textId="14ACA27D" w:rsidR="00057F89" w:rsidRPr="006423C9" w:rsidRDefault="00057F89" w:rsidP="00057F89">
            <w:pPr>
              <w:pBdr>
                <w:left w:val="single" w:sz="4" w:space="4"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057F89">
              <w:rPr>
                <w:rFonts w:ascii="Arial" w:hAnsi="Arial" w:cs="Arial"/>
                <w:spacing w:val="-4"/>
                <w:sz w:val="20"/>
                <w:szCs w:val="20"/>
              </w:rPr>
              <w:t>(18)</w:t>
            </w:r>
          </w:p>
        </w:tc>
        <w:tc>
          <w:tcPr>
            <w:tcW w:w="1193" w:type="dxa"/>
            <w:vAlign w:val="bottom"/>
          </w:tcPr>
          <w:p w14:paraId="6A97006D" w14:textId="77777777" w:rsidR="00057F89" w:rsidRPr="006423C9" w:rsidRDefault="00057F89" w:rsidP="00057F89">
            <w:pPr>
              <w:pBdr>
                <w:left w:val="single" w:sz="4" w:space="4"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6423C9">
              <w:rPr>
                <w:rFonts w:ascii="Arial" w:hAnsi="Arial" w:cs="Arial"/>
                <w:spacing w:val="-4"/>
                <w:sz w:val="20"/>
                <w:szCs w:val="20"/>
              </w:rPr>
              <w:t>(81)</w:t>
            </w:r>
          </w:p>
        </w:tc>
      </w:tr>
      <w:tr w:rsidR="00057F89" w:rsidRPr="006423C9" w14:paraId="18F1483C" w14:textId="77777777" w:rsidTr="00745AB3">
        <w:trPr>
          <w:tblHeader/>
        </w:trPr>
        <w:tc>
          <w:tcPr>
            <w:tcW w:w="4518" w:type="dxa"/>
            <w:vAlign w:val="bottom"/>
          </w:tcPr>
          <w:p w14:paraId="7AE96C2D" w14:textId="77777777" w:rsidR="00057F89" w:rsidRPr="006423C9" w:rsidRDefault="00057F89" w:rsidP="00057F89">
            <w:pPr>
              <w:tabs>
                <w:tab w:val="left" w:pos="1440"/>
              </w:tabs>
              <w:spacing w:line="380" w:lineRule="exact"/>
              <w:ind w:left="372" w:hanging="240"/>
              <w:rPr>
                <w:rFonts w:ascii="Arial" w:hAnsi="Arial" w:cs="Arial"/>
                <w:sz w:val="20"/>
                <w:szCs w:val="25"/>
              </w:rPr>
            </w:pPr>
            <w:proofErr w:type="spellStart"/>
            <w:r w:rsidRPr="006423C9">
              <w:rPr>
                <w:rFonts w:ascii="Arial" w:hAnsi="Arial" w:cs="Arial"/>
                <w:sz w:val="20"/>
                <w:szCs w:val="25"/>
              </w:rPr>
              <w:t>Utilisation</w:t>
            </w:r>
            <w:proofErr w:type="spellEnd"/>
            <w:r w:rsidRPr="006423C9">
              <w:rPr>
                <w:rFonts w:ascii="Arial" w:hAnsi="Arial" w:cs="Arial"/>
                <w:sz w:val="20"/>
                <w:szCs w:val="25"/>
              </w:rPr>
              <w:t xml:space="preserve"> of tax loss carry forward</w:t>
            </w:r>
          </w:p>
        </w:tc>
        <w:tc>
          <w:tcPr>
            <w:tcW w:w="1192" w:type="dxa"/>
            <w:vAlign w:val="bottom"/>
          </w:tcPr>
          <w:p w14:paraId="67E7F4B4" w14:textId="2C2748BE" w:rsidR="00057F89" w:rsidRPr="006423C9" w:rsidRDefault="00057F89" w:rsidP="00057F89">
            <w:pPr>
              <w:pBdr>
                <w:left w:val="single" w:sz="4" w:space="4" w:color="auto"/>
                <w:bottom w:val="single" w:sz="4" w:space="1"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057F89">
              <w:rPr>
                <w:rFonts w:ascii="Arial" w:hAnsi="Arial" w:cs="Arial"/>
                <w:spacing w:val="-4"/>
                <w:sz w:val="20"/>
                <w:szCs w:val="20"/>
              </w:rPr>
              <w:t>-</w:t>
            </w:r>
          </w:p>
        </w:tc>
        <w:tc>
          <w:tcPr>
            <w:tcW w:w="1193" w:type="dxa"/>
            <w:vAlign w:val="bottom"/>
          </w:tcPr>
          <w:p w14:paraId="48A38F0E" w14:textId="7D314F67" w:rsidR="00057F89" w:rsidRPr="006423C9" w:rsidRDefault="00057F89" w:rsidP="00057F89">
            <w:pPr>
              <w:pBdr>
                <w:left w:val="single" w:sz="4" w:space="4" w:color="auto"/>
                <w:bottom w:val="single" w:sz="4" w:space="1"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057F89">
              <w:rPr>
                <w:rFonts w:ascii="Arial" w:hAnsi="Arial" w:cs="Arial"/>
                <w:spacing w:val="-4"/>
                <w:sz w:val="20"/>
                <w:szCs w:val="20"/>
              </w:rPr>
              <w:t>(1,553)</w:t>
            </w:r>
          </w:p>
        </w:tc>
        <w:tc>
          <w:tcPr>
            <w:tcW w:w="1192" w:type="dxa"/>
            <w:vAlign w:val="bottom"/>
          </w:tcPr>
          <w:p w14:paraId="45B3FAFB" w14:textId="51EE74A5" w:rsidR="00057F89" w:rsidRPr="006423C9" w:rsidRDefault="00057F89" w:rsidP="00057F89">
            <w:pPr>
              <w:pBdr>
                <w:left w:val="single" w:sz="4" w:space="4" w:color="auto"/>
                <w:bottom w:val="single" w:sz="4" w:space="1"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057F89">
              <w:rPr>
                <w:rFonts w:ascii="Arial" w:hAnsi="Arial" w:cs="Arial"/>
                <w:spacing w:val="-4"/>
                <w:sz w:val="20"/>
                <w:szCs w:val="20"/>
              </w:rPr>
              <w:t>-</w:t>
            </w:r>
          </w:p>
        </w:tc>
        <w:tc>
          <w:tcPr>
            <w:tcW w:w="1193" w:type="dxa"/>
            <w:vAlign w:val="bottom"/>
          </w:tcPr>
          <w:p w14:paraId="24B0426E" w14:textId="77777777" w:rsidR="00057F89" w:rsidRPr="006423C9" w:rsidRDefault="00057F89" w:rsidP="00057F89">
            <w:pPr>
              <w:pBdr>
                <w:left w:val="single" w:sz="4" w:space="4" w:color="auto"/>
                <w:bottom w:val="single" w:sz="4" w:space="1"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6423C9">
              <w:rPr>
                <w:rFonts w:ascii="Arial" w:hAnsi="Arial" w:cs="Arial"/>
                <w:spacing w:val="-4"/>
                <w:sz w:val="20"/>
                <w:szCs w:val="20"/>
              </w:rPr>
              <w:t>(1,553)</w:t>
            </w:r>
          </w:p>
        </w:tc>
      </w:tr>
      <w:tr w:rsidR="00057F89" w:rsidRPr="006423C9" w14:paraId="6E915367" w14:textId="77777777" w:rsidTr="00745AB3">
        <w:trPr>
          <w:tblHeader/>
        </w:trPr>
        <w:tc>
          <w:tcPr>
            <w:tcW w:w="4518" w:type="dxa"/>
            <w:vAlign w:val="bottom"/>
          </w:tcPr>
          <w:p w14:paraId="7B6CEA34" w14:textId="77777777" w:rsidR="00057F89" w:rsidRPr="006423C9" w:rsidRDefault="00057F89" w:rsidP="00057F89">
            <w:pPr>
              <w:tabs>
                <w:tab w:val="left" w:pos="567"/>
                <w:tab w:val="left" w:pos="1134"/>
                <w:tab w:val="left" w:pos="1701"/>
              </w:tabs>
              <w:spacing w:line="380" w:lineRule="exact"/>
              <w:rPr>
                <w:rFonts w:ascii="Arial" w:hAnsi="Arial" w:cs="Arial"/>
                <w:sz w:val="20"/>
                <w:szCs w:val="20"/>
              </w:rPr>
            </w:pPr>
            <w:r w:rsidRPr="006423C9">
              <w:rPr>
                <w:rFonts w:ascii="Arial" w:hAnsi="Arial" w:cs="Arial"/>
                <w:sz w:val="20"/>
                <w:szCs w:val="20"/>
              </w:rPr>
              <w:t>Total</w:t>
            </w:r>
          </w:p>
        </w:tc>
        <w:tc>
          <w:tcPr>
            <w:tcW w:w="1192" w:type="dxa"/>
            <w:vAlign w:val="bottom"/>
          </w:tcPr>
          <w:p w14:paraId="1C61C6E0" w14:textId="7857DBA0" w:rsidR="00057F89" w:rsidRPr="006423C9" w:rsidRDefault="00057F89" w:rsidP="00057F89">
            <w:pPr>
              <w:tabs>
                <w:tab w:val="decimal" w:pos="879"/>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4,540</w:t>
            </w:r>
          </w:p>
        </w:tc>
        <w:tc>
          <w:tcPr>
            <w:tcW w:w="1193" w:type="dxa"/>
            <w:vAlign w:val="bottom"/>
          </w:tcPr>
          <w:p w14:paraId="6E174E1F" w14:textId="32E991B7" w:rsidR="00057F89" w:rsidRPr="006423C9" w:rsidRDefault="00057F89" w:rsidP="00057F89">
            <w:pPr>
              <w:tabs>
                <w:tab w:val="decimal" w:pos="879"/>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4</w:t>
            </w:r>
          </w:p>
        </w:tc>
        <w:tc>
          <w:tcPr>
            <w:tcW w:w="1192" w:type="dxa"/>
            <w:vAlign w:val="bottom"/>
          </w:tcPr>
          <w:p w14:paraId="0F1CF7CC" w14:textId="0A1B9326" w:rsidR="00057F89" w:rsidRPr="006423C9" w:rsidRDefault="00057F89" w:rsidP="00057F89">
            <w:pPr>
              <w:tabs>
                <w:tab w:val="decimal" w:pos="879"/>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5,998</w:t>
            </w:r>
          </w:p>
        </w:tc>
        <w:tc>
          <w:tcPr>
            <w:tcW w:w="1193" w:type="dxa"/>
            <w:vAlign w:val="bottom"/>
          </w:tcPr>
          <w:p w14:paraId="655AFC63" w14:textId="77777777" w:rsidR="00057F89" w:rsidRPr="006423C9" w:rsidRDefault="00057F89" w:rsidP="00057F89">
            <w:pPr>
              <w:tabs>
                <w:tab w:val="decimal" w:pos="879"/>
              </w:tabs>
              <w:spacing w:line="380" w:lineRule="exact"/>
              <w:ind w:left="-18" w:right="-18"/>
              <w:jc w:val="thaiDistribute"/>
              <w:rPr>
                <w:rFonts w:ascii="Arial" w:hAnsi="Arial" w:cs="Arial"/>
                <w:spacing w:val="-4"/>
                <w:sz w:val="20"/>
                <w:szCs w:val="20"/>
              </w:rPr>
            </w:pPr>
            <w:r w:rsidRPr="006423C9">
              <w:rPr>
                <w:rFonts w:ascii="Arial" w:hAnsi="Arial" w:cs="Arial"/>
                <w:spacing w:val="-4"/>
                <w:sz w:val="20"/>
                <w:szCs w:val="20"/>
              </w:rPr>
              <w:t>(1,037)</w:t>
            </w:r>
          </w:p>
        </w:tc>
      </w:tr>
      <w:tr w:rsidR="00057F89" w:rsidRPr="006423C9" w14:paraId="2BCB6742" w14:textId="77777777" w:rsidTr="00745AB3">
        <w:trPr>
          <w:tblHeader/>
        </w:trPr>
        <w:tc>
          <w:tcPr>
            <w:tcW w:w="4518" w:type="dxa"/>
            <w:vAlign w:val="bottom"/>
          </w:tcPr>
          <w:p w14:paraId="583996C5" w14:textId="77777777" w:rsidR="00057F89" w:rsidRPr="006423C9" w:rsidRDefault="00057F89" w:rsidP="00057F89">
            <w:pPr>
              <w:tabs>
                <w:tab w:val="left" w:pos="567"/>
                <w:tab w:val="left" w:pos="1134"/>
                <w:tab w:val="left" w:pos="1701"/>
              </w:tabs>
              <w:spacing w:line="380" w:lineRule="exact"/>
              <w:rPr>
                <w:rFonts w:ascii="Arial" w:hAnsi="Arial" w:cs="Arial"/>
                <w:sz w:val="20"/>
                <w:szCs w:val="20"/>
              </w:rPr>
            </w:pPr>
            <w:r w:rsidRPr="006423C9">
              <w:rPr>
                <w:rFonts w:ascii="Arial" w:hAnsi="Arial" w:cs="Arial"/>
                <w:spacing w:val="-8"/>
                <w:sz w:val="20"/>
                <w:szCs w:val="20"/>
              </w:rPr>
              <w:t xml:space="preserve">Deferred tax assets not recognised </w:t>
            </w:r>
          </w:p>
        </w:tc>
        <w:tc>
          <w:tcPr>
            <w:tcW w:w="1192" w:type="dxa"/>
            <w:vAlign w:val="bottom"/>
          </w:tcPr>
          <w:p w14:paraId="3459E340" w14:textId="230EA20C" w:rsidR="00057F89" w:rsidRPr="006423C9" w:rsidRDefault="00057F89" w:rsidP="00057F89">
            <w:pPr>
              <w:tabs>
                <w:tab w:val="decimal" w:pos="879"/>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321</w:t>
            </w:r>
          </w:p>
        </w:tc>
        <w:tc>
          <w:tcPr>
            <w:tcW w:w="1193" w:type="dxa"/>
            <w:vAlign w:val="bottom"/>
          </w:tcPr>
          <w:p w14:paraId="776FE65D" w14:textId="4B1CB8FD" w:rsidR="00057F89" w:rsidRPr="006423C9" w:rsidRDefault="00057F89" w:rsidP="00057F89">
            <w:pPr>
              <w:tabs>
                <w:tab w:val="decimal" w:pos="879"/>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134</w:t>
            </w:r>
          </w:p>
        </w:tc>
        <w:tc>
          <w:tcPr>
            <w:tcW w:w="1192" w:type="dxa"/>
            <w:vAlign w:val="bottom"/>
          </w:tcPr>
          <w:p w14:paraId="1AE56F01" w14:textId="7A474E0D" w:rsidR="00057F89" w:rsidRPr="006423C9" w:rsidRDefault="00057F89" w:rsidP="00057F89">
            <w:pPr>
              <w:tabs>
                <w:tab w:val="decimal" w:pos="879"/>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321</w:t>
            </w:r>
          </w:p>
        </w:tc>
        <w:tc>
          <w:tcPr>
            <w:tcW w:w="1193" w:type="dxa"/>
            <w:vAlign w:val="bottom"/>
          </w:tcPr>
          <w:p w14:paraId="6EE03E85" w14:textId="77777777" w:rsidR="00057F89" w:rsidRPr="006423C9" w:rsidRDefault="00057F89" w:rsidP="00057F89">
            <w:pPr>
              <w:tabs>
                <w:tab w:val="decimal" w:pos="879"/>
              </w:tabs>
              <w:spacing w:line="380" w:lineRule="exact"/>
              <w:ind w:left="-18" w:right="-18"/>
              <w:jc w:val="thaiDistribute"/>
              <w:rPr>
                <w:rFonts w:ascii="Arial" w:hAnsi="Arial" w:cs="Arial"/>
                <w:spacing w:val="-4"/>
                <w:sz w:val="20"/>
                <w:szCs w:val="20"/>
              </w:rPr>
            </w:pPr>
            <w:r w:rsidRPr="006423C9">
              <w:rPr>
                <w:rFonts w:ascii="Arial" w:hAnsi="Arial" w:cs="Arial"/>
                <w:spacing w:val="-4"/>
                <w:sz w:val="20"/>
                <w:szCs w:val="20"/>
              </w:rPr>
              <w:t>134</w:t>
            </w:r>
          </w:p>
        </w:tc>
      </w:tr>
      <w:tr w:rsidR="00057F89" w:rsidRPr="006423C9" w14:paraId="55494450" w14:textId="77777777" w:rsidTr="00745AB3">
        <w:trPr>
          <w:tblHeader/>
        </w:trPr>
        <w:tc>
          <w:tcPr>
            <w:tcW w:w="4518" w:type="dxa"/>
            <w:vAlign w:val="bottom"/>
          </w:tcPr>
          <w:p w14:paraId="6A70429B" w14:textId="45D508DE" w:rsidR="00057F89" w:rsidRPr="006423C9" w:rsidRDefault="00057F89" w:rsidP="00057F89">
            <w:pPr>
              <w:tabs>
                <w:tab w:val="left" w:pos="567"/>
                <w:tab w:val="left" w:pos="1134"/>
                <w:tab w:val="left" w:pos="1701"/>
              </w:tabs>
              <w:spacing w:line="380" w:lineRule="exact"/>
              <w:ind w:right="-115"/>
              <w:rPr>
                <w:rFonts w:ascii="Arial" w:hAnsi="Arial" w:cs="Arial"/>
                <w:spacing w:val="-8"/>
                <w:sz w:val="20"/>
                <w:szCs w:val="20"/>
              </w:rPr>
            </w:pPr>
            <w:proofErr w:type="spellStart"/>
            <w:r w:rsidRPr="006423C9">
              <w:rPr>
                <w:rFonts w:ascii="Arial" w:hAnsi="Arial" w:cs="Arial"/>
                <w:spacing w:val="-8"/>
                <w:sz w:val="20"/>
                <w:szCs w:val="20"/>
              </w:rPr>
              <w:t>Unrecongised</w:t>
            </w:r>
            <w:proofErr w:type="spellEnd"/>
            <w:r w:rsidRPr="006423C9">
              <w:rPr>
                <w:rFonts w:ascii="Arial" w:hAnsi="Arial" w:cs="Arial"/>
                <w:spacing w:val="-8"/>
                <w:sz w:val="20"/>
                <w:szCs w:val="20"/>
              </w:rPr>
              <w:t xml:space="preserve"> tax loss</w:t>
            </w:r>
          </w:p>
        </w:tc>
        <w:tc>
          <w:tcPr>
            <w:tcW w:w="1192" w:type="dxa"/>
            <w:vAlign w:val="bottom"/>
          </w:tcPr>
          <w:p w14:paraId="6FB832A3" w14:textId="7C3CCA89" w:rsidR="00057F89" w:rsidRPr="006423C9" w:rsidRDefault="00057F89" w:rsidP="00057F89">
            <w:pPr>
              <w:pBdr>
                <w:bottom w:val="single" w:sz="2" w:space="1" w:color="auto"/>
              </w:pBdr>
              <w:tabs>
                <w:tab w:val="decimal" w:pos="879"/>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1,115</w:t>
            </w:r>
          </w:p>
        </w:tc>
        <w:tc>
          <w:tcPr>
            <w:tcW w:w="1193" w:type="dxa"/>
            <w:vAlign w:val="bottom"/>
          </w:tcPr>
          <w:p w14:paraId="087B7A80" w14:textId="0FE58E36" w:rsidR="00057F89" w:rsidRPr="006423C9" w:rsidRDefault="00057F89" w:rsidP="00057F89">
            <w:pPr>
              <w:pBdr>
                <w:bottom w:val="single" w:sz="2" w:space="1" w:color="auto"/>
              </w:pBdr>
              <w:tabs>
                <w:tab w:val="decimal" w:pos="879"/>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15</w:t>
            </w:r>
          </w:p>
        </w:tc>
        <w:tc>
          <w:tcPr>
            <w:tcW w:w="1192" w:type="dxa"/>
            <w:vAlign w:val="bottom"/>
          </w:tcPr>
          <w:p w14:paraId="0417278B" w14:textId="6D03DC36" w:rsidR="00057F89" w:rsidRPr="006423C9" w:rsidRDefault="00057F89" w:rsidP="00057F89">
            <w:pPr>
              <w:pBdr>
                <w:bottom w:val="single" w:sz="2" w:space="1" w:color="auto"/>
              </w:pBdr>
              <w:tabs>
                <w:tab w:val="decimal" w:pos="879"/>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413</w:t>
            </w:r>
          </w:p>
        </w:tc>
        <w:tc>
          <w:tcPr>
            <w:tcW w:w="1193" w:type="dxa"/>
            <w:vAlign w:val="bottom"/>
          </w:tcPr>
          <w:p w14:paraId="0754A4F7" w14:textId="4693C327" w:rsidR="00057F89" w:rsidRPr="006423C9" w:rsidRDefault="00964C5B" w:rsidP="00057F89">
            <w:pPr>
              <w:pBdr>
                <w:bottom w:val="single" w:sz="2" w:space="1" w:color="auto"/>
              </w:pBdr>
              <w:tabs>
                <w:tab w:val="decimal" w:pos="879"/>
              </w:tabs>
              <w:spacing w:line="380" w:lineRule="exact"/>
              <w:ind w:left="-18" w:right="-18"/>
              <w:jc w:val="thaiDistribute"/>
              <w:rPr>
                <w:rFonts w:ascii="Arial" w:hAnsi="Arial" w:cs="Arial"/>
                <w:spacing w:val="-4"/>
                <w:sz w:val="20"/>
                <w:szCs w:val="20"/>
              </w:rPr>
            </w:pPr>
            <w:r>
              <w:rPr>
                <w:rFonts w:ascii="Arial" w:hAnsi="Arial" w:cs="Arial"/>
                <w:spacing w:val="-4"/>
                <w:sz w:val="20"/>
                <w:szCs w:val="20"/>
              </w:rPr>
              <w:t>-</w:t>
            </w:r>
          </w:p>
        </w:tc>
      </w:tr>
      <w:tr w:rsidR="00057F89" w:rsidRPr="006423C9" w14:paraId="43D403C4" w14:textId="77777777" w:rsidTr="00745AB3">
        <w:trPr>
          <w:trHeight w:val="306"/>
          <w:tblHeader/>
        </w:trPr>
        <w:tc>
          <w:tcPr>
            <w:tcW w:w="4518" w:type="dxa"/>
            <w:vAlign w:val="bottom"/>
            <w:hideMark/>
          </w:tcPr>
          <w:p w14:paraId="6CB72596" w14:textId="77777777" w:rsidR="00057F89" w:rsidRPr="006423C9" w:rsidRDefault="00057F89" w:rsidP="00057F89">
            <w:pPr>
              <w:tabs>
                <w:tab w:val="left" w:pos="567"/>
                <w:tab w:val="left" w:pos="1134"/>
                <w:tab w:val="left" w:pos="1701"/>
              </w:tabs>
              <w:spacing w:line="380" w:lineRule="exact"/>
              <w:ind w:right="-115"/>
              <w:rPr>
                <w:rFonts w:ascii="Arial" w:hAnsi="Arial" w:cs="Arial"/>
                <w:color w:val="000000"/>
                <w:spacing w:val="-8"/>
                <w:sz w:val="20"/>
                <w:szCs w:val="20"/>
              </w:rPr>
            </w:pPr>
            <w:r w:rsidRPr="006423C9">
              <w:rPr>
                <w:rFonts w:ascii="Arial" w:hAnsi="Arial" w:cs="Arial"/>
                <w:color w:val="000000"/>
                <w:spacing w:val="-8"/>
                <w:sz w:val="20"/>
                <w:szCs w:val="20"/>
              </w:rPr>
              <w:t xml:space="preserve">Income tax expense (income) reported in profit or loss </w:t>
            </w:r>
          </w:p>
        </w:tc>
        <w:tc>
          <w:tcPr>
            <w:tcW w:w="1192" w:type="dxa"/>
            <w:vAlign w:val="bottom"/>
          </w:tcPr>
          <w:p w14:paraId="4929ED45" w14:textId="2497505F" w:rsidR="00057F89" w:rsidRPr="006423C9" w:rsidRDefault="00057F89" w:rsidP="00057F89">
            <w:pPr>
              <w:pBdr>
                <w:bottom w:val="double" w:sz="4" w:space="1" w:color="auto"/>
              </w:pBdr>
              <w:tabs>
                <w:tab w:val="decimal" w:pos="879"/>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(5,812)</w:t>
            </w:r>
          </w:p>
        </w:tc>
        <w:tc>
          <w:tcPr>
            <w:tcW w:w="1193" w:type="dxa"/>
            <w:vAlign w:val="bottom"/>
          </w:tcPr>
          <w:p w14:paraId="68803A9E" w14:textId="171F1E62" w:rsidR="00057F89" w:rsidRPr="006423C9" w:rsidRDefault="00057F89" w:rsidP="00057F89">
            <w:pPr>
              <w:pBdr>
                <w:bottom w:val="double" w:sz="4" w:space="1" w:color="auto"/>
              </w:pBdr>
              <w:tabs>
                <w:tab w:val="decimal" w:pos="879"/>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330</w:t>
            </w:r>
          </w:p>
        </w:tc>
        <w:tc>
          <w:tcPr>
            <w:tcW w:w="1192" w:type="dxa"/>
            <w:vAlign w:val="bottom"/>
          </w:tcPr>
          <w:p w14:paraId="1A55B557" w14:textId="08AAE609" w:rsidR="00057F89" w:rsidRPr="006423C9" w:rsidRDefault="00057F89" w:rsidP="00057F89">
            <w:pPr>
              <w:pBdr>
                <w:bottom w:val="double" w:sz="4" w:space="1" w:color="auto"/>
              </w:pBdr>
              <w:tabs>
                <w:tab w:val="decimal" w:pos="879"/>
              </w:tabs>
              <w:spacing w:line="380" w:lineRule="exact"/>
              <w:ind w:left="-18" w:right="-18"/>
              <w:jc w:val="thaiDistribute"/>
              <w:rPr>
                <w:rFonts w:ascii="Arial" w:hAnsi="Arial" w:cs="Arial"/>
                <w:spacing w:val="-4"/>
                <w:sz w:val="20"/>
                <w:szCs w:val="20"/>
              </w:rPr>
            </w:pPr>
            <w:r w:rsidRPr="00057F89">
              <w:rPr>
                <w:rFonts w:ascii="Arial" w:hAnsi="Arial" w:cs="Arial"/>
                <w:spacing w:val="-4"/>
                <w:sz w:val="20"/>
                <w:szCs w:val="20"/>
              </w:rPr>
              <w:t>63</w:t>
            </w:r>
          </w:p>
        </w:tc>
        <w:tc>
          <w:tcPr>
            <w:tcW w:w="1193" w:type="dxa"/>
            <w:vAlign w:val="bottom"/>
          </w:tcPr>
          <w:p w14:paraId="651A7A55" w14:textId="77777777" w:rsidR="00057F89" w:rsidRPr="006423C9" w:rsidRDefault="00057F89" w:rsidP="00057F89">
            <w:pPr>
              <w:pBdr>
                <w:bottom w:val="double" w:sz="4" w:space="1" w:color="auto"/>
              </w:pBdr>
              <w:tabs>
                <w:tab w:val="decimal" w:pos="879"/>
              </w:tabs>
              <w:spacing w:line="380" w:lineRule="exact"/>
              <w:ind w:left="-18" w:right="-18"/>
              <w:jc w:val="thaiDistribute"/>
              <w:rPr>
                <w:rFonts w:ascii="Arial" w:hAnsi="Arial" w:cs="Arial"/>
                <w:spacing w:val="-4"/>
                <w:sz w:val="20"/>
                <w:szCs w:val="20"/>
              </w:rPr>
            </w:pPr>
            <w:r w:rsidRPr="006423C9">
              <w:rPr>
                <w:rFonts w:ascii="Arial" w:hAnsi="Arial" w:cs="Arial"/>
                <w:spacing w:val="-4"/>
                <w:sz w:val="20"/>
                <w:szCs w:val="20"/>
              </w:rPr>
              <w:t>253</w:t>
            </w:r>
          </w:p>
        </w:tc>
      </w:tr>
    </w:tbl>
    <w:p w14:paraId="37A15DD4" w14:textId="77777777" w:rsidR="0035215E" w:rsidRPr="006423C9" w:rsidRDefault="0035215E" w:rsidP="00745AB3">
      <w:pPr>
        <w:keepNext/>
        <w:spacing w:before="240" w:after="120" w:line="380" w:lineRule="exact"/>
        <w:ind w:left="540"/>
        <w:jc w:val="both"/>
        <w:rPr>
          <w:rFonts w:ascii="Arial" w:hAnsi="Arial" w:cs="Arial"/>
          <w:sz w:val="22"/>
          <w:szCs w:val="22"/>
        </w:rPr>
      </w:pPr>
      <w:r w:rsidRPr="006423C9">
        <w:rPr>
          <w:rFonts w:ascii="Arial" w:hAnsi="Arial" w:cs="Arial"/>
          <w:sz w:val="22"/>
          <w:szCs w:val="22"/>
        </w:rPr>
        <w:t>The components of deferred tax assets and deferred tax liabilities are as follows:</w:t>
      </w:r>
    </w:p>
    <w:tbl>
      <w:tblPr>
        <w:tblW w:w="9297" w:type="dxa"/>
        <w:tblInd w:w="468" w:type="dxa"/>
        <w:tblLayout w:type="fixed"/>
        <w:tblLook w:val="01E0" w:firstRow="1" w:lastRow="1" w:firstColumn="1" w:lastColumn="1" w:noHBand="0" w:noVBand="0"/>
      </w:tblPr>
      <w:tblGrid>
        <w:gridCol w:w="4122"/>
        <w:gridCol w:w="1293"/>
        <w:gridCol w:w="1294"/>
        <w:gridCol w:w="1294"/>
        <w:gridCol w:w="1294"/>
      </w:tblGrid>
      <w:tr w:rsidR="0035215E" w:rsidRPr="006423C9" w14:paraId="4EC70920" w14:textId="77777777" w:rsidTr="00940F72">
        <w:trPr>
          <w:trHeight w:val="85"/>
          <w:tblHeader/>
        </w:trPr>
        <w:tc>
          <w:tcPr>
            <w:tcW w:w="4122" w:type="dxa"/>
            <w:vAlign w:val="bottom"/>
          </w:tcPr>
          <w:p w14:paraId="44996FDF" w14:textId="77777777" w:rsidR="0035215E" w:rsidRPr="006423C9" w:rsidRDefault="0035215E" w:rsidP="00D12775">
            <w:pPr>
              <w:tabs>
                <w:tab w:val="left" w:pos="1440"/>
              </w:tabs>
              <w:spacing w:line="320" w:lineRule="exact"/>
              <w:rPr>
                <w:rFonts w:ascii="Arial" w:hAnsi="Arial" w:cs="Arial"/>
                <w:spacing w:val="-4"/>
                <w:sz w:val="18"/>
                <w:szCs w:val="18"/>
              </w:rPr>
            </w:pPr>
          </w:p>
        </w:tc>
        <w:tc>
          <w:tcPr>
            <w:tcW w:w="5175" w:type="dxa"/>
            <w:gridSpan w:val="4"/>
            <w:vAlign w:val="bottom"/>
            <w:hideMark/>
          </w:tcPr>
          <w:p w14:paraId="4D65A064" w14:textId="77777777" w:rsidR="0035215E" w:rsidRPr="006423C9" w:rsidRDefault="0035215E" w:rsidP="00D12775">
            <w:pPr>
              <w:spacing w:line="320" w:lineRule="exact"/>
              <w:jc w:val="right"/>
              <w:rPr>
                <w:rFonts w:ascii="Arial" w:hAnsi="Arial" w:cs="Arial"/>
                <w:spacing w:val="-4"/>
                <w:sz w:val="18"/>
                <w:szCs w:val="18"/>
              </w:rPr>
            </w:pPr>
            <w:r w:rsidRPr="006423C9">
              <w:rPr>
                <w:rFonts w:ascii="Arial" w:hAnsi="Arial" w:cs="Arial"/>
                <w:spacing w:val="-4"/>
                <w:sz w:val="18"/>
                <w:szCs w:val="18"/>
              </w:rPr>
              <w:t>(Unit: Thousand Baht)</w:t>
            </w:r>
          </w:p>
        </w:tc>
      </w:tr>
      <w:tr w:rsidR="0035215E" w:rsidRPr="006423C9" w14:paraId="7C3DE5BD" w14:textId="77777777" w:rsidTr="00940F72">
        <w:trPr>
          <w:trHeight w:val="85"/>
          <w:tblHeader/>
        </w:trPr>
        <w:tc>
          <w:tcPr>
            <w:tcW w:w="4122" w:type="dxa"/>
            <w:vAlign w:val="bottom"/>
          </w:tcPr>
          <w:p w14:paraId="44B5E093" w14:textId="77777777" w:rsidR="0035215E" w:rsidRPr="006423C9" w:rsidRDefault="0035215E" w:rsidP="00D12775">
            <w:pPr>
              <w:tabs>
                <w:tab w:val="left" w:pos="567"/>
                <w:tab w:val="left" w:pos="1134"/>
                <w:tab w:val="left" w:pos="1701"/>
              </w:tabs>
              <w:spacing w:line="320" w:lineRule="exact"/>
              <w:jc w:val="thaiDistribute"/>
              <w:rPr>
                <w:rFonts w:ascii="Arial" w:hAnsi="Arial" w:cs="Arial"/>
                <w:sz w:val="18"/>
                <w:szCs w:val="18"/>
              </w:rPr>
            </w:pPr>
          </w:p>
        </w:tc>
        <w:tc>
          <w:tcPr>
            <w:tcW w:w="5175" w:type="dxa"/>
            <w:gridSpan w:val="4"/>
            <w:vAlign w:val="bottom"/>
            <w:hideMark/>
          </w:tcPr>
          <w:p w14:paraId="107539FA" w14:textId="77777777" w:rsidR="0035215E" w:rsidRPr="006423C9" w:rsidRDefault="0035215E" w:rsidP="00D12775">
            <w:pPr>
              <w:pBdr>
                <w:bottom w:val="single" w:sz="4" w:space="1" w:color="auto"/>
              </w:pBdr>
              <w:spacing w:line="320" w:lineRule="exact"/>
              <w:ind w:left="-18" w:right="-18"/>
              <w:jc w:val="center"/>
              <w:rPr>
                <w:rFonts w:ascii="Arial" w:hAnsi="Arial" w:cs="Arial"/>
                <w:sz w:val="18"/>
                <w:szCs w:val="18"/>
                <w:cs/>
              </w:rPr>
            </w:pPr>
            <w:r w:rsidRPr="006423C9">
              <w:rPr>
                <w:rFonts w:ascii="Arial" w:hAnsi="Arial" w:cs="Arial"/>
                <w:sz w:val="18"/>
                <w:szCs w:val="18"/>
              </w:rPr>
              <w:t>Statements of financial position</w:t>
            </w:r>
          </w:p>
        </w:tc>
      </w:tr>
      <w:tr w:rsidR="0035215E" w:rsidRPr="006423C9" w14:paraId="5D3A6959" w14:textId="77777777" w:rsidTr="00940F72">
        <w:trPr>
          <w:trHeight w:val="85"/>
          <w:tblHeader/>
        </w:trPr>
        <w:tc>
          <w:tcPr>
            <w:tcW w:w="4122" w:type="dxa"/>
            <w:vAlign w:val="bottom"/>
          </w:tcPr>
          <w:p w14:paraId="6DA36D28" w14:textId="77777777" w:rsidR="0035215E" w:rsidRPr="006423C9" w:rsidRDefault="0035215E" w:rsidP="00D12775">
            <w:pPr>
              <w:tabs>
                <w:tab w:val="left" w:pos="567"/>
                <w:tab w:val="left" w:pos="1134"/>
                <w:tab w:val="left" w:pos="1701"/>
              </w:tabs>
              <w:spacing w:line="320" w:lineRule="exact"/>
              <w:jc w:val="thaiDistribute"/>
              <w:rPr>
                <w:rFonts w:ascii="Arial" w:hAnsi="Arial" w:cs="Arial"/>
                <w:sz w:val="18"/>
                <w:szCs w:val="18"/>
              </w:rPr>
            </w:pPr>
          </w:p>
        </w:tc>
        <w:tc>
          <w:tcPr>
            <w:tcW w:w="2587" w:type="dxa"/>
            <w:gridSpan w:val="2"/>
            <w:vAlign w:val="bottom"/>
            <w:hideMark/>
          </w:tcPr>
          <w:p w14:paraId="319F8E25" w14:textId="77777777" w:rsidR="0035215E" w:rsidRPr="006423C9" w:rsidRDefault="0035215E" w:rsidP="00D12775">
            <w:pPr>
              <w:pBdr>
                <w:bottom w:val="single" w:sz="6" w:space="1" w:color="auto"/>
              </w:pBdr>
              <w:spacing w:line="320" w:lineRule="exact"/>
              <w:ind w:left="-18" w:right="-18"/>
              <w:jc w:val="center"/>
              <w:rPr>
                <w:rFonts w:ascii="Arial" w:hAnsi="Arial" w:cs="Arial"/>
                <w:sz w:val="18"/>
                <w:szCs w:val="18"/>
                <w:cs/>
              </w:rPr>
            </w:pPr>
            <w:r w:rsidRPr="006423C9">
              <w:rPr>
                <w:rFonts w:ascii="Arial" w:hAnsi="Arial" w:cs="Arial"/>
                <w:sz w:val="18"/>
                <w:szCs w:val="18"/>
              </w:rPr>
              <w:t>Consolidated financial statements</w:t>
            </w:r>
          </w:p>
        </w:tc>
        <w:tc>
          <w:tcPr>
            <w:tcW w:w="2588" w:type="dxa"/>
            <w:gridSpan w:val="2"/>
            <w:vAlign w:val="bottom"/>
            <w:hideMark/>
          </w:tcPr>
          <w:p w14:paraId="511CE999" w14:textId="77777777" w:rsidR="0035215E" w:rsidRPr="006423C9" w:rsidRDefault="0035215E" w:rsidP="00D12775">
            <w:pPr>
              <w:pBdr>
                <w:bottom w:val="single" w:sz="6" w:space="1" w:color="auto"/>
              </w:pBdr>
              <w:spacing w:line="320" w:lineRule="exact"/>
              <w:ind w:left="-18" w:right="-18"/>
              <w:jc w:val="center"/>
              <w:rPr>
                <w:rFonts w:ascii="Arial" w:hAnsi="Arial" w:cs="Arial"/>
                <w:sz w:val="18"/>
                <w:szCs w:val="18"/>
              </w:rPr>
            </w:pPr>
            <w:r w:rsidRPr="006423C9">
              <w:rPr>
                <w:rFonts w:ascii="Arial" w:hAnsi="Arial" w:cs="Arial"/>
                <w:sz w:val="18"/>
                <w:szCs w:val="18"/>
              </w:rPr>
              <w:t>Separate</w:t>
            </w:r>
            <w:r w:rsidR="0017072E" w:rsidRPr="006423C9">
              <w:rPr>
                <w:rFonts w:ascii="Arial" w:hAnsi="Arial" w:cs="Arial"/>
                <w:sz w:val="18"/>
                <w:szCs w:val="18"/>
              </w:rPr>
              <w:t xml:space="preserve"> </w:t>
            </w:r>
            <w:proofErr w:type="gramStart"/>
            <w:r w:rsidRPr="006423C9">
              <w:rPr>
                <w:rFonts w:ascii="Arial" w:hAnsi="Arial" w:cs="Arial"/>
                <w:sz w:val="18"/>
                <w:szCs w:val="18"/>
              </w:rPr>
              <w:t xml:space="preserve">financial </w:t>
            </w:r>
            <w:r w:rsidR="0017072E" w:rsidRPr="006423C9">
              <w:rPr>
                <w:rFonts w:ascii="Arial" w:hAnsi="Arial" w:cs="Arial"/>
                <w:sz w:val="18"/>
                <w:szCs w:val="18"/>
              </w:rPr>
              <w:t xml:space="preserve"> </w:t>
            </w:r>
            <w:r w:rsidRPr="006423C9">
              <w:rPr>
                <w:rFonts w:ascii="Arial" w:hAnsi="Arial" w:cs="Arial"/>
                <w:sz w:val="18"/>
                <w:szCs w:val="18"/>
              </w:rPr>
              <w:t>statements</w:t>
            </w:r>
            <w:proofErr w:type="gramEnd"/>
          </w:p>
        </w:tc>
      </w:tr>
      <w:tr w:rsidR="00766F2E" w:rsidRPr="006423C9" w14:paraId="6FDB10C1" w14:textId="77777777" w:rsidTr="00940F72">
        <w:trPr>
          <w:trHeight w:val="85"/>
          <w:tblHeader/>
        </w:trPr>
        <w:tc>
          <w:tcPr>
            <w:tcW w:w="4122" w:type="dxa"/>
            <w:vAlign w:val="bottom"/>
          </w:tcPr>
          <w:p w14:paraId="24E86236" w14:textId="77777777" w:rsidR="00766F2E" w:rsidRPr="006423C9" w:rsidRDefault="00766F2E" w:rsidP="00D12775">
            <w:pPr>
              <w:tabs>
                <w:tab w:val="left" w:pos="567"/>
                <w:tab w:val="left" w:pos="1134"/>
                <w:tab w:val="left" w:pos="1701"/>
              </w:tabs>
              <w:spacing w:line="320" w:lineRule="exact"/>
              <w:jc w:val="thaiDistribute"/>
              <w:rPr>
                <w:rFonts w:ascii="Arial" w:hAnsi="Arial" w:cs="Arial"/>
                <w:sz w:val="18"/>
                <w:szCs w:val="18"/>
              </w:rPr>
            </w:pPr>
          </w:p>
        </w:tc>
        <w:tc>
          <w:tcPr>
            <w:tcW w:w="1293" w:type="dxa"/>
            <w:vAlign w:val="bottom"/>
            <w:hideMark/>
          </w:tcPr>
          <w:p w14:paraId="020C7428" w14:textId="77777777" w:rsidR="00766F2E" w:rsidRPr="006423C9" w:rsidRDefault="00766F2E" w:rsidP="00D12775">
            <w:pPr>
              <w:tabs>
                <w:tab w:val="left" w:pos="1440"/>
              </w:tabs>
              <w:spacing w:line="320" w:lineRule="exact"/>
              <w:ind w:left="-185" w:right="-108"/>
              <w:jc w:val="center"/>
              <w:rPr>
                <w:rFonts w:ascii="Arial" w:hAnsi="Arial" w:cs="Arial"/>
                <w:sz w:val="18"/>
                <w:szCs w:val="18"/>
                <w:u w:val="single"/>
                <w:cs/>
              </w:rPr>
            </w:pPr>
            <w:r w:rsidRPr="006423C9">
              <w:rPr>
                <w:rFonts w:ascii="Arial" w:hAnsi="Arial" w:cs="Arial"/>
                <w:sz w:val="20"/>
                <w:szCs w:val="20"/>
                <w:u w:val="single"/>
              </w:rPr>
              <w:t>2024</w:t>
            </w:r>
          </w:p>
        </w:tc>
        <w:tc>
          <w:tcPr>
            <w:tcW w:w="1294" w:type="dxa"/>
            <w:vAlign w:val="bottom"/>
            <w:hideMark/>
          </w:tcPr>
          <w:p w14:paraId="32D0E166" w14:textId="77777777" w:rsidR="00766F2E" w:rsidRPr="006423C9" w:rsidRDefault="00766F2E" w:rsidP="00D12775">
            <w:pPr>
              <w:tabs>
                <w:tab w:val="left" w:pos="1440"/>
              </w:tabs>
              <w:spacing w:line="320" w:lineRule="exact"/>
              <w:ind w:left="-74" w:right="-75"/>
              <w:jc w:val="center"/>
              <w:rPr>
                <w:rFonts w:ascii="Arial" w:hAnsi="Arial" w:cs="Arial"/>
                <w:sz w:val="18"/>
                <w:szCs w:val="18"/>
                <w:u w:val="single"/>
              </w:rPr>
            </w:pPr>
            <w:r w:rsidRPr="006423C9">
              <w:rPr>
                <w:rFonts w:ascii="Arial" w:hAnsi="Arial" w:cs="Arial"/>
                <w:sz w:val="20"/>
                <w:szCs w:val="20"/>
                <w:u w:val="single"/>
              </w:rPr>
              <w:t>2023</w:t>
            </w:r>
          </w:p>
        </w:tc>
        <w:tc>
          <w:tcPr>
            <w:tcW w:w="1294" w:type="dxa"/>
            <w:vAlign w:val="bottom"/>
            <w:hideMark/>
          </w:tcPr>
          <w:p w14:paraId="1263C8BF" w14:textId="77777777" w:rsidR="00766F2E" w:rsidRPr="006423C9" w:rsidRDefault="00766F2E" w:rsidP="00D12775">
            <w:pPr>
              <w:tabs>
                <w:tab w:val="left" w:pos="1440"/>
              </w:tabs>
              <w:spacing w:line="320" w:lineRule="exact"/>
              <w:ind w:left="-185" w:right="-108"/>
              <w:jc w:val="center"/>
              <w:rPr>
                <w:rFonts w:ascii="Arial" w:hAnsi="Arial" w:cs="Arial"/>
                <w:sz w:val="18"/>
                <w:szCs w:val="18"/>
                <w:u w:val="single"/>
              </w:rPr>
            </w:pPr>
            <w:r w:rsidRPr="006423C9">
              <w:rPr>
                <w:rFonts w:ascii="Arial" w:hAnsi="Arial" w:cs="Arial"/>
                <w:sz w:val="20"/>
                <w:szCs w:val="20"/>
                <w:u w:val="single"/>
              </w:rPr>
              <w:t>2024</w:t>
            </w:r>
          </w:p>
        </w:tc>
        <w:tc>
          <w:tcPr>
            <w:tcW w:w="1294" w:type="dxa"/>
            <w:vAlign w:val="bottom"/>
            <w:hideMark/>
          </w:tcPr>
          <w:p w14:paraId="191904D5" w14:textId="77777777" w:rsidR="00766F2E" w:rsidRPr="006423C9" w:rsidRDefault="00766F2E" w:rsidP="00D12775">
            <w:pPr>
              <w:tabs>
                <w:tab w:val="left" w:pos="1440"/>
              </w:tabs>
              <w:spacing w:line="320" w:lineRule="exact"/>
              <w:ind w:left="-74" w:right="-75"/>
              <w:jc w:val="center"/>
              <w:rPr>
                <w:rFonts w:ascii="Arial" w:hAnsi="Arial" w:cs="Arial"/>
                <w:sz w:val="18"/>
                <w:szCs w:val="18"/>
                <w:u w:val="single"/>
              </w:rPr>
            </w:pPr>
            <w:r w:rsidRPr="006423C9">
              <w:rPr>
                <w:rFonts w:ascii="Arial" w:hAnsi="Arial" w:cs="Arial"/>
                <w:sz w:val="20"/>
                <w:szCs w:val="20"/>
                <w:u w:val="single"/>
              </w:rPr>
              <w:t>2023</w:t>
            </w:r>
          </w:p>
        </w:tc>
      </w:tr>
      <w:tr w:rsidR="00766F2E" w:rsidRPr="006423C9" w14:paraId="7E4D7A0B" w14:textId="77777777" w:rsidTr="00940F72">
        <w:trPr>
          <w:trHeight w:val="85"/>
          <w:tblHeader/>
        </w:trPr>
        <w:tc>
          <w:tcPr>
            <w:tcW w:w="4122" w:type="dxa"/>
            <w:vAlign w:val="bottom"/>
            <w:hideMark/>
          </w:tcPr>
          <w:p w14:paraId="421EB0DA" w14:textId="77777777" w:rsidR="00766F2E" w:rsidRPr="006423C9" w:rsidRDefault="00766F2E" w:rsidP="00D12775">
            <w:pPr>
              <w:tabs>
                <w:tab w:val="left" w:pos="567"/>
                <w:tab w:val="left" w:pos="1134"/>
                <w:tab w:val="left" w:pos="1701"/>
              </w:tabs>
              <w:spacing w:line="320" w:lineRule="exact"/>
              <w:jc w:val="thaiDistribute"/>
              <w:rPr>
                <w:rFonts w:ascii="Arial" w:hAnsi="Arial" w:cs="Arial"/>
                <w:b/>
                <w:bCs/>
                <w:sz w:val="18"/>
                <w:szCs w:val="18"/>
              </w:rPr>
            </w:pPr>
            <w:r w:rsidRPr="006423C9">
              <w:rPr>
                <w:rFonts w:ascii="Arial" w:hAnsi="Arial" w:cs="Arial"/>
                <w:b/>
                <w:bCs/>
                <w:sz w:val="18"/>
                <w:szCs w:val="18"/>
              </w:rPr>
              <w:t>Deferred tax assets</w:t>
            </w:r>
          </w:p>
        </w:tc>
        <w:tc>
          <w:tcPr>
            <w:tcW w:w="1293" w:type="dxa"/>
            <w:vAlign w:val="bottom"/>
          </w:tcPr>
          <w:p w14:paraId="2E737509" w14:textId="77777777" w:rsidR="00766F2E" w:rsidRPr="006423C9" w:rsidRDefault="00766F2E" w:rsidP="00D12775">
            <w:pPr>
              <w:tabs>
                <w:tab w:val="decimal" w:pos="903"/>
              </w:tabs>
              <w:spacing w:line="320" w:lineRule="exact"/>
              <w:rPr>
                <w:rFonts w:ascii="Arial" w:hAnsi="Arial" w:cs="Arial"/>
                <w:spacing w:val="-4"/>
                <w:sz w:val="18"/>
                <w:szCs w:val="18"/>
              </w:rPr>
            </w:pPr>
          </w:p>
        </w:tc>
        <w:tc>
          <w:tcPr>
            <w:tcW w:w="1294" w:type="dxa"/>
            <w:vAlign w:val="bottom"/>
          </w:tcPr>
          <w:p w14:paraId="1E5DABF2" w14:textId="77777777" w:rsidR="00766F2E" w:rsidRPr="006423C9" w:rsidRDefault="00766F2E" w:rsidP="00D12775">
            <w:pPr>
              <w:tabs>
                <w:tab w:val="decimal" w:pos="903"/>
              </w:tabs>
              <w:spacing w:line="320" w:lineRule="exact"/>
              <w:rPr>
                <w:rFonts w:ascii="Arial" w:hAnsi="Arial" w:cs="Arial"/>
                <w:spacing w:val="-4"/>
                <w:sz w:val="18"/>
                <w:szCs w:val="18"/>
              </w:rPr>
            </w:pPr>
          </w:p>
        </w:tc>
        <w:tc>
          <w:tcPr>
            <w:tcW w:w="1294" w:type="dxa"/>
            <w:vAlign w:val="bottom"/>
          </w:tcPr>
          <w:p w14:paraId="0A9A15F2" w14:textId="77777777" w:rsidR="00766F2E" w:rsidRPr="006423C9" w:rsidRDefault="00766F2E" w:rsidP="00D12775">
            <w:pPr>
              <w:tabs>
                <w:tab w:val="decimal" w:pos="903"/>
              </w:tabs>
              <w:spacing w:line="320" w:lineRule="exact"/>
              <w:rPr>
                <w:rFonts w:ascii="Arial" w:hAnsi="Arial" w:cs="Arial"/>
                <w:spacing w:val="-4"/>
                <w:sz w:val="18"/>
                <w:szCs w:val="18"/>
              </w:rPr>
            </w:pPr>
          </w:p>
        </w:tc>
        <w:tc>
          <w:tcPr>
            <w:tcW w:w="1294" w:type="dxa"/>
            <w:vAlign w:val="bottom"/>
          </w:tcPr>
          <w:p w14:paraId="54488CC6" w14:textId="77777777" w:rsidR="00766F2E" w:rsidRPr="006423C9" w:rsidRDefault="00766F2E" w:rsidP="00D12775">
            <w:pPr>
              <w:tabs>
                <w:tab w:val="decimal" w:pos="903"/>
              </w:tabs>
              <w:spacing w:line="320" w:lineRule="exact"/>
              <w:rPr>
                <w:rFonts w:ascii="Arial" w:hAnsi="Arial" w:cs="Arial"/>
                <w:spacing w:val="-4"/>
                <w:sz w:val="18"/>
                <w:szCs w:val="18"/>
              </w:rPr>
            </w:pPr>
          </w:p>
        </w:tc>
      </w:tr>
      <w:tr w:rsidR="00057F89" w:rsidRPr="006423C9" w14:paraId="6D423F5B" w14:textId="77777777" w:rsidTr="00940F72">
        <w:trPr>
          <w:trHeight w:val="85"/>
          <w:tblHeader/>
        </w:trPr>
        <w:tc>
          <w:tcPr>
            <w:tcW w:w="4122" w:type="dxa"/>
            <w:shd w:val="clear" w:color="auto" w:fill="auto"/>
            <w:vAlign w:val="bottom"/>
            <w:hideMark/>
          </w:tcPr>
          <w:p w14:paraId="7D4FEA55" w14:textId="77777777" w:rsidR="00057F89" w:rsidRPr="006423C9" w:rsidRDefault="00057F89" w:rsidP="00057F89">
            <w:pPr>
              <w:tabs>
                <w:tab w:val="left" w:pos="1440"/>
              </w:tabs>
              <w:spacing w:line="320" w:lineRule="exact"/>
              <w:ind w:left="346" w:hanging="214"/>
              <w:rPr>
                <w:rFonts w:ascii="Arial" w:hAnsi="Arial" w:cs="Arial"/>
                <w:sz w:val="18"/>
                <w:szCs w:val="18"/>
              </w:rPr>
            </w:pPr>
            <w:r w:rsidRPr="006423C9">
              <w:rPr>
                <w:rFonts w:ascii="Arial" w:hAnsi="Arial" w:cs="Arial"/>
                <w:sz w:val="18"/>
                <w:szCs w:val="18"/>
              </w:rPr>
              <w:t xml:space="preserve">Allowance for expected credit losses </w:t>
            </w:r>
          </w:p>
        </w:tc>
        <w:tc>
          <w:tcPr>
            <w:tcW w:w="1293" w:type="dxa"/>
            <w:vAlign w:val="bottom"/>
          </w:tcPr>
          <w:p w14:paraId="7DDDC645" w14:textId="7DB0E7D0" w:rsidR="00057F89" w:rsidRPr="006423C9" w:rsidRDefault="00057F89" w:rsidP="00057F89">
            <w:pPr>
              <w:tabs>
                <w:tab w:val="decimal" w:pos="903"/>
              </w:tabs>
              <w:spacing w:line="320" w:lineRule="exact"/>
              <w:rPr>
                <w:rFonts w:ascii="Arial" w:hAnsi="Arial" w:cs="Arial"/>
                <w:spacing w:val="-4"/>
                <w:sz w:val="18"/>
                <w:szCs w:val="18"/>
              </w:rPr>
            </w:pPr>
            <w:r w:rsidRPr="00057F89">
              <w:rPr>
                <w:rFonts w:ascii="Arial" w:hAnsi="Arial" w:cs="Arial"/>
                <w:spacing w:val="-4"/>
                <w:sz w:val="18"/>
                <w:szCs w:val="18"/>
              </w:rPr>
              <w:t>1,236</w:t>
            </w:r>
          </w:p>
        </w:tc>
        <w:tc>
          <w:tcPr>
            <w:tcW w:w="1294" w:type="dxa"/>
            <w:vAlign w:val="bottom"/>
          </w:tcPr>
          <w:p w14:paraId="400C4DF6" w14:textId="77777777" w:rsidR="00057F89" w:rsidRPr="006423C9" w:rsidRDefault="00057F89" w:rsidP="00057F89">
            <w:pPr>
              <w:tabs>
                <w:tab w:val="decimal" w:pos="903"/>
              </w:tabs>
              <w:spacing w:line="320" w:lineRule="exact"/>
              <w:rPr>
                <w:rFonts w:ascii="Arial" w:hAnsi="Arial" w:cs="Arial"/>
                <w:spacing w:val="-4"/>
                <w:sz w:val="18"/>
                <w:szCs w:val="18"/>
              </w:rPr>
            </w:pPr>
            <w:r w:rsidRPr="006423C9">
              <w:rPr>
                <w:rFonts w:ascii="Arial" w:hAnsi="Arial" w:cs="Arial"/>
                <w:spacing w:val="-4"/>
                <w:sz w:val="18"/>
                <w:szCs w:val="18"/>
              </w:rPr>
              <w:t>2,594</w:t>
            </w:r>
          </w:p>
        </w:tc>
        <w:tc>
          <w:tcPr>
            <w:tcW w:w="1294" w:type="dxa"/>
            <w:vAlign w:val="bottom"/>
          </w:tcPr>
          <w:p w14:paraId="3317AAD0" w14:textId="77777777" w:rsidR="00057F89" w:rsidRPr="006423C9" w:rsidRDefault="00057F89" w:rsidP="00057F89">
            <w:pPr>
              <w:tabs>
                <w:tab w:val="decimal" w:pos="903"/>
              </w:tabs>
              <w:spacing w:line="320" w:lineRule="exact"/>
              <w:rPr>
                <w:rFonts w:ascii="Arial" w:hAnsi="Arial" w:cs="Arial"/>
                <w:spacing w:val="-4"/>
                <w:sz w:val="18"/>
                <w:szCs w:val="18"/>
              </w:rPr>
            </w:pPr>
            <w:r w:rsidRPr="006423C9">
              <w:rPr>
                <w:rFonts w:ascii="Arial" w:hAnsi="Arial" w:cs="Arial"/>
                <w:spacing w:val="-4"/>
                <w:sz w:val="18"/>
                <w:szCs w:val="18"/>
              </w:rPr>
              <w:t>1,205</w:t>
            </w:r>
          </w:p>
        </w:tc>
        <w:tc>
          <w:tcPr>
            <w:tcW w:w="1294" w:type="dxa"/>
            <w:vAlign w:val="bottom"/>
          </w:tcPr>
          <w:p w14:paraId="2E00BC3D" w14:textId="77777777" w:rsidR="00057F89" w:rsidRPr="006423C9" w:rsidRDefault="00057F89" w:rsidP="00057F89">
            <w:pPr>
              <w:tabs>
                <w:tab w:val="decimal" w:pos="903"/>
              </w:tabs>
              <w:spacing w:line="320" w:lineRule="exact"/>
              <w:rPr>
                <w:rFonts w:ascii="Arial" w:hAnsi="Arial" w:cs="Arial"/>
                <w:spacing w:val="-4"/>
                <w:sz w:val="18"/>
                <w:szCs w:val="18"/>
              </w:rPr>
            </w:pPr>
            <w:r w:rsidRPr="006423C9">
              <w:rPr>
                <w:rFonts w:ascii="Arial" w:hAnsi="Arial" w:cs="Arial"/>
                <w:spacing w:val="-4"/>
                <w:sz w:val="18"/>
                <w:szCs w:val="18"/>
              </w:rPr>
              <w:t>1,220</w:t>
            </w:r>
          </w:p>
        </w:tc>
      </w:tr>
      <w:tr w:rsidR="00057F89" w:rsidRPr="006423C9" w14:paraId="5FEC8C2F" w14:textId="77777777" w:rsidTr="00940F72">
        <w:trPr>
          <w:trHeight w:val="85"/>
          <w:tblHeader/>
        </w:trPr>
        <w:tc>
          <w:tcPr>
            <w:tcW w:w="4122" w:type="dxa"/>
            <w:vAlign w:val="bottom"/>
            <w:hideMark/>
          </w:tcPr>
          <w:p w14:paraId="2185860A" w14:textId="77777777" w:rsidR="00057F89" w:rsidRPr="006423C9" w:rsidRDefault="00057F89" w:rsidP="00057F89">
            <w:pPr>
              <w:tabs>
                <w:tab w:val="left" w:pos="1440"/>
              </w:tabs>
              <w:spacing w:line="320" w:lineRule="exact"/>
              <w:ind w:left="132" w:right="-121"/>
              <w:rPr>
                <w:rFonts w:ascii="Arial" w:hAnsi="Arial" w:cs="Arial"/>
                <w:sz w:val="18"/>
                <w:szCs w:val="18"/>
              </w:rPr>
            </w:pPr>
            <w:r w:rsidRPr="006423C9">
              <w:rPr>
                <w:rFonts w:ascii="Arial" w:hAnsi="Arial" w:cs="Arial"/>
                <w:sz w:val="18"/>
                <w:szCs w:val="18"/>
              </w:rPr>
              <w:t>Allowance for diminution in value of inventories</w:t>
            </w:r>
          </w:p>
        </w:tc>
        <w:tc>
          <w:tcPr>
            <w:tcW w:w="1293" w:type="dxa"/>
            <w:vAlign w:val="bottom"/>
          </w:tcPr>
          <w:p w14:paraId="1A73EA67" w14:textId="2BDD10D1" w:rsidR="00057F89" w:rsidRPr="006423C9" w:rsidRDefault="00057F89" w:rsidP="00057F89">
            <w:pPr>
              <w:tabs>
                <w:tab w:val="decimal" w:pos="903"/>
              </w:tabs>
              <w:spacing w:line="320" w:lineRule="exact"/>
              <w:rPr>
                <w:rFonts w:ascii="Arial" w:hAnsi="Arial" w:cs="Arial"/>
                <w:spacing w:val="-4"/>
                <w:sz w:val="18"/>
                <w:szCs w:val="18"/>
              </w:rPr>
            </w:pPr>
            <w:r w:rsidRPr="00057F89">
              <w:rPr>
                <w:rFonts w:ascii="Arial" w:hAnsi="Arial" w:cs="Arial"/>
                <w:spacing w:val="-4"/>
                <w:sz w:val="18"/>
                <w:szCs w:val="18"/>
              </w:rPr>
              <w:t>247</w:t>
            </w:r>
          </w:p>
        </w:tc>
        <w:tc>
          <w:tcPr>
            <w:tcW w:w="1294" w:type="dxa"/>
            <w:vAlign w:val="bottom"/>
          </w:tcPr>
          <w:p w14:paraId="6BF430CE" w14:textId="77777777" w:rsidR="00057F89" w:rsidRPr="006423C9" w:rsidRDefault="00057F89" w:rsidP="00057F89">
            <w:pPr>
              <w:tabs>
                <w:tab w:val="decimal" w:pos="903"/>
              </w:tabs>
              <w:spacing w:line="320" w:lineRule="exact"/>
              <w:rPr>
                <w:rFonts w:ascii="Arial" w:hAnsi="Arial" w:cs="Arial"/>
                <w:spacing w:val="-4"/>
                <w:sz w:val="18"/>
                <w:szCs w:val="18"/>
              </w:rPr>
            </w:pPr>
            <w:r w:rsidRPr="006423C9">
              <w:rPr>
                <w:rFonts w:ascii="Arial" w:hAnsi="Arial" w:cs="Arial"/>
                <w:spacing w:val="-4"/>
                <w:sz w:val="18"/>
                <w:szCs w:val="18"/>
              </w:rPr>
              <w:t>114</w:t>
            </w:r>
          </w:p>
        </w:tc>
        <w:tc>
          <w:tcPr>
            <w:tcW w:w="1294" w:type="dxa"/>
            <w:vAlign w:val="bottom"/>
          </w:tcPr>
          <w:p w14:paraId="1201424E" w14:textId="77777777" w:rsidR="00057F89" w:rsidRPr="006423C9" w:rsidRDefault="00057F89" w:rsidP="00057F89">
            <w:pPr>
              <w:tabs>
                <w:tab w:val="decimal" w:pos="903"/>
              </w:tabs>
              <w:spacing w:line="320" w:lineRule="exact"/>
              <w:rPr>
                <w:rFonts w:ascii="Arial" w:hAnsi="Arial" w:cs="Arial"/>
                <w:spacing w:val="-4"/>
                <w:sz w:val="18"/>
                <w:szCs w:val="18"/>
              </w:rPr>
            </w:pPr>
            <w:r w:rsidRPr="006423C9">
              <w:rPr>
                <w:rFonts w:ascii="Arial" w:hAnsi="Arial" w:cs="Arial"/>
                <w:spacing w:val="-4"/>
                <w:sz w:val="18"/>
                <w:szCs w:val="18"/>
              </w:rPr>
              <w:t>247</w:t>
            </w:r>
          </w:p>
        </w:tc>
        <w:tc>
          <w:tcPr>
            <w:tcW w:w="1294" w:type="dxa"/>
            <w:vAlign w:val="bottom"/>
          </w:tcPr>
          <w:p w14:paraId="55595A5D" w14:textId="77777777" w:rsidR="00057F89" w:rsidRPr="006423C9" w:rsidRDefault="00057F89" w:rsidP="00057F89">
            <w:pPr>
              <w:tabs>
                <w:tab w:val="decimal" w:pos="903"/>
              </w:tabs>
              <w:spacing w:line="320" w:lineRule="exact"/>
              <w:rPr>
                <w:rFonts w:ascii="Arial" w:hAnsi="Arial" w:cs="Arial"/>
                <w:spacing w:val="-4"/>
                <w:sz w:val="18"/>
                <w:szCs w:val="18"/>
              </w:rPr>
            </w:pPr>
            <w:r w:rsidRPr="006423C9">
              <w:rPr>
                <w:rFonts w:ascii="Arial" w:hAnsi="Arial" w:cs="Arial"/>
                <w:spacing w:val="-4"/>
                <w:sz w:val="18"/>
                <w:szCs w:val="18"/>
              </w:rPr>
              <w:t>114</w:t>
            </w:r>
          </w:p>
        </w:tc>
      </w:tr>
      <w:tr w:rsidR="00057F89" w:rsidRPr="006423C9" w14:paraId="2966FD02" w14:textId="77777777" w:rsidTr="00940F72">
        <w:trPr>
          <w:trHeight w:val="85"/>
          <w:tblHeader/>
        </w:trPr>
        <w:tc>
          <w:tcPr>
            <w:tcW w:w="4122" w:type="dxa"/>
            <w:vAlign w:val="bottom"/>
            <w:hideMark/>
          </w:tcPr>
          <w:p w14:paraId="10CABE38" w14:textId="77777777" w:rsidR="00057F89" w:rsidRPr="006423C9" w:rsidRDefault="00057F89" w:rsidP="00057F89">
            <w:pPr>
              <w:tabs>
                <w:tab w:val="left" w:pos="1440"/>
              </w:tabs>
              <w:spacing w:line="320" w:lineRule="exact"/>
              <w:ind w:left="132"/>
              <w:rPr>
                <w:rFonts w:ascii="Arial" w:hAnsi="Arial" w:cs="Arial"/>
                <w:sz w:val="18"/>
                <w:szCs w:val="18"/>
              </w:rPr>
            </w:pPr>
            <w:r w:rsidRPr="006423C9">
              <w:rPr>
                <w:rFonts w:ascii="Arial" w:hAnsi="Arial" w:cs="Arial"/>
                <w:sz w:val="18"/>
                <w:szCs w:val="18"/>
              </w:rPr>
              <w:t>Unused tax losses</w:t>
            </w:r>
          </w:p>
        </w:tc>
        <w:tc>
          <w:tcPr>
            <w:tcW w:w="1293" w:type="dxa"/>
            <w:vAlign w:val="bottom"/>
          </w:tcPr>
          <w:p w14:paraId="4CF02756" w14:textId="1BAC1A64" w:rsidR="00057F89" w:rsidRPr="006423C9" w:rsidRDefault="00057F89" w:rsidP="00057F89">
            <w:pPr>
              <w:tabs>
                <w:tab w:val="decimal" w:pos="903"/>
              </w:tabs>
              <w:spacing w:line="320" w:lineRule="exact"/>
              <w:rPr>
                <w:rFonts w:ascii="Arial" w:hAnsi="Arial" w:cs="Arial"/>
                <w:spacing w:val="-4"/>
                <w:sz w:val="18"/>
                <w:szCs w:val="18"/>
              </w:rPr>
            </w:pPr>
            <w:r w:rsidRPr="00057F89">
              <w:rPr>
                <w:rFonts w:ascii="Arial" w:hAnsi="Arial" w:cs="Arial"/>
                <w:spacing w:val="-4"/>
                <w:sz w:val="18"/>
                <w:szCs w:val="18"/>
              </w:rPr>
              <w:t>-</w:t>
            </w:r>
          </w:p>
        </w:tc>
        <w:tc>
          <w:tcPr>
            <w:tcW w:w="1294" w:type="dxa"/>
            <w:vAlign w:val="bottom"/>
          </w:tcPr>
          <w:p w14:paraId="3421E28A" w14:textId="77777777" w:rsidR="00057F89" w:rsidRPr="006423C9" w:rsidRDefault="00057F89" w:rsidP="00057F89">
            <w:pPr>
              <w:tabs>
                <w:tab w:val="decimal" w:pos="903"/>
              </w:tabs>
              <w:spacing w:line="320" w:lineRule="exact"/>
              <w:rPr>
                <w:rFonts w:ascii="Arial" w:hAnsi="Arial" w:cs="Arial"/>
                <w:spacing w:val="-4"/>
                <w:sz w:val="18"/>
                <w:szCs w:val="18"/>
              </w:rPr>
            </w:pPr>
            <w:r w:rsidRPr="006423C9">
              <w:rPr>
                <w:rFonts w:ascii="Arial" w:hAnsi="Arial" w:cs="Arial"/>
                <w:spacing w:val="-4"/>
                <w:sz w:val="18"/>
                <w:szCs w:val="18"/>
              </w:rPr>
              <w:t>684</w:t>
            </w:r>
          </w:p>
        </w:tc>
        <w:tc>
          <w:tcPr>
            <w:tcW w:w="1294" w:type="dxa"/>
            <w:vAlign w:val="bottom"/>
          </w:tcPr>
          <w:p w14:paraId="12FC88E0" w14:textId="77777777" w:rsidR="00057F89" w:rsidRPr="006423C9" w:rsidRDefault="00057F89" w:rsidP="00057F89">
            <w:pPr>
              <w:tabs>
                <w:tab w:val="decimal" w:pos="903"/>
              </w:tabs>
              <w:spacing w:line="320" w:lineRule="exact"/>
              <w:rPr>
                <w:rFonts w:ascii="Arial" w:hAnsi="Arial" w:cs="Arial"/>
                <w:spacing w:val="-4"/>
                <w:sz w:val="18"/>
                <w:szCs w:val="18"/>
              </w:rPr>
            </w:pPr>
            <w:r w:rsidRPr="006423C9">
              <w:rPr>
                <w:rFonts w:ascii="Arial" w:hAnsi="Arial" w:cs="Arial"/>
                <w:spacing w:val="-4"/>
                <w:sz w:val="18"/>
                <w:szCs w:val="18"/>
              </w:rPr>
              <w:t>-</w:t>
            </w:r>
          </w:p>
        </w:tc>
        <w:tc>
          <w:tcPr>
            <w:tcW w:w="1294" w:type="dxa"/>
            <w:vAlign w:val="bottom"/>
          </w:tcPr>
          <w:p w14:paraId="7D1BAA73" w14:textId="77777777" w:rsidR="00057F89" w:rsidRPr="006423C9" w:rsidRDefault="00057F89" w:rsidP="00057F89">
            <w:pPr>
              <w:tabs>
                <w:tab w:val="decimal" w:pos="903"/>
              </w:tabs>
              <w:spacing w:line="320" w:lineRule="exact"/>
              <w:rPr>
                <w:rFonts w:ascii="Arial" w:hAnsi="Arial" w:cs="Arial"/>
                <w:spacing w:val="-4"/>
                <w:sz w:val="18"/>
                <w:szCs w:val="18"/>
              </w:rPr>
            </w:pPr>
            <w:r w:rsidRPr="006423C9">
              <w:rPr>
                <w:rFonts w:ascii="Arial" w:hAnsi="Arial" w:cs="Arial"/>
                <w:spacing w:val="-4"/>
                <w:sz w:val="18"/>
                <w:szCs w:val="18"/>
              </w:rPr>
              <w:t>-</w:t>
            </w:r>
          </w:p>
        </w:tc>
      </w:tr>
      <w:tr w:rsidR="00057F89" w:rsidRPr="006423C9" w14:paraId="33FC29F8" w14:textId="77777777" w:rsidTr="00940F72">
        <w:trPr>
          <w:trHeight w:val="85"/>
          <w:tblHeader/>
        </w:trPr>
        <w:tc>
          <w:tcPr>
            <w:tcW w:w="4122" w:type="dxa"/>
            <w:vAlign w:val="bottom"/>
            <w:hideMark/>
          </w:tcPr>
          <w:p w14:paraId="6F04F9AF" w14:textId="77777777" w:rsidR="00057F89" w:rsidRPr="006423C9" w:rsidRDefault="00057F89" w:rsidP="00057F89">
            <w:pPr>
              <w:tabs>
                <w:tab w:val="left" w:pos="1440"/>
              </w:tabs>
              <w:spacing w:line="320" w:lineRule="exact"/>
              <w:ind w:left="132"/>
              <w:rPr>
                <w:rFonts w:ascii="Arial" w:hAnsi="Arial" w:cs="Arial"/>
                <w:sz w:val="18"/>
                <w:szCs w:val="18"/>
              </w:rPr>
            </w:pPr>
            <w:r w:rsidRPr="006423C9">
              <w:rPr>
                <w:rFonts w:ascii="Arial" w:hAnsi="Arial" w:cs="Arial"/>
                <w:sz w:val="18"/>
                <w:szCs w:val="18"/>
              </w:rPr>
              <w:t>Provision for long-term employee benefits</w:t>
            </w:r>
          </w:p>
        </w:tc>
        <w:tc>
          <w:tcPr>
            <w:tcW w:w="1293" w:type="dxa"/>
            <w:vAlign w:val="bottom"/>
          </w:tcPr>
          <w:p w14:paraId="2CEBA51D" w14:textId="3F950CDD" w:rsidR="00057F89" w:rsidRPr="006423C9" w:rsidRDefault="00057F89" w:rsidP="00057F89">
            <w:pPr>
              <w:tabs>
                <w:tab w:val="decimal" w:pos="903"/>
              </w:tabs>
              <w:spacing w:line="320" w:lineRule="exact"/>
              <w:rPr>
                <w:rFonts w:ascii="Arial" w:hAnsi="Arial" w:cs="Arial"/>
                <w:spacing w:val="-4"/>
                <w:sz w:val="18"/>
                <w:szCs w:val="18"/>
              </w:rPr>
            </w:pPr>
            <w:r w:rsidRPr="00057F89">
              <w:rPr>
                <w:rFonts w:ascii="Arial" w:hAnsi="Arial" w:cs="Arial"/>
                <w:spacing w:val="-4"/>
                <w:sz w:val="18"/>
                <w:szCs w:val="18"/>
              </w:rPr>
              <w:t>3,670</w:t>
            </w:r>
          </w:p>
        </w:tc>
        <w:tc>
          <w:tcPr>
            <w:tcW w:w="1294" w:type="dxa"/>
            <w:vAlign w:val="bottom"/>
          </w:tcPr>
          <w:p w14:paraId="672A0ACC" w14:textId="77777777" w:rsidR="00057F89" w:rsidRPr="006423C9" w:rsidRDefault="00057F89" w:rsidP="00057F89">
            <w:pPr>
              <w:tabs>
                <w:tab w:val="decimal" w:pos="903"/>
              </w:tabs>
              <w:spacing w:line="320" w:lineRule="exact"/>
              <w:rPr>
                <w:rFonts w:ascii="Arial" w:hAnsi="Arial" w:cs="Arial"/>
                <w:spacing w:val="-4"/>
                <w:sz w:val="18"/>
                <w:szCs w:val="18"/>
              </w:rPr>
            </w:pPr>
            <w:r w:rsidRPr="006423C9">
              <w:rPr>
                <w:rFonts w:ascii="Arial" w:hAnsi="Arial" w:cs="Arial"/>
                <w:spacing w:val="-4"/>
                <w:sz w:val="18"/>
                <w:szCs w:val="18"/>
              </w:rPr>
              <w:t>3,121</w:t>
            </w:r>
          </w:p>
        </w:tc>
        <w:tc>
          <w:tcPr>
            <w:tcW w:w="1294" w:type="dxa"/>
            <w:vAlign w:val="bottom"/>
          </w:tcPr>
          <w:p w14:paraId="52ED15F7" w14:textId="77777777" w:rsidR="00057F89" w:rsidRPr="006423C9" w:rsidRDefault="00057F89" w:rsidP="00057F89">
            <w:pPr>
              <w:tabs>
                <w:tab w:val="decimal" w:pos="903"/>
              </w:tabs>
              <w:spacing w:line="320" w:lineRule="exact"/>
              <w:rPr>
                <w:rFonts w:ascii="Arial" w:hAnsi="Arial" w:cs="Arial"/>
                <w:spacing w:val="-4"/>
                <w:sz w:val="18"/>
                <w:szCs w:val="18"/>
              </w:rPr>
            </w:pPr>
            <w:r w:rsidRPr="006423C9">
              <w:rPr>
                <w:rFonts w:ascii="Arial" w:hAnsi="Arial" w:cs="Arial"/>
                <w:spacing w:val="-4"/>
                <w:sz w:val="18"/>
                <w:szCs w:val="18"/>
              </w:rPr>
              <w:t>3,320</w:t>
            </w:r>
          </w:p>
        </w:tc>
        <w:tc>
          <w:tcPr>
            <w:tcW w:w="1294" w:type="dxa"/>
            <w:vAlign w:val="bottom"/>
          </w:tcPr>
          <w:p w14:paraId="6C70871C" w14:textId="77777777" w:rsidR="00057F89" w:rsidRPr="006423C9" w:rsidRDefault="00057F89" w:rsidP="00057F89">
            <w:pPr>
              <w:tabs>
                <w:tab w:val="decimal" w:pos="903"/>
              </w:tabs>
              <w:spacing w:line="320" w:lineRule="exact"/>
              <w:rPr>
                <w:rFonts w:ascii="Arial" w:hAnsi="Arial" w:cs="Arial"/>
                <w:spacing w:val="-4"/>
                <w:sz w:val="18"/>
                <w:szCs w:val="18"/>
              </w:rPr>
            </w:pPr>
            <w:r w:rsidRPr="006423C9">
              <w:rPr>
                <w:rFonts w:ascii="Arial" w:hAnsi="Arial" w:cs="Arial"/>
                <w:spacing w:val="-4"/>
                <w:sz w:val="18"/>
                <w:szCs w:val="18"/>
              </w:rPr>
              <w:t>2,815</w:t>
            </w:r>
          </w:p>
        </w:tc>
      </w:tr>
      <w:tr w:rsidR="00057F89" w:rsidRPr="006423C9" w14:paraId="0313A8EB" w14:textId="77777777" w:rsidTr="00940F72">
        <w:trPr>
          <w:trHeight w:val="85"/>
          <w:tblHeader/>
        </w:trPr>
        <w:tc>
          <w:tcPr>
            <w:tcW w:w="4122" w:type="dxa"/>
            <w:vAlign w:val="bottom"/>
            <w:hideMark/>
          </w:tcPr>
          <w:p w14:paraId="6BE2DF0A" w14:textId="77777777" w:rsidR="00057F89" w:rsidRPr="006423C9" w:rsidRDefault="00057F89" w:rsidP="00057F89">
            <w:pPr>
              <w:tabs>
                <w:tab w:val="left" w:pos="1440"/>
              </w:tabs>
              <w:spacing w:line="320" w:lineRule="exact"/>
              <w:ind w:left="132"/>
              <w:rPr>
                <w:rFonts w:ascii="Arial" w:hAnsi="Arial" w:cs="Arial"/>
                <w:sz w:val="18"/>
                <w:szCs w:val="18"/>
              </w:rPr>
            </w:pPr>
            <w:r w:rsidRPr="006423C9">
              <w:rPr>
                <w:rFonts w:ascii="Arial" w:hAnsi="Arial" w:cs="Arial"/>
                <w:sz w:val="18"/>
                <w:szCs w:val="18"/>
              </w:rPr>
              <w:t xml:space="preserve">Leases </w:t>
            </w:r>
          </w:p>
        </w:tc>
        <w:tc>
          <w:tcPr>
            <w:tcW w:w="1293" w:type="dxa"/>
            <w:vAlign w:val="bottom"/>
          </w:tcPr>
          <w:p w14:paraId="79937B90" w14:textId="344F65A3" w:rsidR="00057F89" w:rsidRPr="006423C9" w:rsidRDefault="00057F89" w:rsidP="00057F89">
            <w:pPr>
              <w:tabs>
                <w:tab w:val="decimal" w:pos="903"/>
              </w:tabs>
              <w:spacing w:line="320" w:lineRule="exact"/>
              <w:rPr>
                <w:rFonts w:ascii="Arial" w:hAnsi="Arial" w:cs="Arial"/>
                <w:spacing w:val="-4"/>
                <w:sz w:val="18"/>
                <w:szCs w:val="18"/>
              </w:rPr>
            </w:pPr>
            <w:r w:rsidRPr="00057F89">
              <w:rPr>
                <w:rFonts w:ascii="Arial" w:hAnsi="Arial" w:cs="Arial"/>
                <w:spacing w:val="-4"/>
                <w:sz w:val="18"/>
                <w:szCs w:val="18"/>
              </w:rPr>
              <w:t>1,021</w:t>
            </w:r>
          </w:p>
        </w:tc>
        <w:tc>
          <w:tcPr>
            <w:tcW w:w="1294" w:type="dxa"/>
            <w:vAlign w:val="bottom"/>
          </w:tcPr>
          <w:p w14:paraId="29F84A1C" w14:textId="77777777" w:rsidR="00057F89" w:rsidRPr="006423C9" w:rsidRDefault="00057F89" w:rsidP="00057F89">
            <w:pPr>
              <w:tabs>
                <w:tab w:val="decimal" w:pos="903"/>
              </w:tabs>
              <w:spacing w:line="320" w:lineRule="exact"/>
              <w:rPr>
                <w:rFonts w:ascii="Arial" w:hAnsi="Arial" w:cs="Arial"/>
                <w:spacing w:val="-4"/>
                <w:sz w:val="18"/>
                <w:szCs w:val="18"/>
              </w:rPr>
            </w:pPr>
            <w:r w:rsidRPr="006423C9">
              <w:rPr>
                <w:rFonts w:ascii="Arial" w:hAnsi="Arial" w:cs="Arial"/>
                <w:spacing w:val="-4"/>
                <w:sz w:val="18"/>
                <w:szCs w:val="18"/>
              </w:rPr>
              <w:t>889</w:t>
            </w:r>
          </w:p>
        </w:tc>
        <w:tc>
          <w:tcPr>
            <w:tcW w:w="1294" w:type="dxa"/>
            <w:vAlign w:val="bottom"/>
          </w:tcPr>
          <w:p w14:paraId="353FE552" w14:textId="77777777" w:rsidR="00057F89" w:rsidRPr="006423C9" w:rsidRDefault="00057F89" w:rsidP="00057F89">
            <w:pPr>
              <w:tabs>
                <w:tab w:val="decimal" w:pos="903"/>
              </w:tabs>
              <w:spacing w:line="320" w:lineRule="exact"/>
              <w:rPr>
                <w:rFonts w:ascii="Arial" w:hAnsi="Arial" w:cs="Arial"/>
                <w:spacing w:val="-4"/>
                <w:sz w:val="18"/>
                <w:szCs w:val="18"/>
              </w:rPr>
            </w:pPr>
            <w:r w:rsidRPr="006423C9">
              <w:rPr>
                <w:rFonts w:ascii="Arial" w:hAnsi="Arial" w:cs="Arial"/>
                <w:spacing w:val="-4"/>
                <w:sz w:val="18"/>
                <w:szCs w:val="18"/>
              </w:rPr>
              <w:t>1,021</w:t>
            </w:r>
          </w:p>
        </w:tc>
        <w:tc>
          <w:tcPr>
            <w:tcW w:w="1294" w:type="dxa"/>
            <w:vAlign w:val="bottom"/>
          </w:tcPr>
          <w:p w14:paraId="6F4D49C3" w14:textId="77777777" w:rsidR="00057F89" w:rsidRPr="006423C9" w:rsidRDefault="00057F89" w:rsidP="00057F89">
            <w:pPr>
              <w:tabs>
                <w:tab w:val="decimal" w:pos="903"/>
              </w:tabs>
              <w:spacing w:line="320" w:lineRule="exact"/>
              <w:rPr>
                <w:rFonts w:ascii="Arial" w:hAnsi="Arial" w:cs="Arial"/>
                <w:spacing w:val="-4"/>
                <w:sz w:val="18"/>
                <w:szCs w:val="18"/>
              </w:rPr>
            </w:pPr>
            <w:r w:rsidRPr="006423C9">
              <w:rPr>
                <w:rFonts w:ascii="Arial" w:hAnsi="Arial" w:cs="Arial"/>
                <w:spacing w:val="-4"/>
                <w:sz w:val="18"/>
                <w:szCs w:val="18"/>
              </w:rPr>
              <w:t>889</w:t>
            </w:r>
          </w:p>
        </w:tc>
      </w:tr>
      <w:tr w:rsidR="00057F89" w:rsidRPr="006423C9" w14:paraId="2AEF4CEC" w14:textId="77777777" w:rsidTr="00940F72">
        <w:trPr>
          <w:trHeight w:val="85"/>
          <w:tblHeader/>
        </w:trPr>
        <w:tc>
          <w:tcPr>
            <w:tcW w:w="4122" w:type="dxa"/>
            <w:vAlign w:val="bottom"/>
            <w:hideMark/>
          </w:tcPr>
          <w:p w14:paraId="2443E237" w14:textId="77777777" w:rsidR="00057F89" w:rsidRPr="006423C9" w:rsidRDefault="00057F89" w:rsidP="00057F89">
            <w:pPr>
              <w:tabs>
                <w:tab w:val="left" w:pos="1440"/>
              </w:tabs>
              <w:spacing w:line="320" w:lineRule="exact"/>
              <w:ind w:left="132"/>
              <w:rPr>
                <w:rFonts w:ascii="Arial" w:hAnsi="Arial" w:cs="Arial"/>
                <w:sz w:val="18"/>
                <w:szCs w:val="18"/>
              </w:rPr>
            </w:pPr>
            <w:r w:rsidRPr="006423C9">
              <w:rPr>
                <w:rFonts w:ascii="Arial" w:hAnsi="Arial" w:cs="Arial"/>
                <w:sz w:val="18"/>
                <w:szCs w:val="18"/>
              </w:rPr>
              <w:t xml:space="preserve">Others </w:t>
            </w:r>
          </w:p>
        </w:tc>
        <w:tc>
          <w:tcPr>
            <w:tcW w:w="1293" w:type="dxa"/>
            <w:vAlign w:val="bottom"/>
          </w:tcPr>
          <w:p w14:paraId="5B4A1D37" w14:textId="0C0AD740" w:rsidR="00057F89" w:rsidRPr="006423C9" w:rsidRDefault="00057F89" w:rsidP="00057F89">
            <w:pPr>
              <w:pBdr>
                <w:bottom w:val="single" w:sz="4" w:space="1" w:color="auto"/>
              </w:pBdr>
              <w:tabs>
                <w:tab w:val="decimal" w:pos="903"/>
              </w:tabs>
              <w:spacing w:line="320" w:lineRule="exact"/>
              <w:rPr>
                <w:rFonts w:ascii="Arial" w:hAnsi="Arial" w:cs="Arial"/>
                <w:spacing w:val="-4"/>
                <w:sz w:val="18"/>
                <w:szCs w:val="18"/>
              </w:rPr>
            </w:pPr>
            <w:r w:rsidRPr="00057F89">
              <w:rPr>
                <w:rFonts w:ascii="Arial" w:hAnsi="Arial" w:cs="Arial"/>
                <w:spacing w:val="-4"/>
                <w:sz w:val="18"/>
                <w:szCs w:val="18"/>
              </w:rPr>
              <w:t>24</w:t>
            </w:r>
          </w:p>
        </w:tc>
        <w:tc>
          <w:tcPr>
            <w:tcW w:w="1294" w:type="dxa"/>
            <w:vAlign w:val="bottom"/>
          </w:tcPr>
          <w:p w14:paraId="454FB187" w14:textId="77777777" w:rsidR="00057F89" w:rsidRPr="006423C9" w:rsidRDefault="00057F89" w:rsidP="00057F89">
            <w:pPr>
              <w:pBdr>
                <w:bottom w:val="single" w:sz="4" w:space="1" w:color="auto"/>
              </w:pBdr>
              <w:tabs>
                <w:tab w:val="decimal" w:pos="903"/>
              </w:tabs>
              <w:spacing w:line="320" w:lineRule="exact"/>
              <w:rPr>
                <w:rFonts w:ascii="Arial" w:hAnsi="Arial" w:cs="Arial"/>
                <w:spacing w:val="-4"/>
                <w:sz w:val="18"/>
                <w:szCs w:val="18"/>
              </w:rPr>
            </w:pPr>
            <w:r w:rsidRPr="006423C9">
              <w:rPr>
                <w:rFonts w:ascii="Arial" w:hAnsi="Arial" w:cs="Arial"/>
                <w:spacing w:val="-4"/>
                <w:sz w:val="18"/>
                <w:szCs w:val="18"/>
              </w:rPr>
              <w:t>666</w:t>
            </w:r>
          </w:p>
        </w:tc>
        <w:tc>
          <w:tcPr>
            <w:tcW w:w="1294" w:type="dxa"/>
            <w:vAlign w:val="bottom"/>
          </w:tcPr>
          <w:p w14:paraId="1D5A6D20" w14:textId="77777777" w:rsidR="00057F89" w:rsidRPr="006423C9" w:rsidRDefault="00057F89" w:rsidP="00057F89">
            <w:pPr>
              <w:pBdr>
                <w:bottom w:val="single" w:sz="4" w:space="1" w:color="auto"/>
              </w:pBdr>
              <w:tabs>
                <w:tab w:val="decimal" w:pos="903"/>
              </w:tabs>
              <w:spacing w:line="320" w:lineRule="exact"/>
              <w:rPr>
                <w:rFonts w:ascii="Arial" w:hAnsi="Arial" w:cs="Arial"/>
                <w:spacing w:val="-4"/>
                <w:sz w:val="18"/>
                <w:szCs w:val="18"/>
              </w:rPr>
            </w:pPr>
            <w:r w:rsidRPr="006423C9">
              <w:rPr>
                <w:rFonts w:ascii="Arial" w:hAnsi="Arial" w:cs="Arial"/>
                <w:spacing w:val="-4"/>
                <w:sz w:val="18"/>
                <w:szCs w:val="18"/>
              </w:rPr>
              <w:t>24</w:t>
            </w:r>
          </w:p>
        </w:tc>
        <w:tc>
          <w:tcPr>
            <w:tcW w:w="1294" w:type="dxa"/>
            <w:vAlign w:val="bottom"/>
          </w:tcPr>
          <w:p w14:paraId="31191960" w14:textId="77777777" w:rsidR="00057F89" w:rsidRPr="006423C9" w:rsidRDefault="00057F89" w:rsidP="00057F89">
            <w:pPr>
              <w:pBdr>
                <w:bottom w:val="single" w:sz="4" w:space="1" w:color="auto"/>
              </w:pBdr>
              <w:tabs>
                <w:tab w:val="decimal" w:pos="903"/>
              </w:tabs>
              <w:spacing w:line="320" w:lineRule="exact"/>
              <w:rPr>
                <w:rFonts w:ascii="Arial" w:hAnsi="Arial" w:cs="Arial"/>
                <w:spacing w:val="-4"/>
                <w:sz w:val="18"/>
                <w:szCs w:val="18"/>
              </w:rPr>
            </w:pPr>
            <w:r w:rsidRPr="006423C9">
              <w:rPr>
                <w:rFonts w:ascii="Arial" w:hAnsi="Arial" w:cs="Arial"/>
                <w:spacing w:val="-4"/>
                <w:sz w:val="18"/>
                <w:szCs w:val="18"/>
              </w:rPr>
              <w:t>841</w:t>
            </w:r>
          </w:p>
        </w:tc>
      </w:tr>
      <w:tr w:rsidR="00057F89" w:rsidRPr="006423C9" w14:paraId="5279A93B" w14:textId="77777777" w:rsidTr="00940F72">
        <w:trPr>
          <w:trHeight w:val="85"/>
          <w:tblHeader/>
        </w:trPr>
        <w:tc>
          <w:tcPr>
            <w:tcW w:w="4122" w:type="dxa"/>
            <w:vAlign w:val="bottom"/>
            <w:hideMark/>
          </w:tcPr>
          <w:p w14:paraId="3966B36E" w14:textId="77777777" w:rsidR="00057F89" w:rsidRPr="006423C9" w:rsidRDefault="00057F89" w:rsidP="00057F89">
            <w:pPr>
              <w:tabs>
                <w:tab w:val="left" w:pos="567"/>
                <w:tab w:val="left" w:pos="1134"/>
                <w:tab w:val="decimal" w:pos="1212"/>
                <w:tab w:val="left" w:pos="1701"/>
              </w:tabs>
              <w:spacing w:line="320" w:lineRule="exact"/>
              <w:jc w:val="thaiDistribute"/>
              <w:rPr>
                <w:rFonts w:ascii="Arial" w:hAnsi="Arial" w:cs="Arial"/>
                <w:sz w:val="18"/>
                <w:szCs w:val="18"/>
              </w:rPr>
            </w:pPr>
            <w:r w:rsidRPr="006423C9">
              <w:rPr>
                <w:rFonts w:ascii="Arial" w:hAnsi="Arial" w:cs="Arial"/>
                <w:sz w:val="18"/>
                <w:szCs w:val="18"/>
              </w:rPr>
              <w:t>Total</w:t>
            </w:r>
          </w:p>
        </w:tc>
        <w:tc>
          <w:tcPr>
            <w:tcW w:w="1293" w:type="dxa"/>
            <w:vAlign w:val="bottom"/>
          </w:tcPr>
          <w:p w14:paraId="33FE578E" w14:textId="21F0E5EC" w:rsidR="00057F89" w:rsidRPr="006423C9" w:rsidRDefault="00057F89" w:rsidP="00057F89">
            <w:pPr>
              <w:pBdr>
                <w:bottom w:val="double" w:sz="4" w:space="1" w:color="auto"/>
              </w:pBdr>
              <w:tabs>
                <w:tab w:val="decimal" w:pos="903"/>
              </w:tabs>
              <w:spacing w:line="320" w:lineRule="exact"/>
              <w:rPr>
                <w:rFonts w:ascii="Arial" w:hAnsi="Arial" w:cs="Arial"/>
                <w:spacing w:val="-4"/>
                <w:sz w:val="18"/>
                <w:szCs w:val="18"/>
              </w:rPr>
            </w:pPr>
            <w:r w:rsidRPr="00057F89">
              <w:rPr>
                <w:rFonts w:ascii="Arial" w:hAnsi="Arial" w:cs="Arial"/>
                <w:spacing w:val="-4"/>
                <w:sz w:val="18"/>
                <w:szCs w:val="18"/>
              </w:rPr>
              <w:t>6,198</w:t>
            </w:r>
          </w:p>
        </w:tc>
        <w:tc>
          <w:tcPr>
            <w:tcW w:w="1294" w:type="dxa"/>
            <w:vAlign w:val="bottom"/>
          </w:tcPr>
          <w:p w14:paraId="3F71BF33" w14:textId="77777777" w:rsidR="00057F89" w:rsidRPr="006423C9" w:rsidRDefault="00057F89" w:rsidP="00057F89">
            <w:pPr>
              <w:pBdr>
                <w:bottom w:val="double" w:sz="4" w:space="1" w:color="auto"/>
              </w:pBdr>
              <w:tabs>
                <w:tab w:val="decimal" w:pos="903"/>
              </w:tabs>
              <w:spacing w:line="320" w:lineRule="exact"/>
              <w:rPr>
                <w:rFonts w:ascii="Arial" w:hAnsi="Arial" w:cs="Arial"/>
                <w:spacing w:val="-4"/>
                <w:sz w:val="18"/>
                <w:szCs w:val="18"/>
              </w:rPr>
            </w:pPr>
            <w:r w:rsidRPr="006423C9">
              <w:rPr>
                <w:rFonts w:ascii="Arial" w:hAnsi="Arial" w:cs="Arial"/>
                <w:spacing w:val="-4"/>
                <w:sz w:val="18"/>
                <w:szCs w:val="18"/>
              </w:rPr>
              <w:t>8,068</w:t>
            </w:r>
          </w:p>
        </w:tc>
        <w:tc>
          <w:tcPr>
            <w:tcW w:w="1294" w:type="dxa"/>
            <w:vAlign w:val="bottom"/>
          </w:tcPr>
          <w:p w14:paraId="09C0CE7D" w14:textId="77777777" w:rsidR="00057F89" w:rsidRPr="006423C9" w:rsidRDefault="00057F89" w:rsidP="00057F89">
            <w:pPr>
              <w:pBdr>
                <w:bottom w:val="double" w:sz="4" w:space="1" w:color="auto"/>
              </w:pBdr>
              <w:tabs>
                <w:tab w:val="decimal" w:pos="903"/>
              </w:tabs>
              <w:spacing w:line="320" w:lineRule="exact"/>
              <w:rPr>
                <w:rFonts w:ascii="Arial" w:hAnsi="Arial" w:cs="Arial"/>
                <w:spacing w:val="-4"/>
                <w:sz w:val="18"/>
                <w:szCs w:val="18"/>
              </w:rPr>
            </w:pPr>
            <w:r w:rsidRPr="006423C9">
              <w:rPr>
                <w:rFonts w:ascii="Arial" w:hAnsi="Arial" w:cs="Arial"/>
                <w:spacing w:val="-4"/>
                <w:sz w:val="18"/>
                <w:szCs w:val="18"/>
              </w:rPr>
              <w:t>5,817</w:t>
            </w:r>
          </w:p>
        </w:tc>
        <w:tc>
          <w:tcPr>
            <w:tcW w:w="1294" w:type="dxa"/>
            <w:vAlign w:val="bottom"/>
          </w:tcPr>
          <w:p w14:paraId="44BE4569" w14:textId="77777777" w:rsidR="00057F89" w:rsidRPr="006423C9" w:rsidRDefault="00057F89" w:rsidP="00057F89">
            <w:pPr>
              <w:pBdr>
                <w:bottom w:val="double" w:sz="4" w:space="1" w:color="auto"/>
              </w:pBdr>
              <w:tabs>
                <w:tab w:val="decimal" w:pos="903"/>
              </w:tabs>
              <w:spacing w:line="320" w:lineRule="exact"/>
              <w:rPr>
                <w:rFonts w:ascii="Arial" w:hAnsi="Arial" w:cs="Arial"/>
                <w:spacing w:val="-4"/>
                <w:sz w:val="18"/>
                <w:szCs w:val="18"/>
              </w:rPr>
            </w:pPr>
            <w:r w:rsidRPr="006423C9">
              <w:rPr>
                <w:rFonts w:ascii="Arial" w:hAnsi="Arial" w:cs="Arial"/>
                <w:spacing w:val="-4"/>
                <w:sz w:val="18"/>
                <w:szCs w:val="18"/>
              </w:rPr>
              <w:t>5,879</w:t>
            </w:r>
          </w:p>
        </w:tc>
      </w:tr>
      <w:tr w:rsidR="00057F89" w:rsidRPr="006423C9" w14:paraId="0EBB9B7E" w14:textId="77777777" w:rsidTr="00940F72">
        <w:trPr>
          <w:trHeight w:val="85"/>
          <w:tblHeader/>
        </w:trPr>
        <w:tc>
          <w:tcPr>
            <w:tcW w:w="4122" w:type="dxa"/>
            <w:vAlign w:val="bottom"/>
            <w:hideMark/>
          </w:tcPr>
          <w:p w14:paraId="205E1F57" w14:textId="77777777" w:rsidR="00057F89" w:rsidRPr="006423C9" w:rsidRDefault="00057F89" w:rsidP="00057F89">
            <w:pPr>
              <w:tabs>
                <w:tab w:val="left" w:pos="567"/>
                <w:tab w:val="left" w:pos="1134"/>
                <w:tab w:val="left" w:pos="1701"/>
              </w:tabs>
              <w:spacing w:line="320" w:lineRule="exact"/>
              <w:jc w:val="thaiDistribute"/>
              <w:rPr>
                <w:rFonts w:ascii="Arial" w:hAnsi="Arial" w:cs="Arial"/>
                <w:b/>
                <w:bCs/>
                <w:sz w:val="18"/>
                <w:szCs w:val="18"/>
              </w:rPr>
            </w:pPr>
            <w:r w:rsidRPr="006423C9">
              <w:rPr>
                <w:rFonts w:ascii="Arial" w:hAnsi="Arial" w:cs="Arial"/>
                <w:b/>
                <w:bCs/>
                <w:sz w:val="18"/>
                <w:szCs w:val="18"/>
              </w:rPr>
              <w:t>Deferred tax liabilities</w:t>
            </w:r>
            <w:r w:rsidRPr="006423C9">
              <w:rPr>
                <w:rFonts w:ascii="Arial" w:hAnsi="Arial" w:cs="Arial"/>
                <w:b/>
                <w:bCs/>
                <w:sz w:val="18"/>
                <w:szCs w:val="18"/>
                <w:cs/>
                <w:lang w:val="th-TH"/>
              </w:rPr>
              <w:t xml:space="preserve"> </w:t>
            </w:r>
          </w:p>
        </w:tc>
        <w:tc>
          <w:tcPr>
            <w:tcW w:w="1293" w:type="dxa"/>
            <w:vAlign w:val="bottom"/>
          </w:tcPr>
          <w:p w14:paraId="55E51D74" w14:textId="77777777" w:rsidR="00057F89" w:rsidRPr="006423C9" w:rsidRDefault="00057F89" w:rsidP="00057F89">
            <w:pPr>
              <w:tabs>
                <w:tab w:val="decimal" w:pos="903"/>
              </w:tabs>
              <w:spacing w:line="320" w:lineRule="exact"/>
              <w:rPr>
                <w:rFonts w:ascii="Arial" w:hAnsi="Arial" w:cs="Arial"/>
                <w:spacing w:val="-4"/>
                <w:sz w:val="18"/>
                <w:szCs w:val="18"/>
              </w:rPr>
            </w:pPr>
          </w:p>
        </w:tc>
        <w:tc>
          <w:tcPr>
            <w:tcW w:w="1294" w:type="dxa"/>
            <w:vAlign w:val="bottom"/>
          </w:tcPr>
          <w:p w14:paraId="51A7C49B" w14:textId="77777777" w:rsidR="00057F89" w:rsidRPr="006423C9" w:rsidRDefault="00057F89" w:rsidP="00057F89">
            <w:pPr>
              <w:tabs>
                <w:tab w:val="decimal" w:pos="903"/>
              </w:tabs>
              <w:spacing w:line="320" w:lineRule="exact"/>
              <w:rPr>
                <w:rFonts w:ascii="Arial" w:hAnsi="Arial" w:cs="Arial"/>
                <w:spacing w:val="-4"/>
                <w:sz w:val="18"/>
                <w:szCs w:val="18"/>
              </w:rPr>
            </w:pPr>
          </w:p>
        </w:tc>
        <w:tc>
          <w:tcPr>
            <w:tcW w:w="1294" w:type="dxa"/>
            <w:vAlign w:val="bottom"/>
          </w:tcPr>
          <w:p w14:paraId="2C2E4381" w14:textId="77777777" w:rsidR="00057F89" w:rsidRPr="006423C9" w:rsidRDefault="00057F89" w:rsidP="00057F89">
            <w:pPr>
              <w:tabs>
                <w:tab w:val="decimal" w:pos="903"/>
              </w:tabs>
              <w:spacing w:line="320" w:lineRule="exact"/>
              <w:rPr>
                <w:rFonts w:ascii="Arial" w:hAnsi="Arial" w:cs="Arial"/>
                <w:spacing w:val="-4"/>
                <w:sz w:val="18"/>
                <w:szCs w:val="18"/>
              </w:rPr>
            </w:pPr>
          </w:p>
        </w:tc>
        <w:tc>
          <w:tcPr>
            <w:tcW w:w="1294" w:type="dxa"/>
            <w:vAlign w:val="bottom"/>
          </w:tcPr>
          <w:p w14:paraId="05E07380" w14:textId="77777777" w:rsidR="00057F89" w:rsidRPr="006423C9" w:rsidRDefault="00057F89" w:rsidP="00057F89">
            <w:pPr>
              <w:tabs>
                <w:tab w:val="decimal" w:pos="903"/>
              </w:tabs>
              <w:spacing w:line="320" w:lineRule="exact"/>
              <w:rPr>
                <w:rFonts w:ascii="Arial" w:hAnsi="Arial" w:cs="Arial"/>
                <w:spacing w:val="-4"/>
                <w:sz w:val="18"/>
                <w:szCs w:val="18"/>
              </w:rPr>
            </w:pPr>
          </w:p>
        </w:tc>
      </w:tr>
      <w:tr w:rsidR="00057F89" w:rsidRPr="006423C9" w14:paraId="0CBC8CDC" w14:textId="77777777" w:rsidTr="00104E96">
        <w:trPr>
          <w:trHeight w:val="91"/>
          <w:tblHeader/>
        </w:trPr>
        <w:tc>
          <w:tcPr>
            <w:tcW w:w="4122" w:type="dxa"/>
            <w:vAlign w:val="bottom"/>
            <w:hideMark/>
          </w:tcPr>
          <w:p w14:paraId="4E48E7C5" w14:textId="77777777" w:rsidR="00057F89" w:rsidRPr="006423C9" w:rsidRDefault="00057F89" w:rsidP="00057F89">
            <w:pPr>
              <w:tabs>
                <w:tab w:val="left" w:pos="1440"/>
              </w:tabs>
              <w:spacing w:line="320" w:lineRule="exact"/>
              <w:ind w:left="132"/>
              <w:rPr>
                <w:rFonts w:ascii="Arial" w:hAnsi="Arial" w:cs="Arial"/>
                <w:sz w:val="18"/>
                <w:szCs w:val="18"/>
              </w:rPr>
            </w:pPr>
            <w:r w:rsidRPr="006423C9">
              <w:rPr>
                <w:rFonts w:ascii="Arial" w:hAnsi="Arial" w:cs="Arial"/>
                <w:sz w:val="18"/>
                <w:szCs w:val="18"/>
              </w:rPr>
              <w:t>Contractual right</w:t>
            </w:r>
          </w:p>
        </w:tc>
        <w:tc>
          <w:tcPr>
            <w:tcW w:w="1293" w:type="dxa"/>
            <w:vAlign w:val="bottom"/>
          </w:tcPr>
          <w:p w14:paraId="5DF056D8" w14:textId="77777777" w:rsidR="00057F89" w:rsidRPr="006423C9" w:rsidRDefault="00057F89" w:rsidP="00057F89">
            <w:pPr>
              <w:pBdr>
                <w:bottom w:val="single" w:sz="4" w:space="1" w:color="auto"/>
              </w:pBdr>
              <w:tabs>
                <w:tab w:val="decimal" w:pos="903"/>
              </w:tabs>
              <w:spacing w:line="320" w:lineRule="exact"/>
              <w:rPr>
                <w:rFonts w:ascii="Arial" w:hAnsi="Arial" w:cs="Arial"/>
                <w:spacing w:val="-4"/>
                <w:sz w:val="18"/>
                <w:szCs w:val="18"/>
              </w:rPr>
            </w:pPr>
            <w:r w:rsidRPr="006423C9">
              <w:rPr>
                <w:rFonts w:ascii="Arial" w:hAnsi="Arial" w:cs="Arial"/>
                <w:spacing w:val="-4"/>
                <w:sz w:val="18"/>
                <w:szCs w:val="18"/>
              </w:rPr>
              <w:t>-</w:t>
            </w:r>
          </w:p>
        </w:tc>
        <w:tc>
          <w:tcPr>
            <w:tcW w:w="1294" w:type="dxa"/>
            <w:vAlign w:val="bottom"/>
          </w:tcPr>
          <w:p w14:paraId="684073FC" w14:textId="77777777" w:rsidR="00057F89" w:rsidRPr="006423C9" w:rsidRDefault="00057F89" w:rsidP="00057F89">
            <w:pPr>
              <w:pBdr>
                <w:bottom w:val="single" w:sz="4" w:space="1" w:color="auto"/>
              </w:pBdr>
              <w:tabs>
                <w:tab w:val="decimal" w:pos="903"/>
              </w:tabs>
              <w:spacing w:line="320" w:lineRule="exact"/>
              <w:rPr>
                <w:rFonts w:ascii="Arial" w:hAnsi="Arial" w:cs="Arial"/>
                <w:spacing w:val="-4"/>
                <w:sz w:val="18"/>
                <w:szCs w:val="18"/>
              </w:rPr>
            </w:pPr>
            <w:r w:rsidRPr="006423C9">
              <w:rPr>
                <w:rFonts w:ascii="Arial" w:hAnsi="Arial" w:cs="Arial"/>
                <w:spacing w:val="-4"/>
                <w:sz w:val="18"/>
                <w:szCs w:val="18"/>
              </w:rPr>
              <w:t>(7,818)</w:t>
            </w:r>
          </w:p>
        </w:tc>
        <w:tc>
          <w:tcPr>
            <w:tcW w:w="1294" w:type="dxa"/>
            <w:vAlign w:val="bottom"/>
          </w:tcPr>
          <w:p w14:paraId="0BAE6A62" w14:textId="77777777" w:rsidR="00057F89" w:rsidRPr="006423C9" w:rsidRDefault="00057F89" w:rsidP="00057F89">
            <w:pPr>
              <w:pBdr>
                <w:bottom w:val="single" w:sz="4" w:space="1" w:color="auto"/>
              </w:pBdr>
              <w:tabs>
                <w:tab w:val="decimal" w:pos="903"/>
              </w:tabs>
              <w:spacing w:line="320" w:lineRule="exact"/>
              <w:rPr>
                <w:rFonts w:ascii="Arial" w:hAnsi="Arial" w:cs="Arial"/>
                <w:spacing w:val="-4"/>
                <w:sz w:val="18"/>
                <w:szCs w:val="18"/>
              </w:rPr>
            </w:pPr>
            <w:r w:rsidRPr="006423C9">
              <w:rPr>
                <w:rFonts w:ascii="Arial" w:hAnsi="Arial" w:cs="Arial"/>
                <w:spacing w:val="-4"/>
                <w:sz w:val="18"/>
                <w:szCs w:val="18"/>
              </w:rPr>
              <w:t>-</w:t>
            </w:r>
          </w:p>
        </w:tc>
        <w:tc>
          <w:tcPr>
            <w:tcW w:w="1294" w:type="dxa"/>
            <w:vAlign w:val="bottom"/>
          </w:tcPr>
          <w:p w14:paraId="3D33F14B" w14:textId="77777777" w:rsidR="00057F89" w:rsidRPr="006423C9" w:rsidRDefault="00057F89" w:rsidP="00057F89">
            <w:pPr>
              <w:pBdr>
                <w:bottom w:val="single" w:sz="4" w:space="1" w:color="auto"/>
              </w:pBdr>
              <w:tabs>
                <w:tab w:val="decimal" w:pos="903"/>
              </w:tabs>
              <w:spacing w:line="320" w:lineRule="exact"/>
              <w:rPr>
                <w:rFonts w:ascii="Arial" w:hAnsi="Arial" w:cs="Arial"/>
                <w:spacing w:val="-4"/>
                <w:sz w:val="18"/>
                <w:szCs w:val="18"/>
              </w:rPr>
            </w:pPr>
            <w:r w:rsidRPr="006423C9">
              <w:rPr>
                <w:rFonts w:ascii="Arial" w:hAnsi="Arial" w:cs="Arial"/>
                <w:spacing w:val="-4"/>
                <w:sz w:val="18"/>
                <w:szCs w:val="18"/>
              </w:rPr>
              <w:t>-</w:t>
            </w:r>
          </w:p>
        </w:tc>
      </w:tr>
      <w:tr w:rsidR="00057F89" w:rsidRPr="006423C9" w14:paraId="486B124B" w14:textId="77777777" w:rsidTr="00940F72">
        <w:trPr>
          <w:trHeight w:val="85"/>
          <w:tblHeader/>
        </w:trPr>
        <w:tc>
          <w:tcPr>
            <w:tcW w:w="4122" w:type="dxa"/>
            <w:vAlign w:val="bottom"/>
            <w:hideMark/>
          </w:tcPr>
          <w:p w14:paraId="387499C1" w14:textId="77777777" w:rsidR="00057F89" w:rsidRPr="006423C9" w:rsidRDefault="00057F89" w:rsidP="00057F89">
            <w:pPr>
              <w:tabs>
                <w:tab w:val="left" w:pos="567"/>
                <w:tab w:val="left" w:pos="1134"/>
                <w:tab w:val="left" w:pos="1701"/>
              </w:tabs>
              <w:spacing w:line="320" w:lineRule="exact"/>
              <w:jc w:val="thaiDistribute"/>
              <w:rPr>
                <w:rFonts w:ascii="Arial" w:hAnsi="Arial" w:cs="Arial"/>
                <w:b/>
                <w:bCs/>
                <w:sz w:val="18"/>
                <w:szCs w:val="18"/>
              </w:rPr>
            </w:pPr>
            <w:r w:rsidRPr="006423C9">
              <w:rPr>
                <w:rFonts w:ascii="Arial" w:hAnsi="Arial" w:cs="Arial"/>
                <w:sz w:val="18"/>
                <w:szCs w:val="18"/>
              </w:rPr>
              <w:t>Total</w:t>
            </w:r>
          </w:p>
        </w:tc>
        <w:tc>
          <w:tcPr>
            <w:tcW w:w="1293" w:type="dxa"/>
            <w:vAlign w:val="bottom"/>
          </w:tcPr>
          <w:p w14:paraId="6C3B660A" w14:textId="77777777" w:rsidR="00057F89" w:rsidRPr="006423C9" w:rsidRDefault="00057F89" w:rsidP="00057F89">
            <w:pPr>
              <w:pBdr>
                <w:bottom w:val="double" w:sz="4" w:space="1" w:color="auto"/>
              </w:pBdr>
              <w:tabs>
                <w:tab w:val="decimal" w:pos="903"/>
              </w:tabs>
              <w:spacing w:line="320" w:lineRule="exact"/>
              <w:rPr>
                <w:rFonts w:ascii="Arial" w:hAnsi="Arial" w:cs="Arial"/>
                <w:spacing w:val="-4"/>
                <w:sz w:val="18"/>
                <w:szCs w:val="18"/>
              </w:rPr>
            </w:pPr>
            <w:r w:rsidRPr="006423C9">
              <w:rPr>
                <w:rFonts w:ascii="Arial" w:hAnsi="Arial" w:cs="Arial"/>
                <w:spacing w:val="-4"/>
                <w:sz w:val="18"/>
                <w:szCs w:val="18"/>
              </w:rPr>
              <w:t>-</w:t>
            </w:r>
          </w:p>
        </w:tc>
        <w:tc>
          <w:tcPr>
            <w:tcW w:w="1294" w:type="dxa"/>
            <w:vAlign w:val="bottom"/>
          </w:tcPr>
          <w:p w14:paraId="3DC6812C" w14:textId="77777777" w:rsidR="00057F89" w:rsidRPr="006423C9" w:rsidRDefault="00057F89" w:rsidP="00057F89">
            <w:pPr>
              <w:pBdr>
                <w:bottom w:val="double" w:sz="4" w:space="1" w:color="auto"/>
              </w:pBdr>
              <w:tabs>
                <w:tab w:val="decimal" w:pos="903"/>
              </w:tabs>
              <w:spacing w:line="320" w:lineRule="exact"/>
              <w:rPr>
                <w:rFonts w:ascii="Arial" w:hAnsi="Arial" w:cs="Arial"/>
                <w:spacing w:val="-4"/>
                <w:sz w:val="18"/>
                <w:szCs w:val="18"/>
                <w:cs/>
              </w:rPr>
            </w:pPr>
            <w:r w:rsidRPr="006423C9">
              <w:rPr>
                <w:rFonts w:ascii="Arial" w:hAnsi="Arial" w:cs="Arial"/>
                <w:spacing w:val="-4"/>
                <w:sz w:val="18"/>
                <w:szCs w:val="18"/>
              </w:rPr>
              <w:t>(7,818)</w:t>
            </w:r>
          </w:p>
        </w:tc>
        <w:tc>
          <w:tcPr>
            <w:tcW w:w="1294" w:type="dxa"/>
            <w:vAlign w:val="bottom"/>
          </w:tcPr>
          <w:p w14:paraId="0356526D" w14:textId="77777777" w:rsidR="00057F89" w:rsidRPr="006423C9" w:rsidRDefault="00057F89" w:rsidP="00057F89">
            <w:pPr>
              <w:pBdr>
                <w:bottom w:val="double" w:sz="4" w:space="1" w:color="auto"/>
              </w:pBdr>
              <w:tabs>
                <w:tab w:val="decimal" w:pos="903"/>
              </w:tabs>
              <w:spacing w:line="320" w:lineRule="exact"/>
              <w:rPr>
                <w:rFonts w:ascii="Arial" w:hAnsi="Arial" w:cs="Arial"/>
                <w:spacing w:val="-4"/>
                <w:sz w:val="18"/>
                <w:szCs w:val="18"/>
              </w:rPr>
            </w:pPr>
            <w:r w:rsidRPr="006423C9">
              <w:rPr>
                <w:rFonts w:ascii="Arial" w:hAnsi="Arial" w:cs="Arial"/>
                <w:spacing w:val="-4"/>
                <w:sz w:val="18"/>
                <w:szCs w:val="18"/>
              </w:rPr>
              <w:t>-</w:t>
            </w:r>
          </w:p>
        </w:tc>
        <w:tc>
          <w:tcPr>
            <w:tcW w:w="1294" w:type="dxa"/>
            <w:vAlign w:val="bottom"/>
          </w:tcPr>
          <w:p w14:paraId="21A4C01E" w14:textId="77777777" w:rsidR="00057F89" w:rsidRPr="006423C9" w:rsidRDefault="00057F89" w:rsidP="00057F89">
            <w:pPr>
              <w:pBdr>
                <w:bottom w:val="double" w:sz="4" w:space="1" w:color="auto"/>
              </w:pBdr>
              <w:tabs>
                <w:tab w:val="decimal" w:pos="903"/>
              </w:tabs>
              <w:spacing w:line="320" w:lineRule="exact"/>
              <w:rPr>
                <w:rFonts w:ascii="Arial" w:hAnsi="Arial" w:cs="Arial"/>
                <w:spacing w:val="-4"/>
                <w:sz w:val="18"/>
                <w:szCs w:val="18"/>
              </w:rPr>
            </w:pPr>
            <w:r w:rsidRPr="006423C9">
              <w:rPr>
                <w:rFonts w:ascii="Arial" w:hAnsi="Arial" w:cs="Arial"/>
                <w:spacing w:val="-4"/>
                <w:sz w:val="18"/>
                <w:szCs w:val="18"/>
              </w:rPr>
              <w:t>-</w:t>
            </w:r>
          </w:p>
        </w:tc>
      </w:tr>
    </w:tbl>
    <w:p w14:paraId="4EA9A774" w14:textId="6A99F75C" w:rsidR="00CF5EDD" w:rsidRPr="00067CFA" w:rsidRDefault="00CF5EDD" w:rsidP="00D86FEC">
      <w:pPr>
        <w:spacing w:before="120" w:after="120" w:line="380" w:lineRule="exact"/>
        <w:ind w:left="540"/>
        <w:jc w:val="both"/>
        <w:rPr>
          <w:rFonts w:ascii="Arial" w:hAnsi="Arial" w:cs="Arial"/>
          <w:sz w:val="22"/>
          <w:szCs w:val="22"/>
        </w:rPr>
      </w:pPr>
      <w:r w:rsidRPr="001D30EA">
        <w:rPr>
          <w:rFonts w:ascii="Arial" w:hAnsi="Arial" w:cs="Arial"/>
          <w:spacing w:val="-6"/>
          <w:sz w:val="22"/>
          <w:szCs w:val="22"/>
        </w:rPr>
        <w:lastRenderedPageBreak/>
        <w:t xml:space="preserve">As </w:t>
      </w:r>
      <w:proofErr w:type="gramStart"/>
      <w:r w:rsidRPr="001D30EA">
        <w:rPr>
          <w:rFonts w:ascii="Arial" w:hAnsi="Arial" w:cs="Arial"/>
          <w:spacing w:val="-6"/>
          <w:sz w:val="22"/>
          <w:szCs w:val="22"/>
        </w:rPr>
        <w:t>at</w:t>
      </w:r>
      <w:proofErr w:type="gramEnd"/>
      <w:r w:rsidRPr="001D30EA">
        <w:rPr>
          <w:rFonts w:ascii="Arial" w:hAnsi="Arial" w:cs="Arial"/>
          <w:spacing w:val="-6"/>
          <w:sz w:val="22"/>
          <w:szCs w:val="22"/>
        </w:rPr>
        <w:t xml:space="preserve"> </w:t>
      </w:r>
      <w:r w:rsidR="000229A4" w:rsidRPr="001D30EA">
        <w:rPr>
          <w:rFonts w:ascii="Arial" w:hAnsi="Arial" w:cs="Arial"/>
          <w:spacing w:val="-6"/>
          <w:sz w:val="22"/>
          <w:szCs w:val="22"/>
        </w:rPr>
        <w:t>31 December 2024</w:t>
      </w:r>
      <w:r w:rsidRPr="001D30EA">
        <w:rPr>
          <w:rFonts w:ascii="Arial" w:hAnsi="Arial" w:cs="Arial"/>
          <w:spacing w:val="-6"/>
          <w:sz w:val="22"/>
          <w:szCs w:val="22"/>
        </w:rPr>
        <w:t xml:space="preserve">, the Group </w:t>
      </w:r>
      <w:r w:rsidR="001D30EA" w:rsidRPr="001D30EA">
        <w:rPr>
          <w:rFonts w:ascii="Arial" w:hAnsi="Arial" w:cs="Arial"/>
          <w:spacing w:val="-6"/>
          <w:sz w:val="22"/>
          <w:szCs w:val="22"/>
        </w:rPr>
        <w:t>has</w:t>
      </w:r>
      <w:r w:rsidR="00C7684E" w:rsidRPr="001D30EA">
        <w:rPr>
          <w:rFonts w:ascii="Arial" w:hAnsi="Arial" w:cs="Arial" w:hint="cs"/>
          <w:spacing w:val="-6"/>
          <w:sz w:val="22"/>
          <w:szCs w:val="22"/>
          <w:cs/>
        </w:rPr>
        <w:t xml:space="preserve"> </w:t>
      </w:r>
      <w:r w:rsidRPr="001D30EA">
        <w:rPr>
          <w:rFonts w:ascii="Arial" w:hAnsi="Arial" w:cs="Arial"/>
          <w:spacing w:val="-6"/>
          <w:sz w:val="22"/>
          <w:szCs w:val="22"/>
        </w:rPr>
        <w:t>deductible temporary differences</w:t>
      </w:r>
      <w:r w:rsidR="00C20B59" w:rsidRPr="001D30EA">
        <w:rPr>
          <w:rFonts w:ascii="Arial" w:hAnsi="Arial" w:cs="Arial"/>
          <w:spacing w:val="-6"/>
          <w:sz w:val="22"/>
          <w:szCs w:val="22"/>
        </w:rPr>
        <w:t xml:space="preserve"> </w:t>
      </w:r>
      <w:r w:rsidR="001D30EA" w:rsidRPr="001D30EA">
        <w:rPr>
          <w:rFonts w:ascii="Arial" w:hAnsi="Arial" w:cs="Arial"/>
          <w:spacing w:val="-6"/>
          <w:sz w:val="22"/>
          <w:szCs w:val="22"/>
        </w:rPr>
        <w:t>and unused tax loss</w:t>
      </w:r>
      <w:r w:rsidR="001D30EA">
        <w:rPr>
          <w:rFonts w:ascii="Arial" w:hAnsi="Arial" w:cs="Arial"/>
          <w:sz w:val="22"/>
          <w:szCs w:val="22"/>
        </w:rPr>
        <w:t xml:space="preserve"> </w:t>
      </w:r>
      <w:proofErr w:type="spellStart"/>
      <w:r w:rsidR="001D30EA" w:rsidRPr="00067CFA">
        <w:rPr>
          <w:rFonts w:ascii="Arial" w:hAnsi="Arial" w:cs="Arial"/>
          <w:sz w:val="22"/>
          <w:szCs w:val="22"/>
        </w:rPr>
        <w:t>totalling</w:t>
      </w:r>
      <w:proofErr w:type="spellEnd"/>
      <w:r w:rsidR="00C20B59" w:rsidRPr="00067CFA">
        <w:rPr>
          <w:rFonts w:ascii="Arial" w:hAnsi="Arial" w:cs="Arial"/>
          <w:sz w:val="22"/>
          <w:szCs w:val="22"/>
        </w:rPr>
        <w:t xml:space="preserve"> Baht </w:t>
      </w:r>
      <w:r w:rsidR="00067CFA" w:rsidRPr="00067CFA">
        <w:rPr>
          <w:rFonts w:ascii="Arial" w:hAnsi="Arial" w:cs="Arial"/>
          <w:sz w:val="22"/>
          <w:szCs w:val="22"/>
        </w:rPr>
        <w:t>39.6</w:t>
      </w:r>
      <w:r w:rsidR="00C20B59" w:rsidRPr="00067CFA">
        <w:rPr>
          <w:rFonts w:ascii="Arial" w:hAnsi="Arial" w:cs="Arial"/>
          <w:sz w:val="22"/>
          <w:szCs w:val="22"/>
        </w:rPr>
        <w:t xml:space="preserve"> million</w:t>
      </w:r>
      <w:r w:rsidRPr="00067CFA">
        <w:rPr>
          <w:rFonts w:ascii="Arial" w:hAnsi="Arial" w:cs="Arial"/>
          <w:sz w:val="22"/>
          <w:szCs w:val="22"/>
        </w:rPr>
        <w:t xml:space="preserve"> </w:t>
      </w:r>
      <w:r w:rsidR="00766F2E" w:rsidRPr="00067CFA">
        <w:rPr>
          <w:rFonts w:ascii="Arial" w:hAnsi="Arial" w:cs="Arial"/>
          <w:sz w:val="22"/>
          <w:szCs w:val="22"/>
        </w:rPr>
        <w:t>(2023</w:t>
      </w:r>
      <w:r w:rsidRPr="00067CFA">
        <w:rPr>
          <w:rFonts w:ascii="Arial" w:hAnsi="Arial" w:cs="Arial"/>
          <w:sz w:val="22"/>
          <w:szCs w:val="22"/>
        </w:rPr>
        <w:t xml:space="preserve">: Baht </w:t>
      </w:r>
      <w:r w:rsidR="00067CFA" w:rsidRPr="00067CFA">
        <w:rPr>
          <w:rFonts w:ascii="Arial" w:hAnsi="Arial" w:cs="Arial"/>
          <w:sz w:val="22"/>
          <w:szCs w:val="22"/>
        </w:rPr>
        <w:t>18.5</w:t>
      </w:r>
      <w:r w:rsidR="00CD79C3" w:rsidRPr="00067CFA">
        <w:rPr>
          <w:rFonts w:ascii="Arial" w:hAnsi="Arial" w:cs="Arial"/>
          <w:sz w:val="22"/>
          <w:szCs w:val="22"/>
        </w:rPr>
        <w:t xml:space="preserve"> </w:t>
      </w:r>
      <w:r w:rsidRPr="00067CFA">
        <w:rPr>
          <w:rFonts w:ascii="Arial" w:hAnsi="Arial" w:cs="Arial"/>
          <w:sz w:val="22"/>
          <w:szCs w:val="22"/>
        </w:rPr>
        <w:t>million) (</w:t>
      </w:r>
      <w:r w:rsidR="00124972" w:rsidRPr="00067CFA">
        <w:rPr>
          <w:rFonts w:ascii="Arial" w:hAnsi="Arial" w:cs="Arial"/>
          <w:sz w:val="22"/>
          <w:szCs w:val="22"/>
        </w:rPr>
        <w:t>T</w:t>
      </w:r>
      <w:r w:rsidRPr="00067CFA">
        <w:rPr>
          <w:rFonts w:ascii="Arial" w:hAnsi="Arial" w:cs="Arial"/>
          <w:sz w:val="22"/>
          <w:szCs w:val="22"/>
        </w:rPr>
        <w:t xml:space="preserve">he Company </w:t>
      </w:r>
      <w:r w:rsidR="00124972" w:rsidRPr="00067CFA">
        <w:rPr>
          <w:rFonts w:ascii="Arial" w:hAnsi="Arial" w:cs="Arial"/>
          <w:sz w:val="22"/>
          <w:szCs w:val="22"/>
        </w:rPr>
        <w:t>o</w:t>
      </w:r>
      <w:r w:rsidRPr="00067CFA">
        <w:rPr>
          <w:rFonts w:ascii="Arial" w:hAnsi="Arial" w:cs="Arial"/>
          <w:sz w:val="22"/>
          <w:szCs w:val="22"/>
        </w:rPr>
        <w:t xml:space="preserve">nly: </w:t>
      </w:r>
      <w:r w:rsidR="00C20B59" w:rsidRPr="00067CFA">
        <w:rPr>
          <w:rFonts w:ascii="Arial" w:hAnsi="Arial" w:cs="Arial"/>
          <w:sz w:val="22"/>
          <w:szCs w:val="22"/>
        </w:rPr>
        <w:t xml:space="preserve">Baht </w:t>
      </w:r>
      <w:r w:rsidR="00067CFA" w:rsidRPr="00067CFA">
        <w:rPr>
          <w:rFonts w:ascii="Arial" w:hAnsi="Arial" w:cs="Arial"/>
          <w:sz w:val="22"/>
          <w:szCs w:val="22"/>
        </w:rPr>
        <w:t>29.</w:t>
      </w:r>
      <w:r w:rsidR="00067CFA">
        <w:rPr>
          <w:rFonts w:ascii="Arial" w:hAnsi="Arial" w:cs="Arial"/>
          <w:sz w:val="22"/>
          <w:szCs w:val="22"/>
        </w:rPr>
        <w:t>4</w:t>
      </w:r>
      <w:r w:rsidR="00C20B59" w:rsidRPr="00067CFA">
        <w:rPr>
          <w:rFonts w:ascii="Arial" w:hAnsi="Arial" w:cs="Arial"/>
          <w:sz w:val="22"/>
          <w:szCs w:val="22"/>
        </w:rPr>
        <w:t xml:space="preserve"> million </w:t>
      </w:r>
      <w:r w:rsidR="00766F2E" w:rsidRPr="00067CFA">
        <w:rPr>
          <w:rFonts w:ascii="Arial" w:hAnsi="Arial" w:cs="Arial"/>
          <w:sz w:val="22"/>
          <w:szCs w:val="22"/>
        </w:rPr>
        <w:t>(2023</w:t>
      </w:r>
      <w:r w:rsidRPr="00067CFA">
        <w:rPr>
          <w:rFonts w:ascii="Arial" w:hAnsi="Arial" w:cs="Arial"/>
          <w:sz w:val="22"/>
          <w:szCs w:val="22"/>
        </w:rPr>
        <w:t xml:space="preserve">: </w:t>
      </w:r>
      <w:r w:rsidR="00CD79C3" w:rsidRPr="00067CFA">
        <w:rPr>
          <w:rFonts w:ascii="Arial" w:hAnsi="Arial" w:cs="Arial"/>
          <w:sz w:val="22"/>
          <w:szCs w:val="22"/>
        </w:rPr>
        <w:t>nil</w:t>
      </w:r>
      <w:r w:rsidRPr="00067CFA">
        <w:rPr>
          <w:rFonts w:ascii="Arial" w:hAnsi="Arial" w:cs="Arial"/>
          <w:sz w:val="22"/>
          <w:szCs w:val="22"/>
        </w:rPr>
        <w:t xml:space="preserve">), on which deferred tax assets have not been recognised as the Group believes future taxable profits may not be sufficient to allow </w:t>
      </w:r>
      <w:proofErr w:type="spellStart"/>
      <w:r w:rsidRPr="00067CFA">
        <w:rPr>
          <w:rFonts w:ascii="Arial" w:hAnsi="Arial" w:cs="Arial"/>
          <w:sz w:val="22"/>
          <w:szCs w:val="22"/>
        </w:rPr>
        <w:t>utilisation</w:t>
      </w:r>
      <w:proofErr w:type="spellEnd"/>
      <w:r w:rsidRPr="00067CFA">
        <w:rPr>
          <w:rFonts w:ascii="Arial" w:hAnsi="Arial" w:cs="Arial"/>
          <w:sz w:val="22"/>
          <w:szCs w:val="22"/>
        </w:rPr>
        <w:t xml:space="preserve"> of the temporary differences and unused tax losses. Such unused tax losses will expire by 202</w:t>
      </w:r>
      <w:r w:rsidR="0017643C" w:rsidRPr="00067CFA">
        <w:rPr>
          <w:rFonts w:ascii="Arial" w:hAnsi="Arial" w:cs="Arial"/>
          <w:sz w:val="22"/>
          <w:szCs w:val="22"/>
        </w:rPr>
        <w:t>5</w:t>
      </w:r>
      <w:r w:rsidRPr="00067CFA">
        <w:rPr>
          <w:rFonts w:ascii="Arial" w:hAnsi="Arial" w:cs="Arial"/>
          <w:sz w:val="22"/>
          <w:szCs w:val="22"/>
        </w:rPr>
        <w:t xml:space="preserve"> - 202</w:t>
      </w:r>
      <w:r w:rsidR="0017643C" w:rsidRPr="00067CFA">
        <w:rPr>
          <w:rFonts w:ascii="Arial" w:hAnsi="Arial" w:cs="Arial"/>
          <w:sz w:val="22"/>
          <w:szCs w:val="22"/>
        </w:rPr>
        <w:t>9</w:t>
      </w:r>
      <w:r w:rsidRPr="00067CFA">
        <w:rPr>
          <w:rFonts w:ascii="Arial" w:hAnsi="Arial" w:cs="Arial"/>
          <w:sz w:val="22"/>
          <w:szCs w:val="22"/>
        </w:rPr>
        <w:t>.</w:t>
      </w:r>
    </w:p>
    <w:p w14:paraId="5D89EFAB" w14:textId="77777777" w:rsidR="007111DA" w:rsidRPr="006423C9" w:rsidRDefault="007111DA" w:rsidP="00D86FEC">
      <w:pPr>
        <w:pStyle w:val="Heading1"/>
        <w:spacing w:before="120" w:after="120" w:line="380" w:lineRule="exact"/>
        <w:ind w:left="547" w:hanging="547"/>
        <w:rPr>
          <w:rFonts w:cs="Arial"/>
          <w:sz w:val="22"/>
          <w:szCs w:val="22"/>
        </w:rPr>
      </w:pPr>
      <w:r w:rsidRPr="006423C9">
        <w:rPr>
          <w:rFonts w:cs="Arial"/>
          <w:sz w:val="22"/>
          <w:szCs w:val="22"/>
        </w:rPr>
        <w:t>2</w:t>
      </w:r>
      <w:r w:rsidR="00FA2579" w:rsidRPr="006423C9">
        <w:rPr>
          <w:rFonts w:cs="Arial"/>
          <w:sz w:val="22"/>
          <w:szCs w:val="22"/>
        </w:rPr>
        <w:t>4</w:t>
      </w:r>
      <w:r w:rsidRPr="006423C9">
        <w:rPr>
          <w:rFonts w:cs="Arial"/>
          <w:sz w:val="22"/>
          <w:szCs w:val="22"/>
        </w:rPr>
        <w:t>.</w:t>
      </w:r>
      <w:r w:rsidRPr="006423C9">
        <w:rPr>
          <w:rFonts w:cs="Arial"/>
          <w:sz w:val="22"/>
          <w:szCs w:val="22"/>
        </w:rPr>
        <w:tab/>
      </w:r>
      <w:r w:rsidR="007A7417" w:rsidRPr="006423C9">
        <w:rPr>
          <w:rFonts w:cs="Arial"/>
          <w:sz w:val="22"/>
          <w:szCs w:val="22"/>
        </w:rPr>
        <w:t>Earnings</w:t>
      </w:r>
      <w:r w:rsidR="001E0E31" w:rsidRPr="006423C9">
        <w:rPr>
          <w:rFonts w:cs="Arial"/>
          <w:sz w:val="22"/>
          <w:szCs w:val="22"/>
        </w:rPr>
        <w:t xml:space="preserve"> (l</w:t>
      </w:r>
      <w:r w:rsidRPr="006423C9">
        <w:rPr>
          <w:rFonts w:cs="Arial"/>
          <w:sz w:val="22"/>
          <w:szCs w:val="22"/>
        </w:rPr>
        <w:t>oss</w:t>
      </w:r>
      <w:r w:rsidR="001E0E31" w:rsidRPr="006423C9">
        <w:rPr>
          <w:rFonts w:cs="Arial"/>
          <w:sz w:val="22"/>
          <w:szCs w:val="22"/>
        </w:rPr>
        <w:t>)</w:t>
      </w:r>
      <w:r w:rsidRPr="006423C9">
        <w:rPr>
          <w:rFonts w:cs="Arial"/>
          <w:sz w:val="22"/>
          <w:szCs w:val="22"/>
        </w:rPr>
        <w:t xml:space="preserve"> per share</w:t>
      </w:r>
    </w:p>
    <w:p w14:paraId="0FBC6DDB" w14:textId="77777777" w:rsidR="008E70C9" w:rsidRPr="006423C9" w:rsidRDefault="007111DA" w:rsidP="00D86FEC">
      <w:pPr>
        <w:tabs>
          <w:tab w:val="left" w:pos="2160"/>
          <w:tab w:val="right" w:pos="7280"/>
          <w:tab w:val="right" w:pos="8540"/>
        </w:tabs>
        <w:spacing w:before="120" w:after="120" w:line="380" w:lineRule="exact"/>
        <w:ind w:left="540"/>
        <w:jc w:val="thaiDistribute"/>
        <w:rPr>
          <w:rFonts w:ascii="Arial" w:hAnsi="Arial" w:cs="Arial"/>
          <w:sz w:val="22"/>
          <w:szCs w:val="22"/>
        </w:rPr>
      </w:pPr>
      <w:r w:rsidRPr="006423C9">
        <w:rPr>
          <w:rFonts w:ascii="Arial" w:hAnsi="Arial" w:cs="Arial"/>
          <w:sz w:val="22"/>
          <w:szCs w:val="22"/>
        </w:rPr>
        <w:t xml:space="preserve">Basic </w:t>
      </w:r>
      <w:r w:rsidR="007A7417" w:rsidRPr="006423C9">
        <w:rPr>
          <w:rFonts w:ascii="Arial" w:hAnsi="Arial" w:cs="Arial"/>
          <w:sz w:val="22"/>
          <w:szCs w:val="22"/>
        </w:rPr>
        <w:t>earnings</w:t>
      </w:r>
      <w:r w:rsidR="001E0E31" w:rsidRPr="006423C9">
        <w:rPr>
          <w:rFonts w:ascii="Arial" w:hAnsi="Arial" w:cs="Arial"/>
          <w:sz w:val="22"/>
          <w:szCs w:val="22"/>
        </w:rPr>
        <w:t xml:space="preserve"> (</w:t>
      </w:r>
      <w:r w:rsidRPr="006423C9">
        <w:rPr>
          <w:rFonts w:ascii="Arial" w:hAnsi="Arial" w:cs="Arial"/>
          <w:sz w:val="22"/>
          <w:szCs w:val="22"/>
        </w:rPr>
        <w:t>loss</w:t>
      </w:r>
      <w:r w:rsidR="001E0E31" w:rsidRPr="006423C9">
        <w:rPr>
          <w:rFonts w:ascii="Arial" w:hAnsi="Arial" w:cs="Arial"/>
          <w:sz w:val="22"/>
          <w:szCs w:val="22"/>
        </w:rPr>
        <w:t>)</w:t>
      </w:r>
      <w:r w:rsidRPr="006423C9">
        <w:rPr>
          <w:rFonts w:ascii="Arial" w:hAnsi="Arial" w:cs="Arial"/>
          <w:sz w:val="22"/>
          <w:szCs w:val="22"/>
        </w:rPr>
        <w:t xml:space="preserve"> per share is calculated by dividing </w:t>
      </w:r>
      <w:r w:rsidR="001E0E31" w:rsidRPr="006423C9">
        <w:rPr>
          <w:rFonts w:ascii="Arial" w:hAnsi="Arial" w:cs="Arial"/>
          <w:sz w:val="22"/>
          <w:szCs w:val="22"/>
        </w:rPr>
        <w:t xml:space="preserve">profit (loss) </w:t>
      </w:r>
      <w:r w:rsidRPr="006423C9">
        <w:rPr>
          <w:rFonts w:ascii="Arial" w:hAnsi="Arial" w:cs="Arial"/>
          <w:sz w:val="22"/>
          <w:szCs w:val="22"/>
        </w:rPr>
        <w:t>for the year attributable to equity holders of the Company (excluding other comprehensive income) by the weighted average number of ordinary shares in issue during the year.</w:t>
      </w:r>
    </w:p>
    <w:p w14:paraId="4ACF3244" w14:textId="77777777" w:rsidR="00406945" w:rsidRPr="006423C9" w:rsidRDefault="00FA2579" w:rsidP="00D86FEC">
      <w:pPr>
        <w:pStyle w:val="Heading1"/>
        <w:spacing w:before="120" w:after="120" w:line="380" w:lineRule="exact"/>
        <w:ind w:left="547" w:hanging="547"/>
        <w:rPr>
          <w:rFonts w:cs="Arial"/>
          <w:sz w:val="22"/>
          <w:szCs w:val="22"/>
        </w:rPr>
      </w:pPr>
      <w:r w:rsidRPr="006423C9">
        <w:rPr>
          <w:rFonts w:cs="Arial"/>
          <w:sz w:val="22"/>
          <w:szCs w:val="22"/>
        </w:rPr>
        <w:t>25</w:t>
      </w:r>
      <w:r w:rsidR="00406945" w:rsidRPr="006423C9">
        <w:rPr>
          <w:rFonts w:cs="Arial"/>
          <w:sz w:val="22"/>
          <w:szCs w:val="22"/>
        </w:rPr>
        <w:t>.</w:t>
      </w:r>
      <w:r w:rsidR="00406945" w:rsidRPr="006423C9">
        <w:rPr>
          <w:rFonts w:cs="Arial"/>
          <w:sz w:val="22"/>
          <w:szCs w:val="22"/>
        </w:rPr>
        <w:tab/>
        <w:t xml:space="preserve">Segment information </w:t>
      </w:r>
    </w:p>
    <w:p w14:paraId="09C82E07" w14:textId="77777777" w:rsidR="00406945" w:rsidRPr="006423C9" w:rsidRDefault="00406945" w:rsidP="00D86FEC">
      <w:pPr>
        <w:tabs>
          <w:tab w:val="left" w:pos="2160"/>
          <w:tab w:val="right" w:pos="7280"/>
          <w:tab w:val="right" w:pos="8540"/>
        </w:tabs>
        <w:spacing w:before="120" w:after="120" w:line="380" w:lineRule="exact"/>
        <w:ind w:left="540"/>
        <w:jc w:val="thaiDistribute"/>
        <w:rPr>
          <w:rFonts w:ascii="Arial" w:hAnsi="Arial" w:cs="Arial"/>
          <w:i/>
          <w:iCs/>
          <w:color w:val="FF0000"/>
          <w:sz w:val="32"/>
          <w:szCs w:val="32"/>
        </w:rPr>
      </w:pPr>
      <w:r w:rsidRPr="006423C9">
        <w:rPr>
          <w:rFonts w:ascii="Arial" w:hAnsi="Arial" w:cs="Arial"/>
          <w:sz w:val="22"/>
          <w:szCs w:val="22"/>
        </w:rPr>
        <w:t xml:space="preserve">For management purposes, the Group is </w:t>
      </w:r>
      <w:proofErr w:type="spellStart"/>
      <w:r w:rsidRPr="006423C9">
        <w:rPr>
          <w:rFonts w:ascii="Arial" w:hAnsi="Arial" w:cs="Arial"/>
          <w:sz w:val="22"/>
          <w:szCs w:val="22"/>
        </w:rPr>
        <w:t>organised</w:t>
      </w:r>
      <w:proofErr w:type="spellEnd"/>
      <w:r w:rsidRPr="006423C9">
        <w:rPr>
          <w:rFonts w:ascii="Arial" w:hAnsi="Arial" w:cs="Arial"/>
          <w:sz w:val="22"/>
          <w:szCs w:val="22"/>
        </w:rPr>
        <w:t xml:space="preserve"> into business units based on its products and services and have two reportable segments as follows:</w:t>
      </w:r>
    </w:p>
    <w:p w14:paraId="5F9A756B" w14:textId="77777777" w:rsidR="00406945" w:rsidRPr="006423C9" w:rsidRDefault="00265DCA" w:rsidP="00D86FEC">
      <w:pPr>
        <w:pStyle w:val="ListParagraph"/>
        <w:numPr>
          <w:ilvl w:val="0"/>
          <w:numId w:val="37"/>
        </w:numPr>
        <w:tabs>
          <w:tab w:val="left" w:pos="900"/>
        </w:tabs>
        <w:spacing w:before="120" w:after="120" w:line="380" w:lineRule="exact"/>
        <w:ind w:left="900"/>
        <w:contextualSpacing w:val="0"/>
        <w:jc w:val="thaiDistribute"/>
        <w:textAlignment w:val="auto"/>
        <w:rPr>
          <w:rFonts w:ascii="Arial" w:hAnsi="Arial" w:cs="Arial"/>
          <w:sz w:val="22"/>
          <w:szCs w:val="22"/>
        </w:rPr>
      </w:pPr>
      <w:r w:rsidRPr="006423C9">
        <w:rPr>
          <w:rFonts w:ascii="Arial" w:hAnsi="Arial" w:cs="Arial"/>
          <w:sz w:val="22"/>
          <w:szCs w:val="22"/>
        </w:rPr>
        <w:t>Sale and services</w:t>
      </w:r>
    </w:p>
    <w:p w14:paraId="43977086" w14:textId="77777777" w:rsidR="00265DCA" w:rsidRPr="006423C9" w:rsidRDefault="00265DCA" w:rsidP="00D86FEC">
      <w:pPr>
        <w:pStyle w:val="ListParagraph"/>
        <w:tabs>
          <w:tab w:val="left" w:pos="900"/>
        </w:tabs>
        <w:spacing w:before="120" w:after="120" w:line="380" w:lineRule="exact"/>
        <w:ind w:left="900"/>
        <w:contextualSpacing w:val="0"/>
        <w:jc w:val="thaiDistribute"/>
        <w:textAlignment w:val="auto"/>
        <w:rPr>
          <w:rFonts w:ascii="Arial" w:hAnsi="Arial" w:cs="Arial"/>
          <w:spacing w:val="-4"/>
          <w:sz w:val="22"/>
          <w:szCs w:val="22"/>
        </w:rPr>
      </w:pPr>
      <w:r w:rsidRPr="006423C9">
        <w:rPr>
          <w:rFonts w:ascii="Arial" w:hAnsi="Arial" w:cs="Arial"/>
          <w:spacing w:val="-4"/>
          <w:sz w:val="22"/>
          <w:szCs w:val="22"/>
        </w:rPr>
        <w:t xml:space="preserve">Sales </w:t>
      </w:r>
      <w:r w:rsidR="00C21DD5" w:rsidRPr="006423C9">
        <w:rPr>
          <w:rFonts w:ascii="Arial" w:hAnsi="Arial" w:cs="Arial"/>
          <w:spacing w:val="-4"/>
          <w:sz w:val="22"/>
          <w:szCs w:val="22"/>
        </w:rPr>
        <w:t xml:space="preserve">of </w:t>
      </w:r>
      <w:r w:rsidRPr="006423C9">
        <w:rPr>
          <w:rFonts w:ascii="Arial" w:hAnsi="Arial" w:cs="Arial"/>
          <w:spacing w:val="-4"/>
          <w:sz w:val="22"/>
          <w:szCs w:val="22"/>
        </w:rPr>
        <w:t xml:space="preserve">wire rope and lifting equipment </w:t>
      </w:r>
      <w:r w:rsidR="00D366AF" w:rsidRPr="006423C9">
        <w:rPr>
          <w:rFonts w:ascii="Arial" w:hAnsi="Arial" w:cs="Arial"/>
          <w:spacing w:val="-4"/>
          <w:sz w:val="22"/>
          <w:szCs w:val="22"/>
        </w:rPr>
        <w:t xml:space="preserve">including replacement and installation </w:t>
      </w:r>
      <w:r w:rsidRPr="006423C9">
        <w:rPr>
          <w:rFonts w:ascii="Arial" w:hAnsi="Arial" w:cs="Arial"/>
          <w:spacing w:val="-4"/>
          <w:sz w:val="22"/>
          <w:szCs w:val="22"/>
        </w:rPr>
        <w:t xml:space="preserve">and provide technical </w:t>
      </w:r>
      <w:r w:rsidR="00D366AF" w:rsidRPr="006423C9">
        <w:rPr>
          <w:rFonts w:ascii="Arial" w:hAnsi="Arial" w:cs="Arial"/>
          <w:spacing w:val="-4"/>
          <w:sz w:val="22"/>
          <w:szCs w:val="22"/>
        </w:rPr>
        <w:t xml:space="preserve">inspection, testing and </w:t>
      </w:r>
      <w:r w:rsidRPr="006423C9">
        <w:rPr>
          <w:rFonts w:ascii="Arial" w:hAnsi="Arial" w:cs="Arial"/>
          <w:spacing w:val="-4"/>
          <w:sz w:val="22"/>
          <w:szCs w:val="22"/>
        </w:rPr>
        <w:t xml:space="preserve">analysis </w:t>
      </w:r>
      <w:r w:rsidR="00D366AF" w:rsidRPr="006423C9">
        <w:rPr>
          <w:rFonts w:ascii="Arial" w:hAnsi="Arial" w:cs="Arial"/>
          <w:spacing w:val="-4"/>
          <w:sz w:val="22"/>
          <w:szCs w:val="22"/>
        </w:rPr>
        <w:t>equipment</w:t>
      </w:r>
      <w:r w:rsidRPr="006423C9">
        <w:rPr>
          <w:rFonts w:ascii="Arial" w:hAnsi="Arial" w:cs="Arial"/>
          <w:spacing w:val="-4"/>
          <w:sz w:val="22"/>
          <w:szCs w:val="22"/>
        </w:rPr>
        <w:t>.</w:t>
      </w:r>
    </w:p>
    <w:p w14:paraId="23C498AD" w14:textId="77777777" w:rsidR="00265DCA" w:rsidRPr="006423C9" w:rsidRDefault="00265DCA" w:rsidP="00D86FEC">
      <w:pPr>
        <w:pStyle w:val="ListParagraph"/>
        <w:numPr>
          <w:ilvl w:val="0"/>
          <w:numId w:val="37"/>
        </w:numPr>
        <w:tabs>
          <w:tab w:val="left" w:pos="900"/>
        </w:tabs>
        <w:spacing w:before="120" w:after="120" w:line="380" w:lineRule="exact"/>
        <w:ind w:left="900"/>
        <w:contextualSpacing w:val="0"/>
        <w:jc w:val="thaiDistribute"/>
        <w:textAlignment w:val="auto"/>
        <w:rPr>
          <w:rFonts w:ascii="Arial" w:hAnsi="Arial" w:cs="Arial"/>
          <w:sz w:val="22"/>
          <w:szCs w:val="22"/>
        </w:rPr>
      </w:pPr>
      <w:r w:rsidRPr="006423C9">
        <w:rPr>
          <w:rFonts w:ascii="Arial" w:hAnsi="Arial" w:cs="Arial"/>
          <w:sz w:val="22"/>
          <w:szCs w:val="22"/>
        </w:rPr>
        <w:t>Projects</w:t>
      </w:r>
    </w:p>
    <w:p w14:paraId="4821F013" w14:textId="77777777" w:rsidR="00265DCA" w:rsidRPr="006423C9" w:rsidRDefault="005B05D4" w:rsidP="00D86FEC">
      <w:pPr>
        <w:pStyle w:val="ListParagraph"/>
        <w:tabs>
          <w:tab w:val="left" w:pos="900"/>
        </w:tabs>
        <w:spacing w:before="120" w:after="120" w:line="380" w:lineRule="exact"/>
        <w:ind w:left="900"/>
        <w:contextualSpacing w:val="0"/>
        <w:jc w:val="thaiDistribute"/>
        <w:textAlignment w:val="auto"/>
        <w:rPr>
          <w:rFonts w:ascii="Arial" w:hAnsi="Arial" w:cs="Arial"/>
          <w:sz w:val="22"/>
          <w:szCs w:val="22"/>
        </w:rPr>
      </w:pPr>
      <w:r w:rsidRPr="006423C9">
        <w:rPr>
          <w:rFonts w:ascii="Arial" w:hAnsi="Arial" w:cs="Arial"/>
          <w:sz w:val="22"/>
          <w:szCs w:val="22"/>
        </w:rPr>
        <w:t>The project segment consists of a water quality assessment through the</w:t>
      </w:r>
      <w:r w:rsidR="00002376" w:rsidRPr="006423C9">
        <w:rPr>
          <w:rFonts w:ascii="Arial" w:hAnsi="Arial" w:cs="Arial"/>
          <w:sz w:val="22"/>
          <w:szCs w:val="22"/>
        </w:rPr>
        <w:t xml:space="preserve"> U</w:t>
      </w:r>
      <w:r w:rsidRPr="006423C9">
        <w:rPr>
          <w:rFonts w:ascii="Arial" w:hAnsi="Arial" w:cs="Arial"/>
          <w:sz w:val="22"/>
          <w:szCs w:val="22"/>
        </w:rPr>
        <w:t>ltrafiltration system and the ozone system</w:t>
      </w:r>
      <w:r w:rsidR="00265DCA" w:rsidRPr="006423C9">
        <w:rPr>
          <w:rFonts w:ascii="Arial" w:hAnsi="Arial" w:cs="Arial"/>
          <w:sz w:val="22"/>
          <w:szCs w:val="22"/>
        </w:rPr>
        <w:t xml:space="preserve"> for shrimp farm</w:t>
      </w:r>
      <w:r w:rsidR="00002376" w:rsidRPr="006423C9">
        <w:rPr>
          <w:rFonts w:ascii="Arial" w:hAnsi="Arial" w:cs="Arial"/>
          <w:sz w:val="22"/>
          <w:szCs w:val="22"/>
        </w:rPr>
        <w:t>s</w:t>
      </w:r>
      <w:r w:rsidR="00265DCA" w:rsidRPr="006423C9">
        <w:rPr>
          <w:rFonts w:ascii="Arial" w:hAnsi="Arial" w:cs="Arial"/>
          <w:sz w:val="22"/>
          <w:szCs w:val="22"/>
        </w:rPr>
        <w:t>.</w:t>
      </w:r>
    </w:p>
    <w:p w14:paraId="5903F0D4" w14:textId="77777777" w:rsidR="00351DA8" w:rsidRPr="006423C9" w:rsidRDefault="00351DA8" w:rsidP="00D86FEC">
      <w:pPr>
        <w:tabs>
          <w:tab w:val="left" w:pos="2160"/>
          <w:tab w:val="right" w:pos="7280"/>
          <w:tab w:val="right" w:pos="8540"/>
        </w:tabs>
        <w:spacing w:before="120" w:after="120" w:line="380" w:lineRule="exact"/>
        <w:ind w:left="540"/>
        <w:jc w:val="thaiDistribute"/>
        <w:rPr>
          <w:rFonts w:ascii="Arial" w:hAnsi="Arial" w:cs="Arial"/>
          <w:sz w:val="22"/>
          <w:szCs w:val="22"/>
        </w:rPr>
      </w:pPr>
      <w:r w:rsidRPr="006423C9">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073ACC63" w14:textId="77777777" w:rsidR="00351DA8" w:rsidRPr="006423C9" w:rsidRDefault="00351DA8" w:rsidP="00D86FEC">
      <w:pPr>
        <w:tabs>
          <w:tab w:val="left" w:pos="2160"/>
          <w:tab w:val="right" w:pos="7280"/>
          <w:tab w:val="right" w:pos="8540"/>
        </w:tabs>
        <w:spacing w:before="120" w:after="120" w:line="380" w:lineRule="exact"/>
        <w:ind w:left="540"/>
        <w:jc w:val="thaiDistribute"/>
        <w:rPr>
          <w:rFonts w:ascii="Arial" w:hAnsi="Arial" w:cs="Arial"/>
          <w:sz w:val="22"/>
          <w:szCs w:val="22"/>
        </w:rPr>
      </w:pPr>
      <w:r w:rsidRPr="006423C9">
        <w:rPr>
          <w:rFonts w:ascii="Arial" w:hAnsi="Arial" w:cs="Arial"/>
          <w:sz w:val="22"/>
          <w:szCs w:val="22"/>
        </w:rPr>
        <w:t>The basis of accounting for any transactions between reportable segments is consistent with that for third party transactions.</w:t>
      </w:r>
    </w:p>
    <w:p w14:paraId="75BF9D7F" w14:textId="77777777" w:rsidR="00DF0942" w:rsidRPr="006423C9" w:rsidRDefault="00CF5EDD" w:rsidP="00351DA8">
      <w:pPr>
        <w:tabs>
          <w:tab w:val="left" w:pos="2160"/>
          <w:tab w:val="right" w:pos="7280"/>
          <w:tab w:val="right" w:pos="8540"/>
        </w:tabs>
        <w:spacing w:before="120" w:after="120" w:line="380" w:lineRule="exact"/>
        <w:ind w:left="540"/>
        <w:jc w:val="thaiDistribute"/>
        <w:rPr>
          <w:rFonts w:ascii="Arial" w:hAnsi="Arial" w:cs="Arial"/>
          <w:sz w:val="22"/>
          <w:szCs w:val="22"/>
        </w:rPr>
      </w:pPr>
      <w:r w:rsidRPr="006423C9">
        <w:rPr>
          <w:rFonts w:ascii="Arial" w:hAnsi="Arial" w:cs="Arial"/>
          <w:sz w:val="22"/>
          <w:szCs w:val="22"/>
        </w:rPr>
        <w:br w:type="page"/>
      </w:r>
      <w:r w:rsidR="00351DA8" w:rsidRPr="006423C9">
        <w:rPr>
          <w:rFonts w:ascii="Arial" w:hAnsi="Arial" w:cs="Arial"/>
          <w:sz w:val="22"/>
          <w:szCs w:val="22"/>
        </w:rPr>
        <w:lastRenderedPageBreak/>
        <w:t xml:space="preserve">The following tables present revenue and profit information </w:t>
      </w:r>
      <w:r w:rsidR="00351DA8" w:rsidRPr="006423C9">
        <w:rPr>
          <w:rFonts w:ascii="Arial" w:hAnsi="Arial" w:cs="Arial"/>
          <w:spacing w:val="-4"/>
          <w:sz w:val="22"/>
          <w:szCs w:val="22"/>
        </w:rPr>
        <w:t xml:space="preserve">regarding the Group’s operating segments for the year ended </w:t>
      </w:r>
      <w:r w:rsidR="000229A4" w:rsidRPr="006423C9">
        <w:rPr>
          <w:rFonts w:ascii="Arial" w:hAnsi="Arial" w:cs="Arial"/>
          <w:spacing w:val="-4"/>
          <w:sz w:val="22"/>
          <w:szCs w:val="22"/>
        </w:rPr>
        <w:t xml:space="preserve">31 December </w:t>
      </w:r>
      <w:r w:rsidR="00766F2E" w:rsidRPr="006423C9">
        <w:rPr>
          <w:rFonts w:ascii="Arial" w:hAnsi="Arial" w:cs="Arial"/>
          <w:spacing w:val="-4"/>
          <w:sz w:val="22"/>
          <w:szCs w:val="22"/>
        </w:rPr>
        <w:t>2024 and 2023</w:t>
      </w:r>
      <w:r w:rsidR="0032137A" w:rsidRPr="006423C9">
        <w:rPr>
          <w:rFonts w:ascii="Arial" w:hAnsi="Arial" w:cs="Arial"/>
          <w:spacing w:val="-4"/>
          <w:sz w:val="22"/>
          <w:szCs w:val="22"/>
        </w:rPr>
        <w:t>.</w:t>
      </w:r>
    </w:p>
    <w:p w14:paraId="5309FF6E" w14:textId="77777777" w:rsidR="00390C81" w:rsidRPr="006423C9" w:rsidRDefault="00390C81" w:rsidP="00772D8F">
      <w:pPr>
        <w:tabs>
          <w:tab w:val="left" w:pos="2160"/>
        </w:tabs>
        <w:spacing w:line="340" w:lineRule="exact"/>
        <w:ind w:left="544" w:right="-408" w:hanging="544"/>
        <w:jc w:val="right"/>
        <w:rPr>
          <w:rFonts w:ascii="Arial" w:eastAsia="Arial Unicode MS" w:hAnsi="Arial" w:cs="Arial"/>
          <w:sz w:val="16"/>
          <w:szCs w:val="16"/>
        </w:rPr>
      </w:pPr>
      <w:r w:rsidRPr="006423C9">
        <w:rPr>
          <w:rFonts w:ascii="Arial" w:eastAsia="Arial Unicode MS" w:hAnsi="Arial" w:cs="Arial"/>
          <w:sz w:val="16"/>
          <w:szCs w:val="16"/>
        </w:rPr>
        <w:t>(Unit: Thousand Baht)</w:t>
      </w:r>
    </w:p>
    <w:tbl>
      <w:tblPr>
        <w:tblW w:w="970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396"/>
        <w:gridCol w:w="502"/>
        <w:gridCol w:w="8"/>
        <w:gridCol w:w="431"/>
        <w:gridCol w:w="459"/>
        <w:gridCol w:w="8"/>
        <w:gridCol w:w="384"/>
        <w:gridCol w:w="277"/>
        <w:gridCol w:w="228"/>
        <w:gridCol w:w="8"/>
        <w:gridCol w:w="890"/>
        <w:gridCol w:w="8"/>
        <w:gridCol w:w="890"/>
        <w:gridCol w:w="8"/>
        <w:gridCol w:w="898"/>
        <w:gridCol w:w="899"/>
        <w:gridCol w:w="900"/>
      </w:tblGrid>
      <w:tr w:rsidR="00390C81" w:rsidRPr="006423C9" w14:paraId="63B904D3" w14:textId="77777777" w:rsidTr="00570EBA">
        <w:tc>
          <w:tcPr>
            <w:tcW w:w="2509" w:type="dxa"/>
            <w:tcBorders>
              <w:top w:val="nil"/>
              <w:left w:val="nil"/>
              <w:bottom w:val="nil"/>
              <w:right w:val="nil"/>
            </w:tcBorders>
            <w:vAlign w:val="bottom"/>
          </w:tcPr>
          <w:p w14:paraId="41990730" w14:textId="77777777" w:rsidR="00390C81" w:rsidRPr="006423C9" w:rsidRDefault="00390C81" w:rsidP="00A52954">
            <w:pPr>
              <w:tabs>
                <w:tab w:val="left" w:pos="900"/>
                <w:tab w:val="left" w:pos="2127"/>
                <w:tab w:val="left" w:pos="5760"/>
                <w:tab w:val="center" w:pos="7200"/>
                <w:tab w:val="right" w:pos="8540"/>
              </w:tabs>
              <w:spacing w:line="320" w:lineRule="exact"/>
              <w:ind w:left="90" w:right="-43" w:hanging="90"/>
              <w:rPr>
                <w:rFonts w:ascii="Arial" w:hAnsi="Arial" w:cs="Arial"/>
                <w:sz w:val="16"/>
                <w:szCs w:val="16"/>
              </w:rPr>
            </w:pPr>
          </w:p>
        </w:tc>
        <w:tc>
          <w:tcPr>
            <w:tcW w:w="1796" w:type="dxa"/>
            <w:gridSpan w:val="5"/>
            <w:tcBorders>
              <w:top w:val="nil"/>
              <w:left w:val="nil"/>
              <w:bottom w:val="nil"/>
              <w:right w:val="nil"/>
            </w:tcBorders>
            <w:vAlign w:val="bottom"/>
            <w:hideMark/>
          </w:tcPr>
          <w:p w14:paraId="26B58951" w14:textId="77777777" w:rsidR="00390C81" w:rsidRPr="006423C9" w:rsidRDefault="00390C81" w:rsidP="00A52954">
            <w:pPr>
              <w:pBdr>
                <w:bottom w:val="single" w:sz="4" w:space="1" w:color="auto"/>
              </w:pBdr>
              <w:tabs>
                <w:tab w:val="left" w:pos="900"/>
                <w:tab w:val="left" w:pos="2127"/>
                <w:tab w:val="left" w:pos="5760"/>
                <w:tab w:val="center" w:pos="7200"/>
                <w:tab w:val="right" w:pos="8540"/>
              </w:tabs>
              <w:spacing w:line="320" w:lineRule="exact"/>
              <w:ind w:right="-43"/>
              <w:jc w:val="center"/>
              <w:rPr>
                <w:rFonts w:ascii="Arial" w:hAnsi="Arial" w:cs="Arial"/>
                <w:sz w:val="16"/>
                <w:szCs w:val="16"/>
              </w:rPr>
            </w:pPr>
            <w:r w:rsidRPr="006423C9">
              <w:rPr>
                <w:rFonts w:ascii="Arial" w:hAnsi="Arial" w:cs="Arial"/>
                <w:sz w:val="16"/>
                <w:szCs w:val="16"/>
              </w:rPr>
              <w:t>Sales and services</w:t>
            </w:r>
          </w:p>
        </w:tc>
        <w:tc>
          <w:tcPr>
            <w:tcW w:w="1795" w:type="dxa"/>
            <w:gridSpan w:val="6"/>
            <w:tcBorders>
              <w:top w:val="nil"/>
              <w:left w:val="nil"/>
              <w:bottom w:val="nil"/>
              <w:right w:val="nil"/>
            </w:tcBorders>
            <w:vAlign w:val="bottom"/>
            <w:hideMark/>
          </w:tcPr>
          <w:p w14:paraId="1D61A9D7" w14:textId="77777777" w:rsidR="00390C81" w:rsidRPr="006423C9" w:rsidRDefault="00390C81" w:rsidP="00A52954">
            <w:pPr>
              <w:pBdr>
                <w:bottom w:val="single" w:sz="4" w:space="1" w:color="auto"/>
              </w:pBdr>
              <w:tabs>
                <w:tab w:val="left" w:pos="900"/>
                <w:tab w:val="left" w:pos="2127"/>
                <w:tab w:val="left" w:pos="5760"/>
                <w:tab w:val="center" w:pos="7200"/>
                <w:tab w:val="right" w:pos="8540"/>
              </w:tabs>
              <w:spacing w:line="320" w:lineRule="exact"/>
              <w:ind w:right="-43"/>
              <w:jc w:val="center"/>
              <w:rPr>
                <w:rFonts w:ascii="Arial" w:hAnsi="Arial" w:cs="Arial"/>
                <w:sz w:val="16"/>
                <w:szCs w:val="16"/>
              </w:rPr>
            </w:pPr>
            <w:r w:rsidRPr="006423C9">
              <w:rPr>
                <w:rFonts w:ascii="Arial" w:hAnsi="Arial" w:cs="Arial"/>
                <w:sz w:val="16"/>
                <w:szCs w:val="16"/>
              </w:rPr>
              <w:t xml:space="preserve">Projects </w:t>
            </w:r>
          </w:p>
        </w:tc>
        <w:tc>
          <w:tcPr>
            <w:tcW w:w="1804" w:type="dxa"/>
            <w:gridSpan w:val="4"/>
            <w:tcBorders>
              <w:top w:val="nil"/>
              <w:left w:val="nil"/>
              <w:bottom w:val="nil"/>
              <w:right w:val="nil"/>
            </w:tcBorders>
            <w:vAlign w:val="bottom"/>
            <w:hideMark/>
          </w:tcPr>
          <w:p w14:paraId="46BD6689" w14:textId="77777777" w:rsidR="00390C81" w:rsidRPr="006423C9" w:rsidRDefault="00390C81" w:rsidP="00A52954">
            <w:pPr>
              <w:pBdr>
                <w:bottom w:val="single" w:sz="4" w:space="1" w:color="auto"/>
              </w:pBdr>
              <w:tabs>
                <w:tab w:val="left" w:pos="900"/>
                <w:tab w:val="left" w:pos="2127"/>
                <w:tab w:val="left" w:pos="5760"/>
                <w:tab w:val="center" w:pos="7200"/>
                <w:tab w:val="right" w:pos="8540"/>
              </w:tabs>
              <w:spacing w:line="320" w:lineRule="exact"/>
              <w:ind w:right="-43"/>
              <w:jc w:val="center"/>
              <w:rPr>
                <w:rFonts w:ascii="Arial" w:hAnsi="Arial" w:cs="Arial"/>
                <w:sz w:val="16"/>
                <w:szCs w:val="16"/>
              </w:rPr>
            </w:pPr>
            <w:r w:rsidRPr="006423C9">
              <w:rPr>
                <w:rFonts w:ascii="Arial" w:hAnsi="Arial" w:cs="Arial"/>
                <w:sz w:val="16"/>
                <w:szCs w:val="16"/>
              </w:rPr>
              <w:t>Adjustments and eliminating</w:t>
            </w:r>
          </w:p>
        </w:tc>
        <w:tc>
          <w:tcPr>
            <w:tcW w:w="1799" w:type="dxa"/>
            <w:gridSpan w:val="2"/>
            <w:tcBorders>
              <w:top w:val="nil"/>
              <w:left w:val="nil"/>
              <w:bottom w:val="nil"/>
              <w:right w:val="nil"/>
            </w:tcBorders>
            <w:vAlign w:val="bottom"/>
            <w:hideMark/>
          </w:tcPr>
          <w:p w14:paraId="6B136FE8" w14:textId="77777777" w:rsidR="00390C81" w:rsidRPr="006423C9" w:rsidRDefault="00390C81" w:rsidP="00A52954">
            <w:pPr>
              <w:pBdr>
                <w:bottom w:val="single" w:sz="4" w:space="1" w:color="auto"/>
              </w:pBdr>
              <w:tabs>
                <w:tab w:val="left" w:pos="900"/>
                <w:tab w:val="left" w:pos="2127"/>
                <w:tab w:val="left" w:pos="5760"/>
                <w:tab w:val="center" w:pos="7200"/>
                <w:tab w:val="right" w:pos="8540"/>
              </w:tabs>
              <w:spacing w:line="320" w:lineRule="exact"/>
              <w:ind w:right="-43"/>
              <w:jc w:val="center"/>
              <w:rPr>
                <w:rFonts w:ascii="Arial" w:hAnsi="Arial" w:cs="Arial"/>
                <w:sz w:val="16"/>
                <w:szCs w:val="16"/>
                <w:cs/>
              </w:rPr>
            </w:pPr>
            <w:r w:rsidRPr="006423C9">
              <w:rPr>
                <w:rFonts w:ascii="Arial" w:hAnsi="Arial" w:cs="Arial"/>
                <w:sz w:val="16"/>
                <w:szCs w:val="16"/>
              </w:rPr>
              <w:t>Consolidated financial statements</w:t>
            </w:r>
          </w:p>
        </w:tc>
      </w:tr>
      <w:tr w:rsidR="00766F2E" w:rsidRPr="006423C9" w14:paraId="2C536746" w14:textId="77777777" w:rsidTr="00570EBA">
        <w:tc>
          <w:tcPr>
            <w:tcW w:w="2509" w:type="dxa"/>
            <w:tcBorders>
              <w:top w:val="nil"/>
              <w:left w:val="nil"/>
              <w:bottom w:val="nil"/>
              <w:right w:val="nil"/>
            </w:tcBorders>
            <w:vAlign w:val="bottom"/>
          </w:tcPr>
          <w:p w14:paraId="4BFB0212" w14:textId="77777777" w:rsidR="00766F2E" w:rsidRPr="006423C9" w:rsidRDefault="00766F2E" w:rsidP="00766F2E">
            <w:pPr>
              <w:tabs>
                <w:tab w:val="left" w:pos="900"/>
                <w:tab w:val="left" w:pos="2127"/>
                <w:tab w:val="left" w:pos="5760"/>
                <w:tab w:val="center" w:pos="7200"/>
                <w:tab w:val="right" w:pos="8540"/>
              </w:tabs>
              <w:spacing w:line="320" w:lineRule="exact"/>
              <w:ind w:left="90" w:right="-43" w:hanging="90"/>
              <w:rPr>
                <w:rFonts w:ascii="Arial" w:hAnsi="Arial" w:cs="Arial"/>
                <w:sz w:val="16"/>
                <w:szCs w:val="16"/>
              </w:rPr>
            </w:pPr>
            <w:r w:rsidRPr="006423C9">
              <w:rPr>
                <w:rFonts w:ascii="Arial" w:hAnsi="Arial" w:cs="Arial"/>
                <w:sz w:val="16"/>
                <w:szCs w:val="16"/>
              </w:rPr>
              <w:br w:type="page"/>
            </w:r>
          </w:p>
        </w:tc>
        <w:tc>
          <w:tcPr>
            <w:tcW w:w="898" w:type="dxa"/>
            <w:gridSpan w:val="2"/>
            <w:tcBorders>
              <w:top w:val="nil"/>
              <w:left w:val="nil"/>
              <w:bottom w:val="nil"/>
              <w:right w:val="nil"/>
            </w:tcBorders>
            <w:vAlign w:val="bottom"/>
            <w:hideMark/>
          </w:tcPr>
          <w:p w14:paraId="778B4A32" w14:textId="77777777" w:rsidR="00766F2E" w:rsidRPr="006423C9" w:rsidRDefault="00766F2E" w:rsidP="00766F2E">
            <w:pPr>
              <w:spacing w:line="320" w:lineRule="exact"/>
              <w:jc w:val="center"/>
              <w:rPr>
                <w:rFonts w:ascii="Arial" w:hAnsi="Arial" w:cs="Arial"/>
                <w:sz w:val="16"/>
                <w:szCs w:val="16"/>
                <w:u w:val="single"/>
              </w:rPr>
            </w:pPr>
            <w:r w:rsidRPr="006423C9">
              <w:rPr>
                <w:rFonts w:ascii="Arial" w:hAnsi="Arial" w:cs="Arial"/>
                <w:sz w:val="16"/>
                <w:szCs w:val="16"/>
                <w:u w:val="single"/>
              </w:rPr>
              <w:t>2024</w:t>
            </w:r>
          </w:p>
        </w:tc>
        <w:tc>
          <w:tcPr>
            <w:tcW w:w="898" w:type="dxa"/>
            <w:gridSpan w:val="3"/>
            <w:tcBorders>
              <w:top w:val="nil"/>
              <w:left w:val="nil"/>
              <w:bottom w:val="nil"/>
              <w:right w:val="nil"/>
            </w:tcBorders>
            <w:vAlign w:val="bottom"/>
            <w:hideMark/>
          </w:tcPr>
          <w:p w14:paraId="35AA6251" w14:textId="77777777" w:rsidR="00766F2E" w:rsidRPr="006423C9" w:rsidRDefault="00766F2E" w:rsidP="00766F2E">
            <w:pPr>
              <w:spacing w:line="320" w:lineRule="exact"/>
              <w:jc w:val="center"/>
              <w:rPr>
                <w:rFonts w:ascii="Arial" w:hAnsi="Arial" w:cs="Arial"/>
                <w:sz w:val="16"/>
                <w:szCs w:val="16"/>
                <w:u w:val="single"/>
              </w:rPr>
            </w:pPr>
            <w:r w:rsidRPr="006423C9">
              <w:rPr>
                <w:rFonts w:ascii="Arial" w:hAnsi="Arial" w:cs="Arial"/>
                <w:sz w:val="16"/>
                <w:szCs w:val="16"/>
                <w:u w:val="single"/>
              </w:rPr>
              <w:t>2023</w:t>
            </w:r>
          </w:p>
        </w:tc>
        <w:tc>
          <w:tcPr>
            <w:tcW w:w="897" w:type="dxa"/>
            <w:gridSpan w:val="4"/>
            <w:tcBorders>
              <w:top w:val="nil"/>
              <w:left w:val="nil"/>
              <w:bottom w:val="nil"/>
              <w:right w:val="nil"/>
            </w:tcBorders>
            <w:vAlign w:val="bottom"/>
            <w:hideMark/>
          </w:tcPr>
          <w:p w14:paraId="648A8488" w14:textId="77777777" w:rsidR="00766F2E" w:rsidRPr="006423C9" w:rsidRDefault="00766F2E" w:rsidP="00766F2E">
            <w:pPr>
              <w:spacing w:line="320" w:lineRule="exact"/>
              <w:jc w:val="center"/>
              <w:rPr>
                <w:rFonts w:ascii="Arial" w:hAnsi="Arial" w:cs="Arial"/>
                <w:sz w:val="16"/>
                <w:szCs w:val="16"/>
                <w:u w:val="single"/>
              </w:rPr>
            </w:pPr>
            <w:r w:rsidRPr="006423C9">
              <w:rPr>
                <w:rFonts w:ascii="Arial" w:hAnsi="Arial" w:cs="Arial"/>
                <w:sz w:val="16"/>
                <w:szCs w:val="16"/>
                <w:u w:val="single"/>
              </w:rPr>
              <w:t>2024</w:t>
            </w:r>
          </w:p>
        </w:tc>
        <w:tc>
          <w:tcPr>
            <w:tcW w:w="898" w:type="dxa"/>
            <w:gridSpan w:val="2"/>
            <w:tcBorders>
              <w:top w:val="nil"/>
              <w:left w:val="nil"/>
              <w:bottom w:val="nil"/>
              <w:right w:val="nil"/>
            </w:tcBorders>
            <w:vAlign w:val="bottom"/>
            <w:hideMark/>
          </w:tcPr>
          <w:p w14:paraId="310B3DB5" w14:textId="77777777" w:rsidR="00766F2E" w:rsidRPr="006423C9" w:rsidRDefault="00766F2E" w:rsidP="00766F2E">
            <w:pPr>
              <w:spacing w:line="320" w:lineRule="exact"/>
              <w:jc w:val="center"/>
              <w:rPr>
                <w:rFonts w:ascii="Arial" w:hAnsi="Arial" w:cs="Arial"/>
                <w:sz w:val="16"/>
                <w:szCs w:val="16"/>
                <w:u w:val="single"/>
              </w:rPr>
            </w:pPr>
            <w:r w:rsidRPr="006423C9">
              <w:rPr>
                <w:rFonts w:ascii="Arial" w:hAnsi="Arial" w:cs="Arial"/>
                <w:sz w:val="16"/>
                <w:szCs w:val="16"/>
                <w:u w:val="single"/>
              </w:rPr>
              <w:t>2023</w:t>
            </w:r>
          </w:p>
        </w:tc>
        <w:tc>
          <w:tcPr>
            <w:tcW w:w="898" w:type="dxa"/>
            <w:gridSpan w:val="2"/>
            <w:tcBorders>
              <w:top w:val="nil"/>
              <w:left w:val="nil"/>
              <w:bottom w:val="nil"/>
              <w:right w:val="nil"/>
            </w:tcBorders>
            <w:vAlign w:val="bottom"/>
            <w:hideMark/>
          </w:tcPr>
          <w:p w14:paraId="174B1C9A" w14:textId="77777777" w:rsidR="00766F2E" w:rsidRPr="006423C9" w:rsidRDefault="00766F2E" w:rsidP="00766F2E">
            <w:pPr>
              <w:spacing w:line="320" w:lineRule="exact"/>
              <w:jc w:val="center"/>
              <w:rPr>
                <w:rFonts w:ascii="Arial" w:hAnsi="Arial" w:cs="Arial"/>
                <w:sz w:val="16"/>
                <w:szCs w:val="16"/>
                <w:u w:val="single"/>
              </w:rPr>
            </w:pPr>
            <w:r w:rsidRPr="006423C9">
              <w:rPr>
                <w:rFonts w:ascii="Arial" w:hAnsi="Arial" w:cs="Arial"/>
                <w:sz w:val="16"/>
                <w:szCs w:val="16"/>
                <w:u w:val="single"/>
              </w:rPr>
              <w:t>2024</w:t>
            </w:r>
          </w:p>
        </w:tc>
        <w:tc>
          <w:tcPr>
            <w:tcW w:w="906" w:type="dxa"/>
            <w:gridSpan w:val="2"/>
            <w:tcBorders>
              <w:top w:val="nil"/>
              <w:left w:val="nil"/>
              <w:bottom w:val="nil"/>
              <w:right w:val="nil"/>
            </w:tcBorders>
            <w:vAlign w:val="bottom"/>
            <w:hideMark/>
          </w:tcPr>
          <w:p w14:paraId="3794FD3D" w14:textId="77777777" w:rsidR="00766F2E" w:rsidRPr="006423C9" w:rsidRDefault="00766F2E" w:rsidP="00766F2E">
            <w:pPr>
              <w:spacing w:line="320" w:lineRule="exact"/>
              <w:jc w:val="center"/>
              <w:rPr>
                <w:rFonts w:ascii="Arial" w:hAnsi="Arial" w:cs="Arial"/>
                <w:sz w:val="16"/>
                <w:szCs w:val="16"/>
                <w:u w:val="single"/>
              </w:rPr>
            </w:pPr>
            <w:r w:rsidRPr="006423C9">
              <w:rPr>
                <w:rFonts w:ascii="Arial" w:hAnsi="Arial" w:cs="Arial"/>
                <w:sz w:val="16"/>
                <w:szCs w:val="16"/>
                <w:u w:val="single"/>
              </w:rPr>
              <w:t>2023</w:t>
            </w:r>
          </w:p>
        </w:tc>
        <w:tc>
          <w:tcPr>
            <w:tcW w:w="899" w:type="dxa"/>
            <w:tcBorders>
              <w:top w:val="nil"/>
              <w:left w:val="nil"/>
              <w:bottom w:val="nil"/>
              <w:right w:val="nil"/>
            </w:tcBorders>
            <w:vAlign w:val="bottom"/>
            <w:hideMark/>
          </w:tcPr>
          <w:p w14:paraId="69C3D6F6" w14:textId="77777777" w:rsidR="00766F2E" w:rsidRPr="006423C9" w:rsidRDefault="00766F2E" w:rsidP="00766F2E">
            <w:pPr>
              <w:spacing w:line="320" w:lineRule="exact"/>
              <w:jc w:val="center"/>
              <w:rPr>
                <w:rFonts w:ascii="Arial" w:hAnsi="Arial" w:cs="Arial"/>
                <w:sz w:val="16"/>
                <w:szCs w:val="16"/>
                <w:u w:val="single"/>
              </w:rPr>
            </w:pPr>
            <w:r w:rsidRPr="006423C9">
              <w:rPr>
                <w:rFonts w:ascii="Arial" w:hAnsi="Arial" w:cs="Arial"/>
                <w:sz w:val="16"/>
                <w:szCs w:val="16"/>
                <w:u w:val="single"/>
              </w:rPr>
              <w:t>2024</w:t>
            </w:r>
          </w:p>
        </w:tc>
        <w:tc>
          <w:tcPr>
            <w:tcW w:w="900" w:type="dxa"/>
            <w:tcBorders>
              <w:top w:val="nil"/>
              <w:left w:val="nil"/>
              <w:bottom w:val="nil"/>
              <w:right w:val="nil"/>
            </w:tcBorders>
            <w:vAlign w:val="bottom"/>
            <w:hideMark/>
          </w:tcPr>
          <w:p w14:paraId="191A985A" w14:textId="77777777" w:rsidR="00766F2E" w:rsidRPr="006423C9" w:rsidRDefault="00766F2E" w:rsidP="00766F2E">
            <w:pPr>
              <w:spacing w:line="320" w:lineRule="exact"/>
              <w:jc w:val="center"/>
              <w:rPr>
                <w:rFonts w:ascii="Arial" w:hAnsi="Arial" w:cs="Arial"/>
                <w:sz w:val="16"/>
                <w:szCs w:val="16"/>
                <w:u w:val="single"/>
              </w:rPr>
            </w:pPr>
            <w:r w:rsidRPr="006423C9">
              <w:rPr>
                <w:rFonts w:ascii="Arial" w:hAnsi="Arial" w:cs="Arial"/>
                <w:sz w:val="16"/>
                <w:szCs w:val="16"/>
                <w:u w:val="single"/>
              </w:rPr>
              <w:t>2023</w:t>
            </w:r>
          </w:p>
        </w:tc>
      </w:tr>
      <w:tr w:rsidR="004546B3" w:rsidRPr="006423C9" w14:paraId="2E729CD0" w14:textId="77777777" w:rsidTr="00570EBA">
        <w:tc>
          <w:tcPr>
            <w:tcW w:w="2509" w:type="dxa"/>
            <w:tcBorders>
              <w:top w:val="nil"/>
              <w:left w:val="nil"/>
              <w:bottom w:val="nil"/>
              <w:right w:val="nil"/>
            </w:tcBorders>
            <w:vAlign w:val="bottom"/>
            <w:hideMark/>
          </w:tcPr>
          <w:p w14:paraId="16ADB336" w14:textId="77777777" w:rsidR="004546B3" w:rsidRPr="006423C9" w:rsidRDefault="004546B3" w:rsidP="00A52954">
            <w:pPr>
              <w:overflowPunct/>
              <w:autoSpaceDE/>
              <w:adjustRightInd/>
              <w:spacing w:line="320" w:lineRule="exact"/>
              <w:ind w:left="252" w:right="-120" w:hanging="252"/>
              <w:rPr>
                <w:rFonts w:ascii="Arial" w:hAnsi="Arial" w:cs="Arial"/>
                <w:spacing w:val="-6"/>
                <w:sz w:val="16"/>
                <w:szCs w:val="16"/>
              </w:rPr>
            </w:pPr>
            <w:r w:rsidRPr="006423C9">
              <w:rPr>
                <w:rFonts w:ascii="Arial" w:hAnsi="Arial" w:cs="Arial"/>
                <w:spacing w:val="-6"/>
                <w:sz w:val="16"/>
                <w:szCs w:val="16"/>
              </w:rPr>
              <w:t>Revenue from sales, services</w:t>
            </w:r>
          </w:p>
        </w:tc>
        <w:tc>
          <w:tcPr>
            <w:tcW w:w="898" w:type="dxa"/>
            <w:gridSpan w:val="2"/>
            <w:tcBorders>
              <w:top w:val="nil"/>
              <w:left w:val="nil"/>
              <w:bottom w:val="nil"/>
              <w:right w:val="nil"/>
            </w:tcBorders>
            <w:vAlign w:val="bottom"/>
          </w:tcPr>
          <w:p w14:paraId="20C0DCBC" w14:textId="77777777" w:rsidR="004546B3" w:rsidRPr="006423C9" w:rsidRDefault="004546B3" w:rsidP="00A52954">
            <w:pPr>
              <w:tabs>
                <w:tab w:val="decimal" w:pos="622"/>
              </w:tabs>
              <w:spacing w:line="320" w:lineRule="exact"/>
              <w:ind w:right="-43"/>
              <w:jc w:val="thaiDistribute"/>
              <w:rPr>
                <w:rFonts w:ascii="Arial" w:hAnsi="Arial" w:cs="Arial"/>
                <w:sz w:val="16"/>
                <w:szCs w:val="16"/>
              </w:rPr>
            </w:pPr>
          </w:p>
        </w:tc>
        <w:tc>
          <w:tcPr>
            <w:tcW w:w="898" w:type="dxa"/>
            <w:gridSpan w:val="3"/>
            <w:tcBorders>
              <w:top w:val="nil"/>
              <w:left w:val="nil"/>
              <w:bottom w:val="nil"/>
              <w:right w:val="nil"/>
            </w:tcBorders>
            <w:vAlign w:val="bottom"/>
          </w:tcPr>
          <w:p w14:paraId="21E0E207" w14:textId="77777777" w:rsidR="004546B3" w:rsidRPr="006423C9" w:rsidRDefault="004546B3" w:rsidP="00A52954">
            <w:pPr>
              <w:tabs>
                <w:tab w:val="decimal" w:pos="622"/>
              </w:tabs>
              <w:spacing w:line="320" w:lineRule="exact"/>
              <w:ind w:right="-43"/>
              <w:jc w:val="thaiDistribute"/>
              <w:rPr>
                <w:rFonts w:ascii="Arial" w:hAnsi="Arial" w:cs="Arial"/>
                <w:sz w:val="16"/>
                <w:szCs w:val="16"/>
              </w:rPr>
            </w:pPr>
          </w:p>
        </w:tc>
        <w:tc>
          <w:tcPr>
            <w:tcW w:w="897" w:type="dxa"/>
            <w:gridSpan w:val="4"/>
            <w:tcBorders>
              <w:top w:val="nil"/>
              <w:left w:val="nil"/>
              <w:bottom w:val="nil"/>
              <w:right w:val="nil"/>
            </w:tcBorders>
            <w:vAlign w:val="bottom"/>
          </w:tcPr>
          <w:p w14:paraId="4B4BF631" w14:textId="77777777" w:rsidR="004546B3" w:rsidRPr="006423C9" w:rsidRDefault="004546B3" w:rsidP="00A52954">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3C3092DD" w14:textId="77777777" w:rsidR="004546B3" w:rsidRPr="006423C9" w:rsidRDefault="004546B3" w:rsidP="00A52954">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2E7EF2B1" w14:textId="77777777" w:rsidR="004546B3" w:rsidRPr="006423C9" w:rsidRDefault="004546B3" w:rsidP="00A52954">
            <w:pPr>
              <w:tabs>
                <w:tab w:val="decimal" w:pos="622"/>
              </w:tabs>
              <w:spacing w:line="320" w:lineRule="exact"/>
              <w:ind w:right="-43"/>
              <w:jc w:val="thaiDistribute"/>
              <w:rPr>
                <w:rFonts w:ascii="Arial" w:hAnsi="Arial" w:cs="Arial"/>
                <w:sz w:val="16"/>
                <w:szCs w:val="16"/>
                <w:cs/>
              </w:rPr>
            </w:pPr>
          </w:p>
        </w:tc>
        <w:tc>
          <w:tcPr>
            <w:tcW w:w="906" w:type="dxa"/>
            <w:gridSpan w:val="2"/>
            <w:tcBorders>
              <w:top w:val="nil"/>
              <w:left w:val="nil"/>
              <w:bottom w:val="nil"/>
              <w:right w:val="nil"/>
            </w:tcBorders>
            <w:vAlign w:val="bottom"/>
          </w:tcPr>
          <w:p w14:paraId="573131F0" w14:textId="77777777" w:rsidR="004546B3" w:rsidRPr="006423C9" w:rsidRDefault="004546B3" w:rsidP="00A52954">
            <w:pP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1555A286" w14:textId="77777777" w:rsidR="004546B3" w:rsidRPr="006423C9" w:rsidRDefault="004546B3" w:rsidP="00A52954">
            <w:pPr>
              <w:tabs>
                <w:tab w:val="decimal" w:pos="622"/>
              </w:tabs>
              <w:spacing w:line="320" w:lineRule="exact"/>
              <w:ind w:right="-43"/>
              <w:jc w:val="thaiDistribute"/>
              <w:rPr>
                <w:rFonts w:ascii="Arial" w:hAnsi="Arial" w:cs="Arial"/>
                <w:sz w:val="16"/>
                <w:szCs w:val="16"/>
                <w:cs/>
              </w:rPr>
            </w:pPr>
          </w:p>
        </w:tc>
        <w:tc>
          <w:tcPr>
            <w:tcW w:w="900" w:type="dxa"/>
            <w:tcBorders>
              <w:top w:val="nil"/>
              <w:left w:val="nil"/>
              <w:bottom w:val="nil"/>
              <w:right w:val="nil"/>
            </w:tcBorders>
            <w:vAlign w:val="bottom"/>
          </w:tcPr>
          <w:p w14:paraId="1148BC75" w14:textId="77777777" w:rsidR="004546B3" w:rsidRPr="006423C9" w:rsidRDefault="004546B3" w:rsidP="00A52954">
            <w:pPr>
              <w:tabs>
                <w:tab w:val="decimal" w:pos="622"/>
              </w:tabs>
              <w:spacing w:line="320" w:lineRule="exact"/>
              <w:ind w:right="-43"/>
              <w:jc w:val="thaiDistribute"/>
              <w:rPr>
                <w:rFonts w:ascii="Arial" w:hAnsi="Arial" w:cs="Arial"/>
                <w:sz w:val="16"/>
                <w:szCs w:val="16"/>
                <w:cs/>
              </w:rPr>
            </w:pPr>
          </w:p>
        </w:tc>
      </w:tr>
      <w:tr w:rsidR="0017643C" w:rsidRPr="006423C9" w14:paraId="229F6693" w14:textId="77777777" w:rsidTr="00570EBA">
        <w:tc>
          <w:tcPr>
            <w:tcW w:w="2509" w:type="dxa"/>
            <w:tcBorders>
              <w:top w:val="nil"/>
              <w:left w:val="nil"/>
              <w:bottom w:val="nil"/>
              <w:right w:val="nil"/>
            </w:tcBorders>
            <w:vAlign w:val="bottom"/>
          </w:tcPr>
          <w:p w14:paraId="7DF695E6" w14:textId="77777777" w:rsidR="0017643C" w:rsidRPr="006423C9" w:rsidRDefault="0017643C" w:rsidP="0017643C">
            <w:pPr>
              <w:overflowPunct/>
              <w:autoSpaceDE/>
              <w:adjustRightInd/>
              <w:spacing w:line="320" w:lineRule="exact"/>
              <w:ind w:left="252" w:right="-120" w:hanging="95"/>
              <w:rPr>
                <w:rFonts w:ascii="Arial" w:hAnsi="Arial" w:cs="Arial"/>
                <w:spacing w:val="-6"/>
                <w:sz w:val="16"/>
                <w:szCs w:val="16"/>
                <w:cs/>
              </w:rPr>
            </w:pPr>
            <w:r w:rsidRPr="006423C9">
              <w:rPr>
                <w:rFonts w:ascii="Arial" w:hAnsi="Arial" w:cs="Arial"/>
                <w:spacing w:val="-6"/>
                <w:sz w:val="16"/>
                <w:szCs w:val="16"/>
              </w:rPr>
              <w:t>Revenue from external customers</w:t>
            </w:r>
          </w:p>
        </w:tc>
        <w:tc>
          <w:tcPr>
            <w:tcW w:w="898" w:type="dxa"/>
            <w:gridSpan w:val="2"/>
            <w:tcBorders>
              <w:top w:val="nil"/>
              <w:left w:val="nil"/>
              <w:bottom w:val="nil"/>
              <w:right w:val="nil"/>
            </w:tcBorders>
            <w:vAlign w:val="bottom"/>
          </w:tcPr>
          <w:p w14:paraId="77E19D8D" w14:textId="77777777" w:rsidR="0017643C" w:rsidRPr="006423C9" w:rsidRDefault="0017643C" w:rsidP="0017643C">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352,167</w:t>
            </w:r>
          </w:p>
        </w:tc>
        <w:tc>
          <w:tcPr>
            <w:tcW w:w="898" w:type="dxa"/>
            <w:gridSpan w:val="3"/>
            <w:tcBorders>
              <w:top w:val="nil"/>
              <w:left w:val="nil"/>
              <w:bottom w:val="nil"/>
              <w:right w:val="nil"/>
            </w:tcBorders>
            <w:vAlign w:val="bottom"/>
          </w:tcPr>
          <w:p w14:paraId="256613F3" w14:textId="77777777" w:rsidR="0017643C" w:rsidRPr="006423C9" w:rsidRDefault="0017643C" w:rsidP="0017643C">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404,329</w:t>
            </w:r>
          </w:p>
        </w:tc>
        <w:tc>
          <w:tcPr>
            <w:tcW w:w="897" w:type="dxa"/>
            <w:gridSpan w:val="4"/>
            <w:tcBorders>
              <w:top w:val="nil"/>
              <w:left w:val="nil"/>
              <w:bottom w:val="nil"/>
              <w:right w:val="nil"/>
            </w:tcBorders>
            <w:vAlign w:val="bottom"/>
          </w:tcPr>
          <w:p w14:paraId="58181024" w14:textId="6253717A" w:rsidR="0017643C" w:rsidRPr="006423C9" w:rsidRDefault="0017643C" w:rsidP="0017643C">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2,42</w:t>
            </w:r>
            <w:r w:rsidR="008F5384" w:rsidRPr="006423C9">
              <w:rPr>
                <w:rFonts w:ascii="Arial" w:hAnsi="Arial" w:cs="Arial"/>
                <w:sz w:val="16"/>
                <w:szCs w:val="16"/>
              </w:rPr>
              <w:t>4</w:t>
            </w:r>
          </w:p>
        </w:tc>
        <w:tc>
          <w:tcPr>
            <w:tcW w:w="898" w:type="dxa"/>
            <w:gridSpan w:val="2"/>
            <w:tcBorders>
              <w:top w:val="nil"/>
              <w:left w:val="nil"/>
              <w:bottom w:val="nil"/>
              <w:right w:val="nil"/>
            </w:tcBorders>
            <w:vAlign w:val="bottom"/>
          </w:tcPr>
          <w:p w14:paraId="2E301E21" w14:textId="77777777" w:rsidR="0017643C" w:rsidRPr="006423C9" w:rsidRDefault="0017643C" w:rsidP="0017643C">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3,809</w:t>
            </w:r>
          </w:p>
        </w:tc>
        <w:tc>
          <w:tcPr>
            <w:tcW w:w="898" w:type="dxa"/>
            <w:gridSpan w:val="2"/>
            <w:tcBorders>
              <w:top w:val="nil"/>
              <w:left w:val="nil"/>
              <w:bottom w:val="nil"/>
              <w:right w:val="nil"/>
            </w:tcBorders>
            <w:vAlign w:val="bottom"/>
          </w:tcPr>
          <w:p w14:paraId="0700A4CB" w14:textId="77777777" w:rsidR="0017643C" w:rsidRPr="006423C9" w:rsidRDefault="0017643C" w:rsidP="0017643C">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w:t>
            </w:r>
          </w:p>
        </w:tc>
        <w:tc>
          <w:tcPr>
            <w:tcW w:w="906" w:type="dxa"/>
            <w:gridSpan w:val="2"/>
            <w:tcBorders>
              <w:top w:val="nil"/>
              <w:left w:val="nil"/>
              <w:bottom w:val="nil"/>
              <w:right w:val="nil"/>
            </w:tcBorders>
            <w:vAlign w:val="bottom"/>
          </w:tcPr>
          <w:p w14:paraId="3EBEBA31" w14:textId="77777777" w:rsidR="0017643C" w:rsidRPr="006423C9" w:rsidRDefault="0017643C" w:rsidP="0017643C">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w:t>
            </w:r>
          </w:p>
        </w:tc>
        <w:tc>
          <w:tcPr>
            <w:tcW w:w="899" w:type="dxa"/>
            <w:tcBorders>
              <w:top w:val="nil"/>
              <w:left w:val="nil"/>
              <w:bottom w:val="nil"/>
              <w:right w:val="nil"/>
            </w:tcBorders>
            <w:vAlign w:val="bottom"/>
          </w:tcPr>
          <w:p w14:paraId="35F9B75A" w14:textId="27561034" w:rsidR="0017643C" w:rsidRPr="006423C9" w:rsidRDefault="0017643C" w:rsidP="0017643C">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354,59</w:t>
            </w:r>
            <w:r w:rsidR="00F348DE" w:rsidRPr="006423C9">
              <w:rPr>
                <w:rFonts w:ascii="Arial" w:hAnsi="Arial" w:cs="Arial"/>
                <w:sz w:val="16"/>
                <w:szCs w:val="16"/>
              </w:rPr>
              <w:t>1</w:t>
            </w:r>
          </w:p>
        </w:tc>
        <w:tc>
          <w:tcPr>
            <w:tcW w:w="900" w:type="dxa"/>
            <w:tcBorders>
              <w:top w:val="nil"/>
              <w:left w:val="nil"/>
              <w:bottom w:val="nil"/>
              <w:right w:val="nil"/>
            </w:tcBorders>
            <w:vAlign w:val="bottom"/>
          </w:tcPr>
          <w:p w14:paraId="47FBD176" w14:textId="77777777" w:rsidR="0017643C" w:rsidRPr="006423C9" w:rsidRDefault="0017643C" w:rsidP="0017643C">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408,138</w:t>
            </w:r>
          </w:p>
        </w:tc>
      </w:tr>
      <w:tr w:rsidR="0017643C" w:rsidRPr="006423C9" w14:paraId="0D25287C" w14:textId="77777777" w:rsidTr="00570EBA">
        <w:tc>
          <w:tcPr>
            <w:tcW w:w="2509" w:type="dxa"/>
            <w:tcBorders>
              <w:top w:val="nil"/>
              <w:left w:val="nil"/>
              <w:bottom w:val="nil"/>
              <w:right w:val="nil"/>
            </w:tcBorders>
            <w:vAlign w:val="bottom"/>
          </w:tcPr>
          <w:p w14:paraId="582ECC8C" w14:textId="77777777" w:rsidR="0017643C" w:rsidRPr="006423C9" w:rsidRDefault="0017643C" w:rsidP="0017643C">
            <w:pPr>
              <w:overflowPunct/>
              <w:autoSpaceDE/>
              <w:adjustRightInd/>
              <w:spacing w:line="320" w:lineRule="exact"/>
              <w:ind w:left="252" w:right="-120" w:hanging="95"/>
              <w:rPr>
                <w:rFonts w:ascii="Arial" w:hAnsi="Arial" w:cs="Arial"/>
                <w:spacing w:val="-6"/>
                <w:sz w:val="16"/>
                <w:szCs w:val="16"/>
                <w:cs/>
              </w:rPr>
            </w:pPr>
            <w:r w:rsidRPr="006423C9">
              <w:rPr>
                <w:rFonts w:ascii="Arial" w:hAnsi="Arial" w:cs="Arial"/>
                <w:spacing w:val="-6"/>
                <w:sz w:val="16"/>
                <w:szCs w:val="16"/>
              </w:rPr>
              <w:t>Revenue from related parties</w:t>
            </w:r>
          </w:p>
        </w:tc>
        <w:tc>
          <w:tcPr>
            <w:tcW w:w="898" w:type="dxa"/>
            <w:gridSpan w:val="2"/>
            <w:tcBorders>
              <w:top w:val="nil"/>
              <w:left w:val="nil"/>
              <w:bottom w:val="nil"/>
              <w:right w:val="nil"/>
            </w:tcBorders>
            <w:vAlign w:val="bottom"/>
          </w:tcPr>
          <w:p w14:paraId="166A0B13" w14:textId="77777777" w:rsidR="0017643C" w:rsidRPr="006423C9" w:rsidRDefault="0017643C" w:rsidP="0017643C">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9,123</w:t>
            </w:r>
          </w:p>
        </w:tc>
        <w:tc>
          <w:tcPr>
            <w:tcW w:w="898" w:type="dxa"/>
            <w:gridSpan w:val="3"/>
            <w:tcBorders>
              <w:top w:val="nil"/>
              <w:left w:val="nil"/>
              <w:bottom w:val="nil"/>
              <w:right w:val="nil"/>
            </w:tcBorders>
            <w:vAlign w:val="bottom"/>
          </w:tcPr>
          <w:p w14:paraId="7D37A72C" w14:textId="77777777" w:rsidR="0017643C" w:rsidRPr="006423C9" w:rsidRDefault="0017643C" w:rsidP="0017643C">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9,135</w:t>
            </w:r>
          </w:p>
        </w:tc>
        <w:tc>
          <w:tcPr>
            <w:tcW w:w="897" w:type="dxa"/>
            <w:gridSpan w:val="4"/>
            <w:tcBorders>
              <w:top w:val="nil"/>
              <w:left w:val="nil"/>
              <w:bottom w:val="nil"/>
              <w:right w:val="nil"/>
            </w:tcBorders>
            <w:vAlign w:val="bottom"/>
          </w:tcPr>
          <w:p w14:paraId="5B1549EE" w14:textId="77777777" w:rsidR="0017643C" w:rsidRPr="006423C9" w:rsidRDefault="0017643C" w:rsidP="0017643C">
            <w:pPr>
              <w:tabs>
                <w:tab w:val="decimal" w:pos="622"/>
              </w:tabs>
              <w:spacing w:line="320" w:lineRule="exact"/>
              <w:ind w:right="-43"/>
              <w:jc w:val="thaiDistribute"/>
              <w:rPr>
                <w:rFonts w:ascii="Arial" w:hAnsi="Arial" w:cs="Arial"/>
                <w:sz w:val="16"/>
                <w:szCs w:val="16"/>
                <w:cs/>
              </w:rPr>
            </w:pPr>
            <w:r w:rsidRPr="006423C9">
              <w:rPr>
                <w:rFonts w:ascii="Arial" w:hAnsi="Arial" w:cs="Arial"/>
                <w:sz w:val="16"/>
                <w:szCs w:val="16"/>
              </w:rPr>
              <w:t>3,171</w:t>
            </w:r>
          </w:p>
        </w:tc>
        <w:tc>
          <w:tcPr>
            <w:tcW w:w="898" w:type="dxa"/>
            <w:gridSpan w:val="2"/>
            <w:tcBorders>
              <w:top w:val="nil"/>
              <w:left w:val="nil"/>
              <w:bottom w:val="nil"/>
              <w:right w:val="nil"/>
            </w:tcBorders>
            <w:vAlign w:val="bottom"/>
          </w:tcPr>
          <w:p w14:paraId="5AC20E8B" w14:textId="77777777" w:rsidR="0017643C" w:rsidRPr="006423C9" w:rsidRDefault="0017643C" w:rsidP="0017643C">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16,289</w:t>
            </w:r>
          </w:p>
        </w:tc>
        <w:tc>
          <w:tcPr>
            <w:tcW w:w="898" w:type="dxa"/>
            <w:gridSpan w:val="2"/>
            <w:tcBorders>
              <w:top w:val="nil"/>
              <w:left w:val="nil"/>
              <w:bottom w:val="nil"/>
              <w:right w:val="nil"/>
            </w:tcBorders>
            <w:vAlign w:val="bottom"/>
          </w:tcPr>
          <w:p w14:paraId="61B4D797" w14:textId="77777777" w:rsidR="0017643C" w:rsidRPr="006423C9" w:rsidRDefault="0017643C" w:rsidP="0017643C">
            <w:pPr>
              <w:tabs>
                <w:tab w:val="decimal" w:pos="622"/>
              </w:tabs>
              <w:spacing w:line="320" w:lineRule="exact"/>
              <w:ind w:right="-43"/>
              <w:jc w:val="thaiDistribute"/>
              <w:rPr>
                <w:rFonts w:ascii="Arial" w:hAnsi="Arial" w:cs="Arial"/>
                <w:sz w:val="16"/>
                <w:szCs w:val="16"/>
                <w:cs/>
              </w:rPr>
            </w:pPr>
            <w:r w:rsidRPr="006423C9">
              <w:rPr>
                <w:rFonts w:ascii="Arial" w:hAnsi="Arial" w:cs="Arial"/>
                <w:sz w:val="16"/>
                <w:szCs w:val="16"/>
              </w:rPr>
              <w:t>(12,294)</w:t>
            </w:r>
          </w:p>
        </w:tc>
        <w:tc>
          <w:tcPr>
            <w:tcW w:w="906" w:type="dxa"/>
            <w:gridSpan w:val="2"/>
            <w:tcBorders>
              <w:top w:val="nil"/>
              <w:left w:val="nil"/>
              <w:bottom w:val="nil"/>
              <w:right w:val="nil"/>
            </w:tcBorders>
            <w:vAlign w:val="bottom"/>
          </w:tcPr>
          <w:p w14:paraId="71BFA7AD" w14:textId="77777777" w:rsidR="0017643C" w:rsidRPr="006423C9" w:rsidRDefault="0017643C" w:rsidP="0017643C">
            <w:pPr>
              <w:tabs>
                <w:tab w:val="decimal" w:pos="622"/>
              </w:tabs>
              <w:spacing w:line="320" w:lineRule="exact"/>
              <w:ind w:right="-43"/>
              <w:jc w:val="thaiDistribute"/>
              <w:rPr>
                <w:rFonts w:ascii="Arial" w:hAnsi="Arial" w:cs="Arial"/>
                <w:sz w:val="16"/>
                <w:szCs w:val="16"/>
                <w:cs/>
              </w:rPr>
            </w:pPr>
            <w:r w:rsidRPr="006423C9">
              <w:rPr>
                <w:rFonts w:ascii="Arial" w:hAnsi="Arial" w:cs="Arial"/>
                <w:sz w:val="16"/>
                <w:szCs w:val="16"/>
              </w:rPr>
              <w:t>(25,424)</w:t>
            </w:r>
          </w:p>
        </w:tc>
        <w:tc>
          <w:tcPr>
            <w:tcW w:w="899" w:type="dxa"/>
            <w:tcBorders>
              <w:top w:val="nil"/>
              <w:left w:val="nil"/>
              <w:bottom w:val="nil"/>
              <w:right w:val="nil"/>
            </w:tcBorders>
            <w:vAlign w:val="bottom"/>
          </w:tcPr>
          <w:p w14:paraId="6090804C" w14:textId="77777777" w:rsidR="0017643C" w:rsidRPr="006423C9" w:rsidRDefault="0017643C" w:rsidP="0017643C">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w:t>
            </w:r>
          </w:p>
        </w:tc>
        <w:tc>
          <w:tcPr>
            <w:tcW w:w="900" w:type="dxa"/>
            <w:tcBorders>
              <w:top w:val="nil"/>
              <w:left w:val="nil"/>
              <w:bottom w:val="nil"/>
              <w:right w:val="nil"/>
            </w:tcBorders>
            <w:vAlign w:val="bottom"/>
          </w:tcPr>
          <w:p w14:paraId="2296C58B" w14:textId="77777777" w:rsidR="0017643C" w:rsidRPr="006423C9" w:rsidRDefault="0017643C" w:rsidP="0017643C">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w:t>
            </w:r>
          </w:p>
        </w:tc>
      </w:tr>
      <w:tr w:rsidR="0017643C" w:rsidRPr="006423C9" w14:paraId="0DB8620E" w14:textId="77777777" w:rsidTr="00570EBA">
        <w:tc>
          <w:tcPr>
            <w:tcW w:w="2509" w:type="dxa"/>
            <w:tcBorders>
              <w:top w:val="nil"/>
              <w:left w:val="nil"/>
              <w:bottom w:val="nil"/>
              <w:right w:val="nil"/>
            </w:tcBorders>
            <w:vAlign w:val="bottom"/>
            <w:hideMark/>
          </w:tcPr>
          <w:p w14:paraId="658EDF5B" w14:textId="77777777" w:rsidR="0017643C" w:rsidRPr="006423C9" w:rsidRDefault="0017643C" w:rsidP="0017643C">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r w:rsidRPr="006423C9">
              <w:rPr>
                <w:rFonts w:ascii="Arial" w:hAnsi="Arial" w:cs="Arial"/>
                <w:sz w:val="16"/>
                <w:szCs w:val="16"/>
              </w:rPr>
              <w:t>Cost of sales and services</w:t>
            </w:r>
          </w:p>
        </w:tc>
        <w:tc>
          <w:tcPr>
            <w:tcW w:w="898" w:type="dxa"/>
            <w:gridSpan w:val="2"/>
            <w:tcBorders>
              <w:top w:val="nil"/>
              <w:left w:val="nil"/>
              <w:bottom w:val="nil"/>
              <w:right w:val="nil"/>
            </w:tcBorders>
            <w:vAlign w:val="bottom"/>
          </w:tcPr>
          <w:p w14:paraId="351B9CBF" w14:textId="77777777" w:rsidR="0017643C" w:rsidRPr="006423C9" w:rsidRDefault="0017643C" w:rsidP="0017643C">
            <w:pPr>
              <w:pBdr>
                <w:bottom w:val="single" w:sz="4" w:space="1" w:color="auto"/>
              </w:pBd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(213,002)</w:t>
            </w:r>
          </w:p>
        </w:tc>
        <w:tc>
          <w:tcPr>
            <w:tcW w:w="898" w:type="dxa"/>
            <w:gridSpan w:val="3"/>
            <w:tcBorders>
              <w:top w:val="nil"/>
              <w:left w:val="nil"/>
              <w:bottom w:val="nil"/>
              <w:right w:val="nil"/>
            </w:tcBorders>
            <w:vAlign w:val="bottom"/>
          </w:tcPr>
          <w:p w14:paraId="7F591A6F" w14:textId="77777777" w:rsidR="0017643C" w:rsidRPr="006423C9" w:rsidRDefault="0017643C" w:rsidP="0017643C">
            <w:pPr>
              <w:pBdr>
                <w:bottom w:val="single" w:sz="4" w:space="1" w:color="auto"/>
              </w:pBd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(260,197)</w:t>
            </w:r>
          </w:p>
        </w:tc>
        <w:tc>
          <w:tcPr>
            <w:tcW w:w="897" w:type="dxa"/>
            <w:gridSpan w:val="4"/>
            <w:tcBorders>
              <w:top w:val="nil"/>
              <w:left w:val="nil"/>
              <w:bottom w:val="nil"/>
              <w:right w:val="nil"/>
            </w:tcBorders>
            <w:vAlign w:val="bottom"/>
          </w:tcPr>
          <w:p w14:paraId="1858065E" w14:textId="7583789F" w:rsidR="0017643C" w:rsidRPr="006423C9" w:rsidRDefault="0017643C" w:rsidP="0017643C">
            <w:pPr>
              <w:pBdr>
                <w:bottom w:val="single" w:sz="4" w:space="1" w:color="auto"/>
              </w:pBd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(5,98</w:t>
            </w:r>
            <w:r w:rsidR="006679C9" w:rsidRPr="006423C9">
              <w:rPr>
                <w:rFonts w:ascii="Arial" w:hAnsi="Arial" w:cs="Arial"/>
                <w:sz w:val="16"/>
                <w:szCs w:val="16"/>
              </w:rPr>
              <w:t>4</w:t>
            </w:r>
            <w:r w:rsidRPr="006423C9">
              <w:rPr>
                <w:rFonts w:ascii="Arial" w:hAnsi="Arial" w:cs="Arial"/>
                <w:sz w:val="16"/>
                <w:szCs w:val="16"/>
              </w:rPr>
              <w:t>)</w:t>
            </w:r>
          </w:p>
        </w:tc>
        <w:tc>
          <w:tcPr>
            <w:tcW w:w="898" w:type="dxa"/>
            <w:gridSpan w:val="2"/>
            <w:tcBorders>
              <w:top w:val="nil"/>
              <w:left w:val="nil"/>
              <w:bottom w:val="nil"/>
              <w:right w:val="nil"/>
            </w:tcBorders>
            <w:vAlign w:val="bottom"/>
          </w:tcPr>
          <w:p w14:paraId="03F90950" w14:textId="77777777" w:rsidR="0017643C" w:rsidRPr="006423C9" w:rsidRDefault="0017643C" w:rsidP="0017643C">
            <w:pPr>
              <w:pBdr>
                <w:bottom w:val="single" w:sz="4" w:space="1" w:color="auto"/>
              </w:pBd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(6,023)</w:t>
            </w:r>
          </w:p>
        </w:tc>
        <w:tc>
          <w:tcPr>
            <w:tcW w:w="898" w:type="dxa"/>
            <w:gridSpan w:val="2"/>
            <w:tcBorders>
              <w:top w:val="nil"/>
              <w:left w:val="nil"/>
              <w:bottom w:val="nil"/>
              <w:right w:val="nil"/>
            </w:tcBorders>
            <w:vAlign w:val="bottom"/>
          </w:tcPr>
          <w:p w14:paraId="03E6E848" w14:textId="77777777" w:rsidR="0017643C" w:rsidRPr="006423C9" w:rsidRDefault="0017643C" w:rsidP="0017643C">
            <w:pPr>
              <w:pBdr>
                <w:bottom w:val="single" w:sz="4" w:space="1" w:color="auto"/>
              </w:pBd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2,566</w:t>
            </w:r>
          </w:p>
        </w:tc>
        <w:tc>
          <w:tcPr>
            <w:tcW w:w="906" w:type="dxa"/>
            <w:gridSpan w:val="2"/>
            <w:tcBorders>
              <w:top w:val="nil"/>
              <w:left w:val="nil"/>
              <w:bottom w:val="nil"/>
              <w:right w:val="nil"/>
            </w:tcBorders>
            <w:vAlign w:val="bottom"/>
          </w:tcPr>
          <w:p w14:paraId="4C69B7B2" w14:textId="77777777" w:rsidR="0017643C" w:rsidRPr="006423C9" w:rsidRDefault="0017643C" w:rsidP="0017643C">
            <w:pPr>
              <w:pBdr>
                <w:bottom w:val="single" w:sz="4" w:space="1" w:color="auto"/>
              </w:pBd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16,522</w:t>
            </w:r>
          </w:p>
        </w:tc>
        <w:tc>
          <w:tcPr>
            <w:tcW w:w="899" w:type="dxa"/>
            <w:tcBorders>
              <w:top w:val="nil"/>
              <w:left w:val="nil"/>
              <w:bottom w:val="nil"/>
              <w:right w:val="nil"/>
            </w:tcBorders>
            <w:vAlign w:val="bottom"/>
          </w:tcPr>
          <w:p w14:paraId="0EB90195" w14:textId="59F66E8F" w:rsidR="0017643C" w:rsidRPr="006423C9" w:rsidRDefault="0017643C" w:rsidP="0017643C">
            <w:pPr>
              <w:pBdr>
                <w:bottom w:val="single" w:sz="4" w:space="1" w:color="auto"/>
              </w:pBd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(216,42</w:t>
            </w:r>
            <w:r w:rsidR="00F348DE" w:rsidRPr="006423C9">
              <w:rPr>
                <w:rFonts w:ascii="Arial" w:hAnsi="Arial" w:cs="Arial"/>
                <w:sz w:val="16"/>
                <w:szCs w:val="16"/>
              </w:rPr>
              <w:t>0</w:t>
            </w:r>
            <w:r w:rsidRPr="006423C9">
              <w:rPr>
                <w:rFonts w:ascii="Arial" w:hAnsi="Arial" w:cs="Arial"/>
                <w:sz w:val="16"/>
                <w:szCs w:val="16"/>
              </w:rPr>
              <w:t>)</w:t>
            </w:r>
          </w:p>
        </w:tc>
        <w:tc>
          <w:tcPr>
            <w:tcW w:w="900" w:type="dxa"/>
            <w:tcBorders>
              <w:top w:val="nil"/>
              <w:left w:val="nil"/>
              <w:bottom w:val="nil"/>
              <w:right w:val="nil"/>
            </w:tcBorders>
            <w:vAlign w:val="bottom"/>
          </w:tcPr>
          <w:p w14:paraId="6A7E6367" w14:textId="77777777" w:rsidR="0017643C" w:rsidRPr="006423C9" w:rsidRDefault="0017643C" w:rsidP="0017643C">
            <w:pPr>
              <w:pBdr>
                <w:bottom w:val="single" w:sz="4" w:space="1" w:color="auto"/>
              </w:pBd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(249,698)</w:t>
            </w:r>
          </w:p>
        </w:tc>
      </w:tr>
      <w:tr w:rsidR="0017643C" w:rsidRPr="006423C9" w14:paraId="5E4776DB" w14:textId="77777777" w:rsidTr="00570EBA">
        <w:trPr>
          <w:trHeight w:val="80"/>
        </w:trPr>
        <w:tc>
          <w:tcPr>
            <w:tcW w:w="2509" w:type="dxa"/>
            <w:tcBorders>
              <w:top w:val="nil"/>
              <w:left w:val="nil"/>
              <w:bottom w:val="nil"/>
              <w:right w:val="nil"/>
            </w:tcBorders>
            <w:vAlign w:val="bottom"/>
            <w:hideMark/>
          </w:tcPr>
          <w:p w14:paraId="75965B52" w14:textId="77777777" w:rsidR="0017643C" w:rsidRPr="006423C9" w:rsidRDefault="0017643C" w:rsidP="0017643C">
            <w:pPr>
              <w:tabs>
                <w:tab w:val="left" w:pos="900"/>
                <w:tab w:val="left" w:pos="2127"/>
                <w:tab w:val="left" w:pos="5760"/>
                <w:tab w:val="center" w:pos="7200"/>
                <w:tab w:val="right" w:pos="8540"/>
              </w:tabs>
              <w:spacing w:line="320" w:lineRule="exact"/>
              <w:ind w:left="252" w:right="-43" w:hanging="252"/>
              <w:rPr>
                <w:rFonts w:ascii="Arial" w:hAnsi="Arial" w:cs="Arial"/>
                <w:sz w:val="16"/>
                <w:szCs w:val="16"/>
              </w:rPr>
            </w:pPr>
            <w:r w:rsidRPr="006423C9">
              <w:rPr>
                <w:rFonts w:ascii="Arial" w:hAnsi="Arial" w:cs="Arial"/>
                <w:sz w:val="16"/>
                <w:szCs w:val="16"/>
              </w:rPr>
              <w:t>Gross profit (loss)</w:t>
            </w:r>
          </w:p>
        </w:tc>
        <w:tc>
          <w:tcPr>
            <w:tcW w:w="898" w:type="dxa"/>
            <w:gridSpan w:val="2"/>
            <w:tcBorders>
              <w:top w:val="nil"/>
              <w:left w:val="nil"/>
              <w:bottom w:val="nil"/>
              <w:right w:val="nil"/>
            </w:tcBorders>
            <w:vAlign w:val="bottom"/>
          </w:tcPr>
          <w:p w14:paraId="243A4763" w14:textId="77777777" w:rsidR="0017643C" w:rsidRPr="006423C9" w:rsidRDefault="0017643C" w:rsidP="0017643C">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148,288</w:t>
            </w:r>
          </w:p>
        </w:tc>
        <w:tc>
          <w:tcPr>
            <w:tcW w:w="898" w:type="dxa"/>
            <w:gridSpan w:val="3"/>
            <w:tcBorders>
              <w:top w:val="nil"/>
              <w:left w:val="nil"/>
              <w:bottom w:val="nil"/>
              <w:right w:val="nil"/>
            </w:tcBorders>
            <w:vAlign w:val="bottom"/>
          </w:tcPr>
          <w:p w14:paraId="6AD15856" w14:textId="77777777" w:rsidR="0017643C" w:rsidRPr="006423C9" w:rsidRDefault="0017643C" w:rsidP="0017643C">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153,267</w:t>
            </w:r>
          </w:p>
        </w:tc>
        <w:tc>
          <w:tcPr>
            <w:tcW w:w="897" w:type="dxa"/>
            <w:gridSpan w:val="4"/>
            <w:tcBorders>
              <w:top w:val="nil"/>
              <w:left w:val="nil"/>
              <w:bottom w:val="nil"/>
              <w:right w:val="nil"/>
            </w:tcBorders>
            <w:vAlign w:val="bottom"/>
          </w:tcPr>
          <w:p w14:paraId="7C36BDFF" w14:textId="77777777" w:rsidR="0017643C" w:rsidRPr="006423C9" w:rsidRDefault="0017643C" w:rsidP="0017643C">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(389)</w:t>
            </w:r>
          </w:p>
        </w:tc>
        <w:tc>
          <w:tcPr>
            <w:tcW w:w="898" w:type="dxa"/>
            <w:gridSpan w:val="2"/>
            <w:tcBorders>
              <w:top w:val="nil"/>
              <w:left w:val="nil"/>
              <w:bottom w:val="nil"/>
              <w:right w:val="nil"/>
            </w:tcBorders>
            <w:vAlign w:val="bottom"/>
          </w:tcPr>
          <w:p w14:paraId="5B23C90F" w14:textId="77777777" w:rsidR="0017643C" w:rsidRPr="006423C9" w:rsidRDefault="0017643C" w:rsidP="0017643C">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14,075</w:t>
            </w:r>
          </w:p>
        </w:tc>
        <w:tc>
          <w:tcPr>
            <w:tcW w:w="898" w:type="dxa"/>
            <w:gridSpan w:val="2"/>
            <w:tcBorders>
              <w:top w:val="nil"/>
              <w:left w:val="nil"/>
              <w:bottom w:val="nil"/>
              <w:right w:val="nil"/>
            </w:tcBorders>
            <w:vAlign w:val="bottom"/>
          </w:tcPr>
          <w:p w14:paraId="06E5342C" w14:textId="30BF47CF" w:rsidR="0017643C" w:rsidRPr="006423C9" w:rsidRDefault="002E55CB" w:rsidP="0017643C">
            <w:pPr>
              <w:tabs>
                <w:tab w:val="decimal" w:pos="622"/>
              </w:tabs>
              <w:spacing w:line="320" w:lineRule="exact"/>
              <w:ind w:right="-43"/>
              <w:jc w:val="thaiDistribute"/>
              <w:rPr>
                <w:rFonts w:ascii="Arial" w:hAnsi="Arial" w:cs="Arial"/>
                <w:sz w:val="16"/>
                <w:szCs w:val="16"/>
              </w:rPr>
            </w:pPr>
            <w:r>
              <w:rPr>
                <w:rFonts w:ascii="Arial" w:hAnsi="Arial" w:cs="Arial"/>
                <w:sz w:val="16"/>
                <w:szCs w:val="16"/>
              </w:rPr>
              <w:t>(</w:t>
            </w:r>
            <w:r w:rsidR="0017643C" w:rsidRPr="006423C9">
              <w:rPr>
                <w:rFonts w:ascii="Arial" w:hAnsi="Arial" w:cs="Arial"/>
                <w:sz w:val="16"/>
                <w:szCs w:val="16"/>
              </w:rPr>
              <w:t>9,728</w:t>
            </w:r>
            <w:r>
              <w:rPr>
                <w:rFonts w:ascii="Arial" w:hAnsi="Arial" w:cs="Arial"/>
                <w:sz w:val="16"/>
                <w:szCs w:val="16"/>
              </w:rPr>
              <w:t>)</w:t>
            </w:r>
          </w:p>
        </w:tc>
        <w:tc>
          <w:tcPr>
            <w:tcW w:w="906" w:type="dxa"/>
            <w:gridSpan w:val="2"/>
            <w:tcBorders>
              <w:top w:val="nil"/>
              <w:left w:val="nil"/>
              <w:bottom w:val="nil"/>
              <w:right w:val="nil"/>
            </w:tcBorders>
            <w:vAlign w:val="bottom"/>
          </w:tcPr>
          <w:p w14:paraId="220F28CB" w14:textId="77777777" w:rsidR="0017643C" w:rsidRPr="006423C9" w:rsidRDefault="0017643C" w:rsidP="0017643C">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(8,902)</w:t>
            </w:r>
          </w:p>
        </w:tc>
        <w:tc>
          <w:tcPr>
            <w:tcW w:w="899" w:type="dxa"/>
            <w:tcBorders>
              <w:top w:val="nil"/>
              <w:left w:val="nil"/>
              <w:bottom w:val="nil"/>
              <w:right w:val="nil"/>
            </w:tcBorders>
            <w:vAlign w:val="bottom"/>
          </w:tcPr>
          <w:p w14:paraId="3A9CBF0D" w14:textId="77777777" w:rsidR="0017643C" w:rsidRPr="006423C9" w:rsidRDefault="0017643C" w:rsidP="0017643C">
            <w:pPr>
              <w:tabs>
                <w:tab w:val="decimal" w:pos="622"/>
              </w:tabs>
              <w:spacing w:line="320" w:lineRule="exact"/>
              <w:ind w:right="-43"/>
              <w:jc w:val="thaiDistribute"/>
              <w:rPr>
                <w:rFonts w:ascii="Arial" w:hAnsi="Arial" w:cs="Arial"/>
                <w:sz w:val="16"/>
                <w:szCs w:val="16"/>
                <w:cs/>
              </w:rPr>
            </w:pPr>
            <w:r w:rsidRPr="006423C9">
              <w:rPr>
                <w:rFonts w:ascii="Arial" w:hAnsi="Arial" w:cs="Arial"/>
                <w:sz w:val="16"/>
                <w:szCs w:val="16"/>
              </w:rPr>
              <w:t>138,171</w:t>
            </w:r>
          </w:p>
        </w:tc>
        <w:tc>
          <w:tcPr>
            <w:tcW w:w="900" w:type="dxa"/>
            <w:tcBorders>
              <w:top w:val="nil"/>
              <w:left w:val="nil"/>
              <w:bottom w:val="nil"/>
              <w:right w:val="nil"/>
            </w:tcBorders>
            <w:vAlign w:val="bottom"/>
          </w:tcPr>
          <w:p w14:paraId="2A5A1E41" w14:textId="77777777" w:rsidR="0017643C" w:rsidRPr="006423C9" w:rsidRDefault="0017643C" w:rsidP="0017643C">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158,440</w:t>
            </w:r>
          </w:p>
        </w:tc>
      </w:tr>
      <w:tr w:rsidR="00570EBA" w:rsidRPr="006423C9" w14:paraId="1E53EFCD" w14:textId="77777777" w:rsidTr="00570EBA">
        <w:trPr>
          <w:trHeight w:val="80"/>
        </w:trPr>
        <w:tc>
          <w:tcPr>
            <w:tcW w:w="2509" w:type="dxa"/>
            <w:tcBorders>
              <w:top w:val="nil"/>
              <w:left w:val="nil"/>
              <w:bottom w:val="nil"/>
              <w:right w:val="nil"/>
            </w:tcBorders>
            <w:vAlign w:val="bottom"/>
            <w:hideMark/>
          </w:tcPr>
          <w:p w14:paraId="76A7A831" w14:textId="77777777" w:rsidR="00570EBA" w:rsidRPr="006423C9" w:rsidRDefault="00570EBA" w:rsidP="00570EBA">
            <w:pPr>
              <w:tabs>
                <w:tab w:val="left" w:pos="900"/>
                <w:tab w:val="left" w:pos="2127"/>
                <w:tab w:val="left" w:pos="5760"/>
                <w:tab w:val="center" w:pos="7200"/>
                <w:tab w:val="right" w:pos="8540"/>
              </w:tabs>
              <w:spacing w:line="320" w:lineRule="exact"/>
              <w:ind w:left="252" w:right="-43" w:hanging="252"/>
              <w:rPr>
                <w:rFonts w:ascii="Arial" w:hAnsi="Arial" w:cs="Arial"/>
                <w:sz w:val="16"/>
                <w:szCs w:val="16"/>
              </w:rPr>
            </w:pPr>
            <w:r w:rsidRPr="006423C9">
              <w:rPr>
                <w:rFonts w:ascii="Arial" w:hAnsi="Arial" w:cs="Arial"/>
                <w:sz w:val="16"/>
                <w:szCs w:val="16"/>
              </w:rPr>
              <w:t>Other income</w:t>
            </w:r>
          </w:p>
        </w:tc>
        <w:tc>
          <w:tcPr>
            <w:tcW w:w="898" w:type="dxa"/>
            <w:gridSpan w:val="2"/>
            <w:tcBorders>
              <w:top w:val="nil"/>
              <w:left w:val="nil"/>
              <w:bottom w:val="nil"/>
              <w:right w:val="nil"/>
            </w:tcBorders>
            <w:vAlign w:val="bottom"/>
          </w:tcPr>
          <w:p w14:paraId="18EC4A94" w14:textId="77777777" w:rsidR="00570EBA" w:rsidRPr="006423C9" w:rsidRDefault="00570EBA" w:rsidP="00570EBA">
            <w:pPr>
              <w:pBdr>
                <w:top w:val="double" w:sz="4" w:space="1" w:color="auto"/>
              </w:pBdr>
              <w:tabs>
                <w:tab w:val="decimal" w:pos="622"/>
              </w:tabs>
              <w:spacing w:line="320" w:lineRule="exact"/>
              <w:ind w:right="-43"/>
              <w:jc w:val="thaiDistribute"/>
              <w:rPr>
                <w:rFonts w:ascii="Arial" w:hAnsi="Arial" w:cs="Arial"/>
                <w:sz w:val="16"/>
                <w:szCs w:val="16"/>
                <w:cs/>
              </w:rPr>
            </w:pPr>
          </w:p>
        </w:tc>
        <w:tc>
          <w:tcPr>
            <w:tcW w:w="898" w:type="dxa"/>
            <w:gridSpan w:val="3"/>
            <w:tcBorders>
              <w:top w:val="nil"/>
              <w:left w:val="nil"/>
              <w:bottom w:val="nil"/>
              <w:right w:val="nil"/>
            </w:tcBorders>
            <w:vAlign w:val="bottom"/>
          </w:tcPr>
          <w:p w14:paraId="3BF5BD19" w14:textId="77777777" w:rsidR="00570EBA" w:rsidRPr="006423C9" w:rsidRDefault="00570EBA" w:rsidP="00570EBA">
            <w:pPr>
              <w:pBdr>
                <w:top w:val="double" w:sz="4" w:space="1" w:color="auto"/>
              </w:pBdr>
              <w:tabs>
                <w:tab w:val="decimal" w:pos="622"/>
              </w:tabs>
              <w:spacing w:line="32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5D643DCC" w14:textId="77777777" w:rsidR="00570EBA" w:rsidRPr="006423C9" w:rsidRDefault="00570EBA" w:rsidP="00570EBA">
            <w:pPr>
              <w:pBdr>
                <w:top w:val="double" w:sz="4" w:space="1" w:color="auto"/>
              </w:pBd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69A3B384" w14:textId="77777777" w:rsidR="00570EBA" w:rsidRPr="006423C9" w:rsidRDefault="00570EBA" w:rsidP="00570EBA">
            <w:pPr>
              <w:pBdr>
                <w:top w:val="double" w:sz="4" w:space="1" w:color="auto"/>
              </w:pBd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482ACB2F" w14:textId="77777777" w:rsidR="00570EBA" w:rsidRPr="006423C9" w:rsidRDefault="00570EBA" w:rsidP="00570EBA">
            <w:pPr>
              <w:pBdr>
                <w:top w:val="double" w:sz="4" w:space="1" w:color="auto"/>
              </w:pBdr>
              <w:tabs>
                <w:tab w:val="decimal" w:pos="622"/>
              </w:tabs>
              <w:spacing w:line="320" w:lineRule="exact"/>
              <w:ind w:right="-43"/>
              <w:jc w:val="thaiDistribute"/>
              <w:rPr>
                <w:rFonts w:ascii="Arial" w:hAnsi="Arial" w:cs="Arial"/>
                <w:sz w:val="16"/>
                <w:szCs w:val="16"/>
                <w:cs/>
              </w:rPr>
            </w:pPr>
          </w:p>
        </w:tc>
        <w:tc>
          <w:tcPr>
            <w:tcW w:w="906" w:type="dxa"/>
            <w:gridSpan w:val="2"/>
            <w:tcBorders>
              <w:top w:val="nil"/>
              <w:left w:val="nil"/>
              <w:bottom w:val="nil"/>
              <w:right w:val="nil"/>
            </w:tcBorders>
            <w:vAlign w:val="bottom"/>
          </w:tcPr>
          <w:p w14:paraId="2CC1AA0F" w14:textId="77777777" w:rsidR="00570EBA" w:rsidRPr="006423C9" w:rsidRDefault="00570EBA" w:rsidP="00570EBA">
            <w:pPr>
              <w:pBdr>
                <w:top w:val="double" w:sz="4" w:space="1" w:color="auto"/>
              </w:pBd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1CA5CF14" w14:textId="7FF9DD9B" w:rsidR="00570EBA" w:rsidRPr="006423C9" w:rsidRDefault="00570EBA" w:rsidP="00570EBA">
            <w:pPr>
              <w:tabs>
                <w:tab w:val="decimal" w:pos="622"/>
              </w:tabs>
              <w:spacing w:line="320" w:lineRule="exact"/>
              <w:ind w:right="-43"/>
              <w:jc w:val="thaiDistribute"/>
              <w:rPr>
                <w:rFonts w:ascii="Arial" w:hAnsi="Arial" w:cs="Arial"/>
                <w:sz w:val="16"/>
                <w:szCs w:val="16"/>
                <w:cs/>
              </w:rPr>
            </w:pPr>
            <w:r w:rsidRPr="00570EBA">
              <w:rPr>
                <w:rFonts w:ascii="Arial" w:hAnsi="Arial" w:cs="Arial"/>
                <w:sz w:val="16"/>
                <w:szCs w:val="16"/>
              </w:rPr>
              <w:t>2,191</w:t>
            </w:r>
          </w:p>
        </w:tc>
        <w:tc>
          <w:tcPr>
            <w:tcW w:w="900" w:type="dxa"/>
            <w:tcBorders>
              <w:top w:val="nil"/>
              <w:left w:val="nil"/>
              <w:bottom w:val="nil"/>
              <w:right w:val="nil"/>
            </w:tcBorders>
            <w:vAlign w:val="bottom"/>
          </w:tcPr>
          <w:p w14:paraId="2005ECA3" w14:textId="77777777" w:rsidR="00570EBA" w:rsidRPr="006423C9" w:rsidRDefault="00570EBA" w:rsidP="00570EBA">
            <w:pPr>
              <w:tabs>
                <w:tab w:val="decimal" w:pos="622"/>
              </w:tabs>
              <w:spacing w:line="320" w:lineRule="exact"/>
              <w:ind w:right="-43"/>
              <w:jc w:val="thaiDistribute"/>
              <w:rPr>
                <w:rFonts w:ascii="Arial" w:hAnsi="Arial" w:cs="Arial"/>
                <w:sz w:val="16"/>
                <w:szCs w:val="16"/>
                <w:cs/>
              </w:rPr>
            </w:pPr>
            <w:r w:rsidRPr="006423C9">
              <w:rPr>
                <w:rFonts w:ascii="Arial" w:hAnsi="Arial" w:cs="Arial"/>
                <w:sz w:val="16"/>
                <w:szCs w:val="16"/>
              </w:rPr>
              <w:t>3,275</w:t>
            </w:r>
          </w:p>
        </w:tc>
      </w:tr>
      <w:tr w:rsidR="00570EBA" w:rsidRPr="006423C9" w14:paraId="148F00D1" w14:textId="77777777" w:rsidTr="00570EBA">
        <w:tc>
          <w:tcPr>
            <w:tcW w:w="3846" w:type="dxa"/>
            <w:gridSpan w:val="5"/>
            <w:tcBorders>
              <w:top w:val="nil"/>
              <w:left w:val="nil"/>
              <w:bottom w:val="nil"/>
              <w:right w:val="nil"/>
            </w:tcBorders>
            <w:vAlign w:val="bottom"/>
            <w:hideMark/>
          </w:tcPr>
          <w:p w14:paraId="152342FF" w14:textId="77777777" w:rsidR="00570EBA" w:rsidRPr="006423C9" w:rsidRDefault="00570EBA" w:rsidP="00570EBA">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r w:rsidRPr="006423C9">
              <w:rPr>
                <w:rFonts w:ascii="Arial" w:hAnsi="Arial" w:cs="Arial"/>
                <w:sz w:val="16"/>
                <w:szCs w:val="16"/>
              </w:rPr>
              <w:t>Selling and distribution expenses</w:t>
            </w:r>
          </w:p>
        </w:tc>
        <w:tc>
          <w:tcPr>
            <w:tcW w:w="851" w:type="dxa"/>
            <w:gridSpan w:val="3"/>
            <w:tcBorders>
              <w:top w:val="nil"/>
              <w:left w:val="nil"/>
              <w:bottom w:val="nil"/>
              <w:right w:val="nil"/>
            </w:tcBorders>
            <w:vAlign w:val="bottom"/>
          </w:tcPr>
          <w:p w14:paraId="04CDFAF8" w14:textId="77777777" w:rsidR="00570EBA" w:rsidRPr="006423C9" w:rsidRDefault="00570EBA" w:rsidP="00570EBA">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6D21B6C3" w14:textId="77777777" w:rsidR="00570EBA" w:rsidRPr="006423C9" w:rsidRDefault="00570EBA" w:rsidP="00570EBA">
            <w:pPr>
              <w:tabs>
                <w:tab w:val="decimal" w:pos="622"/>
              </w:tabs>
              <w:spacing w:line="320" w:lineRule="exact"/>
              <w:ind w:right="-43"/>
              <w:jc w:val="thaiDistribute"/>
              <w:rPr>
                <w:rFonts w:ascii="Arial" w:hAnsi="Arial" w:cs="Arial"/>
                <w:sz w:val="16"/>
                <w:szCs w:val="16"/>
                <w:cs/>
              </w:rPr>
            </w:pPr>
          </w:p>
        </w:tc>
        <w:tc>
          <w:tcPr>
            <w:tcW w:w="236" w:type="dxa"/>
            <w:gridSpan w:val="2"/>
            <w:tcBorders>
              <w:top w:val="nil"/>
              <w:left w:val="nil"/>
              <w:bottom w:val="nil"/>
              <w:right w:val="nil"/>
            </w:tcBorders>
            <w:vAlign w:val="bottom"/>
          </w:tcPr>
          <w:p w14:paraId="416D394C" w14:textId="77777777" w:rsidR="00570EBA" w:rsidRPr="006423C9" w:rsidRDefault="00570EBA" w:rsidP="00570EBA">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163BE62A" w14:textId="77777777" w:rsidR="00570EBA" w:rsidRPr="006423C9" w:rsidRDefault="00570EBA" w:rsidP="00570EBA">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12F98CA9" w14:textId="77777777" w:rsidR="00570EBA" w:rsidRPr="006423C9" w:rsidRDefault="00570EBA" w:rsidP="00570EBA">
            <w:pPr>
              <w:tabs>
                <w:tab w:val="decimal" w:pos="622"/>
              </w:tabs>
              <w:spacing w:line="32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A95FA1A" w14:textId="77777777" w:rsidR="00570EBA" w:rsidRPr="006423C9" w:rsidRDefault="00570EBA" w:rsidP="00570EBA">
            <w:pP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36A86E98" w14:textId="2C4600E5" w:rsidR="00570EBA" w:rsidRPr="006423C9" w:rsidRDefault="00570EBA" w:rsidP="00570EBA">
            <w:pPr>
              <w:tabs>
                <w:tab w:val="decimal" w:pos="622"/>
              </w:tabs>
              <w:spacing w:line="320" w:lineRule="exact"/>
              <w:ind w:right="-43"/>
              <w:jc w:val="thaiDistribute"/>
              <w:rPr>
                <w:rFonts w:ascii="Arial" w:hAnsi="Arial" w:cs="Arial"/>
                <w:sz w:val="16"/>
                <w:szCs w:val="16"/>
                <w:cs/>
              </w:rPr>
            </w:pPr>
            <w:r w:rsidRPr="00570EBA">
              <w:rPr>
                <w:rFonts w:ascii="Arial" w:hAnsi="Arial" w:cs="Arial"/>
                <w:sz w:val="16"/>
                <w:szCs w:val="16"/>
              </w:rPr>
              <w:t>(42,901)</w:t>
            </w:r>
          </w:p>
        </w:tc>
        <w:tc>
          <w:tcPr>
            <w:tcW w:w="900" w:type="dxa"/>
            <w:tcBorders>
              <w:top w:val="nil"/>
              <w:left w:val="nil"/>
              <w:bottom w:val="nil"/>
              <w:right w:val="nil"/>
            </w:tcBorders>
            <w:vAlign w:val="bottom"/>
          </w:tcPr>
          <w:p w14:paraId="76A78B11" w14:textId="77777777" w:rsidR="00570EBA" w:rsidRPr="006423C9" w:rsidRDefault="00570EBA" w:rsidP="00570EBA">
            <w:pPr>
              <w:tabs>
                <w:tab w:val="decimal" w:pos="622"/>
              </w:tabs>
              <w:spacing w:line="320" w:lineRule="exact"/>
              <w:ind w:right="-43"/>
              <w:jc w:val="thaiDistribute"/>
              <w:rPr>
                <w:rFonts w:ascii="Arial" w:hAnsi="Arial" w:cs="Arial"/>
                <w:sz w:val="16"/>
                <w:szCs w:val="16"/>
                <w:cs/>
              </w:rPr>
            </w:pPr>
            <w:r w:rsidRPr="006423C9">
              <w:rPr>
                <w:rFonts w:ascii="Arial" w:hAnsi="Arial" w:cs="Arial"/>
                <w:sz w:val="16"/>
                <w:szCs w:val="16"/>
              </w:rPr>
              <w:t>(47,100)</w:t>
            </w:r>
          </w:p>
        </w:tc>
      </w:tr>
      <w:tr w:rsidR="0039309F" w:rsidRPr="006423C9" w14:paraId="62BC3C2F" w14:textId="77777777" w:rsidTr="00570EBA">
        <w:tc>
          <w:tcPr>
            <w:tcW w:w="2509" w:type="dxa"/>
            <w:tcBorders>
              <w:top w:val="nil"/>
              <w:left w:val="nil"/>
              <w:bottom w:val="nil"/>
              <w:right w:val="nil"/>
            </w:tcBorders>
            <w:vAlign w:val="bottom"/>
            <w:hideMark/>
          </w:tcPr>
          <w:p w14:paraId="4D1F0C4B" w14:textId="77777777" w:rsidR="0039309F" w:rsidRPr="006423C9" w:rsidRDefault="0039309F" w:rsidP="0039309F">
            <w:pPr>
              <w:tabs>
                <w:tab w:val="left" w:pos="900"/>
                <w:tab w:val="left" w:pos="2127"/>
                <w:tab w:val="left" w:pos="5760"/>
                <w:tab w:val="center" w:pos="7200"/>
                <w:tab w:val="right" w:pos="8540"/>
              </w:tabs>
              <w:spacing w:line="320" w:lineRule="exact"/>
              <w:ind w:left="259" w:right="-43" w:hanging="259"/>
              <w:rPr>
                <w:rFonts w:ascii="Arial" w:hAnsi="Arial" w:cs="Arial"/>
                <w:sz w:val="16"/>
                <w:szCs w:val="16"/>
                <w:cs/>
              </w:rPr>
            </w:pPr>
            <w:r w:rsidRPr="006423C9">
              <w:rPr>
                <w:rFonts w:ascii="Arial" w:hAnsi="Arial" w:cs="Arial"/>
                <w:sz w:val="16"/>
                <w:szCs w:val="16"/>
              </w:rPr>
              <w:t>Administrative expenses</w:t>
            </w:r>
          </w:p>
        </w:tc>
        <w:tc>
          <w:tcPr>
            <w:tcW w:w="898" w:type="dxa"/>
            <w:gridSpan w:val="2"/>
            <w:tcBorders>
              <w:top w:val="nil"/>
              <w:left w:val="nil"/>
              <w:bottom w:val="nil"/>
              <w:right w:val="nil"/>
            </w:tcBorders>
            <w:vAlign w:val="bottom"/>
          </w:tcPr>
          <w:p w14:paraId="3B278631" w14:textId="77777777" w:rsidR="0039309F" w:rsidRPr="006423C9" w:rsidRDefault="0039309F" w:rsidP="0039309F">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p>
        </w:tc>
        <w:tc>
          <w:tcPr>
            <w:tcW w:w="898" w:type="dxa"/>
            <w:gridSpan w:val="3"/>
            <w:tcBorders>
              <w:top w:val="nil"/>
              <w:left w:val="nil"/>
              <w:bottom w:val="nil"/>
              <w:right w:val="nil"/>
            </w:tcBorders>
            <w:vAlign w:val="bottom"/>
          </w:tcPr>
          <w:p w14:paraId="7653E3AF"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0B52A145"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7C018EBB"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62CDA4C0"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906" w:type="dxa"/>
            <w:gridSpan w:val="2"/>
            <w:tcBorders>
              <w:top w:val="nil"/>
              <w:left w:val="nil"/>
              <w:bottom w:val="nil"/>
              <w:right w:val="nil"/>
            </w:tcBorders>
            <w:vAlign w:val="bottom"/>
          </w:tcPr>
          <w:p w14:paraId="06364DAB"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6C4E4C85" w14:textId="277784EC" w:rsidR="0039309F" w:rsidRPr="006423C9" w:rsidRDefault="0039309F" w:rsidP="0039309F">
            <w:pPr>
              <w:tabs>
                <w:tab w:val="decimal" w:pos="622"/>
              </w:tabs>
              <w:spacing w:line="320" w:lineRule="exact"/>
              <w:ind w:right="-43"/>
              <w:jc w:val="thaiDistribute"/>
              <w:rPr>
                <w:rFonts w:ascii="Arial" w:hAnsi="Arial" w:cs="Arial"/>
                <w:sz w:val="16"/>
                <w:szCs w:val="16"/>
                <w:cs/>
              </w:rPr>
            </w:pPr>
            <w:r w:rsidRPr="0039309F">
              <w:rPr>
                <w:rFonts w:ascii="Arial" w:hAnsi="Arial" w:cs="Arial"/>
                <w:sz w:val="16"/>
                <w:szCs w:val="16"/>
              </w:rPr>
              <w:t>(</w:t>
            </w:r>
            <w:r w:rsidRPr="0039309F">
              <w:rPr>
                <w:rFonts w:ascii="Arial" w:hAnsi="Arial" w:cs="Arial" w:hint="cs"/>
                <w:sz w:val="16"/>
                <w:szCs w:val="16"/>
                <w:cs/>
              </w:rPr>
              <w:t>108</w:t>
            </w:r>
            <w:r w:rsidRPr="0039309F">
              <w:rPr>
                <w:rFonts w:ascii="Arial" w:hAnsi="Arial" w:cs="Arial"/>
                <w:sz w:val="16"/>
                <w:szCs w:val="16"/>
              </w:rPr>
              <w:t>,016)</w:t>
            </w:r>
          </w:p>
        </w:tc>
        <w:tc>
          <w:tcPr>
            <w:tcW w:w="900" w:type="dxa"/>
            <w:tcBorders>
              <w:top w:val="nil"/>
              <w:left w:val="nil"/>
              <w:bottom w:val="nil"/>
              <w:right w:val="nil"/>
            </w:tcBorders>
            <w:vAlign w:val="bottom"/>
          </w:tcPr>
          <w:p w14:paraId="12DA7B63" w14:textId="56FC3084" w:rsidR="0039309F" w:rsidRPr="006423C9" w:rsidRDefault="0039309F" w:rsidP="0039309F">
            <w:pPr>
              <w:tabs>
                <w:tab w:val="decimal" w:pos="622"/>
              </w:tabs>
              <w:spacing w:line="320" w:lineRule="exact"/>
              <w:ind w:right="-43"/>
              <w:jc w:val="thaiDistribute"/>
              <w:rPr>
                <w:rFonts w:ascii="Arial" w:hAnsi="Arial" w:cs="Arial"/>
                <w:sz w:val="16"/>
                <w:szCs w:val="16"/>
                <w:cs/>
              </w:rPr>
            </w:pPr>
            <w:r w:rsidRPr="0039309F">
              <w:rPr>
                <w:rFonts w:ascii="Arial" w:hAnsi="Arial" w:cs="Arial"/>
                <w:sz w:val="16"/>
                <w:szCs w:val="16"/>
              </w:rPr>
              <w:t>(103,750)</w:t>
            </w:r>
          </w:p>
        </w:tc>
      </w:tr>
      <w:tr w:rsidR="0039309F" w:rsidRPr="006423C9" w14:paraId="1A3E3A3D" w14:textId="77777777" w:rsidTr="00570EBA">
        <w:tc>
          <w:tcPr>
            <w:tcW w:w="2509" w:type="dxa"/>
            <w:tcBorders>
              <w:top w:val="nil"/>
              <w:left w:val="nil"/>
              <w:bottom w:val="nil"/>
              <w:right w:val="nil"/>
            </w:tcBorders>
            <w:vAlign w:val="bottom"/>
          </w:tcPr>
          <w:p w14:paraId="77D361AF" w14:textId="0CF3B187" w:rsidR="0039309F" w:rsidRPr="006423C9" w:rsidRDefault="0039309F" w:rsidP="0039309F">
            <w:pPr>
              <w:tabs>
                <w:tab w:val="left" w:pos="900"/>
                <w:tab w:val="left" w:pos="2127"/>
                <w:tab w:val="left" w:pos="5760"/>
                <w:tab w:val="center" w:pos="7200"/>
                <w:tab w:val="right" w:pos="8540"/>
              </w:tabs>
              <w:spacing w:line="320" w:lineRule="exact"/>
              <w:ind w:left="259" w:right="-43" w:hanging="259"/>
              <w:rPr>
                <w:rFonts w:ascii="Arial" w:hAnsi="Arial" w:cs="Arial"/>
                <w:sz w:val="16"/>
                <w:szCs w:val="16"/>
              </w:rPr>
            </w:pPr>
            <w:r>
              <w:rPr>
                <w:rFonts w:ascii="Arial" w:hAnsi="Arial" w:cs="Arial"/>
                <w:sz w:val="16"/>
                <w:szCs w:val="16"/>
              </w:rPr>
              <w:t>Other expenses</w:t>
            </w:r>
          </w:p>
        </w:tc>
        <w:tc>
          <w:tcPr>
            <w:tcW w:w="898" w:type="dxa"/>
            <w:gridSpan w:val="2"/>
            <w:tcBorders>
              <w:top w:val="nil"/>
              <w:left w:val="nil"/>
              <w:bottom w:val="nil"/>
              <w:right w:val="nil"/>
            </w:tcBorders>
            <w:vAlign w:val="bottom"/>
          </w:tcPr>
          <w:p w14:paraId="03576459" w14:textId="77777777" w:rsidR="0039309F" w:rsidRPr="006423C9" w:rsidRDefault="0039309F" w:rsidP="0039309F">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p>
        </w:tc>
        <w:tc>
          <w:tcPr>
            <w:tcW w:w="898" w:type="dxa"/>
            <w:gridSpan w:val="3"/>
            <w:tcBorders>
              <w:top w:val="nil"/>
              <w:left w:val="nil"/>
              <w:bottom w:val="nil"/>
              <w:right w:val="nil"/>
            </w:tcBorders>
            <w:vAlign w:val="bottom"/>
          </w:tcPr>
          <w:p w14:paraId="4AB161DB"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1203D8E4"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38A45D7F"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14A3B398"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906" w:type="dxa"/>
            <w:gridSpan w:val="2"/>
            <w:tcBorders>
              <w:top w:val="nil"/>
              <w:left w:val="nil"/>
              <w:bottom w:val="nil"/>
              <w:right w:val="nil"/>
            </w:tcBorders>
            <w:vAlign w:val="bottom"/>
          </w:tcPr>
          <w:p w14:paraId="672D9B9E"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5BB7EE96" w14:textId="23DE1CF5" w:rsidR="0039309F" w:rsidRPr="00570EBA" w:rsidRDefault="0039309F" w:rsidP="0039309F">
            <w:pPr>
              <w:tabs>
                <w:tab w:val="decimal" w:pos="622"/>
              </w:tabs>
              <w:spacing w:line="320" w:lineRule="exact"/>
              <w:ind w:right="-43"/>
              <w:jc w:val="thaiDistribute"/>
              <w:rPr>
                <w:rFonts w:ascii="Arial" w:hAnsi="Arial" w:cs="Arial"/>
                <w:sz w:val="16"/>
                <w:szCs w:val="16"/>
              </w:rPr>
            </w:pPr>
            <w:r w:rsidRPr="0039309F">
              <w:rPr>
                <w:rFonts w:ascii="Arial" w:hAnsi="Arial" w:cs="Arial"/>
                <w:sz w:val="16"/>
                <w:szCs w:val="16"/>
              </w:rPr>
              <w:t>(38,173)</w:t>
            </w:r>
          </w:p>
        </w:tc>
        <w:tc>
          <w:tcPr>
            <w:tcW w:w="900" w:type="dxa"/>
            <w:tcBorders>
              <w:top w:val="nil"/>
              <w:left w:val="nil"/>
              <w:bottom w:val="nil"/>
              <w:right w:val="nil"/>
            </w:tcBorders>
            <w:vAlign w:val="bottom"/>
          </w:tcPr>
          <w:p w14:paraId="3A48E9CD" w14:textId="1B09B727" w:rsidR="0039309F" w:rsidRPr="006423C9" w:rsidRDefault="0039309F" w:rsidP="0039309F">
            <w:pPr>
              <w:tabs>
                <w:tab w:val="decimal" w:pos="622"/>
              </w:tabs>
              <w:spacing w:line="320" w:lineRule="exact"/>
              <w:ind w:right="-43"/>
              <w:jc w:val="thaiDistribute"/>
              <w:rPr>
                <w:rFonts w:ascii="Arial" w:hAnsi="Arial" w:cs="Arial"/>
                <w:sz w:val="16"/>
                <w:szCs w:val="16"/>
              </w:rPr>
            </w:pPr>
            <w:r w:rsidRPr="0039309F">
              <w:rPr>
                <w:rFonts w:ascii="Arial" w:hAnsi="Arial" w:cs="Arial"/>
                <w:sz w:val="16"/>
                <w:szCs w:val="16"/>
              </w:rPr>
              <w:t>-</w:t>
            </w:r>
          </w:p>
        </w:tc>
      </w:tr>
      <w:tr w:rsidR="0039309F" w:rsidRPr="006423C9" w14:paraId="7789167D" w14:textId="77777777" w:rsidTr="00570EBA">
        <w:tc>
          <w:tcPr>
            <w:tcW w:w="2509" w:type="dxa"/>
            <w:tcBorders>
              <w:top w:val="nil"/>
              <w:left w:val="nil"/>
              <w:bottom w:val="nil"/>
              <w:right w:val="nil"/>
            </w:tcBorders>
            <w:vAlign w:val="bottom"/>
          </w:tcPr>
          <w:p w14:paraId="6A5DD241" w14:textId="77777777" w:rsidR="0039309F" w:rsidRPr="006423C9" w:rsidRDefault="0039309F" w:rsidP="0039309F">
            <w:pPr>
              <w:tabs>
                <w:tab w:val="left" w:pos="900"/>
                <w:tab w:val="left" w:pos="2127"/>
                <w:tab w:val="left" w:pos="5760"/>
                <w:tab w:val="center" w:pos="7200"/>
                <w:tab w:val="right" w:pos="8540"/>
              </w:tabs>
              <w:spacing w:line="320" w:lineRule="exact"/>
              <w:ind w:left="259" w:right="-43" w:hanging="259"/>
              <w:rPr>
                <w:rFonts w:ascii="Arial" w:hAnsi="Arial" w:cs="Arial"/>
                <w:sz w:val="16"/>
                <w:szCs w:val="16"/>
              </w:rPr>
            </w:pPr>
            <w:r w:rsidRPr="006423C9">
              <w:rPr>
                <w:rFonts w:ascii="Arial" w:hAnsi="Arial" w:cs="Arial"/>
                <w:sz w:val="16"/>
                <w:szCs w:val="16"/>
              </w:rPr>
              <w:t>Finance income</w:t>
            </w:r>
          </w:p>
        </w:tc>
        <w:tc>
          <w:tcPr>
            <w:tcW w:w="898" w:type="dxa"/>
            <w:gridSpan w:val="2"/>
            <w:tcBorders>
              <w:top w:val="nil"/>
              <w:left w:val="nil"/>
              <w:bottom w:val="nil"/>
              <w:right w:val="nil"/>
            </w:tcBorders>
            <w:vAlign w:val="bottom"/>
          </w:tcPr>
          <w:p w14:paraId="2C57F922" w14:textId="77777777" w:rsidR="0039309F" w:rsidRPr="006423C9" w:rsidRDefault="0039309F" w:rsidP="0039309F">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p>
        </w:tc>
        <w:tc>
          <w:tcPr>
            <w:tcW w:w="898" w:type="dxa"/>
            <w:gridSpan w:val="3"/>
            <w:tcBorders>
              <w:top w:val="nil"/>
              <w:left w:val="nil"/>
              <w:bottom w:val="nil"/>
              <w:right w:val="nil"/>
            </w:tcBorders>
            <w:vAlign w:val="bottom"/>
          </w:tcPr>
          <w:p w14:paraId="45FD47F2"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20BDEA67"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30D642F1"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26D2E301"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906" w:type="dxa"/>
            <w:gridSpan w:val="2"/>
            <w:tcBorders>
              <w:top w:val="nil"/>
              <w:left w:val="nil"/>
              <w:bottom w:val="nil"/>
              <w:right w:val="nil"/>
            </w:tcBorders>
            <w:vAlign w:val="bottom"/>
          </w:tcPr>
          <w:p w14:paraId="035B73D6"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66777D61" w14:textId="76F72CA7" w:rsidR="0039309F" w:rsidRPr="006423C9" w:rsidRDefault="0039309F" w:rsidP="0039309F">
            <w:pPr>
              <w:tabs>
                <w:tab w:val="decimal" w:pos="622"/>
              </w:tabs>
              <w:spacing w:line="320" w:lineRule="exact"/>
              <w:ind w:right="-43"/>
              <w:jc w:val="thaiDistribute"/>
              <w:rPr>
                <w:rFonts w:ascii="Arial" w:hAnsi="Arial" w:cs="Arial"/>
                <w:sz w:val="16"/>
                <w:szCs w:val="16"/>
                <w:cs/>
              </w:rPr>
            </w:pPr>
            <w:r w:rsidRPr="00570EBA">
              <w:rPr>
                <w:rFonts w:ascii="Arial" w:hAnsi="Arial" w:cs="Arial"/>
                <w:sz w:val="16"/>
                <w:szCs w:val="16"/>
              </w:rPr>
              <w:t>623</w:t>
            </w:r>
          </w:p>
        </w:tc>
        <w:tc>
          <w:tcPr>
            <w:tcW w:w="900" w:type="dxa"/>
            <w:tcBorders>
              <w:top w:val="nil"/>
              <w:left w:val="nil"/>
              <w:bottom w:val="nil"/>
              <w:right w:val="nil"/>
            </w:tcBorders>
            <w:vAlign w:val="bottom"/>
          </w:tcPr>
          <w:p w14:paraId="1111EBA0" w14:textId="77777777" w:rsidR="0039309F" w:rsidRPr="006423C9" w:rsidRDefault="0039309F" w:rsidP="0039309F">
            <w:pP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896</w:t>
            </w:r>
          </w:p>
        </w:tc>
      </w:tr>
      <w:tr w:rsidR="0039309F" w:rsidRPr="006423C9" w14:paraId="50002830" w14:textId="77777777" w:rsidTr="00570EBA">
        <w:tc>
          <w:tcPr>
            <w:tcW w:w="2509" w:type="dxa"/>
            <w:tcBorders>
              <w:top w:val="nil"/>
              <w:left w:val="nil"/>
              <w:bottom w:val="nil"/>
              <w:right w:val="nil"/>
            </w:tcBorders>
            <w:vAlign w:val="bottom"/>
            <w:hideMark/>
          </w:tcPr>
          <w:p w14:paraId="6130B08B" w14:textId="77777777" w:rsidR="0039309F" w:rsidRPr="006423C9" w:rsidRDefault="0039309F" w:rsidP="0039309F">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r w:rsidRPr="006423C9">
              <w:rPr>
                <w:rFonts w:ascii="Arial" w:hAnsi="Arial" w:cs="Arial"/>
                <w:sz w:val="16"/>
                <w:szCs w:val="16"/>
              </w:rPr>
              <w:t>Finance cost</w:t>
            </w:r>
          </w:p>
        </w:tc>
        <w:tc>
          <w:tcPr>
            <w:tcW w:w="898" w:type="dxa"/>
            <w:gridSpan w:val="2"/>
            <w:tcBorders>
              <w:top w:val="nil"/>
              <w:left w:val="nil"/>
              <w:bottom w:val="nil"/>
              <w:right w:val="nil"/>
            </w:tcBorders>
            <w:vAlign w:val="bottom"/>
          </w:tcPr>
          <w:p w14:paraId="23F1BD82" w14:textId="77777777" w:rsidR="0039309F" w:rsidRPr="006423C9" w:rsidRDefault="0039309F" w:rsidP="0039309F">
            <w:pPr>
              <w:tabs>
                <w:tab w:val="decimal" w:pos="622"/>
              </w:tabs>
              <w:spacing w:line="320" w:lineRule="exact"/>
              <w:ind w:right="-43" w:hanging="252"/>
              <w:jc w:val="thaiDistribute"/>
              <w:rPr>
                <w:rFonts w:ascii="Arial" w:hAnsi="Arial" w:cs="Arial"/>
                <w:sz w:val="16"/>
                <w:szCs w:val="16"/>
                <w:cs/>
              </w:rPr>
            </w:pPr>
          </w:p>
        </w:tc>
        <w:tc>
          <w:tcPr>
            <w:tcW w:w="898" w:type="dxa"/>
            <w:gridSpan w:val="3"/>
            <w:tcBorders>
              <w:top w:val="nil"/>
              <w:left w:val="nil"/>
              <w:bottom w:val="nil"/>
              <w:right w:val="nil"/>
            </w:tcBorders>
            <w:vAlign w:val="bottom"/>
          </w:tcPr>
          <w:p w14:paraId="0BFFE51E"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73056EE9"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327CD7A2"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7A692668"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906" w:type="dxa"/>
            <w:gridSpan w:val="2"/>
            <w:tcBorders>
              <w:top w:val="nil"/>
              <w:left w:val="nil"/>
              <w:bottom w:val="nil"/>
              <w:right w:val="nil"/>
            </w:tcBorders>
            <w:vAlign w:val="bottom"/>
          </w:tcPr>
          <w:p w14:paraId="2EF36BB4"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4B779F0C" w14:textId="525C2EC2" w:rsidR="0039309F" w:rsidRPr="006423C9" w:rsidRDefault="0039309F" w:rsidP="0039309F">
            <w:pPr>
              <w:tabs>
                <w:tab w:val="decimal" w:pos="622"/>
              </w:tabs>
              <w:spacing w:line="320" w:lineRule="exact"/>
              <w:ind w:right="-43"/>
              <w:jc w:val="thaiDistribute"/>
              <w:rPr>
                <w:rFonts w:ascii="Arial" w:hAnsi="Arial" w:cs="Arial"/>
                <w:sz w:val="16"/>
                <w:szCs w:val="16"/>
                <w:cs/>
              </w:rPr>
            </w:pPr>
            <w:r w:rsidRPr="00570EBA">
              <w:rPr>
                <w:rFonts w:ascii="Arial" w:hAnsi="Arial" w:cs="Arial"/>
                <w:sz w:val="16"/>
                <w:szCs w:val="16"/>
              </w:rPr>
              <w:t>(10,834)</w:t>
            </w:r>
          </w:p>
        </w:tc>
        <w:tc>
          <w:tcPr>
            <w:tcW w:w="900" w:type="dxa"/>
            <w:tcBorders>
              <w:top w:val="nil"/>
              <w:left w:val="nil"/>
              <w:bottom w:val="nil"/>
              <w:right w:val="nil"/>
            </w:tcBorders>
            <w:vAlign w:val="bottom"/>
          </w:tcPr>
          <w:p w14:paraId="471D7436"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r w:rsidRPr="006423C9">
              <w:rPr>
                <w:rFonts w:ascii="Arial" w:hAnsi="Arial" w:cs="Arial"/>
                <w:sz w:val="16"/>
                <w:szCs w:val="16"/>
              </w:rPr>
              <w:t>(10,878)</w:t>
            </w:r>
          </w:p>
        </w:tc>
      </w:tr>
      <w:tr w:rsidR="0039309F" w:rsidRPr="006423C9" w14:paraId="6CF36290" w14:textId="77777777" w:rsidTr="00570EBA">
        <w:tc>
          <w:tcPr>
            <w:tcW w:w="2905" w:type="dxa"/>
            <w:gridSpan w:val="2"/>
            <w:tcBorders>
              <w:top w:val="nil"/>
              <w:left w:val="nil"/>
              <w:bottom w:val="nil"/>
              <w:right w:val="nil"/>
            </w:tcBorders>
            <w:vAlign w:val="bottom"/>
            <w:hideMark/>
          </w:tcPr>
          <w:p w14:paraId="31129AD8" w14:textId="77777777" w:rsidR="0039309F" w:rsidRPr="006423C9" w:rsidRDefault="0039309F" w:rsidP="0039309F">
            <w:pPr>
              <w:tabs>
                <w:tab w:val="left" w:pos="900"/>
                <w:tab w:val="left" w:pos="2154"/>
                <w:tab w:val="left" w:pos="5760"/>
                <w:tab w:val="center" w:pos="7200"/>
                <w:tab w:val="right" w:pos="8540"/>
              </w:tabs>
              <w:spacing w:line="320" w:lineRule="exact"/>
              <w:ind w:left="252" w:right="-43" w:hanging="252"/>
              <w:rPr>
                <w:rFonts w:ascii="Arial" w:hAnsi="Arial" w:cs="Arial"/>
                <w:sz w:val="16"/>
                <w:szCs w:val="16"/>
                <w:cs/>
              </w:rPr>
            </w:pPr>
            <w:r w:rsidRPr="006423C9">
              <w:rPr>
                <w:rFonts w:ascii="Arial" w:hAnsi="Arial" w:cs="Arial"/>
                <w:sz w:val="16"/>
                <w:szCs w:val="16"/>
              </w:rPr>
              <w:t>Income tax (expenses) income</w:t>
            </w:r>
          </w:p>
        </w:tc>
        <w:tc>
          <w:tcPr>
            <w:tcW w:w="510" w:type="dxa"/>
            <w:gridSpan w:val="2"/>
            <w:tcBorders>
              <w:top w:val="nil"/>
              <w:left w:val="nil"/>
              <w:bottom w:val="nil"/>
              <w:right w:val="nil"/>
            </w:tcBorders>
            <w:vAlign w:val="bottom"/>
          </w:tcPr>
          <w:p w14:paraId="31CB2F67" w14:textId="77777777" w:rsidR="0039309F" w:rsidRPr="006423C9" w:rsidRDefault="0039309F" w:rsidP="0039309F">
            <w:pPr>
              <w:tabs>
                <w:tab w:val="left" w:pos="900"/>
                <w:tab w:val="left" w:pos="2127"/>
                <w:tab w:val="left" w:pos="5760"/>
                <w:tab w:val="center" w:pos="7200"/>
                <w:tab w:val="right" w:pos="8540"/>
              </w:tabs>
              <w:spacing w:line="320" w:lineRule="exact"/>
              <w:ind w:right="-43" w:hanging="252"/>
              <w:rPr>
                <w:rFonts w:ascii="Arial" w:hAnsi="Arial" w:cs="Arial"/>
                <w:sz w:val="16"/>
                <w:szCs w:val="16"/>
                <w:cs/>
              </w:rPr>
            </w:pPr>
          </w:p>
        </w:tc>
        <w:tc>
          <w:tcPr>
            <w:tcW w:w="898" w:type="dxa"/>
            <w:gridSpan w:val="3"/>
            <w:tcBorders>
              <w:top w:val="nil"/>
              <w:left w:val="nil"/>
              <w:bottom w:val="nil"/>
              <w:right w:val="nil"/>
            </w:tcBorders>
            <w:vAlign w:val="bottom"/>
          </w:tcPr>
          <w:p w14:paraId="5AE66193"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533A3877"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7B9514EE"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2150D74A"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55FE9DB"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3B9B4456" w14:textId="3DFC603A" w:rsidR="0039309F" w:rsidRPr="006423C9" w:rsidRDefault="0039309F" w:rsidP="0039309F">
            <w:pPr>
              <w:tabs>
                <w:tab w:val="decimal" w:pos="622"/>
              </w:tabs>
              <w:spacing w:line="320" w:lineRule="exact"/>
              <w:ind w:right="-43"/>
              <w:jc w:val="thaiDistribute"/>
              <w:rPr>
                <w:rFonts w:ascii="Arial" w:hAnsi="Arial" w:cs="Arial"/>
                <w:sz w:val="16"/>
                <w:szCs w:val="16"/>
                <w:cs/>
              </w:rPr>
            </w:pPr>
            <w:r w:rsidRPr="00570EBA">
              <w:rPr>
                <w:rFonts w:ascii="Arial" w:hAnsi="Arial" w:cs="Arial"/>
                <w:sz w:val="16"/>
                <w:szCs w:val="16"/>
              </w:rPr>
              <w:t>5,812</w:t>
            </w:r>
          </w:p>
        </w:tc>
        <w:tc>
          <w:tcPr>
            <w:tcW w:w="900" w:type="dxa"/>
            <w:tcBorders>
              <w:top w:val="nil"/>
              <w:left w:val="nil"/>
              <w:bottom w:val="nil"/>
              <w:right w:val="nil"/>
            </w:tcBorders>
            <w:vAlign w:val="bottom"/>
          </w:tcPr>
          <w:p w14:paraId="4E995F8C"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r w:rsidRPr="006423C9">
              <w:rPr>
                <w:rFonts w:ascii="Arial" w:hAnsi="Arial" w:cs="Arial"/>
                <w:sz w:val="16"/>
                <w:szCs w:val="16"/>
              </w:rPr>
              <w:t>(330)</w:t>
            </w:r>
          </w:p>
        </w:tc>
      </w:tr>
      <w:tr w:rsidR="0039309F" w:rsidRPr="006423C9" w14:paraId="1105F8B0" w14:textId="77777777" w:rsidTr="00570EBA">
        <w:trPr>
          <w:trHeight w:val="97"/>
        </w:trPr>
        <w:tc>
          <w:tcPr>
            <w:tcW w:w="3846" w:type="dxa"/>
            <w:gridSpan w:val="5"/>
            <w:tcBorders>
              <w:top w:val="nil"/>
              <w:left w:val="nil"/>
              <w:bottom w:val="nil"/>
              <w:right w:val="nil"/>
            </w:tcBorders>
            <w:vAlign w:val="bottom"/>
            <w:hideMark/>
          </w:tcPr>
          <w:p w14:paraId="50190CF2" w14:textId="77777777" w:rsidR="0039309F" w:rsidRPr="006423C9" w:rsidRDefault="0039309F" w:rsidP="0039309F">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r w:rsidRPr="006423C9">
              <w:rPr>
                <w:rFonts w:ascii="Arial" w:hAnsi="Arial" w:cs="Arial"/>
                <w:sz w:val="16"/>
                <w:szCs w:val="16"/>
              </w:rPr>
              <w:t>Non-controlling interests of the subsidiaries</w:t>
            </w:r>
          </w:p>
        </w:tc>
        <w:tc>
          <w:tcPr>
            <w:tcW w:w="851" w:type="dxa"/>
            <w:gridSpan w:val="3"/>
            <w:tcBorders>
              <w:top w:val="nil"/>
              <w:left w:val="nil"/>
              <w:bottom w:val="nil"/>
              <w:right w:val="nil"/>
            </w:tcBorders>
            <w:vAlign w:val="bottom"/>
          </w:tcPr>
          <w:p w14:paraId="6C1289A3" w14:textId="77777777" w:rsidR="0039309F" w:rsidRPr="006423C9" w:rsidRDefault="0039309F" w:rsidP="0039309F">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1E37175F" w14:textId="77777777" w:rsidR="0039309F" w:rsidRPr="006423C9" w:rsidRDefault="0039309F" w:rsidP="0039309F">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p>
        </w:tc>
        <w:tc>
          <w:tcPr>
            <w:tcW w:w="236" w:type="dxa"/>
            <w:gridSpan w:val="2"/>
            <w:tcBorders>
              <w:top w:val="nil"/>
              <w:left w:val="nil"/>
              <w:bottom w:val="nil"/>
              <w:right w:val="nil"/>
            </w:tcBorders>
            <w:vAlign w:val="bottom"/>
          </w:tcPr>
          <w:p w14:paraId="42885361" w14:textId="77777777" w:rsidR="0039309F" w:rsidRPr="006423C9" w:rsidRDefault="0039309F" w:rsidP="0039309F">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p>
        </w:tc>
        <w:tc>
          <w:tcPr>
            <w:tcW w:w="898" w:type="dxa"/>
            <w:gridSpan w:val="2"/>
            <w:tcBorders>
              <w:top w:val="nil"/>
              <w:left w:val="nil"/>
              <w:bottom w:val="nil"/>
              <w:right w:val="nil"/>
            </w:tcBorders>
            <w:vAlign w:val="bottom"/>
          </w:tcPr>
          <w:p w14:paraId="02F38F1A"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54C58A46"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9567141"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4443A294" w14:textId="406CB680" w:rsidR="0039309F" w:rsidRPr="006423C9" w:rsidRDefault="0039309F" w:rsidP="0039309F">
            <w:pPr>
              <w:pBdr>
                <w:bottom w:val="single" w:sz="4" w:space="1" w:color="auto"/>
              </w:pBdr>
              <w:tabs>
                <w:tab w:val="decimal" w:pos="622"/>
              </w:tabs>
              <w:spacing w:line="320" w:lineRule="exact"/>
              <w:ind w:right="-43"/>
              <w:jc w:val="thaiDistribute"/>
              <w:rPr>
                <w:rFonts w:ascii="Arial" w:hAnsi="Arial" w:cs="Arial"/>
                <w:sz w:val="16"/>
                <w:szCs w:val="16"/>
              </w:rPr>
            </w:pPr>
            <w:r w:rsidRPr="00570EBA">
              <w:rPr>
                <w:rFonts w:ascii="Arial" w:hAnsi="Arial" w:cs="Arial"/>
                <w:sz w:val="16"/>
                <w:szCs w:val="16"/>
              </w:rPr>
              <w:t>11,825</w:t>
            </w:r>
          </w:p>
        </w:tc>
        <w:tc>
          <w:tcPr>
            <w:tcW w:w="900" w:type="dxa"/>
            <w:tcBorders>
              <w:top w:val="nil"/>
              <w:left w:val="nil"/>
              <w:bottom w:val="nil"/>
              <w:right w:val="nil"/>
            </w:tcBorders>
            <w:vAlign w:val="bottom"/>
          </w:tcPr>
          <w:p w14:paraId="71C0EB0B" w14:textId="77777777" w:rsidR="0039309F" w:rsidRPr="006423C9" w:rsidRDefault="0039309F" w:rsidP="0039309F">
            <w:pPr>
              <w:pBdr>
                <w:bottom w:val="single" w:sz="4" w:space="1" w:color="auto"/>
              </w:pBd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1,429</w:t>
            </w:r>
          </w:p>
        </w:tc>
      </w:tr>
      <w:tr w:rsidR="0039309F" w:rsidRPr="006423C9" w14:paraId="07D3C5BC" w14:textId="77777777" w:rsidTr="00570EBA">
        <w:trPr>
          <w:trHeight w:val="378"/>
        </w:trPr>
        <w:tc>
          <w:tcPr>
            <w:tcW w:w="2509" w:type="dxa"/>
            <w:tcBorders>
              <w:top w:val="nil"/>
              <w:left w:val="nil"/>
              <w:bottom w:val="nil"/>
              <w:right w:val="nil"/>
            </w:tcBorders>
            <w:vAlign w:val="bottom"/>
            <w:hideMark/>
          </w:tcPr>
          <w:p w14:paraId="2D223CCC" w14:textId="77777777" w:rsidR="0039309F" w:rsidRPr="006423C9" w:rsidRDefault="0039309F" w:rsidP="0039309F">
            <w:pPr>
              <w:tabs>
                <w:tab w:val="left" w:pos="900"/>
                <w:tab w:val="left" w:pos="2127"/>
                <w:tab w:val="left" w:pos="5760"/>
                <w:tab w:val="center" w:pos="7200"/>
                <w:tab w:val="right" w:pos="8540"/>
              </w:tabs>
              <w:spacing w:line="320" w:lineRule="exact"/>
              <w:ind w:left="90" w:right="-43" w:hanging="90"/>
              <w:rPr>
                <w:rFonts w:ascii="Arial" w:hAnsi="Arial" w:cs="Arial"/>
                <w:sz w:val="16"/>
                <w:szCs w:val="16"/>
                <w:cs/>
              </w:rPr>
            </w:pPr>
            <w:r w:rsidRPr="006423C9">
              <w:rPr>
                <w:rFonts w:ascii="Arial" w:hAnsi="Arial" w:cs="Arial"/>
                <w:sz w:val="16"/>
                <w:szCs w:val="16"/>
              </w:rPr>
              <w:t>Profit (loss) for the year</w:t>
            </w:r>
          </w:p>
        </w:tc>
        <w:tc>
          <w:tcPr>
            <w:tcW w:w="898" w:type="dxa"/>
            <w:gridSpan w:val="2"/>
            <w:tcBorders>
              <w:top w:val="nil"/>
              <w:left w:val="nil"/>
              <w:bottom w:val="nil"/>
              <w:right w:val="nil"/>
            </w:tcBorders>
            <w:vAlign w:val="bottom"/>
          </w:tcPr>
          <w:p w14:paraId="1583352E"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8" w:type="dxa"/>
            <w:gridSpan w:val="3"/>
            <w:tcBorders>
              <w:top w:val="nil"/>
              <w:left w:val="nil"/>
              <w:bottom w:val="nil"/>
              <w:right w:val="nil"/>
            </w:tcBorders>
            <w:vAlign w:val="bottom"/>
          </w:tcPr>
          <w:p w14:paraId="659BDBBB"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274993B7"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4CB493D8"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4698A06E"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906" w:type="dxa"/>
            <w:gridSpan w:val="2"/>
            <w:tcBorders>
              <w:top w:val="nil"/>
              <w:left w:val="nil"/>
              <w:bottom w:val="nil"/>
              <w:right w:val="nil"/>
            </w:tcBorders>
            <w:vAlign w:val="bottom"/>
          </w:tcPr>
          <w:p w14:paraId="684F896E" w14:textId="77777777" w:rsidR="0039309F" w:rsidRPr="006423C9" w:rsidRDefault="0039309F" w:rsidP="0039309F">
            <w:pP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4E582943" w14:textId="5337AAF9" w:rsidR="0039309F" w:rsidRPr="006423C9" w:rsidRDefault="0039309F" w:rsidP="0039309F">
            <w:pPr>
              <w:pBdr>
                <w:bottom w:val="double" w:sz="4" w:space="1" w:color="auto"/>
              </w:pBdr>
              <w:tabs>
                <w:tab w:val="decimal" w:pos="622"/>
              </w:tabs>
              <w:spacing w:line="320" w:lineRule="exact"/>
              <w:ind w:right="-43"/>
              <w:jc w:val="thaiDistribute"/>
              <w:rPr>
                <w:rFonts w:ascii="Arial" w:hAnsi="Arial" w:cs="Arial"/>
                <w:sz w:val="16"/>
                <w:szCs w:val="16"/>
              </w:rPr>
            </w:pPr>
            <w:r w:rsidRPr="00570EBA">
              <w:rPr>
                <w:rFonts w:ascii="Arial" w:hAnsi="Arial" w:cs="Arial"/>
                <w:sz w:val="16"/>
                <w:szCs w:val="16"/>
              </w:rPr>
              <w:t>(41,30</w:t>
            </w:r>
            <w:r w:rsidR="005925B6">
              <w:rPr>
                <w:rFonts w:ascii="Arial" w:hAnsi="Arial" w:cs="Arial"/>
                <w:sz w:val="16"/>
                <w:szCs w:val="16"/>
              </w:rPr>
              <w:t>2</w:t>
            </w:r>
            <w:r w:rsidRPr="00570EBA">
              <w:rPr>
                <w:rFonts w:ascii="Arial" w:hAnsi="Arial" w:cs="Arial"/>
                <w:sz w:val="16"/>
                <w:szCs w:val="16"/>
              </w:rPr>
              <w:t>)</w:t>
            </w:r>
          </w:p>
        </w:tc>
        <w:tc>
          <w:tcPr>
            <w:tcW w:w="900" w:type="dxa"/>
            <w:tcBorders>
              <w:top w:val="nil"/>
              <w:left w:val="nil"/>
              <w:bottom w:val="nil"/>
              <w:right w:val="nil"/>
            </w:tcBorders>
            <w:vAlign w:val="bottom"/>
          </w:tcPr>
          <w:p w14:paraId="2733C330" w14:textId="77777777" w:rsidR="0039309F" w:rsidRPr="006423C9" w:rsidRDefault="0039309F" w:rsidP="0039309F">
            <w:pPr>
              <w:pBdr>
                <w:bottom w:val="double" w:sz="4" w:space="1" w:color="auto"/>
              </w:pBdr>
              <w:tabs>
                <w:tab w:val="decimal" w:pos="622"/>
              </w:tabs>
              <w:spacing w:line="320" w:lineRule="exact"/>
              <w:ind w:right="-43"/>
              <w:jc w:val="thaiDistribute"/>
              <w:rPr>
                <w:rFonts w:ascii="Arial" w:hAnsi="Arial" w:cs="Arial"/>
                <w:sz w:val="16"/>
                <w:szCs w:val="16"/>
              </w:rPr>
            </w:pPr>
            <w:r w:rsidRPr="006423C9">
              <w:rPr>
                <w:rFonts w:ascii="Arial" w:hAnsi="Arial" w:cs="Arial"/>
                <w:sz w:val="16"/>
                <w:szCs w:val="16"/>
              </w:rPr>
              <w:t>1,982</w:t>
            </w:r>
          </w:p>
        </w:tc>
      </w:tr>
    </w:tbl>
    <w:p w14:paraId="625560BC" w14:textId="77777777" w:rsidR="00EB34D9" w:rsidRPr="006423C9" w:rsidRDefault="00EB34D9" w:rsidP="00A52954">
      <w:pPr>
        <w:spacing w:line="320" w:lineRule="exact"/>
        <w:rPr>
          <w:rFonts w:ascii="Arial" w:hAnsi="Arial" w:cs="Arial"/>
          <w:vanish/>
        </w:rPr>
      </w:pPr>
    </w:p>
    <w:tbl>
      <w:tblPr>
        <w:tblW w:w="9596" w:type="dxa"/>
        <w:tblInd w:w="288" w:type="dxa"/>
        <w:tblLook w:val="04A0" w:firstRow="1" w:lastRow="0" w:firstColumn="1" w:lastColumn="0" w:noHBand="0" w:noVBand="1"/>
      </w:tblPr>
      <w:tblGrid>
        <w:gridCol w:w="4410"/>
        <w:gridCol w:w="1296"/>
        <w:gridCol w:w="1296"/>
        <w:gridCol w:w="1296"/>
        <w:gridCol w:w="1291"/>
        <w:gridCol w:w="7"/>
      </w:tblGrid>
      <w:tr w:rsidR="007A0045" w:rsidRPr="006423C9" w14:paraId="7209C1BB" w14:textId="77777777" w:rsidTr="00EB34D9">
        <w:trPr>
          <w:gridAfter w:val="1"/>
          <w:wAfter w:w="7" w:type="dxa"/>
          <w:trHeight w:val="403"/>
          <w:tblHeader/>
        </w:trPr>
        <w:tc>
          <w:tcPr>
            <w:tcW w:w="9589" w:type="dxa"/>
            <w:gridSpan w:val="5"/>
            <w:shd w:val="clear" w:color="auto" w:fill="auto"/>
          </w:tcPr>
          <w:p w14:paraId="006D0948" w14:textId="77777777" w:rsidR="007A0045" w:rsidRPr="006423C9" w:rsidRDefault="007A0045" w:rsidP="00A52954">
            <w:pPr>
              <w:spacing w:line="320" w:lineRule="exact"/>
              <w:jc w:val="right"/>
              <w:rPr>
                <w:rFonts w:ascii="Arial" w:hAnsi="Arial" w:cs="Arial"/>
                <w:sz w:val="20"/>
                <w:szCs w:val="20"/>
              </w:rPr>
            </w:pPr>
            <w:r w:rsidRPr="006423C9">
              <w:rPr>
                <w:rFonts w:ascii="Arial" w:hAnsi="Arial" w:cs="Arial"/>
                <w:sz w:val="20"/>
                <w:szCs w:val="20"/>
              </w:rPr>
              <w:t>(Unit: Thousand Baht)</w:t>
            </w:r>
          </w:p>
        </w:tc>
      </w:tr>
      <w:tr w:rsidR="007A0045" w:rsidRPr="006423C9" w14:paraId="03AFDD91" w14:textId="77777777" w:rsidTr="00EB34D9">
        <w:trPr>
          <w:trHeight w:val="81"/>
          <w:tblHeader/>
        </w:trPr>
        <w:tc>
          <w:tcPr>
            <w:tcW w:w="4410" w:type="dxa"/>
            <w:shd w:val="clear" w:color="auto" w:fill="auto"/>
          </w:tcPr>
          <w:p w14:paraId="7B5A1413" w14:textId="77777777" w:rsidR="007A0045" w:rsidRPr="006423C9" w:rsidRDefault="007A0045" w:rsidP="00A52954">
            <w:pPr>
              <w:spacing w:line="320" w:lineRule="exact"/>
              <w:rPr>
                <w:rFonts w:ascii="Arial" w:hAnsi="Arial" w:cs="Arial"/>
                <w:sz w:val="20"/>
                <w:szCs w:val="20"/>
              </w:rPr>
            </w:pPr>
          </w:p>
        </w:tc>
        <w:tc>
          <w:tcPr>
            <w:tcW w:w="2592" w:type="dxa"/>
            <w:gridSpan w:val="2"/>
            <w:shd w:val="clear" w:color="auto" w:fill="auto"/>
          </w:tcPr>
          <w:p w14:paraId="49C10CEB" w14:textId="77777777" w:rsidR="007A0045" w:rsidRPr="006423C9" w:rsidRDefault="007A0045" w:rsidP="00A52954">
            <w:pPr>
              <w:pBdr>
                <w:bottom w:val="single" w:sz="4" w:space="1" w:color="auto"/>
              </w:pBdr>
              <w:spacing w:line="320" w:lineRule="exact"/>
              <w:jc w:val="center"/>
              <w:rPr>
                <w:rFonts w:ascii="Arial" w:hAnsi="Arial" w:cs="Arial"/>
                <w:sz w:val="20"/>
                <w:szCs w:val="20"/>
              </w:rPr>
            </w:pPr>
            <w:r w:rsidRPr="006423C9">
              <w:rPr>
                <w:rFonts w:ascii="Arial" w:hAnsi="Arial" w:cs="Arial"/>
                <w:sz w:val="20"/>
                <w:szCs w:val="20"/>
              </w:rPr>
              <w:t>Consolidated                   financial statements</w:t>
            </w:r>
          </w:p>
        </w:tc>
        <w:tc>
          <w:tcPr>
            <w:tcW w:w="2594" w:type="dxa"/>
            <w:gridSpan w:val="3"/>
            <w:shd w:val="clear" w:color="auto" w:fill="auto"/>
          </w:tcPr>
          <w:p w14:paraId="0E19827E" w14:textId="77777777" w:rsidR="007A0045" w:rsidRPr="006423C9" w:rsidRDefault="007A0045" w:rsidP="00A52954">
            <w:pPr>
              <w:pBdr>
                <w:bottom w:val="single" w:sz="4" w:space="1" w:color="auto"/>
              </w:pBdr>
              <w:spacing w:line="320" w:lineRule="exact"/>
              <w:jc w:val="center"/>
              <w:rPr>
                <w:rFonts w:ascii="Arial" w:hAnsi="Arial" w:cs="Arial"/>
                <w:sz w:val="20"/>
                <w:szCs w:val="20"/>
              </w:rPr>
            </w:pPr>
            <w:r w:rsidRPr="006423C9">
              <w:rPr>
                <w:rFonts w:ascii="Arial" w:hAnsi="Arial" w:cs="Arial"/>
                <w:sz w:val="20"/>
                <w:szCs w:val="20"/>
              </w:rPr>
              <w:t>Separate                               financial statements</w:t>
            </w:r>
          </w:p>
        </w:tc>
      </w:tr>
      <w:tr w:rsidR="00766F2E" w:rsidRPr="006423C9" w14:paraId="611DA2FF" w14:textId="77777777" w:rsidTr="00EB34D9">
        <w:trPr>
          <w:trHeight w:val="396"/>
          <w:tblHeader/>
        </w:trPr>
        <w:tc>
          <w:tcPr>
            <w:tcW w:w="4410" w:type="dxa"/>
            <w:shd w:val="clear" w:color="auto" w:fill="auto"/>
          </w:tcPr>
          <w:p w14:paraId="0CD3A339" w14:textId="77777777" w:rsidR="00766F2E" w:rsidRPr="006423C9" w:rsidRDefault="00766F2E" w:rsidP="00766F2E">
            <w:pPr>
              <w:spacing w:line="320" w:lineRule="exact"/>
              <w:rPr>
                <w:rFonts w:ascii="Arial" w:hAnsi="Arial" w:cs="Arial"/>
                <w:sz w:val="20"/>
                <w:szCs w:val="20"/>
              </w:rPr>
            </w:pPr>
          </w:p>
        </w:tc>
        <w:tc>
          <w:tcPr>
            <w:tcW w:w="1296" w:type="dxa"/>
            <w:shd w:val="clear" w:color="auto" w:fill="auto"/>
            <w:vAlign w:val="bottom"/>
          </w:tcPr>
          <w:p w14:paraId="2E29873E" w14:textId="77777777" w:rsidR="00766F2E" w:rsidRPr="006423C9" w:rsidRDefault="00766F2E" w:rsidP="00766F2E">
            <w:pPr>
              <w:spacing w:line="320" w:lineRule="exact"/>
              <w:jc w:val="center"/>
              <w:rPr>
                <w:rFonts w:ascii="Arial" w:hAnsi="Arial" w:cs="Arial"/>
                <w:sz w:val="20"/>
                <w:szCs w:val="20"/>
                <w:u w:val="single"/>
              </w:rPr>
            </w:pPr>
            <w:r w:rsidRPr="006423C9">
              <w:rPr>
                <w:rFonts w:ascii="Arial" w:hAnsi="Arial" w:cs="Arial"/>
                <w:sz w:val="20"/>
                <w:szCs w:val="20"/>
                <w:u w:val="single"/>
              </w:rPr>
              <w:t>2024</w:t>
            </w:r>
          </w:p>
        </w:tc>
        <w:tc>
          <w:tcPr>
            <w:tcW w:w="1296" w:type="dxa"/>
            <w:shd w:val="clear" w:color="auto" w:fill="auto"/>
            <w:vAlign w:val="bottom"/>
          </w:tcPr>
          <w:p w14:paraId="0A361E95" w14:textId="77777777" w:rsidR="00766F2E" w:rsidRPr="006423C9" w:rsidRDefault="00766F2E" w:rsidP="00766F2E">
            <w:pPr>
              <w:spacing w:line="320" w:lineRule="exact"/>
              <w:jc w:val="center"/>
              <w:rPr>
                <w:rFonts w:ascii="Arial" w:hAnsi="Arial" w:cs="Arial"/>
                <w:sz w:val="20"/>
                <w:szCs w:val="20"/>
                <w:u w:val="single"/>
              </w:rPr>
            </w:pPr>
            <w:r w:rsidRPr="006423C9">
              <w:rPr>
                <w:rFonts w:ascii="Arial" w:hAnsi="Arial" w:cs="Arial"/>
                <w:sz w:val="20"/>
                <w:szCs w:val="20"/>
                <w:u w:val="single"/>
              </w:rPr>
              <w:t>2023</w:t>
            </w:r>
          </w:p>
        </w:tc>
        <w:tc>
          <w:tcPr>
            <w:tcW w:w="1296" w:type="dxa"/>
            <w:shd w:val="clear" w:color="auto" w:fill="auto"/>
            <w:vAlign w:val="bottom"/>
          </w:tcPr>
          <w:p w14:paraId="593FF16D" w14:textId="77777777" w:rsidR="00766F2E" w:rsidRPr="006423C9" w:rsidRDefault="00766F2E" w:rsidP="00766F2E">
            <w:pPr>
              <w:spacing w:line="320" w:lineRule="exact"/>
              <w:jc w:val="center"/>
              <w:rPr>
                <w:rFonts w:ascii="Arial" w:hAnsi="Arial" w:cs="Arial"/>
                <w:sz w:val="20"/>
                <w:szCs w:val="20"/>
                <w:u w:val="single"/>
              </w:rPr>
            </w:pPr>
            <w:r w:rsidRPr="006423C9">
              <w:rPr>
                <w:rFonts w:ascii="Arial" w:hAnsi="Arial" w:cs="Arial"/>
                <w:sz w:val="20"/>
                <w:szCs w:val="20"/>
                <w:u w:val="single"/>
              </w:rPr>
              <w:t>2024</w:t>
            </w:r>
          </w:p>
        </w:tc>
        <w:tc>
          <w:tcPr>
            <w:tcW w:w="1298" w:type="dxa"/>
            <w:gridSpan w:val="2"/>
            <w:shd w:val="clear" w:color="auto" w:fill="auto"/>
            <w:vAlign w:val="bottom"/>
          </w:tcPr>
          <w:p w14:paraId="051DBE64" w14:textId="77777777" w:rsidR="00766F2E" w:rsidRPr="006423C9" w:rsidRDefault="00766F2E" w:rsidP="00766F2E">
            <w:pPr>
              <w:spacing w:line="320" w:lineRule="exact"/>
              <w:jc w:val="center"/>
              <w:rPr>
                <w:rFonts w:ascii="Arial" w:hAnsi="Arial" w:cs="Arial"/>
                <w:sz w:val="20"/>
                <w:szCs w:val="20"/>
                <w:u w:val="single"/>
              </w:rPr>
            </w:pPr>
            <w:r w:rsidRPr="006423C9">
              <w:rPr>
                <w:rFonts w:ascii="Arial" w:hAnsi="Arial" w:cs="Arial"/>
                <w:sz w:val="20"/>
                <w:szCs w:val="20"/>
                <w:u w:val="single"/>
              </w:rPr>
              <w:t>2023</w:t>
            </w:r>
          </w:p>
        </w:tc>
      </w:tr>
      <w:tr w:rsidR="00766F2E" w:rsidRPr="006423C9" w14:paraId="3A1EC298" w14:textId="77777777" w:rsidTr="00742A1A">
        <w:trPr>
          <w:trHeight w:val="80"/>
          <w:tblHeader/>
        </w:trPr>
        <w:tc>
          <w:tcPr>
            <w:tcW w:w="4410" w:type="dxa"/>
            <w:shd w:val="clear" w:color="auto" w:fill="auto"/>
          </w:tcPr>
          <w:p w14:paraId="4902F1F8" w14:textId="77777777" w:rsidR="00766F2E" w:rsidRPr="006423C9" w:rsidRDefault="00766F2E" w:rsidP="00766F2E">
            <w:pPr>
              <w:spacing w:line="320" w:lineRule="exact"/>
              <w:rPr>
                <w:rFonts w:ascii="Arial" w:hAnsi="Arial" w:cs="Arial"/>
                <w:b/>
                <w:bCs/>
                <w:sz w:val="20"/>
                <w:szCs w:val="20"/>
              </w:rPr>
            </w:pPr>
            <w:r w:rsidRPr="006423C9">
              <w:rPr>
                <w:rFonts w:ascii="Arial" w:hAnsi="Arial" w:cs="Arial"/>
                <w:b/>
                <w:bCs/>
                <w:sz w:val="20"/>
                <w:szCs w:val="20"/>
              </w:rPr>
              <w:t>Timing of revenue recognition:</w:t>
            </w:r>
          </w:p>
        </w:tc>
        <w:tc>
          <w:tcPr>
            <w:tcW w:w="1296" w:type="dxa"/>
            <w:shd w:val="clear" w:color="auto" w:fill="auto"/>
            <w:vAlign w:val="bottom"/>
          </w:tcPr>
          <w:p w14:paraId="11098F10" w14:textId="77777777" w:rsidR="00766F2E" w:rsidRPr="006423C9" w:rsidRDefault="00766F2E" w:rsidP="00766F2E">
            <w:pPr>
              <w:spacing w:line="320" w:lineRule="exact"/>
              <w:jc w:val="center"/>
              <w:rPr>
                <w:rFonts w:ascii="Arial" w:hAnsi="Arial" w:cs="Arial"/>
                <w:sz w:val="20"/>
                <w:szCs w:val="20"/>
              </w:rPr>
            </w:pPr>
          </w:p>
        </w:tc>
        <w:tc>
          <w:tcPr>
            <w:tcW w:w="1296" w:type="dxa"/>
            <w:shd w:val="clear" w:color="auto" w:fill="auto"/>
            <w:vAlign w:val="bottom"/>
          </w:tcPr>
          <w:p w14:paraId="36C215BB" w14:textId="77777777" w:rsidR="00766F2E" w:rsidRPr="006423C9" w:rsidRDefault="00766F2E" w:rsidP="00766F2E">
            <w:pPr>
              <w:spacing w:line="320" w:lineRule="exact"/>
              <w:jc w:val="center"/>
              <w:rPr>
                <w:rFonts w:ascii="Arial" w:hAnsi="Arial" w:cs="Arial"/>
                <w:sz w:val="20"/>
                <w:szCs w:val="20"/>
              </w:rPr>
            </w:pPr>
          </w:p>
        </w:tc>
        <w:tc>
          <w:tcPr>
            <w:tcW w:w="1296" w:type="dxa"/>
            <w:shd w:val="clear" w:color="auto" w:fill="auto"/>
            <w:vAlign w:val="bottom"/>
          </w:tcPr>
          <w:p w14:paraId="4EC87442" w14:textId="77777777" w:rsidR="00766F2E" w:rsidRPr="006423C9" w:rsidRDefault="00766F2E" w:rsidP="00766F2E">
            <w:pPr>
              <w:spacing w:line="320" w:lineRule="exact"/>
              <w:jc w:val="center"/>
              <w:rPr>
                <w:rFonts w:ascii="Arial" w:hAnsi="Arial" w:cs="Arial"/>
                <w:sz w:val="20"/>
                <w:szCs w:val="20"/>
              </w:rPr>
            </w:pPr>
          </w:p>
        </w:tc>
        <w:tc>
          <w:tcPr>
            <w:tcW w:w="1298" w:type="dxa"/>
            <w:gridSpan w:val="2"/>
            <w:shd w:val="clear" w:color="auto" w:fill="auto"/>
            <w:vAlign w:val="bottom"/>
          </w:tcPr>
          <w:p w14:paraId="7B20F332" w14:textId="77777777" w:rsidR="00766F2E" w:rsidRPr="006423C9" w:rsidRDefault="00766F2E" w:rsidP="00766F2E">
            <w:pPr>
              <w:spacing w:line="320" w:lineRule="exact"/>
              <w:jc w:val="center"/>
              <w:rPr>
                <w:rFonts w:ascii="Arial" w:hAnsi="Arial" w:cs="Arial"/>
                <w:sz w:val="20"/>
                <w:szCs w:val="20"/>
              </w:rPr>
            </w:pPr>
          </w:p>
        </w:tc>
      </w:tr>
      <w:tr w:rsidR="0017643C" w:rsidRPr="006423C9" w14:paraId="11D36E87" w14:textId="77777777" w:rsidTr="00742A1A">
        <w:trPr>
          <w:trHeight w:val="80"/>
        </w:trPr>
        <w:tc>
          <w:tcPr>
            <w:tcW w:w="4410" w:type="dxa"/>
            <w:shd w:val="clear" w:color="auto" w:fill="auto"/>
            <w:vAlign w:val="bottom"/>
          </w:tcPr>
          <w:p w14:paraId="491C1DC1" w14:textId="77777777" w:rsidR="0017643C" w:rsidRPr="006423C9" w:rsidRDefault="0017643C" w:rsidP="0017643C">
            <w:pPr>
              <w:spacing w:line="320" w:lineRule="exact"/>
              <w:rPr>
                <w:rFonts w:ascii="Arial" w:hAnsi="Arial" w:cs="Arial"/>
                <w:sz w:val="20"/>
                <w:szCs w:val="20"/>
              </w:rPr>
            </w:pPr>
            <w:r w:rsidRPr="006423C9">
              <w:rPr>
                <w:rFonts w:ascii="Arial" w:hAnsi="Arial" w:cs="Arial"/>
                <w:sz w:val="20"/>
                <w:szCs w:val="20"/>
              </w:rPr>
              <w:t>Revenue recognised at a point in time</w:t>
            </w:r>
          </w:p>
        </w:tc>
        <w:tc>
          <w:tcPr>
            <w:tcW w:w="1296" w:type="dxa"/>
            <w:shd w:val="clear" w:color="auto" w:fill="auto"/>
            <w:vAlign w:val="bottom"/>
          </w:tcPr>
          <w:p w14:paraId="56AE5B77" w14:textId="24413FBA" w:rsidR="0017643C" w:rsidRPr="006423C9" w:rsidRDefault="0017643C" w:rsidP="0017643C">
            <w:pPr>
              <w:tabs>
                <w:tab w:val="decimal" w:pos="947"/>
              </w:tabs>
              <w:spacing w:line="320" w:lineRule="exact"/>
              <w:rPr>
                <w:rFonts w:ascii="Arial" w:hAnsi="Arial" w:cs="Arial"/>
                <w:sz w:val="20"/>
                <w:szCs w:val="20"/>
              </w:rPr>
            </w:pPr>
            <w:r w:rsidRPr="006423C9">
              <w:rPr>
                <w:rFonts w:ascii="Arial" w:hAnsi="Arial" w:cs="Arial"/>
                <w:sz w:val="20"/>
                <w:szCs w:val="20"/>
              </w:rPr>
              <w:t>354,59</w:t>
            </w:r>
            <w:r w:rsidR="00BF0412" w:rsidRPr="006423C9">
              <w:rPr>
                <w:rFonts w:ascii="Arial" w:hAnsi="Arial" w:cs="Arial"/>
                <w:sz w:val="20"/>
                <w:szCs w:val="20"/>
              </w:rPr>
              <w:t>1</w:t>
            </w:r>
          </w:p>
        </w:tc>
        <w:tc>
          <w:tcPr>
            <w:tcW w:w="1296" w:type="dxa"/>
            <w:shd w:val="clear" w:color="auto" w:fill="auto"/>
            <w:vAlign w:val="bottom"/>
          </w:tcPr>
          <w:p w14:paraId="79F7C2B6" w14:textId="77777777" w:rsidR="0017643C" w:rsidRPr="006423C9" w:rsidRDefault="0017643C" w:rsidP="0017643C">
            <w:pPr>
              <w:tabs>
                <w:tab w:val="decimal" w:pos="947"/>
              </w:tabs>
              <w:spacing w:line="320" w:lineRule="exact"/>
              <w:rPr>
                <w:rFonts w:ascii="Arial" w:hAnsi="Arial" w:cs="Arial"/>
                <w:sz w:val="20"/>
                <w:szCs w:val="20"/>
              </w:rPr>
            </w:pPr>
            <w:r w:rsidRPr="006423C9">
              <w:rPr>
                <w:rFonts w:ascii="Arial" w:hAnsi="Arial" w:cs="Arial"/>
                <w:sz w:val="20"/>
                <w:szCs w:val="20"/>
              </w:rPr>
              <w:t>408,138</w:t>
            </w:r>
          </w:p>
        </w:tc>
        <w:tc>
          <w:tcPr>
            <w:tcW w:w="1296" w:type="dxa"/>
            <w:shd w:val="clear" w:color="auto" w:fill="auto"/>
            <w:vAlign w:val="bottom"/>
          </w:tcPr>
          <w:p w14:paraId="30F5C232" w14:textId="77777777" w:rsidR="0017643C" w:rsidRPr="006423C9" w:rsidRDefault="0017643C" w:rsidP="0017643C">
            <w:pPr>
              <w:tabs>
                <w:tab w:val="decimal" w:pos="947"/>
              </w:tabs>
              <w:spacing w:line="320" w:lineRule="exact"/>
              <w:rPr>
                <w:rFonts w:ascii="Arial" w:hAnsi="Arial" w:cs="Arial"/>
                <w:sz w:val="20"/>
                <w:szCs w:val="20"/>
              </w:rPr>
            </w:pPr>
            <w:r w:rsidRPr="006423C9">
              <w:rPr>
                <w:rFonts w:ascii="Arial" w:hAnsi="Arial" w:cs="Arial"/>
                <w:sz w:val="20"/>
                <w:szCs w:val="20"/>
              </w:rPr>
              <w:t>338,140</w:t>
            </w:r>
          </w:p>
        </w:tc>
        <w:tc>
          <w:tcPr>
            <w:tcW w:w="1298" w:type="dxa"/>
            <w:gridSpan w:val="2"/>
            <w:shd w:val="clear" w:color="auto" w:fill="auto"/>
            <w:vAlign w:val="bottom"/>
          </w:tcPr>
          <w:p w14:paraId="5F27B83A" w14:textId="77777777" w:rsidR="0017643C" w:rsidRPr="006423C9" w:rsidRDefault="0017643C" w:rsidP="0017643C">
            <w:pPr>
              <w:tabs>
                <w:tab w:val="decimal" w:pos="947"/>
              </w:tabs>
              <w:spacing w:line="320" w:lineRule="exact"/>
              <w:rPr>
                <w:rFonts w:ascii="Arial" w:hAnsi="Arial" w:cs="Arial"/>
                <w:sz w:val="20"/>
                <w:szCs w:val="20"/>
              </w:rPr>
            </w:pPr>
            <w:r w:rsidRPr="006423C9">
              <w:rPr>
                <w:rFonts w:ascii="Arial" w:hAnsi="Arial" w:cs="Arial"/>
                <w:sz w:val="20"/>
                <w:szCs w:val="20"/>
              </w:rPr>
              <w:t>382,228</w:t>
            </w:r>
          </w:p>
        </w:tc>
      </w:tr>
      <w:tr w:rsidR="0017643C" w:rsidRPr="006423C9" w14:paraId="41E4D13D" w14:textId="77777777" w:rsidTr="00742A1A">
        <w:trPr>
          <w:trHeight w:val="80"/>
        </w:trPr>
        <w:tc>
          <w:tcPr>
            <w:tcW w:w="4410" w:type="dxa"/>
            <w:shd w:val="clear" w:color="auto" w:fill="auto"/>
            <w:vAlign w:val="bottom"/>
          </w:tcPr>
          <w:p w14:paraId="7743E245" w14:textId="77777777" w:rsidR="0017643C" w:rsidRPr="006423C9" w:rsidRDefault="0017643C" w:rsidP="0017643C">
            <w:pPr>
              <w:spacing w:line="320" w:lineRule="exact"/>
              <w:rPr>
                <w:rFonts w:ascii="Arial" w:hAnsi="Arial" w:cs="Arial"/>
                <w:sz w:val="20"/>
                <w:szCs w:val="20"/>
              </w:rPr>
            </w:pPr>
            <w:r w:rsidRPr="006423C9">
              <w:rPr>
                <w:rFonts w:ascii="Arial" w:hAnsi="Arial" w:cs="Arial"/>
                <w:sz w:val="20"/>
                <w:szCs w:val="20"/>
              </w:rPr>
              <w:t>Revenue recognised over time</w:t>
            </w:r>
          </w:p>
        </w:tc>
        <w:tc>
          <w:tcPr>
            <w:tcW w:w="1296" w:type="dxa"/>
            <w:shd w:val="clear" w:color="auto" w:fill="auto"/>
            <w:vAlign w:val="bottom"/>
          </w:tcPr>
          <w:p w14:paraId="024C57DF" w14:textId="77777777" w:rsidR="0017643C" w:rsidRPr="006423C9" w:rsidRDefault="0017643C" w:rsidP="0017643C">
            <w:pPr>
              <w:pBdr>
                <w:bottom w:val="single" w:sz="4" w:space="1" w:color="auto"/>
              </w:pBdr>
              <w:tabs>
                <w:tab w:val="decimal" w:pos="947"/>
              </w:tabs>
              <w:spacing w:line="320" w:lineRule="exact"/>
              <w:rPr>
                <w:rFonts w:ascii="Arial" w:hAnsi="Arial" w:cs="Arial"/>
                <w:sz w:val="20"/>
                <w:szCs w:val="20"/>
              </w:rPr>
            </w:pPr>
            <w:r w:rsidRPr="006423C9">
              <w:rPr>
                <w:rFonts w:ascii="Arial" w:hAnsi="Arial" w:cs="Arial"/>
                <w:sz w:val="20"/>
                <w:szCs w:val="20"/>
              </w:rPr>
              <w:t>-</w:t>
            </w:r>
          </w:p>
        </w:tc>
        <w:tc>
          <w:tcPr>
            <w:tcW w:w="1296" w:type="dxa"/>
            <w:shd w:val="clear" w:color="auto" w:fill="auto"/>
            <w:vAlign w:val="bottom"/>
          </w:tcPr>
          <w:p w14:paraId="45D3C194" w14:textId="77777777" w:rsidR="0017643C" w:rsidRPr="006423C9" w:rsidRDefault="0017643C" w:rsidP="0017643C">
            <w:pPr>
              <w:pBdr>
                <w:bottom w:val="single" w:sz="4" w:space="1" w:color="auto"/>
              </w:pBdr>
              <w:tabs>
                <w:tab w:val="decimal" w:pos="947"/>
              </w:tabs>
              <w:spacing w:line="320" w:lineRule="exact"/>
              <w:rPr>
                <w:rFonts w:ascii="Arial" w:hAnsi="Arial" w:cs="Arial"/>
                <w:sz w:val="20"/>
                <w:szCs w:val="20"/>
              </w:rPr>
            </w:pPr>
            <w:r w:rsidRPr="006423C9">
              <w:rPr>
                <w:rFonts w:ascii="Arial" w:hAnsi="Arial" w:cs="Arial"/>
                <w:sz w:val="20"/>
                <w:szCs w:val="20"/>
              </w:rPr>
              <w:t>-</w:t>
            </w:r>
          </w:p>
        </w:tc>
        <w:tc>
          <w:tcPr>
            <w:tcW w:w="1296" w:type="dxa"/>
            <w:shd w:val="clear" w:color="auto" w:fill="auto"/>
            <w:vAlign w:val="bottom"/>
          </w:tcPr>
          <w:p w14:paraId="67B6341D" w14:textId="77777777" w:rsidR="0017643C" w:rsidRPr="006423C9" w:rsidRDefault="0017643C" w:rsidP="0017643C">
            <w:pPr>
              <w:pBdr>
                <w:bottom w:val="single" w:sz="4" w:space="1" w:color="auto"/>
              </w:pBdr>
              <w:tabs>
                <w:tab w:val="decimal" w:pos="947"/>
              </w:tabs>
              <w:spacing w:line="320" w:lineRule="exact"/>
              <w:rPr>
                <w:rFonts w:ascii="Arial" w:hAnsi="Arial" w:cs="Arial"/>
                <w:sz w:val="20"/>
                <w:szCs w:val="20"/>
              </w:rPr>
            </w:pPr>
            <w:r w:rsidRPr="006423C9">
              <w:rPr>
                <w:rFonts w:ascii="Arial" w:hAnsi="Arial" w:cs="Arial"/>
                <w:sz w:val="20"/>
                <w:szCs w:val="20"/>
              </w:rPr>
              <w:t>2,880</w:t>
            </w:r>
          </w:p>
        </w:tc>
        <w:tc>
          <w:tcPr>
            <w:tcW w:w="1298" w:type="dxa"/>
            <w:gridSpan w:val="2"/>
            <w:shd w:val="clear" w:color="auto" w:fill="auto"/>
            <w:vAlign w:val="bottom"/>
          </w:tcPr>
          <w:p w14:paraId="53FA3C36" w14:textId="77777777" w:rsidR="0017643C" w:rsidRPr="006423C9" w:rsidRDefault="0017643C" w:rsidP="0017643C">
            <w:pPr>
              <w:pBdr>
                <w:bottom w:val="single" w:sz="4" w:space="1" w:color="auto"/>
              </w:pBdr>
              <w:tabs>
                <w:tab w:val="decimal" w:pos="947"/>
              </w:tabs>
              <w:spacing w:line="320" w:lineRule="exact"/>
              <w:rPr>
                <w:rFonts w:ascii="Arial" w:hAnsi="Arial" w:cs="Arial"/>
                <w:sz w:val="20"/>
                <w:szCs w:val="20"/>
              </w:rPr>
            </w:pPr>
            <w:r w:rsidRPr="006423C9">
              <w:rPr>
                <w:rFonts w:ascii="Arial" w:hAnsi="Arial" w:cs="Arial"/>
                <w:sz w:val="20"/>
                <w:szCs w:val="20"/>
              </w:rPr>
              <w:t>7,475</w:t>
            </w:r>
          </w:p>
        </w:tc>
      </w:tr>
      <w:tr w:rsidR="0017643C" w:rsidRPr="006423C9" w14:paraId="4AB8BDE2" w14:textId="77777777" w:rsidTr="00742A1A">
        <w:trPr>
          <w:trHeight w:val="80"/>
        </w:trPr>
        <w:tc>
          <w:tcPr>
            <w:tcW w:w="4410" w:type="dxa"/>
            <w:shd w:val="clear" w:color="auto" w:fill="auto"/>
            <w:vAlign w:val="bottom"/>
          </w:tcPr>
          <w:p w14:paraId="023BE10A" w14:textId="77777777" w:rsidR="0017643C" w:rsidRPr="006423C9" w:rsidRDefault="0017643C" w:rsidP="0017643C">
            <w:pPr>
              <w:spacing w:line="320" w:lineRule="exact"/>
              <w:ind w:right="-108"/>
              <w:rPr>
                <w:rFonts w:ascii="Arial" w:hAnsi="Arial" w:cs="Arial"/>
                <w:spacing w:val="-8"/>
                <w:sz w:val="20"/>
                <w:szCs w:val="20"/>
              </w:rPr>
            </w:pPr>
            <w:r w:rsidRPr="006423C9">
              <w:rPr>
                <w:rFonts w:ascii="Arial" w:hAnsi="Arial" w:cs="Arial"/>
                <w:spacing w:val="-8"/>
                <w:sz w:val="20"/>
                <w:szCs w:val="20"/>
              </w:rPr>
              <w:t>Total revenue from contracts with customers</w:t>
            </w:r>
          </w:p>
        </w:tc>
        <w:tc>
          <w:tcPr>
            <w:tcW w:w="1296" w:type="dxa"/>
            <w:shd w:val="clear" w:color="auto" w:fill="auto"/>
            <w:vAlign w:val="bottom"/>
          </w:tcPr>
          <w:p w14:paraId="4E34E1DF" w14:textId="25FED222" w:rsidR="0017643C" w:rsidRPr="006423C9" w:rsidRDefault="0017643C" w:rsidP="0017643C">
            <w:pPr>
              <w:pBdr>
                <w:bottom w:val="double" w:sz="4" w:space="1" w:color="auto"/>
              </w:pBdr>
              <w:tabs>
                <w:tab w:val="decimal" w:pos="947"/>
              </w:tabs>
              <w:spacing w:line="320" w:lineRule="exact"/>
              <w:rPr>
                <w:rFonts w:ascii="Arial" w:hAnsi="Arial" w:cs="Arial"/>
                <w:sz w:val="20"/>
                <w:szCs w:val="20"/>
              </w:rPr>
            </w:pPr>
            <w:r w:rsidRPr="006423C9">
              <w:rPr>
                <w:rFonts w:ascii="Arial" w:hAnsi="Arial" w:cs="Arial"/>
                <w:sz w:val="20"/>
                <w:szCs w:val="20"/>
              </w:rPr>
              <w:t>354,59</w:t>
            </w:r>
            <w:r w:rsidR="00BF0412" w:rsidRPr="006423C9">
              <w:rPr>
                <w:rFonts w:ascii="Arial" w:hAnsi="Arial" w:cs="Arial"/>
                <w:sz w:val="20"/>
                <w:szCs w:val="20"/>
              </w:rPr>
              <w:t>1</w:t>
            </w:r>
          </w:p>
        </w:tc>
        <w:tc>
          <w:tcPr>
            <w:tcW w:w="1296" w:type="dxa"/>
            <w:shd w:val="clear" w:color="auto" w:fill="auto"/>
            <w:vAlign w:val="bottom"/>
          </w:tcPr>
          <w:p w14:paraId="5DCA0C6B" w14:textId="77777777" w:rsidR="0017643C" w:rsidRPr="006423C9" w:rsidRDefault="0017643C" w:rsidP="0017643C">
            <w:pPr>
              <w:pBdr>
                <w:bottom w:val="double" w:sz="4" w:space="1" w:color="auto"/>
              </w:pBdr>
              <w:tabs>
                <w:tab w:val="decimal" w:pos="947"/>
              </w:tabs>
              <w:spacing w:line="320" w:lineRule="exact"/>
              <w:rPr>
                <w:rFonts w:ascii="Arial" w:hAnsi="Arial" w:cs="Arial"/>
                <w:sz w:val="20"/>
                <w:szCs w:val="20"/>
              </w:rPr>
            </w:pPr>
            <w:r w:rsidRPr="006423C9">
              <w:rPr>
                <w:rFonts w:ascii="Arial" w:hAnsi="Arial" w:cs="Arial"/>
                <w:sz w:val="20"/>
                <w:szCs w:val="20"/>
              </w:rPr>
              <w:t>408,138</w:t>
            </w:r>
          </w:p>
        </w:tc>
        <w:tc>
          <w:tcPr>
            <w:tcW w:w="1296" w:type="dxa"/>
            <w:shd w:val="clear" w:color="auto" w:fill="auto"/>
            <w:vAlign w:val="bottom"/>
          </w:tcPr>
          <w:p w14:paraId="2B4B3EA3" w14:textId="77777777" w:rsidR="0017643C" w:rsidRPr="006423C9" w:rsidRDefault="0017643C" w:rsidP="0017643C">
            <w:pPr>
              <w:pBdr>
                <w:bottom w:val="double" w:sz="4" w:space="1" w:color="auto"/>
              </w:pBdr>
              <w:tabs>
                <w:tab w:val="decimal" w:pos="947"/>
              </w:tabs>
              <w:spacing w:line="320" w:lineRule="exact"/>
              <w:rPr>
                <w:rFonts w:ascii="Arial" w:hAnsi="Arial" w:cs="Arial"/>
                <w:sz w:val="20"/>
                <w:szCs w:val="20"/>
              </w:rPr>
            </w:pPr>
            <w:r w:rsidRPr="006423C9">
              <w:rPr>
                <w:rFonts w:ascii="Arial" w:hAnsi="Arial" w:cs="Arial"/>
                <w:sz w:val="20"/>
                <w:szCs w:val="20"/>
              </w:rPr>
              <w:t>341,020</w:t>
            </w:r>
          </w:p>
        </w:tc>
        <w:tc>
          <w:tcPr>
            <w:tcW w:w="1298" w:type="dxa"/>
            <w:gridSpan w:val="2"/>
            <w:shd w:val="clear" w:color="auto" w:fill="auto"/>
            <w:vAlign w:val="bottom"/>
          </w:tcPr>
          <w:p w14:paraId="00AEBDEC" w14:textId="77777777" w:rsidR="0017643C" w:rsidRPr="006423C9" w:rsidRDefault="0017643C" w:rsidP="0017643C">
            <w:pPr>
              <w:pBdr>
                <w:bottom w:val="double" w:sz="4" w:space="1" w:color="auto"/>
              </w:pBdr>
              <w:tabs>
                <w:tab w:val="decimal" w:pos="947"/>
              </w:tabs>
              <w:spacing w:line="320" w:lineRule="exact"/>
              <w:rPr>
                <w:rFonts w:ascii="Arial" w:hAnsi="Arial" w:cs="Arial"/>
                <w:sz w:val="20"/>
                <w:szCs w:val="20"/>
              </w:rPr>
            </w:pPr>
            <w:r w:rsidRPr="006423C9">
              <w:rPr>
                <w:rFonts w:ascii="Arial" w:hAnsi="Arial" w:cs="Arial"/>
                <w:sz w:val="20"/>
                <w:szCs w:val="20"/>
              </w:rPr>
              <w:t>389,703</w:t>
            </w:r>
          </w:p>
        </w:tc>
      </w:tr>
    </w:tbl>
    <w:p w14:paraId="2C5954F4" w14:textId="77777777" w:rsidR="001C1894" w:rsidRPr="006423C9" w:rsidRDefault="007A0045" w:rsidP="007A0045">
      <w:pPr>
        <w:tabs>
          <w:tab w:val="left" w:pos="2160"/>
        </w:tabs>
        <w:spacing w:before="240" w:line="340" w:lineRule="exact"/>
        <w:ind w:left="547" w:right="-61" w:hanging="547"/>
        <w:jc w:val="thaiDistribute"/>
        <w:rPr>
          <w:rFonts w:ascii="Arial" w:hAnsi="Arial" w:cs="Arial"/>
          <w:b/>
          <w:bCs/>
          <w:sz w:val="22"/>
          <w:szCs w:val="22"/>
        </w:rPr>
      </w:pPr>
      <w:r w:rsidRPr="006423C9">
        <w:rPr>
          <w:rFonts w:ascii="Arial" w:eastAsia="Arial Unicode MS" w:hAnsi="Arial" w:cs="Arial"/>
          <w:sz w:val="22"/>
          <w:szCs w:val="22"/>
        </w:rPr>
        <w:t xml:space="preserve"> </w:t>
      </w:r>
      <w:r w:rsidR="00FA2579" w:rsidRPr="006423C9">
        <w:rPr>
          <w:rFonts w:ascii="Arial" w:eastAsia="Arial Unicode MS" w:hAnsi="Arial" w:cs="Arial"/>
          <w:sz w:val="22"/>
          <w:szCs w:val="22"/>
        </w:rPr>
        <w:tab/>
      </w:r>
      <w:r w:rsidR="001C1894" w:rsidRPr="006423C9">
        <w:rPr>
          <w:rFonts w:ascii="Arial" w:hAnsi="Arial" w:cs="Arial"/>
          <w:b/>
          <w:bCs/>
          <w:sz w:val="22"/>
          <w:szCs w:val="22"/>
        </w:rPr>
        <w:t>Geographic information</w:t>
      </w:r>
    </w:p>
    <w:p w14:paraId="7A1CEF60" w14:textId="77777777" w:rsidR="00351DA8" w:rsidRPr="006423C9" w:rsidRDefault="001C1894" w:rsidP="00C6646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6423C9">
        <w:rPr>
          <w:rFonts w:ascii="Arial" w:hAnsi="Arial" w:cs="Arial"/>
          <w:sz w:val="22"/>
          <w:szCs w:val="22"/>
        </w:rPr>
        <w:tab/>
      </w:r>
      <w:r w:rsidR="00351DA8" w:rsidRPr="006423C9">
        <w:rPr>
          <w:rFonts w:ascii="Arial" w:hAnsi="Arial" w:cs="Arial"/>
          <w:sz w:val="22"/>
          <w:szCs w:val="22"/>
        </w:rPr>
        <w:t>The Group operates in Thailand only.</w:t>
      </w:r>
      <w:r w:rsidR="00351DA8" w:rsidRPr="006423C9">
        <w:rPr>
          <w:rFonts w:ascii="Arial" w:hAnsi="Arial" w:cs="Arial"/>
          <w:sz w:val="22"/>
          <w:szCs w:val="22"/>
          <w:cs/>
        </w:rPr>
        <w:t xml:space="preserve"> </w:t>
      </w:r>
      <w:r w:rsidR="00351DA8" w:rsidRPr="006423C9">
        <w:rPr>
          <w:rFonts w:ascii="Arial" w:hAnsi="Arial" w:cs="Arial"/>
          <w:sz w:val="22"/>
          <w:szCs w:val="22"/>
        </w:rPr>
        <w:t>As a result, all the revenues and assets as reflected in these financial statements pertain exclusively to this geographical reportable segment.</w:t>
      </w:r>
    </w:p>
    <w:p w14:paraId="431834CE" w14:textId="77777777" w:rsidR="001C1894" w:rsidRPr="006423C9" w:rsidRDefault="001C1894" w:rsidP="00C6646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6423C9">
        <w:rPr>
          <w:rFonts w:ascii="Arial" w:hAnsi="Arial" w:cs="Arial"/>
          <w:i/>
          <w:iCs/>
          <w:sz w:val="22"/>
          <w:szCs w:val="22"/>
        </w:rPr>
        <w:tab/>
      </w:r>
      <w:r w:rsidRPr="006423C9">
        <w:rPr>
          <w:rFonts w:ascii="Arial" w:hAnsi="Arial" w:cs="Arial"/>
          <w:b/>
          <w:bCs/>
          <w:sz w:val="22"/>
          <w:szCs w:val="22"/>
        </w:rPr>
        <w:t>Major customer</w:t>
      </w:r>
    </w:p>
    <w:p w14:paraId="12AE914A" w14:textId="77777777" w:rsidR="00351DA8" w:rsidRPr="006423C9" w:rsidRDefault="00C6646F" w:rsidP="00C6646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6423C9">
        <w:rPr>
          <w:rFonts w:ascii="Arial" w:hAnsi="Arial" w:cs="Arial"/>
          <w:sz w:val="22"/>
          <w:szCs w:val="22"/>
        </w:rPr>
        <w:tab/>
      </w:r>
      <w:r w:rsidR="00351DA8" w:rsidRPr="006423C9">
        <w:rPr>
          <w:rFonts w:ascii="Arial" w:hAnsi="Arial" w:cs="Arial"/>
          <w:sz w:val="22"/>
          <w:szCs w:val="22"/>
        </w:rPr>
        <w:t>For the year 20</w:t>
      </w:r>
      <w:r w:rsidR="007F4B32" w:rsidRPr="006423C9">
        <w:rPr>
          <w:rFonts w:ascii="Arial" w:hAnsi="Arial" w:cs="Arial"/>
          <w:sz w:val="22"/>
          <w:szCs w:val="22"/>
        </w:rPr>
        <w:t>2</w:t>
      </w:r>
      <w:r w:rsidR="00766F2E" w:rsidRPr="006423C9">
        <w:rPr>
          <w:rFonts w:ascii="Arial" w:hAnsi="Arial" w:cs="Arial"/>
          <w:sz w:val="22"/>
          <w:szCs w:val="22"/>
        </w:rPr>
        <w:t>4</w:t>
      </w:r>
      <w:r w:rsidR="00351DA8" w:rsidRPr="006423C9">
        <w:rPr>
          <w:rFonts w:ascii="Arial" w:hAnsi="Arial" w:cs="Arial"/>
          <w:sz w:val="22"/>
          <w:szCs w:val="22"/>
        </w:rPr>
        <w:t xml:space="preserve"> and 20</w:t>
      </w:r>
      <w:r w:rsidR="007F4B32" w:rsidRPr="006423C9">
        <w:rPr>
          <w:rFonts w:ascii="Arial" w:hAnsi="Arial" w:cs="Arial"/>
          <w:sz w:val="22"/>
          <w:szCs w:val="22"/>
        </w:rPr>
        <w:t>2</w:t>
      </w:r>
      <w:r w:rsidR="00766F2E" w:rsidRPr="006423C9">
        <w:rPr>
          <w:rFonts w:ascii="Arial" w:hAnsi="Arial" w:cs="Arial"/>
          <w:sz w:val="22"/>
          <w:szCs w:val="22"/>
        </w:rPr>
        <w:t>3</w:t>
      </w:r>
      <w:r w:rsidR="00351DA8" w:rsidRPr="006423C9">
        <w:rPr>
          <w:rFonts w:ascii="Arial" w:hAnsi="Arial" w:cs="Arial"/>
          <w:sz w:val="22"/>
          <w:szCs w:val="22"/>
        </w:rPr>
        <w:t>, the Group has no major customer with revenue of 10 percent or more of an entity’s revenues</w:t>
      </w:r>
      <w:r w:rsidR="00351DA8" w:rsidRPr="006423C9">
        <w:rPr>
          <w:rFonts w:ascii="Arial" w:hAnsi="Arial" w:cs="Arial"/>
          <w:sz w:val="22"/>
          <w:szCs w:val="22"/>
          <w:cs/>
        </w:rPr>
        <w:t>.</w:t>
      </w:r>
    </w:p>
    <w:p w14:paraId="4E087E2D" w14:textId="77777777" w:rsidR="00351DA8" w:rsidRPr="006423C9" w:rsidRDefault="00CF5EDD" w:rsidP="00C6646F">
      <w:pPr>
        <w:pStyle w:val="Heading1"/>
        <w:spacing w:before="120" w:after="120" w:line="380" w:lineRule="exact"/>
        <w:ind w:left="547" w:hanging="547"/>
        <w:rPr>
          <w:rFonts w:cs="Arial"/>
          <w:sz w:val="22"/>
          <w:szCs w:val="22"/>
        </w:rPr>
      </w:pPr>
      <w:r w:rsidRPr="006423C9">
        <w:rPr>
          <w:rFonts w:cs="Arial"/>
          <w:sz w:val="22"/>
          <w:szCs w:val="22"/>
        </w:rPr>
        <w:br w:type="page"/>
      </w:r>
      <w:r w:rsidR="00351DA8" w:rsidRPr="006423C9">
        <w:rPr>
          <w:rFonts w:cs="Arial"/>
          <w:sz w:val="22"/>
          <w:szCs w:val="22"/>
        </w:rPr>
        <w:lastRenderedPageBreak/>
        <w:t>2</w:t>
      </w:r>
      <w:r w:rsidR="001E0E31" w:rsidRPr="006423C9">
        <w:rPr>
          <w:rFonts w:cs="Arial"/>
          <w:sz w:val="22"/>
          <w:szCs w:val="22"/>
        </w:rPr>
        <w:t>6</w:t>
      </w:r>
      <w:r w:rsidR="00351DA8" w:rsidRPr="006423C9">
        <w:rPr>
          <w:rFonts w:cs="Arial"/>
          <w:sz w:val="22"/>
          <w:szCs w:val="22"/>
        </w:rPr>
        <w:t>.</w:t>
      </w:r>
      <w:r w:rsidR="00351DA8" w:rsidRPr="006423C9">
        <w:rPr>
          <w:rFonts w:cs="Arial"/>
          <w:sz w:val="22"/>
          <w:szCs w:val="22"/>
        </w:rPr>
        <w:tab/>
        <w:t>Provident fund</w:t>
      </w:r>
    </w:p>
    <w:p w14:paraId="36DD6A53" w14:textId="77777777" w:rsidR="00351DA8" w:rsidRPr="006423C9" w:rsidRDefault="00351DA8" w:rsidP="00C6646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6423C9">
        <w:rPr>
          <w:rFonts w:ascii="Arial" w:hAnsi="Arial" w:cs="Arial"/>
          <w:sz w:val="22"/>
          <w:szCs w:val="22"/>
        </w:rPr>
        <w:tab/>
        <w:t xml:space="preserve">The </w:t>
      </w:r>
      <w:r w:rsidR="0013438D" w:rsidRPr="006423C9">
        <w:rPr>
          <w:rFonts w:ascii="Arial" w:hAnsi="Arial" w:cs="Arial"/>
          <w:sz w:val="22"/>
          <w:szCs w:val="22"/>
        </w:rPr>
        <w:t>Group</w:t>
      </w:r>
      <w:r w:rsidRPr="006423C9">
        <w:rPr>
          <w:rFonts w:ascii="Arial" w:hAnsi="Arial" w:cs="Arial"/>
          <w:sz w:val="22"/>
          <w:szCs w:val="22"/>
        </w:rPr>
        <w:t xml:space="preserve"> and its employees have jointly established a provident fund in accordance with the Provident Fund Act B.E. 2530. Both employees and the </w:t>
      </w:r>
      <w:r w:rsidR="0013438D" w:rsidRPr="006423C9">
        <w:rPr>
          <w:rFonts w:ascii="Arial" w:hAnsi="Arial" w:cs="Arial"/>
          <w:sz w:val="22"/>
          <w:szCs w:val="22"/>
        </w:rPr>
        <w:t xml:space="preserve">Group </w:t>
      </w:r>
      <w:r w:rsidRPr="006423C9">
        <w:rPr>
          <w:rFonts w:ascii="Arial" w:hAnsi="Arial" w:cs="Arial"/>
          <w:sz w:val="22"/>
          <w:szCs w:val="22"/>
        </w:rPr>
        <w:t xml:space="preserve">contribute to the fund monthly at the rate of </w:t>
      </w:r>
      <w:r w:rsidR="00C21DD5" w:rsidRPr="006423C9">
        <w:rPr>
          <w:rFonts w:ascii="Arial" w:hAnsi="Arial" w:cs="Arial"/>
          <w:sz w:val="22"/>
          <w:szCs w:val="22"/>
        </w:rPr>
        <w:t>2</w:t>
      </w:r>
      <w:r w:rsidRPr="006423C9">
        <w:rPr>
          <w:rFonts w:ascii="Arial" w:hAnsi="Arial" w:cs="Arial"/>
          <w:sz w:val="22"/>
          <w:szCs w:val="22"/>
        </w:rPr>
        <w:t xml:space="preserve"> percent of basic salary. The fund, which is managed by TISCO</w:t>
      </w:r>
      <w:r w:rsidR="00C21DD5" w:rsidRPr="006423C9">
        <w:rPr>
          <w:rFonts w:ascii="Arial" w:hAnsi="Arial" w:cs="Arial"/>
          <w:sz w:val="22"/>
          <w:szCs w:val="22"/>
        </w:rPr>
        <w:t xml:space="preserve"> provident fund</w:t>
      </w:r>
      <w:r w:rsidRPr="006423C9">
        <w:rPr>
          <w:rFonts w:ascii="Arial" w:hAnsi="Arial" w:cs="Arial"/>
          <w:sz w:val="22"/>
          <w:szCs w:val="22"/>
        </w:rPr>
        <w:t>, will be paid to employees upon termination in accordance with the fund rules. The contributions for the year 202</w:t>
      </w:r>
      <w:r w:rsidR="00CD79C3" w:rsidRPr="006423C9">
        <w:rPr>
          <w:rFonts w:ascii="Arial" w:hAnsi="Arial" w:cs="Arial"/>
          <w:sz w:val="22"/>
          <w:szCs w:val="22"/>
        </w:rPr>
        <w:t>4</w:t>
      </w:r>
      <w:r w:rsidRPr="006423C9">
        <w:rPr>
          <w:rFonts w:ascii="Arial" w:hAnsi="Arial" w:cs="Arial"/>
          <w:sz w:val="22"/>
          <w:szCs w:val="22"/>
        </w:rPr>
        <w:t xml:space="preserve"> amounting to approximately Baht </w:t>
      </w:r>
      <w:r w:rsidR="0017643C" w:rsidRPr="006423C9">
        <w:rPr>
          <w:rFonts w:ascii="Arial" w:hAnsi="Arial" w:cs="Arial"/>
          <w:sz w:val="22"/>
          <w:szCs w:val="22"/>
        </w:rPr>
        <w:t>1.0</w:t>
      </w:r>
      <w:r w:rsidRPr="006423C9">
        <w:rPr>
          <w:rFonts w:ascii="Arial" w:hAnsi="Arial" w:cs="Arial"/>
          <w:sz w:val="22"/>
          <w:szCs w:val="22"/>
        </w:rPr>
        <w:t xml:space="preserve"> million </w:t>
      </w:r>
      <w:r w:rsidR="00766F2E" w:rsidRPr="006423C9">
        <w:rPr>
          <w:rFonts w:ascii="Arial" w:hAnsi="Arial" w:cs="Arial"/>
          <w:sz w:val="22"/>
          <w:szCs w:val="22"/>
        </w:rPr>
        <w:t>(2023</w:t>
      </w:r>
      <w:r w:rsidR="00BD0594" w:rsidRPr="006423C9">
        <w:rPr>
          <w:rFonts w:ascii="Arial" w:hAnsi="Arial" w:cs="Arial"/>
          <w:sz w:val="22"/>
          <w:szCs w:val="22"/>
        </w:rPr>
        <w:t>:</w:t>
      </w:r>
      <w:r w:rsidRPr="006423C9">
        <w:rPr>
          <w:rFonts w:ascii="Arial" w:hAnsi="Arial" w:cs="Arial"/>
          <w:sz w:val="22"/>
          <w:szCs w:val="22"/>
        </w:rPr>
        <w:t xml:space="preserve"> Baht </w:t>
      </w:r>
      <w:r w:rsidR="0039421C" w:rsidRPr="006423C9">
        <w:rPr>
          <w:rFonts w:ascii="Arial" w:hAnsi="Arial" w:cs="Arial"/>
          <w:sz w:val="22"/>
          <w:szCs w:val="22"/>
        </w:rPr>
        <w:t>0.9</w:t>
      </w:r>
      <w:r w:rsidRPr="006423C9">
        <w:rPr>
          <w:rFonts w:ascii="Arial" w:hAnsi="Arial" w:cs="Arial"/>
          <w:sz w:val="22"/>
          <w:szCs w:val="22"/>
        </w:rPr>
        <w:t xml:space="preserve"> million) were recognised as expenses.</w:t>
      </w:r>
    </w:p>
    <w:p w14:paraId="6744D428" w14:textId="77777777" w:rsidR="001238EE" w:rsidRPr="006423C9" w:rsidRDefault="001E0E31" w:rsidP="00A4239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6423C9">
        <w:rPr>
          <w:rFonts w:ascii="Arial" w:hAnsi="Arial" w:cs="Arial"/>
          <w:b/>
          <w:bCs/>
          <w:sz w:val="22"/>
          <w:szCs w:val="22"/>
        </w:rPr>
        <w:t>27</w:t>
      </w:r>
      <w:r w:rsidR="00951AF9" w:rsidRPr="006423C9">
        <w:rPr>
          <w:rFonts w:ascii="Arial" w:hAnsi="Arial" w:cs="Arial"/>
          <w:b/>
          <w:bCs/>
          <w:sz w:val="22"/>
          <w:szCs w:val="22"/>
        </w:rPr>
        <w:t>.</w:t>
      </w:r>
      <w:r w:rsidR="00951AF9" w:rsidRPr="006423C9">
        <w:rPr>
          <w:rFonts w:ascii="Arial" w:hAnsi="Arial" w:cs="Arial"/>
          <w:b/>
          <w:bCs/>
          <w:sz w:val="22"/>
          <w:szCs w:val="22"/>
        </w:rPr>
        <w:tab/>
      </w:r>
      <w:r w:rsidR="00325984" w:rsidRPr="006423C9">
        <w:rPr>
          <w:rFonts w:ascii="Arial" w:hAnsi="Arial" w:cs="Arial"/>
          <w:b/>
          <w:bCs/>
          <w:sz w:val="22"/>
          <w:szCs w:val="22"/>
        </w:rPr>
        <w:t>Commitments and contingent liabilities</w:t>
      </w:r>
    </w:p>
    <w:p w14:paraId="568BF2D9" w14:textId="77777777" w:rsidR="001238EE" w:rsidRPr="006423C9" w:rsidRDefault="001238EE" w:rsidP="00A42390">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6423C9">
        <w:rPr>
          <w:rFonts w:ascii="Arial" w:hAnsi="Arial" w:cs="Arial"/>
          <w:sz w:val="22"/>
          <w:szCs w:val="22"/>
        </w:rPr>
        <w:tab/>
        <w:t xml:space="preserve">The </w:t>
      </w:r>
      <w:r w:rsidR="007C1AD4" w:rsidRPr="006423C9">
        <w:rPr>
          <w:rFonts w:ascii="Arial" w:hAnsi="Arial" w:cs="Arial"/>
          <w:sz w:val="22"/>
          <w:szCs w:val="22"/>
        </w:rPr>
        <w:t xml:space="preserve">Group </w:t>
      </w:r>
      <w:r w:rsidRPr="006423C9">
        <w:rPr>
          <w:rFonts w:ascii="Arial" w:hAnsi="Arial" w:cs="Arial"/>
          <w:sz w:val="22"/>
          <w:szCs w:val="22"/>
        </w:rPr>
        <w:t>ha</w:t>
      </w:r>
      <w:r w:rsidR="007C1AD4" w:rsidRPr="006423C9">
        <w:rPr>
          <w:rFonts w:ascii="Arial" w:hAnsi="Arial" w:cs="Arial"/>
          <w:sz w:val="22"/>
          <w:szCs w:val="22"/>
        </w:rPr>
        <w:t>s</w:t>
      </w:r>
      <w:r w:rsidRPr="006423C9">
        <w:rPr>
          <w:rFonts w:ascii="Arial" w:hAnsi="Arial" w:cs="Arial"/>
          <w:sz w:val="22"/>
          <w:szCs w:val="22"/>
        </w:rPr>
        <w:t xml:space="preserve"> commitments and contingent liabilities other than those disclosed in other notes as follows</w:t>
      </w:r>
      <w:r w:rsidR="00A42390" w:rsidRPr="006423C9">
        <w:rPr>
          <w:rFonts w:ascii="Arial" w:hAnsi="Arial" w:cs="Arial"/>
          <w:sz w:val="22"/>
          <w:szCs w:val="22"/>
        </w:rPr>
        <w:t>:</w:t>
      </w:r>
    </w:p>
    <w:p w14:paraId="51F05363" w14:textId="77777777" w:rsidR="00D44210" w:rsidRPr="006423C9" w:rsidRDefault="001E0E31" w:rsidP="00A4239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6423C9">
        <w:rPr>
          <w:rFonts w:ascii="Arial" w:hAnsi="Arial" w:cs="Arial"/>
          <w:b/>
          <w:bCs/>
          <w:sz w:val="22"/>
          <w:szCs w:val="22"/>
        </w:rPr>
        <w:t>27</w:t>
      </w:r>
      <w:r w:rsidR="00E11CDC" w:rsidRPr="006423C9">
        <w:rPr>
          <w:rFonts w:ascii="Arial" w:hAnsi="Arial" w:cs="Arial"/>
          <w:b/>
          <w:bCs/>
          <w:sz w:val="22"/>
          <w:szCs w:val="22"/>
        </w:rPr>
        <w:t>.</w:t>
      </w:r>
      <w:r w:rsidR="001238EE" w:rsidRPr="006423C9">
        <w:rPr>
          <w:rFonts w:ascii="Arial" w:hAnsi="Arial" w:cs="Arial"/>
          <w:b/>
          <w:bCs/>
          <w:sz w:val="22"/>
          <w:szCs w:val="22"/>
        </w:rPr>
        <w:t>1</w:t>
      </w:r>
      <w:r w:rsidR="00E11CDC" w:rsidRPr="006423C9">
        <w:rPr>
          <w:rFonts w:ascii="Arial" w:hAnsi="Arial" w:cs="Arial"/>
          <w:b/>
          <w:bCs/>
          <w:sz w:val="22"/>
          <w:szCs w:val="22"/>
        </w:rPr>
        <w:tab/>
      </w:r>
      <w:r w:rsidR="0092273B" w:rsidRPr="006423C9">
        <w:rPr>
          <w:rFonts w:ascii="Arial" w:hAnsi="Arial" w:cs="Arial"/>
          <w:b/>
          <w:bCs/>
          <w:sz w:val="22"/>
          <w:szCs w:val="22"/>
        </w:rPr>
        <w:t>Operating lease commitments</w:t>
      </w:r>
    </w:p>
    <w:p w14:paraId="0BBBCDAB" w14:textId="77777777" w:rsidR="004003D0" w:rsidRPr="006423C9" w:rsidRDefault="004003D0" w:rsidP="00A42390">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8"/>
          <w:szCs w:val="28"/>
        </w:rPr>
      </w:pPr>
      <w:r w:rsidRPr="006423C9">
        <w:rPr>
          <w:rFonts w:ascii="Arial" w:hAnsi="Arial" w:cs="Arial"/>
          <w:sz w:val="22"/>
          <w:szCs w:val="22"/>
        </w:rPr>
        <w:tab/>
        <w:t xml:space="preserve">The </w:t>
      </w:r>
      <w:r w:rsidR="007C1AD4" w:rsidRPr="006423C9">
        <w:rPr>
          <w:rFonts w:ascii="Arial" w:hAnsi="Arial" w:cs="Arial"/>
          <w:sz w:val="22"/>
          <w:szCs w:val="22"/>
        </w:rPr>
        <w:t xml:space="preserve">Group </w:t>
      </w:r>
      <w:r w:rsidRPr="006423C9">
        <w:rPr>
          <w:rFonts w:ascii="Arial" w:hAnsi="Arial" w:cs="Arial"/>
          <w:sz w:val="22"/>
          <w:szCs w:val="22"/>
        </w:rPr>
        <w:t>has entered into several lease agreements in respect of office building space</w:t>
      </w:r>
      <w:r w:rsidR="00546F54" w:rsidRPr="006423C9">
        <w:rPr>
          <w:rFonts w:ascii="Arial" w:hAnsi="Arial" w:cs="Arial"/>
          <w:sz w:val="22"/>
          <w:szCs w:val="22"/>
        </w:rPr>
        <w:t xml:space="preserve"> and </w:t>
      </w:r>
      <w:r w:rsidRPr="006423C9">
        <w:rPr>
          <w:rFonts w:ascii="Arial" w:hAnsi="Arial" w:cs="Arial"/>
          <w:sz w:val="22"/>
          <w:szCs w:val="22"/>
        </w:rPr>
        <w:t>motor vehicles</w:t>
      </w:r>
      <w:r w:rsidR="00B75F33" w:rsidRPr="006423C9">
        <w:rPr>
          <w:rFonts w:ascii="Arial" w:hAnsi="Arial" w:cs="Arial"/>
          <w:sz w:val="22"/>
          <w:szCs w:val="22"/>
        </w:rPr>
        <w:t>. The terms of the agreements are</w:t>
      </w:r>
      <w:r w:rsidRPr="006423C9">
        <w:rPr>
          <w:rFonts w:ascii="Arial" w:hAnsi="Arial" w:cs="Arial"/>
          <w:sz w:val="22"/>
          <w:szCs w:val="22"/>
        </w:rPr>
        <w:t xml:space="preserve"> generall</w:t>
      </w:r>
      <w:r w:rsidR="00702A78" w:rsidRPr="006423C9">
        <w:rPr>
          <w:rFonts w:ascii="Arial" w:hAnsi="Arial" w:cs="Arial"/>
          <w:sz w:val="22"/>
          <w:szCs w:val="22"/>
        </w:rPr>
        <w:t xml:space="preserve">y between </w:t>
      </w:r>
      <w:r w:rsidR="00431372" w:rsidRPr="006423C9">
        <w:rPr>
          <w:rFonts w:ascii="Arial" w:hAnsi="Arial" w:cs="Arial"/>
          <w:sz w:val="22"/>
          <w:szCs w:val="22"/>
        </w:rPr>
        <w:t>1</w:t>
      </w:r>
      <w:r w:rsidR="00702A78" w:rsidRPr="006423C9">
        <w:rPr>
          <w:rFonts w:ascii="Arial" w:hAnsi="Arial" w:cs="Arial"/>
          <w:sz w:val="22"/>
          <w:szCs w:val="22"/>
        </w:rPr>
        <w:t xml:space="preserve"> and </w:t>
      </w:r>
      <w:r w:rsidR="000E5FC5" w:rsidRPr="006423C9">
        <w:rPr>
          <w:rFonts w:ascii="Arial" w:hAnsi="Arial" w:cs="Arial"/>
          <w:sz w:val="22"/>
          <w:szCs w:val="22"/>
        </w:rPr>
        <w:t>1</w:t>
      </w:r>
      <w:r w:rsidR="00431372" w:rsidRPr="006423C9">
        <w:rPr>
          <w:rFonts w:ascii="Arial" w:hAnsi="Arial" w:cs="Arial"/>
          <w:sz w:val="22"/>
          <w:szCs w:val="22"/>
        </w:rPr>
        <w:t>0</w:t>
      </w:r>
      <w:r w:rsidR="00B1274C" w:rsidRPr="006423C9">
        <w:rPr>
          <w:rFonts w:ascii="Arial" w:hAnsi="Arial" w:cs="Arial"/>
          <w:sz w:val="22"/>
          <w:szCs w:val="22"/>
        </w:rPr>
        <w:t xml:space="preserve"> years. </w:t>
      </w:r>
    </w:p>
    <w:p w14:paraId="3ECDBE49" w14:textId="77777777" w:rsidR="004003D0" w:rsidRPr="006423C9" w:rsidRDefault="00FC33C3" w:rsidP="00AF117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6423C9">
        <w:rPr>
          <w:rFonts w:ascii="Arial" w:hAnsi="Arial" w:cs="Arial"/>
          <w:sz w:val="22"/>
          <w:szCs w:val="22"/>
        </w:rPr>
        <w:tab/>
      </w:r>
      <w:r w:rsidR="00D2489F" w:rsidRPr="006423C9">
        <w:rPr>
          <w:rFonts w:ascii="Arial" w:hAnsi="Arial" w:cs="Arial"/>
          <w:sz w:val="22"/>
          <w:szCs w:val="22"/>
        </w:rPr>
        <w:t xml:space="preserve">As </w:t>
      </w:r>
      <w:proofErr w:type="gramStart"/>
      <w:r w:rsidR="00D2489F" w:rsidRPr="006423C9">
        <w:rPr>
          <w:rFonts w:ascii="Arial" w:hAnsi="Arial" w:cs="Arial"/>
          <w:sz w:val="22"/>
          <w:szCs w:val="22"/>
        </w:rPr>
        <w:t>at</w:t>
      </w:r>
      <w:proofErr w:type="gramEnd"/>
      <w:r w:rsidR="00D2489F" w:rsidRPr="006423C9">
        <w:rPr>
          <w:rFonts w:ascii="Arial" w:hAnsi="Arial" w:cs="Arial"/>
          <w:sz w:val="22"/>
          <w:szCs w:val="22"/>
        </w:rPr>
        <w:t xml:space="preserve"> </w:t>
      </w:r>
      <w:r w:rsidR="000229A4" w:rsidRPr="006423C9">
        <w:rPr>
          <w:rFonts w:ascii="Arial" w:hAnsi="Arial" w:cs="Arial"/>
          <w:sz w:val="22"/>
          <w:szCs w:val="22"/>
        </w:rPr>
        <w:t>31 December 2024</w:t>
      </w:r>
      <w:r w:rsidR="00D2489F" w:rsidRPr="006423C9">
        <w:rPr>
          <w:rFonts w:ascii="Arial" w:hAnsi="Arial" w:cs="Arial"/>
          <w:sz w:val="22"/>
          <w:szCs w:val="22"/>
        </w:rPr>
        <w:t xml:space="preserve">, future </w:t>
      </w:r>
      <w:r w:rsidR="004003D0" w:rsidRPr="006423C9">
        <w:rPr>
          <w:rFonts w:ascii="Arial" w:hAnsi="Arial" w:cs="Arial"/>
          <w:sz w:val="22"/>
          <w:szCs w:val="22"/>
        </w:rPr>
        <w:t xml:space="preserve">minimum lease payments </w:t>
      </w:r>
      <w:r w:rsidR="00B75F33" w:rsidRPr="006423C9">
        <w:rPr>
          <w:rFonts w:ascii="Arial" w:hAnsi="Arial" w:cs="Arial"/>
          <w:sz w:val="22"/>
          <w:szCs w:val="22"/>
        </w:rPr>
        <w:t xml:space="preserve">required </w:t>
      </w:r>
      <w:r w:rsidR="004003D0" w:rsidRPr="006423C9">
        <w:rPr>
          <w:rFonts w:ascii="Arial" w:hAnsi="Arial" w:cs="Arial"/>
          <w:sz w:val="22"/>
          <w:szCs w:val="22"/>
        </w:rPr>
        <w:t xml:space="preserve">under </w:t>
      </w:r>
      <w:r w:rsidR="00B75F33" w:rsidRPr="006423C9">
        <w:rPr>
          <w:rFonts w:ascii="Arial" w:hAnsi="Arial" w:cs="Arial"/>
          <w:sz w:val="22"/>
          <w:szCs w:val="22"/>
        </w:rPr>
        <w:t xml:space="preserve">these </w:t>
      </w:r>
      <w:r w:rsidR="00B1274C" w:rsidRPr="006423C9">
        <w:rPr>
          <w:rFonts w:ascii="Arial" w:hAnsi="Arial" w:cs="Arial"/>
          <w:sz w:val="22"/>
          <w:szCs w:val="22"/>
        </w:rPr>
        <w:t>non-cancellable operating</w:t>
      </w:r>
      <w:r w:rsidR="004003D0" w:rsidRPr="006423C9">
        <w:rPr>
          <w:rFonts w:ascii="Arial" w:hAnsi="Arial" w:cs="Arial"/>
          <w:sz w:val="22"/>
          <w:szCs w:val="22"/>
        </w:rPr>
        <w:t xml:space="preserve"> leases contracts were as follows.</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2"/>
        <w:gridCol w:w="2070"/>
        <w:gridCol w:w="2070"/>
      </w:tblGrid>
      <w:tr w:rsidR="00054F70" w:rsidRPr="006423C9" w14:paraId="721524E2" w14:textId="77777777" w:rsidTr="004119E3">
        <w:trPr>
          <w:trHeight w:val="252"/>
        </w:trPr>
        <w:tc>
          <w:tcPr>
            <w:tcW w:w="9072" w:type="dxa"/>
            <w:gridSpan w:val="3"/>
            <w:tcBorders>
              <w:top w:val="nil"/>
              <w:left w:val="nil"/>
              <w:bottom w:val="nil"/>
              <w:right w:val="nil"/>
            </w:tcBorders>
            <w:shd w:val="clear" w:color="auto" w:fill="auto"/>
            <w:vAlign w:val="bottom"/>
            <w:hideMark/>
          </w:tcPr>
          <w:p w14:paraId="7609D3F4" w14:textId="77777777" w:rsidR="00054F70" w:rsidRPr="006423C9" w:rsidRDefault="00054F70" w:rsidP="004119E3">
            <w:pPr>
              <w:tabs>
                <w:tab w:val="left" w:pos="600"/>
                <w:tab w:val="left" w:pos="900"/>
                <w:tab w:val="right" w:pos="7280"/>
                <w:tab w:val="right" w:pos="8540"/>
              </w:tabs>
              <w:spacing w:line="380" w:lineRule="exact"/>
              <w:ind w:right="-43"/>
              <w:jc w:val="right"/>
              <w:rPr>
                <w:rFonts w:ascii="Arial" w:hAnsi="Arial" w:cs="Arial"/>
                <w:sz w:val="22"/>
                <w:szCs w:val="22"/>
              </w:rPr>
            </w:pPr>
            <w:r w:rsidRPr="006423C9">
              <w:rPr>
                <w:rFonts w:ascii="Arial" w:hAnsi="Arial" w:cs="Arial"/>
                <w:sz w:val="22"/>
                <w:szCs w:val="22"/>
              </w:rPr>
              <w:t>(Unit: Million Baht)</w:t>
            </w:r>
          </w:p>
        </w:tc>
      </w:tr>
      <w:tr w:rsidR="001E0E31" w:rsidRPr="006423C9" w14:paraId="5C090021" w14:textId="77777777" w:rsidTr="001E0E31">
        <w:tc>
          <w:tcPr>
            <w:tcW w:w="4932" w:type="dxa"/>
            <w:tcBorders>
              <w:top w:val="nil"/>
              <w:left w:val="nil"/>
              <w:bottom w:val="nil"/>
              <w:right w:val="nil"/>
            </w:tcBorders>
            <w:shd w:val="clear" w:color="auto" w:fill="auto"/>
            <w:vAlign w:val="bottom"/>
          </w:tcPr>
          <w:p w14:paraId="3034EC03" w14:textId="77777777" w:rsidR="001E0E31" w:rsidRPr="006423C9" w:rsidRDefault="001E0E31" w:rsidP="001E0E31">
            <w:pPr>
              <w:tabs>
                <w:tab w:val="decimal" w:pos="972"/>
              </w:tabs>
              <w:spacing w:line="380" w:lineRule="exact"/>
              <w:ind w:right="-43"/>
              <w:rPr>
                <w:rFonts w:ascii="Arial" w:hAnsi="Arial" w:cs="Arial"/>
                <w:sz w:val="22"/>
                <w:szCs w:val="22"/>
              </w:rPr>
            </w:pPr>
          </w:p>
        </w:tc>
        <w:tc>
          <w:tcPr>
            <w:tcW w:w="4140" w:type="dxa"/>
            <w:gridSpan w:val="2"/>
            <w:tcBorders>
              <w:top w:val="nil"/>
              <w:left w:val="nil"/>
              <w:bottom w:val="nil"/>
              <w:right w:val="nil"/>
            </w:tcBorders>
            <w:shd w:val="clear" w:color="auto" w:fill="auto"/>
            <w:vAlign w:val="bottom"/>
            <w:hideMark/>
          </w:tcPr>
          <w:p w14:paraId="794EF6F1" w14:textId="77777777" w:rsidR="001E0E31" w:rsidRPr="006423C9" w:rsidRDefault="001E0E31" w:rsidP="001E0E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423C9">
              <w:rPr>
                <w:rFonts w:ascii="Arial" w:hAnsi="Arial" w:cs="Arial"/>
                <w:sz w:val="22"/>
                <w:szCs w:val="22"/>
              </w:rPr>
              <w:t xml:space="preserve">Consolidated/ </w:t>
            </w:r>
          </w:p>
          <w:p w14:paraId="6564832B" w14:textId="77777777" w:rsidR="001E0E31" w:rsidRPr="006423C9" w:rsidRDefault="001E0E31" w:rsidP="001E0E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423C9">
              <w:rPr>
                <w:rFonts w:ascii="Arial" w:hAnsi="Arial" w:cs="Arial"/>
                <w:sz w:val="22"/>
                <w:szCs w:val="22"/>
              </w:rPr>
              <w:t xml:space="preserve">Separate </w:t>
            </w:r>
            <w:r w:rsidRPr="006423C9">
              <w:rPr>
                <w:rFonts w:ascii="Arial" w:hAnsi="Arial" w:cs="Arial"/>
                <w:spacing w:val="-4"/>
                <w:sz w:val="22"/>
                <w:szCs w:val="22"/>
              </w:rPr>
              <w:t>financial statements</w:t>
            </w:r>
          </w:p>
        </w:tc>
      </w:tr>
      <w:tr w:rsidR="00104E96" w:rsidRPr="006423C9" w14:paraId="313FD129" w14:textId="77777777" w:rsidTr="00195623">
        <w:tc>
          <w:tcPr>
            <w:tcW w:w="4932" w:type="dxa"/>
            <w:tcBorders>
              <w:top w:val="nil"/>
              <w:left w:val="nil"/>
              <w:bottom w:val="nil"/>
              <w:right w:val="nil"/>
            </w:tcBorders>
            <w:shd w:val="clear" w:color="auto" w:fill="auto"/>
            <w:vAlign w:val="bottom"/>
          </w:tcPr>
          <w:p w14:paraId="6056E753" w14:textId="77777777" w:rsidR="00104E96" w:rsidRPr="006423C9" w:rsidRDefault="00104E96" w:rsidP="00104E96">
            <w:pPr>
              <w:tabs>
                <w:tab w:val="left" w:pos="600"/>
                <w:tab w:val="left" w:pos="900"/>
                <w:tab w:val="right" w:pos="7280"/>
                <w:tab w:val="right" w:pos="8540"/>
              </w:tabs>
              <w:spacing w:line="380" w:lineRule="exact"/>
              <w:ind w:right="-45"/>
              <w:jc w:val="center"/>
              <w:rPr>
                <w:rFonts w:ascii="Arial" w:hAnsi="Arial" w:cs="Arial"/>
                <w:spacing w:val="-4"/>
                <w:sz w:val="22"/>
                <w:szCs w:val="22"/>
                <w:u w:val="single"/>
              </w:rPr>
            </w:pPr>
          </w:p>
        </w:tc>
        <w:tc>
          <w:tcPr>
            <w:tcW w:w="2070" w:type="dxa"/>
            <w:tcBorders>
              <w:top w:val="nil"/>
              <w:left w:val="nil"/>
              <w:bottom w:val="nil"/>
              <w:right w:val="nil"/>
            </w:tcBorders>
            <w:shd w:val="clear" w:color="auto" w:fill="auto"/>
            <w:vAlign w:val="bottom"/>
          </w:tcPr>
          <w:p w14:paraId="00F5463B" w14:textId="77777777" w:rsidR="00104E96" w:rsidRPr="006423C9" w:rsidRDefault="00104E96" w:rsidP="00104E96">
            <w:pPr>
              <w:tabs>
                <w:tab w:val="left" w:pos="600"/>
                <w:tab w:val="left" w:pos="900"/>
                <w:tab w:val="right" w:pos="7280"/>
                <w:tab w:val="right" w:pos="8540"/>
              </w:tabs>
              <w:spacing w:line="380" w:lineRule="exact"/>
              <w:ind w:right="-45"/>
              <w:jc w:val="center"/>
              <w:rPr>
                <w:rFonts w:ascii="Arial" w:hAnsi="Arial" w:cs="Arial"/>
                <w:spacing w:val="-4"/>
                <w:sz w:val="22"/>
                <w:szCs w:val="22"/>
                <w:u w:val="single"/>
              </w:rPr>
            </w:pPr>
            <w:r w:rsidRPr="006423C9">
              <w:rPr>
                <w:rFonts w:ascii="Arial" w:hAnsi="Arial" w:cs="Arial"/>
                <w:sz w:val="22"/>
                <w:szCs w:val="22"/>
                <w:u w:val="single"/>
              </w:rPr>
              <w:t>202</w:t>
            </w:r>
            <w:r w:rsidR="00766F2E" w:rsidRPr="006423C9">
              <w:rPr>
                <w:rFonts w:ascii="Arial" w:hAnsi="Arial" w:cs="Arial"/>
                <w:sz w:val="22"/>
                <w:szCs w:val="22"/>
                <w:u w:val="single"/>
              </w:rPr>
              <w:t>4</w:t>
            </w:r>
          </w:p>
        </w:tc>
        <w:tc>
          <w:tcPr>
            <w:tcW w:w="2070" w:type="dxa"/>
            <w:tcBorders>
              <w:top w:val="nil"/>
              <w:left w:val="nil"/>
              <w:bottom w:val="nil"/>
              <w:right w:val="nil"/>
            </w:tcBorders>
            <w:shd w:val="clear" w:color="auto" w:fill="auto"/>
            <w:vAlign w:val="bottom"/>
          </w:tcPr>
          <w:p w14:paraId="5C93E833" w14:textId="77777777" w:rsidR="00104E96" w:rsidRPr="006423C9" w:rsidRDefault="00104E96" w:rsidP="00104E96">
            <w:pPr>
              <w:tabs>
                <w:tab w:val="left" w:pos="600"/>
                <w:tab w:val="left" w:pos="900"/>
                <w:tab w:val="right" w:pos="7280"/>
                <w:tab w:val="right" w:pos="8540"/>
              </w:tabs>
              <w:spacing w:line="380" w:lineRule="exact"/>
              <w:ind w:right="-45"/>
              <w:jc w:val="center"/>
              <w:rPr>
                <w:rFonts w:ascii="Arial" w:hAnsi="Arial" w:cs="Arial"/>
                <w:spacing w:val="-4"/>
                <w:sz w:val="22"/>
                <w:szCs w:val="22"/>
                <w:u w:val="single"/>
              </w:rPr>
            </w:pPr>
            <w:r w:rsidRPr="006423C9">
              <w:rPr>
                <w:rFonts w:ascii="Arial" w:hAnsi="Arial" w:cs="Arial"/>
                <w:sz w:val="22"/>
                <w:szCs w:val="22"/>
                <w:u w:val="single"/>
              </w:rPr>
              <w:t>202</w:t>
            </w:r>
            <w:r w:rsidR="00766F2E" w:rsidRPr="006423C9">
              <w:rPr>
                <w:rFonts w:ascii="Arial" w:hAnsi="Arial" w:cs="Arial"/>
                <w:sz w:val="22"/>
                <w:szCs w:val="22"/>
                <w:u w:val="single"/>
              </w:rPr>
              <w:t>3</w:t>
            </w:r>
          </w:p>
        </w:tc>
      </w:tr>
      <w:tr w:rsidR="001E0E31" w:rsidRPr="006423C9" w14:paraId="7C0FE769" w14:textId="77777777" w:rsidTr="004119E3">
        <w:tc>
          <w:tcPr>
            <w:tcW w:w="4932" w:type="dxa"/>
            <w:tcBorders>
              <w:top w:val="nil"/>
              <w:left w:val="nil"/>
              <w:bottom w:val="nil"/>
              <w:right w:val="nil"/>
            </w:tcBorders>
            <w:shd w:val="clear" w:color="auto" w:fill="auto"/>
            <w:vAlign w:val="bottom"/>
          </w:tcPr>
          <w:p w14:paraId="7847CEA9" w14:textId="77777777" w:rsidR="001E0E31" w:rsidRPr="006423C9" w:rsidRDefault="001E0E31" w:rsidP="001E0E31">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r w:rsidRPr="006423C9">
              <w:rPr>
                <w:rFonts w:ascii="Arial" w:hAnsi="Arial" w:cs="Arial"/>
                <w:sz w:val="22"/>
                <w:szCs w:val="22"/>
              </w:rPr>
              <w:t>Payable:</w:t>
            </w:r>
          </w:p>
        </w:tc>
        <w:tc>
          <w:tcPr>
            <w:tcW w:w="2070" w:type="dxa"/>
            <w:tcBorders>
              <w:top w:val="nil"/>
              <w:left w:val="nil"/>
              <w:bottom w:val="nil"/>
              <w:right w:val="nil"/>
            </w:tcBorders>
            <w:shd w:val="clear" w:color="auto" w:fill="auto"/>
          </w:tcPr>
          <w:p w14:paraId="75D00F25" w14:textId="77777777" w:rsidR="001E0E31" w:rsidRPr="006423C9" w:rsidRDefault="001E0E31" w:rsidP="001E0E31">
            <w:pPr>
              <w:tabs>
                <w:tab w:val="decimal" w:pos="949"/>
              </w:tabs>
              <w:spacing w:line="380" w:lineRule="exact"/>
              <w:ind w:right="-108"/>
              <w:rPr>
                <w:rFonts w:ascii="Arial" w:hAnsi="Arial" w:cs="Arial"/>
                <w:sz w:val="22"/>
                <w:szCs w:val="22"/>
              </w:rPr>
            </w:pPr>
          </w:p>
        </w:tc>
        <w:tc>
          <w:tcPr>
            <w:tcW w:w="2070" w:type="dxa"/>
            <w:tcBorders>
              <w:top w:val="nil"/>
              <w:left w:val="nil"/>
              <w:bottom w:val="nil"/>
              <w:right w:val="nil"/>
            </w:tcBorders>
            <w:shd w:val="clear" w:color="auto" w:fill="auto"/>
          </w:tcPr>
          <w:p w14:paraId="49E1F20E" w14:textId="77777777" w:rsidR="001E0E31" w:rsidRPr="006423C9" w:rsidRDefault="001E0E31" w:rsidP="001E0E31">
            <w:pPr>
              <w:tabs>
                <w:tab w:val="decimal" w:pos="949"/>
              </w:tabs>
              <w:spacing w:line="380" w:lineRule="exact"/>
              <w:ind w:right="-108"/>
              <w:rPr>
                <w:rFonts w:ascii="Arial" w:hAnsi="Arial" w:cs="Arial"/>
                <w:sz w:val="22"/>
                <w:szCs w:val="22"/>
              </w:rPr>
            </w:pPr>
          </w:p>
        </w:tc>
      </w:tr>
      <w:tr w:rsidR="00766F2E" w:rsidRPr="006423C9" w14:paraId="13CDA2A1" w14:textId="77777777" w:rsidTr="001E0E31">
        <w:tc>
          <w:tcPr>
            <w:tcW w:w="4932" w:type="dxa"/>
            <w:tcBorders>
              <w:top w:val="nil"/>
              <w:left w:val="nil"/>
              <w:bottom w:val="nil"/>
              <w:right w:val="nil"/>
            </w:tcBorders>
            <w:shd w:val="clear" w:color="auto" w:fill="auto"/>
            <w:vAlign w:val="bottom"/>
          </w:tcPr>
          <w:p w14:paraId="092DAFAB" w14:textId="77777777" w:rsidR="00766F2E" w:rsidRPr="006423C9" w:rsidRDefault="00766F2E" w:rsidP="00766F2E">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6423C9">
              <w:rPr>
                <w:rFonts w:ascii="Arial" w:hAnsi="Arial" w:cs="Arial"/>
                <w:sz w:val="22"/>
                <w:szCs w:val="22"/>
              </w:rPr>
              <w:t>In up to 1 year</w:t>
            </w:r>
          </w:p>
        </w:tc>
        <w:tc>
          <w:tcPr>
            <w:tcW w:w="2070" w:type="dxa"/>
            <w:tcBorders>
              <w:top w:val="nil"/>
              <w:left w:val="nil"/>
              <w:bottom w:val="nil"/>
              <w:right w:val="nil"/>
            </w:tcBorders>
            <w:shd w:val="clear" w:color="auto" w:fill="auto"/>
            <w:vAlign w:val="bottom"/>
          </w:tcPr>
          <w:p w14:paraId="38B8E4CD" w14:textId="77777777" w:rsidR="00766F2E" w:rsidRPr="006423C9" w:rsidRDefault="0017643C" w:rsidP="00766F2E">
            <w:pPr>
              <w:tabs>
                <w:tab w:val="decimal" w:pos="949"/>
              </w:tabs>
              <w:spacing w:line="380" w:lineRule="exact"/>
              <w:ind w:right="-108"/>
              <w:rPr>
                <w:rFonts w:ascii="Arial" w:hAnsi="Arial" w:cs="Arial"/>
                <w:sz w:val="22"/>
                <w:szCs w:val="22"/>
              </w:rPr>
            </w:pPr>
            <w:r w:rsidRPr="006423C9">
              <w:rPr>
                <w:rFonts w:ascii="Arial" w:hAnsi="Arial" w:cs="Arial"/>
                <w:sz w:val="22"/>
                <w:szCs w:val="22"/>
              </w:rPr>
              <w:t>1.3</w:t>
            </w:r>
          </w:p>
        </w:tc>
        <w:tc>
          <w:tcPr>
            <w:tcW w:w="2070" w:type="dxa"/>
            <w:tcBorders>
              <w:top w:val="nil"/>
              <w:left w:val="nil"/>
              <w:bottom w:val="nil"/>
              <w:right w:val="nil"/>
            </w:tcBorders>
            <w:shd w:val="clear" w:color="auto" w:fill="auto"/>
            <w:vAlign w:val="bottom"/>
          </w:tcPr>
          <w:p w14:paraId="282E505C" w14:textId="77777777" w:rsidR="00766F2E" w:rsidRPr="006423C9" w:rsidRDefault="00766F2E" w:rsidP="00766F2E">
            <w:pPr>
              <w:tabs>
                <w:tab w:val="decimal" w:pos="949"/>
              </w:tabs>
              <w:spacing w:line="380" w:lineRule="exact"/>
              <w:ind w:right="-108"/>
              <w:rPr>
                <w:rFonts w:ascii="Arial" w:hAnsi="Arial" w:cs="Arial"/>
                <w:sz w:val="22"/>
                <w:szCs w:val="22"/>
              </w:rPr>
            </w:pPr>
            <w:r w:rsidRPr="006423C9">
              <w:rPr>
                <w:rFonts w:ascii="Arial" w:hAnsi="Arial" w:cs="Arial"/>
                <w:sz w:val="22"/>
                <w:szCs w:val="22"/>
              </w:rPr>
              <w:t>1.5</w:t>
            </w:r>
          </w:p>
        </w:tc>
      </w:tr>
      <w:tr w:rsidR="00766F2E" w:rsidRPr="006423C9" w14:paraId="20C8D97B" w14:textId="77777777" w:rsidTr="001E0E31">
        <w:tc>
          <w:tcPr>
            <w:tcW w:w="4932" w:type="dxa"/>
            <w:tcBorders>
              <w:top w:val="nil"/>
              <w:left w:val="nil"/>
              <w:bottom w:val="nil"/>
              <w:right w:val="nil"/>
            </w:tcBorders>
            <w:shd w:val="clear" w:color="auto" w:fill="auto"/>
            <w:vAlign w:val="bottom"/>
          </w:tcPr>
          <w:p w14:paraId="52E4BFB9" w14:textId="77777777" w:rsidR="00766F2E" w:rsidRPr="006423C9" w:rsidRDefault="00766F2E" w:rsidP="00766F2E">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6423C9">
              <w:rPr>
                <w:rFonts w:ascii="Arial" w:hAnsi="Arial" w:cs="Arial"/>
                <w:sz w:val="22"/>
                <w:szCs w:val="22"/>
              </w:rPr>
              <w:t>In over 1 and up to 5 years</w:t>
            </w:r>
          </w:p>
        </w:tc>
        <w:tc>
          <w:tcPr>
            <w:tcW w:w="2070" w:type="dxa"/>
            <w:tcBorders>
              <w:top w:val="nil"/>
              <w:left w:val="nil"/>
              <w:bottom w:val="nil"/>
              <w:right w:val="nil"/>
            </w:tcBorders>
            <w:shd w:val="clear" w:color="auto" w:fill="auto"/>
            <w:vAlign w:val="bottom"/>
          </w:tcPr>
          <w:p w14:paraId="2C9BEFC1" w14:textId="77777777" w:rsidR="00766F2E" w:rsidRPr="006423C9" w:rsidRDefault="0017643C" w:rsidP="00766F2E">
            <w:pPr>
              <w:tabs>
                <w:tab w:val="decimal" w:pos="949"/>
              </w:tabs>
              <w:spacing w:line="380" w:lineRule="exact"/>
              <w:ind w:right="-108"/>
              <w:rPr>
                <w:rFonts w:ascii="Arial" w:hAnsi="Arial" w:cs="Arial"/>
                <w:sz w:val="22"/>
                <w:szCs w:val="22"/>
              </w:rPr>
            </w:pPr>
            <w:r w:rsidRPr="006423C9">
              <w:rPr>
                <w:rFonts w:ascii="Arial" w:hAnsi="Arial" w:cs="Arial"/>
                <w:sz w:val="22"/>
                <w:szCs w:val="22"/>
              </w:rPr>
              <w:t>0.1</w:t>
            </w:r>
          </w:p>
        </w:tc>
        <w:tc>
          <w:tcPr>
            <w:tcW w:w="2070" w:type="dxa"/>
            <w:tcBorders>
              <w:top w:val="nil"/>
              <w:left w:val="nil"/>
              <w:bottom w:val="nil"/>
              <w:right w:val="nil"/>
            </w:tcBorders>
            <w:shd w:val="clear" w:color="auto" w:fill="auto"/>
            <w:vAlign w:val="bottom"/>
          </w:tcPr>
          <w:p w14:paraId="754986E4" w14:textId="77777777" w:rsidR="00766F2E" w:rsidRPr="006423C9" w:rsidRDefault="00766F2E" w:rsidP="00766F2E">
            <w:pPr>
              <w:tabs>
                <w:tab w:val="decimal" w:pos="949"/>
              </w:tabs>
              <w:spacing w:line="380" w:lineRule="exact"/>
              <w:ind w:right="-108"/>
              <w:rPr>
                <w:rFonts w:ascii="Arial" w:hAnsi="Arial" w:cs="Arial"/>
                <w:sz w:val="22"/>
                <w:szCs w:val="22"/>
              </w:rPr>
            </w:pPr>
            <w:r w:rsidRPr="006423C9">
              <w:rPr>
                <w:rFonts w:ascii="Arial" w:hAnsi="Arial" w:cs="Arial"/>
                <w:sz w:val="22"/>
                <w:szCs w:val="22"/>
              </w:rPr>
              <w:t>0.1</w:t>
            </w:r>
          </w:p>
        </w:tc>
      </w:tr>
    </w:tbl>
    <w:p w14:paraId="544C18E0" w14:textId="77777777" w:rsidR="006C51E9" w:rsidRPr="006423C9" w:rsidRDefault="001E0E31" w:rsidP="00401A40">
      <w:pPr>
        <w:tabs>
          <w:tab w:val="left" w:pos="2880"/>
          <w:tab w:val="left" w:pos="5760"/>
          <w:tab w:val="decimal" w:pos="6660"/>
          <w:tab w:val="left" w:pos="7110"/>
          <w:tab w:val="decimal" w:pos="7920"/>
        </w:tabs>
        <w:spacing w:before="120" w:after="120" w:line="360" w:lineRule="exact"/>
        <w:ind w:left="600" w:right="-43" w:hanging="605"/>
        <w:jc w:val="both"/>
        <w:rPr>
          <w:rFonts w:ascii="Arial" w:hAnsi="Arial" w:cs="Arial"/>
          <w:b/>
          <w:bCs/>
          <w:sz w:val="22"/>
          <w:szCs w:val="22"/>
        </w:rPr>
      </w:pPr>
      <w:r w:rsidRPr="006423C9">
        <w:rPr>
          <w:rFonts w:ascii="Arial" w:hAnsi="Arial" w:cs="Arial"/>
          <w:b/>
          <w:bCs/>
          <w:sz w:val="22"/>
          <w:szCs w:val="22"/>
        </w:rPr>
        <w:t>27</w:t>
      </w:r>
      <w:r w:rsidR="006C51E9" w:rsidRPr="006423C9">
        <w:rPr>
          <w:rFonts w:ascii="Arial" w:hAnsi="Arial" w:cs="Arial"/>
          <w:b/>
          <w:bCs/>
          <w:sz w:val="22"/>
          <w:szCs w:val="22"/>
        </w:rPr>
        <w:t>.2</w:t>
      </w:r>
      <w:r w:rsidR="006C51E9" w:rsidRPr="006423C9">
        <w:rPr>
          <w:rFonts w:ascii="Arial" w:hAnsi="Arial" w:cs="Arial"/>
          <w:b/>
          <w:bCs/>
          <w:sz w:val="22"/>
          <w:szCs w:val="22"/>
        </w:rPr>
        <w:tab/>
        <w:t>Service commitments</w:t>
      </w:r>
      <w:r w:rsidR="006C51E9" w:rsidRPr="006423C9">
        <w:rPr>
          <w:rFonts w:ascii="Arial" w:hAnsi="Arial" w:cs="Arial"/>
          <w:b/>
          <w:bCs/>
          <w:sz w:val="22"/>
          <w:szCs w:val="22"/>
        </w:rPr>
        <w:tab/>
      </w:r>
    </w:p>
    <w:p w14:paraId="06633760" w14:textId="77777777" w:rsidR="006C51E9" w:rsidRPr="006423C9" w:rsidRDefault="006C51E9" w:rsidP="00401A40">
      <w:pPr>
        <w:tabs>
          <w:tab w:val="left" w:pos="2880"/>
          <w:tab w:val="left" w:pos="5760"/>
          <w:tab w:val="decimal" w:pos="6660"/>
          <w:tab w:val="left" w:pos="7110"/>
          <w:tab w:val="decimal" w:pos="7920"/>
        </w:tabs>
        <w:spacing w:before="120" w:after="120" w:line="360" w:lineRule="exact"/>
        <w:ind w:left="600" w:right="-43" w:hanging="600"/>
        <w:jc w:val="both"/>
        <w:rPr>
          <w:rFonts w:ascii="Arial" w:hAnsi="Arial" w:cs="Arial"/>
          <w:sz w:val="22"/>
          <w:szCs w:val="22"/>
        </w:rPr>
      </w:pPr>
      <w:r w:rsidRPr="006423C9">
        <w:rPr>
          <w:rFonts w:ascii="Arial" w:hAnsi="Arial" w:cs="Arial"/>
          <w:sz w:val="22"/>
          <w:szCs w:val="22"/>
        </w:rPr>
        <w:tab/>
        <w:t xml:space="preserve">The Company entered into service agreements with various companies with respect to consultation, security and other services related to the Company’s business. The term of the service agreements was not over 1 year. The Company is obliged to pay a monthly </w:t>
      </w:r>
      <w:r w:rsidR="00ED6D1E" w:rsidRPr="006423C9">
        <w:rPr>
          <w:rFonts w:ascii="Arial" w:hAnsi="Arial" w:cs="Arial"/>
          <w:sz w:val="22"/>
          <w:szCs w:val="22"/>
        </w:rPr>
        <w:t xml:space="preserve">fixed </w:t>
      </w:r>
      <w:r w:rsidRPr="006423C9">
        <w:rPr>
          <w:rFonts w:ascii="Arial" w:hAnsi="Arial" w:cs="Arial"/>
          <w:sz w:val="22"/>
          <w:szCs w:val="22"/>
        </w:rPr>
        <w:t>service fees at the rates</w:t>
      </w:r>
      <w:r w:rsidR="00ED6D1E" w:rsidRPr="006423C9">
        <w:rPr>
          <w:rFonts w:ascii="Arial" w:hAnsi="Arial" w:cs="Arial"/>
          <w:sz w:val="22"/>
          <w:szCs w:val="22"/>
        </w:rPr>
        <w:t xml:space="preserve"> as</w:t>
      </w:r>
      <w:r w:rsidRPr="006423C9">
        <w:rPr>
          <w:rFonts w:ascii="Arial" w:hAnsi="Arial" w:cs="Arial"/>
          <w:sz w:val="22"/>
          <w:szCs w:val="22"/>
        </w:rPr>
        <w:t xml:space="preserve"> stipulated in the agreements.</w:t>
      </w:r>
    </w:p>
    <w:p w14:paraId="275003DE" w14:textId="77777777" w:rsidR="006C51E9" w:rsidRPr="006423C9" w:rsidRDefault="006C51E9" w:rsidP="00401A40">
      <w:pPr>
        <w:tabs>
          <w:tab w:val="left" w:pos="2880"/>
          <w:tab w:val="left" w:pos="5760"/>
          <w:tab w:val="decimal" w:pos="6660"/>
          <w:tab w:val="left" w:pos="7110"/>
          <w:tab w:val="decimal" w:pos="7920"/>
        </w:tabs>
        <w:spacing w:before="120" w:after="120" w:line="360" w:lineRule="exact"/>
        <w:ind w:left="600" w:right="-43" w:hanging="600"/>
        <w:jc w:val="both"/>
        <w:rPr>
          <w:rFonts w:ascii="Arial" w:hAnsi="Arial" w:cs="Arial"/>
          <w:sz w:val="22"/>
          <w:szCs w:val="22"/>
          <w:cs/>
        </w:rPr>
      </w:pPr>
      <w:r w:rsidRPr="006423C9">
        <w:rPr>
          <w:rFonts w:ascii="Arial" w:hAnsi="Arial" w:cs="Arial"/>
          <w:sz w:val="22"/>
          <w:szCs w:val="22"/>
        </w:rPr>
        <w:tab/>
        <w:t xml:space="preserve">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31 December 2024</w:t>
      </w:r>
      <w:r w:rsidRPr="006423C9">
        <w:rPr>
          <w:rFonts w:ascii="Arial" w:hAnsi="Arial" w:cs="Arial"/>
          <w:sz w:val="22"/>
          <w:szCs w:val="22"/>
        </w:rPr>
        <w:t xml:space="preserve">, the Company has future minimum payments required under these service agreements amounting to Baht </w:t>
      </w:r>
      <w:r w:rsidR="0017643C" w:rsidRPr="006423C9">
        <w:rPr>
          <w:rFonts w:ascii="Arial" w:hAnsi="Arial" w:cs="Arial"/>
          <w:sz w:val="22"/>
          <w:szCs w:val="22"/>
        </w:rPr>
        <w:t>4.9</w:t>
      </w:r>
      <w:r w:rsidR="00CD79C3" w:rsidRPr="006423C9">
        <w:rPr>
          <w:rFonts w:ascii="Arial" w:hAnsi="Arial" w:cs="Arial"/>
          <w:sz w:val="22"/>
          <w:szCs w:val="22"/>
        </w:rPr>
        <w:t xml:space="preserve"> </w:t>
      </w:r>
      <w:r w:rsidRPr="006423C9">
        <w:rPr>
          <w:rFonts w:ascii="Arial" w:hAnsi="Arial" w:cs="Arial"/>
          <w:sz w:val="22"/>
          <w:szCs w:val="22"/>
        </w:rPr>
        <w:t xml:space="preserve">million </w:t>
      </w:r>
      <w:r w:rsidR="00766F2E" w:rsidRPr="006423C9">
        <w:rPr>
          <w:rFonts w:ascii="Arial" w:hAnsi="Arial" w:cs="Arial"/>
          <w:sz w:val="22"/>
          <w:szCs w:val="22"/>
        </w:rPr>
        <w:t>(2023</w:t>
      </w:r>
      <w:r w:rsidR="00BD0594" w:rsidRPr="006423C9">
        <w:rPr>
          <w:rFonts w:ascii="Arial" w:hAnsi="Arial" w:cs="Arial"/>
          <w:sz w:val="22"/>
          <w:szCs w:val="22"/>
        </w:rPr>
        <w:t>:</w:t>
      </w:r>
      <w:r w:rsidRPr="006423C9">
        <w:rPr>
          <w:rFonts w:ascii="Arial" w:hAnsi="Arial" w:cs="Arial"/>
          <w:sz w:val="22"/>
          <w:szCs w:val="22"/>
        </w:rPr>
        <w:t xml:space="preserve"> Baht </w:t>
      </w:r>
      <w:r w:rsidR="0039421C" w:rsidRPr="006423C9">
        <w:rPr>
          <w:rFonts w:ascii="Arial" w:hAnsi="Arial" w:cs="Arial"/>
          <w:sz w:val="22"/>
          <w:szCs w:val="22"/>
        </w:rPr>
        <w:t>4.</w:t>
      </w:r>
      <w:r w:rsidR="00CD79C3" w:rsidRPr="006423C9">
        <w:rPr>
          <w:rFonts w:ascii="Arial" w:hAnsi="Arial" w:cs="Arial"/>
          <w:sz w:val="22"/>
          <w:szCs w:val="22"/>
        </w:rPr>
        <w:t>6</w:t>
      </w:r>
      <w:r w:rsidRPr="006423C9">
        <w:rPr>
          <w:rFonts w:ascii="Arial" w:hAnsi="Arial" w:cs="Arial"/>
          <w:sz w:val="22"/>
          <w:szCs w:val="22"/>
        </w:rPr>
        <w:t xml:space="preserve"> million).</w:t>
      </w:r>
    </w:p>
    <w:p w14:paraId="43B112A5" w14:textId="77777777" w:rsidR="006C51E9" w:rsidRPr="006423C9" w:rsidRDefault="00555DC9" w:rsidP="00CD79C3">
      <w:pPr>
        <w:tabs>
          <w:tab w:val="left" w:pos="2880"/>
          <w:tab w:val="left" w:pos="5760"/>
          <w:tab w:val="decimal" w:pos="6660"/>
          <w:tab w:val="left" w:pos="7110"/>
          <w:tab w:val="decimal" w:pos="7920"/>
        </w:tabs>
        <w:spacing w:before="120" w:after="120" w:line="300" w:lineRule="exact"/>
        <w:ind w:left="600" w:right="-43" w:hanging="605"/>
        <w:jc w:val="both"/>
        <w:rPr>
          <w:rFonts w:ascii="Arial" w:hAnsi="Arial" w:cs="Arial"/>
          <w:b/>
          <w:bCs/>
          <w:sz w:val="22"/>
          <w:szCs w:val="22"/>
        </w:rPr>
      </w:pPr>
      <w:r w:rsidRPr="006423C9">
        <w:rPr>
          <w:rFonts w:ascii="Arial" w:hAnsi="Arial" w:cs="Arial"/>
          <w:b/>
          <w:bCs/>
          <w:sz w:val="22"/>
          <w:szCs w:val="22"/>
        </w:rPr>
        <w:br w:type="page"/>
      </w:r>
      <w:r w:rsidR="001E0E31" w:rsidRPr="006423C9">
        <w:rPr>
          <w:rFonts w:ascii="Arial" w:hAnsi="Arial" w:cs="Arial"/>
          <w:b/>
          <w:bCs/>
          <w:sz w:val="22"/>
          <w:szCs w:val="22"/>
        </w:rPr>
        <w:lastRenderedPageBreak/>
        <w:t>27</w:t>
      </w:r>
      <w:r w:rsidR="006C51E9" w:rsidRPr="006423C9">
        <w:rPr>
          <w:rFonts w:ascii="Arial" w:hAnsi="Arial" w:cs="Arial"/>
          <w:b/>
          <w:bCs/>
          <w:sz w:val="22"/>
          <w:szCs w:val="22"/>
        </w:rPr>
        <w:t>.3</w:t>
      </w:r>
      <w:r w:rsidR="006C51E9" w:rsidRPr="006423C9">
        <w:rPr>
          <w:rFonts w:ascii="Arial" w:hAnsi="Arial" w:cs="Arial"/>
          <w:b/>
          <w:bCs/>
          <w:sz w:val="22"/>
          <w:szCs w:val="22"/>
        </w:rPr>
        <w:tab/>
        <w:t>Guarantees</w:t>
      </w:r>
    </w:p>
    <w:p w14:paraId="7B252A37" w14:textId="77777777" w:rsidR="006C51E9" w:rsidRPr="006423C9" w:rsidRDefault="006C51E9" w:rsidP="00CD79C3">
      <w:pPr>
        <w:tabs>
          <w:tab w:val="left" w:pos="2880"/>
          <w:tab w:val="left" w:pos="5760"/>
          <w:tab w:val="decimal" w:pos="6660"/>
          <w:tab w:val="left" w:pos="7110"/>
          <w:tab w:val="decimal" w:pos="7920"/>
        </w:tabs>
        <w:spacing w:before="120" w:after="120" w:line="300" w:lineRule="exact"/>
        <w:ind w:left="600" w:right="-43" w:hanging="605"/>
        <w:jc w:val="both"/>
        <w:rPr>
          <w:rFonts w:ascii="Arial" w:hAnsi="Arial" w:cs="Arial"/>
          <w:b/>
          <w:bCs/>
          <w:sz w:val="22"/>
          <w:szCs w:val="22"/>
        </w:rPr>
      </w:pPr>
      <w:r w:rsidRPr="006423C9">
        <w:rPr>
          <w:rFonts w:ascii="Arial" w:hAnsi="Arial" w:cs="Arial"/>
          <w:b/>
          <w:bCs/>
          <w:sz w:val="22"/>
          <w:szCs w:val="22"/>
        </w:rPr>
        <w:tab/>
      </w:r>
      <w:r w:rsidRPr="006423C9">
        <w:rPr>
          <w:rFonts w:ascii="Arial" w:hAnsi="Arial" w:cs="Arial"/>
          <w:sz w:val="22"/>
          <w:szCs w:val="22"/>
        </w:rPr>
        <w:t xml:space="preserve">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31 December 2024</w:t>
      </w:r>
      <w:r w:rsidRPr="006423C9">
        <w:rPr>
          <w:rFonts w:ascii="Arial" w:hAnsi="Arial" w:cs="Arial"/>
          <w:sz w:val="22"/>
          <w:szCs w:val="22"/>
        </w:rPr>
        <w:t>, the Company has outstanding guarantees as follows.</w:t>
      </w:r>
    </w:p>
    <w:p w14:paraId="5BD17DDC" w14:textId="77777777" w:rsidR="006C51E9" w:rsidRPr="006423C9" w:rsidRDefault="006C51E9" w:rsidP="00CD79C3">
      <w:pPr>
        <w:tabs>
          <w:tab w:val="left" w:pos="360"/>
          <w:tab w:val="left" w:pos="2880"/>
          <w:tab w:val="left" w:pos="5760"/>
          <w:tab w:val="decimal" w:pos="6660"/>
          <w:tab w:val="left" w:pos="7110"/>
          <w:tab w:val="decimal" w:pos="7920"/>
        </w:tabs>
        <w:spacing w:before="120" w:after="120" w:line="300" w:lineRule="exact"/>
        <w:ind w:left="1200" w:right="-43" w:hanging="605"/>
        <w:jc w:val="both"/>
        <w:rPr>
          <w:rFonts w:ascii="Arial" w:hAnsi="Arial" w:cs="Arial"/>
          <w:sz w:val="22"/>
          <w:szCs w:val="22"/>
        </w:rPr>
      </w:pPr>
      <w:r w:rsidRPr="006423C9">
        <w:rPr>
          <w:rFonts w:ascii="Arial" w:hAnsi="Arial" w:cs="Arial"/>
          <w:sz w:val="22"/>
          <w:szCs w:val="22"/>
        </w:rPr>
        <w:t>a)</w:t>
      </w:r>
      <w:r w:rsidRPr="006423C9">
        <w:rPr>
          <w:rFonts w:ascii="Arial" w:hAnsi="Arial" w:cs="Arial"/>
          <w:sz w:val="22"/>
          <w:szCs w:val="22"/>
        </w:rPr>
        <w:tab/>
        <w:t xml:space="preserve">The Company has guaranteed bank credit facility of its subsidiary amounting to Baht </w:t>
      </w:r>
      <w:r w:rsidR="0017643C" w:rsidRPr="006423C9">
        <w:rPr>
          <w:rFonts w:ascii="Arial" w:hAnsi="Arial" w:cs="Arial"/>
          <w:sz w:val="22"/>
          <w:szCs w:val="22"/>
        </w:rPr>
        <w:t>125</w:t>
      </w:r>
      <w:r w:rsidRPr="006423C9">
        <w:rPr>
          <w:rFonts w:ascii="Arial" w:hAnsi="Arial" w:cs="Arial"/>
          <w:sz w:val="22"/>
          <w:szCs w:val="22"/>
        </w:rPr>
        <w:t xml:space="preserve"> million </w:t>
      </w:r>
      <w:r w:rsidR="00766F2E" w:rsidRPr="006423C9">
        <w:rPr>
          <w:rFonts w:ascii="Arial" w:hAnsi="Arial" w:cs="Arial"/>
          <w:sz w:val="22"/>
          <w:szCs w:val="22"/>
        </w:rPr>
        <w:t>(2023</w:t>
      </w:r>
      <w:r w:rsidR="00BD0594" w:rsidRPr="006423C9">
        <w:rPr>
          <w:rFonts w:ascii="Arial" w:hAnsi="Arial" w:cs="Arial"/>
          <w:sz w:val="22"/>
          <w:szCs w:val="22"/>
        </w:rPr>
        <w:t>:</w:t>
      </w:r>
      <w:r w:rsidRPr="006423C9">
        <w:rPr>
          <w:rFonts w:ascii="Arial" w:hAnsi="Arial" w:cs="Arial"/>
          <w:sz w:val="22"/>
          <w:szCs w:val="22"/>
        </w:rPr>
        <w:t xml:space="preserve"> Baht 125 million). </w:t>
      </w:r>
    </w:p>
    <w:p w14:paraId="0ED640C2" w14:textId="77777777" w:rsidR="006C51E9" w:rsidRPr="006423C9" w:rsidRDefault="006C51E9" w:rsidP="00CD79C3">
      <w:pPr>
        <w:tabs>
          <w:tab w:val="left" w:pos="360"/>
          <w:tab w:val="left" w:pos="2880"/>
          <w:tab w:val="left" w:pos="5760"/>
          <w:tab w:val="decimal" w:pos="6660"/>
          <w:tab w:val="left" w:pos="7110"/>
          <w:tab w:val="decimal" w:pos="7920"/>
        </w:tabs>
        <w:spacing w:before="120" w:after="120" w:line="300" w:lineRule="exact"/>
        <w:ind w:left="1200" w:right="-43" w:hanging="605"/>
        <w:jc w:val="both"/>
        <w:rPr>
          <w:rFonts w:ascii="Arial" w:hAnsi="Arial" w:cs="Arial"/>
          <w:sz w:val="22"/>
          <w:szCs w:val="22"/>
          <w:cs/>
        </w:rPr>
      </w:pPr>
      <w:r w:rsidRPr="006423C9">
        <w:rPr>
          <w:rFonts w:ascii="Arial" w:hAnsi="Arial" w:cs="Arial"/>
          <w:sz w:val="22"/>
          <w:szCs w:val="22"/>
        </w:rPr>
        <w:t>b)</w:t>
      </w:r>
      <w:r w:rsidRPr="006423C9">
        <w:rPr>
          <w:rFonts w:ascii="Arial" w:hAnsi="Arial" w:cs="Arial"/>
          <w:b/>
          <w:bCs/>
          <w:sz w:val="22"/>
          <w:szCs w:val="22"/>
        </w:rPr>
        <w:tab/>
      </w:r>
      <w:r w:rsidRPr="006423C9">
        <w:rPr>
          <w:rFonts w:ascii="Arial" w:hAnsi="Arial" w:cs="Arial"/>
          <w:sz w:val="22"/>
          <w:szCs w:val="22"/>
        </w:rPr>
        <w:t xml:space="preserve">The Company has bank guarantees of Baht </w:t>
      </w:r>
      <w:r w:rsidR="0017643C" w:rsidRPr="006423C9">
        <w:rPr>
          <w:rFonts w:ascii="Arial" w:hAnsi="Arial" w:cs="Arial"/>
          <w:sz w:val="22"/>
          <w:szCs w:val="22"/>
        </w:rPr>
        <w:t>15</w:t>
      </w:r>
      <w:r w:rsidRPr="006423C9">
        <w:rPr>
          <w:rFonts w:ascii="Arial" w:hAnsi="Arial" w:cs="Arial"/>
          <w:sz w:val="22"/>
          <w:szCs w:val="22"/>
        </w:rPr>
        <w:t xml:space="preserve"> million </w:t>
      </w:r>
      <w:r w:rsidR="00766F2E" w:rsidRPr="006423C9">
        <w:rPr>
          <w:rFonts w:ascii="Arial" w:hAnsi="Arial" w:cs="Arial"/>
          <w:sz w:val="22"/>
          <w:szCs w:val="22"/>
        </w:rPr>
        <w:t>(2023</w:t>
      </w:r>
      <w:r w:rsidR="00BD0594" w:rsidRPr="006423C9">
        <w:rPr>
          <w:rFonts w:ascii="Arial" w:hAnsi="Arial" w:cs="Arial"/>
          <w:sz w:val="22"/>
          <w:szCs w:val="22"/>
        </w:rPr>
        <w:t>:</w:t>
      </w:r>
      <w:r w:rsidRPr="006423C9">
        <w:rPr>
          <w:rFonts w:ascii="Arial" w:hAnsi="Arial" w:cs="Arial"/>
          <w:sz w:val="22"/>
          <w:szCs w:val="22"/>
        </w:rPr>
        <w:t xml:space="preserve"> Baht 15 million) issued by bank on behalf of the Company in respect of credit facility of its subsidiary as described in Note </w:t>
      </w:r>
      <w:r w:rsidR="001E0E31" w:rsidRPr="006423C9">
        <w:rPr>
          <w:rFonts w:ascii="Arial" w:hAnsi="Arial" w:cs="Arial"/>
          <w:sz w:val="22"/>
          <w:szCs w:val="22"/>
        </w:rPr>
        <w:t>18</w:t>
      </w:r>
      <w:r w:rsidRPr="006423C9">
        <w:rPr>
          <w:rFonts w:ascii="Arial" w:hAnsi="Arial" w:cs="Arial"/>
          <w:sz w:val="22"/>
          <w:szCs w:val="22"/>
        </w:rPr>
        <w:t xml:space="preserve"> to the financial statements. </w:t>
      </w:r>
    </w:p>
    <w:p w14:paraId="4C7F122A" w14:textId="77777777" w:rsidR="00C6646F" w:rsidRPr="006423C9" w:rsidRDefault="006C51E9" w:rsidP="00CD79C3">
      <w:pPr>
        <w:tabs>
          <w:tab w:val="left" w:pos="2160"/>
          <w:tab w:val="right" w:pos="6480"/>
          <w:tab w:val="right" w:pos="8640"/>
        </w:tabs>
        <w:spacing w:before="120" w:after="120" w:line="300" w:lineRule="exact"/>
        <w:ind w:left="1200" w:hanging="597"/>
        <w:jc w:val="thaiDistribute"/>
        <w:rPr>
          <w:rFonts w:ascii="Arial" w:hAnsi="Arial" w:cs="Arial"/>
          <w:spacing w:val="-4"/>
          <w:sz w:val="22"/>
          <w:szCs w:val="22"/>
        </w:rPr>
      </w:pPr>
      <w:r w:rsidRPr="006423C9">
        <w:rPr>
          <w:rFonts w:ascii="Arial" w:hAnsi="Arial" w:cs="Arial"/>
          <w:sz w:val="22"/>
          <w:szCs w:val="22"/>
        </w:rPr>
        <w:t>c)</w:t>
      </w:r>
      <w:r w:rsidRPr="006423C9">
        <w:rPr>
          <w:rFonts w:ascii="Arial" w:hAnsi="Arial" w:cs="Arial"/>
          <w:sz w:val="22"/>
          <w:szCs w:val="22"/>
        </w:rPr>
        <w:tab/>
        <w:t xml:space="preserve">The Company has bank guarantees of Baht </w:t>
      </w:r>
      <w:r w:rsidR="0017643C" w:rsidRPr="006423C9">
        <w:rPr>
          <w:rFonts w:ascii="Arial" w:hAnsi="Arial" w:cs="Arial"/>
          <w:sz w:val="22"/>
          <w:szCs w:val="22"/>
        </w:rPr>
        <w:t>0.3</w:t>
      </w:r>
      <w:r w:rsidRPr="006423C9">
        <w:rPr>
          <w:rFonts w:ascii="Arial" w:hAnsi="Arial" w:cs="Arial"/>
          <w:sz w:val="22"/>
          <w:szCs w:val="22"/>
        </w:rPr>
        <w:t xml:space="preserve"> million </w:t>
      </w:r>
      <w:r w:rsidR="00766F2E" w:rsidRPr="006423C9">
        <w:rPr>
          <w:rFonts w:ascii="Arial" w:hAnsi="Arial" w:cs="Arial"/>
          <w:sz w:val="22"/>
          <w:szCs w:val="22"/>
        </w:rPr>
        <w:t>(2023</w:t>
      </w:r>
      <w:r w:rsidR="00BD0594" w:rsidRPr="006423C9">
        <w:rPr>
          <w:rFonts w:ascii="Arial" w:hAnsi="Arial" w:cs="Arial"/>
          <w:sz w:val="22"/>
          <w:szCs w:val="22"/>
        </w:rPr>
        <w:t>:</w:t>
      </w:r>
      <w:r w:rsidRPr="006423C9">
        <w:rPr>
          <w:rFonts w:ascii="Arial" w:hAnsi="Arial" w:cs="Arial"/>
          <w:sz w:val="22"/>
          <w:szCs w:val="22"/>
        </w:rPr>
        <w:t xml:space="preserve"> Baht 0.</w:t>
      </w:r>
      <w:r w:rsidR="0039421C" w:rsidRPr="006423C9">
        <w:rPr>
          <w:rFonts w:ascii="Arial" w:hAnsi="Arial" w:cs="Arial"/>
          <w:sz w:val="22"/>
          <w:szCs w:val="22"/>
        </w:rPr>
        <w:t>2</w:t>
      </w:r>
      <w:r w:rsidRPr="006423C9">
        <w:rPr>
          <w:rFonts w:ascii="Arial" w:hAnsi="Arial" w:cs="Arial"/>
          <w:sz w:val="22"/>
          <w:szCs w:val="22"/>
        </w:rPr>
        <w:t xml:space="preserve"> million) issued </w:t>
      </w:r>
      <w:r w:rsidRPr="006423C9">
        <w:rPr>
          <w:rFonts w:ascii="Arial" w:hAnsi="Arial" w:cs="Arial"/>
          <w:spacing w:val="-4"/>
          <w:sz w:val="22"/>
          <w:szCs w:val="22"/>
        </w:rPr>
        <w:t>by bank on behalf of the Company in respect of contractual performance, among others.</w:t>
      </w:r>
    </w:p>
    <w:p w14:paraId="41E8BE3C" w14:textId="77777777" w:rsidR="00742A1A" w:rsidRPr="006423C9" w:rsidRDefault="00742A1A" w:rsidP="00CD79C3">
      <w:pPr>
        <w:tabs>
          <w:tab w:val="left" w:pos="2880"/>
          <w:tab w:val="left" w:pos="5760"/>
          <w:tab w:val="decimal" w:pos="6660"/>
          <w:tab w:val="left" w:pos="7110"/>
          <w:tab w:val="decimal" w:pos="7920"/>
        </w:tabs>
        <w:spacing w:before="120" w:after="120" w:line="300" w:lineRule="exact"/>
        <w:ind w:left="600" w:right="-43" w:hanging="605"/>
        <w:jc w:val="both"/>
        <w:rPr>
          <w:rFonts w:ascii="Arial" w:hAnsi="Arial" w:cs="Arial"/>
          <w:b/>
          <w:bCs/>
          <w:sz w:val="22"/>
          <w:szCs w:val="22"/>
        </w:rPr>
      </w:pPr>
      <w:r w:rsidRPr="006423C9">
        <w:rPr>
          <w:rFonts w:ascii="Arial" w:hAnsi="Arial" w:cs="Arial"/>
          <w:b/>
          <w:bCs/>
          <w:sz w:val="22"/>
          <w:szCs w:val="22"/>
        </w:rPr>
        <w:t>27.</w:t>
      </w:r>
      <w:r w:rsidR="00607EF2" w:rsidRPr="006423C9">
        <w:rPr>
          <w:rFonts w:ascii="Arial" w:hAnsi="Arial" w:cs="Arial"/>
          <w:b/>
          <w:bCs/>
          <w:sz w:val="22"/>
          <w:szCs w:val="22"/>
        </w:rPr>
        <w:t>4</w:t>
      </w:r>
      <w:r w:rsidRPr="006423C9">
        <w:rPr>
          <w:rFonts w:ascii="Arial" w:hAnsi="Arial" w:cs="Arial"/>
          <w:b/>
          <w:bCs/>
          <w:sz w:val="22"/>
          <w:szCs w:val="22"/>
        </w:rPr>
        <w:tab/>
      </w:r>
      <w:r w:rsidR="00607EF2" w:rsidRPr="006423C9">
        <w:rPr>
          <w:rFonts w:ascii="Arial" w:hAnsi="Arial" w:cs="Arial"/>
          <w:b/>
          <w:bCs/>
          <w:sz w:val="22"/>
          <w:szCs w:val="22"/>
        </w:rPr>
        <w:t>Litigations</w:t>
      </w:r>
    </w:p>
    <w:p w14:paraId="18D6C9A2" w14:textId="77777777" w:rsidR="00742A1A" w:rsidRPr="006423C9" w:rsidRDefault="00742A1A" w:rsidP="00CD79C3">
      <w:pPr>
        <w:tabs>
          <w:tab w:val="left" w:pos="360"/>
          <w:tab w:val="left" w:pos="2880"/>
          <w:tab w:val="left" w:pos="5760"/>
          <w:tab w:val="decimal" w:pos="6660"/>
          <w:tab w:val="left" w:pos="7110"/>
          <w:tab w:val="decimal" w:pos="7920"/>
        </w:tabs>
        <w:spacing w:before="120" w:after="120" w:line="300" w:lineRule="exact"/>
        <w:ind w:left="1200" w:right="-43" w:hanging="605"/>
        <w:jc w:val="both"/>
        <w:rPr>
          <w:rFonts w:ascii="Arial" w:hAnsi="Arial" w:cs="Arial"/>
          <w:sz w:val="22"/>
          <w:szCs w:val="22"/>
        </w:rPr>
      </w:pPr>
      <w:r w:rsidRPr="006423C9">
        <w:rPr>
          <w:rFonts w:ascii="Arial" w:hAnsi="Arial" w:cs="Arial"/>
          <w:sz w:val="22"/>
          <w:szCs w:val="22"/>
        </w:rPr>
        <w:t>a)</w:t>
      </w:r>
      <w:r w:rsidRPr="006423C9">
        <w:rPr>
          <w:rFonts w:ascii="Arial" w:hAnsi="Arial" w:cs="Arial"/>
          <w:sz w:val="22"/>
          <w:szCs w:val="22"/>
          <w:cs/>
        </w:rPr>
        <w:tab/>
      </w:r>
      <w:r w:rsidRPr="006423C9">
        <w:rPr>
          <w:rFonts w:ascii="Arial" w:hAnsi="Arial" w:cs="Arial"/>
          <w:sz w:val="22"/>
          <w:szCs w:val="22"/>
        </w:rPr>
        <w:t xml:space="preserve">On 20 April 2021, the existing shareholder of </w:t>
      </w:r>
      <w:r w:rsidR="00CF6007" w:rsidRPr="006423C9">
        <w:rPr>
          <w:rFonts w:ascii="Arial" w:hAnsi="Arial" w:cs="Arial"/>
          <w:sz w:val="22"/>
          <w:szCs w:val="22"/>
        </w:rPr>
        <w:t xml:space="preserve">Trend Asia Corporation Co., Ltd.                (a subsidiary) </w:t>
      </w:r>
      <w:r w:rsidRPr="006423C9">
        <w:rPr>
          <w:rFonts w:ascii="Arial" w:hAnsi="Arial" w:cs="Arial"/>
          <w:sz w:val="22"/>
          <w:szCs w:val="22"/>
        </w:rPr>
        <w:t>filed a lawsuit against the Company with the Civil Court on the grounds that the Company failed to pay for the remaining share subscription as mentioned in Note 13.1 to the financial statements, seeking a compensation with interest at 7.5% per annum totaling Baht 6.4 million. However, the Company’s management believes that there will be no impact of such event because the existing shareholder failed to comply with the condition under Share Purchase Agreement. As result, the Company is unable to pay for such share subscription of subsidiary company to the existing shareholder.</w:t>
      </w:r>
    </w:p>
    <w:p w14:paraId="03020A6C" w14:textId="3E48C127" w:rsidR="00742A1A" w:rsidRPr="006423C9" w:rsidRDefault="00742A1A" w:rsidP="00CD79C3">
      <w:pPr>
        <w:tabs>
          <w:tab w:val="left" w:pos="360"/>
          <w:tab w:val="left" w:pos="2880"/>
          <w:tab w:val="left" w:pos="5760"/>
          <w:tab w:val="decimal" w:pos="6660"/>
          <w:tab w:val="left" w:pos="7110"/>
          <w:tab w:val="decimal" w:pos="7920"/>
        </w:tabs>
        <w:spacing w:before="120" w:after="120" w:line="300" w:lineRule="exact"/>
        <w:ind w:left="1200" w:right="-43" w:hanging="605"/>
        <w:jc w:val="both"/>
        <w:rPr>
          <w:rFonts w:ascii="Arial" w:hAnsi="Arial" w:cs="Arial"/>
          <w:sz w:val="22"/>
          <w:szCs w:val="22"/>
        </w:rPr>
      </w:pPr>
      <w:r w:rsidRPr="006423C9">
        <w:rPr>
          <w:rFonts w:ascii="Arial" w:hAnsi="Arial" w:cs="Arial"/>
          <w:sz w:val="22"/>
          <w:szCs w:val="22"/>
        </w:rPr>
        <w:tab/>
        <w:t xml:space="preserve">Subsequently, on 23 November 2022, the Civil Court issued an order the Company to pay share subscription with interest thereon. Therefore, the Company has recorded the contingent liabilities for the interest in its books of account. Currently, the Company is filing an appeal to the Court. </w:t>
      </w:r>
    </w:p>
    <w:p w14:paraId="0056780D" w14:textId="77777777" w:rsidR="00742A1A" w:rsidRPr="006423C9" w:rsidRDefault="00742A1A" w:rsidP="00CD79C3">
      <w:pPr>
        <w:tabs>
          <w:tab w:val="left" w:pos="360"/>
          <w:tab w:val="left" w:pos="2880"/>
          <w:tab w:val="left" w:pos="5760"/>
          <w:tab w:val="decimal" w:pos="6660"/>
          <w:tab w:val="left" w:pos="7110"/>
          <w:tab w:val="decimal" w:pos="7920"/>
        </w:tabs>
        <w:spacing w:before="120" w:after="120" w:line="300" w:lineRule="exact"/>
        <w:ind w:left="1200" w:right="-43" w:hanging="605"/>
        <w:jc w:val="both"/>
        <w:rPr>
          <w:rFonts w:ascii="Arial" w:hAnsi="Arial" w:cs="Cordia New"/>
          <w:sz w:val="22"/>
          <w:szCs w:val="22"/>
        </w:rPr>
      </w:pPr>
      <w:r w:rsidRPr="006423C9">
        <w:rPr>
          <w:rFonts w:ascii="Arial" w:hAnsi="Arial" w:cs="Cordia New"/>
          <w:sz w:val="22"/>
          <w:szCs w:val="22"/>
          <w:cs/>
        </w:rPr>
        <w:tab/>
      </w:r>
      <w:r w:rsidRPr="006423C9">
        <w:rPr>
          <w:rFonts w:ascii="Arial" w:hAnsi="Arial" w:cs="Arial"/>
          <w:sz w:val="22"/>
          <w:szCs w:val="22"/>
        </w:rPr>
        <w:t xml:space="preserve">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31 December 2024</w:t>
      </w:r>
      <w:r w:rsidRPr="006423C9">
        <w:rPr>
          <w:rFonts w:ascii="Arial" w:hAnsi="Arial" w:cs="Arial"/>
          <w:sz w:val="22"/>
          <w:szCs w:val="22"/>
        </w:rPr>
        <w:t>, the case is under further court proceedings. The Company is confident that the provision in its account is adequate in the current situation.</w:t>
      </w:r>
    </w:p>
    <w:p w14:paraId="104841A7" w14:textId="3D60B68A" w:rsidR="00742A1A" w:rsidRPr="006423C9" w:rsidRDefault="00742A1A" w:rsidP="00CD79C3">
      <w:pPr>
        <w:tabs>
          <w:tab w:val="left" w:pos="360"/>
          <w:tab w:val="left" w:pos="2880"/>
          <w:tab w:val="left" w:pos="5760"/>
          <w:tab w:val="decimal" w:pos="6660"/>
          <w:tab w:val="left" w:pos="7110"/>
          <w:tab w:val="decimal" w:pos="7920"/>
        </w:tabs>
        <w:spacing w:before="120" w:after="120" w:line="300" w:lineRule="exact"/>
        <w:ind w:left="1200" w:right="-43" w:hanging="605"/>
        <w:jc w:val="both"/>
        <w:rPr>
          <w:rFonts w:ascii="Arial" w:hAnsi="Arial" w:cs="Arial"/>
          <w:sz w:val="22"/>
          <w:szCs w:val="22"/>
        </w:rPr>
      </w:pPr>
      <w:r w:rsidRPr="006423C9">
        <w:rPr>
          <w:rFonts w:ascii="Arial" w:hAnsi="Arial" w:cs="Browallia New"/>
          <w:sz w:val="22"/>
          <w:szCs w:val="28"/>
        </w:rPr>
        <w:t>b)</w:t>
      </w:r>
      <w:r w:rsidRPr="006423C9">
        <w:rPr>
          <w:rFonts w:ascii="Arial" w:hAnsi="Arial" w:cs="Arial"/>
          <w:sz w:val="22"/>
          <w:szCs w:val="22"/>
        </w:rPr>
        <w:tab/>
        <w:t xml:space="preserve">On 22 August 2023, Trend Asia Corporation Co., Ltd. (a subsidiary) was sued by one of the subsidiary's current shareholders (Plaintiff), demanding repayment of a money in </w:t>
      </w:r>
      <w:r w:rsidRPr="006423C9">
        <w:rPr>
          <w:rFonts w:ascii="Arial" w:hAnsi="Arial" w:cs="Arial"/>
          <w:spacing w:val="-2"/>
          <w:sz w:val="22"/>
          <w:szCs w:val="22"/>
        </w:rPr>
        <w:t xml:space="preserve">the </w:t>
      </w:r>
      <w:proofErr w:type="gramStart"/>
      <w:r w:rsidRPr="006423C9">
        <w:rPr>
          <w:rFonts w:ascii="Arial" w:hAnsi="Arial" w:cs="Arial"/>
          <w:spacing w:val="-2"/>
          <w:sz w:val="22"/>
          <w:szCs w:val="22"/>
        </w:rPr>
        <w:t>amount</w:t>
      </w:r>
      <w:proofErr w:type="gramEnd"/>
      <w:r w:rsidRPr="006423C9">
        <w:rPr>
          <w:rFonts w:ascii="Arial" w:hAnsi="Arial" w:cs="Arial"/>
          <w:spacing w:val="-2"/>
          <w:sz w:val="22"/>
          <w:szCs w:val="22"/>
        </w:rPr>
        <w:t xml:space="preserve"> of Baht 0.78 million. Because of the year 2019, the subsidiary company received</w:t>
      </w:r>
      <w:r w:rsidRPr="006423C9">
        <w:rPr>
          <w:rFonts w:ascii="Arial" w:hAnsi="Arial" w:cs="Arial"/>
          <w:sz w:val="22"/>
          <w:szCs w:val="22"/>
        </w:rPr>
        <w:t xml:space="preserve"> money from one of the shareholder directors of the subsidiary company at that time. Later, that shareholder director sold </w:t>
      </w:r>
      <w:r w:rsidR="001A61B9">
        <w:rPr>
          <w:rFonts w:ascii="Arial" w:hAnsi="Arial" w:cs="Arial"/>
          <w:sz w:val="22"/>
          <w:szCs w:val="22"/>
        </w:rPr>
        <w:t>her</w:t>
      </w:r>
      <w:r w:rsidR="00964C5B">
        <w:rPr>
          <w:rFonts w:ascii="Arial" w:hAnsi="Arial" w:cs="Arial"/>
          <w:sz w:val="22"/>
          <w:szCs w:val="22"/>
        </w:rPr>
        <w:t xml:space="preserve"> </w:t>
      </w:r>
      <w:r w:rsidRPr="006423C9">
        <w:rPr>
          <w:rFonts w:ascii="Arial" w:hAnsi="Arial" w:cs="Arial"/>
          <w:sz w:val="22"/>
          <w:szCs w:val="22"/>
        </w:rPr>
        <w:t>shares to the Plaintiff and the shares were already transferred to each other. Therefore, the Plaintiff believes that he received all rights and duties from that original shareholder. Therefore, it demanded and filed a lawsuit to have the subsidiary repay the said money with interest at the rate of 5 percent per annum from the date of filing the lawsuit until the payment is completed.</w:t>
      </w:r>
    </w:p>
    <w:p w14:paraId="316378B5" w14:textId="086EF3E2" w:rsidR="00850D23" w:rsidRPr="006447B5" w:rsidRDefault="00742A1A" w:rsidP="00850D23">
      <w:pPr>
        <w:spacing w:before="120" w:after="120" w:line="380" w:lineRule="exact"/>
        <w:ind w:left="1200" w:right="-43" w:hanging="605"/>
        <w:jc w:val="both"/>
        <w:rPr>
          <w:rFonts w:ascii="Arial" w:hAnsi="Arial" w:cs="Cordia New"/>
          <w:sz w:val="22"/>
          <w:szCs w:val="22"/>
        </w:rPr>
      </w:pPr>
      <w:r w:rsidRPr="006423C9">
        <w:rPr>
          <w:rFonts w:ascii="Arial" w:hAnsi="Arial" w:cs="Arial"/>
          <w:sz w:val="22"/>
          <w:szCs w:val="22"/>
        </w:rPr>
        <w:tab/>
      </w:r>
      <w:r w:rsidR="00850D23" w:rsidRPr="001D30EA">
        <w:rPr>
          <w:rFonts w:ascii="Arial" w:hAnsi="Arial" w:cs="Arial"/>
          <w:spacing w:val="4"/>
          <w:sz w:val="22"/>
          <w:szCs w:val="22"/>
        </w:rPr>
        <w:t>The subsidiary recorded the liability in the amount of Baht 0.78 million in</w:t>
      </w:r>
      <w:r w:rsidR="00850D23" w:rsidRPr="001D30EA">
        <w:rPr>
          <w:rFonts w:ascii="Arial" w:hAnsi="Arial" w:cs="Arial"/>
          <w:sz w:val="22"/>
          <w:szCs w:val="22"/>
        </w:rPr>
        <w:t xml:space="preserve"> </w:t>
      </w:r>
      <w:r w:rsidR="001D30EA">
        <w:rPr>
          <w:rFonts w:ascii="Arial" w:hAnsi="Arial" w:cs="Arial"/>
          <w:sz w:val="22"/>
          <w:szCs w:val="22"/>
        </w:rPr>
        <w:t xml:space="preserve">                 </w:t>
      </w:r>
      <w:r w:rsidR="00850D23" w:rsidRPr="001D30EA">
        <w:rPr>
          <w:rFonts w:ascii="Arial" w:hAnsi="Arial" w:cs="Arial"/>
          <w:sz w:val="22"/>
          <w:szCs w:val="22"/>
        </w:rPr>
        <w:t>the financial statements.</w:t>
      </w:r>
      <w:r w:rsidR="00850D23" w:rsidRPr="006F4961">
        <w:rPr>
          <w:rFonts w:ascii="Arial" w:hAnsi="Arial" w:cs="Arial"/>
          <w:sz w:val="22"/>
          <w:szCs w:val="22"/>
        </w:rPr>
        <w:t xml:space="preserve"> </w:t>
      </w:r>
      <w:r w:rsidR="00964C5B">
        <w:rPr>
          <w:rFonts w:ascii="Arial" w:hAnsi="Arial" w:cs="Arial"/>
          <w:sz w:val="22"/>
          <w:szCs w:val="22"/>
        </w:rPr>
        <w:t>Later</w:t>
      </w:r>
      <w:r w:rsidR="00850D23">
        <w:rPr>
          <w:rFonts w:ascii="Arial" w:hAnsi="Arial" w:cs="Arial"/>
          <w:sz w:val="22"/>
          <w:szCs w:val="22"/>
        </w:rPr>
        <w:t>, on</w:t>
      </w:r>
      <w:r w:rsidR="00850D23" w:rsidRPr="006F4961">
        <w:rPr>
          <w:rFonts w:ascii="Arial" w:hAnsi="Arial" w:cs="Arial"/>
          <w:sz w:val="22"/>
          <w:szCs w:val="22"/>
        </w:rPr>
        <w:t xml:space="preserve"> </w:t>
      </w:r>
      <w:r w:rsidR="00850D23" w:rsidRPr="001F6773">
        <w:rPr>
          <w:rFonts w:ascii="Arial" w:hAnsi="Arial" w:cs="Cordia New"/>
          <w:sz w:val="22"/>
          <w:szCs w:val="22"/>
        </w:rPr>
        <w:t xml:space="preserve">9 </w:t>
      </w:r>
      <w:r w:rsidR="00850D23" w:rsidRPr="006F4961">
        <w:rPr>
          <w:rFonts w:ascii="Arial" w:hAnsi="Arial" w:cs="Arial"/>
          <w:sz w:val="22"/>
          <w:szCs w:val="22"/>
        </w:rPr>
        <w:t xml:space="preserve">September 2024, the Civil Court rendered </w:t>
      </w:r>
      <w:r w:rsidR="00850D23">
        <w:rPr>
          <w:rFonts w:ascii="Arial" w:hAnsi="Arial" w:cs="Arial"/>
          <w:sz w:val="22"/>
          <w:szCs w:val="22"/>
        </w:rPr>
        <w:t>its judgement to dismiss</w:t>
      </w:r>
      <w:r w:rsidR="00850D23" w:rsidRPr="006F4961">
        <w:rPr>
          <w:rFonts w:ascii="Arial" w:hAnsi="Arial" w:cs="Arial"/>
          <w:sz w:val="22"/>
          <w:szCs w:val="22"/>
        </w:rPr>
        <w:t xml:space="preserve"> the case</w:t>
      </w:r>
      <w:r w:rsidR="00850D23">
        <w:rPr>
          <w:rFonts w:ascii="Arial" w:hAnsi="Arial" w:cs="Arial"/>
          <w:sz w:val="22"/>
          <w:szCs w:val="22"/>
        </w:rPr>
        <w:t xml:space="preserve">. However, the Plaintiff filed </w:t>
      </w:r>
      <w:r w:rsidR="00D95731">
        <w:rPr>
          <w:rFonts w:ascii="Arial" w:hAnsi="Arial" w:cs="Arial"/>
          <w:sz w:val="22"/>
          <w:szCs w:val="22"/>
        </w:rPr>
        <w:t>an</w:t>
      </w:r>
      <w:r w:rsidR="00964C5B">
        <w:rPr>
          <w:rFonts w:ascii="Arial" w:hAnsi="Arial" w:cs="Arial"/>
          <w:sz w:val="22"/>
          <w:szCs w:val="22"/>
        </w:rPr>
        <w:t xml:space="preserve"> </w:t>
      </w:r>
      <w:r w:rsidR="00850D23">
        <w:rPr>
          <w:rFonts w:ascii="Arial" w:hAnsi="Arial" w:cs="Arial"/>
          <w:sz w:val="22"/>
          <w:szCs w:val="22"/>
        </w:rPr>
        <w:t>appeal</w:t>
      </w:r>
      <w:r w:rsidR="00964C5B">
        <w:rPr>
          <w:rFonts w:ascii="Arial" w:hAnsi="Arial" w:cs="Arial"/>
          <w:sz w:val="22"/>
          <w:szCs w:val="22"/>
        </w:rPr>
        <w:t xml:space="preserve"> to the Court</w:t>
      </w:r>
      <w:r w:rsidR="00850D23">
        <w:rPr>
          <w:rFonts w:ascii="Arial" w:hAnsi="Arial" w:cs="Arial"/>
          <w:sz w:val="22"/>
          <w:szCs w:val="22"/>
        </w:rPr>
        <w:t xml:space="preserve"> </w:t>
      </w:r>
      <w:r w:rsidR="001D30EA">
        <w:rPr>
          <w:rFonts w:ascii="Arial" w:hAnsi="Arial" w:cs="Arial"/>
          <w:sz w:val="22"/>
          <w:szCs w:val="22"/>
        </w:rPr>
        <w:t xml:space="preserve">on </w:t>
      </w:r>
      <w:r w:rsidR="0039309F">
        <w:rPr>
          <w:rFonts w:ascii="Arial" w:hAnsi="Arial" w:cs="Arial"/>
          <w:sz w:val="22"/>
          <w:szCs w:val="22"/>
        </w:rPr>
        <w:t>11</w:t>
      </w:r>
      <w:r w:rsidR="00850D23">
        <w:rPr>
          <w:rFonts w:ascii="Arial" w:hAnsi="Arial" w:cs="Arial"/>
          <w:sz w:val="22"/>
          <w:szCs w:val="22"/>
        </w:rPr>
        <w:t xml:space="preserve"> February 2025. Presently, the case is being considered by the Appeal Court.  </w:t>
      </w:r>
    </w:p>
    <w:p w14:paraId="2F9F5290" w14:textId="1531B416" w:rsidR="00503974" w:rsidRPr="006423C9" w:rsidRDefault="00850D23" w:rsidP="00850D23">
      <w:pPr>
        <w:pStyle w:val="Heading2"/>
        <w:spacing w:before="120" w:after="120" w:line="360" w:lineRule="exact"/>
        <w:ind w:left="547" w:hanging="547"/>
        <w:rPr>
          <w:rFonts w:ascii="Arial" w:hAnsi="Arial" w:cs="Arial"/>
          <w:i w:val="0"/>
          <w:iCs w:val="0"/>
          <w:sz w:val="22"/>
          <w:szCs w:val="24"/>
        </w:rPr>
      </w:pPr>
      <w:r>
        <w:rPr>
          <w:rFonts w:ascii="Arial" w:hAnsi="Arial" w:cs="Arial"/>
          <w:sz w:val="22"/>
        </w:rPr>
        <w:br w:type="page"/>
      </w:r>
      <w:r w:rsidR="001E0E31" w:rsidRPr="006423C9">
        <w:rPr>
          <w:rFonts w:ascii="Arial" w:hAnsi="Arial" w:cs="Arial"/>
          <w:i w:val="0"/>
          <w:iCs w:val="0"/>
          <w:sz w:val="22"/>
          <w:szCs w:val="24"/>
        </w:rPr>
        <w:lastRenderedPageBreak/>
        <w:t>28</w:t>
      </w:r>
      <w:r w:rsidR="00154E4D" w:rsidRPr="006423C9">
        <w:rPr>
          <w:rFonts w:ascii="Arial" w:hAnsi="Arial" w:cs="Arial"/>
          <w:i w:val="0"/>
          <w:iCs w:val="0"/>
          <w:sz w:val="22"/>
          <w:szCs w:val="24"/>
        </w:rPr>
        <w:t>.</w:t>
      </w:r>
      <w:r w:rsidR="00154E4D" w:rsidRPr="006423C9">
        <w:rPr>
          <w:rFonts w:ascii="Arial" w:hAnsi="Arial" w:cs="Arial"/>
          <w:i w:val="0"/>
          <w:iCs w:val="0"/>
          <w:sz w:val="22"/>
          <w:szCs w:val="24"/>
        </w:rPr>
        <w:tab/>
      </w:r>
      <w:r w:rsidR="00503974" w:rsidRPr="006423C9">
        <w:rPr>
          <w:rFonts w:ascii="Arial" w:hAnsi="Arial" w:cs="Arial"/>
          <w:i w:val="0"/>
          <w:iCs w:val="0"/>
          <w:sz w:val="22"/>
          <w:szCs w:val="24"/>
        </w:rPr>
        <w:t>Financial instruments</w:t>
      </w:r>
    </w:p>
    <w:p w14:paraId="0E2F2EA4" w14:textId="77777777" w:rsidR="00503974" w:rsidRPr="006423C9" w:rsidRDefault="00503974" w:rsidP="00401A40">
      <w:pPr>
        <w:pStyle w:val="Heading2"/>
        <w:spacing w:before="120" w:after="120" w:line="360" w:lineRule="exact"/>
        <w:ind w:left="547" w:hanging="547"/>
        <w:rPr>
          <w:rFonts w:ascii="Arial" w:hAnsi="Arial" w:cs="Arial"/>
          <w:i w:val="0"/>
          <w:iCs w:val="0"/>
        </w:rPr>
      </w:pPr>
      <w:r w:rsidRPr="006423C9">
        <w:rPr>
          <w:rFonts w:ascii="Arial" w:hAnsi="Arial" w:cs="Arial"/>
          <w:i w:val="0"/>
          <w:iCs w:val="0"/>
          <w:sz w:val="22"/>
          <w:szCs w:val="24"/>
        </w:rPr>
        <w:tab/>
        <w:t>Financial risk management objectives and policies</w:t>
      </w:r>
    </w:p>
    <w:p w14:paraId="431CF244" w14:textId="77777777" w:rsidR="00503974" w:rsidRPr="006423C9" w:rsidRDefault="00503974" w:rsidP="00401A40">
      <w:pPr>
        <w:tabs>
          <w:tab w:val="left" w:pos="2880"/>
          <w:tab w:val="left" w:pos="5760"/>
          <w:tab w:val="decimal" w:pos="6660"/>
          <w:tab w:val="left" w:pos="7110"/>
          <w:tab w:val="decimal" w:pos="7920"/>
        </w:tabs>
        <w:spacing w:before="120" w:after="120" w:line="360" w:lineRule="exact"/>
        <w:ind w:left="540" w:right="-43"/>
        <w:jc w:val="both"/>
        <w:rPr>
          <w:rFonts w:ascii="Arial" w:hAnsi="Arial" w:cs="Arial"/>
          <w:strike/>
          <w:sz w:val="22"/>
          <w:szCs w:val="22"/>
          <w:cs/>
        </w:rPr>
      </w:pPr>
      <w:r w:rsidRPr="006423C9">
        <w:rPr>
          <w:rFonts w:ascii="Arial" w:hAnsi="Arial" w:cs="Arial"/>
          <w:sz w:val="22"/>
          <w:szCs w:val="22"/>
        </w:rPr>
        <w:t xml:space="preserve">The Group’s financial instruments principally comprise cash and cash equivalents, trade </w:t>
      </w:r>
      <w:r w:rsidRPr="006423C9">
        <w:rPr>
          <w:rFonts w:ascii="Arial" w:hAnsi="Arial" w:cs="Arial"/>
          <w:spacing w:val="-4"/>
          <w:sz w:val="22"/>
          <w:szCs w:val="22"/>
        </w:rPr>
        <w:t>accounts receivable, loans, investments, and short-term and long-term loans. The financial risks</w:t>
      </w:r>
      <w:r w:rsidRPr="006423C9">
        <w:rPr>
          <w:rFonts w:ascii="Arial" w:hAnsi="Arial" w:cs="Arial"/>
          <w:sz w:val="22"/>
          <w:szCs w:val="22"/>
        </w:rPr>
        <w:t xml:space="preserve"> associated with these financial instruments and how they are managed is described below.</w:t>
      </w:r>
      <w:r w:rsidRPr="006423C9">
        <w:rPr>
          <w:rFonts w:ascii="Arial" w:hAnsi="Arial" w:cs="Arial"/>
          <w:strike/>
          <w:sz w:val="22"/>
          <w:szCs w:val="22"/>
        </w:rPr>
        <w:t xml:space="preserve"> </w:t>
      </w:r>
    </w:p>
    <w:p w14:paraId="4886E661" w14:textId="77777777" w:rsidR="00503974" w:rsidRPr="006423C9" w:rsidRDefault="001E0E31" w:rsidP="00401A40">
      <w:pPr>
        <w:pStyle w:val="Heading2"/>
        <w:spacing w:before="120" w:after="120" w:line="360" w:lineRule="exact"/>
        <w:ind w:left="547" w:hanging="547"/>
        <w:rPr>
          <w:rFonts w:ascii="Arial" w:hAnsi="Arial" w:cs="Arial"/>
          <w:i w:val="0"/>
          <w:iCs w:val="0"/>
          <w:sz w:val="22"/>
          <w:szCs w:val="24"/>
        </w:rPr>
      </w:pPr>
      <w:r w:rsidRPr="006423C9">
        <w:rPr>
          <w:rFonts w:ascii="Arial" w:hAnsi="Arial" w:cs="Arial"/>
          <w:i w:val="0"/>
          <w:iCs w:val="0"/>
          <w:sz w:val="22"/>
          <w:szCs w:val="24"/>
        </w:rPr>
        <w:t>28</w:t>
      </w:r>
      <w:r w:rsidR="00154181" w:rsidRPr="006423C9">
        <w:rPr>
          <w:rFonts w:ascii="Arial" w:hAnsi="Arial" w:cs="Arial"/>
          <w:i w:val="0"/>
          <w:iCs w:val="0"/>
          <w:sz w:val="22"/>
          <w:szCs w:val="24"/>
        </w:rPr>
        <w:t>.1</w:t>
      </w:r>
      <w:r w:rsidR="00154181" w:rsidRPr="006423C9">
        <w:rPr>
          <w:rFonts w:ascii="Arial" w:hAnsi="Arial" w:cs="Arial"/>
          <w:i w:val="0"/>
          <w:iCs w:val="0"/>
          <w:sz w:val="22"/>
          <w:szCs w:val="24"/>
        </w:rPr>
        <w:tab/>
      </w:r>
      <w:r w:rsidR="00503974" w:rsidRPr="006423C9">
        <w:rPr>
          <w:rFonts w:ascii="Arial" w:hAnsi="Arial" w:cs="Arial"/>
          <w:i w:val="0"/>
          <w:iCs w:val="0"/>
          <w:sz w:val="22"/>
          <w:szCs w:val="24"/>
        </w:rPr>
        <w:t>Credit risk</w:t>
      </w:r>
    </w:p>
    <w:p w14:paraId="7A41029B" w14:textId="77777777" w:rsidR="00503974" w:rsidRPr="006423C9" w:rsidRDefault="00503974" w:rsidP="00401A40">
      <w:pPr>
        <w:tabs>
          <w:tab w:val="left" w:pos="2880"/>
          <w:tab w:val="left" w:pos="5760"/>
          <w:tab w:val="decimal" w:pos="6660"/>
          <w:tab w:val="left" w:pos="7110"/>
          <w:tab w:val="decimal" w:pos="7920"/>
        </w:tabs>
        <w:spacing w:before="120" w:after="120" w:line="360" w:lineRule="exact"/>
        <w:ind w:left="540" w:right="-43"/>
        <w:jc w:val="both"/>
        <w:rPr>
          <w:rFonts w:ascii="Arial" w:hAnsi="Arial" w:cs="Arial"/>
          <w:strike/>
          <w:sz w:val="22"/>
          <w:szCs w:val="22"/>
        </w:rPr>
      </w:pPr>
      <w:r w:rsidRPr="006423C9">
        <w:rPr>
          <w:rFonts w:ascii="Arial" w:hAnsi="Arial" w:cs="Arial"/>
          <w:sz w:val="22"/>
          <w:szCs w:val="22"/>
        </w:rPr>
        <w:t>The Group is exposed to credit risk primarily with respect to trade accounts receivable,</w:t>
      </w:r>
      <w:r w:rsidR="00CF0BD0" w:rsidRPr="006423C9">
        <w:rPr>
          <w:rFonts w:ascii="Arial" w:hAnsi="Arial" w:cs="Arial"/>
          <w:sz w:val="22"/>
          <w:szCs w:val="22"/>
        </w:rPr>
        <w:t xml:space="preserve"> contract assets,</w:t>
      </w:r>
      <w:r w:rsidRPr="006423C9">
        <w:rPr>
          <w:rFonts w:ascii="Arial" w:hAnsi="Arial" w:cs="Arial"/>
          <w:sz w:val="22"/>
          <w:szCs w:val="22"/>
        </w:rPr>
        <w:t xml:space="preserve"> loans, deposits with banks and financial institutions and other financial instruments.</w:t>
      </w:r>
      <w:r w:rsidR="0013438D" w:rsidRPr="006423C9">
        <w:rPr>
          <w:rFonts w:ascii="Arial" w:hAnsi="Arial" w:cs="Arial"/>
          <w:sz w:val="22"/>
          <w:szCs w:val="22"/>
        </w:rPr>
        <w:t xml:space="preserve"> T</w:t>
      </w:r>
      <w:r w:rsidRPr="006423C9">
        <w:rPr>
          <w:rFonts w:ascii="Arial" w:hAnsi="Arial" w:cs="Arial"/>
          <w:sz w:val="22"/>
          <w:szCs w:val="22"/>
        </w:rPr>
        <w:t>he maximum exposure to credit risk is limited to the carrying amounts</w:t>
      </w:r>
      <w:r w:rsidRPr="006423C9">
        <w:rPr>
          <w:rFonts w:ascii="Arial" w:hAnsi="Arial" w:cs="Arial"/>
          <w:color w:val="FF0000"/>
          <w:sz w:val="22"/>
          <w:szCs w:val="22"/>
        </w:rPr>
        <w:t xml:space="preserve"> </w:t>
      </w:r>
      <w:r w:rsidRPr="006423C9">
        <w:rPr>
          <w:rFonts w:ascii="Arial" w:hAnsi="Arial" w:cs="Arial"/>
          <w:sz w:val="22"/>
          <w:szCs w:val="22"/>
        </w:rPr>
        <w:t xml:space="preserve">as stated in the statement of financial position. </w:t>
      </w:r>
    </w:p>
    <w:p w14:paraId="2B0DFFAD" w14:textId="77777777" w:rsidR="00503974" w:rsidRPr="006423C9" w:rsidRDefault="00503974" w:rsidP="00401A40">
      <w:pPr>
        <w:tabs>
          <w:tab w:val="left" w:pos="2880"/>
          <w:tab w:val="left" w:pos="5760"/>
          <w:tab w:val="decimal" w:pos="6660"/>
          <w:tab w:val="left" w:pos="7110"/>
          <w:tab w:val="decimal" w:pos="7920"/>
        </w:tabs>
        <w:spacing w:before="120" w:after="120" w:line="360" w:lineRule="exact"/>
        <w:ind w:left="540" w:right="-43"/>
        <w:jc w:val="both"/>
        <w:rPr>
          <w:rFonts w:ascii="Arial" w:hAnsi="Arial" w:cs="Arial"/>
          <w:b/>
          <w:bCs/>
          <w:color w:val="FF0000"/>
          <w:sz w:val="22"/>
          <w:szCs w:val="22"/>
        </w:rPr>
      </w:pPr>
      <w:r w:rsidRPr="006423C9">
        <w:rPr>
          <w:rFonts w:ascii="Arial" w:hAnsi="Arial" w:cs="Arial"/>
          <w:b/>
          <w:bCs/>
          <w:sz w:val="22"/>
          <w:szCs w:val="22"/>
        </w:rPr>
        <w:t>Trade receivables</w:t>
      </w:r>
      <w:r w:rsidR="0013438D" w:rsidRPr="006423C9">
        <w:rPr>
          <w:rFonts w:ascii="Arial" w:hAnsi="Arial" w:cs="Arial"/>
          <w:b/>
          <w:bCs/>
          <w:sz w:val="22"/>
          <w:szCs w:val="22"/>
        </w:rPr>
        <w:t xml:space="preserve"> </w:t>
      </w:r>
      <w:bookmarkStart w:id="14" w:name="_Hlk65158285"/>
      <w:r w:rsidR="0013438D" w:rsidRPr="006423C9">
        <w:rPr>
          <w:rFonts w:ascii="Arial" w:hAnsi="Arial" w:cs="Arial"/>
          <w:b/>
          <w:bCs/>
          <w:sz w:val="22"/>
          <w:szCs w:val="22"/>
        </w:rPr>
        <w:t>and contract assets</w:t>
      </w:r>
      <w:bookmarkEnd w:id="14"/>
    </w:p>
    <w:p w14:paraId="531663FE" w14:textId="77777777" w:rsidR="00503974" w:rsidRPr="006423C9" w:rsidRDefault="00503974" w:rsidP="00401A40">
      <w:pPr>
        <w:tabs>
          <w:tab w:val="left" w:pos="2880"/>
          <w:tab w:val="left" w:pos="5760"/>
          <w:tab w:val="decimal" w:pos="6660"/>
          <w:tab w:val="left" w:pos="7110"/>
          <w:tab w:val="decimal" w:pos="7920"/>
        </w:tabs>
        <w:spacing w:before="120" w:after="120" w:line="360" w:lineRule="exact"/>
        <w:ind w:left="540" w:right="-43"/>
        <w:jc w:val="both"/>
        <w:rPr>
          <w:rFonts w:ascii="Arial" w:hAnsi="Arial" w:cs="Arial"/>
          <w:sz w:val="22"/>
          <w:szCs w:val="22"/>
        </w:rPr>
      </w:pPr>
      <w:r w:rsidRPr="006423C9">
        <w:rPr>
          <w:rFonts w:ascii="Arial" w:hAnsi="Arial" w:cs="Arial"/>
          <w:sz w:val="22"/>
          <w:szCs w:val="22"/>
        </w:rPr>
        <w:t xml:space="preserve">The Group manages the risk by adopting appropriate credit control policies and procedures and therefore does not expect to incur material financial losses. Outstanding trade receivables </w:t>
      </w:r>
      <w:r w:rsidR="0013438D" w:rsidRPr="006423C9">
        <w:rPr>
          <w:rFonts w:ascii="Arial" w:hAnsi="Arial" w:cs="Arial"/>
          <w:sz w:val="22"/>
          <w:szCs w:val="22"/>
        </w:rPr>
        <w:t xml:space="preserve">and contract assets </w:t>
      </w:r>
      <w:r w:rsidRPr="006423C9">
        <w:rPr>
          <w:rFonts w:ascii="Arial" w:hAnsi="Arial" w:cs="Arial"/>
          <w:sz w:val="22"/>
          <w:szCs w:val="22"/>
        </w:rPr>
        <w:t>are regularly monitored</w:t>
      </w:r>
      <w:r w:rsidR="001569B9" w:rsidRPr="006423C9">
        <w:rPr>
          <w:rFonts w:ascii="Arial" w:hAnsi="Arial" w:cs="Arial"/>
          <w:sz w:val="22"/>
          <w:szCs w:val="22"/>
        </w:rPr>
        <w:t xml:space="preserve">. </w:t>
      </w:r>
      <w:r w:rsidRPr="006423C9">
        <w:rPr>
          <w:rFonts w:ascii="Arial" w:hAnsi="Arial" w:cs="Arial"/>
          <w:sz w:val="22"/>
          <w:szCs w:val="22"/>
        </w:rPr>
        <w:t xml:space="preserve">In addition, the Group does not have high concentrations of credit risk since it has a large customer base in various industries. </w:t>
      </w:r>
    </w:p>
    <w:p w14:paraId="1D06E071" w14:textId="77777777" w:rsidR="00503974" w:rsidRPr="006423C9" w:rsidRDefault="00503974" w:rsidP="00BC15E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8"/>
        </w:rPr>
      </w:pPr>
      <w:bookmarkStart w:id="15" w:name="_Hlk61506852"/>
      <w:r w:rsidRPr="006423C9">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customer type and rating. </w:t>
      </w:r>
      <w:bookmarkEnd w:id="15"/>
      <w:r w:rsidRPr="006423C9">
        <w:rPr>
          <w:rFonts w:ascii="Arial" w:hAnsi="Arial" w:cs="Arial"/>
          <w:sz w:val="22"/>
          <w:szCs w:val="22"/>
        </w:rPr>
        <w:t>The calculation reflects the probability</w:t>
      </w:r>
      <w:r w:rsidR="00A540A9" w:rsidRPr="006423C9">
        <w:rPr>
          <w:rFonts w:ascii="Arial" w:hAnsi="Arial" w:cs="Arial"/>
          <w:sz w:val="22"/>
          <w:szCs w:val="22"/>
        </w:rPr>
        <w:t xml:space="preserve"> </w:t>
      </w:r>
      <w:r w:rsidRPr="006423C9">
        <w:rPr>
          <w:rFonts w:ascii="Arial" w:hAnsi="Arial" w:cs="Arial"/>
          <w:sz w:val="22"/>
          <w:szCs w:val="22"/>
        </w:rPr>
        <w:t xml:space="preserve">weighted outcome, the time value of money and reasonable and supportable information that is available at the reporting date </w:t>
      </w:r>
      <w:r w:rsidRPr="006423C9">
        <w:rPr>
          <w:rFonts w:ascii="Arial" w:hAnsi="Arial" w:cs="Arial"/>
          <w:spacing w:val="-2"/>
          <w:sz w:val="22"/>
          <w:szCs w:val="22"/>
        </w:rPr>
        <w:t xml:space="preserve">about past events, current conditions and forecasts of future economic conditions. </w:t>
      </w:r>
      <w:r w:rsidR="005954E2" w:rsidRPr="006423C9">
        <w:rPr>
          <w:rFonts w:ascii="Arial" w:hAnsi="Arial" w:cs="Arial"/>
          <w:spacing w:val="-2"/>
          <w:sz w:val="22"/>
          <w:szCs w:val="28"/>
        </w:rPr>
        <w:t>Generally, the Group considers the value of outstanding trade receivables and write off trade receivables that are past due more than one year or subjected to enforcement activity in case de</w:t>
      </w:r>
      <w:r w:rsidR="00190D1F" w:rsidRPr="006423C9">
        <w:rPr>
          <w:rFonts w:ascii="Arial" w:hAnsi="Arial" w:cs="Arial"/>
          <w:spacing w:val="-2"/>
          <w:sz w:val="22"/>
          <w:szCs w:val="28"/>
        </w:rPr>
        <w:t>b</w:t>
      </w:r>
      <w:r w:rsidR="005954E2" w:rsidRPr="006423C9">
        <w:rPr>
          <w:rFonts w:ascii="Arial" w:hAnsi="Arial" w:cs="Arial"/>
          <w:spacing w:val="-2"/>
          <w:sz w:val="22"/>
          <w:szCs w:val="28"/>
        </w:rPr>
        <w:t xml:space="preserve">t collection process by the Group is final. </w:t>
      </w:r>
    </w:p>
    <w:p w14:paraId="2BDD085F" w14:textId="77777777" w:rsidR="00503974" w:rsidRPr="006423C9" w:rsidRDefault="00503974" w:rsidP="00BC15E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423C9">
        <w:rPr>
          <w:rFonts w:ascii="Arial" w:hAnsi="Arial" w:cs="Arial"/>
          <w:b/>
          <w:bCs/>
          <w:sz w:val="22"/>
          <w:szCs w:val="22"/>
        </w:rPr>
        <w:t>Financial instruments and cash deposits</w:t>
      </w:r>
    </w:p>
    <w:p w14:paraId="5996FCA0" w14:textId="77777777" w:rsidR="00503974" w:rsidRPr="006423C9" w:rsidRDefault="00503974" w:rsidP="00BC15E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423C9">
        <w:rPr>
          <w:rFonts w:ascii="Arial" w:hAnsi="Arial"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on an annual </w:t>
      </w:r>
      <w:proofErr w:type="gramStart"/>
      <w:r w:rsidRPr="006423C9">
        <w:rPr>
          <w:rFonts w:ascii="Arial" w:hAnsi="Arial" w:cs="Arial"/>
          <w:sz w:val="22"/>
          <w:szCs w:val="22"/>
        </w:rPr>
        <w:t>basis, and</w:t>
      </w:r>
      <w:proofErr w:type="gramEnd"/>
      <w:r w:rsidRPr="006423C9">
        <w:rPr>
          <w:rFonts w:ascii="Arial" w:hAnsi="Arial" w:cs="Arial"/>
          <w:sz w:val="22"/>
          <w:szCs w:val="22"/>
        </w:rPr>
        <w:t xml:space="preserve"> may be updated throughout the year subject to approval of the Group’s Executive Committee. The limits are set to </w:t>
      </w:r>
      <w:proofErr w:type="spellStart"/>
      <w:r w:rsidRPr="006423C9">
        <w:rPr>
          <w:rFonts w:ascii="Arial" w:hAnsi="Arial" w:cs="Arial"/>
          <w:sz w:val="22"/>
          <w:szCs w:val="22"/>
        </w:rPr>
        <w:t>minimise</w:t>
      </w:r>
      <w:proofErr w:type="spellEnd"/>
      <w:r w:rsidRPr="006423C9">
        <w:rPr>
          <w:rFonts w:ascii="Arial" w:hAnsi="Arial" w:cs="Arial"/>
          <w:sz w:val="22"/>
          <w:szCs w:val="22"/>
        </w:rPr>
        <w:t xml:space="preserve"> the concentration of risks and therefore mitigate financial loss through a counterparty’s potential failure to make payments. </w:t>
      </w:r>
    </w:p>
    <w:p w14:paraId="10667758" w14:textId="77777777" w:rsidR="00154181" w:rsidRPr="006423C9" w:rsidRDefault="00742A1A" w:rsidP="00E44BC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6423C9">
        <w:rPr>
          <w:rFonts w:ascii="Arial" w:hAnsi="Arial" w:cs="Arial"/>
          <w:b/>
          <w:bCs/>
          <w:sz w:val="22"/>
          <w:szCs w:val="22"/>
        </w:rPr>
        <w:br w:type="page"/>
      </w:r>
      <w:r w:rsidR="001E0E31" w:rsidRPr="006423C9">
        <w:rPr>
          <w:rFonts w:ascii="Arial" w:hAnsi="Arial" w:cs="Arial"/>
          <w:b/>
          <w:bCs/>
          <w:sz w:val="22"/>
          <w:szCs w:val="22"/>
        </w:rPr>
        <w:lastRenderedPageBreak/>
        <w:t>28</w:t>
      </w:r>
      <w:r w:rsidR="00154181" w:rsidRPr="006423C9">
        <w:rPr>
          <w:rFonts w:ascii="Arial" w:hAnsi="Arial" w:cs="Arial"/>
          <w:b/>
          <w:bCs/>
          <w:sz w:val="22"/>
          <w:szCs w:val="22"/>
        </w:rPr>
        <w:t>.2</w:t>
      </w:r>
      <w:r w:rsidR="00154181" w:rsidRPr="006423C9">
        <w:rPr>
          <w:rFonts w:ascii="Arial" w:hAnsi="Arial" w:cs="Arial"/>
          <w:b/>
          <w:bCs/>
          <w:sz w:val="22"/>
          <w:szCs w:val="22"/>
        </w:rPr>
        <w:tab/>
        <w:t>Market risk</w:t>
      </w:r>
      <w:r w:rsidR="00154181" w:rsidRPr="006423C9">
        <w:rPr>
          <w:rFonts w:ascii="Arial" w:hAnsi="Arial" w:cs="Arial"/>
          <w:b/>
          <w:bCs/>
          <w:sz w:val="22"/>
          <w:szCs w:val="22"/>
          <w:cs/>
        </w:rPr>
        <w:t xml:space="preserve"> </w:t>
      </w:r>
    </w:p>
    <w:p w14:paraId="45FD300D" w14:textId="77777777" w:rsidR="00154181" w:rsidRPr="006423C9" w:rsidRDefault="00154181" w:rsidP="00E44BCC">
      <w:pPr>
        <w:spacing w:before="120" w:after="120" w:line="380" w:lineRule="exact"/>
        <w:ind w:left="547" w:hanging="7"/>
        <w:jc w:val="thaiDistribute"/>
        <w:rPr>
          <w:rFonts w:ascii="Arial" w:hAnsi="Arial" w:cs="Arial"/>
          <w:color w:val="FF0000"/>
          <w:sz w:val="22"/>
          <w:szCs w:val="22"/>
        </w:rPr>
      </w:pPr>
      <w:r w:rsidRPr="006423C9">
        <w:rPr>
          <w:rFonts w:ascii="Arial" w:hAnsi="Arial" w:cs="Arial"/>
          <w:sz w:val="22"/>
          <w:szCs w:val="22"/>
        </w:rPr>
        <w:t>There are two types of market risk comprising interest rate risk and currency risk.</w:t>
      </w:r>
    </w:p>
    <w:p w14:paraId="1D294EB2" w14:textId="77777777" w:rsidR="00C6646F" w:rsidRPr="006423C9" w:rsidRDefault="00C6646F" w:rsidP="00E44BCC">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6423C9">
        <w:rPr>
          <w:rFonts w:ascii="Arial" w:hAnsi="Arial" w:cs="Arial"/>
          <w:b/>
          <w:bCs/>
          <w:i/>
          <w:iCs/>
          <w:sz w:val="22"/>
          <w:szCs w:val="22"/>
        </w:rPr>
        <w:t>Interest rate risk</w:t>
      </w:r>
    </w:p>
    <w:p w14:paraId="54BCD2B0" w14:textId="77777777" w:rsidR="00C6646F" w:rsidRPr="006423C9" w:rsidRDefault="00C6646F" w:rsidP="00E44BCC">
      <w:pPr>
        <w:tabs>
          <w:tab w:val="left" w:pos="2880"/>
          <w:tab w:val="left" w:pos="5760"/>
          <w:tab w:val="decimal" w:pos="6660"/>
          <w:tab w:val="left" w:pos="7110"/>
          <w:tab w:val="decimal" w:pos="7920"/>
        </w:tabs>
        <w:spacing w:before="120" w:after="120" w:line="380" w:lineRule="exact"/>
        <w:ind w:left="547" w:right="-43"/>
        <w:jc w:val="both"/>
        <w:rPr>
          <w:rFonts w:ascii="Arial" w:hAnsi="Arial" w:cs="Arial"/>
          <w:spacing w:val="-4"/>
          <w:sz w:val="22"/>
          <w:szCs w:val="22"/>
        </w:rPr>
      </w:pPr>
      <w:r w:rsidRPr="006423C9">
        <w:rPr>
          <w:rFonts w:ascii="Arial" w:hAnsi="Arial" w:cs="Arial"/>
          <w:sz w:val="22"/>
          <w:szCs w:val="22"/>
        </w:rPr>
        <w:t xml:space="preserve">The Group’s exposure to interest rate risk </w:t>
      </w:r>
      <w:r w:rsidR="00154181" w:rsidRPr="006423C9">
        <w:rPr>
          <w:rFonts w:ascii="Arial" w:hAnsi="Arial" w:cs="Arial"/>
          <w:sz w:val="22"/>
          <w:szCs w:val="22"/>
        </w:rPr>
        <w:t>relates primarily to its bank overdrafts and</w:t>
      </w:r>
      <w:r w:rsidR="00A540A9" w:rsidRPr="006423C9">
        <w:rPr>
          <w:rFonts w:ascii="Arial" w:hAnsi="Arial" w:cs="Arial"/>
          <w:sz w:val="22"/>
          <w:szCs w:val="22"/>
        </w:rPr>
        <w:t xml:space="preserve"> short and</w:t>
      </w:r>
      <w:r w:rsidR="00154181" w:rsidRPr="006423C9">
        <w:rPr>
          <w:rFonts w:ascii="Arial" w:hAnsi="Arial" w:cs="Arial"/>
          <w:sz w:val="22"/>
          <w:szCs w:val="22"/>
        </w:rPr>
        <w:t xml:space="preserve"> long-term loans. T</w:t>
      </w:r>
      <w:r w:rsidRPr="006423C9">
        <w:rPr>
          <w:rFonts w:ascii="Arial" w:hAnsi="Arial" w:cs="Arial"/>
          <w:sz w:val="22"/>
          <w:szCs w:val="22"/>
        </w:rPr>
        <w:t>he Group’s financial assets and liabilities which have bear floating interest rates or fixed interest rates which are close to the market rate.</w:t>
      </w:r>
      <w:r w:rsidRPr="006423C9">
        <w:rPr>
          <w:rFonts w:ascii="Arial" w:hAnsi="Arial" w:cs="Arial"/>
          <w:sz w:val="22"/>
          <w:szCs w:val="22"/>
          <w:cs/>
        </w:rPr>
        <w:t xml:space="preserve"> </w:t>
      </w:r>
      <w:r w:rsidRPr="006423C9">
        <w:rPr>
          <w:rFonts w:ascii="Arial" w:hAnsi="Arial" w:cs="Arial"/>
          <w:spacing w:val="-4"/>
          <w:sz w:val="22"/>
          <w:szCs w:val="22"/>
        </w:rPr>
        <w:t xml:space="preserve">As </w:t>
      </w:r>
      <w:proofErr w:type="gramStart"/>
      <w:r w:rsidRPr="006423C9">
        <w:rPr>
          <w:rFonts w:ascii="Arial" w:hAnsi="Arial" w:cs="Arial"/>
          <w:spacing w:val="-4"/>
          <w:sz w:val="22"/>
          <w:szCs w:val="22"/>
        </w:rPr>
        <w:t>at</w:t>
      </w:r>
      <w:proofErr w:type="gramEnd"/>
      <w:r w:rsidRPr="006423C9">
        <w:rPr>
          <w:rFonts w:ascii="Arial" w:hAnsi="Arial" w:cs="Arial"/>
          <w:spacing w:val="-4"/>
          <w:sz w:val="22"/>
          <w:szCs w:val="22"/>
        </w:rPr>
        <w:t xml:space="preserve"> </w:t>
      </w:r>
      <w:r w:rsidR="000229A4" w:rsidRPr="006423C9">
        <w:rPr>
          <w:rFonts w:ascii="Arial" w:hAnsi="Arial" w:cs="Arial"/>
          <w:spacing w:val="-4"/>
          <w:sz w:val="22"/>
          <w:szCs w:val="22"/>
        </w:rPr>
        <w:t xml:space="preserve">31 December </w:t>
      </w:r>
      <w:r w:rsidR="00766F2E" w:rsidRPr="006423C9">
        <w:rPr>
          <w:rFonts w:ascii="Arial" w:hAnsi="Arial" w:cs="Arial"/>
          <w:spacing w:val="-4"/>
          <w:sz w:val="22"/>
          <w:szCs w:val="22"/>
        </w:rPr>
        <w:t>2024 and 2023</w:t>
      </w:r>
      <w:r w:rsidRPr="006423C9">
        <w:rPr>
          <w:rFonts w:ascii="Arial" w:hAnsi="Arial" w:cs="Arial"/>
          <w:spacing w:val="-4"/>
          <w:sz w:val="22"/>
          <w:szCs w:val="22"/>
        </w:rPr>
        <w:t>, the</w:t>
      </w:r>
      <w:r w:rsidRPr="006423C9">
        <w:rPr>
          <w:rFonts w:ascii="Arial" w:hAnsi="Arial" w:cs="Arial" w:hint="cs"/>
          <w:spacing w:val="-4"/>
          <w:sz w:val="22"/>
          <w:szCs w:val="22"/>
          <w:cs/>
        </w:rPr>
        <w:t xml:space="preserve"> </w:t>
      </w:r>
      <w:r w:rsidRPr="006423C9">
        <w:rPr>
          <w:rFonts w:ascii="Arial" w:hAnsi="Arial" w:cs="Arial"/>
          <w:sz w:val="22"/>
          <w:szCs w:val="22"/>
        </w:rPr>
        <w:t>Group</w:t>
      </w:r>
      <w:r w:rsidRPr="006423C9">
        <w:rPr>
          <w:rFonts w:ascii="Arial" w:hAnsi="Arial" w:cs="Arial"/>
          <w:spacing w:val="-4"/>
          <w:sz w:val="22"/>
          <w:szCs w:val="22"/>
        </w:rPr>
        <w:t>’s</w:t>
      </w:r>
      <w:r w:rsidRPr="006423C9">
        <w:rPr>
          <w:rFonts w:ascii="Arial" w:hAnsi="Arial" w:cs="Arial" w:hint="cs"/>
          <w:spacing w:val="-4"/>
          <w:sz w:val="22"/>
          <w:szCs w:val="22"/>
          <w:cs/>
        </w:rPr>
        <w:t xml:space="preserve"> </w:t>
      </w:r>
      <w:r w:rsidRPr="006423C9">
        <w:rPr>
          <w:rFonts w:ascii="Arial" w:hAnsi="Arial" w:cs="Arial"/>
          <w:spacing w:val="-4"/>
          <w:sz w:val="22"/>
          <w:szCs w:val="22"/>
        </w:rPr>
        <w:t>exposure</w:t>
      </w:r>
      <w:r w:rsidRPr="006423C9">
        <w:rPr>
          <w:rFonts w:ascii="Arial" w:hAnsi="Arial" w:cs="Arial" w:hint="cs"/>
          <w:spacing w:val="-4"/>
          <w:sz w:val="22"/>
          <w:szCs w:val="22"/>
          <w:cs/>
        </w:rPr>
        <w:t xml:space="preserve"> </w:t>
      </w:r>
      <w:r w:rsidRPr="006423C9">
        <w:rPr>
          <w:rFonts w:ascii="Arial" w:hAnsi="Arial" w:cs="Arial"/>
          <w:spacing w:val="-4"/>
          <w:sz w:val="22"/>
          <w:szCs w:val="22"/>
        </w:rPr>
        <w:t>to</w:t>
      </w:r>
      <w:r w:rsidRPr="006423C9">
        <w:rPr>
          <w:rFonts w:ascii="Arial" w:hAnsi="Arial" w:cs="Arial" w:hint="cs"/>
          <w:spacing w:val="-4"/>
          <w:sz w:val="22"/>
          <w:szCs w:val="22"/>
          <w:cs/>
        </w:rPr>
        <w:t xml:space="preserve"> </w:t>
      </w:r>
      <w:r w:rsidRPr="006423C9">
        <w:rPr>
          <w:rFonts w:ascii="Arial" w:hAnsi="Arial" w:cs="Arial"/>
          <w:spacing w:val="-4"/>
          <w:sz w:val="22"/>
          <w:szCs w:val="22"/>
        </w:rPr>
        <w:t>interest rate</w:t>
      </w:r>
      <w:r w:rsidRPr="006423C9">
        <w:rPr>
          <w:rFonts w:ascii="Arial" w:hAnsi="Arial" w:cs="Arial" w:hint="cs"/>
          <w:spacing w:val="-4"/>
          <w:sz w:val="22"/>
          <w:szCs w:val="22"/>
          <w:cs/>
        </w:rPr>
        <w:t xml:space="preserve"> </w:t>
      </w:r>
      <w:r w:rsidRPr="006423C9">
        <w:rPr>
          <w:rFonts w:ascii="Arial" w:hAnsi="Arial" w:cs="Arial"/>
          <w:spacing w:val="-4"/>
          <w:sz w:val="22"/>
          <w:szCs w:val="22"/>
        </w:rPr>
        <w:t>changes</w:t>
      </w:r>
      <w:r w:rsidRPr="006423C9">
        <w:rPr>
          <w:rFonts w:ascii="Arial" w:hAnsi="Arial" w:cs="Arial" w:hint="cs"/>
          <w:spacing w:val="-4"/>
          <w:sz w:val="22"/>
          <w:szCs w:val="22"/>
          <w:cs/>
        </w:rPr>
        <w:t xml:space="preserve"> </w:t>
      </w:r>
      <w:r w:rsidRPr="006423C9">
        <w:rPr>
          <w:rFonts w:ascii="Arial" w:hAnsi="Arial" w:cs="Arial"/>
          <w:spacing w:val="-4"/>
          <w:sz w:val="22"/>
          <w:szCs w:val="22"/>
        </w:rPr>
        <w:t>is</w:t>
      </w:r>
      <w:r w:rsidRPr="006423C9">
        <w:rPr>
          <w:rFonts w:ascii="Arial" w:hAnsi="Arial" w:cs="Arial" w:hint="cs"/>
          <w:spacing w:val="-4"/>
          <w:sz w:val="22"/>
          <w:szCs w:val="22"/>
          <w:cs/>
        </w:rPr>
        <w:t xml:space="preserve"> </w:t>
      </w:r>
      <w:r w:rsidRPr="006423C9">
        <w:rPr>
          <w:rFonts w:ascii="Arial" w:hAnsi="Arial" w:cs="Arial"/>
          <w:spacing w:val="-4"/>
          <w:sz w:val="22"/>
          <w:szCs w:val="22"/>
        </w:rPr>
        <w:t>not</w:t>
      </w:r>
      <w:r w:rsidRPr="006423C9">
        <w:rPr>
          <w:rFonts w:ascii="Arial" w:hAnsi="Arial" w:cs="Arial" w:hint="cs"/>
          <w:spacing w:val="-4"/>
          <w:sz w:val="22"/>
          <w:szCs w:val="22"/>
          <w:cs/>
        </w:rPr>
        <w:t xml:space="preserve"> </w:t>
      </w:r>
      <w:r w:rsidRPr="006423C9">
        <w:rPr>
          <w:rFonts w:ascii="Arial" w:hAnsi="Arial" w:cs="Arial"/>
          <w:spacing w:val="-4"/>
          <w:sz w:val="22"/>
          <w:szCs w:val="22"/>
        </w:rPr>
        <w:t>material.</w:t>
      </w:r>
    </w:p>
    <w:p w14:paraId="6AEB8379" w14:textId="77777777" w:rsidR="00E44BCC" w:rsidRPr="006423C9" w:rsidRDefault="00154181" w:rsidP="00E44BCC">
      <w:pPr>
        <w:tabs>
          <w:tab w:val="left" w:pos="2880"/>
          <w:tab w:val="left" w:pos="5760"/>
          <w:tab w:val="decimal" w:pos="6660"/>
          <w:tab w:val="left" w:pos="7110"/>
          <w:tab w:val="decimal" w:pos="7920"/>
        </w:tabs>
        <w:spacing w:before="120" w:after="120" w:line="380" w:lineRule="exact"/>
        <w:ind w:left="547" w:right="-43"/>
        <w:jc w:val="both"/>
        <w:rPr>
          <w:rFonts w:ascii="Arial" w:hAnsi="Arial" w:cs="Arial"/>
          <w:spacing w:val="-4"/>
          <w:sz w:val="22"/>
          <w:szCs w:val="22"/>
        </w:rPr>
      </w:pPr>
      <w:r w:rsidRPr="006423C9">
        <w:rPr>
          <w:rFonts w:ascii="Arial" w:hAnsi="Arial" w:cs="Arial"/>
          <w:spacing w:val="-4"/>
          <w:sz w:val="22"/>
          <w:szCs w:val="22"/>
        </w:rPr>
        <w:t xml:space="preserve">The Group manages its interest rate risk by obtain </w:t>
      </w:r>
      <w:r w:rsidR="00F97DDD" w:rsidRPr="006423C9">
        <w:rPr>
          <w:rFonts w:ascii="Arial" w:hAnsi="Arial" w:cs="Arial"/>
          <w:spacing w:val="-4"/>
          <w:sz w:val="22"/>
          <w:szCs w:val="22"/>
        </w:rPr>
        <w:t>variety sources</w:t>
      </w:r>
      <w:r w:rsidRPr="006423C9">
        <w:rPr>
          <w:rFonts w:ascii="Arial" w:hAnsi="Arial" w:cs="Arial"/>
          <w:spacing w:val="-4"/>
          <w:sz w:val="22"/>
          <w:szCs w:val="22"/>
        </w:rPr>
        <w:t xml:space="preserve"> of funds which bear fixed or floating interest rate at appropriate level.</w:t>
      </w:r>
    </w:p>
    <w:p w14:paraId="681FBB7B" w14:textId="77777777" w:rsidR="00C6646F" w:rsidRPr="006423C9" w:rsidRDefault="00C6646F" w:rsidP="00401A40">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423C9">
        <w:rPr>
          <w:rFonts w:ascii="Arial" w:hAnsi="Arial" w:cs="Arial"/>
          <w:sz w:val="22"/>
          <w:szCs w:val="22"/>
        </w:rPr>
        <w:t xml:space="preserve">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 xml:space="preserve">31 December </w:t>
      </w:r>
      <w:r w:rsidR="00766F2E" w:rsidRPr="006423C9">
        <w:rPr>
          <w:rFonts w:ascii="Arial" w:hAnsi="Arial" w:cs="Arial"/>
          <w:sz w:val="22"/>
          <w:szCs w:val="22"/>
        </w:rPr>
        <w:t>2024 and 2023</w:t>
      </w:r>
      <w:r w:rsidRPr="006423C9">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9090" w:type="dxa"/>
        <w:tblInd w:w="378" w:type="dxa"/>
        <w:tblLayout w:type="fixed"/>
        <w:tblLook w:val="04A0" w:firstRow="1" w:lastRow="0" w:firstColumn="1" w:lastColumn="0" w:noHBand="0" w:noVBand="1"/>
      </w:tblPr>
      <w:tblGrid>
        <w:gridCol w:w="3150"/>
        <w:gridCol w:w="1170"/>
        <w:gridCol w:w="946"/>
        <w:gridCol w:w="944"/>
        <w:gridCol w:w="954"/>
        <w:gridCol w:w="27"/>
        <w:gridCol w:w="1899"/>
      </w:tblGrid>
      <w:tr w:rsidR="00C6646F" w:rsidRPr="006423C9" w14:paraId="73096B77" w14:textId="77777777" w:rsidTr="00B7250E">
        <w:trPr>
          <w:tblHeader/>
        </w:trPr>
        <w:tc>
          <w:tcPr>
            <w:tcW w:w="3150" w:type="dxa"/>
          </w:tcPr>
          <w:p w14:paraId="246847B6" w14:textId="77777777" w:rsidR="00C6646F" w:rsidRPr="006423C9" w:rsidRDefault="00C6646F" w:rsidP="00964C5B">
            <w:pPr>
              <w:widowControl w:val="0"/>
              <w:tabs>
                <w:tab w:val="left" w:pos="900"/>
                <w:tab w:val="left" w:pos="1440"/>
                <w:tab w:val="left" w:pos="1980"/>
              </w:tabs>
              <w:spacing w:line="320" w:lineRule="exact"/>
              <w:jc w:val="thaiDistribute"/>
              <w:rPr>
                <w:rFonts w:ascii="Arial" w:hAnsi="Arial" w:cs="Cordia New"/>
                <w:sz w:val="16"/>
                <w:szCs w:val="16"/>
                <w:u w:val="single"/>
              </w:rPr>
            </w:pPr>
          </w:p>
        </w:tc>
        <w:tc>
          <w:tcPr>
            <w:tcW w:w="5940" w:type="dxa"/>
            <w:gridSpan w:val="6"/>
            <w:hideMark/>
          </w:tcPr>
          <w:p w14:paraId="4F93C56B" w14:textId="77777777" w:rsidR="00C6646F" w:rsidRPr="006423C9" w:rsidRDefault="00C6646F" w:rsidP="00964C5B">
            <w:pPr>
              <w:widowControl w:val="0"/>
              <w:spacing w:line="320" w:lineRule="exact"/>
              <w:jc w:val="right"/>
              <w:rPr>
                <w:rFonts w:ascii="Arial" w:hAnsi="Arial" w:cs="Arial"/>
                <w:sz w:val="16"/>
                <w:szCs w:val="16"/>
              </w:rPr>
            </w:pPr>
            <w:r w:rsidRPr="006423C9">
              <w:rPr>
                <w:rFonts w:ascii="Arial" w:hAnsi="Arial" w:cs="Arial"/>
                <w:sz w:val="16"/>
                <w:szCs w:val="16"/>
              </w:rPr>
              <w:t>(Unit: Million Baht)</w:t>
            </w:r>
          </w:p>
        </w:tc>
      </w:tr>
      <w:tr w:rsidR="00C6646F" w:rsidRPr="006423C9" w14:paraId="613D75B1" w14:textId="77777777" w:rsidTr="00B7250E">
        <w:trPr>
          <w:tblHeader/>
        </w:trPr>
        <w:tc>
          <w:tcPr>
            <w:tcW w:w="3150" w:type="dxa"/>
          </w:tcPr>
          <w:p w14:paraId="4B6CAD04" w14:textId="77777777" w:rsidR="00C6646F" w:rsidRPr="006423C9" w:rsidRDefault="00C6646F" w:rsidP="00964C5B">
            <w:pPr>
              <w:widowControl w:val="0"/>
              <w:tabs>
                <w:tab w:val="left" w:pos="900"/>
                <w:tab w:val="left" w:pos="1440"/>
                <w:tab w:val="left" w:pos="1980"/>
              </w:tabs>
              <w:spacing w:line="320" w:lineRule="exact"/>
              <w:jc w:val="thaiDistribute"/>
              <w:rPr>
                <w:rFonts w:ascii="Arial" w:hAnsi="Arial" w:cs="Arial"/>
                <w:sz w:val="16"/>
                <w:szCs w:val="16"/>
                <w:u w:val="single"/>
              </w:rPr>
            </w:pPr>
          </w:p>
        </w:tc>
        <w:tc>
          <w:tcPr>
            <w:tcW w:w="4041" w:type="dxa"/>
            <w:gridSpan w:val="5"/>
          </w:tcPr>
          <w:p w14:paraId="233644CD" w14:textId="77777777" w:rsidR="00C6646F" w:rsidRPr="006423C9" w:rsidRDefault="00C21DD5" w:rsidP="00964C5B">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Consolidated financial statements</w:t>
            </w:r>
          </w:p>
        </w:tc>
        <w:tc>
          <w:tcPr>
            <w:tcW w:w="1899" w:type="dxa"/>
          </w:tcPr>
          <w:p w14:paraId="73FA37D9" w14:textId="77777777" w:rsidR="00C6646F" w:rsidRPr="006423C9" w:rsidRDefault="00C6646F" w:rsidP="00964C5B">
            <w:pPr>
              <w:widowControl w:val="0"/>
              <w:spacing w:line="320" w:lineRule="exact"/>
              <w:ind w:left="-29" w:right="-29"/>
              <w:jc w:val="right"/>
              <w:rPr>
                <w:rFonts w:ascii="Arial" w:hAnsi="Arial" w:cs="Arial"/>
                <w:sz w:val="16"/>
                <w:szCs w:val="16"/>
              </w:rPr>
            </w:pPr>
          </w:p>
        </w:tc>
      </w:tr>
      <w:tr w:rsidR="0098398A" w:rsidRPr="006423C9" w14:paraId="1045AC54" w14:textId="77777777" w:rsidTr="00B7250E">
        <w:trPr>
          <w:tblHeader/>
        </w:trPr>
        <w:tc>
          <w:tcPr>
            <w:tcW w:w="3150" w:type="dxa"/>
          </w:tcPr>
          <w:p w14:paraId="0DD8FCDE" w14:textId="77777777" w:rsidR="0098398A" w:rsidRPr="006423C9" w:rsidRDefault="0098398A" w:rsidP="00964C5B">
            <w:pPr>
              <w:widowControl w:val="0"/>
              <w:tabs>
                <w:tab w:val="left" w:pos="900"/>
                <w:tab w:val="left" w:pos="1440"/>
                <w:tab w:val="left" w:pos="1980"/>
              </w:tabs>
              <w:spacing w:line="320" w:lineRule="exact"/>
              <w:jc w:val="thaiDistribute"/>
              <w:rPr>
                <w:rFonts w:ascii="Arial" w:hAnsi="Arial" w:cs="Arial"/>
                <w:sz w:val="16"/>
                <w:szCs w:val="16"/>
                <w:u w:val="single"/>
              </w:rPr>
            </w:pPr>
          </w:p>
        </w:tc>
        <w:tc>
          <w:tcPr>
            <w:tcW w:w="4041" w:type="dxa"/>
            <w:gridSpan w:val="5"/>
          </w:tcPr>
          <w:p w14:paraId="586983E6" w14:textId="77777777" w:rsidR="0098398A" w:rsidRPr="006423C9" w:rsidRDefault="0098398A" w:rsidP="00964C5B">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 xml:space="preserve">As </w:t>
            </w:r>
            <w:proofErr w:type="gramStart"/>
            <w:r w:rsidRPr="006423C9">
              <w:rPr>
                <w:rFonts w:ascii="Arial" w:hAnsi="Arial" w:cs="Arial"/>
                <w:sz w:val="16"/>
                <w:szCs w:val="16"/>
              </w:rPr>
              <w:t>at</w:t>
            </w:r>
            <w:proofErr w:type="gramEnd"/>
            <w:r w:rsidRPr="006423C9">
              <w:rPr>
                <w:rFonts w:ascii="Arial" w:hAnsi="Arial" w:cs="Arial"/>
                <w:sz w:val="16"/>
                <w:szCs w:val="16"/>
              </w:rPr>
              <w:t xml:space="preserve"> </w:t>
            </w:r>
            <w:r w:rsidR="000229A4" w:rsidRPr="006423C9">
              <w:rPr>
                <w:rFonts w:ascii="Arial" w:hAnsi="Arial" w:cs="Arial"/>
                <w:sz w:val="16"/>
                <w:szCs w:val="16"/>
              </w:rPr>
              <w:t>31 December 2024</w:t>
            </w:r>
          </w:p>
        </w:tc>
        <w:tc>
          <w:tcPr>
            <w:tcW w:w="1899" w:type="dxa"/>
          </w:tcPr>
          <w:p w14:paraId="62F5F1AF" w14:textId="77777777" w:rsidR="0098398A" w:rsidRPr="006423C9" w:rsidRDefault="0098398A" w:rsidP="00964C5B">
            <w:pPr>
              <w:widowControl w:val="0"/>
              <w:spacing w:line="320" w:lineRule="exact"/>
              <w:ind w:left="-29" w:right="-29"/>
              <w:jc w:val="right"/>
              <w:rPr>
                <w:rFonts w:ascii="Arial" w:hAnsi="Arial" w:cs="Arial"/>
                <w:sz w:val="16"/>
                <w:szCs w:val="16"/>
              </w:rPr>
            </w:pPr>
          </w:p>
        </w:tc>
      </w:tr>
      <w:tr w:rsidR="002D6D33" w:rsidRPr="006423C9" w14:paraId="79E372DF" w14:textId="77777777" w:rsidTr="00B7250E">
        <w:trPr>
          <w:tblHeader/>
        </w:trPr>
        <w:tc>
          <w:tcPr>
            <w:tcW w:w="3150" w:type="dxa"/>
          </w:tcPr>
          <w:p w14:paraId="5BF0DF9E" w14:textId="77777777" w:rsidR="002D6D33" w:rsidRPr="006423C9" w:rsidRDefault="002D6D33" w:rsidP="00964C5B">
            <w:pPr>
              <w:widowControl w:val="0"/>
              <w:tabs>
                <w:tab w:val="left" w:pos="900"/>
                <w:tab w:val="left" w:pos="1440"/>
                <w:tab w:val="left" w:pos="1980"/>
              </w:tabs>
              <w:spacing w:line="320" w:lineRule="exact"/>
              <w:jc w:val="thaiDistribute"/>
              <w:rPr>
                <w:rFonts w:ascii="Arial" w:hAnsi="Arial" w:cs="Cordia New"/>
                <w:sz w:val="16"/>
                <w:szCs w:val="16"/>
                <w:u w:val="single"/>
                <w:cs/>
              </w:rPr>
            </w:pPr>
          </w:p>
        </w:tc>
        <w:tc>
          <w:tcPr>
            <w:tcW w:w="1170" w:type="dxa"/>
          </w:tcPr>
          <w:p w14:paraId="42BF86B7" w14:textId="77777777" w:rsidR="002D6D33" w:rsidRPr="006423C9" w:rsidRDefault="003B1705" w:rsidP="00964C5B">
            <w:pPr>
              <w:widowControl w:val="0"/>
              <w:spacing w:line="320" w:lineRule="exact"/>
              <w:ind w:left="-29" w:right="-29"/>
              <w:jc w:val="center"/>
              <w:rPr>
                <w:rFonts w:ascii="Arial" w:hAnsi="Arial" w:cs="Arial"/>
                <w:sz w:val="16"/>
                <w:szCs w:val="16"/>
              </w:rPr>
            </w:pPr>
            <w:r w:rsidRPr="006423C9">
              <w:rPr>
                <w:rFonts w:ascii="Arial" w:hAnsi="Arial" w:cs="Arial"/>
                <w:sz w:val="16"/>
                <w:szCs w:val="16"/>
              </w:rPr>
              <w:t>Fixed interest</w:t>
            </w:r>
          </w:p>
        </w:tc>
        <w:tc>
          <w:tcPr>
            <w:tcW w:w="946" w:type="dxa"/>
            <w:hideMark/>
          </w:tcPr>
          <w:p w14:paraId="489FFDE9" w14:textId="77777777" w:rsidR="002D6D33" w:rsidRPr="006423C9" w:rsidRDefault="002D6D33" w:rsidP="00964C5B">
            <w:pPr>
              <w:widowControl w:val="0"/>
              <w:spacing w:line="320" w:lineRule="exact"/>
              <w:ind w:left="-29" w:right="-29"/>
              <w:jc w:val="center"/>
              <w:rPr>
                <w:rFonts w:ascii="Arial" w:hAnsi="Arial" w:cs="Arial"/>
                <w:sz w:val="16"/>
                <w:szCs w:val="16"/>
              </w:rPr>
            </w:pPr>
            <w:r w:rsidRPr="006423C9">
              <w:rPr>
                <w:rFonts w:ascii="Arial" w:hAnsi="Arial" w:cs="Arial"/>
                <w:sz w:val="16"/>
                <w:szCs w:val="16"/>
              </w:rPr>
              <w:t>Floating</w:t>
            </w:r>
          </w:p>
        </w:tc>
        <w:tc>
          <w:tcPr>
            <w:tcW w:w="944" w:type="dxa"/>
            <w:hideMark/>
          </w:tcPr>
          <w:p w14:paraId="3CDCAEE8" w14:textId="77777777" w:rsidR="002D6D33" w:rsidRPr="006423C9" w:rsidRDefault="002D6D33" w:rsidP="00964C5B">
            <w:pPr>
              <w:widowControl w:val="0"/>
              <w:spacing w:line="320" w:lineRule="exact"/>
              <w:ind w:left="-104" w:right="-63"/>
              <w:jc w:val="center"/>
              <w:rPr>
                <w:rFonts w:ascii="Arial" w:hAnsi="Arial" w:cs="Arial"/>
                <w:spacing w:val="-6"/>
                <w:sz w:val="16"/>
                <w:szCs w:val="16"/>
              </w:rPr>
            </w:pPr>
            <w:r w:rsidRPr="006423C9">
              <w:rPr>
                <w:rFonts w:ascii="Arial" w:hAnsi="Arial" w:cs="Arial"/>
                <w:spacing w:val="-6"/>
                <w:sz w:val="16"/>
                <w:szCs w:val="16"/>
              </w:rPr>
              <w:t>Non- interest</w:t>
            </w:r>
          </w:p>
        </w:tc>
        <w:tc>
          <w:tcPr>
            <w:tcW w:w="954" w:type="dxa"/>
          </w:tcPr>
          <w:p w14:paraId="792EDD42" w14:textId="77777777" w:rsidR="002D6D33" w:rsidRPr="006423C9" w:rsidRDefault="002D6D33" w:rsidP="00964C5B">
            <w:pPr>
              <w:widowControl w:val="0"/>
              <w:spacing w:line="320" w:lineRule="exact"/>
              <w:ind w:left="-29" w:right="-29"/>
              <w:jc w:val="center"/>
              <w:rPr>
                <w:rFonts w:ascii="Arial" w:hAnsi="Arial" w:cs="Arial"/>
                <w:sz w:val="16"/>
                <w:szCs w:val="16"/>
              </w:rPr>
            </w:pPr>
          </w:p>
        </w:tc>
        <w:tc>
          <w:tcPr>
            <w:tcW w:w="1926" w:type="dxa"/>
            <w:gridSpan w:val="2"/>
            <w:hideMark/>
          </w:tcPr>
          <w:p w14:paraId="15EB2B29" w14:textId="77777777" w:rsidR="002D6D33" w:rsidRPr="006423C9" w:rsidRDefault="002D6D33" w:rsidP="00964C5B">
            <w:pPr>
              <w:widowControl w:val="0"/>
              <w:spacing w:line="320" w:lineRule="exact"/>
              <w:ind w:left="-29" w:right="-29"/>
              <w:jc w:val="center"/>
              <w:rPr>
                <w:rFonts w:ascii="Arial" w:hAnsi="Arial" w:cs="Arial"/>
                <w:sz w:val="16"/>
                <w:szCs w:val="16"/>
              </w:rPr>
            </w:pPr>
            <w:r w:rsidRPr="006423C9">
              <w:rPr>
                <w:rFonts w:ascii="Arial" w:hAnsi="Arial" w:cs="Arial"/>
                <w:sz w:val="16"/>
                <w:szCs w:val="16"/>
              </w:rPr>
              <w:t>Effective</w:t>
            </w:r>
          </w:p>
        </w:tc>
      </w:tr>
      <w:tr w:rsidR="002D6D33" w:rsidRPr="006423C9" w14:paraId="59589163" w14:textId="77777777" w:rsidTr="00B7250E">
        <w:trPr>
          <w:tblHeader/>
        </w:trPr>
        <w:tc>
          <w:tcPr>
            <w:tcW w:w="3150" w:type="dxa"/>
          </w:tcPr>
          <w:p w14:paraId="25BAD0F2" w14:textId="77777777" w:rsidR="002D6D33" w:rsidRPr="006423C9" w:rsidRDefault="002D6D33" w:rsidP="00964C5B">
            <w:pPr>
              <w:widowControl w:val="0"/>
              <w:tabs>
                <w:tab w:val="left" w:pos="900"/>
                <w:tab w:val="left" w:pos="1440"/>
                <w:tab w:val="left" w:pos="1980"/>
              </w:tabs>
              <w:spacing w:line="320" w:lineRule="exact"/>
              <w:jc w:val="thaiDistribute"/>
              <w:rPr>
                <w:rFonts w:ascii="Arial" w:hAnsi="Arial" w:cs="Arial"/>
                <w:sz w:val="16"/>
                <w:szCs w:val="16"/>
                <w:u w:val="single"/>
              </w:rPr>
            </w:pPr>
          </w:p>
        </w:tc>
        <w:tc>
          <w:tcPr>
            <w:tcW w:w="1170" w:type="dxa"/>
          </w:tcPr>
          <w:p w14:paraId="0AEE982D" w14:textId="77777777" w:rsidR="002D6D33" w:rsidRPr="006423C9" w:rsidRDefault="003B1705" w:rsidP="00964C5B">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rates</w:t>
            </w:r>
          </w:p>
        </w:tc>
        <w:tc>
          <w:tcPr>
            <w:tcW w:w="946" w:type="dxa"/>
            <w:hideMark/>
          </w:tcPr>
          <w:p w14:paraId="7E50BC07" w14:textId="77777777" w:rsidR="002D6D33" w:rsidRPr="006423C9" w:rsidRDefault="002D6D33" w:rsidP="00964C5B">
            <w:pPr>
              <w:widowControl w:val="0"/>
              <w:pBdr>
                <w:bottom w:val="single" w:sz="4" w:space="1" w:color="auto"/>
              </w:pBdr>
              <w:spacing w:line="320" w:lineRule="exact"/>
              <w:ind w:left="-29" w:right="-29"/>
              <w:jc w:val="center"/>
              <w:rPr>
                <w:rFonts w:ascii="Arial" w:hAnsi="Arial" w:cs="Arial"/>
                <w:spacing w:val="-6"/>
                <w:sz w:val="16"/>
                <w:szCs w:val="16"/>
              </w:rPr>
            </w:pPr>
            <w:r w:rsidRPr="006423C9">
              <w:rPr>
                <w:rFonts w:ascii="Arial" w:hAnsi="Arial" w:cs="Arial"/>
                <w:spacing w:val="-6"/>
                <w:sz w:val="16"/>
                <w:szCs w:val="16"/>
              </w:rPr>
              <w:t>interest rate</w:t>
            </w:r>
          </w:p>
        </w:tc>
        <w:tc>
          <w:tcPr>
            <w:tcW w:w="944" w:type="dxa"/>
            <w:hideMark/>
          </w:tcPr>
          <w:p w14:paraId="7A4A55E5" w14:textId="77777777" w:rsidR="002D6D33" w:rsidRPr="006423C9" w:rsidRDefault="002D6D33" w:rsidP="00964C5B">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bearing</w:t>
            </w:r>
          </w:p>
        </w:tc>
        <w:tc>
          <w:tcPr>
            <w:tcW w:w="954" w:type="dxa"/>
            <w:hideMark/>
          </w:tcPr>
          <w:p w14:paraId="10CE2E0D" w14:textId="77777777" w:rsidR="002D6D33" w:rsidRPr="006423C9" w:rsidRDefault="002D6D33" w:rsidP="00964C5B">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Total</w:t>
            </w:r>
          </w:p>
        </w:tc>
        <w:tc>
          <w:tcPr>
            <w:tcW w:w="1926" w:type="dxa"/>
            <w:gridSpan w:val="2"/>
            <w:hideMark/>
          </w:tcPr>
          <w:p w14:paraId="50C965F0" w14:textId="77777777" w:rsidR="002D6D33" w:rsidRPr="006423C9" w:rsidRDefault="002D6D33" w:rsidP="00964C5B">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interest rate</w:t>
            </w:r>
          </w:p>
        </w:tc>
      </w:tr>
      <w:tr w:rsidR="002D6D33" w:rsidRPr="006423C9" w14:paraId="3C607A37" w14:textId="77777777" w:rsidTr="00B7250E">
        <w:trPr>
          <w:tblHeader/>
        </w:trPr>
        <w:tc>
          <w:tcPr>
            <w:tcW w:w="3150" w:type="dxa"/>
          </w:tcPr>
          <w:p w14:paraId="35CE5DB4" w14:textId="77777777" w:rsidR="002D6D33" w:rsidRPr="006423C9" w:rsidRDefault="002D6D33" w:rsidP="00964C5B">
            <w:pPr>
              <w:widowControl w:val="0"/>
              <w:tabs>
                <w:tab w:val="left" w:pos="900"/>
                <w:tab w:val="left" w:pos="1440"/>
                <w:tab w:val="left" w:pos="1980"/>
              </w:tabs>
              <w:spacing w:line="320" w:lineRule="exact"/>
              <w:jc w:val="thaiDistribute"/>
              <w:rPr>
                <w:rFonts w:ascii="Arial" w:hAnsi="Arial" w:cs="Arial"/>
                <w:sz w:val="16"/>
                <w:szCs w:val="16"/>
                <w:u w:val="single"/>
              </w:rPr>
            </w:pPr>
          </w:p>
        </w:tc>
        <w:tc>
          <w:tcPr>
            <w:tcW w:w="1170" w:type="dxa"/>
          </w:tcPr>
          <w:p w14:paraId="48ED9AF5" w14:textId="77777777" w:rsidR="002D6D33" w:rsidRPr="006423C9" w:rsidRDefault="002D6D33" w:rsidP="00964C5B">
            <w:pPr>
              <w:tabs>
                <w:tab w:val="decimal" w:pos="459"/>
              </w:tabs>
              <w:spacing w:line="320" w:lineRule="exact"/>
              <w:rPr>
                <w:rFonts w:ascii="Arial" w:hAnsi="Arial" w:cs="Arial"/>
                <w:sz w:val="16"/>
                <w:szCs w:val="16"/>
              </w:rPr>
            </w:pPr>
          </w:p>
        </w:tc>
        <w:tc>
          <w:tcPr>
            <w:tcW w:w="946" w:type="dxa"/>
          </w:tcPr>
          <w:p w14:paraId="5E5E774D" w14:textId="77777777" w:rsidR="002D6D33" w:rsidRPr="006423C9" w:rsidRDefault="002D6D33" w:rsidP="00964C5B">
            <w:pPr>
              <w:tabs>
                <w:tab w:val="decimal" w:pos="459"/>
              </w:tabs>
              <w:spacing w:line="320" w:lineRule="exact"/>
              <w:rPr>
                <w:rFonts w:ascii="Arial" w:hAnsi="Arial" w:cs="Arial"/>
                <w:sz w:val="16"/>
                <w:szCs w:val="16"/>
              </w:rPr>
            </w:pPr>
          </w:p>
        </w:tc>
        <w:tc>
          <w:tcPr>
            <w:tcW w:w="944" w:type="dxa"/>
          </w:tcPr>
          <w:p w14:paraId="6913BE0E" w14:textId="77777777" w:rsidR="002D6D33" w:rsidRPr="006423C9" w:rsidRDefault="002D6D33" w:rsidP="00964C5B">
            <w:pPr>
              <w:tabs>
                <w:tab w:val="decimal" w:pos="459"/>
              </w:tabs>
              <w:spacing w:line="320" w:lineRule="exact"/>
              <w:rPr>
                <w:rFonts w:ascii="Arial" w:hAnsi="Arial" w:cs="Arial"/>
                <w:sz w:val="16"/>
                <w:szCs w:val="16"/>
              </w:rPr>
            </w:pPr>
          </w:p>
        </w:tc>
        <w:tc>
          <w:tcPr>
            <w:tcW w:w="954" w:type="dxa"/>
          </w:tcPr>
          <w:p w14:paraId="356F0D4E" w14:textId="77777777" w:rsidR="002D6D33" w:rsidRPr="006423C9" w:rsidRDefault="002D6D33" w:rsidP="00964C5B">
            <w:pPr>
              <w:tabs>
                <w:tab w:val="decimal" w:pos="459"/>
              </w:tabs>
              <w:spacing w:line="320" w:lineRule="exact"/>
              <w:rPr>
                <w:rFonts w:ascii="Arial" w:hAnsi="Arial" w:cs="Arial"/>
                <w:sz w:val="16"/>
                <w:szCs w:val="16"/>
              </w:rPr>
            </w:pPr>
          </w:p>
        </w:tc>
        <w:tc>
          <w:tcPr>
            <w:tcW w:w="1926" w:type="dxa"/>
            <w:gridSpan w:val="2"/>
            <w:hideMark/>
          </w:tcPr>
          <w:p w14:paraId="005E4A99" w14:textId="77777777" w:rsidR="002D6D33" w:rsidRPr="006423C9" w:rsidRDefault="002D6D33" w:rsidP="00964C5B">
            <w:pPr>
              <w:widowControl w:val="0"/>
              <w:spacing w:line="320" w:lineRule="exact"/>
              <w:ind w:left="-29" w:right="-29"/>
              <w:jc w:val="center"/>
              <w:rPr>
                <w:rFonts w:ascii="Arial" w:hAnsi="Arial" w:cs="Arial"/>
                <w:sz w:val="16"/>
                <w:szCs w:val="16"/>
              </w:rPr>
            </w:pPr>
            <w:r w:rsidRPr="006423C9">
              <w:rPr>
                <w:rFonts w:ascii="Arial" w:hAnsi="Arial" w:cs="Arial"/>
                <w:sz w:val="16"/>
                <w:szCs w:val="16"/>
                <w:cs/>
              </w:rPr>
              <w:t>(</w:t>
            </w:r>
            <w:r w:rsidRPr="006423C9">
              <w:rPr>
                <w:rFonts w:ascii="Arial" w:hAnsi="Arial" w:cs="Arial"/>
                <w:sz w:val="16"/>
                <w:szCs w:val="16"/>
              </w:rPr>
              <w:t>% per annum</w:t>
            </w:r>
            <w:r w:rsidRPr="006423C9">
              <w:rPr>
                <w:rFonts w:ascii="Arial" w:hAnsi="Arial" w:cs="Arial" w:hint="cs"/>
                <w:sz w:val="16"/>
                <w:szCs w:val="16"/>
                <w:cs/>
              </w:rPr>
              <w:t>)</w:t>
            </w:r>
          </w:p>
        </w:tc>
      </w:tr>
      <w:tr w:rsidR="002D6D33" w:rsidRPr="006423C9" w14:paraId="384507BF" w14:textId="77777777" w:rsidTr="00B7250E">
        <w:trPr>
          <w:tblHeader/>
        </w:trPr>
        <w:tc>
          <w:tcPr>
            <w:tcW w:w="3150" w:type="dxa"/>
            <w:hideMark/>
          </w:tcPr>
          <w:p w14:paraId="5C3D7762" w14:textId="77777777" w:rsidR="002D6D33" w:rsidRPr="006423C9" w:rsidRDefault="002D6D33" w:rsidP="00964C5B">
            <w:pPr>
              <w:widowControl w:val="0"/>
              <w:tabs>
                <w:tab w:val="left" w:pos="900"/>
                <w:tab w:val="left" w:pos="1440"/>
                <w:tab w:val="left" w:pos="1980"/>
              </w:tabs>
              <w:spacing w:line="320" w:lineRule="exact"/>
              <w:jc w:val="thaiDistribute"/>
              <w:rPr>
                <w:rFonts w:ascii="Arial" w:hAnsi="Arial" w:cs="Arial"/>
                <w:sz w:val="16"/>
                <w:szCs w:val="16"/>
                <w:u w:val="single"/>
              </w:rPr>
            </w:pPr>
            <w:r w:rsidRPr="006423C9">
              <w:rPr>
                <w:rFonts w:ascii="Arial" w:hAnsi="Arial" w:cs="Arial"/>
                <w:sz w:val="16"/>
                <w:szCs w:val="16"/>
                <w:u w:val="single"/>
              </w:rPr>
              <w:t>Financial assets</w:t>
            </w:r>
          </w:p>
        </w:tc>
        <w:tc>
          <w:tcPr>
            <w:tcW w:w="1170" w:type="dxa"/>
          </w:tcPr>
          <w:p w14:paraId="3D19C5F1" w14:textId="77777777" w:rsidR="002D6D33" w:rsidRPr="006423C9" w:rsidRDefault="002D6D33" w:rsidP="00964C5B">
            <w:pPr>
              <w:tabs>
                <w:tab w:val="decimal" w:pos="459"/>
              </w:tabs>
              <w:spacing w:line="320" w:lineRule="exact"/>
              <w:rPr>
                <w:rFonts w:ascii="Arial" w:hAnsi="Arial" w:cs="Arial"/>
                <w:sz w:val="16"/>
                <w:szCs w:val="16"/>
              </w:rPr>
            </w:pPr>
          </w:p>
        </w:tc>
        <w:tc>
          <w:tcPr>
            <w:tcW w:w="946" w:type="dxa"/>
          </w:tcPr>
          <w:p w14:paraId="20CB7223" w14:textId="77777777" w:rsidR="002D6D33" w:rsidRPr="006423C9" w:rsidRDefault="002D6D33" w:rsidP="00964C5B">
            <w:pPr>
              <w:tabs>
                <w:tab w:val="decimal" w:pos="459"/>
              </w:tabs>
              <w:spacing w:line="320" w:lineRule="exact"/>
              <w:rPr>
                <w:rFonts w:ascii="Arial" w:hAnsi="Arial" w:cs="Arial"/>
                <w:sz w:val="16"/>
                <w:szCs w:val="16"/>
              </w:rPr>
            </w:pPr>
          </w:p>
        </w:tc>
        <w:tc>
          <w:tcPr>
            <w:tcW w:w="944" w:type="dxa"/>
          </w:tcPr>
          <w:p w14:paraId="37E67C69" w14:textId="77777777" w:rsidR="002D6D33" w:rsidRPr="006423C9" w:rsidRDefault="002D6D33" w:rsidP="00964C5B">
            <w:pPr>
              <w:tabs>
                <w:tab w:val="decimal" w:pos="459"/>
              </w:tabs>
              <w:spacing w:line="320" w:lineRule="exact"/>
              <w:rPr>
                <w:rFonts w:ascii="Arial" w:hAnsi="Arial" w:cs="Arial"/>
                <w:sz w:val="16"/>
                <w:szCs w:val="16"/>
              </w:rPr>
            </w:pPr>
          </w:p>
        </w:tc>
        <w:tc>
          <w:tcPr>
            <w:tcW w:w="954" w:type="dxa"/>
          </w:tcPr>
          <w:p w14:paraId="203F9DDD" w14:textId="77777777" w:rsidR="002D6D33" w:rsidRPr="006423C9" w:rsidRDefault="002D6D33" w:rsidP="00964C5B">
            <w:pPr>
              <w:tabs>
                <w:tab w:val="decimal" w:pos="459"/>
              </w:tabs>
              <w:spacing w:line="320" w:lineRule="exact"/>
              <w:rPr>
                <w:rFonts w:ascii="Arial" w:hAnsi="Arial" w:cs="Arial"/>
                <w:sz w:val="16"/>
                <w:szCs w:val="16"/>
              </w:rPr>
            </w:pPr>
          </w:p>
        </w:tc>
        <w:tc>
          <w:tcPr>
            <w:tcW w:w="1926" w:type="dxa"/>
            <w:gridSpan w:val="2"/>
          </w:tcPr>
          <w:p w14:paraId="4397F955" w14:textId="77777777" w:rsidR="002D6D33" w:rsidRPr="006423C9" w:rsidRDefault="002D6D33" w:rsidP="00964C5B">
            <w:pPr>
              <w:widowControl w:val="0"/>
              <w:spacing w:line="320" w:lineRule="exact"/>
              <w:ind w:left="-29" w:right="-29"/>
              <w:jc w:val="center"/>
              <w:rPr>
                <w:rFonts w:ascii="Arial" w:hAnsi="Arial" w:cs="Arial"/>
                <w:sz w:val="16"/>
                <w:szCs w:val="16"/>
              </w:rPr>
            </w:pPr>
          </w:p>
        </w:tc>
      </w:tr>
      <w:tr w:rsidR="0017643C" w:rsidRPr="006423C9" w14:paraId="018BD8AC" w14:textId="77777777" w:rsidTr="00B7250E">
        <w:trPr>
          <w:tblHeader/>
        </w:trPr>
        <w:tc>
          <w:tcPr>
            <w:tcW w:w="3150" w:type="dxa"/>
            <w:hideMark/>
          </w:tcPr>
          <w:p w14:paraId="4B470A5F" w14:textId="77777777" w:rsidR="0017643C" w:rsidRPr="006423C9" w:rsidRDefault="0017643C" w:rsidP="00964C5B">
            <w:pPr>
              <w:widowControl w:val="0"/>
              <w:tabs>
                <w:tab w:val="left" w:pos="900"/>
                <w:tab w:val="left" w:pos="1440"/>
                <w:tab w:val="left" w:pos="1980"/>
              </w:tabs>
              <w:spacing w:line="320" w:lineRule="exact"/>
              <w:jc w:val="thaiDistribute"/>
              <w:rPr>
                <w:rFonts w:ascii="Arial" w:hAnsi="Arial" w:cs="Arial"/>
                <w:sz w:val="16"/>
                <w:szCs w:val="16"/>
              </w:rPr>
            </w:pPr>
            <w:r w:rsidRPr="006423C9">
              <w:rPr>
                <w:rFonts w:ascii="Arial" w:hAnsi="Arial" w:cs="Arial"/>
                <w:sz w:val="16"/>
                <w:szCs w:val="16"/>
              </w:rPr>
              <w:t xml:space="preserve">Cash and cash equivalent </w:t>
            </w:r>
          </w:p>
        </w:tc>
        <w:tc>
          <w:tcPr>
            <w:tcW w:w="1170" w:type="dxa"/>
          </w:tcPr>
          <w:p w14:paraId="7F65AC22" w14:textId="77777777" w:rsidR="0017643C" w:rsidRPr="006423C9" w:rsidRDefault="0017643C" w:rsidP="00964C5B">
            <w:pP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46" w:type="dxa"/>
          </w:tcPr>
          <w:p w14:paraId="7A899B72" w14:textId="77777777" w:rsidR="0017643C" w:rsidRPr="006423C9" w:rsidRDefault="0017643C" w:rsidP="00964C5B">
            <w:pPr>
              <w:tabs>
                <w:tab w:val="decimal" w:pos="584"/>
              </w:tabs>
              <w:spacing w:line="320" w:lineRule="exact"/>
              <w:rPr>
                <w:rFonts w:ascii="Arial" w:hAnsi="Arial" w:cs="Arial"/>
                <w:sz w:val="16"/>
                <w:szCs w:val="16"/>
              </w:rPr>
            </w:pPr>
            <w:r w:rsidRPr="006423C9">
              <w:rPr>
                <w:rFonts w:ascii="Arial" w:hAnsi="Arial" w:cs="Arial"/>
                <w:sz w:val="16"/>
                <w:szCs w:val="16"/>
              </w:rPr>
              <w:t>16.54</w:t>
            </w:r>
          </w:p>
        </w:tc>
        <w:tc>
          <w:tcPr>
            <w:tcW w:w="944" w:type="dxa"/>
          </w:tcPr>
          <w:p w14:paraId="0C1D5170" w14:textId="77777777" w:rsidR="0017643C" w:rsidRPr="006423C9" w:rsidRDefault="0017643C" w:rsidP="00964C5B">
            <w:pPr>
              <w:tabs>
                <w:tab w:val="decimal" w:pos="584"/>
              </w:tabs>
              <w:spacing w:line="320" w:lineRule="exact"/>
              <w:rPr>
                <w:rFonts w:ascii="Arial" w:hAnsi="Arial" w:cs="Arial"/>
                <w:sz w:val="16"/>
                <w:szCs w:val="16"/>
              </w:rPr>
            </w:pPr>
            <w:r w:rsidRPr="006423C9">
              <w:rPr>
                <w:rFonts w:ascii="Arial" w:hAnsi="Arial" w:cs="Arial"/>
                <w:sz w:val="16"/>
                <w:szCs w:val="16"/>
              </w:rPr>
              <w:t>0.24</w:t>
            </w:r>
          </w:p>
        </w:tc>
        <w:tc>
          <w:tcPr>
            <w:tcW w:w="954" w:type="dxa"/>
          </w:tcPr>
          <w:p w14:paraId="5BC9F440" w14:textId="77777777" w:rsidR="0017643C" w:rsidRPr="006423C9" w:rsidRDefault="0017643C" w:rsidP="00964C5B">
            <w:pPr>
              <w:tabs>
                <w:tab w:val="decimal" w:pos="584"/>
              </w:tabs>
              <w:spacing w:line="320" w:lineRule="exact"/>
              <w:rPr>
                <w:rFonts w:ascii="Arial" w:hAnsi="Arial" w:cs="Arial"/>
                <w:sz w:val="16"/>
                <w:szCs w:val="16"/>
              </w:rPr>
            </w:pPr>
            <w:r w:rsidRPr="006423C9">
              <w:rPr>
                <w:rFonts w:ascii="Arial" w:hAnsi="Arial" w:cs="Arial"/>
                <w:sz w:val="16"/>
                <w:szCs w:val="16"/>
              </w:rPr>
              <w:t>16.78</w:t>
            </w:r>
          </w:p>
        </w:tc>
        <w:tc>
          <w:tcPr>
            <w:tcW w:w="1926" w:type="dxa"/>
            <w:gridSpan w:val="2"/>
          </w:tcPr>
          <w:p w14:paraId="6DAC2EC9" w14:textId="77777777" w:rsidR="0017643C" w:rsidRPr="006423C9" w:rsidRDefault="0017643C" w:rsidP="00964C5B">
            <w:pPr>
              <w:widowControl w:val="0"/>
              <w:spacing w:line="320" w:lineRule="exact"/>
              <w:ind w:left="-29" w:right="-29"/>
              <w:jc w:val="center"/>
              <w:rPr>
                <w:rFonts w:ascii="Arial" w:hAnsi="Arial" w:cs="Arial"/>
                <w:sz w:val="16"/>
                <w:szCs w:val="16"/>
              </w:rPr>
            </w:pPr>
            <w:r w:rsidRPr="006423C9">
              <w:rPr>
                <w:rFonts w:ascii="Arial" w:hAnsi="Arial" w:cs="Arial"/>
                <w:sz w:val="16"/>
                <w:szCs w:val="16"/>
              </w:rPr>
              <w:t>0.15 - 0.70</w:t>
            </w:r>
          </w:p>
        </w:tc>
      </w:tr>
      <w:tr w:rsidR="0017643C" w:rsidRPr="006423C9" w14:paraId="535F8365" w14:textId="77777777" w:rsidTr="00B7250E">
        <w:trPr>
          <w:tblHeader/>
        </w:trPr>
        <w:tc>
          <w:tcPr>
            <w:tcW w:w="3150" w:type="dxa"/>
            <w:hideMark/>
          </w:tcPr>
          <w:p w14:paraId="6D03F781" w14:textId="77777777" w:rsidR="0017643C" w:rsidRPr="006423C9" w:rsidRDefault="0017643C" w:rsidP="00964C5B">
            <w:pPr>
              <w:widowControl w:val="0"/>
              <w:tabs>
                <w:tab w:val="left" w:pos="900"/>
                <w:tab w:val="left" w:pos="1440"/>
                <w:tab w:val="left" w:pos="1980"/>
              </w:tabs>
              <w:spacing w:line="320" w:lineRule="exact"/>
              <w:jc w:val="thaiDistribute"/>
              <w:rPr>
                <w:rFonts w:ascii="Arial" w:hAnsi="Arial" w:cs="Arial"/>
                <w:sz w:val="16"/>
                <w:szCs w:val="16"/>
              </w:rPr>
            </w:pPr>
            <w:r w:rsidRPr="006423C9">
              <w:rPr>
                <w:rFonts w:ascii="Arial" w:hAnsi="Arial" w:cs="Arial"/>
                <w:sz w:val="16"/>
                <w:szCs w:val="16"/>
              </w:rPr>
              <w:t>Trade and other receivables</w:t>
            </w:r>
          </w:p>
        </w:tc>
        <w:tc>
          <w:tcPr>
            <w:tcW w:w="1170" w:type="dxa"/>
          </w:tcPr>
          <w:p w14:paraId="4C3AF278" w14:textId="77777777" w:rsidR="0017643C" w:rsidRPr="006423C9" w:rsidRDefault="0017643C" w:rsidP="00964C5B">
            <w:pP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46" w:type="dxa"/>
          </w:tcPr>
          <w:p w14:paraId="0C74CC79" w14:textId="77777777" w:rsidR="0017643C" w:rsidRPr="006423C9" w:rsidRDefault="0017643C" w:rsidP="00964C5B">
            <w:pP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44" w:type="dxa"/>
          </w:tcPr>
          <w:p w14:paraId="77D5007E" w14:textId="533BDAE6" w:rsidR="0017643C" w:rsidRPr="006423C9" w:rsidRDefault="00BD3F4D" w:rsidP="00964C5B">
            <w:pPr>
              <w:tabs>
                <w:tab w:val="decimal" w:pos="584"/>
              </w:tabs>
              <w:spacing w:line="320" w:lineRule="exact"/>
              <w:rPr>
                <w:rFonts w:ascii="Arial" w:hAnsi="Arial" w:cs="Arial"/>
                <w:sz w:val="16"/>
                <w:szCs w:val="16"/>
              </w:rPr>
            </w:pPr>
            <w:r w:rsidRPr="006423C9">
              <w:rPr>
                <w:rFonts w:ascii="Arial" w:hAnsi="Arial" w:cs="Arial"/>
                <w:sz w:val="16"/>
                <w:szCs w:val="16"/>
              </w:rPr>
              <w:t>111.64</w:t>
            </w:r>
          </w:p>
        </w:tc>
        <w:tc>
          <w:tcPr>
            <w:tcW w:w="954" w:type="dxa"/>
          </w:tcPr>
          <w:p w14:paraId="4180C700" w14:textId="759CD447" w:rsidR="0017643C" w:rsidRPr="006423C9" w:rsidRDefault="00BD3F4D" w:rsidP="00964C5B">
            <w:pPr>
              <w:tabs>
                <w:tab w:val="decimal" w:pos="584"/>
              </w:tabs>
              <w:spacing w:line="320" w:lineRule="exact"/>
              <w:rPr>
                <w:rFonts w:ascii="Arial" w:hAnsi="Arial" w:cs="Arial"/>
                <w:sz w:val="16"/>
                <w:szCs w:val="16"/>
              </w:rPr>
            </w:pPr>
            <w:r w:rsidRPr="006423C9">
              <w:rPr>
                <w:rFonts w:ascii="Arial" w:hAnsi="Arial" w:cs="Arial"/>
                <w:sz w:val="16"/>
                <w:szCs w:val="16"/>
              </w:rPr>
              <w:t>111.64</w:t>
            </w:r>
          </w:p>
        </w:tc>
        <w:tc>
          <w:tcPr>
            <w:tcW w:w="1926" w:type="dxa"/>
            <w:gridSpan w:val="2"/>
          </w:tcPr>
          <w:p w14:paraId="045F3421" w14:textId="77777777" w:rsidR="0017643C" w:rsidRPr="006423C9" w:rsidRDefault="0017643C" w:rsidP="00964C5B">
            <w:pPr>
              <w:widowControl w:val="0"/>
              <w:spacing w:line="320" w:lineRule="exact"/>
              <w:ind w:left="-29" w:right="-29"/>
              <w:jc w:val="center"/>
              <w:rPr>
                <w:rFonts w:ascii="Arial" w:hAnsi="Arial" w:cs="Arial"/>
                <w:sz w:val="16"/>
                <w:szCs w:val="16"/>
              </w:rPr>
            </w:pPr>
            <w:r w:rsidRPr="006423C9">
              <w:rPr>
                <w:rFonts w:ascii="Arial" w:hAnsi="Arial" w:cs="Arial"/>
                <w:sz w:val="16"/>
                <w:szCs w:val="16"/>
              </w:rPr>
              <w:t>-</w:t>
            </w:r>
          </w:p>
        </w:tc>
      </w:tr>
      <w:tr w:rsidR="00D12775" w:rsidRPr="006423C9" w14:paraId="13494A55" w14:textId="77777777" w:rsidTr="00B7250E">
        <w:trPr>
          <w:tblHeader/>
        </w:trPr>
        <w:tc>
          <w:tcPr>
            <w:tcW w:w="3150" w:type="dxa"/>
            <w:hideMark/>
          </w:tcPr>
          <w:p w14:paraId="12409661" w14:textId="77777777" w:rsidR="00D12775" w:rsidRPr="006423C9" w:rsidRDefault="00D12775" w:rsidP="00964C5B">
            <w:pPr>
              <w:widowControl w:val="0"/>
              <w:tabs>
                <w:tab w:val="left" w:pos="240"/>
              </w:tabs>
              <w:spacing w:line="320" w:lineRule="exact"/>
              <w:ind w:left="132" w:hanging="132"/>
              <w:rPr>
                <w:rFonts w:ascii="Arial" w:hAnsi="Arial" w:cs="Arial"/>
                <w:sz w:val="16"/>
                <w:szCs w:val="16"/>
              </w:rPr>
            </w:pPr>
            <w:r w:rsidRPr="006423C9">
              <w:rPr>
                <w:rFonts w:ascii="Arial" w:hAnsi="Arial" w:cs="Arial"/>
                <w:sz w:val="16"/>
                <w:szCs w:val="16"/>
              </w:rPr>
              <w:t>Restricted bank deposits</w:t>
            </w:r>
          </w:p>
        </w:tc>
        <w:tc>
          <w:tcPr>
            <w:tcW w:w="1170" w:type="dxa"/>
          </w:tcPr>
          <w:p w14:paraId="52D5D52A" w14:textId="77777777" w:rsidR="00D12775" w:rsidRPr="006423C9" w:rsidRDefault="00D12775" w:rsidP="00964C5B">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46" w:type="dxa"/>
          </w:tcPr>
          <w:p w14:paraId="705F827F" w14:textId="77777777" w:rsidR="00D12775" w:rsidRPr="006423C9" w:rsidRDefault="00D12775" w:rsidP="00964C5B">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16.40</w:t>
            </w:r>
          </w:p>
        </w:tc>
        <w:tc>
          <w:tcPr>
            <w:tcW w:w="944" w:type="dxa"/>
          </w:tcPr>
          <w:p w14:paraId="1B1E44F7" w14:textId="77777777" w:rsidR="00D12775" w:rsidRPr="006423C9" w:rsidRDefault="00D12775" w:rsidP="00964C5B">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54" w:type="dxa"/>
          </w:tcPr>
          <w:p w14:paraId="734870E6" w14:textId="77777777" w:rsidR="00D12775" w:rsidRPr="006423C9" w:rsidRDefault="00D12775" w:rsidP="00964C5B">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16.40</w:t>
            </w:r>
          </w:p>
        </w:tc>
        <w:tc>
          <w:tcPr>
            <w:tcW w:w="1926" w:type="dxa"/>
            <w:gridSpan w:val="2"/>
          </w:tcPr>
          <w:p w14:paraId="3D201819" w14:textId="77777777" w:rsidR="00D12775" w:rsidRPr="006423C9" w:rsidRDefault="00D12775" w:rsidP="00964C5B">
            <w:pPr>
              <w:widowControl w:val="0"/>
              <w:spacing w:line="320" w:lineRule="exact"/>
              <w:ind w:left="-29" w:right="-29"/>
              <w:jc w:val="center"/>
              <w:rPr>
                <w:rFonts w:ascii="Arial" w:hAnsi="Arial" w:cs="Arial"/>
                <w:sz w:val="16"/>
                <w:szCs w:val="16"/>
              </w:rPr>
            </w:pPr>
            <w:r w:rsidRPr="006423C9">
              <w:rPr>
                <w:rFonts w:ascii="Arial" w:hAnsi="Arial" w:cs="Arial"/>
                <w:sz w:val="16"/>
                <w:szCs w:val="16"/>
              </w:rPr>
              <w:t>0.30</w:t>
            </w:r>
            <w:r w:rsidRPr="006423C9">
              <w:rPr>
                <w:rFonts w:ascii="Arial" w:hAnsi="Arial" w:cs="Arial" w:hint="cs"/>
                <w:sz w:val="16"/>
                <w:szCs w:val="16"/>
                <w:cs/>
              </w:rPr>
              <w:t xml:space="preserve"> </w:t>
            </w:r>
            <w:r w:rsidRPr="006423C9">
              <w:rPr>
                <w:rFonts w:ascii="Arial" w:hAnsi="Arial" w:cs="Arial"/>
                <w:sz w:val="16"/>
                <w:szCs w:val="16"/>
              </w:rPr>
              <w:t>-</w:t>
            </w:r>
            <w:r w:rsidRPr="006423C9">
              <w:rPr>
                <w:rFonts w:ascii="Arial" w:hAnsi="Arial" w:cs="Arial" w:hint="cs"/>
                <w:sz w:val="16"/>
                <w:szCs w:val="16"/>
                <w:cs/>
              </w:rPr>
              <w:t xml:space="preserve"> </w:t>
            </w:r>
            <w:r w:rsidRPr="006423C9">
              <w:rPr>
                <w:rFonts w:ascii="Arial" w:hAnsi="Arial" w:cs="Arial"/>
                <w:sz w:val="16"/>
                <w:szCs w:val="16"/>
              </w:rPr>
              <w:t>0.90</w:t>
            </w:r>
          </w:p>
        </w:tc>
      </w:tr>
      <w:tr w:rsidR="00D12775" w:rsidRPr="006423C9" w14:paraId="0A2A0AE8" w14:textId="77777777" w:rsidTr="00B7250E">
        <w:trPr>
          <w:tblHeader/>
        </w:trPr>
        <w:tc>
          <w:tcPr>
            <w:tcW w:w="3150" w:type="dxa"/>
          </w:tcPr>
          <w:p w14:paraId="7DB54AC9" w14:textId="77777777" w:rsidR="00D12775" w:rsidRPr="006423C9" w:rsidRDefault="00D12775" w:rsidP="00964C5B">
            <w:pPr>
              <w:widowControl w:val="0"/>
              <w:tabs>
                <w:tab w:val="left" w:pos="240"/>
              </w:tabs>
              <w:spacing w:line="320" w:lineRule="exact"/>
              <w:jc w:val="thaiDistribute"/>
              <w:rPr>
                <w:rFonts w:ascii="Arial" w:hAnsi="Arial" w:cs="Arial"/>
                <w:sz w:val="16"/>
                <w:szCs w:val="16"/>
              </w:rPr>
            </w:pPr>
          </w:p>
        </w:tc>
        <w:tc>
          <w:tcPr>
            <w:tcW w:w="1170" w:type="dxa"/>
          </w:tcPr>
          <w:p w14:paraId="2F02EBCB" w14:textId="77777777" w:rsidR="00D12775" w:rsidRPr="006423C9" w:rsidRDefault="00D12775" w:rsidP="00964C5B">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46" w:type="dxa"/>
          </w:tcPr>
          <w:p w14:paraId="1E1C9E72" w14:textId="77777777" w:rsidR="00D12775" w:rsidRPr="006423C9" w:rsidRDefault="00D12775" w:rsidP="00964C5B">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32.94</w:t>
            </w:r>
          </w:p>
        </w:tc>
        <w:tc>
          <w:tcPr>
            <w:tcW w:w="944" w:type="dxa"/>
          </w:tcPr>
          <w:p w14:paraId="4AF72AC5" w14:textId="643D5ED3" w:rsidR="00D12775" w:rsidRPr="006423C9" w:rsidRDefault="00BD3F4D" w:rsidP="00964C5B">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111.88</w:t>
            </w:r>
          </w:p>
        </w:tc>
        <w:tc>
          <w:tcPr>
            <w:tcW w:w="954" w:type="dxa"/>
          </w:tcPr>
          <w:p w14:paraId="0730999E" w14:textId="6BB8453A" w:rsidR="00D12775" w:rsidRPr="006423C9" w:rsidRDefault="00D12775" w:rsidP="00964C5B">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1</w:t>
            </w:r>
            <w:r w:rsidR="00BD3F4D" w:rsidRPr="006423C9">
              <w:rPr>
                <w:rFonts w:ascii="Arial" w:hAnsi="Arial" w:cs="Arial"/>
                <w:sz w:val="16"/>
                <w:szCs w:val="16"/>
              </w:rPr>
              <w:t>44</w:t>
            </w:r>
            <w:r w:rsidRPr="006423C9">
              <w:rPr>
                <w:rFonts w:ascii="Arial" w:hAnsi="Arial" w:cs="Arial"/>
                <w:sz w:val="16"/>
                <w:szCs w:val="16"/>
              </w:rPr>
              <w:t>.</w:t>
            </w:r>
            <w:r w:rsidR="00BD3F4D" w:rsidRPr="006423C9">
              <w:rPr>
                <w:rFonts w:ascii="Arial" w:hAnsi="Arial" w:cs="Arial"/>
                <w:sz w:val="16"/>
                <w:szCs w:val="16"/>
              </w:rPr>
              <w:t>8</w:t>
            </w:r>
            <w:r w:rsidR="00553181" w:rsidRPr="006423C9">
              <w:rPr>
                <w:rFonts w:ascii="Arial" w:hAnsi="Arial" w:cs="Arial"/>
                <w:sz w:val="16"/>
                <w:szCs w:val="16"/>
              </w:rPr>
              <w:t>2</w:t>
            </w:r>
          </w:p>
        </w:tc>
        <w:tc>
          <w:tcPr>
            <w:tcW w:w="1926" w:type="dxa"/>
            <w:gridSpan w:val="2"/>
          </w:tcPr>
          <w:p w14:paraId="6E81F1E7" w14:textId="77777777" w:rsidR="00D12775" w:rsidRPr="006423C9" w:rsidRDefault="00D12775" w:rsidP="00964C5B">
            <w:pPr>
              <w:widowControl w:val="0"/>
              <w:spacing w:line="320" w:lineRule="exact"/>
              <w:ind w:left="-29" w:right="-29"/>
              <w:jc w:val="center"/>
              <w:rPr>
                <w:rFonts w:ascii="Arial" w:hAnsi="Arial" w:cs="Arial"/>
                <w:sz w:val="16"/>
                <w:szCs w:val="16"/>
              </w:rPr>
            </w:pPr>
          </w:p>
        </w:tc>
      </w:tr>
      <w:tr w:rsidR="00D12775" w:rsidRPr="006423C9" w14:paraId="2340E360" w14:textId="77777777" w:rsidTr="00B7250E">
        <w:trPr>
          <w:tblHeader/>
        </w:trPr>
        <w:tc>
          <w:tcPr>
            <w:tcW w:w="3150" w:type="dxa"/>
            <w:hideMark/>
          </w:tcPr>
          <w:p w14:paraId="09F10D9F" w14:textId="77777777" w:rsidR="00D12775" w:rsidRPr="006423C9" w:rsidRDefault="00D12775" w:rsidP="00964C5B">
            <w:pPr>
              <w:widowControl w:val="0"/>
              <w:tabs>
                <w:tab w:val="left" w:pos="900"/>
                <w:tab w:val="left" w:pos="1440"/>
                <w:tab w:val="left" w:pos="1980"/>
              </w:tabs>
              <w:spacing w:line="320" w:lineRule="exact"/>
              <w:jc w:val="thaiDistribute"/>
              <w:rPr>
                <w:rFonts w:ascii="Arial" w:hAnsi="Arial" w:cs="Arial"/>
                <w:sz w:val="16"/>
                <w:szCs w:val="16"/>
              </w:rPr>
            </w:pPr>
            <w:r w:rsidRPr="006423C9">
              <w:rPr>
                <w:rFonts w:ascii="Arial" w:hAnsi="Arial" w:cs="Arial"/>
                <w:sz w:val="16"/>
                <w:szCs w:val="16"/>
                <w:u w:val="single"/>
              </w:rPr>
              <w:t>Financial liabilities</w:t>
            </w:r>
          </w:p>
        </w:tc>
        <w:tc>
          <w:tcPr>
            <w:tcW w:w="1170" w:type="dxa"/>
          </w:tcPr>
          <w:p w14:paraId="7FA44E18" w14:textId="77777777" w:rsidR="00D12775" w:rsidRPr="006423C9" w:rsidRDefault="00D12775" w:rsidP="00964C5B">
            <w:pPr>
              <w:tabs>
                <w:tab w:val="decimal" w:pos="584"/>
              </w:tabs>
              <w:spacing w:line="320" w:lineRule="exact"/>
              <w:rPr>
                <w:rFonts w:ascii="Arial" w:hAnsi="Arial" w:cs="Arial"/>
                <w:sz w:val="16"/>
                <w:szCs w:val="16"/>
              </w:rPr>
            </w:pPr>
          </w:p>
        </w:tc>
        <w:tc>
          <w:tcPr>
            <w:tcW w:w="946" w:type="dxa"/>
          </w:tcPr>
          <w:p w14:paraId="5D54FDE8" w14:textId="77777777" w:rsidR="00D12775" w:rsidRPr="006423C9" w:rsidRDefault="00D12775" w:rsidP="00964C5B">
            <w:pPr>
              <w:tabs>
                <w:tab w:val="decimal" w:pos="584"/>
              </w:tabs>
              <w:spacing w:line="320" w:lineRule="exact"/>
              <w:rPr>
                <w:rFonts w:ascii="Arial" w:hAnsi="Arial" w:cs="Arial"/>
                <w:sz w:val="16"/>
                <w:szCs w:val="16"/>
              </w:rPr>
            </w:pPr>
          </w:p>
        </w:tc>
        <w:tc>
          <w:tcPr>
            <w:tcW w:w="944" w:type="dxa"/>
          </w:tcPr>
          <w:p w14:paraId="209D8B9E" w14:textId="77777777" w:rsidR="00D12775" w:rsidRPr="006423C9" w:rsidRDefault="00D12775" w:rsidP="00964C5B">
            <w:pPr>
              <w:tabs>
                <w:tab w:val="decimal" w:pos="584"/>
              </w:tabs>
              <w:spacing w:line="320" w:lineRule="exact"/>
              <w:rPr>
                <w:rFonts w:ascii="Arial" w:hAnsi="Arial" w:cs="Arial"/>
                <w:sz w:val="16"/>
                <w:szCs w:val="16"/>
              </w:rPr>
            </w:pPr>
          </w:p>
        </w:tc>
        <w:tc>
          <w:tcPr>
            <w:tcW w:w="954" w:type="dxa"/>
          </w:tcPr>
          <w:p w14:paraId="5701FA2C" w14:textId="77777777" w:rsidR="00D12775" w:rsidRPr="006423C9" w:rsidRDefault="00D12775" w:rsidP="00964C5B">
            <w:pPr>
              <w:widowControl w:val="0"/>
              <w:tabs>
                <w:tab w:val="decimal" w:pos="584"/>
              </w:tabs>
              <w:spacing w:line="320" w:lineRule="exact"/>
              <w:ind w:right="-29"/>
              <w:jc w:val="center"/>
              <w:rPr>
                <w:rFonts w:ascii="Arial" w:hAnsi="Arial" w:cs="Arial"/>
                <w:sz w:val="16"/>
                <w:szCs w:val="16"/>
              </w:rPr>
            </w:pPr>
          </w:p>
        </w:tc>
        <w:tc>
          <w:tcPr>
            <w:tcW w:w="1926" w:type="dxa"/>
            <w:gridSpan w:val="2"/>
          </w:tcPr>
          <w:p w14:paraId="01E758A8" w14:textId="77777777" w:rsidR="00D12775" w:rsidRPr="006423C9" w:rsidRDefault="00D12775" w:rsidP="00964C5B">
            <w:pPr>
              <w:widowControl w:val="0"/>
              <w:spacing w:line="320" w:lineRule="exact"/>
              <w:ind w:left="-29" w:right="-29"/>
              <w:jc w:val="center"/>
              <w:rPr>
                <w:rFonts w:ascii="Arial" w:hAnsi="Arial" w:cs="Arial"/>
                <w:sz w:val="16"/>
                <w:szCs w:val="16"/>
              </w:rPr>
            </w:pPr>
          </w:p>
        </w:tc>
      </w:tr>
      <w:tr w:rsidR="00D12775" w:rsidRPr="006423C9" w14:paraId="3C5B1D75" w14:textId="77777777" w:rsidTr="00B7250E">
        <w:trPr>
          <w:tblHeader/>
        </w:trPr>
        <w:tc>
          <w:tcPr>
            <w:tcW w:w="3150" w:type="dxa"/>
            <w:hideMark/>
          </w:tcPr>
          <w:p w14:paraId="6C769617" w14:textId="79265023" w:rsidR="00D95731" w:rsidRPr="00B7250E" w:rsidRDefault="0039309F" w:rsidP="00B7250E">
            <w:pPr>
              <w:widowControl w:val="0"/>
              <w:tabs>
                <w:tab w:val="left" w:pos="900"/>
                <w:tab w:val="left" w:pos="1440"/>
                <w:tab w:val="left" w:pos="1980"/>
              </w:tabs>
              <w:spacing w:line="320" w:lineRule="exact"/>
              <w:ind w:left="162" w:right="-106" w:hanging="162"/>
              <w:rPr>
                <w:rFonts w:ascii="Arial" w:hAnsi="Arial" w:cs="Arial"/>
                <w:sz w:val="16"/>
                <w:szCs w:val="16"/>
              </w:rPr>
            </w:pPr>
            <w:r>
              <w:rPr>
                <w:rFonts w:ascii="Arial" w:hAnsi="Arial" w:cs="Arial"/>
                <w:sz w:val="16"/>
                <w:szCs w:val="16"/>
              </w:rPr>
              <w:t>S</w:t>
            </w:r>
            <w:r w:rsidR="00D12775" w:rsidRPr="006423C9">
              <w:rPr>
                <w:rFonts w:ascii="Arial" w:hAnsi="Arial" w:cs="Arial"/>
                <w:sz w:val="16"/>
                <w:szCs w:val="16"/>
              </w:rPr>
              <w:t>hort-term loans from financial institutions</w:t>
            </w:r>
          </w:p>
        </w:tc>
        <w:tc>
          <w:tcPr>
            <w:tcW w:w="1170" w:type="dxa"/>
          </w:tcPr>
          <w:p w14:paraId="1C68EBD7" w14:textId="77777777" w:rsidR="00D12775" w:rsidRPr="006423C9" w:rsidRDefault="00D12775" w:rsidP="00964C5B">
            <w:pP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46" w:type="dxa"/>
          </w:tcPr>
          <w:p w14:paraId="002C57C6" w14:textId="77777777" w:rsidR="00D12775" w:rsidRPr="006423C9" w:rsidRDefault="00D12775" w:rsidP="00964C5B">
            <w:pPr>
              <w:tabs>
                <w:tab w:val="decimal" w:pos="584"/>
              </w:tabs>
              <w:spacing w:line="320" w:lineRule="exact"/>
              <w:rPr>
                <w:rFonts w:ascii="Arial" w:hAnsi="Arial" w:cs="Arial"/>
                <w:sz w:val="16"/>
                <w:szCs w:val="16"/>
              </w:rPr>
            </w:pPr>
            <w:r w:rsidRPr="006423C9">
              <w:rPr>
                <w:rFonts w:ascii="Arial" w:hAnsi="Arial" w:cs="Arial"/>
                <w:sz w:val="16"/>
                <w:szCs w:val="16"/>
              </w:rPr>
              <w:t>83.92</w:t>
            </w:r>
          </w:p>
        </w:tc>
        <w:tc>
          <w:tcPr>
            <w:tcW w:w="944" w:type="dxa"/>
          </w:tcPr>
          <w:p w14:paraId="402FF10A" w14:textId="77777777" w:rsidR="00D12775" w:rsidRPr="006423C9" w:rsidRDefault="00D12775" w:rsidP="00964C5B">
            <w:pP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54" w:type="dxa"/>
          </w:tcPr>
          <w:p w14:paraId="0A3EE9A0" w14:textId="77777777" w:rsidR="00D12775" w:rsidRPr="006423C9" w:rsidRDefault="00D12775" w:rsidP="00964C5B">
            <w:pPr>
              <w:tabs>
                <w:tab w:val="decimal" w:pos="584"/>
              </w:tabs>
              <w:spacing w:line="320" w:lineRule="exact"/>
              <w:rPr>
                <w:rFonts w:ascii="Arial" w:hAnsi="Arial" w:cs="Arial"/>
                <w:sz w:val="16"/>
                <w:szCs w:val="16"/>
              </w:rPr>
            </w:pPr>
            <w:r w:rsidRPr="006423C9">
              <w:rPr>
                <w:rFonts w:ascii="Arial" w:hAnsi="Arial" w:cs="Arial"/>
                <w:sz w:val="16"/>
                <w:szCs w:val="16"/>
              </w:rPr>
              <w:t>83.92</w:t>
            </w:r>
          </w:p>
        </w:tc>
        <w:tc>
          <w:tcPr>
            <w:tcW w:w="1926" w:type="dxa"/>
            <w:gridSpan w:val="2"/>
          </w:tcPr>
          <w:p w14:paraId="2A954A96" w14:textId="42479AE2" w:rsidR="00D12775" w:rsidRPr="006423C9" w:rsidRDefault="008B2BBA" w:rsidP="00964C5B">
            <w:pPr>
              <w:widowControl w:val="0"/>
              <w:spacing w:line="320" w:lineRule="exact"/>
              <w:ind w:left="-29" w:right="-29"/>
              <w:jc w:val="center"/>
              <w:rPr>
                <w:rFonts w:ascii="Arial" w:hAnsi="Arial" w:cs="Arial"/>
                <w:sz w:val="16"/>
                <w:szCs w:val="16"/>
              </w:rPr>
            </w:pPr>
            <w:r w:rsidRPr="008B2BBA">
              <w:rPr>
                <w:rFonts w:ascii="Arial" w:hAnsi="Arial" w:cs="Arial"/>
                <w:sz w:val="16"/>
                <w:szCs w:val="16"/>
              </w:rPr>
              <w:t xml:space="preserve">MLR-1, MOR, </w:t>
            </w:r>
            <w:r>
              <w:rPr>
                <w:rFonts w:ascii="Arial" w:hAnsi="Arial" w:cs="Arial"/>
                <w:sz w:val="16"/>
                <w:szCs w:val="16"/>
              </w:rPr>
              <w:br/>
            </w:r>
            <w:r w:rsidRPr="008B2BBA">
              <w:rPr>
                <w:rFonts w:ascii="Arial" w:hAnsi="Arial" w:cs="Arial"/>
                <w:sz w:val="16"/>
                <w:szCs w:val="16"/>
              </w:rPr>
              <w:t>2.2 - 2.5, SOFR+2.0, SONIA+2.5</w:t>
            </w:r>
          </w:p>
        </w:tc>
      </w:tr>
      <w:tr w:rsidR="00D12775" w:rsidRPr="006423C9" w14:paraId="62615AA6" w14:textId="77777777" w:rsidTr="00B7250E">
        <w:trPr>
          <w:tblHeader/>
        </w:trPr>
        <w:tc>
          <w:tcPr>
            <w:tcW w:w="3150" w:type="dxa"/>
            <w:hideMark/>
          </w:tcPr>
          <w:p w14:paraId="0E85D77E" w14:textId="77777777" w:rsidR="00D12775" w:rsidRPr="006423C9" w:rsidRDefault="00D12775" w:rsidP="00964C5B">
            <w:pPr>
              <w:widowControl w:val="0"/>
              <w:tabs>
                <w:tab w:val="left" w:pos="900"/>
                <w:tab w:val="left" w:pos="1440"/>
                <w:tab w:val="left" w:pos="1980"/>
              </w:tabs>
              <w:spacing w:line="320" w:lineRule="exact"/>
              <w:jc w:val="thaiDistribute"/>
              <w:rPr>
                <w:rFonts w:ascii="Arial" w:hAnsi="Arial" w:cs="Arial"/>
                <w:sz w:val="16"/>
                <w:szCs w:val="16"/>
              </w:rPr>
            </w:pPr>
            <w:r w:rsidRPr="006423C9">
              <w:rPr>
                <w:rFonts w:ascii="Arial" w:hAnsi="Arial" w:cs="Arial"/>
                <w:sz w:val="16"/>
                <w:szCs w:val="16"/>
              </w:rPr>
              <w:t>Trade and other payables</w:t>
            </w:r>
          </w:p>
        </w:tc>
        <w:tc>
          <w:tcPr>
            <w:tcW w:w="1170" w:type="dxa"/>
          </w:tcPr>
          <w:p w14:paraId="3FA8A2EA" w14:textId="77777777" w:rsidR="00D12775" w:rsidRPr="006423C9" w:rsidRDefault="00D12775" w:rsidP="00964C5B">
            <w:pP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46" w:type="dxa"/>
          </w:tcPr>
          <w:p w14:paraId="437EAFF1" w14:textId="77777777" w:rsidR="00D12775" w:rsidRPr="006423C9" w:rsidRDefault="00D12775" w:rsidP="00964C5B">
            <w:pP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44" w:type="dxa"/>
          </w:tcPr>
          <w:p w14:paraId="6E308E95" w14:textId="77777777" w:rsidR="00D12775" w:rsidRPr="006423C9" w:rsidRDefault="00D12775" w:rsidP="00964C5B">
            <w:pPr>
              <w:tabs>
                <w:tab w:val="decimal" w:pos="584"/>
              </w:tabs>
              <w:spacing w:line="320" w:lineRule="exact"/>
              <w:rPr>
                <w:rFonts w:ascii="Arial" w:hAnsi="Arial" w:cs="Arial"/>
                <w:sz w:val="16"/>
                <w:szCs w:val="16"/>
              </w:rPr>
            </w:pPr>
            <w:r w:rsidRPr="006423C9">
              <w:rPr>
                <w:rFonts w:ascii="Arial" w:hAnsi="Arial" w:cs="Arial"/>
                <w:sz w:val="16"/>
                <w:szCs w:val="16"/>
              </w:rPr>
              <w:t>98.17</w:t>
            </w:r>
          </w:p>
        </w:tc>
        <w:tc>
          <w:tcPr>
            <w:tcW w:w="954" w:type="dxa"/>
          </w:tcPr>
          <w:p w14:paraId="57DAE8C2" w14:textId="77777777" w:rsidR="00D12775" w:rsidRPr="006423C9" w:rsidRDefault="00D12775" w:rsidP="00964C5B">
            <w:pPr>
              <w:tabs>
                <w:tab w:val="decimal" w:pos="584"/>
              </w:tabs>
              <w:spacing w:line="320" w:lineRule="exact"/>
              <w:rPr>
                <w:rFonts w:ascii="Arial" w:hAnsi="Arial" w:cs="Arial"/>
                <w:sz w:val="16"/>
                <w:szCs w:val="16"/>
              </w:rPr>
            </w:pPr>
            <w:r w:rsidRPr="006423C9">
              <w:rPr>
                <w:rFonts w:ascii="Arial" w:hAnsi="Arial" w:cs="Arial"/>
                <w:sz w:val="16"/>
                <w:szCs w:val="16"/>
              </w:rPr>
              <w:t>98.17</w:t>
            </w:r>
          </w:p>
        </w:tc>
        <w:tc>
          <w:tcPr>
            <w:tcW w:w="1926" w:type="dxa"/>
            <w:gridSpan w:val="2"/>
          </w:tcPr>
          <w:p w14:paraId="0420336C" w14:textId="77777777" w:rsidR="00D12775" w:rsidRPr="006423C9" w:rsidRDefault="00D12775" w:rsidP="00964C5B">
            <w:pPr>
              <w:widowControl w:val="0"/>
              <w:spacing w:line="320" w:lineRule="exact"/>
              <w:ind w:left="-29" w:right="-29"/>
              <w:jc w:val="center"/>
              <w:rPr>
                <w:rFonts w:ascii="Arial" w:hAnsi="Arial" w:cs="Arial"/>
                <w:sz w:val="16"/>
                <w:szCs w:val="16"/>
              </w:rPr>
            </w:pPr>
            <w:r w:rsidRPr="006423C9">
              <w:rPr>
                <w:rFonts w:ascii="Arial" w:hAnsi="Arial" w:cs="Arial"/>
                <w:sz w:val="16"/>
                <w:szCs w:val="16"/>
              </w:rPr>
              <w:t>-</w:t>
            </w:r>
          </w:p>
        </w:tc>
      </w:tr>
      <w:tr w:rsidR="00D12775" w:rsidRPr="006423C9" w14:paraId="69CB1192" w14:textId="77777777" w:rsidTr="00B7250E">
        <w:trPr>
          <w:tblHeader/>
        </w:trPr>
        <w:tc>
          <w:tcPr>
            <w:tcW w:w="3150" w:type="dxa"/>
          </w:tcPr>
          <w:p w14:paraId="4BDF76C8" w14:textId="77777777" w:rsidR="00D12775" w:rsidRPr="006423C9" w:rsidRDefault="00D12775" w:rsidP="00964C5B">
            <w:pPr>
              <w:widowControl w:val="0"/>
              <w:tabs>
                <w:tab w:val="left" w:pos="900"/>
                <w:tab w:val="left" w:pos="1440"/>
                <w:tab w:val="left" w:pos="1980"/>
              </w:tabs>
              <w:spacing w:line="320" w:lineRule="exact"/>
              <w:ind w:left="162" w:hanging="162"/>
              <w:rPr>
                <w:rFonts w:ascii="Arial" w:hAnsi="Arial" w:cs="Arial"/>
                <w:sz w:val="16"/>
                <w:szCs w:val="16"/>
              </w:rPr>
            </w:pPr>
            <w:r w:rsidRPr="006423C9">
              <w:rPr>
                <w:rFonts w:ascii="Arial" w:hAnsi="Arial" w:cs="Arial"/>
                <w:sz w:val="16"/>
                <w:szCs w:val="16"/>
              </w:rPr>
              <w:t>Short-term loans from related parties</w:t>
            </w:r>
          </w:p>
        </w:tc>
        <w:tc>
          <w:tcPr>
            <w:tcW w:w="1170" w:type="dxa"/>
          </w:tcPr>
          <w:p w14:paraId="56DCC6BF" w14:textId="77777777" w:rsidR="00D12775" w:rsidRPr="006423C9" w:rsidRDefault="00D12775" w:rsidP="00964C5B">
            <w:pP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46" w:type="dxa"/>
          </w:tcPr>
          <w:p w14:paraId="6EC18365" w14:textId="77777777" w:rsidR="00D12775" w:rsidRPr="006423C9" w:rsidRDefault="00D12775" w:rsidP="00964C5B">
            <w:pP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44" w:type="dxa"/>
          </w:tcPr>
          <w:p w14:paraId="10DABD1E" w14:textId="77777777" w:rsidR="00D12775" w:rsidRPr="006423C9" w:rsidRDefault="00D12775" w:rsidP="00964C5B">
            <w:pPr>
              <w:tabs>
                <w:tab w:val="decimal" w:pos="584"/>
              </w:tabs>
              <w:spacing w:line="320" w:lineRule="exact"/>
              <w:rPr>
                <w:rFonts w:ascii="Arial" w:hAnsi="Arial" w:cs="Arial"/>
                <w:sz w:val="16"/>
                <w:szCs w:val="16"/>
              </w:rPr>
            </w:pPr>
            <w:r w:rsidRPr="006423C9">
              <w:rPr>
                <w:rFonts w:ascii="Arial" w:hAnsi="Arial" w:cs="Arial"/>
                <w:sz w:val="16"/>
                <w:szCs w:val="16"/>
              </w:rPr>
              <w:t>4.23</w:t>
            </w:r>
          </w:p>
        </w:tc>
        <w:tc>
          <w:tcPr>
            <w:tcW w:w="954" w:type="dxa"/>
          </w:tcPr>
          <w:p w14:paraId="3295F274" w14:textId="77777777" w:rsidR="00D12775" w:rsidRPr="006423C9" w:rsidRDefault="00D12775" w:rsidP="00964C5B">
            <w:pPr>
              <w:tabs>
                <w:tab w:val="decimal" w:pos="584"/>
              </w:tabs>
              <w:spacing w:line="320" w:lineRule="exact"/>
              <w:rPr>
                <w:rFonts w:ascii="Arial" w:hAnsi="Arial" w:cs="Arial"/>
                <w:sz w:val="16"/>
                <w:szCs w:val="16"/>
              </w:rPr>
            </w:pPr>
            <w:r w:rsidRPr="006423C9">
              <w:rPr>
                <w:rFonts w:ascii="Arial" w:hAnsi="Arial" w:cs="Arial"/>
                <w:sz w:val="16"/>
                <w:szCs w:val="16"/>
              </w:rPr>
              <w:t>4.23</w:t>
            </w:r>
          </w:p>
        </w:tc>
        <w:tc>
          <w:tcPr>
            <w:tcW w:w="1926" w:type="dxa"/>
            <w:gridSpan w:val="2"/>
          </w:tcPr>
          <w:p w14:paraId="3D831BB7" w14:textId="77777777" w:rsidR="00D12775" w:rsidRPr="006423C9" w:rsidRDefault="00D12775" w:rsidP="00964C5B">
            <w:pPr>
              <w:widowControl w:val="0"/>
              <w:spacing w:line="320" w:lineRule="exact"/>
              <w:ind w:left="-29" w:right="-29"/>
              <w:jc w:val="center"/>
              <w:rPr>
                <w:rFonts w:ascii="Arial" w:hAnsi="Arial" w:cs="Arial"/>
                <w:sz w:val="16"/>
                <w:szCs w:val="16"/>
                <w:cs/>
              </w:rPr>
            </w:pPr>
            <w:r w:rsidRPr="006423C9">
              <w:rPr>
                <w:rFonts w:ascii="Arial" w:hAnsi="Arial" w:cs="Arial"/>
                <w:sz w:val="16"/>
                <w:szCs w:val="16"/>
              </w:rPr>
              <w:t>-</w:t>
            </w:r>
          </w:p>
        </w:tc>
      </w:tr>
      <w:tr w:rsidR="00D12775" w:rsidRPr="006423C9" w14:paraId="551D74FA" w14:textId="77777777" w:rsidTr="00B7250E">
        <w:trPr>
          <w:tblHeader/>
        </w:trPr>
        <w:tc>
          <w:tcPr>
            <w:tcW w:w="3150" w:type="dxa"/>
            <w:hideMark/>
          </w:tcPr>
          <w:p w14:paraId="2E6E02EE" w14:textId="77777777" w:rsidR="00D12775" w:rsidRPr="006423C9" w:rsidRDefault="00D12775" w:rsidP="00964C5B">
            <w:pPr>
              <w:widowControl w:val="0"/>
              <w:tabs>
                <w:tab w:val="left" w:pos="900"/>
                <w:tab w:val="left" w:pos="1440"/>
                <w:tab w:val="left" w:pos="1980"/>
              </w:tabs>
              <w:spacing w:line="320" w:lineRule="exact"/>
              <w:jc w:val="thaiDistribute"/>
              <w:rPr>
                <w:rFonts w:ascii="Arial" w:hAnsi="Arial" w:cs="Arial"/>
                <w:sz w:val="16"/>
                <w:szCs w:val="16"/>
              </w:rPr>
            </w:pPr>
            <w:r w:rsidRPr="006423C9">
              <w:rPr>
                <w:rFonts w:ascii="Arial" w:hAnsi="Arial" w:cs="Arial"/>
                <w:sz w:val="16"/>
                <w:szCs w:val="16"/>
              </w:rPr>
              <w:t>Long-term loans</w:t>
            </w:r>
          </w:p>
        </w:tc>
        <w:tc>
          <w:tcPr>
            <w:tcW w:w="1170" w:type="dxa"/>
          </w:tcPr>
          <w:p w14:paraId="4D7325B9" w14:textId="77777777" w:rsidR="00D12775" w:rsidRPr="006423C9" w:rsidRDefault="00D12775" w:rsidP="00964C5B">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46" w:type="dxa"/>
          </w:tcPr>
          <w:p w14:paraId="557B0C10" w14:textId="77777777" w:rsidR="00D12775" w:rsidRPr="006423C9" w:rsidRDefault="00D12775" w:rsidP="00964C5B">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45.15</w:t>
            </w:r>
          </w:p>
        </w:tc>
        <w:tc>
          <w:tcPr>
            <w:tcW w:w="944" w:type="dxa"/>
          </w:tcPr>
          <w:p w14:paraId="6C8AA431" w14:textId="77777777" w:rsidR="00D12775" w:rsidRPr="006423C9" w:rsidRDefault="00D12775" w:rsidP="00964C5B">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54" w:type="dxa"/>
          </w:tcPr>
          <w:p w14:paraId="1DC9D899" w14:textId="77777777" w:rsidR="00D12775" w:rsidRPr="006423C9" w:rsidRDefault="00D12775" w:rsidP="00964C5B">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45.15</w:t>
            </w:r>
          </w:p>
        </w:tc>
        <w:tc>
          <w:tcPr>
            <w:tcW w:w="1926" w:type="dxa"/>
            <w:gridSpan w:val="2"/>
          </w:tcPr>
          <w:p w14:paraId="63873587" w14:textId="77777777" w:rsidR="00D12775" w:rsidRPr="006423C9" w:rsidRDefault="00D12775" w:rsidP="00964C5B">
            <w:pPr>
              <w:widowControl w:val="0"/>
              <w:spacing w:line="320" w:lineRule="exact"/>
              <w:ind w:left="-29" w:right="-29"/>
              <w:jc w:val="center"/>
              <w:rPr>
                <w:rFonts w:ascii="Arial" w:hAnsi="Arial" w:cs="Arial"/>
                <w:sz w:val="16"/>
                <w:szCs w:val="16"/>
                <w:cs/>
              </w:rPr>
            </w:pPr>
            <w:r w:rsidRPr="006423C9">
              <w:rPr>
                <w:rFonts w:ascii="Arial" w:hAnsi="Arial" w:cs="Arial"/>
                <w:sz w:val="16"/>
                <w:szCs w:val="16"/>
              </w:rPr>
              <w:t>MLR-1</w:t>
            </w:r>
          </w:p>
        </w:tc>
      </w:tr>
      <w:tr w:rsidR="00D12775" w:rsidRPr="006423C9" w14:paraId="34424A09" w14:textId="77777777" w:rsidTr="00B7250E">
        <w:trPr>
          <w:tblHeader/>
        </w:trPr>
        <w:tc>
          <w:tcPr>
            <w:tcW w:w="3150" w:type="dxa"/>
          </w:tcPr>
          <w:p w14:paraId="661D7B1A" w14:textId="77777777" w:rsidR="00D12775" w:rsidRPr="006423C9" w:rsidRDefault="00D12775" w:rsidP="00964C5B">
            <w:pPr>
              <w:widowControl w:val="0"/>
              <w:tabs>
                <w:tab w:val="left" w:pos="900"/>
                <w:tab w:val="left" w:pos="1440"/>
                <w:tab w:val="left" w:pos="1980"/>
              </w:tabs>
              <w:spacing w:line="320" w:lineRule="exact"/>
              <w:jc w:val="thaiDistribute"/>
              <w:rPr>
                <w:rFonts w:ascii="Arial" w:hAnsi="Arial" w:cs="Arial"/>
                <w:sz w:val="16"/>
                <w:szCs w:val="16"/>
              </w:rPr>
            </w:pPr>
          </w:p>
        </w:tc>
        <w:tc>
          <w:tcPr>
            <w:tcW w:w="1170" w:type="dxa"/>
          </w:tcPr>
          <w:p w14:paraId="14087DF3" w14:textId="77777777" w:rsidR="00D12775" w:rsidRPr="006423C9" w:rsidRDefault="00D12775" w:rsidP="00964C5B">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46" w:type="dxa"/>
          </w:tcPr>
          <w:p w14:paraId="24D47D2A" w14:textId="77777777" w:rsidR="00D12775" w:rsidRPr="006423C9" w:rsidRDefault="00D12775" w:rsidP="00964C5B">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129.07</w:t>
            </w:r>
          </w:p>
        </w:tc>
        <w:tc>
          <w:tcPr>
            <w:tcW w:w="944" w:type="dxa"/>
          </w:tcPr>
          <w:p w14:paraId="06D27C58" w14:textId="77777777" w:rsidR="00D12775" w:rsidRPr="006423C9" w:rsidRDefault="00D12775" w:rsidP="00964C5B">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102.40</w:t>
            </w:r>
          </w:p>
        </w:tc>
        <w:tc>
          <w:tcPr>
            <w:tcW w:w="954" w:type="dxa"/>
          </w:tcPr>
          <w:p w14:paraId="53F8E567" w14:textId="77777777" w:rsidR="00D12775" w:rsidRPr="006423C9" w:rsidRDefault="00D12775" w:rsidP="00964C5B">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231.47</w:t>
            </w:r>
          </w:p>
        </w:tc>
        <w:tc>
          <w:tcPr>
            <w:tcW w:w="1926" w:type="dxa"/>
            <w:gridSpan w:val="2"/>
          </w:tcPr>
          <w:p w14:paraId="0E858B6B" w14:textId="77777777" w:rsidR="00D12775" w:rsidRPr="006423C9" w:rsidRDefault="00D12775" w:rsidP="00964C5B">
            <w:pPr>
              <w:widowControl w:val="0"/>
              <w:spacing w:line="320" w:lineRule="exact"/>
              <w:ind w:left="-29" w:right="-29"/>
              <w:jc w:val="center"/>
              <w:rPr>
                <w:rFonts w:ascii="Arial" w:hAnsi="Arial" w:cs="Arial"/>
                <w:sz w:val="16"/>
                <w:szCs w:val="16"/>
              </w:rPr>
            </w:pPr>
          </w:p>
        </w:tc>
      </w:tr>
    </w:tbl>
    <w:p w14:paraId="6E1EFDA7" w14:textId="77777777" w:rsidR="002D6D33" w:rsidRPr="006423C9" w:rsidRDefault="002D6D33"/>
    <w:p w14:paraId="35F5ED53" w14:textId="77777777" w:rsidR="00742A1A" w:rsidRPr="006423C9" w:rsidRDefault="00742A1A">
      <w:r w:rsidRPr="006423C9">
        <w:br w:type="page"/>
      </w:r>
    </w:p>
    <w:tbl>
      <w:tblPr>
        <w:tblW w:w="9084" w:type="dxa"/>
        <w:tblInd w:w="378" w:type="dxa"/>
        <w:tblLayout w:type="fixed"/>
        <w:tblLook w:val="04A0" w:firstRow="1" w:lastRow="0" w:firstColumn="1" w:lastColumn="0" w:noHBand="0" w:noVBand="1"/>
      </w:tblPr>
      <w:tblGrid>
        <w:gridCol w:w="3150"/>
        <w:gridCol w:w="1170"/>
        <w:gridCol w:w="946"/>
        <w:gridCol w:w="7"/>
        <w:gridCol w:w="937"/>
        <w:gridCol w:w="17"/>
        <w:gridCol w:w="937"/>
        <w:gridCol w:w="12"/>
        <w:gridCol w:w="15"/>
        <w:gridCol w:w="1817"/>
        <w:gridCol w:w="76"/>
      </w:tblGrid>
      <w:tr w:rsidR="002D6D33" w:rsidRPr="006423C9" w14:paraId="2E51E5F4" w14:textId="77777777" w:rsidTr="0039309F">
        <w:trPr>
          <w:gridAfter w:val="1"/>
          <w:wAfter w:w="76" w:type="dxa"/>
          <w:tblHeader/>
        </w:trPr>
        <w:tc>
          <w:tcPr>
            <w:tcW w:w="3150" w:type="dxa"/>
          </w:tcPr>
          <w:p w14:paraId="369E5428" w14:textId="77777777" w:rsidR="002D6D33" w:rsidRPr="006423C9" w:rsidRDefault="002D6D33" w:rsidP="00772959">
            <w:pPr>
              <w:widowControl w:val="0"/>
              <w:tabs>
                <w:tab w:val="left" w:pos="900"/>
                <w:tab w:val="left" w:pos="1440"/>
                <w:tab w:val="left" w:pos="1980"/>
              </w:tabs>
              <w:spacing w:line="280" w:lineRule="exact"/>
              <w:jc w:val="thaiDistribute"/>
              <w:rPr>
                <w:rFonts w:ascii="Arial" w:hAnsi="Arial" w:cs="Cordia New"/>
                <w:sz w:val="16"/>
                <w:szCs w:val="16"/>
                <w:u w:val="single"/>
              </w:rPr>
            </w:pPr>
          </w:p>
        </w:tc>
        <w:tc>
          <w:tcPr>
            <w:tcW w:w="5858" w:type="dxa"/>
            <w:gridSpan w:val="9"/>
            <w:hideMark/>
          </w:tcPr>
          <w:p w14:paraId="730F558D" w14:textId="77777777" w:rsidR="002D6D33" w:rsidRPr="006423C9" w:rsidRDefault="002D6D33" w:rsidP="00772959">
            <w:pPr>
              <w:widowControl w:val="0"/>
              <w:spacing w:line="280" w:lineRule="exact"/>
              <w:jc w:val="right"/>
              <w:rPr>
                <w:rFonts w:ascii="Arial" w:hAnsi="Arial" w:cs="Arial"/>
                <w:sz w:val="16"/>
                <w:szCs w:val="16"/>
              </w:rPr>
            </w:pPr>
            <w:r w:rsidRPr="006423C9">
              <w:rPr>
                <w:rFonts w:ascii="Arial" w:hAnsi="Arial" w:cs="Arial"/>
                <w:sz w:val="16"/>
                <w:szCs w:val="16"/>
              </w:rPr>
              <w:t>(Unit: Million Baht)</w:t>
            </w:r>
          </w:p>
        </w:tc>
      </w:tr>
      <w:tr w:rsidR="002D6D33" w:rsidRPr="006423C9" w14:paraId="58EEC4BF" w14:textId="77777777" w:rsidTr="0039309F">
        <w:trPr>
          <w:gridAfter w:val="1"/>
          <w:wAfter w:w="76" w:type="dxa"/>
          <w:tblHeader/>
        </w:trPr>
        <w:tc>
          <w:tcPr>
            <w:tcW w:w="3150" w:type="dxa"/>
          </w:tcPr>
          <w:p w14:paraId="16EF927E" w14:textId="77777777" w:rsidR="002D6D33" w:rsidRPr="006423C9" w:rsidRDefault="002D6D33" w:rsidP="00772959">
            <w:pPr>
              <w:widowControl w:val="0"/>
              <w:tabs>
                <w:tab w:val="left" w:pos="900"/>
                <w:tab w:val="left" w:pos="1440"/>
                <w:tab w:val="left" w:pos="1980"/>
              </w:tabs>
              <w:spacing w:line="280" w:lineRule="exact"/>
              <w:jc w:val="thaiDistribute"/>
              <w:rPr>
                <w:rFonts w:ascii="Arial" w:hAnsi="Arial" w:cs="Arial"/>
                <w:sz w:val="16"/>
                <w:szCs w:val="16"/>
                <w:u w:val="single"/>
              </w:rPr>
            </w:pPr>
          </w:p>
        </w:tc>
        <w:tc>
          <w:tcPr>
            <w:tcW w:w="4041" w:type="dxa"/>
            <w:gridSpan w:val="8"/>
          </w:tcPr>
          <w:p w14:paraId="7FD39EDF" w14:textId="77777777" w:rsidR="002D6D33" w:rsidRPr="006423C9" w:rsidRDefault="002D6D33" w:rsidP="00772959">
            <w:pPr>
              <w:widowControl w:val="0"/>
              <w:pBdr>
                <w:bottom w:val="single" w:sz="4" w:space="1" w:color="auto"/>
              </w:pBdr>
              <w:spacing w:line="280" w:lineRule="exact"/>
              <w:ind w:left="-29" w:right="-29"/>
              <w:jc w:val="center"/>
              <w:rPr>
                <w:rFonts w:ascii="Arial" w:hAnsi="Arial" w:cs="Arial"/>
                <w:sz w:val="16"/>
                <w:szCs w:val="16"/>
              </w:rPr>
            </w:pPr>
            <w:r w:rsidRPr="006423C9">
              <w:rPr>
                <w:rFonts w:ascii="Arial" w:hAnsi="Arial" w:cs="Arial"/>
                <w:sz w:val="16"/>
                <w:szCs w:val="16"/>
              </w:rPr>
              <w:t>Consolidated financial statements</w:t>
            </w:r>
          </w:p>
        </w:tc>
        <w:tc>
          <w:tcPr>
            <w:tcW w:w="1817" w:type="dxa"/>
          </w:tcPr>
          <w:p w14:paraId="7482CC91" w14:textId="77777777" w:rsidR="002D6D33" w:rsidRPr="006423C9" w:rsidRDefault="002D6D33" w:rsidP="00772959">
            <w:pPr>
              <w:widowControl w:val="0"/>
              <w:spacing w:line="280" w:lineRule="exact"/>
              <w:ind w:left="-29" w:right="-29"/>
              <w:contextualSpacing/>
              <w:jc w:val="right"/>
              <w:rPr>
                <w:rFonts w:ascii="Arial" w:hAnsi="Arial" w:cs="Arial"/>
                <w:sz w:val="16"/>
                <w:szCs w:val="16"/>
              </w:rPr>
            </w:pPr>
          </w:p>
        </w:tc>
      </w:tr>
      <w:tr w:rsidR="002D6D33" w:rsidRPr="006423C9" w14:paraId="77A6FC5E" w14:textId="77777777" w:rsidTr="0039309F">
        <w:trPr>
          <w:gridAfter w:val="1"/>
          <w:wAfter w:w="76" w:type="dxa"/>
          <w:tblHeader/>
        </w:trPr>
        <w:tc>
          <w:tcPr>
            <w:tcW w:w="3150" w:type="dxa"/>
          </w:tcPr>
          <w:p w14:paraId="5AFEA6C8" w14:textId="77777777" w:rsidR="002D6D33" w:rsidRPr="006423C9" w:rsidRDefault="002D6D33" w:rsidP="00772959">
            <w:pPr>
              <w:widowControl w:val="0"/>
              <w:tabs>
                <w:tab w:val="left" w:pos="900"/>
                <w:tab w:val="left" w:pos="1440"/>
                <w:tab w:val="left" w:pos="1980"/>
              </w:tabs>
              <w:spacing w:line="280" w:lineRule="exact"/>
              <w:jc w:val="thaiDistribute"/>
              <w:rPr>
                <w:rFonts w:ascii="Arial" w:hAnsi="Arial" w:cs="Arial"/>
                <w:sz w:val="16"/>
                <w:szCs w:val="16"/>
                <w:u w:val="single"/>
              </w:rPr>
            </w:pPr>
          </w:p>
        </w:tc>
        <w:tc>
          <w:tcPr>
            <w:tcW w:w="4041" w:type="dxa"/>
            <w:gridSpan w:val="8"/>
          </w:tcPr>
          <w:p w14:paraId="765126DC" w14:textId="77777777" w:rsidR="002D6D33" w:rsidRPr="006423C9" w:rsidRDefault="002D6D33" w:rsidP="00772959">
            <w:pPr>
              <w:widowControl w:val="0"/>
              <w:pBdr>
                <w:bottom w:val="single" w:sz="4" w:space="1" w:color="auto"/>
              </w:pBdr>
              <w:spacing w:line="280" w:lineRule="exact"/>
              <w:ind w:left="-29" w:right="-29"/>
              <w:jc w:val="center"/>
              <w:rPr>
                <w:rFonts w:ascii="Arial" w:hAnsi="Arial" w:cs="Arial"/>
                <w:sz w:val="16"/>
                <w:szCs w:val="16"/>
              </w:rPr>
            </w:pPr>
            <w:r w:rsidRPr="006423C9">
              <w:rPr>
                <w:rFonts w:ascii="Arial" w:hAnsi="Arial" w:cs="Arial"/>
                <w:sz w:val="16"/>
                <w:szCs w:val="16"/>
              </w:rPr>
              <w:t xml:space="preserve">As </w:t>
            </w:r>
            <w:proofErr w:type="gramStart"/>
            <w:r w:rsidRPr="006423C9">
              <w:rPr>
                <w:rFonts w:ascii="Arial" w:hAnsi="Arial" w:cs="Arial"/>
                <w:sz w:val="16"/>
                <w:szCs w:val="16"/>
              </w:rPr>
              <w:t>at</w:t>
            </w:r>
            <w:proofErr w:type="gramEnd"/>
            <w:r w:rsidRPr="006423C9">
              <w:rPr>
                <w:rFonts w:ascii="Arial" w:hAnsi="Arial" w:cs="Arial"/>
                <w:sz w:val="16"/>
                <w:szCs w:val="16"/>
              </w:rPr>
              <w:t xml:space="preserve"> </w:t>
            </w:r>
            <w:r w:rsidR="000229A4" w:rsidRPr="006423C9">
              <w:rPr>
                <w:rFonts w:ascii="Arial" w:hAnsi="Arial" w:cs="Arial"/>
                <w:sz w:val="16"/>
                <w:szCs w:val="16"/>
              </w:rPr>
              <w:t>31 December 2023</w:t>
            </w:r>
          </w:p>
        </w:tc>
        <w:tc>
          <w:tcPr>
            <w:tcW w:w="1817" w:type="dxa"/>
          </w:tcPr>
          <w:p w14:paraId="224CCED1" w14:textId="77777777" w:rsidR="002D6D33" w:rsidRPr="006423C9" w:rsidRDefault="002D6D33" w:rsidP="00772959">
            <w:pPr>
              <w:widowControl w:val="0"/>
              <w:spacing w:line="280" w:lineRule="exact"/>
              <w:ind w:left="-29" w:right="-29"/>
              <w:contextualSpacing/>
              <w:jc w:val="right"/>
              <w:rPr>
                <w:rFonts w:ascii="Arial" w:hAnsi="Arial" w:cs="Arial"/>
                <w:sz w:val="16"/>
                <w:szCs w:val="16"/>
              </w:rPr>
            </w:pPr>
          </w:p>
        </w:tc>
      </w:tr>
      <w:tr w:rsidR="003B1705" w:rsidRPr="006423C9" w14:paraId="6E92B1D5" w14:textId="77777777" w:rsidTr="0039309F">
        <w:trPr>
          <w:tblHeader/>
        </w:trPr>
        <w:tc>
          <w:tcPr>
            <w:tcW w:w="3150" w:type="dxa"/>
          </w:tcPr>
          <w:p w14:paraId="5C2C972F" w14:textId="77777777" w:rsidR="003B1705" w:rsidRPr="006423C9" w:rsidRDefault="003B1705" w:rsidP="003B1705">
            <w:pPr>
              <w:widowControl w:val="0"/>
              <w:tabs>
                <w:tab w:val="left" w:pos="900"/>
                <w:tab w:val="left" w:pos="1440"/>
                <w:tab w:val="left" w:pos="1980"/>
              </w:tabs>
              <w:spacing w:line="280" w:lineRule="exact"/>
              <w:jc w:val="thaiDistribute"/>
              <w:rPr>
                <w:rFonts w:ascii="Arial" w:hAnsi="Arial" w:cs="Arial"/>
                <w:sz w:val="16"/>
                <w:szCs w:val="16"/>
                <w:u w:val="single"/>
              </w:rPr>
            </w:pPr>
          </w:p>
        </w:tc>
        <w:tc>
          <w:tcPr>
            <w:tcW w:w="1170" w:type="dxa"/>
            <w:hideMark/>
          </w:tcPr>
          <w:p w14:paraId="35B0DBCA" w14:textId="77777777" w:rsidR="003B1705" w:rsidRPr="006423C9" w:rsidRDefault="003B1705" w:rsidP="003B1705">
            <w:pPr>
              <w:widowControl w:val="0"/>
              <w:spacing w:line="280" w:lineRule="exact"/>
              <w:ind w:left="-29" w:right="-29"/>
              <w:contextualSpacing/>
              <w:jc w:val="center"/>
              <w:rPr>
                <w:rFonts w:ascii="Arial" w:hAnsi="Arial" w:cs="Arial"/>
                <w:sz w:val="16"/>
                <w:szCs w:val="16"/>
              </w:rPr>
            </w:pPr>
            <w:r w:rsidRPr="006423C9">
              <w:rPr>
                <w:rFonts w:ascii="Arial" w:hAnsi="Arial" w:cs="Arial"/>
                <w:sz w:val="16"/>
                <w:szCs w:val="16"/>
              </w:rPr>
              <w:t>Fixed interest</w:t>
            </w:r>
          </w:p>
        </w:tc>
        <w:tc>
          <w:tcPr>
            <w:tcW w:w="946" w:type="dxa"/>
            <w:hideMark/>
          </w:tcPr>
          <w:p w14:paraId="5CEC9592" w14:textId="77777777" w:rsidR="003B1705" w:rsidRPr="006423C9" w:rsidRDefault="003B1705" w:rsidP="003B1705">
            <w:pPr>
              <w:widowControl w:val="0"/>
              <w:spacing w:line="280" w:lineRule="exact"/>
              <w:ind w:left="-29" w:right="-29"/>
              <w:contextualSpacing/>
              <w:jc w:val="center"/>
              <w:rPr>
                <w:rFonts w:ascii="Arial" w:hAnsi="Arial" w:cs="Arial"/>
                <w:sz w:val="16"/>
                <w:szCs w:val="16"/>
              </w:rPr>
            </w:pPr>
            <w:r w:rsidRPr="006423C9">
              <w:rPr>
                <w:rFonts w:ascii="Arial" w:hAnsi="Arial" w:cs="Arial"/>
                <w:sz w:val="16"/>
                <w:szCs w:val="16"/>
              </w:rPr>
              <w:t>Floating</w:t>
            </w:r>
          </w:p>
        </w:tc>
        <w:tc>
          <w:tcPr>
            <w:tcW w:w="944" w:type="dxa"/>
            <w:gridSpan w:val="2"/>
            <w:hideMark/>
          </w:tcPr>
          <w:p w14:paraId="7B32DCEC" w14:textId="77777777" w:rsidR="003B1705" w:rsidRPr="006423C9" w:rsidRDefault="003B1705" w:rsidP="003B1705">
            <w:pPr>
              <w:widowControl w:val="0"/>
              <w:spacing w:line="280" w:lineRule="exact"/>
              <w:ind w:left="-104" w:right="-63"/>
              <w:contextualSpacing/>
              <w:jc w:val="center"/>
              <w:rPr>
                <w:rFonts w:ascii="Arial" w:hAnsi="Arial" w:cs="Arial"/>
                <w:spacing w:val="-6"/>
                <w:sz w:val="16"/>
                <w:szCs w:val="16"/>
              </w:rPr>
            </w:pPr>
            <w:r w:rsidRPr="006423C9">
              <w:rPr>
                <w:rFonts w:ascii="Arial" w:hAnsi="Arial" w:cs="Arial"/>
                <w:spacing w:val="-6"/>
                <w:sz w:val="16"/>
                <w:szCs w:val="16"/>
              </w:rPr>
              <w:t>Non- interest</w:t>
            </w:r>
          </w:p>
        </w:tc>
        <w:tc>
          <w:tcPr>
            <w:tcW w:w="954" w:type="dxa"/>
            <w:gridSpan w:val="2"/>
          </w:tcPr>
          <w:p w14:paraId="69525699" w14:textId="77777777" w:rsidR="003B1705" w:rsidRPr="006423C9" w:rsidRDefault="003B1705" w:rsidP="003B1705">
            <w:pPr>
              <w:widowControl w:val="0"/>
              <w:spacing w:line="280" w:lineRule="exact"/>
              <w:ind w:left="-29" w:right="-29"/>
              <w:contextualSpacing/>
              <w:jc w:val="center"/>
              <w:rPr>
                <w:rFonts w:ascii="Arial" w:hAnsi="Arial" w:cs="Arial"/>
                <w:sz w:val="16"/>
                <w:szCs w:val="16"/>
              </w:rPr>
            </w:pPr>
          </w:p>
        </w:tc>
        <w:tc>
          <w:tcPr>
            <w:tcW w:w="1920" w:type="dxa"/>
            <w:gridSpan w:val="4"/>
            <w:hideMark/>
          </w:tcPr>
          <w:p w14:paraId="16D11802" w14:textId="77777777" w:rsidR="003B1705" w:rsidRPr="006423C9" w:rsidRDefault="003B1705" w:rsidP="003B1705">
            <w:pPr>
              <w:widowControl w:val="0"/>
              <w:spacing w:line="280" w:lineRule="exact"/>
              <w:ind w:left="-29" w:right="-29"/>
              <w:contextualSpacing/>
              <w:jc w:val="center"/>
              <w:rPr>
                <w:rFonts w:ascii="Arial" w:hAnsi="Arial" w:cs="Arial"/>
                <w:sz w:val="16"/>
                <w:szCs w:val="16"/>
              </w:rPr>
            </w:pPr>
            <w:r w:rsidRPr="006423C9">
              <w:rPr>
                <w:rFonts w:ascii="Arial" w:hAnsi="Arial" w:cs="Arial"/>
                <w:sz w:val="16"/>
                <w:szCs w:val="16"/>
              </w:rPr>
              <w:t>Effective</w:t>
            </w:r>
          </w:p>
        </w:tc>
      </w:tr>
      <w:tr w:rsidR="003B1705" w:rsidRPr="006423C9" w14:paraId="7D032E1C" w14:textId="77777777" w:rsidTr="0039309F">
        <w:trPr>
          <w:tblHeader/>
        </w:trPr>
        <w:tc>
          <w:tcPr>
            <w:tcW w:w="3150" w:type="dxa"/>
          </w:tcPr>
          <w:p w14:paraId="0CBD1F8F" w14:textId="77777777" w:rsidR="003B1705" w:rsidRPr="006423C9" w:rsidRDefault="003B1705" w:rsidP="003B1705">
            <w:pPr>
              <w:widowControl w:val="0"/>
              <w:tabs>
                <w:tab w:val="left" w:pos="900"/>
                <w:tab w:val="left" w:pos="1440"/>
                <w:tab w:val="left" w:pos="1980"/>
              </w:tabs>
              <w:spacing w:line="280" w:lineRule="exact"/>
              <w:jc w:val="thaiDistribute"/>
              <w:rPr>
                <w:rFonts w:ascii="Arial" w:hAnsi="Arial" w:cs="Arial"/>
                <w:sz w:val="16"/>
                <w:szCs w:val="16"/>
                <w:u w:val="single"/>
              </w:rPr>
            </w:pPr>
          </w:p>
        </w:tc>
        <w:tc>
          <w:tcPr>
            <w:tcW w:w="1170" w:type="dxa"/>
            <w:hideMark/>
          </w:tcPr>
          <w:p w14:paraId="4E706912" w14:textId="77777777" w:rsidR="003B1705" w:rsidRPr="006423C9" w:rsidRDefault="003B1705" w:rsidP="003B1705">
            <w:pPr>
              <w:widowControl w:val="0"/>
              <w:pBdr>
                <w:bottom w:val="single" w:sz="4" w:space="1" w:color="auto"/>
              </w:pBdr>
              <w:spacing w:line="280" w:lineRule="exact"/>
              <w:ind w:left="-29" w:right="-29"/>
              <w:jc w:val="center"/>
              <w:rPr>
                <w:rFonts w:ascii="Arial" w:hAnsi="Arial" w:cs="Arial"/>
                <w:sz w:val="16"/>
                <w:szCs w:val="16"/>
              </w:rPr>
            </w:pPr>
            <w:r w:rsidRPr="006423C9">
              <w:rPr>
                <w:rFonts w:ascii="Arial" w:hAnsi="Arial" w:cs="Arial"/>
                <w:sz w:val="16"/>
                <w:szCs w:val="16"/>
              </w:rPr>
              <w:t>rates</w:t>
            </w:r>
          </w:p>
        </w:tc>
        <w:tc>
          <w:tcPr>
            <w:tcW w:w="946" w:type="dxa"/>
            <w:hideMark/>
          </w:tcPr>
          <w:p w14:paraId="497BB340" w14:textId="77777777" w:rsidR="003B1705" w:rsidRPr="006423C9" w:rsidRDefault="003B1705" w:rsidP="003B1705">
            <w:pPr>
              <w:widowControl w:val="0"/>
              <w:pBdr>
                <w:bottom w:val="single" w:sz="4" w:space="1" w:color="auto"/>
              </w:pBdr>
              <w:spacing w:line="280" w:lineRule="exact"/>
              <w:ind w:left="-29" w:right="-29"/>
              <w:jc w:val="center"/>
              <w:rPr>
                <w:rFonts w:ascii="Arial" w:hAnsi="Arial" w:cs="Arial"/>
                <w:spacing w:val="-6"/>
                <w:sz w:val="16"/>
                <w:szCs w:val="16"/>
              </w:rPr>
            </w:pPr>
            <w:r w:rsidRPr="006423C9">
              <w:rPr>
                <w:rFonts w:ascii="Arial" w:hAnsi="Arial" w:cs="Arial"/>
                <w:spacing w:val="-6"/>
                <w:sz w:val="16"/>
                <w:szCs w:val="16"/>
              </w:rPr>
              <w:t>interest rate</w:t>
            </w:r>
          </w:p>
        </w:tc>
        <w:tc>
          <w:tcPr>
            <w:tcW w:w="944" w:type="dxa"/>
            <w:gridSpan w:val="2"/>
            <w:hideMark/>
          </w:tcPr>
          <w:p w14:paraId="299884AE" w14:textId="77777777" w:rsidR="003B1705" w:rsidRPr="006423C9" w:rsidRDefault="003B1705" w:rsidP="003B1705">
            <w:pPr>
              <w:widowControl w:val="0"/>
              <w:pBdr>
                <w:bottom w:val="single" w:sz="4" w:space="1" w:color="auto"/>
              </w:pBdr>
              <w:spacing w:line="280" w:lineRule="exact"/>
              <w:ind w:left="-29" w:right="-29"/>
              <w:jc w:val="center"/>
              <w:rPr>
                <w:rFonts w:ascii="Arial" w:hAnsi="Arial" w:cs="Arial"/>
                <w:sz w:val="16"/>
                <w:szCs w:val="16"/>
              </w:rPr>
            </w:pPr>
            <w:r w:rsidRPr="006423C9">
              <w:rPr>
                <w:rFonts w:ascii="Arial" w:hAnsi="Arial" w:cs="Arial"/>
                <w:sz w:val="16"/>
                <w:szCs w:val="16"/>
              </w:rPr>
              <w:t>bearing</w:t>
            </w:r>
          </w:p>
        </w:tc>
        <w:tc>
          <w:tcPr>
            <w:tcW w:w="954" w:type="dxa"/>
            <w:gridSpan w:val="2"/>
            <w:hideMark/>
          </w:tcPr>
          <w:p w14:paraId="5B26C64D" w14:textId="77777777" w:rsidR="003B1705" w:rsidRPr="006423C9" w:rsidRDefault="003B1705" w:rsidP="003B1705">
            <w:pPr>
              <w:widowControl w:val="0"/>
              <w:pBdr>
                <w:bottom w:val="single" w:sz="4" w:space="1" w:color="auto"/>
              </w:pBdr>
              <w:spacing w:line="280" w:lineRule="exact"/>
              <w:ind w:left="-29" w:right="-29"/>
              <w:jc w:val="center"/>
              <w:rPr>
                <w:rFonts w:ascii="Arial" w:hAnsi="Arial" w:cs="Arial"/>
                <w:sz w:val="16"/>
                <w:szCs w:val="16"/>
              </w:rPr>
            </w:pPr>
            <w:r w:rsidRPr="006423C9">
              <w:rPr>
                <w:rFonts w:ascii="Arial" w:hAnsi="Arial" w:cs="Arial"/>
                <w:sz w:val="16"/>
                <w:szCs w:val="16"/>
              </w:rPr>
              <w:t>Total</w:t>
            </w:r>
          </w:p>
        </w:tc>
        <w:tc>
          <w:tcPr>
            <w:tcW w:w="1920" w:type="dxa"/>
            <w:gridSpan w:val="4"/>
            <w:hideMark/>
          </w:tcPr>
          <w:p w14:paraId="79924F90" w14:textId="77777777" w:rsidR="003B1705" w:rsidRPr="006423C9" w:rsidRDefault="003B1705" w:rsidP="003B1705">
            <w:pPr>
              <w:widowControl w:val="0"/>
              <w:pBdr>
                <w:bottom w:val="single" w:sz="4" w:space="1" w:color="auto"/>
              </w:pBdr>
              <w:spacing w:line="280" w:lineRule="exact"/>
              <w:ind w:left="-29" w:right="-29"/>
              <w:jc w:val="center"/>
              <w:rPr>
                <w:rFonts w:ascii="Arial" w:hAnsi="Arial" w:cs="Arial"/>
                <w:sz w:val="16"/>
                <w:szCs w:val="16"/>
              </w:rPr>
            </w:pPr>
            <w:r w:rsidRPr="006423C9">
              <w:rPr>
                <w:rFonts w:ascii="Arial" w:hAnsi="Arial" w:cs="Arial"/>
                <w:sz w:val="16"/>
                <w:szCs w:val="16"/>
              </w:rPr>
              <w:t>interest rate</w:t>
            </w:r>
          </w:p>
        </w:tc>
      </w:tr>
      <w:tr w:rsidR="003B1705" w:rsidRPr="006423C9" w14:paraId="6D8BE493" w14:textId="77777777" w:rsidTr="0039309F">
        <w:trPr>
          <w:tblHeader/>
        </w:trPr>
        <w:tc>
          <w:tcPr>
            <w:tcW w:w="3150" w:type="dxa"/>
            <w:hideMark/>
          </w:tcPr>
          <w:p w14:paraId="7E0CF077" w14:textId="77777777" w:rsidR="003B1705" w:rsidRPr="006423C9" w:rsidRDefault="003B1705" w:rsidP="003B1705">
            <w:pPr>
              <w:tabs>
                <w:tab w:val="left" w:pos="900"/>
                <w:tab w:val="left" w:pos="1440"/>
                <w:tab w:val="left" w:pos="1980"/>
              </w:tabs>
              <w:spacing w:line="280" w:lineRule="exact"/>
              <w:jc w:val="thaiDistribute"/>
              <w:rPr>
                <w:rFonts w:ascii="Arial" w:hAnsi="Arial" w:cs="Arial"/>
                <w:sz w:val="16"/>
                <w:szCs w:val="16"/>
                <w:u w:val="single"/>
              </w:rPr>
            </w:pPr>
            <w:r w:rsidRPr="006423C9">
              <w:rPr>
                <w:rFonts w:ascii="Arial" w:hAnsi="Arial" w:cs="Arial"/>
                <w:sz w:val="16"/>
                <w:szCs w:val="16"/>
                <w:u w:val="single"/>
              </w:rPr>
              <w:t>Financial assets</w:t>
            </w:r>
          </w:p>
        </w:tc>
        <w:tc>
          <w:tcPr>
            <w:tcW w:w="1170" w:type="dxa"/>
          </w:tcPr>
          <w:p w14:paraId="5171EEA7" w14:textId="77777777" w:rsidR="003B1705" w:rsidRPr="006423C9" w:rsidRDefault="003B1705" w:rsidP="003B1705">
            <w:pPr>
              <w:tabs>
                <w:tab w:val="decimal" w:pos="459"/>
              </w:tabs>
              <w:spacing w:line="280" w:lineRule="exact"/>
              <w:rPr>
                <w:rFonts w:ascii="Arial" w:hAnsi="Arial" w:cs="Arial"/>
                <w:sz w:val="16"/>
                <w:szCs w:val="16"/>
              </w:rPr>
            </w:pPr>
          </w:p>
        </w:tc>
        <w:tc>
          <w:tcPr>
            <w:tcW w:w="953" w:type="dxa"/>
            <w:gridSpan w:val="2"/>
          </w:tcPr>
          <w:p w14:paraId="1ADD6C63" w14:textId="77777777" w:rsidR="003B1705" w:rsidRPr="006423C9" w:rsidRDefault="003B1705" w:rsidP="003B1705">
            <w:pPr>
              <w:tabs>
                <w:tab w:val="decimal" w:pos="459"/>
              </w:tabs>
              <w:spacing w:line="280" w:lineRule="exact"/>
              <w:rPr>
                <w:rFonts w:ascii="Arial" w:hAnsi="Arial" w:cs="Arial"/>
                <w:sz w:val="16"/>
                <w:szCs w:val="16"/>
              </w:rPr>
            </w:pPr>
          </w:p>
        </w:tc>
        <w:tc>
          <w:tcPr>
            <w:tcW w:w="954" w:type="dxa"/>
            <w:gridSpan w:val="2"/>
          </w:tcPr>
          <w:p w14:paraId="3B93E523" w14:textId="77777777" w:rsidR="003B1705" w:rsidRPr="006423C9" w:rsidRDefault="003B1705" w:rsidP="003B1705">
            <w:pPr>
              <w:tabs>
                <w:tab w:val="decimal" w:pos="459"/>
                <w:tab w:val="decimal" w:pos="702"/>
              </w:tabs>
              <w:spacing w:line="280" w:lineRule="exact"/>
              <w:rPr>
                <w:rFonts w:ascii="Arial" w:hAnsi="Arial" w:cs="Arial"/>
                <w:sz w:val="16"/>
                <w:szCs w:val="16"/>
              </w:rPr>
            </w:pPr>
          </w:p>
        </w:tc>
        <w:tc>
          <w:tcPr>
            <w:tcW w:w="949" w:type="dxa"/>
            <w:gridSpan w:val="2"/>
          </w:tcPr>
          <w:p w14:paraId="33CA3B05" w14:textId="77777777" w:rsidR="003B1705" w:rsidRPr="006423C9" w:rsidRDefault="003B1705" w:rsidP="003B1705">
            <w:pPr>
              <w:tabs>
                <w:tab w:val="decimal" w:pos="459"/>
              </w:tabs>
              <w:spacing w:line="280" w:lineRule="exact"/>
              <w:rPr>
                <w:rFonts w:ascii="Arial" w:hAnsi="Arial" w:cs="Arial"/>
                <w:sz w:val="16"/>
                <w:szCs w:val="16"/>
              </w:rPr>
            </w:pPr>
          </w:p>
        </w:tc>
        <w:tc>
          <w:tcPr>
            <w:tcW w:w="1908" w:type="dxa"/>
            <w:gridSpan w:val="3"/>
          </w:tcPr>
          <w:p w14:paraId="7046F758" w14:textId="77777777" w:rsidR="003B1705" w:rsidRPr="006423C9" w:rsidRDefault="003B1705" w:rsidP="003B1705">
            <w:pPr>
              <w:spacing w:line="280" w:lineRule="exact"/>
              <w:jc w:val="center"/>
              <w:rPr>
                <w:rFonts w:ascii="Arial" w:hAnsi="Arial" w:cs="Arial"/>
                <w:sz w:val="16"/>
                <w:szCs w:val="16"/>
              </w:rPr>
            </w:pPr>
          </w:p>
        </w:tc>
      </w:tr>
      <w:tr w:rsidR="00CD79C3" w:rsidRPr="006423C9" w14:paraId="0A5B07BD" w14:textId="77777777" w:rsidTr="0039309F">
        <w:trPr>
          <w:tblHeader/>
        </w:trPr>
        <w:tc>
          <w:tcPr>
            <w:tcW w:w="3150" w:type="dxa"/>
            <w:hideMark/>
          </w:tcPr>
          <w:p w14:paraId="2ACCD41D" w14:textId="77777777" w:rsidR="00CD79C3" w:rsidRPr="006423C9" w:rsidRDefault="00CD79C3" w:rsidP="00CD79C3">
            <w:pPr>
              <w:tabs>
                <w:tab w:val="left" w:pos="900"/>
                <w:tab w:val="left" w:pos="1440"/>
                <w:tab w:val="left" w:pos="1980"/>
              </w:tabs>
              <w:spacing w:line="280" w:lineRule="exact"/>
              <w:jc w:val="thaiDistribute"/>
              <w:rPr>
                <w:rFonts w:ascii="Arial" w:hAnsi="Arial" w:cs="Arial"/>
                <w:sz w:val="16"/>
                <w:szCs w:val="16"/>
              </w:rPr>
            </w:pPr>
            <w:r w:rsidRPr="006423C9">
              <w:rPr>
                <w:rFonts w:ascii="Arial" w:hAnsi="Arial" w:cs="Arial"/>
                <w:sz w:val="16"/>
                <w:szCs w:val="16"/>
              </w:rPr>
              <w:t xml:space="preserve">Cash and cash equivalent </w:t>
            </w:r>
          </w:p>
        </w:tc>
        <w:tc>
          <w:tcPr>
            <w:tcW w:w="1170" w:type="dxa"/>
          </w:tcPr>
          <w:p w14:paraId="0EF227FE" w14:textId="77777777" w:rsidR="00CD79C3" w:rsidRPr="006423C9" w:rsidRDefault="00CD79C3" w:rsidP="00CD79C3">
            <w:pP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53" w:type="dxa"/>
            <w:gridSpan w:val="2"/>
          </w:tcPr>
          <w:p w14:paraId="7AF4EB60" w14:textId="77777777" w:rsidR="00CD79C3" w:rsidRPr="006423C9" w:rsidRDefault="00CD79C3" w:rsidP="00CD79C3">
            <w:pPr>
              <w:tabs>
                <w:tab w:val="decimal" w:pos="584"/>
              </w:tabs>
              <w:spacing w:line="280" w:lineRule="exact"/>
              <w:rPr>
                <w:rFonts w:ascii="Arial" w:hAnsi="Arial" w:cs="Arial"/>
                <w:sz w:val="16"/>
                <w:szCs w:val="16"/>
              </w:rPr>
            </w:pPr>
            <w:r w:rsidRPr="006423C9">
              <w:rPr>
                <w:rFonts w:ascii="Arial" w:hAnsi="Arial" w:cs="Arial"/>
                <w:sz w:val="16"/>
                <w:szCs w:val="16"/>
              </w:rPr>
              <w:t>12.73</w:t>
            </w:r>
          </w:p>
        </w:tc>
        <w:tc>
          <w:tcPr>
            <w:tcW w:w="954" w:type="dxa"/>
            <w:gridSpan w:val="2"/>
          </w:tcPr>
          <w:p w14:paraId="20F6B33E" w14:textId="77777777" w:rsidR="00CD79C3" w:rsidRPr="006423C9" w:rsidRDefault="00CD79C3" w:rsidP="00CD79C3">
            <w:pPr>
              <w:tabs>
                <w:tab w:val="decimal" w:pos="584"/>
              </w:tabs>
              <w:spacing w:line="280" w:lineRule="exact"/>
              <w:rPr>
                <w:rFonts w:ascii="Arial" w:hAnsi="Arial" w:cs="Arial"/>
                <w:sz w:val="16"/>
                <w:szCs w:val="16"/>
              </w:rPr>
            </w:pPr>
            <w:r w:rsidRPr="006423C9">
              <w:rPr>
                <w:rFonts w:ascii="Arial" w:hAnsi="Arial" w:cs="Arial"/>
                <w:sz w:val="16"/>
                <w:szCs w:val="16"/>
              </w:rPr>
              <w:t>0.24</w:t>
            </w:r>
          </w:p>
        </w:tc>
        <w:tc>
          <w:tcPr>
            <w:tcW w:w="949" w:type="dxa"/>
            <w:gridSpan w:val="2"/>
          </w:tcPr>
          <w:p w14:paraId="3347249F" w14:textId="77777777" w:rsidR="00CD79C3" w:rsidRPr="006423C9" w:rsidRDefault="00CD79C3" w:rsidP="00CD79C3">
            <w:pPr>
              <w:tabs>
                <w:tab w:val="decimal" w:pos="584"/>
              </w:tabs>
              <w:spacing w:line="280" w:lineRule="exact"/>
              <w:rPr>
                <w:rFonts w:ascii="Arial" w:hAnsi="Arial" w:cs="Arial"/>
                <w:sz w:val="16"/>
                <w:szCs w:val="16"/>
              </w:rPr>
            </w:pPr>
            <w:r w:rsidRPr="006423C9">
              <w:rPr>
                <w:rFonts w:ascii="Arial" w:hAnsi="Arial" w:cs="Arial"/>
                <w:sz w:val="16"/>
                <w:szCs w:val="16"/>
              </w:rPr>
              <w:t>12.97</w:t>
            </w:r>
          </w:p>
        </w:tc>
        <w:tc>
          <w:tcPr>
            <w:tcW w:w="1908" w:type="dxa"/>
            <w:gridSpan w:val="3"/>
          </w:tcPr>
          <w:p w14:paraId="4B54AC19" w14:textId="77777777" w:rsidR="00CD79C3" w:rsidRPr="006423C9" w:rsidRDefault="00CD79C3" w:rsidP="00CD79C3">
            <w:pPr>
              <w:spacing w:line="280" w:lineRule="exact"/>
              <w:jc w:val="center"/>
              <w:rPr>
                <w:rFonts w:ascii="Arial" w:hAnsi="Arial" w:cs="Arial"/>
                <w:sz w:val="16"/>
                <w:szCs w:val="16"/>
              </w:rPr>
            </w:pPr>
            <w:r w:rsidRPr="006423C9">
              <w:rPr>
                <w:rFonts w:ascii="Arial" w:hAnsi="Arial" w:cs="Arial"/>
                <w:sz w:val="16"/>
                <w:szCs w:val="16"/>
              </w:rPr>
              <w:t>0.15 - 0.70</w:t>
            </w:r>
          </w:p>
        </w:tc>
      </w:tr>
      <w:tr w:rsidR="00CD79C3" w:rsidRPr="006423C9" w14:paraId="7616D64C" w14:textId="77777777" w:rsidTr="0039309F">
        <w:trPr>
          <w:tblHeader/>
        </w:trPr>
        <w:tc>
          <w:tcPr>
            <w:tcW w:w="3150" w:type="dxa"/>
            <w:hideMark/>
          </w:tcPr>
          <w:p w14:paraId="61448A2A" w14:textId="77777777" w:rsidR="00CD79C3" w:rsidRPr="006423C9" w:rsidRDefault="00CD79C3" w:rsidP="00CD79C3">
            <w:pPr>
              <w:tabs>
                <w:tab w:val="left" w:pos="900"/>
                <w:tab w:val="left" w:pos="1440"/>
                <w:tab w:val="left" w:pos="1980"/>
              </w:tabs>
              <w:spacing w:line="280" w:lineRule="exact"/>
              <w:jc w:val="thaiDistribute"/>
              <w:rPr>
                <w:rFonts w:ascii="Arial" w:hAnsi="Arial" w:cs="Arial"/>
                <w:sz w:val="16"/>
                <w:szCs w:val="16"/>
              </w:rPr>
            </w:pPr>
            <w:r w:rsidRPr="006423C9">
              <w:rPr>
                <w:rFonts w:ascii="Arial" w:hAnsi="Arial" w:cs="Arial"/>
                <w:sz w:val="16"/>
                <w:szCs w:val="16"/>
              </w:rPr>
              <w:t>Trade and other receivables</w:t>
            </w:r>
          </w:p>
        </w:tc>
        <w:tc>
          <w:tcPr>
            <w:tcW w:w="1170" w:type="dxa"/>
          </w:tcPr>
          <w:p w14:paraId="1D75696B" w14:textId="77777777" w:rsidR="00CD79C3" w:rsidRPr="006423C9" w:rsidRDefault="00CD79C3" w:rsidP="00CD79C3">
            <w:pP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53" w:type="dxa"/>
            <w:gridSpan w:val="2"/>
          </w:tcPr>
          <w:p w14:paraId="3C59E086" w14:textId="77777777" w:rsidR="00CD79C3" w:rsidRPr="006423C9" w:rsidRDefault="00CD79C3" w:rsidP="00CD79C3">
            <w:pPr>
              <w:tabs>
                <w:tab w:val="decimal" w:pos="584"/>
              </w:tabs>
              <w:spacing w:line="280" w:lineRule="exact"/>
              <w:rPr>
                <w:rFonts w:ascii="Arial" w:hAnsi="Arial" w:cs="Arial"/>
                <w:sz w:val="16"/>
                <w:szCs w:val="16"/>
              </w:rPr>
            </w:pPr>
            <w:r w:rsidRPr="006423C9">
              <w:rPr>
                <w:rFonts w:ascii="Arial" w:hAnsi="Arial" w:cs="Arial"/>
                <w:sz w:val="16"/>
                <w:szCs w:val="16"/>
              </w:rPr>
              <w:t>-</w:t>
            </w:r>
          </w:p>
        </w:tc>
        <w:tc>
          <w:tcPr>
            <w:tcW w:w="954" w:type="dxa"/>
            <w:gridSpan w:val="2"/>
          </w:tcPr>
          <w:p w14:paraId="5F07466D" w14:textId="77777777" w:rsidR="00CD79C3" w:rsidRPr="006423C9" w:rsidRDefault="00CD79C3" w:rsidP="00CD79C3">
            <w:pPr>
              <w:tabs>
                <w:tab w:val="decimal" w:pos="584"/>
              </w:tabs>
              <w:spacing w:line="280" w:lineRule="exact"/>
              <w:rPr>
                <w:rFonts w:ascii="Arial" w:hAnsi="Arial" w:cs="Arial"/>
                <w:sz w:val="16"/>
                <w:szCs w:val="16"/>
              </w:rPr>
            </w:pPr>
            <w:r w:rsidRPr="006423C9">
              <w:rPr>
                <w:rFonts w:ascii="Arial" w:hAnsi="Arial" w:cs="Arial"/>
                <w:sz w:val="16"/>
                <w:szCs w:val="16"/>
              </w:rPr>
              <w:t>108.66</w:t>
            </w:r>
          </w:p>
        </w:tc>
        <w:tc>
          <w:tcPr>
            <w:tcW w:w="949" w:type="dxa"/>
            <w:gridSpan w:val="2"/>
          </w:tcPr>
          <w:p w14:paraId="3525A3F5" w14:textId="77777777" w:rsidR="00CD79C3" w:rsidRPr="006423C9" w:rsidRDefault="00CD79C3" w:rsidP="00CD79C3">
            <w:pPr>
              <w:tabs>
                <w:tab w:val="decimal" w:pos="584"/>
              </w:tabs>
              <w:spacing w:line="280" w:lineRule="exact"/>
              <w:rPr>
                <w:rFonts w:ascii="Arial" w:hAnsi="Arial" w:cs="Arial"/>
                <w:sz w:val="16"/>
                <w:szCs w:val="16"/>
              </w:rPr>
            </w:pPr>
            <w:r w:rsidRPr="006423C9">
              <w:rPr>
                <w:rFonts w:ascii="Arial" w:hAnsi="Arial" w:cs="Arial"/>
                <w:sz w:val="16"/>
                <w:szCs w:val="16"/>
              </w:rPr>
              <w:t>108.66</w:t>
            </w:r>
          </w:p>
        </w:tc>
        <w:tc>
          <w:tcPr>
            <w:tcW w:w="1908" w:type="dxa"/>
            <w:gridSpan w:val="3"/>
          </w:tcPr>
          <w:p w14:paraId="000FB81D" w14:textId="77777777" w:rsidR="00CD79C3" w:rsidRPr="006423C9" w:rsidRDefault="00CD79C3" w:rsidP="00CD79C3">
            <w:pPr>
              <w:spacing w:line="280" w:lineRule="exact"/>
              <w:jc w:val="center"/>
              <w:rPr>
                <w:rFonts w:ascii="Arial" w:hAnsi="Arial" w:cs="Arial"/>
                <w:sz w:val="16"/>
                <w:szCs w:val="16"/>
              </w:rPr>
            </w:pPr>
            <w:r w:rsidRPr="006423C9">
              <w:rPr>
                <w:rFonts w:ascii="Arial" w:hAnsi="Arial" w:cs="Arial"/>
                <w:sz w:val="16"/>
                <w:szCs w:val="16"/>
              </w:rPr>
              <w:t>-</w:t>
            </w:r>
          </w:p>
        </w:tc>
      </w:tr>
      <w:tr w:rsidR="00CD79C3" w:rsidRPr="006423C9" w14:paraId="2F93059B" w14:textId="77777777" w:rsidTr="0039309F">
        <w:trPr>
          <w:tblHeader/>
        </w:trPr>
        <w:tc>
          <w:tcPr>
            <w:tcW w:w="3150" w:type="dxa"/>
            <w:hideMark/>
          </w:tcPr>
          <w:p w14:paraId="6528106E" w14:textId="77777777" w:rsidR="00CD79C3" w:rsidRPr="006423C9" w:rsidRDefault="00CD79C3" w:rsidP="00CD79C3">
            <w:pPr>
              <w:tabs>
                <w:tab w:val="left" w:pos="240"/>
              </w:tabs>
              <w:spacing w:line="280" w:lineRule="exact"/>
              <w:ind w:left="132" w:hanging="132"/>
              <w:rPr>
                <w:rFonts w:ascii="Arial" w:hAnsi="Arial" w:cs="Arial"/>
                <w:sz w:val="16"/>
                <w:szCs w:val="16"/>
              </w:rPr>
            </w:pPr>
            <w:r w:rsidRPr="006423C9">
              <w:rPr>
                <w:rFonts w:ascii="Arial" w:hAnsi="Arial" w:cs="Arial"/>
                <w:sz w:val="16"/>
                <w:szCs w:val="16"/>
              </w:rPr>
              <w:t>Restricted bank deposits</w:t>
            </w:r>
          </w:p>
        </w:tc>
        <w:tc>
          <w:tcPr>
            <w:tcW w:w="1170" w:type="dxa"/>
          </w:tcPr>
          <w:p w14:paraId="4D0B25F3" w14:textId="77777777" w:rsidR="00CD79C3" w:rsidRPr="006423C9" w:rsidRDefault="00CD79C3" w:rsidP="00CD79C3">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53" w:type="dxa"/>
            <w:gridSpan w:val="2"/>
          </w:tcPr>
          <w:p w14:paraId="3FBBBAE3" w14:textId="77777777" w:rsidR="00CD79C3" w:rsidRPr="006423C9" w:rsidRDefault="00CD79C3" w:rsidP="00CD79C3">
            <w:pPr>
              <w:pBdr>
                <w:bottom w:val="single" w:sz="4" w:space="1" w:color="auto"/>
              </w:pBdr>
              <w:tabs>
                <w:tab w:val="decimal" w:pos="584"/>
              </w:tabs>
              <w:spacing w:line="280" w:lineRule="exact"/>
              <w:rPr>
                <w:rFonts w:ascii="Arial" w:hAnsi="Arial" w:cs="Arial"/>
                <w:sz w:val="16"/>
                <w:szCs w:val="16"/>
              </w:rPr>
            </w:pPr>
            <w:r w:rsidRPr="006423C9">
              <w:rPr>
                <w:rFonts w:ascii="Arial" w:hAnsi="Arial" w:cs="Arial"/>
                <w:sz w:val="16"/>
                <w:szCs w:val="16"/>
              </w:rPr>
              <w:t>16.24</w:t>
            </w:r>
          </w:p>
        </w:tc>
        <w:tc>
          <w:tcPr>
            <w:tcW w:w="954" w:type="dxa"/>
            <w:gridSpan w:val="2"/>
          </w:tcPr>
          <w:p w14:paraId="1FFD679D" w14:textId="77777777" w:rsidR="00CD79C3" w:rsidRPr="006423C9" w:rsidRDefault="00CD79C3" w:rsidP="00CD79C3">
            <w:pPr>
              <w:pBdr>
                <w:bottom w:val="single" w:sz="4" w:space="1" w:color="auto"/>
              </w:pBdr>
              <w:tabs>
                <w:tab w:val="decimal" w:pos="584"/>
              </w:tabs>
              <w:spacing w:line="280" w:lineRule="exact"/>
              <w:rPr>
                <w:rFonts w:ascii="Arial" w:hAnsi="Arial" w:cs="Arial"/>
                <w:sz w:val="16"/>
                <w:szCs w:val="16"/>
              </w:rPr>
            </w:pPr>
            <w:r w:rsidRPr="006423C9">
              <w:rPr>
                <w:rFonts w:ascii="Arial" w:hAnsi="Arial" w:cs="Arial"/>
                <w:sz w:val="16"/>
                <w:szCs w:val="16"/>
              </w:rPr>
              <w:t>-</w:t>
            </w:r>
          </w:p>
        </w:tc>
        <w:tc>
          <w:tcPr>
            <w:tcW w:w="949" w:type="dxa"/>
            <w:gridSpan w:val="2"/>
          </w:tcPr>
          <w:p w14:paraId="577CC102" w14:textId="77777777" w:rsidR="00CD79C3" w:rsidRPr="006423C9" w:rsidRDefault="00CD79C3" w:rsidP="00CD79C3">
            <w:pPr>
              <w:pBdr>
                <w:bottom w:val="single" w:sz="4" w:space="1" w:color="auto"/>
              </w:pBdr>
              <w:tabs>
                <w:tab w:val="decimal" w:pos="584"/>
              </w:tabs>
              <w:spacing w:line="280" w:lineRule="exact"/>
              <w:rPr>
                <w:rFonts w:ascii="Arial" w:hAnsi="Arial" w:cs="Arial"/>
                <w:sz w:val="16"/>
                <w:szCs w:val="16"/>
              </w:rPr>
            </w:pPr>
            <w:r w:rsidRPr="006423C9">
              <w:rPr>
                <w:rFonts w:ascii="Arial" w:hAnsi="Arial" w:cs="Arial"/>
                <w:sz w:val="16"/>
                <w:szCs w:val="16"/>
              </w:rPr>
              <w:t>16.24</w:t>
            </w:r>
          </w:p>
        </w:tc>
        <w:tc>
          <w:tcPr>
            <w:tcW w:w="1908" w:type="dxa"/>
            <w:gridSpan w:val="3"/>
          </w:tcPr>
          <w:p w14:paraId="680554CC" w14:textId="77777777" w:rsidR="00CD79C3" w:rsidRPr="006423C9" w:rsidRDefault="00CD79C3" w:rsidP="00CD79C3">
            <w:pPr>
              <w:spacing w:line="280" w:lineRule="exact"/>
              <w:jc w:val="center"/>
              <w:rPr>
                <w:rFonts w:ascii="Arial" w:hAnsi="Arial" w:cs="Arial"/>
                <w:sz w:val="16"/>
                <w:szCs w:val="16"/>
              </w:rPr>
            </w:pPr>
            <w:r w:rsidRPr="006423C9">
              <w:rPr>
                <w:rFonts w:ascii="Arial" w:hAnsi="Arial" w:cs="Arial"/>
                <w:sz w:val="16"/>
                <w:szCs w:val="16"/>
              </w:rPr>
              <w:t>0.30 - 1.15</w:t>
            </w:r>
          </w:p>
        </w:tc>
      </w:tr>
      <w:tr w:rsidR="00CD79C3" w:rsidRPr="006423C9" w14:paraId="2BCECA36" w14:textId="77777777" w:rsidTr="0039309F">
        <w:trPr>
          <w:tblHeader/>
        </w:trPr>
        <w:tc>
          <w:tcPr>
            <w:tcW w:w="3150" w:type="dxa"/>
          </w:tcPr>
          <w:p w14:paraId="364AC993" w14:textId="77777777" w:rsidR="00CD79C3" w:rsidRPr="006423C9" w:rsidRDefault="00CD79C3" w:rsidP="00CD79C3">
            <w:pPr>
              <w:tabs>
                <w:tab w:val="left" w:pos="240"/>
              </w:tabs>
              <w:spacing w:line="280" w:lineRule="exact"/>
              <w:jc w:val="thaiDistribute"/>
              <w:rPr>
                <w:rFonts w:ascii="Arial" w:hAnsi="Arial" w:cs="Arial"/>
                <w:sz w:val="16"/>
                <w:szCs w:val="16"/>
              </w:rPr>
            </w:pPr>
          </w:p>
        </w:tc>
        <w:tc>
          <w:tcPr>
            <w:tcW w:w="1170" w:type="dxa"/>
          </w:tcPr>
          <w:p w14:paraId="6E23E411" w14:textId="77777777" w:rsidR="00CD79C3" w:rsidRPr="006423C9" w:rsidRDefault="00CD79C3" w:rsidP="00CD79C3">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53" w:type="dxa"/>
            <w:gridSpan w:val="2"/>
          </w:tcPr>
          <w:p w14:paraId="71F14DF1" w14:textId="77777777" w:rsidR="00CD79C3" w:rsidRPr="006423C9" w:rsidRDefault="00CD79C3" w:rsidP="00CD79C3">
            <w:pPr>
              <w:pBdr>
                <w:bottom w:val="single" w:sz="4" w:space="1" w:color="auto"/>
              </w:pBdr>
              <w:tabs>
                <w:tab w:val="decimal" w:pos="584"/>
              </w:tabs>
              <w:spacing w:line="280" w:lineRule="exact"/>
              <w:rPr>
                <w:rFonts w:ascii="Arial" w:hAnsi="Arial" w:cs="Arial"/>
                <w:sz w:val="16"/>
                <w:szCs w:val="16"/>
              </w:rPr>
            </w:pPr>
            <w:r w:rsidRPr="006423C9">
              <w:rPr>
                <w:rFonts w:ascii="Arial" w:hAnsi="Arial" w:cs="Arial"/>
                <w:sz w:val="16"/>
                <w:szCs w:val="16"/>
              </w:rPr>
              <w:t>28.97</w:t>
            </w:r>
          </w:p>
        </w:tc>
        <w:tc>
          <w:tcPr>
            <w:tcW w:w="954" w:type="dxa"/>
            <w:gridSpan w:val="2"/>
          </w:tcPr>
          <w:p w14:paraId="51481ACC" w14:textId="77777777" w:rsidR="00CD79C3" w:rsidRPr="006423C9" w:rsidRDefault="00CD79C3" w:rsidP="00CD79C3">
            <w:pPr>
              <w:pBdr>
                <w:bottom w:val="single" w:sz="4" w:space="1" w:color="auto"/>
              </w:pBdr>
              <w:tabs>
                <w:tab w:val="decimal" w:pos="584"/>
              </w:tabs>
              <w:spacing w:line="280" w:lineRule="exact"/>
              <w:rPr>
                <w:rFonts w:ascii="Arial" w:hAnsi="Arial" w:cs="Arial"/>
                <w:sz w:val="16"/>
                <w:szCs w:val="16"/>
              </w:rPr>
            </w:pPr>
            <w:r w:rsidRPr="006423C9">
              <w:rPr>
                <w:rFonts w:ascii="Arial" w:hAnsi="Arial" w:cs="Arial"/>
                <w:sz w:val="16"/>
                <w:szCs w:val="16"/>
              </w:rPr>
              <w:t>108.90</w:t>
            </w:r>
          </w:p>
        </w:tc>
        <w:tc>
          <w:tcPr>
            <w:tcW w:w="949" w:type="dxa"/>
            <w:gridSpan w:val="2"/>
          </w:tcPr>
          <w:p w14:paraId="5638F4E0" w14:textId="77777777" w:rsidR="00CD79C3" w:rsidRPr="006423C9" w:rsidRDefault="00CD79C3" w:rsidP="00CD79C3">
            <w:pPr>
              <w:pBdr>
                <w:bottom w:val="single" w:sz="4" w:space="1" w:color="auto"/>
              </w:pBdr>
              <w:tabs>
                <w:tab w:val="decimal" w:pos="584"/>
              </w:tabs>
              <w:spacing w:line="280" w:lineRule="exact"/>
              <w:rPr>
                <w:rFonts w:ascii="Arial" w:hAnsi="Arial" w:cs="Arial"/>
                <w:sz w:val="16"/>
                <w:szCs w:val="16"/>
              </w:rPr>
            </w:pPr>
            <w:r w:rsidRPr="006423C9">
              <w:rPr>
                <w:rFonts w:ascii="Arial" w:hAnsi="Arial" w:cs="Arial"/>
                <w:sz w:val="16"/>
                <w:szCs w:val="16"/>
              </w:rPr>
              <w:t>137.87</w:t>
            </w:r>
          </w:p>
        </w:tc>
        <w:tc>
          <w:tcPr>
            <w:tcW w:w="1908" w:type="dxa"/>
            <w:gridSpan w:val="3"/>
          </w:tcPr>
          <w:p w14:paraId="62171D60" w14:textId="77777777" w:rsidR="00CD79C3" w:rsidRPr="006423C9" w:rsidRDefault="00CD79C3" w:rsidP="00CD79C3">
            <w:pPr>
              <w:spacing w:line="280" w:lineRule="exact"/>
              <w:jc w:val="center"/>
              <w:rPr>
                <w:rFonts w:ascii="Arial" w:hAnsi="Arial" w:cs="Arial"/>
                <w:sz w:val="16"/>
                <w:szCs w:val="16"/>
              </w:rPr>
            </w:pPr>
          </w:p>
        </w:tc>
      </w:tr>
      <w:tr w:rsidR="00CD79C3" w:rsidRPr="006423C9" w14:paraId="031665CF" w14:textId="77777777" w:rsidTr="0039309F">
        <w:trPr>
          <w:tblHeader/>
        </w:trPr>
        <w:tc>
          <w:tcPr>
            <w:tcW w:w="3150" w:type="dxa"/>
            <w:hideMark/>
          </w:tcPr>
          <w:p w14:paraId="37304765" w14:textId="77777777" w:rsidR="00CD79C3" w:rsidRPr="006423C9" w:rsidRDefault="00CD79C3" w:rsidP="00CD79C3">
            <w:pPr>
              <w:tabs>
                <w:tab w:val="left" w:pos="900"/>
                <w:tab w:val="left" w:pos="1440"/>
                <w:tab w:val="left" w:pos="1980"/>
              </w:tabs>
              <w:spacing w:line="280" w:lineRule="exact"/>
              <w:jc w:val="thaiDistribute"/>
              <w:rPr>
                <w:rFonts w:ascii="Arial" w:hAnsi="Arial" w:cs="Arial"/>
                <w:sz w:val="16"/>
                <w:szCs w:val="16"/>
              </w:rPr>
            </w:pPr>
            <w:r w:rsidRPr="006423C9">
              <w:rPr>
                <w:rFonts w:ascii="Arial" w:hAnsi="Arial" w:cs="Arial"/>
                <w:sz w:val="16"/>
                <w:szCs w:val="16"/>
                <w:u w:val="single"/>
              </w:rPr>
              <w:t>Financial liabilities</w:t>
            </w:r>
          </w:p>
        </w:tc>
        <w:tc>
          <w:tcPr>
            <w:tcW w:w="1170" w:type="dxa"/>
          </w:tcPr>
          <w:p w14:paraId="522FB5FF" w14:textId="77777777" w:rsidR="00CD79C3" w:rsidRPr="006423C9" w:rsidRDefault="00CD79C3" w:rsidP="00CD79C3">
            <w:pPr>
              <w:tabs>
                <w:tab w:val="decimal" w:pos="459"/>
              </w:tabs>
              <w:spacing w:line="280" w:lineRule="exact"/>
              <w:rPr>
                <w:rFonts w:ascii="Arial" w:hAnsi="Arial" w:cs="Arial"/>
                <w:sz w:val="16"/>
                <w:szCs w:val="16"/>
              </w:rPr>
            </w:pPr>
          </w:p>
        </w:tc>
        <w:tc>
          <w:tcPr>
            <w:tcW w:w="953" w:type="dxa"/>
            <w:gridSpan w:val="2"/>
          </w:tcPr>
          <w:p w14:paraId="0B65DC58" w14:textId="77777777" w:rsidR="00CD79C3" w:rsidRPr="006423C9" w:rsidRDefault="00CD79C3" w:rsidP="00CD79C3">
            <w:pPr>
              <w:tabs>
                <w:tab w:val="decimal" w:pos="584"/>
              </w:tabs>
              <w:spacing w:line="280" w:lineRule="exact"/>
              <w:rPr>
                <w:rFonts w:ascii="Arial" w:hAnsi="Arial" w:cs="Arial"/>
                <w:sz w:val="16"/>
                <w:szCs w:val="16"/>
              </w:rPr>
            </w:pPr>
          </w:p>
        </w:tc>
        <w:tc>
          <w:tcPr>
            <w:tcW w:w="954" w:type="dxa"/>
            <w:gridSpan w:val="2"/>
          </w:tcPr>
          <w:p w14:paraId="5DC2D43D" w14:textId="77777777" w:rsidR="00CD79C3" w:rsidRPr="006423C9" w:rsidRDefault="00CD79C3" w:rsidP="00CD79C3">
            <w:pPr>
              <w:tabs>
                <w:tab w:val="decimal" w:pos="584"/>
              </w:tabs>
              <w:spacing w:line="280" w:lineRule="exact"/>
              <w:rPr>
                <w:rFonts w:ascii="Arial" w:hAnsi="Arial" w:cs="Arial"/>
                <w:sz w:val="16"/>
                <w:szCs w:val="16"/>
              </w:rPr>
            </w:pPr>
          </w:p>
        </w:tc>
        <w:tc>
          <w:tcPr>
            <w:tcW w:w="949" w:type="dxa"/>
            <w:gridSpan w:val="2"/>
          </w:tcPr>
          <w:p w14:paraId="165511D0" w14:textId="77777777" w:rsidR="00CD79C3" w:rsidRPr="006423C9" w:rsidRDefault="00CD79C3" w:rsidP="00CD79C3">
            <w:pPr>
              <w:tabs>
                <w:tab w:val="decimal" w:pos="584"/>
              </w:tabs>
              <w:spacing w:line="280" w:lineRule="exact"/>
              <w:rPr>
                <w:rFonts w:ascii="Arial" w:hAnsi="Arial" w:cs="Arial"/>
                <w:sz w:val="16"/>
                <w:szCs w:val="16"/>
              </w:rPr>
            </w:pPr>
          </w:p>
        </w:tc>
        <w:tc>
          <w:tcPr>
            <w:tcW w:w="1908" w:type="dxa"/>
            <w:gridSpan w:val="3"/>
          </w:tcPr>
          <w:p w14:paraId="58991062" w14:textId="77777777" w:rsidR="00CD79C3" w:rsidRPr="006423C9" w:rsidRDefault="00CD79C3" w:rsidP="00CD79C3">
            <w:pPr>
              <w:spacing w:line="280" w:lineRule="exact"/>
              <w:jc w:val="center"/>
              <w:rPr>
                <w:rFonts w:ascii="Arial" w:hAnsi="Arial" w:cs="Arial"/>
                <w:sz w:val="16"/>
                <w:szCs w:val="16"/>
              </w:rPr>
            </w:pPr>
          </w:p>
        </w:tc>
      </w:tr>
      <w:tr w:rsidR="00CD79C3" w:rsidRPr="006423C9" w14:paraId="6EF8D2EF" w14:textId="77777777" w:rsidTr="0039309F">
        <w:trPr>
          <w:tblHeader/>
        </w:trPr>
        <w:tc>
          <w:tcPr>
            <w:tcW w:w="3150" w:type="dxa"/>
            <w:hideMark/>
          </w:tcPr>
          <w:p w14:paraId="461A738F" w14:textId="05A649C1" w:rsidR="00CD79C3" w:rsidRPr="006423C9" w:rsidRDefault="0039309F" w:rsidP="0039309F">
            <w:pPr>
              <w:tabs>
                <w:tab w:val="left" w:pos="900"/>
                <w:tab w:val="left" w:pos="1440"/>
                <w:tab w:val="left" w:pos="1980"/>
              </w:tabs>
              <w:spacing w:line="280" w:lineRule="exact"/>
              <w:ind w:left="162" w:right="-106" w:hanging="162"/>
              <w:rPr>
                <w:rFonts w:ascii="Arial" w:hAnsi="Arial" w:cs="Arial"/>
                <w:sz w:val="16"/>
                <w:szCs w:val="16"/>
              </w:rPr>
            </w:pPr>
            <w:r>
              <w:rPr>
                <w:rFonts w:ascii="Arial" w:hAnsi="Arial" w:cs="Arial"/>
                <w:sz w:val="16"/>
                <w:szCs w:val="16"/>
              </w:rPr>
              <w:t>S</w:t>
            </w:r>
            <w:r w:rsidR="00CD79C3" w:rsidRPr="006423C9">
              <w:rPr>
                <w:rFonts w:ascii="Arial" w:hAnsi="Arial" w:cs="Arial"/>
                <w:sz w:val="16"/>
                <w:szCs w:val="16"/>
              </w:rPr>
              <w:t>hort-term loans from financial institutions</w:t>
            </w:r>
          </w:p>
        </w:tc>
        <w:tc>
          <w:tcPr>
            <w:tcW w:w="1170" w:type="dxa"/>
          </w:tcPr>
          <w:p w14:paraId="7FD00B41" w14:textId="77777777" w:rsidR="00CD79C3" w:rsidRPr="006423C9" w:rsidRDefault="00CD79C3" w:rsidP="00CD79C3">
            <w:pP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53" w:type="dxa"/>
            <w:gridSpan w:val="2"/>
          </w:tcPr>
          <w:p w14:paraId="6B4CB71E" w14:textId="77777777" w:rsidR="00CD79C3" w:rsidRPr="006423C9" w:rsidRDefault="00CD79C3" w:rsidP="00CD79C3">
            <w:pPr>
              <w:tabs>
                <w:tab w:val="decimal" w:pos="584"/>
              </w:tabs>
              <w:spacing w:line="280" w:lineRule="exact"/>
              <w:rPr>
                <w:rFonts w:ascii="Arial" w:hAnsi="Arial" w:cs="Arial"/>
                <w:sz w:val="16"/>
                <w:szCs w:val="16"/>
              </w:rPr>
            </w:pPr>
            <w:r w:rsidRPr="006423C9">
              <w:rPr>
                <w:rFonts w:ascii="Arial" w:hAnsi="Arial" w:cs="Arial"/>
                <w:sz w:val="16"/>
                <w:szCs w:val="16"/>
              </w:rPr>
              <w:t>86.50</w:t>
            </w:r>
          </w:p>
        </w:tc>
        <w:tc>
          <w:tcPr>
            <w:tcW w:w="954" w:type="dxa"/>
            <w:gridSpan w:val="2"/>
          </w:tcPr>
          <w:p w14:paraId="7919F980" w14:textId="77777777" w:rsidR="00CD79C3" w:rsidRPr="006423C9" w:rsidRDefault="00CD79C3" w:rsidP="00CD79C3">
            <w:pPr>
              <w:tabs>
                <w:tab w:val="decimal" w:pos="584"/>
              </w:tabs>
              <w:spacing w:line="280" w:lineRule="exact"/>
              <w:rPr>
                <w:rFonts w:ascii="Arial" w:hAnsi="Arial" w:cs="Arial"/>
                <w:sz w:val="16"/>
                <w:szCs w:val="16"/>
              </w:rPr>
            </w:pPr>
            <w:r w:rsidRPr="006423C9">
              <w:rPr>
                <w:rFonts w:ascii="Arial" w:hAnsi="Arial" w:cs="Arial"/>
                <w:sz w:val="16"/>
                <w:szCs w:val="16"/>
              </w:rPr>
              <w:t>-</w:t>
            </w:r>
          </w:p>
        </w:tc>
        <w:tc>
          <w:tcPr>
            <w:tcW w:w="949" w:type="dxa"/>
            <w:gridSpan w:val="2"/>
          </w:tcPr>
          <w:p w14:paraId="74858A39" w14:textId="77777777" w:rsidR="00CD79C3" w:rsidRPr="006423C9" w:rsidRDefault="00CD79C3" w:rsidP="00CD79C3">
            <w:pPr>
              <w:tabs>
                <w:tab w:val="decimal" w:pos="584"/>
              </w:tabs>
              <w:spacing w:line="280" w:lineRule="exact"/>
              <w:rPr>
                <w:rFonts w:ascii="Arial" w:hAnsi="Arial" w:cs="Arial"/>
                <w:sz w:val="16"/>
                <w:szCs w:val="16"/>
              </w:rPr>
            </w:pPr>
            <w:r w:rsidRPr="006423C9">
              <w:rPr>
                <w:rFonts w:ascii="Arial" w:hAnsi="Arial" w:cs="Arial"/>
                <w:sz w:val="16"/>
                <w:szCs w:val="16"/>
              </w:rPr>
              <w:t>86.50</w:t>
            </w:r>
          </w:p>
        </w:tc>
        <w:tc>
          <w:tcPr>
            <w:tcW w:w="1908" w:type="dxa"/>
            <w:gridSpan w:val="3"/>
          </w:tcPr>
          <w:p w14:paraId="4214AE1C" w14:textId="77777777" w:rsidR="00CD79C3" w:rsidRPr="006423C9" w:rsidRDefault="00CD79C3" w:rsidP="00CD79C3">
            <w:pPr>
              <w:widowControl w:val="0"/>
              <w:spacing w:line="280" w:lineRule="exact"/>
              <w:ind w:left="-29" w:right="-29"/>
              <w:jc w:val="center"/>
              <w:rPr>
                <w:rFonts w:ascii="Arial" w:hAnsi="Arial" w:cs="Arial"/>
                <w:sz w:val="16"/>
                <w:szCs w:val="16"/>
              </w:rPr>
            </w:pPr>
            <w:r w:rsidRPr="006423C9">
              <w:rPr>
                <w:rFonts w:ascii="Arial" w:hAnsi="Arial" w:cs="Arial"/>
                <w:sz w:val="16"/>
                <w:szCs w:val="16"/>
              </w:rPr>
              <w:t xml:space="preserve">MLR-1, MOR, </w:t>
            </w:r>
          </w:p>
          <w:p w14:paraId="2E683653" w14:textId="77777777" w:rsidR="00CD79C3" w:rsidRPr="006423C9" w:rsidRDefault="00CD79C3" w:rsidP="00CD79C3">
            <w:pPr>
              <w:spacing w:line="280" w:lineRule="exact"/>
              <w:jc w:val="center"/>
              <w:rPr>
                <w:rFonts w:ascii="Arial" w:hAnsi="Arial" w:cs="Arial"/>
                <w:sz w:val="16"/>
                <w:szCs w:val="16"/>
                <w:cs/>
              </w:rPr>
            </w:pPr>
            <w:r w:rsidRPr="006423C9">
              <w:rPr>
                <w:rFonts w:ascii="Arial" w:hAnsi="Arial" w:cs="Arial"/>
                <w:sz w:val="16"/>
                <w:szCs w:val="16"/>
              </w:rPr>
              <w:t>ESTR+2.5, TONA+2.5, SONIA+2.5, SOFR+2.</w:t>
            </w:r>
            <w:r w:rsidRPr="006423C9">
              <w:rPr>
                <w:rFonts w:ascii="Arial" w:hAnsi="Arial" w:cs="Cordia New"/>
                <w:sz w:val="16"/>
                <w:szCs w:val="16"/>
              </w:rPr>
              <w:t>0</w:t>
            </w:r>
          </w:p>
        </w:tc>
      </w:tr>
      <w:tr w:rsidR="00CD79C3" w:rsidRPr="006423C9" w14:paraId="436A74A6" w14:textId="77777777" w:rsidTr="0039309F">
        <w:trPr>
          <w:tblHeader/>
        </w:trPr>
        <w:tc>
          <w:tcPr>
            <w:tcW w:w="3150" w:type="dxa"/>
            <w:hideMark/>
          </w:tcPr>
          <w:p w14:paraId="5AC11149" w14:textId="77777777" w:rsidR="00CD79C3" w:rsidRPr="006423C9" w:rsidRDefault="00CD79C3" w:rsidP="00CD79C3">
            <w:pPr>
              <w:tabs>
                <w:tab w:val="left" w:pos="900"/>
                <w:tab w:val="left" w:pos="1440"/>
                <w:tab w:val="left" w:pos="1980"/>
              </w:tabs>
              <w:spacing w:line="280" w:lineRule="exact"/>
              <w:jc w:val="thaiDistribute"/>
              <w:rPr>
                <w:rFonts w:ascii="Arial" w:hAnsi="Arial" w:cs="Arial"/>
                <w:sz w:val="16"/>
                <w:szCs w:val="16"/>
              </w:rPr>
            </w:pPr>
            <w:r w:rsidRPr="006423C9">
              <w:rPr>
                <w:rFonts w:ascii="Arial" w:hAnsi="Arial" w:cs="Arial"/>
                <w:sz w:val="16"/>
                <w:szCs w:val="16"/>
              </w:rPr>
              <w:t>Trade and other payables</w:t>
            </w:r>
          </w:p>
        </w:tc>
        <w:tc>
          <w:tcPr>
            <w:tcW w:w="1170" w:type="dxa"/>
          </w:tcPr>
          <w:p w14:paraId="3BC0FE1A" w14:textId="77777777" w:rsidR="00CD79C3" w:rsidRPr="006423C9" w:rsidRDefault="00CD79C3" w:rsidP="00CD79C3">
            <w:pP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53" w:type="dxa"/>
            <w:gridSpan w:val="2"/>
          </w:tcPr>
          <w:p w14:paraId="75E10A74" w14:textId="77777777" w:rsidR="00CD79C3" w:rsidRPr="006423C9" w:rsidRDefault="00CD79C3" w:rsidP="00CD79C3">
            <w:pPr>
              <w:tabs>
                <w:tab w:val="decimal" w:pos="584"/>
              </w:tabs>
              <w:spacing w:line="280" w:lineRule="exact"/>
              <w:rPr>
                <w:rFonts w:ascii="Arial" w:hAnsi="Arial" w:cs="Arial"/>
                <w:sz w:val="16"/>
                <w:szCs w:val="16"/>
              </w:rPr>
            </w:pPr>
            <w:r w:rsidRPr="006423C9">
              <w:rPr>
                <w:rFonts w:ascii="Arial" w:hAnsi="Arial" w:cs="Arial"/>
                <w:sz w:val="16"/>
                <w:szCs w:val="16"/>
              </w:rPr>
              <w:t>-</w:t>
            </w:r>
          </w:p>
        </w:tc>
        <w:tc>
          <w:tcPr>
            <w:tcW w:w="954" w:type="dxa"/>
            <w:gridSpan w:val="2"/>
          </w:tcPr>
          <w:p w14:paraId="555AEA44" w14:textId="77777777" w:rsidR="00CD79C3" w:rsidRPr="006423C9" w:rsidRDefault="00CD79C3" w:rsidP="00CD79C3">
            <w:pPr>
              <w:tabs>
                <w:tab w:val="decimal" w:pos="584"/>
              </w:tabs>
              <w:spacing w:line="280" w:lineRule="exact"/>
              <w:rPr>
                <w:rFonts w:ascii="Arial" w:hAnsi="Arial" w:cs="Arial"/>
                <w:sz w:val="16"/>
                <w:szCs w:val="16"/>
              </w:rPr>
            </w:pPr>
            <w:r w:rsidRPr="006423C9">
              <w:rPr>
                <w:rFonts w:ascii="Arial" w:hAnsi="Arial" w:cs="Arial"/>
                <w:sz w:val="16"/>
                <w:szCs w:val="16"/>
              </w:rPr>
              <w:t>87.55</w:t>
            </w:r>
          </w:p>
        </w:tc>
        <w:tc>
          <w:tcPr>
            <w:tcW w:w="949" w:type="dxa"/>
            <w:gridSpan w:val="2"/>
          </w:tcPr>
          <w:p w14:paraId="1BDA22B9" w14:textId="77777777" w:rsidR="00CD79C3" w:rsidRPr="006423C9" w:rsidRDefault="00CD79C3" w:rsidP="00CD79C3">
            <w:pPr>
              <w:tabs>
                <w:tab w:val="decimal" w:pos="584"/>
              </w:tabs>
              <w:spacing w:line="280" w:lineRule="exact"/>
              <w:rPr>
                <w:rFonts w:ascii="Arial" w:hAnsi="Arial" w:cs="Arial"/>
                <w:sz w:val="16"/>
                <w:szCs w:val="16"/>
              </w:rPr>
            </w:pPr>
            <w:r w:rsidRPr="006423C9">
              <w:rPr>
                <w:rFonts w:ascii="Arial" w:hAnsi="Arial" w:cs="Arial"/>
                <w:sz w:val="16"/>
                <w:szCs w:val="16"/>
              </w:rPr>
              <w:t>87.55</w:t>
            </w:r>
          </w:p>
        </w:tc>
        <w:tc>
          <w:tcPr>
            <w:tcW w:w="1908" w:type="dxa"/>
            <w:gridSpan w:val="3"/>
          </w:tcPr>
          <w:p w14:paraId="1A72DBE4" w14:textId="77777777" w:rsidR="00CD79C3" w:rsidRPr="006423C9" w:rsidRDefault="00CD79C3" w:rsidP="00CD79C3">
            <w:pPr>
              <w:spacing w:line="280" w:lineRule="exact"/>
              <w:jc w:val="center"/>
              <w:rPr>
                <w:rFonts w:ascii="Arial" w:hAnsi="Arial" w:cs="Arial"/>
                <w:sz w:val="16"/>
                <w:szCs w:val="16"/>
              </w:rPr>
            </w:pPr>
            <w:r w:rsidRPr="006423C9">
              <w:rPr>
                <w:rFonts w:ascii="Arial" w:hAnsi="Arial" w:cs="Arial"/>
                <w:sz w:val="16"/>
                <w:szCs w:val="16"/>
              </w:rPr>
              <w:t>-</w:t>
            </w:r>
          </w:p>
        </w:tc>
      </w:tr>
      <w:tr w:rsidR="00CD79C3" w:rsidRPr="006423C9" w14:paraId="1A666945" w14:textId="77777777" w:rsidTr="0039309F">
        <w:trPr>
          <w:tblHeader/>
        </w:trPr>
        <w:tc>
          <w:tcPr>
            <w:tcW w:w="3150" w:type="dxa"/>
          </w:tcPr>
          <w:p w14:paraId="6609CE55" w14:textId="77777777" w:rsidR="00CD79C3" w:rsidRPr="006423C9" w:rsidRDefault="00CD79C3" w:rsidP="00CD79C3">
            <w:pPr>
              <w:tabs>
                <w:tab w:val="left" w:pos="900"/>
                <w:tab w:val="left" w:pos="1440"/>
                <w:tab w:val="left" w:pos="1980"/>
              </w:tabs>
              <w:spacing w:line="280" w:lineRule="exact"/>
              <w:ind w:left="162" w:hanging="162"/>
              <w:rPr>
                <w:rFonts w:ascii="Arial" w:hAnsi="Arial" w:cs="Arial"/>
                <w:sz w:val="16"/>
                <w:szCs w:val="16"/>
              </w:rPr>
            </w:pPr>
            <w:r w:rsidRPr="006423C9">
              <w:rPr>
                <w:rFonts w:ascii="Arial" w:hAnsi="Arial" w:cs="Arial"/>
                <w:sz w:val="16"/>
                <w:szCs w:val="16"/>
              </w:rPr>
              <w:t>Short-term loans from related parties</w:t>
            </w:r>
          </w:p>
        </w:tc>
        <w:tc>
          <w:tcPr>
            <w:tcW w:w="1170" w:type="dxa"/>
          </w:tcPr>
          <w:p w14:paraId="213D7E67" w14:textId="77777777" w:rsidR="00CD79C3" w:rsidRPr="006423C9" w:rsidRDefault="00CD79C3" w:rsidP="00CD79C3">
            <w:pP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53" w:type="dxa"/>
            <w:gridSpan w:val="2"/>
          </w:tcPr>
          <w:p w14:paraId="4F2701FE" w14:textId="77777777" w:rsidR="00CD79C3" w:rsidRPr="006423C9" w:rsidRDefault="00CD79C3" w:rsidP="00CD79C3">
            <w:pPr>
              <w:tabs>
                <w:tab w:val="decimal" w:pos="584"/>
              </w:tabs>
              <w:spacing w:line="280" w:lineRule="exact"/>
              <w:rPr>
                <w:rFonts w:ascii="Arial" w:hAnsi="Arial" w:cs="Arial"/>
                <w:sz w:val="16"/>
                <w:szCs w:val="16"/>
              </w:rPr>
            </w:pPr>
            <w:r w:rsidRPr="006423C9">
              <w:rPr>
                <w:rFonts w:ascii="Arial" w:hAnsi="Arial" w:cs="Arial"/>
                <w:sz w:val="16"/>
                <w:szCs w:val="16"/>
              </w:rPr>
              <w:t>-</w:t>
            </w:r>
          </w:p>
        </w:tc>
        <w:tc>
          <w:tcPr>
            <w:tcW w:w="954" w:type="dxa"/>
            <w:gridSpan w:val="2"/>
          </w:tcPr>
          <w:p w14:paraId="26845F8A" w14:textId="77777777" w:rsidR="00CD79C3" w:rsidRPr="006423C9" w:rsidRDefault="00CD79C3" w:rsidP="00CD79C3">
            <w:pPr>
              <w:tabs>
                <w:tab w:val="decimal" w:pos="584"/>
              </w:tabs>
              <w:spacing w:line="280" w:lineRule="exact"/>
              <w:rPr>
                <w:rFonts w:ascii="Arial" w:hAnsi="Arial" w:cs="Arial"/>
                <w:sz w:val="16"/>
                <w:szCs w:val="16"/>
              </w:rPr>
            </w:pPr>
            <w:r w:rsidRPr="006423C9">
              <w:rPr>
                <w:rFonts w:ascii="Arial" w:hAnsi="Arial" w:cs="Arial"/>
                <w:sz w:val="16"/>
                <w:szCs w:val="16"/>
              </w:rPr>
              <w:t>4.23</w:t>
            </w:r>
          </w:p>
        </w:tc>
        <w:tc>
          <w:tcPr>
            <w:tcW w:w="949" w:type="dxa"/>
            <w:gridSpan w:val="2"/>
          </w:tcPr>
          <w:p w14:paraId="3F520B0C" w14:textId="77777777" w:rsidR="00CD79C3" w:rsidRPr="006423C9" w:rsidRDefault="00CD79C3" w:rsidP="00CD79C3">
            <w:pPr>
              <w:tabs>
                <w:tab w:val="decimal" w:pos="584"/>
              </w:tabs>
              <w:spacing w:line="280" w:lineRule="exact"/>
              <w:rPr>
                <w:rFonts w:ascii="Arial" w:hAnsi="Arial" w:cs="Arial"/>
                <w:sz w:val="16"/>
                <w:szCs w:val="16"/>
              </w:rPr>
            </w:pPr>
            <w:r w:rsidRPr="006423C9">
              <w:rPr>
                <w:rFonts w:ascii="Arial" w:hAnsi="Arial" w:cs="Arial"/>
                <w:sz w:val="16"/>
                <w:szCs w:val="16"/>
              </w:rPr>
              <w:t>4.23</w:t>
            </w:r>
          </w:p>
        </w:tc>
        <w:tc>
          <w:tcPr>
            <w:tcW w:w="1908" w:type="dxa"/>
            <w:gridSpan w:val="3"/>
          </w:tcPr>
          <w:p w14:paraId="497EA400" w14:textId="77777777" w:rsidR="00CD79C3" w:rsidRPr="006423C9" w:rsidRDefault="00CD79C3" w:rsidP="00CD79C3">
            <w:pPr>
              <w:spacing w:line="280" w:lineRule="exact"/>
              <w:jc w:val="center"/>
              <w:rPr>
                <w:rFonts w:ascii="Arial" w:hAnsi="Arial" w:cs="Arial"/>
                <w:sz w:val="16"/>
                <w:szCs w:val="16"/>
                <w:cs/>
              </w:rPr>
            </w:pPr>
            <w:r w:rsidRPr="006423C9">
              <w:rPr>
                <w:rFonts w:ascii="Arial" w:hAnsi="Arial" w:cs="Arial"/>
                <w:sz w:val="16"/>
                <w:szCs w:val="16"/>
              </w:rPr>
              <w:t>-</w:t>
            </w:r>
          </w:p>
        </w:tc>
      </w:tr>
      <w:tr w:rsidR="00CD79C3" w:rsidRPr="006423C9" w14:paraId="180054BC" w14:textId="77777777" w:rsidTr="0039309F">
        <w:trPr>
          <w:tblHeader/>
        </w:trPr>
        <w:tc>
          <w:tcPr>
            <w:tcW w:w="3150" w:type="dxa"/>
            <w:hideMark/>
          </w:tcPr>
          <w:p w14:paraId="65E14AAA" w14:textId="77777777" w:rsidR="00CD79C3" w:rsidRPr="006423C9" w:rsidRDefault="00CD79C3" w:rsidP="00CD79C3">
            <w:pPr>
              <w:tabs>
                <w:tab w:val="left" w:pos="900"/>
                <w:tab w:val="left" w:pos="1440"/>
                <w:tab w:val="left" w:pos="1980"/>
              </w:tabs>
              <w:spacing w:line="280" w:lineRule="exact"/>
              <w:jc w:val="thaiDistribute"/>
              <w:rPr>
                <w:rFonts w:ascii="Arial" w:hAnsi="Arial" w:cs="Arial"/>
                <w:sz w:val="16"/>
                <w:szCs w:val="16"/>
              </w:rPr>
            </w:pPr>
            <w:r w:rsidRPr="006423C9">
              <w:rPr>
                <w:rFonts w:ascii="Arial" w:hAnsi="Arial" w:cs="Arial"/>
                <w:sz w:val="16"/>
                <w:szCs w:val="16"/>
              </w:rPr>
              <w:t>Long-term loans</w:t>
            </w:r>
          </w:p>
        </w:tc>
        <w:tc>
          <w:tcPr>
            <w:tcW w:w="1170" w:type="dxa"/>
          </w:tcPr>
          <w:p w14:paraId="0EFA4A5B" w14:textId="77777777" w:rsidR="00CD79C3" w:rsidRPr="006423C9" w:rsidRDefault="00CD79C3" w:rsidP="00CD79C3">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53" w:type="dxa"/>
            <w:gridSpan w:val="2"/>
          </w:tcPr>
          <w:p w14:paraId="33033C6F" w14:textId="77777777" w:rsidR="00CD79C3" w:rsidRPr="006423C9" w:rsidRDefault="00CD79C3" w:rsidP="00CD79C3">
            <w:pPr>
              <w:pBdr>
                <w:bottom w:val="single" w:sz="4" w:space="1" w:color="auto"/>
              </w:pBdr>
              <w:tabs>
                <w:tab w:val="decimal" w:pos="584"/>
              </w:tabs>
              <w:spacing w:line="280" w:lineRule="exact"/>
              <w:rPr>
                <w:rFonts w:ascii="Arial" w:hAnsi="Arial" w:cs="Arial"/>
                <w:sz w:val="16"/>
                <w:szCs w:val="16"/>
              </w:rPr>
            </w:pPr>
            <w:r w:rsidRPr="006423C9">
              <w:rPr>
                <w:rFonts w:ascii="Arial" w:hAnsi="Arial" w:cs="Arial"/>
                <w:sz w:val="16"/>
                <w:szCs w:val="16"/>
              </w:rPr>
              <w:t>48.87</w:t>
            </w:r>
          </w:p>
        </w:tc>
        <w:tc>
          <w:tcPr>
            <w:tcW w:w="954" w:type="dxa"/>
            <w:gridSpan w:val="2"/>
          </w:tcPr>
          <w:p w14:paraId="1E322AB8" w14:textId="77777777" w:rsidR="00CD79C3" w:rsidRPr="006423C9" w:rsidRDefault="00CD79C3" w:rsidP="00CD79C3">
            <w:pPr>
              <w:pBdr>
                <w:bottom w:val="single" w:sz="4" w:space="1" w:color="auto"/>
              </w:pBdr>
              <w:tabs>
                <w:tab w:val="decimal" w:pos="584"/>
              </w:tabs>
              <w:spacing w:line="280" w:lineRule="exact"/>
              <w:rPr>
                <w:rFonts w:ascii="Arial" w:hAnsi="Arial" w:cs="Arial"/>
                <w:sz w:val="16"/>
                <w:szCs w:val="16"/>
              </w:rPr>
            </w:pPr>
            <w:r w:rsidRPr="006423C9">
              <w:rPr>
                <w:rFonts w:ascii="Arial" w:hAnsi="Arial" w:cs="Arial"/>
                <w:sz w:val="16"/>
                <w:szCs w:val="16"/>
              </w:rPr>
              <w:t>-</w:t>
            </w:r>
          </w:p>
        </w:tc>
        <w:tc>
          <w:tcPr>
            <w:tcW w:w="949" w:type="dxa"/>
            <w:gridSpan w:val="2"/>
          </w:tcPr>
          <w:p w14:paraId="059D97C2" w14:textId="77777777" w:rsidR="00CD79C3" w:rsidRPr="006423C9" w:rsidRDefault="00CD79C3" w:rsidP="00CD79C3">
            <w:pPr>
              <w:pBdr>
                <w:bottom w:val="single" w:sz="4" w:space="1" w:color="auto"/>
              </w:pBdr>
              <w:tabs>
                <w:tab w:val="decimal" w:pos="584"/>
              </w:tabs>
              <w:spacing w:line="280" w:lineRule="exact"/>
              <w:rPr>
                <w:rFonts w:ascii="Arial" w:hAnsi="Arial" w:cs="Arial"/>
                <w:sz w:val="16"/>
                <w:szCs w:val="16"/>
              </w:rPr>
            </w:pPr>
            <w:r w:rsidRPr="006423C9">
              <w:rPr>
                <w:rFonts w:ascii="Arial" w:hAnsi="Arial" w:cs="Arial"/>
                <w:sz w:val="16"/>
                <w:szCs w:val="16"/>
              </w:rPr>
              <w:t>48.87</w:t>
            </w:r>
          </w:p>
        </w:tc>
        <w:tc>
          <w:tcPr>
            <w:tcW w:w="1908" w:type="dxa"/>
            <w:gridSpan w:val="3"/>
          </w:tcPr>
          <w:p w14:paraId="09D3A8D3" w14:textId="77777777" w:rsidR="00CD79C3" w:rsidRPr="006423C9" w:rsidRDefault="00CD79C3" w:rsidP="00CD79C3">
            <w:pPr>
              <w:spacing w:line="280" w:lineRule="exact"/>
              <w:jc w:val="center"/>
              <w:rPr>
                <w:rFonts w:ascii="Arial" w:hAnsi="Arial" w:cs="Arial"/>
                <w:sz w:val="16"/>
                <w:szCs w:val="16"/>
              </w:rPr>
            </w:pPr>
            <w:r w:rsidRPr="006423C9">
              <w:rPr>
                <w:rFonts w:ascii="Arial" w:hAnsi="Arial" w:cs="Arial"/>
                <w:sz w:val="16"/>
                <w:szCs w:val="16"/>
              </w:rPr>
              <w:t>MLR-1</w:t>
            </w:r>
          </w:p>
        </w:tc>
      </w:tr>
      <w:tr w:rsidR="00CD79C3" w:rsidRPr="006423C9" w14:paraId="1928686A" w14:textId="77777777" w:rsidTr="0039309F">
        <w:trPr>
          <w:trHeight w:val="135"/>
          <w:tblHeader/>
        </w:trPr>
        <w:tc>
          <w:tcPr>
            <w:tcW w:w="3150" w:type="dxa"/>
          </w:tcPr>
          <w:p w14:paraId="5FBF7EF8" w14:textId="77777777" w:rsidR="00CD79C3" w:rsidRPr="006423C9" w:rsidRDefault="00CD79C3" w:rsidP="00CD79C3">
            <w:pPr>
              <w:tabs>
                <w:tab w:val="left" w:pos="900"/>
                <w:tab w:val="left" w:pos="1440"/>
                <w:tab w:val="left" w:pos="1980"/>
              </w:tabs>
              <w:spacing w:line="280" w:lineRule="exact"/>
              <w:jc w:val="thaiDistribute"/>
              <w:rPr>
                <w:rFonts w:ascii="Arial" w:hAnsi="Arial" w:cs="Arial"/>
                <w:sz w:val="16"/>
                <w:szCs w:val="16"/>
              </w:rPr>
            </w:pPr>
          </w:p>
        </w:tc>
        <w:tc>
          <w:tcPr>
            <w:tcW w:w="1170" w:type="dxa"/>
          </w:tcPr>
          <w:p w14:paraId="5076E5A8" w14:textId="77777777" w:rsidR="00CD79C3" w:rsidRPr="006423C9" w:rsidRDefault="00CD79C3" w:rsidP="00CD79C3">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53" w:type="dxa"/>
            <w:gridSpan w:val="2"/>
          </w:tcPr>
          <w:p w14:paraId="7C5537A4" w14:textId="77777777" w:rsidR="00CD79C3" w:rsidRPr="006423C9" w:rsidRDefault="00CD79C3" w:rsidP="00CD79C3">
            <w:pPr>
              <w:pBdr>
                <w:bottom w:val="single" w:sz="4" w:space="1" w:color="auto"/>
              </w:pBdr>
              <w:tabs>
                <w:tab w:val="decimal" w:pos="584"/>
              </w:tabs>
              <w:spacing w:line="280" w:lineRule="exact"/>
              <w:rPr>
                <w:rFonts w:ascii="Arial" w:hAnsi="Arial" w:cs="Arial"/>
                <w:sz w:val="16"/>
                <w:szCs w:val="16"/>
              </w:rPr>
            </w:pPr>
            <w:r w:rsidRPr="006423C9">
              <w:rPr>
                <w:rFonts w:ascii="Arial" w:hAnsi="Arial" w:cs="Arial"/>
                <w:sz w:val="16"/>
                <w:szCs w:val="16"/>
              </w:rPr>
              <w:t>135.37</w:t>
            </w:r>
          </w:p>
        </w:tc>
        <w:tc>
          <w:tcPr>
            <w:tcW w:w="954" w:type="dxa"/>
            <w:gridSpan w:val="2"/>
          </w:tcPr>
          <w:p w14:paraId="6C449812" w14:textId="77777777" w:rsidR="00CD79C3" w:rsidRPr="006423C9" w:rsidRDefault="00CD79C3" w:rsidP="00CD79C3">
            <w:pPr>
              <w:pBdr>
                <w:bottom w:val="single" w:sz="4" w:space="1" w:color="auto"/>
              </w:pBdr>
              <w:tabs>
                <w:tab w:val="decimal" w:pos="584"/>
              </w:tabs>
              <w:spacing w:line="280" w:lineRule="exact"/>
              <w:rPr>
                <w:rFonts w:ascii="Arial" w:hAnsi="Arial" w:cs="Arial"/>
                <w:sz w:val="16"/>
                <w:szCs w:val="16"/>
              </w:rPr>
            </w:pPr>
            <w:r w:rsidRPr="006423C9">
              <w:rPr>
                <w:rFonts w:ascii="Arial" w:hAnsi="Arial" w:cs="Arial"/>
                <w:sz w:val="16"/>
                <w:szCs w:val="16"/>
              </w:rPr>
              <w:t>91.78</w:t>
            </w:r>
          </w:p>
        </w:tc>
        <w:tc>
          <w:tcPr>
            <w:tcW w:w="949" w:type="dxa"/>
            <w:gridSpan w:val="2"/>
          </w:tcPr>
          <w:p w14:paraId="1E8AD05E" w14:textId="77777777" w:rsidR="00CD79C3" w:rsidRPr="006423C9" w:rsidRDefault="00CD79C3" w:rsidP="00CD79C3">
            <w:pPr>
              <w:pBdr>
                <w:bottom w:val="single" w:sz="4" w:space="1" w:color="auto"/>
              </w:pBdr>
              <w:tabs>
                <w:tab w:val="decimal" w:pos="584"/>
              </w:tabs>
              <w:spacing w:line="280" w:lineRule="exact"/>
              <w:rPr>
                <w:rFonts w:ascii="Arial" w:hAnsi="Arial" w:cs="Arial"/>
                <w:sz w:val="16"/>
                <w:szCs w:val="16"/>
              </w:rPr>
            </w:pPr>
            <w:r w:rsidRPr="006423C9">
              <w:rPr>
                <w:rFonts w:ascii="Arial" w:hAnsi="Arial" w:cs="Arial"/>
                <w:sz w:val="16"/>
                <w:szCs w:val="16"/>
              </w:rPr>
              <w:t>227.15</w:t>
            </w:r>
          </w:p>
        </w:tc>
        <w:tc>
          <w:tcPr>
            <w:tcW w:w="1908" w:type="dxa"/>
            <w:gridSpan w:val="3"/>
          </w:tcPr>
          <w:p w14:paraId="4E687A4B" w14:textId="77777777" w:rsidR="00CD79C3" w:rsidRPr="006423C9" w:rsidRDefault="00CD79C3" w:rsidP="00CD79C3">
            <w:pPr>
              <w:spacing w:line="280" w:lineRule="exact"/>
              <w:jc w:val="center"/>
              <w:rPr>
                <w:rFonts w:ascii="Arial" w:hAnsi="Arial" w:cs="Arial"/>
                <w:sz w:val="16"/>
                <w:szCs w:val="16"/>
              </w:rPr>
            </w:pPr>
          </w:p>
        </w:tc>
      </w:tr>
    </w:tbl>
    <w:p w14:paraId="3E3A63D4" w14:textId="77777777" w:rsidR="002D6D33" w:rsidRPr="006423C9" w:rsidRDefault="002D6D33"/>
    <w:tbl>
      <w:tblPr>
        <w:tblW w:w="9180" w:type="dxa"/>
        <w:tblInd w:w="378" w:type="dxa"/>
        <w:tblLayout w:type="fixed"/>
        <w:tblLook w:val="04A0" w:firstRow="1" w:lastRow="0" w:firstColumn="1" w:lastColumn="0" w:noHBand="0" w:noVBand="1"/>
      </w:tblPr>
      <w:tblGrid>
        <w:gridCol w:w="3150"/>
        <w:gridCol w:w="1170"/>
        <w:gridCol w:w="946"/>
        <w:gridCol w:w="955"/>
        <w:gridCol w:w="934"/>
        <w:gridCol w:w="16"/>
        <w:gridCol w:w="2000"/>
        <w:gridCol w:w="9"/>
      </w:tblGrid>
      <w:tr w:rsidR="007F4B32" w:rsidRPr="006423C9" w14:paraId="6EB26156" w14:textId="77777777" w:rsidTr="0039309F">
        <w:trPr>
          <w:gridAfter w:val="1"/>
          <w:wAfter w:w="9" w:type="dxa"/>
          <w:tblHeader/>
        </w:trPr>
        <w:tc>
          <w:tcPr>
            <w:tcW w:w="3150" w:type="dxa"/>
          </w:tcPr>
          <w:p w14:paraId="61149421" w14:textId="77777777" w:rsidR="007F4B32" w:rsidRPr="006423C9" w:rsidRDefault="00401A40"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r w:rsidRPr="006423C9">
              <w:br w:type="page"/>
            </w:r>
            <w:r w:rsidR="00745AB3" w:rsidRPr="006423C9">
              <w:br w:type="page"/>
            </w:r>
          </w:p>
        </w:tc>
        <w:tc>
          <w:tcPr>
            <w:tcW w:w="6021" w:type="dxa"/>
            <w:gridSpan w:val="6"/>
            <w:hideMark/>
          </w:tcPr>
          <w:p w14:paraId="6D83A734" w14:textId="77777777" w:rsidR="007F4B32" w:rsidRPr="006423C9" w:rsidRDefault="007F4B32" w:rsidP="002D6D33">
            <w:pPr>
              <w:widowControl w:val="0"/>
              <w:spacing w:line="320" w:lineRule="exact"/>
              <w:jc w:val="right"/>
              <w:rPr>
                <w:rFonts w:ascii="Arial" w:hAnsi="Arial" w:cs="Arial"/>
                <w:sz w:val="16"/>
                <w:szCs w:val="16"/>
              </w:rPr>
            </w:pPr>
            <w:r w:rsidRPr="006423C9">
              <w:rPr>
                <w:rFonts w:ascii="Arial" w:hAnsi="Arial" w:cs="Arial"/>
                <w:sz w:val="16"/>
                <w:szCs w:val="16"/>
              </w:rPr>
              <w:t>(Unit: Million Baht)</w:t>
            </w:r>
          </w:p>
        </w:tc>
      </w:tr>
      <w:tr w:rsidR="007F4B32" w:rsidRPr="006423C9" w14:paraId="25606161" w14:textId="77777777" w:rsidTr="0039309F">
        <w:trPr>
          <w:gridAfter w:val="1"/>
          <w:wAfter w:w="9" w:type="dxa"/>
          <w:tblHeader/>
        </w:trPr>
        <w:tc>
          <w:tcPr>
            <w:tcW w:w="3150" w:type="dxa"/>
          </w:tcPr>
          <w:p w14:paraId="4C4D0C5D" w14:textId="77777777" w:rsidR="007F4B32" w:rsidRPr="006423C9" w:rsidRDefault="007F4B32"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4005" w:type="dxa"/>
            <w:gridSpan w:val="4"/>
          </w:tcPr>
          <w:p w14:paraId="42E029D2" w14:textId="77777777" w:rsidR="007F4B32" w:rsidRPr="006423C9" w:rsidRDefault="007F4B32" w:rsidP="002D6D33">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Separate financial statements</w:t>
            </w:r>
          </w:p>
        </w:tc>
        <w:tc>
          <w:tcPr>
            <w:tcW w:w="2016" w:type="dxa"/>
            <w:gridSpan w:val="2"/>
          </w:tcPr>
          <w:p w14:paraId="2CB1358E" w14:textId="77777777" w:rsidR="007F4B32" w:rsidRPr="006423C9" w:rsidRDefault="007F4B32" w:rsidP="002D6D33">
            <w:pPr>
              <w:widowControl w:val="0"/>
              <w:spacing w:line="320" w:lineRule="exact"/>
              <w:ind w:left="-29" w:right="-29"/>
              <w:contextualSpacing/>
              <w:jc w:val="right"/>
              <w:rPr>
                <w:rFonts w:ascii="Arial" w:hAnsi="Arial" w:cs="Arial"/>
                <w:sz w:val="16"/>
                <w:szCs w:val="16"/>
              </w:rPr>
            </w:pPr>
          </w:p>
        </w:tc>
      </w:tr>
      <w:tr w:rsidR="007F4B32" w:rsidRPr="006423C9" w14:paraId="4AF59D64" w14:textId="77777777" w:rsidTr="0039309F">
        <w:trPr>
          <w:gridAfter w:val="1"/>
          <w:wAfter w:w="9" w:type="dxa"/>
          <w:tblHeader/>
        </w:trPr>
        <w:tc>
          <w:tcPr>
            <w:tcW w:w="3150" w:type="dxa"/>
          </w:tcPr>
          <w:p w14:paraId="7D848314" w14:textId="77777777" w:rsidR="007F4B32" w:rsidRPr="006423C9" w:rsidRDefault="007F4B32"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4005" w:type="dxa"/>
            <w:gridSpan w:val="4"/>
          </w:tcPr>
          <w:p w14:paraId="5FA582FC" w14:textId="77777777" w:rsidR="007F4B32" w:rsidRPr="006423C9" w:rsidRDefault="007F4B32" w:rsidP="002D6D33">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 xml:space="preserve">As </w:t>
            </w:r>
            <w:proofErr w:type="gramStart"/>
            <w:r w:rsidRPr="006423C9">
              <w:rPr>
                <w:rFonts w:ascii="Arial" w:hAnsi="Arial" w:cs="Arial"/>
                <w:sz w:val="16"/>
                <w:szCs w:val="16"/>
              </w:rPr>
              <w:t>at</w:t>
            </w:r>
            <w:proofErr w:type="gramEnd"/>
            <w:r w:rsidRPr="006423C9">
              <w:rPr>
                <w:rFonts w:ascii="Arial" w:hAnsi="Arial" w:cs="Arial"/>
                <w:sz w:val="16"/>
                <w:szCs w:val="16"/>
              </w:rPr>
              <w:t xml:space="preserve"> </w:t>
            </w:r>
            <w:r w:rsidR="000229A4" w:rsidRPr="006423C9">
              <w:rPr>
                <w:rFonts w:ascii="Arial" w:hAnsi="Arial" w:cs="Arial"/>
                <w:sz w:val="16"/>
                <w:szCs w:val="16"/>
              </w:rPr>
              <w:t>31 December 2024</w:t>
            </w:r>
          </w:p>
        </w:tc>
        <w:tc>
          <w:tcPr>
            <w:tcW w:w="2016" w:type="dxa"/>
            <w:gridSpan w:val="2"/>
          </w:tcPr>
          <w:p w14:paraId="6B9EECF7" w14:textId="77777777" w:rsidR="007F4B32" w:rsidRPr="006423C9" w:rsidRDefault="007F4B32" w:rsidP="002D6D33">
            <w:pPr>
              <w:widowControl w:val="0"/>
              <w:spacing w:line="320" w:lineRule="exact"/>
              <w:ind w:left="-29" w:right="-29"/>
              <w:contextualSpacing/>
              <w:jc w:val="right"/>
              <w:rPr>
                <w:rFonts w:ascii="Arial" w:hAnsi="Arial" w:cs="Arial"/>
                <w:sz w:val="16"/>
                <w:szCs w:val="16"/>
              </w:rPr>
            </w:pPr>
          </w:p>
        </w:tc>
      </w:tr>
      <w:tr w:rsidR="007F4B32" w:rsidRPr="006423C9" w14:paraId="0C5F5C23" w14:textId="77777777" w:rsidTr="0039309F">
        <w:trPr>
          <w:trHeight w:val="74"/>
          <w:tblHeader/>
        </w:trPr>
        <w:tc>
          <w:tcPr>
            <w:tcW w:w="3150" w:type="dxa"/>
          </w:tcPr>
          <w:p w14:paraId="4BA3E144" w14:textId="77777777" w:rsidR="007F4B32" w:rsidRPr="006423C9" w:rsidRDefault="007F4B32"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1170" w:type="dxa"/>
            <w:hideMark/>
          </w:tcPr>
          <w:p w14:paraId="6905C2AB" w14:textId="77777777" w:rsidR="007F4B32" w:rsidRPr="006423C9" w:rsidRDefault="007F4B32" w:rsidP="002D6D33">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Fixed interest rates</w:t>
            </w:r>
          </w:p>
        </w:tc>
        <w:tc>
          <w:tcPr>
            <w:tcW w:w="2851" w:type="dxa"/>
            <w:gridSpan w:val="4"/>
          </w:tcPr>
          <w:p w14:paraId="1D0A1994" w14:textId="77777777" w:rsidR="007F4B32" w:rsidRPr="006423C9" w:rsidRDefault="007F4B32" w:rsidP="002D6D33">
            <w:pPr>
              <w:widowControl w:val="0"/>
              <w:spacing w:line="320" w:lineRule="exact"/>
              <w:ind w:left="-29" w:right="-29"/>
              <w:contextualSpacing/>
              <w:jc w:val="thaiDistribute"/>
              <w:rPr>
                <w:rFonts w:ascii="Arial" w:hAnsi="Arial" w:cs="Arial"/>
                <w:sz w:val="16"/>
                <w:szCs w:val="16"/>
              </w:rPr>
            </w:pPr>
          </w:p>
        </w:tc>
        <w:tc>
          <w:tcPr>
            <w:tcW w:w="2009" w:type="dxa"/>
            <w:gridSpan w:val="2"/>
          </w:tcPr>
          <w:p w14:paraId="2783F51F" w14:textId="77777777" w:rsidR="007F4B32" w:rsidRPr="006423C9" w:rsidRDefault="007F4B32" w:rsidP="002D6D33">
            <w:pPr>
              <w:widowControl w:val="0"/>
              <w:spacing w:line="320" w:lineRule="exact"/>
              <w:ind w:left="-29" w:right="-29"/>
              <w:contextualSpacing/>
              <w:jc w:val="thaiDistribute"/>
              <w:rPr>
                <w:rFonts w:ascii="Arial" w:hAnsi="Arial" w:cs="Arial"/>
                <w:sz w:val="16"/>
                <w:szCs w:val="16"/>
              </w:rPr>
            </w:pPr>
          </w:p>
        </w:tc>
      </w:tr>
      <w:tr w:rsidR="002D6D33" w:rsidRPr="006423C9" w14:paraId="4FE97A73" w14:textId="77777777" w:rsidTr="0039309F">
        <w:trPr>
          <w:tblHeader/>
        </w:trPr>
        <w:tc>
          <w:tcPr>
            <w:tcW w:w="3150" w:type="dxa"/>
          </w:tcPr>
          <w:p w14:paraId="415E7532" w14:textId="77777777" w:rsidR="002D6D33" w:rsidRPr="006423C9" w:rsidRDefault="002D6D33"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1170" w:type="dxa"/>
            <w:hideMark/>
          </w:tcPr>
          <w:p w14:paraId="5FC2C7C5" w14:textId="77777777" w:rsidR="002D6D33" w:rsidRPr="006423C9" w:rsidRDefault="002D6D33" w:rsidP="002D6D33">
            <w:pPr>
              <w:widowControl w:val="0"/>
              <w:spacing w:line="320" w:lineRule="exact"/>
              <w:ind w:left="-29" w:right="-29"/>
              <w:contextualSpacing/>
              <w:jc w:val="center"/>
              <w:rPr>
                <w:rFonts w:ascii="Arial" w:hAnsi="Arial" w:cs="Arial"/>
                <w:sz w:val="16"/>
                <w:szCs w:val="16"/>
              </w:rPr>
            </w:pPr>
            <w:r w:rsidRPr="006423C9">
              <w:rPr>
                <w:rFonts w:ascii="Arial" w:hAnsi="Arial" w:cs="Arial"/>
                <w:sz w:val="16"/>
                <w:szCs w:val="16"/>
              </w:rPr>
              <w:t>Within</w:t>
            </w:r>
          </w:p>
        </w:tc>
        <w:tc>
          <w:tcPr>
            <w:tcW w:w="946" w:type="dxa"/>
            <w:hideMark/>
          </w:tcPr>
          <w:p w14:paraId="4E76AAC8" w14:textId="77777777" w:rsidR="002D6D33" w:rsidRPr="006423C9" w:rsidRDefault="002D6D33" w:rsidP="002D6D33">
            <w:pPr>
              <w:widowControl w:val="0"/>
              <w:spacing w:line="320" w:lineRule="exact"/>
              <w:ind w:left="-29" w:right="-29"/>
              <w:contextualSpacing/>
              <w:jc w:val="center"/>
              <w:rPr>
                <w:rFonts w:ascii="Arial" w:hAnsi="Arial" w:cs="Arial"/>
                <w:sz w:val="16"/>
                <w:szCs w:val="16"/>
              </w:rPr>
            </w:pPr>
            <w:r w:rsidRPr="006423C9">
              <w:rPr>
                <w:rFonts w:ascii="Arial" w:hAnsi="Arial" w:cs="Arial"/>
                <w:sz w:val="16"/>
                <w:szCs w:val="16"/>
              </w:rPr>
              <w:t>Floating</w:t>
            </w:r>
          </w:p>
        </w:tc>
        <w:tc>
          <w:tcPr>
            <w:tcW w:w="955" w:type="dxa"/>
            <w:hideMark/>
          </w:tcPr>
          <w:p w14:paraId="398288CF" w14:textId="77777777" w:rsidR="002D6D33" w:rsidRPr="006423C9" w:rsidRDefault="002D6D33" w:rsidP="002D6D33">
            <w:pPr>
              <w:widowControl w:val="0"/>
              <w:spacing w:line="320" w:lineRule="exact"/>
              <w:ind w:left="-104" w:right="-63"/>
              <w:contextualSpacing/>
              <w:jc w:val="center"/>
              <w:rPr>
                <w:rFonts w:ascii="Arial" w:hAnsi="Arial" w:cs="Arial"/>
                <w:spacing w:val="-6"/>
                <w:sz w:val="16"/>
                <w:szCs w:val="16"/>
              </w:rPr>
            </w:pPr>
            <w:r w:rsidRPr="006423C9">
              <w:rPr>
                <w:rFonts w:ascii="Arial" w:hAnsi="Arial" w:cs="Arial"/>
                <w:spacing w:val="-6"/>
                <w:sz w:val="16"/>
                <w:szCs w:val="16"/>
              </w:rPr>
              <w:t>Non- interest</w:t>
            </w:r>
          </w:p>
        </w:tc>
        <w:tc>
          <w:tcPr>
            <w:tcW w:w="950" w:type="dxa"/>
            <w:gridSpan w:val="2"/>
          </w:tcPr>
          <w:p w14:paraId="5FC731FB" w14:textId="77777777" w:rsidR="002D6D33" w:rsidRPr="006423C9" w:rsidRDefault="002D6D33" w:rsidP="002D6D33">
            <w:pPr>
              <w:widowControl w:val="0"/>
              <w:spacing w:line="320" w:lineRule="exact"/>
              <w:ind w:left="-29" w:right="-29"/>
              <w:contextualSpacing/>
              <w:jc w:val="center"/>
              <w:rPr>
                <w:rFonts w:ascii="Arial" w:hAnsi="Arial" w:cs="Arial"/>
                <w:sz w:val="16"/>
                <w:szCs w:val="16"/>
              </w:rPr>
            </w:pPr>
          </w:p>
        </w:tc>
        <w:tc>
          <w:tcPr>
            <w:tcW w:w="2009" w:type="dxa"/>
            <w:gridSpan w:val="2"/>
            <w:hideMark/>
          </w:tcPr>
          <w:p w14:paraId="77D560A4" w14:textId="77777777" w:rsidR="002D6D33" w:rsidRPr="006423C9" w:rsidRDefault="002D6D33" w:rsidP="002D6D33">
            <w:pPr>
              <w:widowControl w:val="0"/>
              <w:spacing w:line="320" w:lineRule="exact"/>
              <w:ind w:left="-29" w:right="-29"/>
              <w:contextualSpacing/>
              <w:jc w:val="center"/>
              <w:rPr>
                <w:rFonts w:ascii="Arial" w:hAnsi="Arial" w:cs="Arial"/>
                <w:sz w:val="16"/>
                <w:szCs w:val="16"/>
              </w:rPr>
            </w:pPr>
            <w:r w:rsidRPr="006423C9">
              <w:rPr>
                <w:rFonts w:ascii="Arial" w:hAnsi="Arial" w:cs="Arial"/>
                <w:sz w:val="16"/>
                <w:szCs w:val="16"/>
              </w:rPr>
              <w:t>Effective</w:t>
            </w:r>
          </w:p>
        </w:tc>
      </w:tr>
      <w:tr w:rsidR="002D6D33" w:rsidRPr="006423C9" w14:paraId="7744831D" w14:textId="77777777" w:rsidTr="0039309F">
        <w:trPr>
          <w:tblHeader/>
        </w:trPr>
        <w:tc>
          <w:tcPr>
            <w:tcW w:w="3150" w:type="dxa"/>
          </w:tcPr>
          <w:p w14:paraId="4B0B65D1" w14:textId="77777777" w:rsidR="002D6D33" w:rsidRPr="006423C9" w:rsidRDefault="002D6D33"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1170" w:type="dxa"/>
            <w:hideMark/>
          </w:tcPr>
          <w:p w14:paraId="0F4DED2D" w14:textId="77777777" w:rsidR="002D6D33" w:rsidRPr="006423C9" w:rsidRDefault="002D6D33" w:rsidP="002D6D33">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1 year</w:t>
            </w:r>
          </w:p>
        </w:tc>
        <w:tc>
          <w:tcPr>
            <w:tcW w:w="946" w:type="dxa"/>
            <w:hideMark/>
          </w:tcPr>
          <w:p w14:paraId="3B90A08E" w14:textId="77777777" w:rsidR="002D6D33" w:rsidRPr="006423C9" w:rsidRDefault="002D6D33" w:rsidP="002D6D33">
            <w:pPr>
              <w:widowControl w:val="0"/>
              <w:pBdr>
                <w:bottom w:val="single" w:sz="4" w:space="1" w:color="auto"/>
              </w:pBdr>
              <w:spacing w:line="320" w:lineRule="exact"/>
              <w:ind w:left="-29" w:right="-29"/>
              <w:jc w:val="center"/>
              <w:rPr>
                <w:rFonts w:ascii="Arial" w:hAnsi="Arial" w:cs="Arial"/>
                <w:spacing w:val="-6"/>
                <w:sz w:val="16"/>
                <w:szCs w:val="16"/>
              </w:rPr>
            </w:pPr>
            <w:r w:rsidRPr="006423C9">
              <w:rPr>
                <w:rFonts w:ascii="Arial" w:hAnsi="Arial" w:cs="Arial"/>
                <w:spacing w:val="-6"/>
                <w:sz w:val="16"/>
                <w:szCs w:val="16"/>
              </w:rPr>
              <w:t>interest rate</w:t>
            </w:r>
          </w:p>
        </w:tc>
        <w:tc>
          <w:tcPr>
            <w:tcW w:w="955" w:type="dxa"/>
            <w:hideMark/>
          </w:tcPr>
          <w:p w14:paraId="366C2CD2" w14:textId="77777777" w:rsidR="002D6D33" w:rsidRPr="006423C9" w:rsidRDefault="002D6D33" w:rsidP="002D6D33">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bearing</w:t>
            </w:r>
          </w:p>
        </w:tc>
        <w:tc>
          <w:tcPr>
            <w:tcW w:w="950" w:type="dxa"/>
            <w:gridSpan w:val="2"/>
            <w:hideMark/>
          </w:tcPr>
          <w:p w14:paraId="6F0047D5" w14:textId="77777777" w:rsidR="002D6D33" w:rsidRPr="006423C9" w:rsidRDefault="002D6D33" w:rsidP="002D6D33">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Total</w:t>
            </w:r>
          </w:p>
        </w:tc>
        <w:tc>
          <w:tcPr>
            <w:tcW w:w="2009" w:type="dxa"/>
            <w:gridSpan w:val="2"/>
            <w:hideMark/>
          </w:tcPr>
          <w:p w14:paraId="78D0A485" w14:textId="77777777" w:rsidR="002D6D33" w:rsidRPr="006423C9" w:rsidRDefault="002D6D33" w:rsidP="002D6D33">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interest rate</w:t>
            </w:r>
          </w:p>
        </w:tc>
      </w:tr>
      <w:tr w:rsidR="002D6D33" w:rsidRPr="006423C9" w14:paraId="78E6F82A" w14:textId="77777777" w:rsidTr="0039309F">
        <w:trPr>
          <w:tblHeader/>
        </w:trPr>
        <w:tc>
          <w:tcPr>
            <w:tcW w:w="3150" w:type="dxa"/>
          </w:tcPr>
          <w:p w14:paraId="1A66F908" w14:textId="77777777" w:rsidR="002D6D33" w:rsidRPr="006423C9" w:rsidRDefault="002D6D33"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1170" w:type="dxa"/>
          </w:tcPr>
          <w:p w14:paraId="7B6C675E" w14:textId="77777777" w:rsidR="002D6D33" w:rsidRPr="006423C9" w:rsidRDefault="002D6D33" w:rsidP="002D6D33">
            <w:pPr>
              <w:tabs>
                <w:tab w:val="decimal" w:pos="459"/>
              </w:tabs>
              <w:spacing w:line="320" w:lineRule="exact"/>
              <w:rPr>
                <w:rFonts w:ascii="Arial" w:hAnsi="Arial" w:cs="Arial"/>
                <w:sz w:val="16"/>
                <w:szCs w:val="16"/>
              </w:rPr>
            </w:pPr>
          </w:p>
        </w:tc>
        <w:tc>
          <w:tcPr>
            <w:tcW w:w="946" w:type="dxa"/>
          </w:tcPr>
          <w:p w14:paraId="08C67B96" w14:textId="77777777" w:rsidR="002D6D33" w:rsidRPr="006423C9" w:rsidRDefault="002D6D33" w:rsidP="002D6D33">
            <w:pPr>
              <w:tabs>
                <w:tab w:val="decimal" w:pos="459"/>
              </w:tabs>
              <w:spacing w:line="320" w:lineRule="exact"/>
              <w:rPr>
                <w:rFonts w:ascii="Arial" w:hAnsi="Arial" w:cs="Arial"/>
                <w:sz w:val="16"/>
                <w:szCs w:val="16"/>
              </w:rPr>
            </w:pPr>
          </w:p>
        </w:tc>
        <w:tc>
          <w:tcPr>
            <w:tcW w:w="955" w:type="dxa"/>
          </w:tcPr>
          <w:p w14:paraId="417FD57A" w14:textId="77777777" w:rsidR="002D6D33" w:rsidRPr="006423C9" w:rsidRDefault="002D6D33" w:rsidP="002D6D33">
            <w:pPr>
              <w:tabs>
                <w:tab w:val="decimal" w:pos="459"/>
              </w:tabs>
              <w:spacing w:line="320" w:lineRule="exact"/>
              <w:rPr>
                <w:rFonts w:ascii="Arial" w:hAnsi="Arial" w:cs="Arial"/>
                <w:sz w:val="16"/>
                <w:szCs w:val="16"/>
              </w:rPr>
            </w:pPr>
          </w:p>
        </w:tc>
        <w:tc>
          <w:tcPr>
            <w:tcW w:w="950" w:type="dxa"/>
            <w:gridSpan w:val="2"/>
          </w:tcPr>
          <w:p w14:paraId="602D74B2" w14:textId="77777777" w:rsidR="002D6D33" w:rsidRPr="006423C9" w:rsidRDefault="002D6D33" w:rsidP="002D6D33">
            <w:pPr>
              <w:tabs>
                <w:tab w:val="decimal" w:pos="459"/>
              </w:tabs>
              <w:spacing w:line="320" w:lineRule="exact"/>
              <w:rPr>
                <w:rFonts w:ascii="Arial" w:hAnsi="Arial" w:cs="Arial"/>
                <w:sz w:val="16"/>
                <w:szCs w:val="16"/>
              </w:rPr>
            </w:pPr>
          </w:p>
        </w:tc>
        <w:tc>
          <w:tcPr>
            <w:tcW w:w="2009" w:type="dxa"/>
            <w:gridSpan w:val="2"/>
            <w:hideMark/>
          </w:tcPr>
          <w:p w14:paraId="4AE2C687" w14:textId="77777777" w:rsidR="002D6D33" w:rsidRPr="006423C9" w:rsidRDefault="002D6D33" w:rsidP="002D6D33">
            <w:pPr>
              <w:widowControl w:val="0"/>
              <w:spacing w:line="320" w:lineRule="exact"/>
              <w:ind w:left="-29" w:right="-29"/>
              <w:contextualSpacing/>
              <w:jc w:val="center"/>
              <w:rPr>
                <w:rFonts w:ascii="Arial" w:hAnsi="Arial" w:cs="Arial"/>
                <w:sz w:val="16"/>
                <w:szCs w:val="16"/>
              </w:rPr>
            </w:pPr>
            <w:r w:rsidRPr="006423C9">
              <w:rPr>
                <w:rFonts w:ascii="Arial" w:hAnsi="Arial" w:cs="Arial"/>
                <w:sz w:val="16"/>
                <w:szCs w:val="16"/>
                <w:cs/>
              </w:rPr>
              <w:t>(</w:t>
            </w:r>
            <w:r w:rsidRPr="006423C9">
              <w:rPr>
                <w:rFonts w:ascii="Arial" w:hAnsi="Arial" w:cs="Arial"/>
                <w:sz w:val="16"/>
                <w:szCs w:val="16"/>
              </w:rPr>
              <w:t>% per annum</w:t>
            </w:r>
            <w:r w:rsidRPr="006423C9">
              <w:rPr>
                <w:rFonts w:ascii="Arial" w:hAnsi="Arial" w:cs="Arial" w:hint="cs"/>
                <w:sz w:val="16"/>
                <w:szCs w:val="16"/>
                <w:cs/>
              </w:rPr>
              <w:t>)</w:t>
            </w:r>
          </w:p>
        </w:tc>
      </w:tr>
      <w:tr w:rsidR="002D6D33" w:rsidRPr="006423C9" w14:paraId="0C6BD2DA" w14:textId="77777777" w:rsidTr="0039309F">
        <w:trPr>
          <w:tblHeader/>
        </w:trPr>
        <w:tc>
          <w:tcPr>
            <w:tcW w:w="3150" w:type="dxa"/>
            <w:hideMark/>
          </w:tcPr>
          <w:p w14:paraId="4FCB5C44" w14:textId="77777777" w:rsidR="002D6D33" w:rsidRPr="006423C9" w:rsidRDefault="002D6D33"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r w:rsidRPr="006423C9">
              <w:rPr>
                <w:rFonts w:ascii="Arial" w:hAnsi="Arial" w:cs="Arial"/>
                <w:sz w:val="16"/>
                <w:szCs w:val="16"/>
                <w:u w:val="single"/>
              </w:rPr>
              <w:t>Financial assets</w:t>
            </w:r>
          </w:p>
        </w:tc>
        <w:tc>
          <w:tcPr>
            <w:tcW w:w="1170" w:type="dxa"/>
          </w:tcPr>
          <w:p w14:paraId="479F8407" w14:textId="77777777" w:rsidR="002D6D33" w:rsidRPr="006423C9" w:rsidRDefault="002D6D33" w:rsidP="002D6D33">
            <w:pPr>
              <w:tabs>
                <w:tab w:val="decimal" w:pos="459"/>
              </w:tabs>
              <w:spacing w:line="320" w:lineRule="exact"/>
              <w:rPr>
                <w:rFonts w:ascii="Arial" w:hAnsi="Arial" w:cs="Arial"/>
                <w:sz w:val="16"/>
                <w:szCs w:val="16"/>
              </w:rPr>
            </w:pPr>
          </w:p>
        </w:tc>
        <w:tc>
          <w:tcPr>
            <w:tcW w:w="946" w:type="dxa"/>
          </w:tcPr>
          <w:p w14:paraId="4D98ECE4" w14:textId="77777777" w:rsidR="002D6D33" w:rsidRPr="006423C9" w:rsidRDefault="002D6D33" w:rsidP="002D6D33">
            <w:pPr>
              <w:tabs>
                <w:tab w:val="decimal" w:pos="459"/>
              </w:tabs>
              <w:spacing w:line="320" w:lineRule="exact"/>
              <w:rPr>
                <w:rFonts w:ascii="Arial" w:hAnsi="Arial" w:cs="Arial"/>
                <w:sz w:val="16"/>
                <w:szCs w:val="16"/>
              </w:rPr>
            </w:pPr>
          </w:p>
        </w:tc>
        <w:tc>
          <w:tcPr>
            <w:tcW w:w="955" w:type="dxa"/>
          </w:tcPr>
          <w:p w14:paraId="7EC4B354" w14:textId="77777777" w:rsidR="002D6D33" w:rsidRPr="006423C9" w:rsidRDefault="002D6D33" w:rsidP="002D6D33">
            <w:pPr>
              <w:tabs>
                <w:tab w:val="decimal" w:pos="459"/>
              </w:tabs>
              <w:spacing w:line="320" w:lineRule="exact"/>
              <w:rPr>
                <w:rFonts w:ascii="Arial" w:hAnsi="Arial" w:cs="Arial"/>
                <w:sz w:val="16"/>
                <w:szCs w:val="16"/>
              </w:rPr>
            </w:pPr>
          </w:p>
        </w:tc>
        <w:tc>
          <w:tcPr>
            <w:tcW w:w="950" w:type="dxa"/>
            <w:gridSpan w:val="2"/>
          </w:tcPr>
          <w:p w14:paraId="5B2088D0" w14:textId="77777777" w:rsidR="002D6D33" w:rsidRPr="006423C9" w:rsidRDefault="002D6D33" w:rsidP="002D6D33">
            <w:pPr>
              <w:tabs>
                <w:tab w:val="decimal" w:pos="459"/>
              </w:tabs>
              <w:spacing w:line="320" w:lineRule="exact"/>
              <w:rPr>
                <w:rFonts w:ascii="Arial" w:hAnsi="Arial" w:cs="Arial"/>
                <w:sz w:val="16"/>
                <w:szCs w:val="16"/>
              </w:rPr>
            </w:pPr>
          </w:p>
        </w:tc>
        <w:tc>
          <w:tcPr>
            <w:tcW w:w="2009" w:type="dxa"/>
            <w:gridSpan w:val="2"/>
          </w:tcPr>
          <w:p w14:paraId="0A2D719A" w14:textId="77777777" w:rsidR="002D6D33" w:rsidRPr="006423C9" w:rsidRDefault="002D6D33" w:rsidP="002D6D33">
            <w:pPr>
              <w:spacing w:line="320" w:lineRule="exact"/>
              <w:jc w:val="center"/>
              <w:rPr>
                <w:rFonts w:ascii="Arial" w:hAnsi="Arial" w:cs="Arial"/>
                <w:sz w:val="16"/>
                <w:szCs w:val="16"/>
              </w:rPr>
            </w:pPr>
          </w:p>
        </w:tc>
      </w:tr>
      <w:tr w:rsidR="00D12775" w:rsidRPr="006423C9" w14:paraId="7F0F9EBF" w14:textId="77777777" w:rsidTr="0039309F">
        <w:trPr>
          <w:tblHeader/>
        </w:trPr>
        <w:tc>
          <w:tcPr>
            <w:tcW w:w="3150" w:type="dxa"/>
            <w:hideMark/>
          </w:tcPr>
          <w:p w14:paraId="1F84A7A0" w14:textId="77777777" w:rsidR="00D12775" w:rsidRPr="006423C9" w:rsidRDefault="00D12775" w:rsidP="00D12775">
            <w:pPr>
              <w:widowControl w:val="0"/>
              <w:tabs>
                <w:tab w:val="left" w:pos="900"/>
                <w:tab w:val="left" w:pos="1440"/>
                <w:tab w:val="left" w:pos="1980"/>
              </w:tabs>
              <w:spacing w:line="320" w:lineRule="exact"/>
              <w:ind w:right="-102"/>
              <w:jc w:val="thaiDistribute"/>
              <w:rPr>
                <w:rFonts w:ascii="Arial" w:hAnsi="Arial" w:cs="Arial"/>
                <w:sz w:val="16"/>
                <w:szCs w:val="16"/>
              </w:rPr>
            </w:pPr>
            <w:r w:rsidRPr="006423C9">
              <w:rPr>
                <w:rFonts w:ascii="Arial" w:hAnsi="Arial" w:cs="Arial"/>
                <w:sz w:val="16"/>
                <w:szCs w:val="16"/>
              </w:rPr>
              <w:t xml:space="preserve">Cash and cash equivalent </w:t>
            </w:r>
          </w:p>
        </w:tc>
        <w:tc>
          <w:tcPr>
            <w:tcW w:w="1170" w:type="dxa"/>
          </w:tcPr>
          <w:p w14:paraId="3F1F61F8"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46" w:type="dxa"/>
          </w:tcPr>
          <w:p w14:paraId="31FE2D74"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15.17</w:t>
            </w:r>
          </w:p>
        </w:tc>
        <w:tc>
          <w:tcPr>
            <w:tcW w:w="955" w:type="dxa"/>
          </w:tcPr>
          <w:p w14:paraId="7F22841E"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0.22</w:t>
            </w:r>
          </w:p>
        </w:tc>
        <w:tc>
          <w:tcPr>
            <w:tcW w:w="950" w:type="dxa"/>
            <w:gridSpan w:val="2"/>
          </w:tcPr>
          <w:p w14:paraId="6A336FF4"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15.39</w:t>
            </w:r>
          </w:p>
        </w:tc>
        <w:tc>
          <w:tcPr>
            <w:tcW w:w="2009" w:type="dxa"/>
            <w:gridSpan w:val="2"/>
          </w:tcPr>
          <w:p w14:paraId="525AC39F" w14:textId="77777777" w:rsidR="00D12775" w:rsidRPr="006423C9" w:rsidRDefault="00D12775" w:rsidP="00D12775">
            <w:pPr>
              <w:widowControl w:val="0"/>
              <w:spacing w:line="320" w:lineRule="exact"/>
              <w:ind w:left="-29" w:right="-29"/>
              <w:contextualSpacing/>
              <w:jc w:val="center"/>
              <w:rPr>
                <w:rFonts w:ascii="Arial" w:hAnsi="Arial" w:cs="Arial"/>
                <w:sz w:val="16"/>
                <w:szCs w:val="16"/>
              </w:rPr>
            </w:pPr>
            <w:r w:rsidRPr="006423C9">
              <w:rPr>
                <w:rFonts w:ascii="Arial" w:hAnsi="Arial" w:cs="Arial"/>
                <w:sz w:val="16"/>
                <w:szCs w:val="16"/>
              </w:rPr>
              <w:t>0.15 - 0.70</w:t>
            </w:r>
          </w:p>
        </w:tc>
      </w:tr>
      <w:tr w:rsidR="00D12775" w:rsidRPr="006423C9" w14:paraId="122CFF00" w14:textId="77777777" w:rsidTr="0039309F">
        <w:trPr>
          <w:tblHeader/>
        </w:trPr>
        <w:tc>
          <w:tcPr>
            <w:tcW w:w="3150" w:type="dxa"/>
            <w:hideMark/>
          </w:tcPr>
          <w:p w14:paraId="154A0C7C" w14:textId="77777777" w:rsidR="00D12775" w:rsidRPr="006423C9" w:rsidRDefault="00D12775" w:rsidP="00D12775">
            <w:pPr>
              <w:widowControl w:val="0"/>
              <w:tabs>
                <w:tab w:val="left" w:pos="900"/>
                <w:tab w:val="left" w:pos="1440"/>
                <w:tab w:val="left" w:pos="1980"/>
              </w:tabs>
              <w:spacing w:line="320" w:lineRule="exact"/>
              <w:ind w:right="-102"/>
              <w:jc w:val="thaiDistribute"/>
              <w:rPr>
                <w:rFonts w:ascii="Arial" w:hAnsi="Arial" w:cs="Arial"/>
                <w:sz w:val="16"/>
                <w:szCs w:val="16"/>
              </w:rPr>
            </w:pPr>
            <w:r w:rsidRPr="006423C9">
              <w:rPr>
                <w:rFonts w:ascii="Arial" w:hAnsi="Arial" w:cs="Arial"/>
                <w:sz w:val="16"/>
                <w:szCs w:val="16"/>
              </w:rPr>
              <w:t>Trade and other receivables</w:t>
            </w:r>
          </w:p>
        </w:tc>
        <w:tc>
          <w:tcPr>
            <w:tcW w:w="1170" w:type="dxa"/>
          </w:tcPr>
          <w:p w14:paraId="54CDB7B4"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46" w:type="dxa"/>
          </w:tcPr>
          <w:p w14:paraId="730D593E"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55" w:type="dxa"/>
          </w:tcPr>
          <w:p w14:paraId="62258C18"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180.21</w:t>
            </w:r>
          </w:p>
        </w:tc>
        <w:tc>
          <w:tcPr>
            <w:tcW w:w="950" w:type="dxa"/>
            <w:gridSpan w:val="2"/>
          </w:tcPr>
          <w:p w14:paraId="557C5633"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180.21</w:t>
            </w:r>
          </w:p>
        </w:tc>
        <w:tc>
          <w:tcPr>
            <w:tcW w:w="2009" w:type="dxa"/>
            <w:gridSpan w:val="2"/>
          </w:tcPr>
          <w:p w14:paraId="1E03C86F" w14:textId="77777777" w:rsidR="00D12775" w:rsidRPr="006423C9" w:rsidRDefault="00D12775" w:rsidP="00D12775">
            <w:pPr>
              <w:widowControl w:val="0"/>
              <w:spacing w:line="320" w:lineRule="exact"/>
              <w:ind w:left="-29" w:right="-29"/>
              <w:contextualSpacing/>
              <w:jc w:val="center"/>
              <w:rPr>
                <w:rFonts w:ascii="Arial" w:hAnsi="Arial" w:cs="Arial"/>
                <w:sz w:val="16"/>
                <w:szCs w:val="16"/>
              </w:rPr>
            </w:pPr>
            <w:r w:rsidRPr="006423C9">
              <w:rPr>
                <w:rFonts w:ascii="Arial" w:hAnsi="Arial" w:cs="Arial"/>
                <w:sz w:val="16"/>
                <w:szCs w:val="16"/>
              </w:rPr>
              <w:t>-</w:t>
            </w:r>
          </w:p>
        </w:tc>
      </w:tr>
      <w:tr w:rsidR="00D12775" w:rsidRPr="006423C9" w14:paraId="266E10FE" w14:textId="77777777" w:rsidTr="0039309F">
        <w:trPr>
          <w:tblHeader/>
        </w:trPr>
        <w:tc>
          <w:tcPr>
            <w:tcW w:w="3150" w:type="dxa"/>
            <w:hideMark/>
          </w:tcPr>
          <w:p w14:paraId="633F7113" w14:textId="77777777" w:rsidR="00D12775" w:rsidRPr="006423C9" w:rsidRDefault="00D12775" w:rsidP="00D12775">
            <w:pPr>
              <w:widowControl w:val="0"/>
              <w:tabs>
                <w:tab w:val="left" w:pos="240"/>
              </w:tabs>
              <w:spacing w:line="320" w:lineRule="exact"/>
              <w:ind w:left="132" w:right="-102" w:hanging="132"/>
              <w:contextualSpacing/>
              <w:rPr>
                <w:rFonts w:ascii="Arial" w:hAnsi="Arial" w:cs="Arial"/>
                <w:sz w:val="16"/>
                <w:szCs w:val="16"/>
              </w:rPr>
            </w:pPr>
            <w:r w:rsidRPr="006423C9">
              <w:rPr>
                <w:rFonts w:ascii="Arial" w:hAnsi="Arial" w:cs="Arial"/>
                <w:sz w:val="16"/>
                <w:szCs w:val="16"/>
              </w:rPr>
              <w:t>Short-term loans to related parties</w:t>
            </w:r>
          </w:p>
        </w:tc>
        <w:tc>
          <w:tcPr>
            <w:tcW w:w="1170" w:type="dxa"/>
          </w:tcPr>
          <w:p w14:paraId="13E1CA16"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12.00</w:t>
            </w:r>
          </w:p>
        </w:tc>
        <w:tc>
          <w:tcPr>
            <w:tcW w:w="946" w:type="dxa"/>
          </w:tcPr>
          <w:p w14:paraId="58125BD9"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55" w:type="dxa"/>
          </w:tcPr>
          <w:p w14:paraId="535A73F7"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50" w:type="dxa"/>
            <w:gridSpan w:val="2"/>
          </w:tcPr>
          <w:p w14:paraId="501FA64B"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12.00</w:t>
            </w:r>
          </w:p>
        </w:tc>
        <w:tc>
          <w:tcPr>
            <w:tcW w:w="2009" w:type="dxa"/>
            <w:gridSpan w:val="2"/>
          </w:tcPr>
          <w:p w14:paraId="693B63BC" w14:textId="77777777" w:rsidR="00D12775" w:rsidRPr="006423C9" w:rsidRDefault="00D12775" w:rsidP="00D12775">
            <w:pPr>
              <w:widowControl w:val="0"/>
              <w:spacing w:line="320" w:lineRule="exact"/>
              <w:ind w:left="-29" w:right="-29"/>
              <w:contextualSpacing/>
              <w:jc w:val="center"/>
              <w:rPr>
                <w:rFonts w:ascii="Arial" w:hAnsi="Arial" w:cs="Arial"/>
                <w:sz w:val="16"/>
                <w:szCs w:val="16"/>
              </w:rPr>
            </w:pPr>
            <w:r w:rsidRPr="006423C9">
              <w:rPr>
                <w:rFonts w:ascii="Arial" w:hAnsi="Arial" w:cs="Arial"/>
                <w:sz w:val="16"/>
                <w:szCs w:val="16"/>
              </w:rPr>
              <w:t>7.25</w:t>
            </w:r>
          </w:p>
        </w:tc>
      </w:tr>
      <w:tr w:rsidR="00D12775" w:rsidRPr="006423C9" w14:paraId="51CDBEE6" w14:textId="77777777" w:rsidTr="0039309F">
        <w:trPr>
          <w:tblHeader/>
        </w:trPr>
        <w:tc>
          <w:tcPr>
            <w:tcW w:w="3150" w:type="dxa"/>
            <w:hideMark/>
          </w:tcPr>
          <w:p w14:paraId="678EB71D" w14:textId="77777777" w:rsidR="00D12775" w:rsidRPr="006423C9" w:rsidRDefault="00D12775" w:rsidP="00D12775">
            <w:pPr>
              <w:widowControl w:val="0"/>
              <w:tabs>
                <w:tab w:val="left" w:pos="240"/>
              </w:tabs>
              <w:spacing w:line="320" w:lineRule="exact"/>
              <w:ind w:left="132" w:right="-102" w:hanging="132"/>
              <w:contextualSpacing/>
              <w:rPr>
                <w:rFonts w:ascii="Arial" w:hAnsi="Arial" w:cs="Arial"/>
                <w:sz w:val="16"/>
                <w:szCs w:val="16"/>
              </w:rPr>
            </w:pPr>
            <w:r w:rsidRPr="006423C9">
              <w:rPr>
                <w:rFonts w:ascii="Arial" w:hAnsi="Arial" w:cs="Arial"/>
                <w:sz w:val="16"/>
                <w:szCs w:val="16"/>
              </w:rPr>
              <w:t>Restricted bank deposits</w:t>
            </w:r>
          </w:p>
        </w:tc>
        <w:tc>
          <w:tcPr>
            <w:tcW w:w="1170" w:type="dxa"/>
          </w:tcPr>
          <w:p w14:paraId="6913C161" w14:textId="77777777" w:rsidR="00D12775" w:rsidRPr="006423C9" w:rsidRDefault="00D12775" w:rsidP="00D12775">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46" w:type="dxa"/>
          </w:tcPr>
          <w:p w14:paraId="35EE8B05" w14:textId="77777777" w:rsidR="00D12775" w:rsidRPr="006423C9" w:rsidRDefault="00D12775" w:rsidP="00D12775">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16.40</w:t>
            </w:r>
          </w:p>
        </w:tc>
        <w:tc>
          <w:tcPr>
            <w:tcW w:w="955" w:type="dxa"/>
          </w:tcPr>
          <w:p w14:paraId="1B57FE0F" w14:textId="77777777" w:rsidR="00D12775" w:rsidRPr="006423C9" w:rsidRDefault="00D12775" w:rsidP="00D12775">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50" w:type="dxa"/>
            <w:gridSpan w:val="2"/>
          </w:tcPr>
          <w:p w14:paraId="19BA449E" w14:textId="77777777" w:rsidR="00D12775" w:rsidRPr="006423C9" w:rsidRDefault="00D12775" w:rsidP="00D12775">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16.40</w:t>
            </w:r>
          </w:p>
        </w:tc>
        <w:tc>
          <w:tcPr>
            <w:tcW w:w="2009" w:type="dxa"/>
            <w:gridSpan w:val="2"/>
          </w:tcPr>
          <w:p w14:paraId="19E71999" w14:textId="77777777" w:rsidR="00D12775" w:rsidRPr="006423C9" w:rsidRDefault="00D12775" w:rsidP="00D12775">
            <w:pPr>
              <w:widowControl w:val="0"/>
              <w:spacing w:line="320" w:lineRule="exact"/>
              <w:ind w:left="-29" w:right="-29"/>
              <w:contextualSpacing/>
              <w:jc w:val="center"/>
              <w:rPr>
                <w:rFonts w:ascii="Arial" w:hAnsi="Arial" w:cs="Arial"/>
                <w:sz w:val="16"/>
                <w:szCs w:val="16"/>
              </w:rPr>
            </w:pPr>
            <w:r w:rsidRPr="006423C9">
              <w:rPr>
                <w:rFonts w:ascii="Arial" w:hAnsi="Arial" w:cs="Arial"/>
                <w:sz w:val="16"/>
                <w:szCs w:val="16"/>
              </w:rPr>
              <w:t>0.30 - 0.90</w:t>
            </w:r>
          </w:p>
        </w:tc>
      </w:tr>
      <w:tr w:rsidR="00D12775" w:rsidRPr="006423C9" w14:paraId="0101BC54" w14:textId="77777777" w:rsidTr="0039309F">
        <w:trPr>
          <w:tblHeader/>
        </w:trPr>
        <w:tc>
          <w:tcPr>
            <w:tcW w:w="3150" w:type="dxa"/>
          </w:tcPr>
          <w:p w14:paraId="5D215FDC" w14:textId="77777777" w:rsidR="00D12775" w:rsidRPr="006423C9" w:rsidRDefault="00D12775" w:rsidP="00D12775">
            <w:pPr>
              <w:widowControl w:val="0"/>
              <w:tabs>
                <w:tab w:val="left" w:pos="240"/>
              </w:tabs>
              <w:spacing w:line="320" w:lineRule="exact"/>
              <w:ind w:right="-102"/>
              <w:jc w:val="thaiDistribute"/>
              <w:rPr>
                <w:rFonts w:ascii="Arial" w:hAnsi="Arial" w:cs="Arial"/>
                <w:sz w:val="16"/>
                <w:szCs w:val="16"/>
              </w:rPr>
            </w:pPr>
          </w:p>
        </w:tc>
        <w:tc>
          <w:tcPr>
            <w:tcW w:w="1170" w:type="dxa"/>
          </w:tcPr>
          <w:p w14:paraId="646760BF" w14:textId="77777777" w:rsidR="00D12775" w:rsidRPr="006423C9" w:rsidRDefault="00D12775" w:rsidP="00D12775">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12.00</w:t>
            </w:r>
          </w:p>
        </w:tc>
        <w:tc>
          <w:tcPr>
            <w:tcW w:w="946" w:type="dxa"/>
          </w:tcPr>
          <w:p w14:paraId="6CF779D1" w14:textId="77777777" w:rsidR="00D12775" w:rsidRPr="006423C9" w:rsidRDefault="00D12775" w:rsidP="00D12775">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31.57</w:t>
            </w:r>
          </w:p>
        </w:tc>
        <w:tc>
          <w:tcPr>
            <w:tcW w:w="955" w:type="dxa"/>
          </w:tcPr>
          <w:p w14:paraId="6D093F7C" w14:textId="443CE064" w:rsidR="00D12775" w:rsidRPr="006423C9" w:rsidRDefault="00D12775" w:rsidP="00D12775">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18</w:t>
            </w:r>
            <w:r w:rsidR="0001163E">
              <w:rPr>
                <w:rFonts w:ascii="Arial" w:hAnsi="Arial" w:cs="Arial"/>
                <w:sz w:val="16"/>
                <w:szCs w:val="16"/>
              </w:rPr>
              <w:t>0</w:t>
            </w:r>
            <w:r w:rsidRPr="006423C9">
              <w:rPr>
                <w:rFonts w:ascii="Arial" w:hAnsi="Arial" w:cs="Arial"/>
                <w:sz w:val="16"/>
                <w:szCs w:val="16"/>
              </w:rPr>
              <w:t>.43</w:t>
            </w:r>
          </w:p>
        </w:tc>
        <w:tc>
          <w:tcPr>
            <w:tcW w:w="950" w:type="dxa"/>
            <w:gridSpan w:val="2"/>
          </w:tcPr>
          <w:p w14:paraId="16D55BEE" w14:textId="77777777" w:rsidR="00D12775" w:rsidRPr="006423C9" w:rsidRDefault="00D12775" w:rsidP="00D12775">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224.00</w:t>
            </w:r>
          </w:p>
        </w:tc>
        <w:tc>
          <w:tcPr>
            <w:tcW w:w="2009" w:type="dxa"/>
            <w:gridSpan w:val="2"/>
          </w:tcPr>
          <w:p w14:paraId="123471E3" w14:textId="77777777" w:rsidR="00D12775" w:rsidRPr="006423C9" w:rsidRDefault="00D12775" w:rsidP="00D12775">
            <w:pPr>
              <w:widowControl w:val="0"/>
              <w:spacing w:line="320" w:lineRule="exact"/>
              <w:ind w:left="-29" w:right="-29"/>
              <w:contextualSpacing/>
              <w:jc w:val="center"/>
              <w:rPr>
                <w:rFonts w:ascii="Arial" w:hAnsi="Arial" w:cs="Arial"/>
                <w:sz w:val="16"/>
                <w:szCs w:val="16"/>
              </w:rPr>
            </w:pPr>
          </w:p>
        </w:tc>
      </w:tr>
      <w:tr w:rsidR="00D12775" w:rsidRPr="006423C9" w14:paraId="4A71BD79" w14:textId="77777777" w:rsidTr="0039309F">
        <w:trPr>
          <w:tblHeader/>
        </w:trPr>
        <w:tc>
          <w:tcPr>
            <w:tcW w:w="3150" w:type="dxa"/>
            <w:hideMark/>
          </w:tcPr>
          <w:p w14:paraId="3AA29219" w14:textId="77777777" w:rsidR="00D12775" w:rsidRPr="006423C9" w:rsidRDefault="00D12775" w:rsidP="00D12775">
            <w:pPr>
              <w:widowControl w:val="0"/>
              <w:tabs>
                <w:tab w:val="left" w:pos="900"/>
                <w:tab w:val="left" w:pos="1440"/>
                <w:tab w:val="left" w:pos="1980"/>
              </w:tabs>
              <w:spacing w:line="320" w:lineRule="exact"/>
              <w:ind w:right="-102"/>
              <w:jc w:val="thaiDistribute"/>
              <w:rPr>
                <w:rFonts w:ascii="Arial" w:hAnsi="Arial" w:cs="Arial"/>
                <w:sz w:val="16"/>
                <w:szCs w:val="16"/>
              </w:rPr>
            </w:pPr>
            <w:r w:rsidRPr="006423C9">
              <w:rPr>
                <w:rFonts w:ascii="Arial" w:hAnsi="Arial" w:cs="Arial"/>
                <w:sz w:val="16"/>
                <w:szCs w:val="16"/>
                <w:u w:val="single"/>
              </w:rPr>
              <w:t>Financial liabilities</w:t>
            </w:r>
          </w:p>
        </w:tc>
        <w:tc>
          <w:tcPr>
            <w:tcW w:w="1170" w:type="dxa"/>
          </w:tcPr>
          <w:p w14:paraId="09CB89AD" w14:textId="77777777" w:rsidR="00D12775" w:rsidRPr="006423C9" w:rsidRDefault="00D12775" w:rsidP="00D12775">
            <w:pPr>
              <w:tabs>
                <w:tab w:val="decimal" w:pos="459"/>
              </w:tabs>
              <w:spacing w:line="280" w:lineRule="exact"/>
              <w:rPr>
                <w:rFonts w:ascii="Arial" w:hAnsi="Arial" w:cs="Arial"/>
                <w:sz w:val="16"/>
                <w:szCs w:val="16"/>
              </w:rPr>
            </w:pPr>
          </w:p>
        </w:tc>
        <w:tc>
          <w:tcPr>
            <w:tcW w:w="946" w:type="dxa"/>
          </w:tcPr>
          <w:p w14:paraId="606D6074" w14:textId="77777777" w:rsidR="00D12775" w:rsidRPr="006423C9" w:rsidRDefault="00D12775" w:rsidP="00D12775">
            <w:pPr>
              <w:tabs>
                <w:tab w:val="decimal" w:pos="459"/>
              </w:tabs>
              <w:spacing w:line="280" w:lineRule="exact"/>
              <w:rPr>
                <w:rFonts w:ascii="Arial" w:hAnsi="Arial" w:cs="Arial"/>
                <w:sz w:val="16"/>
                <w:szCs w:val="16"/>
              </w:rPr>
            </w:pPr>
          </w:p>
        </w:tc>
        <w:tc>
          <w:tcPr>
            <w:tcW w:w="955" w:type="dxa"/>
          </w:tcPr>
          <w:p w14:paraId="5F1A1B3B" w14:textId="77777777" w:rsidR="00D12775" w:rsidRPr="006423C9" w:rsidRDefault="00D12775" w:rsidP="00D12775">
            <w:pPr>
              <w:tabs>
                <w:tab w:val="decimal" w:pos="459"/>
              </w:tabs>
              <w:spacing w:line="280" w:lineRule="exact"/>
              <w:rPr>
                <w:rFonts w:ascii="Arial" w:hAnsi="Arial" w:cs="Arial"/>
                <w:sz w:val="16"/>
                <w:szCs w:val="16"/>
              </w:rPr>
            </w:pPr>
          </w:p>
        </w:tc>
        <w:tc>
          <w:tcPr>
            <w:tcW w:w="950" w:type="dxa"/>
            <w:gridSpan w:val="2"/>
          </w:tcPr>
          <w:p w14:paraId="07937F27" w14:textId="77777777" w:rsidR="00D12775" w:rsidRPr="006423C9" w:rsidRDefault="00D12775" w:rsidP="00D12775">
            <w:pPr>
              <w:tabs>
                <w:tab w:val="decimal" w:pos="459"/>
              </w:tabs>
              <w:spacing w:line="280" w:lineRule="exact"/>
              <w:rPr>
                <w:rFonts w:ascii="Arial" w:hAnsi="Arial" w:cs="Arial"/>
                <w:sz w:val="16"/>
                <w:szCs w:val="16"/>
              </w:rPr>
            </w:pPr>
          </w:p>
        </w:tc>
        <w:tc>
          <w:tcPr>
            <w:tcW w:w="2009" w:type="dxa"/>
            <w:gridSpan w:val="2"/>
          </w:tcPr>
          <w:p w14:paraId="4081B10B" w14:textId="77777777" w:rsidR="00D12775" w:rsidRPr="006423C9" w:rsidRDefault="00D12775" w:rsidP="00D12775">
            <w:pPr>
              <w:widowControl w:val="0"/>
              <w:spacing w:line="320" w:lineRule="exact"/>
              <w:ind w:left="-29" w:right="-29"/>
              <w:contextualSpacing/>
              <w:jc w:val="center"/>
              <w:rPr>
                <w:rFonts w:ascii="Arial" w:hAnsi="Arial" w:cs="Arial"/>
                <w:sz w:val="16"/>
                <w:szCs w:val="16"/>
              </w:rPr>
            </w:pPr>
          </w:p>
        </w:tc>
      </w:tr>
      <w:tr w:rsidR="00D12775" w:rsidRPr="006423C9" w14:paraId="110994D1" w14:textId="77777777" w:rsidTr="0039309F">
        <w:trPr>
          <w:tblHeader/>
        </w:trPr>
        <w:tc>
          <w:tcPr>
            <w:tcW w:w="3150" w:type="dxa"/>
            <w:hideMark/>
          </w:tcPr>
          <w:p w14:paraId="087EB9EE" w14:textId="0E752EC2" w:rsidR="00D12775" w:rsidRPr="006423C9" w:rsidRDefault="0039309F" w:rsidP="00D12775">
            <w:pPr>
              <w:widowControl w:val="0"/>
              <w:tabs>
                <w:tab w:val="left" w:pos="900"/>
                <w:tab w:val="left" w:pos="1440"/>
                <w:tab w:val="left" w:pos="1980"/>
              </w:tabs>
              <w:spacing w:line="320" w:lineRule="exact"/>
              <w:ind w:left="162" w:right="-102" w:hanging="162"/>
              <w:contextualSpacing/>
              <w:rPr>
                <w:rFonts w:ascii="Arial" w:hAnsi="Arial" w:cs="Arial"/>
                <w:sz w:val="16"/>
                <w:szCs w:val="16"/>
              </w:rPr>
            </w:pPr>
            <w:r>
              <w:rPr>
                <w:rFonts w:ascii="Arial" w:hAnsi="Arial" w:cs="Arial"/>
                <w:sz w:val="16"/>
                <w:szCs w:val="16"/>
              </w:rPr>
              <w:t>S</w:t>
            </w:r>
            <w:r w:rsidR="00D12775" w:rsidRPr="006423C9">
              <w:rPr>
                <w:rFonts w:ascii="Arial" w:hAnsi="Arial" w:cs="Arial"/>
                <w:sz w:val="16"/>
                <w:szCs w:val="16"/>
              </w:rPr>
              <w:t>hort-term loans from financial institutions</w:t>
            </w:r>
          </w:p>
        </w:tc>
        <w:tc>
          <w:tcPr>
            <w:tcW w:w="1170" w:type="dxa"/>
          </w:tcPr>
          <w:p w14:paraId="00AF9351"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46" w:type="dxa"/>
          </w:tcPr>
          <w:p w14:paraId="6AB33236"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83.92</w:t>
            </w:r>
          </w:p>
        </w:tc>
        <w:tc>
          <w:tcPr>
            <w:tcW w:w="955" w:type="dxa"/>
          </w:tcPr>
          <w:p w14:paraId="779A2CC3"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50" w:type="dxa"/>
            <w:gridSpan w:val="2"/>
          </w:tcPr>
          <w:p w14:paraId="70B436C3"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83.92</w:t>
            </w:r>
          </w:p>
        </w:tc>
        <w:tc>
          <w:tcPr>
            <w:tcW w:w="2009" w:type="dxa"/>
            <w:gridSpan w:val="2"/>
          </w:tcPr>
          <w:p w14:paraId="4CA5D5D8" w14:textId="239B65A3" w:rsidR="00D12775" w:rsidRPr="006423C9" w:rsidRDefault="00D12775" w:rsidP="00D12775">
            <w:pPr>
              <w:widowControl w:val="0"/>
              <w:spacing w:line="320" w:lineRule="exact"/>
              <w:ind w:left="-29" w:right="-29"/>
              <w:contextualSpacing/>
              <w:jc w:val="center"/>
              <w:rPr>
                <w:rFonts w:ascii="Arial" w:hAnsi="Arial" w:cs="Arial"/>
                <w:sz w:val="16"/>
                <w:szCs w:val="16"/>
              </w:rPr>
            </w:pPr>
            <w:r w:rsidRPr="006423C9">
              <w:rPr>
                <w:rFonts w:ascii="Arial" w:hAnsi="Arial" w:cs="Arial"/>
                <w:sz w:val="16"/>
                <w:szCs w:val="16"/>
              </w:rPr>
              <w:t xml:space="preserve">MLR-1, MOR, </w:t>
            </w:r>
            <w:r w:rsidR="001A61B9">
              <w:rPr>
                <w:rFonts w:ascii="Arial" w:hAnsi="Arial" w:cs="Arial"/>
                <w:sz w:val="16"/>
                <w:szCs w:val="16"/>
              </w:rPr>
              <w:t>2.2 - 2.5</w:t>
            </w:r>
            <w:r w:rsidRPr="006423C9">
              <w:rPr>
                <w:rFonts w:ascii="Arial" w:hAnsi="Arial" w:cs="Arial"/>
                <w:sz w:val="16"/>
                <w:szCs w:val="16"/>
              </w:rPr>
              <w:t>, SOFR+2.0, SONIA+2.5</w:t>
            </w:r>
          </w:p>
        </w:tc>
      </w:tr>
      <w:tr w:rsidR="00D12775" w:rsidRPr="006423C9" w14:paraId="5B23048A" w14:textId="77777777" w:rsidTr="0039309F">
        <w:trPr>
          <w:tblHeader/>
        </w:trPr>
        <w:tc>
          <w:tcPr>
            <w:tcW w:w="3150" w:type="dxa"/>
            <w:hideMark/>
          </w:tcPr>
          <w:p w14:paraId="379EC522" w14:textId="77777777" w:rsidR="00D12775" w:rsidRPr="006423C9" w:rsidRDefault="00D12775" w:rsidP="00D12775">
            <w:pPr>
              <w:widowControl w:val="0"/>
              <w:tabs>
                <w:tab w:val="left" w:pos="900"/>
                <w:tab w:val="left" w:pos="1440"/>
                <w:tab w:val="left" w:pos="1980"/>
              </w:tabs>
              <w:spacing w:line="320" w:lineRule="exact"/>
              <w:ind w:right="-102"/>
              <w:jc w:val="thaiDistribute"/>
              <w:rPr>
                <w:rFonts w:ascii="Arial" w:hAnsi="Arial" w:cs="Arial"/>
                <w:sz w:val="16"/>
                <w:szCs w:val="16"/>
              </w:rPr>
            </w:pPr>
            <w:r w:rsidRPr="006423C9">
              <w:rPr>
                <w:rFonts w:ascii="Arial" w:hAnsi="Arial" w:cs="Arial"/>
                <w:sz w:val="16"/>
                <w:szCs w:val="16"/>
              </w:rPr>
              <w:t>Trade and other payables</w:t>
            </w:r>
          </w:p>
        </w:tc>
        <w:tc>
          <w:tcPr>
            <w:tcW w:w="1170" w:type="dxa"/>
          </w:tcPr>
          <w:p w14:paraId="60FD6D76"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46" w:type="dxa"/>
          </w:tcPr>
          <w:p w14:paraId="755D25F9"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55" w:type="dxa"/>
          </w:tcPr>
          <w:p w14:paraId="1186C70F"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110.98</w:t>
            </w:r>
          </w:p>
        </w:tc>
        <w:tc>
          <w:tcPr>
            <w:tcW w:w="950" w:type="dxa"/>
            <w:gridSpan w:val="2"/>
          </w:tcPr>
          <w:p w14:paraId="7A8F38D4" w14:textId="77777777" w:rsidR="00D12775" w:rsidRPr="006423C9" w:rsidRDefault="00D12775" w:rsidP="00D12775">
            <w:pPr>
              <w:tabs>
                <w:tab w:val="decimal" w:pos="459"/>
              </w:tabs>
              <w:spacing w:line="280" w:lineRule="exact"/>
              <w:rPr>
                <w:rFonts w:ascii="Arial" w:hAnsi="Arial" w:cs="Arial"/>
                <w:sz w:val="16"/>
                <w:szCs w:val="16"/>
              </w:rPr>
            </w:pPr>
            <w:r w:rsidRPr="006423C9">
              <w:rPr>
                <w:rFonts w:ascii="Arial" w:hAnsi="Arial" w:cs="Arial"/>
                <w:sz w:val="16"/>
                <w:szCs w:val="16"/>
              </w:rPr>
              <w:t>110.98</w:t>
            </w:r>
          </w:p>
        </w:tc>
        <w:tc>
          <w:tcPr>
            <w:tcW w:w="2009" w:type="dxa"/>
            <w:gridSpan w:val="2"/>
          </w:tcPr>
          <w:p w14:paraId="63840790" w14:textId="77777777" w:rsidR="00D12775" w:rsidRPr="006423C9" w:rsidRDefault="00D12775" w:rsidP="00D12775">
            <w:pPr>
              <w:widowControl w:val="0"/>
              <w:spacing w:line="320" w:lineRule="exact"/>
              <w:ind w:left="-29" w:right="-29"/>
              <w:contextualSpacing/>
              <w:jc w:val="center"/>
              <w:rPr>
                <w:rFonts w:ascii="Arial" w:hAnsi="Arial" w:cs="Arial"/>
                <w:sz w:val="16"/>
                <w:szCs w:val="16"/>
              </w:rPr>
            </w:pPr>
            <w:r w:rsidRPr="006423C9">
              <w:rPr>
                <w:rFonts w:ascii="Arial" w:hAnsi="Arial" w:cs="Arial"/>
                <w:sz w:val="16"/>
                <w:szCs w:val="16"/>
              </w:rPr>
              <w:t>-</w:t>
            </w:r>
          </w:p>
        </w:tc>
      </w:tr>
      <w:tr w:rsidR="00D12775" w:rsidRPr="006423C9" w14:paraId="028052EC" w14:textId="77777777" w:rsidTr="0039309F">
        <w:trPr>
          <w:tblHeader/>
        </w:trPr>
        <w:tc>
          <w:tcPr>
            <w:tcW w:w="3150" w:type="dxa"/>
          </w:tcPr>
          <w:p w14:paraId="69720B2E" w14:textId="77777777" w:rsidR="00D12775" w:rsidRPr="006423C9" w:rsidRDefault="00D12775" w:rsidP="00D12775">
            <w:pPr>
              <w:tabs>
                <w:tab w:val="left" w:pos="900"/>
                <w:tab w:val="left" w:pos="1440"/>
                <w:tab w:val="left" w:pos="1980"/>
              </w:tabs>
              <w:spacing w:line="320" w:lineRule="exact"/>
              <w:ind w:left="162" w:right="-102" w:hanging="162"/>
              <w:rPr>
                <w:rFonts w:ascii="Arial" w:hAnsi="Arial" w:cs="Arial"/>
                <w:sz w:val="16"/>
                <w:szCs w:val="16"/>
              </w:rPr>
            </w:pPr>
            <w:r w:rsidRPr="006423C9">
              <w:rPr>
                <w:rFonts w:ascii="Arial" w:hAnsi="Arial" w:cs="Arial"/>
                <w:sz w:val="16"/>
                <w:szCs w:val="16"/>
              </w:rPr>
              <w:t>Short-term loans from related parties</w:t>
            </w:r>
          </w:p>
        </w:tc>
        <w:tc>
          <w:tcPr>
            <w:tcW w:w="1170" w:type="dxa"/>
          </w:tcPr>
          <w:p w14:paraId="5723D6E0" w14:textId="77777777" w:rsidR="00D12775" w:rsidRPr="006423C9" w:rsidRDefault="00D12775" w:rsidP="00D12775">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3.50</w:t>
            </w:r>
          </w:p>
        </w:tc>
        <w:tc>
          <w:tcPr>
            <w:tcW w:w="946" w:type="dxa"/>
          </w:tcPr>
          <w:p w14:paraId="14F7302F" w14:textId="77777777" w:rsidR="00D12775" w:rsidRPr="006423C9" w:rsidRDefault="00D12775" w:rsidP="00D12775">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55" w:type="dxa"/>
          </w:tcPr>
          <w:p w14:paraId="6A00489F" w14:textId="77777777" w:rsidR="00D12775" w:rsidRPr="006423C9" w:rsidRDefault="00D12775" w:rsidP="00D12775">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w:t>
            </w:r>
          </w:p>
        </w:tc>
        <w:tc>
          <w:tcPr>
            <w:tcW w:w="950" w:type="dxa"/>
            <w:gridSpan w:val="2"/>
          </w:tcPr>
          <w:p w14:paraId="27EEFBE4" w14:textId="77777777" w:rsidR="00D12775" w:rsidRPr="006423C9" w:rsidRDefault="00D12775" w:rsidP="00D12775">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3.50</w:t>
            </w:r>
          </w:p>
        </w:tc>
        <w:tc>
          <w:tcPr>
            <w:tcW w:w="2009" w:type="dxa"/>
            <w:gridSpan w:val="2"/>
          </w:tcPr>
          <w:p w14:paraId="16422489" w14:textId="77777777" w:rsidR="00D12775" w:rsidRPr="006423C9" w:rsidRDefault="00D12775" w:rsidP="00D12775">
            <w:pPr>
              <w:widowControl w:val="0"/>
              <w:spacing w:line="320" w:lineRule="exact"/>
              <w:ind w:left="-29" w:right="-29"/>
              <w:contextualSpacing/>
              <w:jc w:val="center"/>
              <w:rPr>
                <w:rFonts w:ascii="Arial" w:hAnsi="Arial" w:cs="Arial"/>
                <w:sz w:val="16"/>
                <w:szCs w:val="16"/>
              </w:rPr>
            </w:pPr>
            <w:r w:rsidRPr="006423C9">
              <w:rPr>
                <w:rFonts w:ascii="Arial" w:hAnsi="Arial" w:cs="Arial"/>
                <w:sz w:val="16"/>
                <w:szCs w:val="16"/>
              </w:rPr>
              <w:t>5.00</w:t>
            </w:r>
          </w:p>
        </w:tc>
      </w:tr>
      <w:tr w:rsidR="00D12775" w:rsidRPr="006423C9" w14:paraId="2E4D9518" w14:textId="77777777" w:rsidTr="0039309F">
        <w:trPr>
          <w:tblHeader/>
        </w:trPr>
        <w:tc>
          <w:tcPr>
            <w:tcW w:w="3150" w:type="dxa"/>
          </w:tcPr>
          <w:p w14:paraId="0FF9CF3A" w14:textId="77777777" w:rsidR="00D12775" w:rsidRPr="006423C9" w:rsidRDefault="00D12775" w:rsidP="00D12775">
            <w:pPr>
              <w:widowControl w:val="0"/>
              <w:tabs>
                <w:tab w:val="left" w:pos="900"/>
                <w:tab w:val="left" w:pos="1440"/>
                <w:tab w:val="left" w:pos="1980"/>
              </w:tabs>
              <w:spacing w:line="320" w:lineRule="exact"/>
              <w:ind w:right="-102"/>
              <w:jc w:val="thaiDistribute"/>
              <w:rPr>
                <w:rFonts w:ascii="Arial" w:hAnsi="Arial" w:cs="Arial"/>
                <w:sz w:val="16"/>
                <w:szCs w:val="16"/>
              </w:rPr>
            </w:pPr>
          </w:p>
        </w:tc>
        <w:tc>
          <w:tcPr>
            <w:tcW w:w="1170" w:type="dxa"/>
          </w:tcPr>
          <w:p w14:paraId="7D8F8CFB" w14:textId="77777777" w:rsidR="00D12775" w:rsidRPr="006423C9" w:rsidRDefault="00D12775" w:rsidP="00D12775">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3.50</w:t>
            </w:r>
          </w:p>
        </w:tc>
        <w:tc>
          <w:tcPr>
            <w:tcW w:w="946" w:type="dxa"/>
          </w:tcPr>
          <w:p w14:paraId="072070C6" w14:textId="77777777" w:rsidR="00D12775" w:rsidRPr="006423C9" w:rsidRDefault="00D12775" w:rsidP="00D12775">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83.92</w:t>
            </w:r>
          </w:p>
        </w:tc>
        <w:tc>
          <w:tcPr>
            <w:tcW w:w="955" w:type="dxa"/>
          </w:tcPr>
          <w:p w14:paraId="02930B83" w14:textId="77777777" w:rsidR="00D12775" w:rsidRPr="006423C9" w:rsidRDefault="00D12775" w:rsidP="00D12775">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110.98</w:t>
            </w:r>
          </w:p>
        </w:tc>
        <w:tc>
          <w:tcPr>
            <w:tcW w:w="950" w:type="dxa"/>
            <w:gridSpan w:val="2"/>
          </w:tcPr>
          <w:p w14:paraId="5E2D612D" w14:textId="77777777" w:rsidR="00D12775" w:rsidRPr="006423C9" w:rsidRDefault="00D12775" w:rsidP="00D12775">
            <w:pPr>
              <w:pBdr>
                <w:bottom w:val="single" w:sz="4" w:space="1" w:color="auto"/>
              </w:pBdr>
              <w:tabs>
                <w:tab w:val="decimal" w:pos="459"/>
              </w:tabs>
              <w:spacing w:line="280" w:lineRule="exact"/>
              <w:rPr>
                <w:rFonts w:ascii="Arial" w:hAnsi="Arial" w:cs="Arial"/>
                <w:sz w:val="16"/>
                <w:szCs w:val="16"/>
              </w:rPr>
            </w:pPr>
            <w:r w:rsidRPr="006423C9">
              <w:rPr>
                <w:rFonts w:ascii="Arial" w:hAnsi="Arial" w:cs="Arial"/>
                <w:sz w:val="16"/>
                <w:szCs w:val="16"/>
              </w:rPr>
              <w:t>198.40</w:t>
            </w:r>
          </w:p>
        </w:tc>
        <w:tc>
          <w:tcPr>
            <w:tcW w:w="2009" w:type="dxa"/>
            <w:gridSpan w:val="2"/>
          </w:tcPr>
          <w:p w14:paraId="0DF5EB39" w14:textId="77777777" w:rsidR="00D12775" w:rsidRPr="006423C9" w:rsidRDefault="00D12775" w:rsidP="00D12775">
            <w:pPr>
              <w:tabs>
                <w:tab w:val="decimal" w:pos="459"/>
              </w:tabs>
              <w:spacing w:line="280" w:lineRule="exact"/>
              <w:jc w:val="center"/>
              <w:rPr>
                <w:rFonts w:ascii="Arial" w:hAnsi="Arial" w:cs="Arial"/>
                <w:sz w:val="16"/>
                <w:szCs w:val="16"/>
              </w:rPr>
            </w:pPr>
          </w:p>
        </w:tc>
      </w:tr>
    </w:tbl>
    <w:p w14:paraId="715D73B6" w14:textId="77777777" w:rsidR="002D6D33" w:rsidRPr="006423C9" w:rsidRDefault="002D6D33" w:rsidP="002D6D33">
      <w:pPr>
        <w:spacing w:line="320" w:lineRule="exact"/>
      </w:pPr>
    </w:p>
    <w:p w14:paraId="292CFD96" w14:textId="77777777" w:rsidR="00742A1A" w:rsidRPr="006423C9" w:rsidRDefault="00742A1A">
      <w:r w:rsidRPr="006423C9">
        <w:br w:type="page"/>
      </w:r>
    </w:p>
    <w:tbl>
      <w:tblPr>
        <w:tblW w:w="9180" w:type="dxa"/>
        <w:tblInd w:w="378" w:type="dxa"/>
        <w:tblLayout w:type="fixed"/>
        <w:tblLook w:val="04A0" w:firstRow="1" w:lastRow="0" w:firstColumn="1" w:lastColumn="0" w:noHBand="0" w:noVBand="1"/>
      </w:tblPr>
      <w:tblGrid>
        <w:gridCol w:w="3150"/>
        <w:gridCol w:w="1170"/>
        <w:gridCol w:w="946"/>
        <w:gridCol w:w="7"/>
        <w:gridCol w:w="948"/>
        <w:gridCol w:w="7"/>
        <w:gridCol w:w="927"/>
        <w:gridCol w:w="16"/>
        <w:gridCol w:w="7"/>
        <w:gridCol w:w="1993"/>
        <w:gridCol w:w="9"/>
      </w:tblGrid>
      <w:tr w:rsidR="002D6D33" w:rsidRPr="006423C9" w14:paraId="62B92D82" w14:textId="77777777" w:rsidTr="00772959">
        <w:trPr>
          <w:gridAfter w:val="1"/>
          <w:wAfter w:w="9" w:type="dxa"/>
          <w:tblHeader/>
        </w:trPr>
        <w:tc>
          <w:tcPr>
            <w:tcW w:w="3150" w:type="dxa"/>
            <w:vAlign w:val="bottom"/>
          </w:tcPr>
          <w:p w14:paraId="3E092FB2" w14:textId="77777777" w:rsidR="002D6D33" w:rsidRPr="006423C9" w:rsidRDefault="002D6D33"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r w:rsidRPr="006423C9">
              <w:br w:type="page"/>
            </w:r>
          </w:p>
        </w:tc>
        <w:tc>
          <w:tcPr>
            <w:tcW w:w="6021" w:type="dxa"/>
            <w:gridSpan w:val="9"/>
            <w:hideMark/>
          </w:tcPr>
          <w:p w14:paraId="01778F18" w14:textId="77777777" w:rsidR="002D6D33" w:rsidRPr="006423C9" w:rsidRDefault="002D6D33" w:rsidP="002D6D33">
            <w:pPr>
              <w:widowControl w:val="0"/>
              <w:spacing w:line="320" w:lineRule="exact"/>
              <w:jc w:val="right"/>
              <w:rPr>
                <w:rFonts w:ascii="Arial" w:hAnsi="Arial" w:cs="Arial"/>
                <w:sz w:val="16"/>
                <w:szCs w:val="16"/>
              </w:rPr>
            </w:pPr>
            <w:r w:rsidRPr="006423C9">
              <w:rPr>
                <w:rFonts w:ascii="Arial" w:hAnsi="Arial" w:cs="Arial"/>
                <w:sz w:val="16"/>
                <w:szCs w:val="16"/>
              </w:rPr>
              <w:t>(Unit: Million Baht)</w:t>
            </w:r>
          </w:p>
        </w:tc>
      </w:tr>
      <w:tr w:rsidR="002D6D33" w:rsidRPr="006423C9" w14:paraId="3D128273" w14:textId="77777777" w:rsidTr="00772959">
        <w:trPr>
          <w:gridAfter w:val="1"/>
          <w:wAfter w:w="9" w:type="dxa"/>
          <w:tblHeader/>
        </w:trPr>
        <w:tc>
          <w:tcPr>
            <w:tcW w:w="3150" w:type="dxa"/>
            <w:vAlign w:val="bottom"/>
          </w:tcPr>
          <w:p w14:paraId="7513D15B" w14:textId="77777777" w:rsidR="002D6D33" w:rsidRPr="006423C9" w:rsidRDefault="002D6D33"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4005" w:type="dxa"/>
            <w:gridSpan w:val="6"/>
          </w:tcPr>
          <w:p w14:paraId="14538267" w14:textId="77777777" w:rsidR="002D6D33" w:rsidRPr="006423C9" w:rsidRDefault="002D6D33" w:rsidP="002D6D33">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Separate financial statements</w:t>
            </w:r>
          </w:p>
        </w:tc>
        <w:tc>
          <w:tcPr>
            <w:tcW w:w="2016" w:type="dxa"/>
            <w:gridSpan w:val="3"/>
          </w:tcPr>
          <w:p w14:paraId="62BE6416" w14:textId="77777777" w:rsidR="002D6D33" w:rsidRPr="006423C9" w:rsidRDefault="002D6D33" w:rsidP="002D6D33">
            <w:pPr>
              <w:widowControl w:val="0"/>
              <w:spacing w:line="320" w:lineRule="exact"/>
              <w:ind w:left="-29" w:right="-29"/>
              <w:contextualSpacing/>
              <w:jc w:val="right"/>
              <w:rPr>
                <w:rFonts w:ascii="Arial" w:hAnsi="Arial" w:cs="Arial"/>
                <w:sz w:val="16"/>
                <w:szCs w:val="16"/>
              </w:rPr>
            </w:pPr>
          </w:p>
        </w:tc>
      </w:tr>
      <w:tr w:rsidR="002D6D33" w:rsidRPr="006423C9" w14:paraId="02CF3808" w14:textId="77777777" w:rsidTr="00772959">
        <w:trPr>
          <w:gridAfter w:val="1"/>
          <w:wAfter w:w="9" w:type="dxa"/>
          <w:tblHeader/>
        </w:trPr>
        <w:tc>
          <w:tcPr>
            <w:tcW w:w="3150" w:type="dxa"/>
            <w:vAlign w:val="bottom"/>
          </w:tcPr>
          <w:p w14:paraId="0A23432F" w14:textId="77777777" w:rsidR="002D6D33" w:rsidRPr="006423C9" w:rsidRDefault="002D6D33"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4005" w:type="dxa"/>
            <w:gridSpan w:val="6"/>
          </w:tcPr>
          <w:p w14:paraId="05D5078B" w14:textId="77777777" w:rsidR="002D6D33" w:rsidRPr="006423C9" w:rsidRDefault="002D6D33" w:rsidP="002D6D33">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 xml:space="preserve">As </w:t>
            </w:r>
            <w:proofErr w:type="gramStart"/>
            <w:r w:rsidRPr="006423C9">
              <w:rPr>
                <w:rFonts w:ascii="Arial" w:hAnsi="Arial" w:cs="Arial"/>
                <w:sz w:val="16"/>
                <w:szCs w:val="16"/>
              </w:rPr>
              <w:t>at</w:t>
            </w:r>
            <w:proofErr w:type="gramEnd"/>
            <w:r w:rsidRPr="006423C9">
              <w:rPr>
                <w:rFonts w:ascii="Arial" w:hAnsi="Arial" w:cs="Arial"/>
                <w:sz w:val="16"/>
                <w:szCs w:val="16"/>
              </w:rPr>
              <w:t xml:space="preserve"> </w:t>
            </w:r>
            <w:r w:rsidR="000229A4" w:rsidRPr="006423C9">
              <w:rPr>
                <w:rFonts w:ascii="Arial" w:hAnsi="Arial" w:cs="Arial"/>
                <w:sz w:val="16"/>
                <w:szCs w:val="16"/>
              </w:rPr>
              <w:t>31 December 2023</w:t>
            </w:r>
          </w:p>
        </w:tc>
        <w:tc>
          <w:tcPr>
            <w:tcW w:w="2016" w:type="dxa"/>
            <w:gridSpan w:val="3"/>
          </w:tcPr>
          <w:p w14:paraId="588F0C14" w14:textId="77777777" w:rsidR="002D6D33" w:rsidRPr="006423C9" w:rsidRDefault="002D6D33" w:rsidP="002D6D33">
            <w:pPr>
              <w:widowControl w:val="0"/>
              <w:spacing w:line="320" w:lineRule="exact"/>
              <w:ind w:left="-29" w:right="-29"/>
              <w:contextualSpacing/>
              <w:jc w:val="right"/>
              <w:rPr>
                <w:rFonts w:ascii="Arial" w:hAnsi="Arial" w:cs="Arial"/>
                <w:sz w:val="16"/>
                <w:szCs w:val="16"/>
              </w:rPr>
            </w:pPr>
          </w:p>
        </w:tc>
      </w:tr>
      <w:tr w:rsidR="002D6D33" w:rsidRPr="006423C9" w14:paraId="5B94E087" w14:textId="77777777" w:rsidTr="00772959">
        <w:trPr>
          <w:trHeight w:val="74"/>
          <w:tblHeader/>
        </w:trPr>
        <w:tc>
          <w:tcPr>
            <w:tcW w:w="3150" w:type="dxa"/>
            <w:vAlign w:val="bottom"/>
          </w:tcPr>
          <w:p w14:paraId="62A5396F" w14:textId="77777777" w:rsidR="002D6D33" w:rsidRPr="006423C9" w:rsidRDefault="002D6D33"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1170" w:type="dxa"/>
            <w:hideMark/>
          </w:tcPr>
          <w:p w14:paraId="77994FCF" w14:textId="77777777" w:rsidR="002D6D33" w:rsidRPr="006423C9" w:rsidRDefault="002D6D33" w:rsidP="002D6D33">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Fixed interest rates</w:t>
            </w:r>
          </w:p>
        </w:tc>
        <w:tc>
          <w:tcPr>
            <w:tcW w:w="2851" w:type="dxa"/>
            <w:gridSpan w:val="6"/>
          </w:tcPr>
          <w:p w14:paraId="4F97AC0A" w14:textId="77777777" w:rsidR="002D6D33" w:rsidRPr="006423C9" w:rsidRDefault="002D6D33" w:rsidP="002D6D33">
            <w:pPr>
              <w:widowControl w:val="0"/>
              <w:spacing w:line="320" w:lineRule="exact"/>
              <w:ind w:left="-29" w:right="-29"/>
              <w:contextualSpacing/>
              <w:jc w:val="thaiDistribute"/>
              <w:rPr>
                <w:rFonts w:ascii="Arial" w:hAnsi="Arial" w:cs="Arial"/>
                <w:sz w:val="16"/>
                <w:szCs w:val="16"/>
              </w:rPr>
            </w:pPr>
          </w:p>
        </w:tc>
        <w:tc>
          <w:tcPr>
            <w:tcW w:w="2009" w:type="dxa"/>
            <w:gridSpan w:val="3"/>
          </w:tcPr>
          <w:p w14:paraId="08AFCE95" w14:textId="77777777" w:rsidR="002D6D33" w:rsidRPr="006423C9" w:rsidRDefault="002D6D33" w:rsidP="002D6D33">
            <w:pPr>
              <w:widowControl w:val="0"/>
              <w:spacing w:line="320" w:lineRule="exact"/>
              <w:ind w:left="-29" w:right="-29"/>
              <w:contextualSpacing/>
              <w:jc w:val="thaiDistribute"/>
              <w:rPr>
                <w:rFonts w:ascii="Arial" w:hAnsi="Arial" w:cs="Arial"/>
                <w:sz w:val="16"/>
                <w:szCs w:val="16"/>
              </w:rPr>
            </w:pPr>
          </w:p>
        </w:tc>
      </w:tr>
      <w:tr w:rsidR="002D6D33" w:rsidRPr="006423C9" w14:paraId="5D6C881F" w14:textId="77777777" w:rsidTr="00772959">
        <w:trPr>
          <w:tblHeader/>
        </w:trPr>
        <w:tc>
          <w:tcPr>
            <w:tcW w:w="3150" w:type="dxa"/>
            <w:vAlign w:val="bottom"/>
          </w:tcPr>
          <w:p w14:paraId="79766FEF" w14:textId="77777777" w:rsidR="002D6D33" w:rsidRPr="006423C9" w:rsidRDefault="002D6D33"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1170" w:type="dxa"/>
            <w:hideMark/>
          </w:tcPr>
          <w:p w14:paraId="4FB11C4F" w14:textId="77777777" w:rsidR="002D6D33" w:rsidRPr="006423C9" w:rsidRDefault="002D6D33" w:rsidP="002D6D33">
            <w:pPr>
              <w:widowControl w:val="0"/>
              <w:spacing w:line="320" w:lineRule="exact"/>
              <w:ind w:left="-29" w:right="-29"/>
              <w:contextualSpacing/>
              <w:jc w:val="center"/>
              <w:rPr>
                <w:rFonts w:ascii="Arial" w:hAnsi="Arial" w:cs="Arial"/>
                <w:sz w:val="16"/>
                <w:szCs w:val="16"/>
              </w:rPr>
            </w:pPr>
            <w:r w:rsidRPr="006423C9">
              <w:rPr>
                <w:rFonts w:ascii="Arial" w:hAnsi="Arial" w:cs="Arial"/>
                <w:sz w:val="16"/>
                <w:szCs w:val="16"/>
              </w:rPr>
              <w:t>Within</w:t>
            </w:r>
          </w:p>
        </w:tc>
        <w:tc>
          <w:tcPr>
            <w:tcW w:w="946" w:type="dxa"/>
            <w:hideMark/>
          </w:tcPr>
          <w:p w14:paraId="5897DF89" w14:textId="77777777" w:rsidR="002D6D33" w:rsidRPr="006423C9" w:rsidRDefault="002D6D33" w:rsidP="002D6D33">
            <w:pPr>
              <w:widowControl w:val="0"/>
              <w:spacing w:line="320" w:lineRule="exact"/>
              <w:ind w:left="-29" w:right="-29"/>
              <w:contextualSpacing/>
              <w:jc w:val="center"/>
              <w:rPr>
                <w:rFonts w:ascii="Arial" w:hAnsi="Arial" w:cs="Arial"/>
                <w:sz w:val="16"/>
                <w:szCs w:val="16"/>
              </w:rPr>
            </w:pPr>
            <w:r w:rsidRPr="006423C9">
              <w:rPr>
                <w:rFonts w:ascii="Arial" w:hAnsi="Arial" w:cs="Arial"/>
                <w:sz w:val="16"/>
                <w:szCs w:val="16"/>
              </w:rPr>
              <w:t>Floating</w:t>
            </w:r>
          </w:p>
        </w:tc>
        <w:tc>
          <w:tcPr>
            <w:tcW w:w="955" w:type="dxa"/>
            <w:gridSpan w:val="2"/>
            <w:hideMark/>
          </w:tcPr>
          <w:p w14:paraId="556766A1" w14:textId="77777777" w:rsidR="002D6D33" w:rsidRPr="006423C9" w:rsidRDefault="002D6D33" w:rsidP="002D6D33">
            <w:pPr>
              <w:widowControl w:val="0"/>
              <w:spacing w:line="320" w:lineRule="exact"/>
              <w:ind w:left="-104" w:right="-63"/>
              <w:contextualSpacing/>
              <w:jc w:val="center"/>
              <w:rPr>
                <w:rFonts w:ascii="Arial" w:hAnsi="Arial" w:cs="Arial"/>
                <w:spacing w:val="-6"/>
                <w:sz w:val="16"/>
                <w:szCs w:val="16"/>
              </w:rPr>
            </w:pPr>
            <w:r w:rsidRPr="006423C9">
              <w:rPr>
                <w:rFonts w:ascii="Arial" w:hAnsi="Arial" w:cs="Arial"/>
                <w:spacing w:val="-6"/>
                <w:sz w:val="16"/>
                <w:szCs w:val="16"/>
              </w:rPr>
              <w:t>Non- interest</w:t>
            </w:r>
          </w:p>
        </w:tc>
        <w:tc>
          <w:tcPr>
            <w:tcW w:w="950" w:type="dxa"/>
            <w:gridSpan w:val="3"/>
          </w:tcPr>
          <w:p w14:paraId="7AD922D9" w14:textId="77777777" w:rsidR="002D6D33" w:rsidRPr="006423C9" w:rsidRDefault="002D6D33" w:rsidP="002D6D33">
            <w:pPr>
              <w:widowControl w:val="0"/>
              <w:spacing w:line="320" w:lineRule="exact"/>
              <w:ind w:left="-29" w:right="-29"/>
              <w:contextualSpacing/>
              <w:jc w:val="center"/>
              <w:rPr>
                <w:rFonts w:ascii="Arial" w:hAnsi="Arial" w:cs="Arial"/>
                <w:sz w:val="16"/>
                <w:szCs w:val="16"/>
              </w:rPr>
            </w:pPr>
          </w:p>
        </w:tc>
        <w:tc>
          <w:tcPr>
            <w:tcW w:w="2009" w:type="dxa"/>
            <w:gridSpan w:val="3"/>
            <w:hideMark/>
          </w:tcPr>
          <w:p w14:paraId="771AE267" w14:textId="77777777" w:rsidR="002D6D33" w:rsidRPr="006423C9" w:rsidRDefault="002D6D33" w:rsidP="002D6D33">
            <w:pPr>
              <w:widowControl w:val="0"/>
              <w:spacing w:line="320" w:lineRule="exact"/>
              <w:ind w:left="-29" w:right="-29"/>
              <w:contextualSpacing/>
              <w:jc w:val="center"/>
              <w:rPr>
                <w:rFonts w:ascii="Arial" w:hAnsi="Arial" w:cs="Arial"/>
                <w:sz w:val="16"/>
                <w:szCs w:val="16"/>
              </w:rPr>
            </w:pPr>
            <w:r w:rsidRPr="006423C9">
              <w:rPr>
                <w:rFonts w:ascii="Arial" w:hAnsi="Arial" w:cs="Arial"/>
                <w:sz w:val="16"/>
                <w:szCs w:val="16"/>
              </w:rPr>
              <w:t>Effective</w:t>
            </w:r>
          </w:p>
        </w:tc>
      </w:tr>
      <w:tr w:rsidR="002D6D33" w:rsidRPr="006423C9" w14:paraId="6D6C6E82" w14:textId="77777777" w:rsidTr="00772959">
        <w:trPr>
          <w:tblHeader/>
        </w:trPr>
        <w:tc>
          <w:tcPr>
            <w:tcW w:w="3150" w:type="dxa"/>
            <w:vAlign w:val="bottom"/>
          </w:tcPr>
          <w:p w14:paraId="27AEED19" w14:textId="77777777" w:rsidR="002D6D33" w:rsidRPr="006423C9" w:rsidRDefault="002D6D33"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1170" w:type="dxa"/>
            <w:hideMark/>
          </w:tcPr>
          <w:p w14:paraId="7CCA97C5" w14:textId="77777777" w:rsidR="002D6D33" w:rsidRPr="006423C9" w:rsidRDefault="002D6D33" w:rsidP="002D6D33">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1 year</w:t>
            </w:r>
          </w:p>
        </w:tc>
        <w:tc>
          <w:tcPr>
            <w:tcW w:w="946" w:type="dxa"/>
            <w:hideMark/>
          </w:tcPr>
          <w:p w14:paraId="032D498C" w14:textId="77777777" w:rsidR="002D6D33" w:rsidRPr="006423C9" w:rsidRDefault="002D6D33" w:rsidP="002D6D33">
            <w:pPr>
              <w:widowControl w:val="0"/>
              <w:pBdr>
                <w:bottom w:val="single" w:sz="4" w:space="1" w:color="auto"/>
              </w:pBdr>
              <w:spacing w:line="320" w:lineRule="exact"/>
              <w:ind w:left="-29" w:right="-29"/>
              <w:jc w:val="center"/>
              <w:rPr>
                <w:rFonts w:ascii="Arial" w:hAnsi="Arial" w:cs="Arial"/>
                <w:spacing w:val="-6"/>
                <w:sz w:val="16"/>
                <w:szCs w:val="16"/>
              </w:rPr>
            </w:pPr>
            <w:r w:rsidRPr="006423C9">
              <w:rPr>
                <w:rFonts w:ascii="Arial" w:hAnsi="Arial" w:cs="Arial"/>
                <w:spacing w:val="-6"/>
                <w:sz w:val="16"/>
                <w:szCs w:val="16"/>
              </w:rPr>
              <w:t>interest rate</w:t>
            </w:r>
          </w:p>
        </w:tc>
        <w:tc>
          <w:tcPr>
            <w:tcW w:w="955" w:type="dxa"/>
            <w:gridSpan w:val="2"/>
            <w:hideMark/>
          </w:tcPr>
          <w:p w14:paraId="7B6B1F67" w14:textId="77777777" w:rsidR="002D6D33" w:rsidRPr="006423C9" w:rsidRDefault="002D6D33" w:rsidP="002D6D33">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bearing</w:t>
            </w:r>
          </w:p>
        </w:tc>
        <w:tc>
          <w:tcPr>
            <w:tcW w:w="950" w:type="dxa"/>
            <w:gridSpan w:val="3"/>
            <w:hideMark/>
          </w:tcPr>
          <w:p w14:paraId="57A09E51" w14:textId="77777777" w:rsidR="002D6D33" w:rsidRPr="006423C9" w:rsidRDefault="002D6D33" w:rsidP="002D6D33">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Total</w:t>
            </w:r>
          </w:p>
        </w:tc>
        <w:tc>
          <w:tcPr>
            <w:tcW w:w="2009" w:type="dxa"/>
            <w:gridSpan w:val="3"/>
            <w:hideMark/>
          </w:tcPr>
          <w:p w14:paraId="47E6698F" w14:textId="77777777" w:rsidR="002D6D33" w:rsidRPr="006423C9" w:rsidRDefault="002D6D33" w:rsidP="002D6D33">
            <w:pPr>
              <w:widowControl w:val="0"/>
              <w:pBdr>
                <w:bottom w:val="single" w:sz="4" w:space="1" w:color="auto"/>
              </w:pBdr>
              <w:spacing w:line="320" w:lineRule="exact"/>
              <w:ind w:left="-29" w:right="-29"/>
              <w:jc w:val="center"/>
              <w:rPr>
                <w:rFonts w:ascii="Arial" w:hAnsi="Arial" w:cs="Arial"/>
                <w:sz w:val="16"/>
                <w:szCs w:val="16"/>
              </w:rPr>
            </w:pPr>
            <w:r w:rsidRPr="006423C9">
              <w:rPr>
                <w:rFonts w:ascii="Arial" w:hAnsi="Arial" w:cs="Arial"/>
                <w:sz w:val="16"/>
                <w:szCs w:val="16"/>
              </w:rPr>
              <w:t>interest rate</w:t>
            </w:r>
          </w:p>
        </w:tc>
      </w:tr>
      <w:tr w:rsidR="002D6D33" w:rsidRPr="006423C9" w14:paraId="15D713A3" w14:textId="77777777" w:rsidTr="00772959">
        <w:trPr>
          <w:tblHeader/>
        </w:trPr>
        <w:tc>
          <w:tcPr>
            <w:tcW w:w="3150" w:type="dxa"/>
            <w:vAlign w:val="bottom"/>
          </w:tcPr>
          <w:p w14:paraId="73D87014" w14:textId="77777777" w:rsidR="002D6D33" w:rsidRPr="006423C9" w:rsidRDefault="002D6D33"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1170" w:type="dxa"/>
          </w:tcPr>
          <w:p w14:paraId="51509D09" w14:textId="77777777" w:rsidR="002D6D33" w:rsidRPr="006423C9" w:rsidRDefault="002D6D33" w:rsidP="002D6D33">
            <w:pPr>
              <w:tabs>
                <w:tab w:val="decimal" w:pos="459"/>
              </w:tabs>
              <w:spacing w:line="320" w:lineRule="exact"/>
              <w:rPr>
                <w:rFonts w:ascii="Arial" w:hAnsi="Arial" w:cs="Arial"/>
                <w:sz w:val="16"/>
                <w:szCs w:val="16"/>
              </w:rPr>
            </w:pPr>
          </w:p>
        </w:tc>
        <w:tc>
          <w:tcPr>
            <w:tcW w:w="946" w:type="dxa"/>
          </w:tcPr>
          <w:p w14:paraId="1CA54028" w14:textId="77777777" w:rsidR="002D6D33" w:rsidRPr="006423C9" w:rsidRDefault="002D6D33" w:rsidP="002D6D33">
            <w:pPr>
              <w:tabs>
                <w:tab w:val="decimal" w:pos="459"/>
              </w:tabs>
              <w:spacing w:line="320" w:lineRule="exact"/>
              <w:rPr>
                <w:rFonts w:ascii="Arial" w:hAnsi="Arial" w:cs="Arial"/>
                <w:sz w:val="16"/>
                <w:szCs w:val="16"/>
              </w:rPr>
            </w:pPr>
          </w:p>
        </w:tc>
        <w:tc>
          <w:tcPr>
            <w:tcW w:w="955" w:type="dxa"/>
            <w:gridSpan w:val="2"/>
          </w:tcPr>
          <w:p w14:paraId="0A9B08DD" w14:textId="77777777" w:rsidR="002D6D33" w:rsidRPr="006423C9" w:rsidRDefault="002D6D33" w:rsidP="002D6D33">
            <w:pPr>
              <w:tabs>
                <w:tab w:val="decimal" w:pos="459"/>
              </w:tabs>
              <w:spacing w:line="320" w:lineRule="exact"/>
              <w:rPr>
                <w:rFonts w:ascii="Arial" w:hAnsi="Arial" w:cs="Arial"/>
                <w:sz w:val="16"/>
                <w:szCs w:val="16"/>
              </w:rPr>
            </w:pPr>
          </w:p>
        </w:tc>
        <w:tc>
          <w:tcPr>
            <w:tcW w:w="950" w:type="dxa"/>
            <w:gridSpan w:val="3"/>
          </w:tcPr>
          <w:p w14:paraId="78AFC0F3" w14:textId="77777777" w:rsidR="002D6D33" w:rsidRPr="006423C9" w:rsidRDefault="002D6D33" w:rsidP="002D6D33">
            <w:pPr>
              <w:tabs>
                <w:tab w:val="decimal" w:pos="459"/>
              </w:tabs>
              <w:spacing w:line="320" w:lineRule="exact"/>
              <w:rPr>
                <w:rFonts w:ascii="Arial" w:hAnsi="Arial" w:cs="Arial"/>
                <w:sz w:val="16"/>
                <w:szCs w:val="16"/>
              </w:rPr>
            </w:pPr>
          </w:p>
        </w:tc>
        <w:tc>
          <w:tcPr>
            <w:tcW w:w="2009" w:type="dxa"/>
            <w:gridSpan w:val="3"/>
            <w:vAlign w:val="bottom"/>
            <w:hideMark/>
          </w:tcPr>
          <w:p w14:paraId="098A331A" w14:textId="77777777" w:rsidR="002D6D33" w:rsidRPr="006423C9" w:rsidRDefault="002D6D33" w:rsidP="002D6D33">
            <w:pPr>
              <w:widowControl w:val="0"/>
              <w:spacing w:line="320" w:lineRule="exact"/>
              <w:ind w:left="-29" w:right="-29"/>
              <w:contextualSpacing/>
              <w:jc w:val="center"/>
              <w:rPr>
                <w:rFonts w:ascii="Arial" w:hAnsi="Arial" w:cs="Arial"/>
                <w:sz w:val="16"/>
                <w:szCs w:val="16"/>
              </w:rPr>
            </w:pPr>
            <w:r w:rsidRPr="006423C9">
              <w:rPr>
                <w:rFonts w:ascii="Arial" w:hAnsi="Arial" w:cs="Arial"/>
                <w:sz w:val="16"/>
                <w:szCs w:val="16"/>
                <w:cs/>
              </w:rPr>
              <w:t>(</w:t>
            </w:r>
            <w:r w:rsidRPr="006423C9">
              <w:rPr>
                <w:rFonts w:ascii="Arial" w:hAnsi="Arial" w:cs="Arial"/>
                <w:sz w:val="16"/>
                <w:szCs w:val="16"/>
              </w:rPr>
              <w:t>% per annum</w:t>
            </w:r>
            <w:r w:rsidRPr="006423C9">
              <w:rPr>
                <w:rFonts w:ascii="Arial" w:hAnsi="Arial" w:cs="Arial" w:hint="cs"/>
                <w:sz w:val="16"/>
                <w:szCs w:val="16"/>
                <w:cs/>
              </w:rPr>
              <w:t>)</w:t>
            </w:r>
          </w:p>
        </w:tc>
      </w:tr>
      <w:tr w:rsidR="002D6D33" w:rsidRPr="006423C9" w14:paraId="3A05AFBF" w14:textId="77777777" w:rsidTr="0039309F">
        <w:trPr>
          <w:cantSplit/>
          <w:tblHeader/>
        </w:trPr>
        <w:tc>
          <w:tcPr>
            <w:tcW w:w="3150" w:type="dxa"/>
            <w:hideMark/>
          </w:tcPr>
          <w:p w14:paraId="7719079D" w14:textId="77777777" w:rsidR="002D6D33" w:rsidRPr="006423C9" w:rsidRDefault="002D6D33" w:rsidP="002D6D33">
            <w:pPr>
              <w:tabs>
                <w:tab w:val="left" w:pos="900"/>
                <w:tab w:val="left" w:pos="1440"/>
                <w:tab w:val="left" w:pos="1980"/>
              </w:tabs>
              <w:spacing w:line="320" w:lineRule="exact"/>
              <w:ind w:right="-102"/>
              <w:jc w:val="thaiDistribute"/>
              <w:rPr>
                <w:rFonts w:ascii="Arial" w:hAnsi="Arial" w:cs="Arial"/>
                <w:sz w:val="16"/>
                <w:szCs w:val="16"/>
                <w:u w:val="single"/>
              </w:rPr>
            </w:pPr>
            <w:r w:rsidRPr="006423C9">
              <w:rPr>
                <w:rFonts w:ascii="Arial" w:hAnsi="Arial" w:cs="Arial"/>
                <w:sz w:val="16"/>
                <w:szCs w:val="16"/>
                <w:u w:val="single"/>
              </w:rPr>
              <w:t>Financial assets</w:t>
            </w:r>
          </w:p>
        </w:tc>
        <w:tc>
          <w:tcPr>
            <w:tcW w:w="1170" w:type="dxa"/>
          </w:tcPr>
          <w:p w14:paraId="1646031B" w14:textId="77777777" w:rsidR="002D6D33" w:rsidRPr="006423C9" w:rsidRDefault="002D6D33" w:rsidP="002D6D33">
            <w:pPr>
              <w:tabs>
                <w:tab w:val="decimal" w:pos="459"/>
              </w:tabs>
              <w:spacing w:line="320" w:lineRule="exact"/>
              <w:rPr>
                <w:rFonts w:ascii="Arial" w:hAnsi="Arial" w:cs="Arial"/>
                <w:sz w:val="16"/>
                <w:szCs w:val="16"/>
              </w:rPr>
            </w:pPr>
          </w:p>
        </w:tc>
        <w:tc>
          <w:tcPr>
            <w:tcW w:w="953" w:type="dxa"/>
            <w:gridSpan w:val="2"/>
          </w:tcPr>
          <w:p w14:paraId="16F1DA09" w14:textId="77777777" w:rsidR="002D6D33" w:rsidRPr="006423C9" w:rsidRDefault="002D6D33" w:rsidP="002D6D33">
            <w:pPr>
              <w:tabs>
                <w:tab w:val="decimal" w:pos="459"/>
              </w:tabs>
              <w:spacing w:line="320" w:lineRule="exact"/>
              <w:rPr>
                <w:rFonts w:ascii="Arial" w:hAnsi="Arial" w:cs="Arial"/>
                <w:sz w:val="16"/>
                <w:szCs w:val="16"/>
              </w:rPr>
            </w:pPr>
          </w:p>
        </w:tc>
        <w:tc>
          <w:tcPr>
            <w:tcW w:w="955" w:type="dxa"/>
            <w:gridSpan w:val="2"/>
          </w:tcPr>
          <w:p w14:paraId="574639B9" w14:textId="77777777" w:rsidR="002D6D33" w:rsidRPr="006423C9" w:rsidRDefault="002D6D33" w:rsidP="002D6D33">
            <w:pPr>
              <w:tabs>
                <w:tab w:val="decimal" w:pos="584"/>
              </w:tabs>
              <w:spacing w:line="320" w:lineRule="exact"/>
              <w:rPr>
                <w:rFonts w:ascii="Arial" w:hAnsi="Arial" w:cs="Arial"/>
                <w:sz w:val="16"/>
                <w:szCs w:val="16"/>
              </w:rPr>
            </w:pPr>
          </w:p>
        </w:tc>
        <w:tc>
          <w:tcPr>
            <w:tcW w:w="950" w:type="dxa"/>
            <w:gridSpan w:val="3"/>
          </w:tcPr>
          <w:p w14:paraId="3C215FB9" w14:textId="77777777" w:rsidR="002D6D33" w:rsidRPr="006423C9" w:rsidRDefault="002D6D33" w:rsidP="002D6D33">
            <w:pPr>
              <w:tabs>
                <w:tab w:val="decimal" w:pos="584"/>
              </w:tabs>
              <w:spacing w:line="320" w:lineRule="exact"/>
              <w:rPr>
                <w:rFonts w:ascii="Arial" w:hAnsi="Arial" w:cs="Arial"/>
                <w:sz w:val="16"/>
                <w:szCs w:val="16"/>
              </w:rPr>
            </w:pPr>
          </w:p>
        </w:tc>
        <w:tc>
          <w:tcPr>
            <w:tcW w:w="2002" w:type="dxa"/>
            <w:gridSpan w:val="2"/>
          </w:tcPr>
          <w:p w14:paraId="67621D2A" w14:textId="77777777" w:rsidR="002D6D33" w:rsidRPr="006423C9" w:rsidRDefault="002D6D33" w:rsidP="002D6D33">
            <w:pPr>
              <w:spacing w:line="320" w:lineRule="exact"/>
              <w:jc w:val="center"/>
              <w:rPr>
                <w:rFonts w:ascii="Arial" w:hAnsi="Arial" w:cs="Arial"/>
                <w:sz w:val="16"/>
                <w:szCs w:val="16"/>
              </w:rPr>
            </w:pPr>
          </w:p>
        </w:tc>
      </w:tr>
      <w:tr w:rsidR="00CD79C3" w:rsidRPr="006423C9" w14:paraId="6492B4AC" w14:textId="77777777" w:rsidTr="0039309F">
        <w:trPr>
          <w:cantSplit/>
          <w:tblHeader/>
        </w:trPr>
        <w:tc>
          <w:tcPr>
            <w:tcW w:w="3150" w:type="dxa"/>
            <w:hideMark/>
          </w:tcPr>
          <w:p w14:paraId="073403EA" w14:textId="77777777" w:rsidR="00CD79C3" w:rsidRPr="006423C9" w:rsidRDefault="00CD79C3" w:rsidP="00CD79C3">
            <w:pPr>
              <w:tabs>
                <w:tab w:val="left" w:pos="900"/>
                <w:tab w:val="left" w:pos="1440"/>
                <w:tab w:val="left" w:pos="1980"/>
              </w:tabs>
              <w:spacing w:line="320" w:lineRule="exact"/>
              <w:ind w:right="-102"/>
              <w:jc w:val="thaiDistribute"/>
              <w:rPr>
                <w:rFonts w:ascii="Arial" w:hAnsi="Arial" w:cs="Arial"/>
                <w:sz w:val="16"/>
                <w:szCs w:val="16"/>
              </w:rPr>
            </w:pPr>
            <w:r w:rsidRPr="006423C9">
              <w:rPr>
                <w:rFonts w:ascii="Arial" w:hAnsi="Arial" w:cs="Arial"/>
                <w:sz w:val="16"/>
                <w:szCs w:val="16"/>
              </w:rPr>
              <w:t xml:space="preserve">Cash and cash equivalent </w:t>
            </w:r>
          </w:p>
        </w:tc>
        <w:tc>
          <w:tcPr>
            <w:tcW w:w="1170" w:type="dxa"/>
          </w:tcPr>
          <w:p w14:paraId="7186CD18" w14:textId="77777777" w:rsidR="00CD79C3" w:rsidRPr="006423C9" w:rsidRDefault="00CD79C3" w:rsidP="00CD79C3">
            <w:pPr>
              <w:tabs>
                <w:tab w:val="decimal" w:pos="459"/>
              </w:tabs>
              <w:spacing w:line="320" w:lineRule="exact"/>
              <w:rPr>
                <w:rFonts w:ascii="Arial" w:hAnsi="Arial" w:cs="Arial"/>
                <w:sz w:val="16"/>
                <w:szCs w:val="16"/>
              </w:rPr>
            </w:pPr>
            <w:r w:rsidRPr="006423C9">
              <w:rPr>
                <w:rFonts w:ascii="Arial" w:hAnsi="Arial" w:cs="Arial"/>
                <w:sz w:val="16"/>
                <w:szCs w:val="16"/>
              </w:rPr>
              <w:t>-</w:t>
            </w:r>
          </w:p>
        </w:tc>
        <w:tc>
          <w:tcPr>
            <w:tcW w:w="953" w:type="dxa"/>
            <w:gridSpan w:val="2"/>
          </w:tcPr>
          <w:p w14:paraId="5B770E8C" w14:textId="77777777" w:rsidR="00CD79C3" w:rsidRPr="006423C9" w:rsidRDefault="00CD79C3" w:rsidP="00CD79C3">
            <w:pPr>
              <w:tabs>
                <w:tab w:val="decimal" w:pos="584"/>
              </w:tabs>
              <w:spacing w:line="320" w:lineRule="exact"/>
              <w:rPr>
                <w:rFonts w:ascii="Arial" w:hAnsi="Arial" w:cs="Arial"/>
                <w:sz w:val="16"/>
                <w:szCs w:val="16"/>
              </w:rPr>
            </w:pPr>
            <w:r w:rsidRPr="006423C9">
              <w:rPr>
                <w:rFonts w:ascii="Arial" w:hAnsi="Arial" w:cs="Arial"/>
                <w:sz w:val="16"/>
                <w:szCs w:val="16"/>
              </w:rPr>
              <w:t>11.71</w:t>
            </w:r>
          </w:p>
        </w:tc>
        <w:tc>
          <w:tcPr>
            <w:tcW w:w="955" w:type="dxa"/>
            <w:gridSpan w:val="2"/>
          </w:tcPr>
          <w:p w14:paraId="01760261" w14:textId="77777777" w:rsidR="00CD79C3" w:rsidRPr="006423C9" w:rsidRDefault="00CD79C3" w:rsidP="00CD79C3">
            <w:pPr>
              <w:tabs>
                <w:tab w:val="decimal" w:pos="584"/>
              </w:tabs>
              <w:spacing w:line="320" w:lineRule="exact"/>
              <w:rPr>
                <w:rFonts w:ascii="Arial" w:hAnsi="Arial" w:cs="Arial"/>
                <w:sz w:val="16"/>
                <w:szCs w:val="16"/>
              </w:rPr>
            </w:pPr>
            <w:r w:rsidRPr="006423C9">
              <w:rPr>
                <w:rFonts w:ascii="Arial" w:hAnsi="Arial" w:cs="Arial"/>
                <w:sz w:val="16"/>
                <w:szCs w:val="16"/>
              </w:rPr>
              <w:t>0.22</w:t>
            </w:r>
          </w:p>
        </w:tc>
        <w:tc>
          <w:tcPr>
            <w:tcW w:w="950" w:type="dxa"/>
            <w:gridSpan w:val="3"/>
          </w:tcPr>
          <w:p w14:paraId="2745FDD6" w14:textId="77777777" w:rsidR="00CD79C3" w:rsidRPr="006423C9" w:rsidRDefault="00CD79C3" w:rsidP="00CD79C3">
            <w:pPr>
              <w:tabs>
                <w:tab w:val="decimal" w:pos="584"/>
              </w:tabs>
              <w:spacing w:line="320" w:lineRule="exact"/>
              <w:rPr>
                <w:rFonts w:ascii="Arial" w:hAnsi="Arial" w:cs="Arial"/>
                <w:sz w:val="16"/>
                <w:szCs w:val="16"/>
              </w:rPr>
            </w:pPr>
            <w:r w:rsidRPr="006423C9">
              <w:rPr>
                <w:rFonts w:ascii="Arial" w:hAnsi="Arial" w:cs="Arial"/>
                <w:sz w:val="16"/>
                <w:szCs w:val="16"/>
              </w:rPr>
              <w:t>11.93</w:t>
            </w:r>
          </w:p>
        </w:tc>
        <w:tc>
          <w:tcPr>
            <w:tcW w:w="2002" w:type="dxa"/>
            <w:gridSpan w:val="2"/>
          </w:tcPr>
          <w:p w14:paraId="4327AFDE" w14:textId="77777777" w:rsidR="00CD79C3" w:rsidRPr="006423C9" w:rsidRDefault="00CD79C3" w:rsidP="00CD79C3">
            <w:pPr>
              <w:spacing w:line="320" w:lineRule="exact"/>
              <w:jc w:val="center"/>
              <w:rPr>
                <w:rFonts w:ascii="Arial" w:hAnsi="Arial" w:cs="Arial"/>
                <w:sz w:val="16"/>
                <w:szCs w:val="16"/>
              </w:rPr>
            </w:pPr>
            <w:r w:rsidRPr="006423C9">
              <w:rPr>
                <w:rFonts w:ascii="Arial" w:hAnsi="Arial" w:cs="Arial"/>
                <w:sz w:val="16"/>
                <w:szCs w:val="16"/>
              </w:rPr>
              <w:t>0.15 - 0.70</w:t>
            </w:r>
          </w:p>
        </w:tc>
      </w:tr>
      <w:tr w:rsidR="00CD79C3" w:rsidRPr="006423C9" w14:paraId="216EFC30" w14:textId="77777777" w:rsidTr="0039309F">
        <w:trPr>
          <w:cantSplit/>
          <w:tblHeader/>
        </w:trPr>
        <w:tc>
          <w:tcPr>
            <w:tcW w:w="3150" w:type="dxa"/>
            <w:hideMark/>
          </w:tcPr>
          <w:p w14:paraId="6B2A048C" w14:textId="77777777" w:rsidR="00CD79C3" w:rsidRPr="006423C9" w:rsidRDefault="00CD79C3" w:rsidP="00CD79C3">
            <w:pPr>
              <w:tabs>
                <w:tab w:val="left" w:pos="900"/>
                <w:tab w:val="left" w:pos="1440"/>
                <w:tab w:val="left" w:pos="1980"/>
              </w:tabs>
              <w:spacing w:line="320" w:lineRule="exact"/>
              <w:ind w:right="-102"/>
              <w:jc w:val="thaiDistribute"/>
              <w:rPr>
                <w:rFonts w:ascii="Arial" w:hAnsi="Arial" w:cs="Arial"/>
                <w:sz w:val="16"/>
                <w:szCs w:val="16"/>
              </w:rPr>
            </w:pPr>
            <w:r w:rsidRPr="006423C9">
              <w:rPr>
                <w:rFonts w:ascii="Arial" w:hAnsi="Arial" w:cs="Arial"/>
                <w:sz w:val="16"/>
                <w:szCs w:val="16"/>
              </w:rPr>
              <w:t>Trade and other receivables</w:t>
            </w:r>
          </w:p>
        </w:tc>
        <w:tc>
          <w:tcPr>
            <w:tcW w:w="1170" w:type="dxa"/>
          </w:tcPr>
          <w:p w14:paraId="45FD5570" w14:textId="77777777" w:rsidR="00CD79C3" w:rsidRPr="006423C9" w:rsidRDefault="00CD79C3" w:rsidP="00CD79C3">
            <w:pPr>
              <w:tabs>
                <w:tab w:val="decimal" w:pos="459"/>
              </w:tabs>
              <w:spacing w:line="320" w:lineRule="exact"/>
              <w:rPr>
                <w:rFonts w:ascii="Arial" w:hAnsi="Arial" w:cs="Arial"/>
                <w:sz w:val="16"/>
                <w:szCs w:val="16"/>
              </w:rPr>
            </w:pPr>
            <w:r w:rsidRPr="006423C9">
              <w:rPr>
                <w:rFonts w:ascii="Arial" w:hAnsi="Arial" w:cs="Arial"/>
                <w:sz w:val="16"/>
                <w:szCs w:val="16"/>
              </w:rPr>
              <w:t>-</w:t>
            </w:r>
          </w:p>
        </w:tc>
        <w:tc>
          <w:tcPr>
            <w:tcW w:w="953" w:type="dxa"/>
            <w:gridSpan w:val="2"/>
          </w:tcPr>
          <w:p w14:paraId="22C376CA" w14:textId="77777777" w:rsidR="00CD79C3" w:rsidRPr="006423C9" w:rsidRDefault="00CD79C3" w:rsidP="00CD79C3">
            <w:pP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55" w:type="dxa"/>
            <w:gridSpan w:val="2"/>
          </w:tcPr>
          <w:p w14:paraId="3FB0F9B3" w14:textId="77777777" w:rsidR="00CD79C3" w:rsidRPr="006423C9" w:rsidRDefault="00CD79C3" w:rsidP="00CD79C3">
            <w:pPr>
              <w:tabs>
                <w:tab w:val="decimal" w:pos="584"/>
              </w:tabs>
              <w:spacing w:line="320" w:lineRule="exact"/>
              <w:rPr>
                <w:rFonts w:ascii="Arial" w:hAnsi="Arial" w:cs="Arial"/>
                <w:sz w:val="16"/>
                <w:szCs w:val="16"/>
              </w:rPr>
            </w:pPr>
            <w:r w:rsidRPr="006423C9">
              <w:rPr>
                <w:rFonts w:ascii="Arial" w:hAnsi="Arial" w:cs="Arial"/>
                <w:sz w:val="16"/>
                <w:szCs w:val="16"/>
              </w:rPr>
              <w:t>167.84</w:t>
            </w:r>
          </w:p>
        </w:tc>
        <w:tc>
          <w:tcPr>
            <w:tcW w:w="950" w:type="dxa"/>
            <w:gridSpan w:val="3"/>
          </w:tcPr>
          <w:p w14:paraId="03682B76" w14:textId="77777777" w:rsidR="00CD79C3" w:rsidRPr="006423C9" w:rsidRDefault="00CD79C3" w:rsidP="00CD79C3">
            <w:pPr>
              <w:tabs>
                <w:tab w:val="decimal" w:pos="584"/>
              </w:tabs>
              <w:spacing w:line="320" w:lineRule="exact"/>
              <w:rPr>
                <w:rFonts w:ascii="Arial" w:hAnsi="Arial" w:cs="Arial"/>
                <w:sz w:val="16"/>
                <w:szCs w:val="16"/>
              </w:rPr>
            </w:pPr>
            <w:r w:rsidRPr="006423C9">
              <w:rPr>
                <w:rFonts w:ascii="Arial" w:hAnsi="Arial" w:cs="Arial"/>
                <w:sz w:val="16"/>
                <w:szCs w:val="16"/>
              </w:rPr>
              <w:t>167.84</w:t>
            </w:r>
          </w:p>
        </w:tc>
        <w:tc>
          <w:tcPr>
            <w:tcW w:w="2002" w:type="dxa"/>
            <w:gridSpan w:val="2"/>
          </w:tcPr>
          <w:p w14:paraId="4E5802C4" w14:textId="77777777" w:rsidR="00CD79C3" w:rsidRPr="006423C9" w:rsidRDefault="00CD79C3" w:rsidP="00CD79C3">
            <w:pPr>
              <w:spacing w:line="320" w:lineRule="exact"/>
              <w:jc w:val="center"/>
              <w:rPr>
                <w:rFonts w:ascii="Arial" w:hAnsi="Arial" w:cs="Arial"/>
                <w:sz w:val="16"/>
                <w:szCs w:val="16"/>
              </w:rPr>
            </w:pPr>
            <w:r w:rsidRPr="006423C9">
              <w:rPr>
                <w:rFonts w:ascii="Arial" w:hAnsi="Arial" w:cs="Arial"/>
                <w:sz w:val="16"/>
                <w:szCs w:val="16"/>
              </w:rPr>
              <w:t>-</w:t>
            </w:r>
          </w:p>
        </w:tc>
      </w:tr>
      <w:tr w:rsidR="00CD79C3" w:rsidRPr="006423C9" w14:paraId="6302EAED" w14:textId="77777777" w:rsidTr="0039309F">
        <w:trPr>
          <w:cantSplit/>
          <w:tblHeader/>
        </w:trPr>
        <w:tc>
          <w:tcPr>
            <w:tcW w:w="3150" w:type="dxa"/>
            <w:hideMark/>
          </w:tcPr>
          <w:p w14:paraId="39CD6EE4" w14:textId="77777777" w:rsidR="00CD79C3" w:rsidRPr="006423C9" w:rsidRDefault="00CD79C3" w:rsidP="00CD79C3">
            <w:pPr>
              <w:tabs>
                <w:tab w:val="left" w:pos="240"/>
              </w:tabs>
              <w:spacing w:line="320" w:lineRule="exact"/>
              <w:ind w:left="132" w:right="-102" w:hanging="132"/>
              <w:rPr>
                <w:rFonts w:ascii="Arial" w:hAnsi="Arial" w:cs="Arial"/>
                <w:sz w:val="16"/>
                <w:szCs w:val="16"/>
              </w:rPr>
            </w:pPr>
            <w:r w:rsidRPr="006423C9">
              <w:rPr>
                <w:rFonts w:ascii="Arial" w:hAnsi="Arial" w:cs="Arial"/>
                <w:sz w:val="16"/>
                <w:szCs w:val="16"/>
              </w:rPr>
              <w:t>Short-term loans to related parties</w:t>
            </w:r>
          </w:p>
        </w:tc>
        <w:tc>
          <w:tcPr>
            <w:tcW w:w="1170" w:type="dxa"/>
          </w:tcPr>
          <w:p w14:paraId="1923F62D" w14:textId="77777777" w:rsidR="00CD79C3" w:rsidRPr="006423C9" w:rsidRDefault="00CD79C3" w:rsidP="00CD79C3">
            <w:pPr>
              <w:tabs>
                <w:tab w:val="decimal" w:pos="459"/>
              </w:tabs>
              <w:spacing w:line="320" w:lineRule="exact"/>
              <w:rPr>
                <w:rFonts w:ascii="Arial" w:hAnsi="Arial" w:cs="Arial"/>
                <w:sz w:val="16"/>
                <w:szCs w:val="16"/>
              </w:rPr>
            </w:pPr>
            <w:r w:rsidRPr="006423C9">
              <w:rPr>
                <w:rFonts w:ascii="Arial" w:hAnsi="Arial" w:cs="Arial"/>
                <w:sz w:val="16"/>
                <w:szCs w:val="16"/>
              </w:rPr>
              <w:t>12.00</w:t>
            </w:r>
          </w:p>
        </w:tc>
        <w:tc>
          <w:tcPr>
            <w:tcW w:w="953" w:type="dxa"/>
            <w:gridSpan w:val="2"/>
          </w:tcPr>
          <w:p w14:paraId="13A7CB8E" w14:textId="77777777" w:rsidR="00CD79C3" w:rsidRPr="006423C9" w:rsidRDefault="00CD79C3" w:rsidP="00CD79C3">
            <w:pP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55" w:type="dxa"/>
            <w:gridSpan w:val="2"/>
          </w:tcPr>
          <w:p w14:paraId="2738CAB3" w14:textId="77777777" w:rsidR="00CD79C3" w:rsidRPr="006423C9" w:rsidRDefault="00CD79C3" w:rsidP="00CD79C3">
            <w:pP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50" w:type="dxa"/>
            <w:gridSpan w:val="3"/>
          </w:tcPr>
          <w:p w14:paraId="48C4ECC6" w14:textId="77777777" w:rsidR="00CD79C3" w:rsidRPr="006423C9" w:rsidRDefault="00CD79C3" w:rsidP="00CD79C3">
            <w:pPr>
              <w:tabs>
                <w:tab w:val="decimal" w:pos="584"/>
              </w:tabs>
              <w:spacing w:line="320" w:lineRule="exact"/>
              <w:rPr>
                <w:rFonts w:ascii="Arial" w:hAnsi="Arial" w:cs="Arial"/>
                <w:sz w:val="16"/>
                <w:szCs w:val="16"/>
              </w:rPr>
            </w:pPr>
            <w:r w:rsidRPr="006423C9">
              <w:rPr>
                <w:rFonts w:ascii="Arial" w:hAnsi="Arial" w:cs="Arial"/>
                <w:sz w:val="16"/>
                <w:szCs w:val="16"/>
              </w:rPr>
              <w:t>12.00</w:t>
            </w:r>
          </w:p>
        </w:tc>
        <w:tc>
          <w:tcPr>
            <w:tcW w:w="2002" w:type="dxa"/>
            <w:gridSpan w:val="2"/>
          </w:tcPr>
          <w:p w14:paraId="45BC472A" w14:textId="77777777" w:rsidR="00CD79C3" w:rsidRPr="006423C9" w:rsidRDefault="00CD79C3" w:rsidP="00CD79C3">
            <w:pPr>
              <w:spacing w:line="320" w:lineRule="exact"/>
              <w:jc w:val="center"/>
              <w:rPr>
                <w:rFonts w:ascii="Arial" w:hAnsi="Arial" w:cs="Arial"/>
                <w:sz w:val="16"/>
                <w:szCs w:val="16"/>
              </w:rPr>
            </w:pPr>
            <w:r w:rsidRPr="006423C9">
              <w:rPr>
                <w:rFonts w:ascii="Arial" w:hAnsi="Arial" w:cs="Arial"/>
                <w:sz w:val="16"/>
                <w:szCs w:val="16"/>
              </w:rPr>
              <w:t>7.25</w:t>
            </w:r>
          </w:p>
        </w:tc>
      </w:tr>
      <w:tr w:rsidR="00CD79C3" w:rsidRPr="006423C9" w14:paraId="28102903" w14:textId="77777777" w:rsidTr="0039309F">
        <w:trPr>
          <w:cantSplit/>
          <w:tblHeader/>
        </w:trPr>
        <w:tc>
          <w:tcPr>
            <w:tcW w:w="3150" w:type="dxa"/>
            <w:hideMark/>
          </w:tcPr>
          <w:p w14:paraId="01FB69AE" w14:textId="77777777" w:rsidR="00CD79C3" w:rsidRPr="006423C9" w:rsidRDefault="00CD79C3" w:rsidP="00CD79C3">
            <w:pPr>
              <w:tabs>
                <w:tab w:val="left" w:pos="240"/>
              </w:tabs>
              <w:spacing w:line="320" w:lineRule="exact"/>
              <w:ind w:left="132" w:right="-102" w:hanging="132"/>
              <w:rPr>
                <w:rFonts w:ascii="Arial" w:hAnsi="Arial" w:cs="Arial"/>
                <w:sz w:val="16"/>
                <w:szCs w:val="16"/>
              </w:rPr>
            </w:pPr>
            <w:r w:rsidRPr="006423C9">
              <w:rPr>
                <w:rFonts w:ascii="Arial" w:hAnsi="Arial" w:cs="Arial"/>
                <w:sz w:val="16"/>
                <w:szCs w:val="16"/>
              </w:rPr>
              <w:t>Restricted bank deposits</w:t>
            </w:r>
          </w:p>
        </w:tc>
        <w:tc>
          <w:tcPr>
            <w:tcW w:w="1170" w:type="dxa"/>
          </w:tcPr>
          <w:p w14:paraId="2511FB0D" w14:textId="77777777" w:rsidR="00CD79C3" w:rsidRPr="006423C9" w:rsidRDefault="00CD79C3" w:rsidP="00CD79C3">
            <w:pPr>
              <w:pBdr>
                <w:bottom w:val="single" w:sz="4" w:space="1" w:color="auto"/>
              </w:pBdr>
              <w:tabs>
                <w:tab w:val="decimal" w:pos="459"/>
              </w:tabs>
              <w:spacing w:line="320" w:lineRule="exact"/>
              <w:rPr>
                <w:rFonts w:ascii="Arial" w:hAnsi="Arial" w:cs="Arial"/>
                <w:sz w:val="16"/>
                <w:szCs w:val="16"/>
              </w:rPr>
            </w:pPr>
            <w:r w:rsidRPr="006423C9">
              <w:rPr>
                <w:rFonts w:ascii="Arial" w:hAnsi="Arial" w:cs="Arial"/>
                <w:sz w:val="16"/>
                <w:szCs w:val="16"/>
              </w:rPr>
              <w:t>-</w:t>
            </w:r>
          </w:p>
        </w:tc>
        <w:tc>
          <w:tcPr>
            <w:tcW w:w="953" w:type="dxa"/>
            <w:gridSpan w:val="2"/>
          </w:tcPr>
          <w:p w14:paraId="3DD8D61A" w14:textId="77777777" w:rsidR="00CD79C3" w:rsidRPr="006423C9" w:rsidRDefault="00CD79C3" w:rsidP="00CD79C3">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16.24</w:t>
            </w:r>
          </w:p>
        </w:tc>
        <w:tc>
          <w:tcPr>
            <w:tcW w:w="955" w:type="dxa"/>
            <w:gridSpan w:val="2"/>
          </w:tcPr>
          <w:p w14:paraId="429A6CA7" w14:textId="77777777" w:rsidR="00CD79C3" w:rsidRPr="006423C9" w:rsidRDefault="00CD79C3" w:rsidP="00CD79C3">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50" w:type="dxa"/>
            <w:gridSpan w:val="3"/>
          </w:tcPr>
          <w:p w14:paraId="394707E7" w14:textId="77777777" w:rsidR="00CD79C3" w:rsidRPr="006423C9" w:rsidRDefault="00CD79C3" w:rsidP="00CD79C3">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16.24</w:t>
            </w:r>
          </w:p>
        </w:tc>
        <w:tc>
          <w:tcPr>
            <w:tcW w:w="2002" w:type="dxa"/>
            <w:gridSpan w:val="2"/>
          </w:tcPr>
          <w:p w14:paraId="7506FC76" w14:textId="77777777" w:rsidR="00CD79C3" w:rsidRPr="006423C9" w:rsidRDefault="00CD79C3" w:rsidP="00CD79C3">
            <w:pPr>
              <w:spacing w:line="320" w:lineRule="exact"/>
              <w:jc w:val="center"/>
              <w:rPr>
                <w:rFonts w:ascii="Arial" w:hAnsi="Arial" w:cs="Arial"/>
                <w:sz w:val="16"/>
                <w:szCs w:val="16"/>
              </w:rPr>
            </w:pPr>
            <w:r w:rsidRPr="006423C9">
              <w:rPr>
                <w:rFonts w:ascii="Arial" w:hAnsi="Arial" w:cs="Arial"/>
                <w:sz w:val="16"/>
                <w:szCs w:val="16"/>
              </w:rPr>
              <w:t>0.30 - 1.15</w:t>
            </w:r>
          </w:p>
        </w:tc>
      </w:tr>
      <w:tr w:rsidR="00CD79C3" w:rsidRPr="006423C9" w14:paraId="5CE749DF" w14:textId="77777777" w:rsidTr="0039309F">
        <w:trPr>
          <w:cantSplit/>
          <w:tblHeader/>
        </w:trPr>
        <w:tc>
          <w:tcPr>
            <w:tcW w:w="3150" w:type="dxa"/>
          </w:tcPr>
          <w:p w14:paraId="0F023288" w14:textId="77777777" w:rsidR="00CD79C3" w:rsidRPr="006423C9" w:rsidRDefault="00CD79C3" w:rsidP="00CD79C3">
            <w:pPr>
              <w:tabs>
                <w:tab w:val="left" w:pos="240"/>
              </w:tabs>
              <w:spacing w:line="320" w:lineRule="exact"/>
              <w:ind w:right="-102"/>
              <w:jc w:val="thaiDistribute"/>
              <w:rPr>
                <w:rFonts w:ascii="Arial" w:hAnsi="Arial" w:cs="Arial"/>
                <w:sz w:val="16"/>
                <w:szCs w:val="16"/>
              </w:rPr>
            </w:pPr>
          </w:p>
        </w:tc>
        <w:tc>
          <w:tcPr>
            <w:tcW w:w="1170" w:type="dxa"/>
          </w:tcPr>
          <w:p w14:paraId="62594819" w14:textId="77777777" w:rsidR="00CD79C3" w:rsidRPr="006423C9" w:rsidRDefault="00CD79C3" w:rsidP="00CD79C3">
            <w:pPr>
              <w:pBdr>
                <w:bottom w:val="single" w:sz="4" w:space="1" w:color="auto"/>
              </w:pBdr>
              <w:tabs>
                <w:tab w:val="decimal" w:pos="459"/>
              </w:tabs>
              <w:spacing w:line="320" w:lineRule="exact"/>
              <w:rPr>
                <w:rFonts w:ascii="Arial" w:hAnsi="Arial" w:cs="Arial"/>
                <w:sz w:val="16"/>
                <w:szCs w:val="16"/>
              </w:rPr>
            </w:pPr>
            <w:r w:rsidRPr="006423C9">
              <w:rPr>
                <w:rFonts w:ascii="Arial" w:hAnsi="Arial" w:cs="Arial"/>
                <w:sz w:val="16"/>
                <w:szCs w:val="16"/>
              </w:rPr>
              <w:t>12.00</w:t>
            </w:r>
          </w:p>
        </w:tc>
        <w:tc>
          <w:tcPr>
            <w:tcW w:w="953" w:type="dxa"/>
            <w:gridSpan w:val="2"/>
          </w:tcPr>
          <w:p w14:paraId="162FC5DF" w14:textId="77777777" w:rsidR="00CD79C3" w:rsidRPr="006423C9" w:rsidRDefault="00CD79C3" w:rsidP="00CD79C3">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27.95</w:t>
            </w:r>
          </w:p>
        </w:tc>
        <w:tc>
          <w:tcPr>
            <w:tcW w:w="955" w:type="dxa"/>
            <w:gridSpan w:val="2"/>
          </w:tcPr>
          <w:p w14:paraId="41C6A6DF" w14:textId="77777777" w:rsidR="00CD79C3" w:rsidRPr="006423C9" w:rsidRDefault="00CD79C3" w:rsidP="00CD79C3">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168.06</w:t>
            </w:r>
          </w:p>
        </w:tc>
        <w:tc>
          <w:tcPr>
            <w:tcW w:w="950" w:type="dxa"/>
            <w:gridSpan w:val="3"/>
          </w:tcPr>
          <w:p w14:paraId="7CFC8EF3" w14:textId="77777777" w:rsidR="00CD79C3" w:rsidRPr="006423C9" w:rsidRDefault="00CD79C3" w:rsidP="00CD79C3">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208.01</w:t>
            </w:r>
          </w:p>
        </w:tc>
        <w:tc>
          <w:tcPr>
            <w:tcW w:w="2002" w:type="dxa"/>
            <w:gridSpan w:val="2"/>
          </w:tcPr>
          <w:p w14:paraId="00050D99" w14:textId="77777777" w:rsidR="00CD79C3" w:rsidRPr="006423C9" w:rsidRDefault="00CD79C3" w:rsidP="00CD79C3">
            <w:pPr>
              <w:spacing w:line="320" w:lineRule="exact"/>
              <w:jc w:val="center"/>
              <w:rPr>
                <w:rFonts w:ascii="Arial" w:hAnsi="Arial" w:cs="Arial"/>
                <w:sz w:val="16"/>
                <w:szCs w:val="16"/>
              </w:rPr>
            </w:pPr>
          </w:p>
        </w:tc>
      </w:tr>
      <w:tr w:rsidR="00CD79C3" w:rsidRPr="006423C9" w14:paraId="48E1A3F0" w14:textId="77777777" w:rsidTr="0039309F">
        <w:trPr>
          <w:cantSplit/>
          <w:tblHeader/>
        </w:trPr>
        <w:tc>
          <w:tcPr>
            <w:tcW w:w="3150" w:type="dxa"/>
            <w:hideMark/>
          </w:tcPr>
          <w:p w14:paraId="3009DF0F" w14:textId="77777777" w:rsidR="00CD79C3" w:rsidRPr="006423C9" w:rsidRDefault="00CD79C3" w:rsidP="00CD79C3">
            <w:pPr>
              <w:tabs>
                <w:tab w:val="left" w:pos="900"/>
                <w:tab w:val="left" w:pos="1440"/>
                <w:tab w:val="left" w:pos="1980"/>
              </w:tabs>
              <w:spacing w:line="320" w:lineRule="exact"/>
              <w:ind w:right="-102"/>
              <w:jc w:val="thaiDistribute"/>
              <w:rPr>
                <w:rFonts w:ascii="Arial" w:hAnsi="Arial" w:cs="Arial"/>
                <w:sz w:val="16"/>
                <w:szCs w:val="16"/>
              </w:rPr>
            </w:pPr>
            <w:r w:rsidRPr="006423C9">
              <w:rPr>
                <w:rFonts w:ascii="Arial" w:hAnsi="Arial" w:cs="Arial"/>
                <w:sz w:val="16"/>
                <w:szCs w:val="16"/>
                <w:u w:val="single"/>
              </w:rPr>
              <w:t>Financial liabilities</w:t>
            </w:r>
          </w:p>
        </w:tc>
        <w:tc>
          <w:tcPr>
            <w:tcW w:w="1170" w:type="dxa"/>
          </w:tcPr>
          <w:p w14:paraId="05BF0B22" w14:textId="77777777" w:rsidR="00CD79C3" w:rsidRPr="006423C9" w:rsidRDefault="00CD79C3" w:rsidP="00CD79C3">
            <w:pPr>
              <w:tabs>
                <w:tab w:val="decimal" w:pos="459"/>
              </w:tabs>
              <w:spacing w:line="320" w:lineRule="exact"/>
              <w:rPr>
                <w:rFonts w:ascii="Arial" w:hAnsi="Arial" w:cs="Arial"/>
                <w:sz w:val="16"/>
                <w:szCs w:val="16"/>
              </w:rPr>
            </w:pPr>
          </w:p>
        </w:tc>
        <w:tc>
          <w:tcPr>
            <w:tcW w:w="953" w:type="dxa"/>
            <w:gridSpan w:val="2"/>
          </w:tcPr>
          <w:p w14:paraId="0D1AD22C" w14:textId="77777777" w:rsidR="00CD79C3" w:rsidRPr="006423C9" w:rsidRDefault="00CD79C3" w:rsidP="00CD79C3">
            <w:pPr>
              <w:tabs>
                <w:tab w:val="decimal" w:pos="584"/>
              </w:tabs>
              <w:spacing w:line="320" w:lineRule="exact"/>
              <w:rPr>
                <w:rFonts w:ascii="Arial" w:hAnsi="Arial" w:cs="Arial"/>
                <w:sz w:val="16"/>
                <w:szCs w:val="16"/>
              </w:rPr>
            </w:pPr>
          </w:p>
        </w:tc>
        <w:tc>
          <w:tcPr>
            <w:tcW w:w="955" w:type="dxa"/>
            <w:gridSpan w:val="2"/>
          </w:tcPr>
          <w:p w14:paraId="58FDAC03" w14:textId="77777777" w:rsidR="00CD79C3" w:rsidRPr="006423C9" w:rsidRDefault="00CD79C3" w:rsidP="00CD79C3">
            <w:pPr>
              <w:tabs>
                <w:tab w:val="decimal" w:pos="584"/>
              </w:tabs>
              <w:spacing w:line="320" w:lineRule="exact"/>
              <w:rPr>
                <w:rFonts w:ascii="Arial" w:hAnsi="Arial" w:cs="Arial"/>
                <w:sz w:val="16"/>
                <w:szCs w:val="16"/>
              </w:rPr>
            </w:pPr>
          </w:p>
        </w:tc>
        <w:tc>
          <w:tcPr>
            <w:tcW w:w="950" w:type="dxa"/>
            <w:gridSpan w:val="3"/>
          </w:tcPr>
          <w:p w14:paraId="16BCDA9D" w14:textId="77777777" w:rsidR="00CD79C3" w:rsidRPr="006423C9" w:rsidRDefault="00CD79C3" w:rsidP="00CD79C3">
            <w:pPr>
              <w:tabs>
                <w:tab w:val="decimal" w:pos="584"/>
              </w:tabs>
              <w:spacing w:line="320" w:lineRule="exact"/>
              <w:rPr>
                <w:rFonts w:ascii="Arial" w:hAnsi="Arial" w:cs="Arial"/>
                <w:sz w:val="16"/>
                <w:szCs w:val="16"/>
              </w:rPr>
            </w:pPr>
          </w:p>
        </w:tc>
        <w:tc>
          <w:tcPr>
            <w:tcW w:w="2002" w:type="dxa"/>
            <w:gridSpan w:val="2"/>
          </w:tcPr>
          <w:p w14:paraId="661B859C" w14:textId="77777777" w:rsidR="00CD79C3" w:rsidRPr="006423C9" w:rsidRDefault="00CD79C3" w:rsidP="00CD79C3">
            <w:pPr>
              <w:spacing w:line="320" w:lineRule="exact"/>
              <w:jc w:val="center"/>
              <w:rPr>
                <w:rFonts w:ascii="Arial" w:hAnsi="Arial" w:cs="Arial"/>
                <w:sz w:val="16"/>
                <w:szCs w:val="16"/>
              </w:rPr>
            </w:pPr>
          </w:p>
        </w:tc>
      </w:tr>
      <w:tr w:rsidR="00CD79C3" w:rsidRPr="006423C9" w14:paraId="7571ABE6" w14:textId="77777777" w:rsidTr="0039309F">
        <w:trPr>
          <w:cantSplit/>
          <w:tblHeader/>
        </w:trPr>
        <w:tc>
          <w:tcPr>
            <w:tcW w:w="3150" w:type="dxa"/>
            <w:hideMark/>
          </w:tcPr>
          <w:p w14:paraId="2652A616" w14:textId="3B796F2D" w:rsidR="00CD79C3" w:rsidRPr="006423C9" w:rsidRDefault="0039309F" w:rsidP="00CD79C3">
            <w:pPr>
              <w:tabs>
                <w:tab w:val="left" w:pos="900"/>
                <w:tab w:val="left" w:pos="1440"/>
                <w:tab w:val="left" w:pos="1980"/>
              </w:tabs>
              <w:spacing w:line="320" w:lineRule="exact"/>
              <w:ind w:left="162" w:right="-102" w:hanging="162"/>
              <w:rPr>
                <w:rFonts w:ascii="Arial" w:hAnsi="Arial" w:cs="Arial"/>
                <w:sz w:val="16"/>
                <w:szCs w:val="16"/>
              </w:rPr>
            </w:pPr>
            <w:r>
              <w:rPr>
                <w:rFonts w:ascii="Arial" w:hAnsi="Arial" w:cs="Arial"/>
                <w:sz w:val="16"/>
                <w:szCs w:val="16"/>
              </w:rPr>
              <w:t>S</w:t>
            </w:r>
            <w:r w:rsidR="00CD79C3" w:rsidRPr="006423C9">
              <w:rPr>
                <w:rFonts w:ascii="Arial" w:hAnsi="Arial" w:cs="Arial"/>
                <w:sz w:val="16"/>
                <w:szCs w:val="16"/>
              </w:rPr>
              <w:t>hort-term loans from financial institutions</w:t>
            </w:r>
          </w:p>
        </w:tc>
        <w:tc>
          <w:tcPr>
            <w:tcW w:w="1170" w:type="dxa"/>
          </w:tcPr>
          <w:p w14:paraId="4BBA6F43" w14:textId="77777777" w:rsidR="00CD79C3" w:rsidRPr="006423C9" w:rsidRDefault="00CD79C3" w:rsidP="00CD79C3">
            <w:pPr>
              <w:tabs>
                <w:tab w:val="decimal" w:pos="459"/>
              </w:tabs>
              <w:spacing w:line="320" w:lineRule="exact"/>
              <w:rPr>
                <w:rFonts w:ascii="Arial" w:hAnsi="Arial" w:cs="Arial"/>
                <w:sz w:val="16"/>
                <w:szCs w:val="16"/>
              </w:rPr>
            </w:pPr>
            <w:r w:rsidRPr="006423C9">
              <w:rPr>
                <w:rFonts w:ascii="Arial" w:hAnsi="Arial" w:cs="Arial"/>
                <w:sz w:val="16"/>
                <w:szCs w:val="16"/>
              </w:rPr>
              <w:t>-</w:t>
            </w:r>
          </w:p>
        </w:tc>
        <w:tc>
          <w:tcPr>
            <w:tcW w:w="953" w:type="dxa"/>
            <w:gridSpan w:val="2"/>
          </w:tcPr>
          <w:p w14:paraId="4A4B2BF0" w14:textId="77777777" w:rsidR="00CD79C3" w:rsidRPr="006423C9" w:rsidRDefault="00CD79C3" w:rsidP="00CD79C3">
            <w:pPr>
              <w:tabs>
                <w:tab w:val="decimal" w:pos="584"/>
              </w:tabs>
              <w:spacing w:line="320" w:lineRule="exact"/>
              <w:rPr>
                <w:rFonts w:ascii="Arial" w:hAnsi="Arial" w:cs="Arial"/>
                <w:sz w:val="16"/>
                <w:szCs w:val="16"/>
              </w:rPr>
            </w:pPr>
            <w:r w:rsidRPr="006423C9">
              <w:rPr>
                <w:rFonts w:ascii="Arial" w:hAnsi="Arial" w:cs="Arial"/>
                <w:sz w:val="16"/>
                <w:szCs w:val="16"/>
              </w:rPr>
              <w:t>86.50</w:t>
            </w:r>
          </w:p>
        </w:tc>
        <w:tc>
          <w:tcPr>
            <w:tcW w:w="955" w:type="dxa"/>
            <w:gridSpan w:val="2"/>
          </w:tcPr>
          <w:p w14:paraId="40E184C8" w14:textId="77777777" w:rsidR="00CD79C3" w:rsidRPr="006423C9" w:rsidRDefault="00CD79C3" w:rsidP="00CD79C3">
            <w:pP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50" w:type="dxa"/>
            <w:gridSpan w:val="3"/>
          </w:tcPr>
          <w:p w14:paraId="26AFCA65" w14:textId="77777777" w:rsidR="00CD79C3" w:rsidRPr="006423C9" w:rsidRDefault="00CD79C3" w:rsidP="00CD79C3">
            <w:pPr>
              <w:tabs>
                <w:tab w:val="decimal" w:pos="584"/>
              </w:tabs>
              <w:spacing w:line="320" w:lineRule="exact"/>
              <w:rPr>
                <w:rFonts w:ascii="Arial" w:hAnsi="Arial" w:cs="Arial"/>
                <w:sz w:val="16"/>
                <w:szCs w:val="16"/>
              </w:rPr>
            </w:pPr>
            <w:r w:rsidRPr="006423C9">
              <w:rPr>
                <w:rFonts w:ascii="Arial" w:hAnsi="Arial" w:cs="Arial"/>
                <w:sz w:val="16"/>
                <w:szCs w:val="16"/>
              </w:rPr>
              <w:t>86.50</w:t>
            </w:r>
          </w:p>
        </w:tc>
        <w:tc>
          <w:tcPr>
            <w:tcW w:w="2002" w:type="dxa"/>
            <w:gridSpan w:val="2"/>
          </w:tcPr>
          <w:p w14:paraId="40F44115" w14:textId="77777777" w:rsidR="00CD79C3" w:rsidRPr="006423C9" w:rsidRDefault="00CD79C3" w:rsidP="00CD79C3">
            <w:pPr>
              <w:spacing w:line="320" w:lineRule="exact"/>
              <w:jc w:val="center"/>
              <w:rPr>
                <w:rFonts w:ascii="Arial" w:hAnsi="Arial" w:cs="Arial"/>
                <w:sz w:val="16"/>
                <w:szCs w:val="16"/>
                <w:cs/>
              </w:rPr>
            </w:pPr>
            <w:r w:rsidRPr="006423C9">
              <w:rPr>
                <w:rFonts w:ascii="Arial" w:hAnsi="Arial" w:cs="Arial"/>
                <w:sz w:val="16"/>
                <w:szCs w:val="16"/>
              </w:rPr>
              <w:t>MLR-1, MOR, ESTR+2.5, TONA+2.5, SONIA+2.5, SOFR+2.0</w:t>
            </w:r>
          </w:p>
        </w:tc>
      </w:tr>
      <w:tr w:rsidR="00CD79C3" w:rsidRPr="006423C9" w14:paraId="66283168" w14:textId="77777777" w:rsidTr="0039309F">
        <w:trPr>
          <w:cantSplit/>
          <w:tblHeader/>
        </w:trPr>
        <w:tc>
          <w:tcPr>
            <w:tcW w:w="3150" w:type="dxa"/>
            <w:hideMark/>
          </w:tcPr>
          <w:p w14:paraId="24DC9EA0" w14:textId="77777777" w:rsidR="00CD79C3" w:rsidRPr="006423C9" w:rsidRDefault="00CD79C3" w:rsidP="00CD79C3">
            <w:pPr>
              <w:tabs>
                <w:tab w:val="left" w:pos="900"/>
                <w:tab w:val="left" w:pos="1440"/>
                <w:tab w:val="left" w:pos="1980"/>
              </w:tabs>
              <w:spacing w:line="320" w:lineRule="exact"/>
              <w:ind w:right="-102"/>
              <w:jc w:val="thaiDistribute"/>
              <w:rPr>
                <w:rFonts w:ascii="Arial" w:hAnsi="Arial" w:cs="Arial"/>
                <w:sz w:val="16"/>
                <w:szCs w:val="16"/>
              </w:rPr>
            </w:pPr>
            <w:r w:rsidRPr="006423C9">
              <w:rPr>
                <w:rFonts w:ascii="Arial" w:hAnsi="Arial" w:cs="Arial"/>
                <w:sz w:val="16"/>
                <w:szCs w:val="16"/>
              </w:rPr>
              <w:t>Trade and other payables</w:t>
            </w:r>
          </w:p>
        </w:tc>
        <w:tc>
          <w:tcPr>
            <w:tcW w:w="1170" w:type="dxa"/>
          </w:tcPr>
          <w:p w14:paraId="3EBE3492" w14:textId="77777777" w:rsidR="00CD79C3" w:rsidRPr="006423C9" w:rsidRDefault="00CD79C3" w:rsidP="00CD79C3">
            <w:pPr>
              <w:tabs>
                <w:tab w:val="decimal" w:pos="459"/>
              </w:tabs>
              <w:spacing w:line="320" w:lineRule="exact"/>
              <w:rPr>
                <w:rFonts w:ascii="Arial" w:hAnsi="Arial" w:cs="Arial"/>
                <w:sz w:val="16"/>
                <w:szCs w:val="16"/>
              </w:rPr>
            </w:pPr>
            <w:r w:rsidRPr="006423C9">
              <w:rPr>
                <w:rFonts w:ascii="Arial" w:hAnsi="Arial" w:cs="Arial"/>
                <w:sz w:val="16"/>
                <w:szCs w:val="16"/>
              </w:rPr>
              <w:t>-</w:t>
            </w:r>
          </w:p>
        </w:tc>
        <w:tc>
          <w:tcPr>
            <w:tcW w:w="953" w:type="dxa"/>
            <w:gridSpan w:val="2"/>
          </w:tcPr>
          <w:p w14:paraId="21F393B7" w14:textId="77777777" w:rsidR="00CD79C3" w:rsidRPr="006423C9" w:rsidRDefault="00CD79C3" w:rsidP="00CD79C3">
            <w:pP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55" w:type="dxa"/>
            <w:gridSpan w:val="2"/>
          </w:tcPr>
          <w:p w14:paraId="1876A2AF" w14:textId="77777777" w:rsidR="00CD79C3" w:rsidRPr="006423C9" w:rsidRDefault="00CD79C3" w:rsidP="00CD79C3">
            <w:pPr>
              <w:tabs>
                <w:tab w:val="decimal" w:pos="584"/>
              </w:tabs>
              <w:spacing w:line="320" w:lineRule="exact"/>
              <w:rPr>
                <w:rFonts w:ascii="Arial" w:hAnsi="Arial" w:cs="Arial"/>
                <w:sz w:val="16"/>
                <w:szCs w:val="16"/>
              </w:rPr>
            </w:pPr>
            <w:r w:rsidRPr="006423C9">
              <w:rPr>
                <w:rFonts w:ascii="Arial" w:hAnsi="Arial" w:cs="Arial"/>
                <w:sz w:val="16"/>
                <w:szCs w:val="16"/>
              </w:rPr>
              <w:t>99.43</w:t>
            </w:r>
          </w:p>
        </w:tc>
        <w:tc>
          <w:tcPr>
            <w:tcW w:w="950" w:type="dxa"/>
            <w:gridSpan w:val="3"/>
          </w:tcPr>
          <w:p w14:paraId="1A4BC6D4" w14:textId="77777777" w:rsidR="00CD79C3" w:rsidRPr="006423C9" w:rsidRDefault="00CD79C3" w:rsidP="00CD79C3">
            <w:pPr>
              <w:tabs>
                <w:tab w:val="decimal" w:pos="584"/>
              </w:tabs>
              <w:spacing w:line="320" w:lineRule="exact"/>
              <w:rPr>
                <w:rFonts w:ascii="Arial" w:hAnsi="Arial" w:cs="Arial"/>
                <w:sz w:val="16"/>
                <w:szCs w:val="16"/>
              </w:rPr>
            </w:pPr>
            <w:r w:rsidRPr="006423C9">
              <w:rPr>
                <w:rFonts w:ascii="Arial" w:hAnsi="Arial" w:cs="Arial"/>
                <w:sz w:val="16"/>
                <w:szCs w:val="16"/>
              </w:rPr>
              <w:t>99.43</w:t>
            </w:r>
          </w:p>
        </w:tc>
        <w:tc>
          <w:tcPr>
            <w:tcW w:w="2002" w:type="dxa"/>
            <w:gridSpan w:val="2"/>
          </w:tcPr>
          <w:p w14:paraId="68176FC8" w14:textId="77777777" w:rsidR="00CD79C3" w:rsidRPr="006423C9" w:rsidRDefault="00CD79C3" w:rsidP="00CD79C3">
            <w:pPr>
              <w:spacing w:line="320" w:lineRule="exact"/>
              <w:jc w:val="center"/>
              <w:rPr>
                <w:rFonts w:ascii="Arial" w:hAnsi="Arial" w:cs="Arial"/>
                <w:sz w:val="16"/>
                <w:szCs w:val="16"/>
              </w:rPr>
            </w:pPr>
            <w:r w:rsidRPr="006423C9">
              <w:rPr>
                <w:rFonts w:ascii="Arial" w:hAnsi="Arial" w:cs="Arial"/>
                <w:sz w:val="16"/>
                <w:szCs w:val="16"/>
              </w:rPr>
              <w:t>-</w:t>
            </w:r>
          </w:p>
        </w:tc>
      </w:tr>
      <w:tr w:rsidR="00CD79C3" w:rsidRPr="006423C9" w14:paraId="5409D899" w14:textId="77777777" w:rsidTr="0039309F">
        <w:trPr>
          <w:cantSplit/>
          <w:tblHeader/>
        </w:trPr>
        <w:tc>
          <w:tcPr>
            <w:tcW w:w="3150" w:type="dxa"/>
          </w:tcPr>
          <w:p w14:paraId="2EFC563F" w14:textId="77777777" w:rsidR="00CD79C3" w:rsidRPr="006423C9" w:rsidRDefault="00CD79C3" w:rsidP="00CD79C3">
            <w:pPr>
              <w:tabs>
                <w:tab w:val="left" w:pos="900"/>
                <w:tab w:val="left" w:pos="1440"/>
                <w:tab w:val="left" w:pos="1980"/>
              </w:tabs>
              <w:spacing w:line="320" w:lineRule="exact"/>
              <w:ind w:left="162" w:right="-102" w:hanging="162"/>
              <w:rPr>
                <w:rFonts w:ascii="Arial" w:hAnsi="Arial" w:cs="Arial"/>
                <w:sz w:val="16"/>
                <w:szCs w:val="16"/>
              </w:rPr>
            </w:pPr>
            <w:r w:rsidRPr="006423C9">
              <w:rPr>
                <w:rFonts w:ascii="Arial" w:hAnsi="Arial" w:cs="Arial"/>
                <w:sz w:val="16"/>
                <w:szCs w:val="16"/>
              </w:rPr>
              <w:t>Short-term loans from related parties</w:t>
            </w:r>
          </w:p>
        </w:tc>
        <w:tc>
          <w:tcPr>
            <w:tcW w:w="1170" w:type="dxa"/>
          </w:tcPr>
          <w:p w14:paraId="21858535" w14:textId="77777777" w:rsidR="00CD79C3" w:rsidRPr="006423C9" w:rsidRDefault="00CD79C3" w:rsidP="00CD79C3">
            <w:pPr>
              <w:pBdr>
                <w:bottom w:val="single" w:sz="4" w:space="1" w:color="auto"/>
              </w:pBdr>
              <w:tabs>
                <w:tab w:val="decimal" w:pos="459"/>
              </w:tabs>
              <w:spacing w:line="320" w:lineRule="exact"/>
              <w:rPr>
                <w:rFonts w:ascii="Arial" w:hAnsi="Arial" w:cs="Arial"/>
                <w:sz w:val="16"/>
                <w:szCs w:val="16"/>
              </w:rPr>
            </w:pPr>
            <w:r w:rsidRPr="006423C9">
              <w:rPr>
                <w:rFonts w:ascii="Arial" w:hAnsi="Arial" w:cs="Arial"/>
                <w:sz w:val="16"/>
                <w:szCs w:val="16"/>
              </w:rPr>
              <w:t>3.50</w:t>
            </w:r>
          </w:p>
        </w:tc>
        <w:tc>
          <w:tcPr>
            <w:tcW w:w="953" w:type="dxa"/>
            <w:gridSpan w:val="2"/>
          </w:tcPr>
          <w:p w14:paraId="1A53FF53" w14:textId="77777777" w:rsidR="00CD79C3" w:rsidRPr="006423C9" w:rsidRDefault="00CD79C3" w:rsidP="00CD79C3">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55" w:type="dxa"/>
            <w:gridSpan w:val="2"/>
          </w:tcPr>
          <w:p w14:paraId="2376C80E" w14:textId="77777777" w:rsidR="00CD79C3" w:rsidRPr="006423C9" w:rsidRDefault="00CD79C3" w:rsidP="00CD79C3">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w:t>
            </w:r>
          </w:p>
        </w:tc>
        <w:tc>
          <w:tcPr>
            <w:tcW w:w="950" w:type="dxa"/>
            <w:gridSpan w:val="3"/>
          </w:tcPr>
          <w:p w14:paraId="1EE57DB5" w14:textId="77777777" w:rsidR="00CD79C3" w:rsidRPr="006423C9" w:rsidRDefault="00CD79C3" w:rsidP="00CD79C3">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3.50</w:t>
            </w:r>
          </w:p>
        </w:tc>
        <w:tc>
          <w:tcPr>
            <w:tcW w:w="2002" w:type="dxa"/>
            <w:gridSpan w:val="2"/>
          </w:tcPr>
          <w:p w14:paraId="65143A34" w14:textId="77777777" w:rsidR="00CD79C3" w:rsidRPr="006423C9" w:rsidRDefault="00CD79C3" w:rsidP="00CD79C3">
            <w:pPr>
              <w:spacing w:line="320" w:lineRule="exact"/>
              <w:jc w:val="center"/>
              <w:rPr>
                <w:rFonts w:ascii="Arial" w:hAnsi="Arial" w:cs="Arial"/>
                <w:sz w:val="16"/>
                <w:szCs w:val="16"/>
              </w:rPr>
            </w:pPr>
            <w:r w:rsidRPr="006423C9">
              <w:rPr>
                <w:rFonts w:ascii="Arial" w:hAnsi="Arial" w:cs="Arial"/>
                <w:sz w:val="16"/>
                <w:szCs w:val="16"/>
              </w:rPr>
              <w:t>5.00</w:t>
            </w:r>
          </w:p>
        </w:tc>
      </w:tr>
      <w:tr w:rsidR="00CD79C3" w:rsidRPr="006423C9" w14:paraId="164D30FE" w14:textId="77777777" w:rsidTr="002D6D33">
        <w:trPr>
          <w:cantSplit/>
          <w:tblHeader/>
        </w:trPr>
        <w:tc>
          <w:tcPr>
            <w:tcW w:w="3150" w:type="dxa"/>
            <w:vAlign w:val="bottom"/>
          </w:tcPr>
          <w:p w14:paraId="18C73B27" w14:textId="77777777" w:rsidR="00CD79C3" w:rsidRPr="006423C9" w:rsidRDefault="00CD79C3" w:rsidP="00CD79C3">
            <w:pPr>
              <w:tabs>
                <w:tab w:val="left" w:pos="900"/>
                <w:tab w:val="left" w:pos="1440"/>
                <w:tab w:val="left" w:pos="1980"/>
              </w:tabs>
              <w:spacing w:line="320" w:lineRule="exact"/>
              <w:ind w:right="-102"/>
              <w:jc w:val="thaiDistribute"/>
              <w:rPr>
                <w:rFonts w:ascii="Arial" w:hAnsi="Arial" w:cs="Arial"/>
                <w:sz w:val="16"/>
                <w:szCs w:val="16"/>
              </w:rPr>
            </w:pPr>
          </w:p>
        </w:tc>
        <w:tc>
          <w:tcPr>
            <w:tcW w:w="1170" w:type="dxa"/>
            <w:vAlign w:val="bottom"/>
          </w:tcPr>
          <w:p w14:paraId="2E350B47" w14:textId="77777777" w:rsidR="00CD79C3" w:rsidRPr="006423C9" w:rsidRDefault="00CD79C3" w:rsidP="00CD79C3">
            <w:pPr>
              <w:pBdr>
                <w:bottom w:val="single" w:sz="4" w:space="1" w:color="auto"/>
              </w:pBdr>
              <w:tabs>
                <w:tab w:val="decimal" w:pos="459"/>
              </w:tabs>
              <w:spacing w:line="320" w:lineRule="exact"/>
              <w:rPr>
                <w:rFonts w:ascii="Arial" w:hAnsi="Arial" w:cs="Arial"/>
                <w:sz w:val="16"/>
                <w:szCs w:val="16"/>
              </w:rPr>
            </w:pPr>
            <w:r w:rsidRPr="006423C9">
              <w:rPr>
                <w:rFonts w:ascii="Arial" w:hAnsi="Arial" w:cs="Arial"/>
                <w:sz w:val="16"/>
                <w:szCs w:val="16"/>
              </w:rPr>
              <w:t>3.50</w:t>
            </w:r>
          </w:p>
        </w:tc>
        <w:tc>
          <w:tcPr>
            <w:tcW w:w="953" w:type="dxa"/>
            <w:gridSpan w:val="2"/>
            <w:vAlign w:val="bottom"/>
          </w:tcPr>
          <w:p w14:paraId="43FE80E7" w14:textId="77777777" w:rsidR="00CD79C3" w:rsidRPr="006423C9" w:rsidRDefault="00CD79C3" w:rsidP="00CD79C3">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86.50</w:t>
            </w:r>
          </w:p>
        </w:tc>
        <w:tc>
          <w:tcPr>
            <w:tcW w:w="955" w:type="dxa"/>
            <w:gridSpan w:val="2"/>
            <w:vAlign w:val="bottom"/>
          </w:tcPr>
          <w:p w14:paraId="15A3FD28" w14:textId="77777777" w:rsidR="00CD79C3" w:rsidRPr="006423C9" w:rsidRDefault="00CD79C3" w:rsidP="00CD79C3">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99.43</w:t>
            </w:r>
          </w:p>
        </w:tc>
        <w:tc>
          <w:tcPr>
            <w:tcW w:w="950" w:type="dxa"/>
            <w:gridSpan w:val="3"/>
            <w:vAlign w:val="bottom"/>
          </w:tcPr>
          <w:p w14:paraId="4F3395D6" w14:textId="77777777" w:rsidR="00CD79C3" w:rsidRPr="006423C9" w:rsidRDefault="00CD79C3" w:rsidP="00CD79C3">
            <w:pPr>
              <w:pBdr>
                <w:bottom w:val="single" w:sz="4" w:space="1" w:color="auto"/>
              </w:pBdr>
              <w:tabs>
                <w:tab w:val="decimal" w:pos="584"/>
              </w:tabs>
              <w:spacing w:line="320" w:lineRule="exact"/>
              <w:rPr>
                <w:rFonts w:ascii="Arial" w:hAnsi="Arial" w:cs="Arial"/>
                <w:sz w:val="16"/>
                <w:szCs w:val="16"/>
              </w:rPr>
            </w:pPr>
            <w:r w:rsidRPr="006423C9">
              <w:rPr>
                <w:rFonts w:ascii="Arial" w:hAnsi="Arial" w:cs="Arial"/>
                <w:sz w:val="16"/>
                <w:szCs w:val="16"/>
              </w:rPr>
              <w:t>189.43</w:t>
            </w:r>
          </w:p>
        </w:tc>
        <w:tc>
          <w:tcPr>
            <w:tcW w:w="2002" w:type="dxa"/>
            <w:gridSpan w:val="2"/>
            <w:vAlign w:val="bottom"/>
          </w:tcPr>
          <w:p w14:paraId="09081653" w14:textId="77777777" w:rsidR="00CD79C3" w:rsidRPr="006423C9" w:rsidRDefault="00CD79C3" w:rsidP="00CD79C3">
            <w:pPr>
              <w:spacing w:line="320" w:lineRule="exact"/>
              <w:jc w:val="center"/>
              <w:rPr>
                <w:rFonts w:ascii="Arial" w:hAnsi="Arial" w:cs="Arial"/>
                <w:sz w:val="16"/>
                <w:szCs w:val="16"/>
              </w:rPr>
            </w:pPr>
          </w:p>
        </w:tc>
      </w:tr>
    </w:tbl>
    <w:p w14:paraId="2A5D34A6" w14:textId="77777777" w:rsidR="00154181" w:rsidRPr="006423C9" w:rsidRDefault="001C1894" w:rsidP="00922E06">
      <w:pPr>
        <w:tabs>
          <w:tab w:val="left" w:pos="2160"/>
          <w:tab w:val="right" w:pos="6480"/>
          <w:tab w:val="right" w:pos="8640"/>
        </w:tabs>
        <w:spacing w:before="120" w:after="120" w:line="380" w:lineRule="exact"/>
        <w:ind w:left="540" w:hanging="507"/>
        <w:jc w:val="thaiDistribute"/>
        <w:rPr>
          <w:rFonts w:ascii="Arial" w:hAnsi="Arial" w:cs="Arial"/>
          <w:b/>
          <w:bCs/>
          <w:sz w:val="22"/>
          <w:szCs w:val="22"/>
        </w:rPr>
      </w:pPr>
      <w:bookmarkStart w:id="16" w:name="_Hlk57110638"/>
      <w:r w:rsidRPr="006423C9">
        <w:rPr>
          <w:rFonts w:ascii="Arial" w:hAnsi="Arial" w:cs="Arial"/>
          <w:b/>
          <w:bCs/>
          <w:sz w:val="22"/>
          <w:szCs w:val="22"/>
        </w:rPr>
        <w:tab/>
      </w:r>
      <w:r w:rsidR="00154181" w:rsidRPr="006423C9">
        <w:rPr>
          <w:rFonts w:ascii="Arial" w:hAnsi="Arial" w:cs="Arial"/>
          <w:b/>
          <w:bCs/>
          <w:sz w:val="22"/>
          <w:szCs w:val="22"/>
        </w:rPr>
        <w:t>Foreign currency risk</w:t>
      </w:r>
    </w:p>
    <w:p w14:paraId="54B99CDE" w14:textId="77777777" w:rsidR="00154181" w:rsidRPr="006423C9" w:rsidRDefault="00154181" w:rsidP="00922E0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423C9">
        <w:rPr>
          <w:rFonts w:ascii="Arial" w:hAnsi="Arial" w:cs="Arial"/>
          <w:color w:val="000000"/>
          <w:sz w:val="22"/>
          <w:szCs w:val="22"/>
        </w:rPr>
        <w:t xml:space="preserve">The Group’s exposure to the foreign currency risk relates primarily to its </w:t>
      </w:r>
      <w:r w:rsidRPr="006423C9">
        <w:rPr>
          <w:rFonts w:ascii="Arial" w:hAnsi="Arial" w:cs="Arial"/>
          <w:sz w:val="22"/>
          <w:szCs w:val="22"/>
        </w:rPr>
        <w:t>trading transactions that are denominated in foreign currencies.</w:t>
      </w:r>
      <w:r w:rsidRPr="006423C9">
        <w:rPr>
          <w:rFonts w:ascii="Arial" w:hAnsi="Arial" w:cs="Arial"/>
          <w:color w:val="000000"/>
          <w:sz w:val="22"/>
          <w:szCs w:val="22"/>
        </w:rPr>
        <w:t xml:space="preserve"> </w:t>
      </w:r>
    </w:p>
    <w:p w14:paraId="6FC3E54F" w14:textId="77777777" w:rsidR="00154181" w:rsidRPr="006423C9" w:rsidRDefault="00154181" w:rsidP="00922E06">
      <w:pPr>
        <w:tabs>
          <w:tab w:val="left" w:pos="900"/>
          <w:tab w:val="left" w:pos="1440"/>
        </w:tabs>
        <w:spacing w:before="120" w:after="240" w:line="380" w:lineRule="exact"/>
        <w:ind w:left="605" w:hanging="605"/>
        <w:jc w:val="thaiDistribute"/>
        <w:rPr>
          <w:rFonts w:ascii="Arial" w:hAnsi="Arial" w:cs="Arial"/>
          <w:sz w:val="22"/>
          <w:szCs w:val="22"/>
        </w:rPr>
      </w:pPr>
      <w:r w:rsidRPr="006423C9">
        <w:rPr>
          <w:rFonts w:ascii="Arial" w:hAnsi="Arial" w:cs="Arial"/>
          <w:color w:val="FF0000"/>
          <w:sz w:val="22"/>
          <w:szCs w:val="22"/>
        </w:rPr>
        <w:t xml:space="preserve"> </w:t>
      </w:r>
      <w:r w:rsidRPr="006423C9">
        <w:rPr>
          <w:rFonts w:ascii="Arial" w:hAnsi="Arial" w:cs="Arial"/>
          <w:color w:val="FF0000"/>
          <w:sz w:val="22"/>
          <w:szCs w:val="22"/>
        </w:rPr>
        <w:tab/>
      </w:r>
      <w:r w:rsidRPr="006423C9">
        <w:rPr>
          <w:rFonts w:ascii="Arial" w:hAnsi="Arial" w:cs="Arial"/>
          <w:sz w:val="22"/>
          <w:szCs w:val="22"/>
        </w:rPr>
        <w:t xml:space="preserve">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 xml:space="preserve">31 December </w:t>
      </w:r>
      <w:r w:rsidR="00766F2E" w:rsidRPr="006423C9">
        <w:rPr>
          <w:rFonts w:ascii="Arial" w:hAnsi="Arial" w:cs="Arial"/>
          <w:sz w:val="22"/>
          <w:szCs w:val="22"/>
        </w:rPr>
        <w:t>2024 and 2023</w:t>
      </w:r>
      <w:r w:rsidRPr="006423C9">
        <w:rPr>
          <w:rFonts w:ascii="Arial" w:hAnsi="Arial" w:cs="Arial"/>
          <w:sz w:val="22"/>
          <w:szCs w:val="22"/>
        </w:rPr>
        <w:t xml:space="preserve">, the balances of financial liabilities denominated in foreign currencies are summarised below. </w:t>
      </w:r>
    </w:p>
    <w:tbl>
      <w:tblPr>
        <w:tblW w:w="9075" w:type="dxa"/>
        <w:tblInd w:w="558" w:type="dxa"/>
        <w:tblLayout w:type="fixed"/>
        <w:tblLook w:val="04A0" w:firstRow="1" w:lastRow="0" w:firstColumn="1" w:lastColumn="0" w:noHBand="0" w:noVBand="1"/>
      </w:tblPr>
      <w:tblGrid>
        <w:gridCol w:w="1784"/>
        <w:gridCol w:w="1216"/>
        <w:gridCol w:w="1215"/>
        <w:gridCol w:w="1215"/>
        <w:gridCol w:w="1215"/>
        <w:gridCol w:w="1215"/>
        <w:gridCol w:w="1215"/>
      </w:tblGrid>
      <w:tr w:rsidR="00154181" w:rsidRPr="006423C9" w14:paraId="3B49C73C" w14:textId="77777777" w:rsidTr="002E6E0A">
        <w:trPr>
          <w:cantSplit/>
        </w:trPr>
        <w:tc>
          <w:tcPr>
            <w:tcW w:w="1784" w:type="dxa"/>
            <w:vAlign w:val="bottom"/>
            <w:hideMark/>
          </w:tcPr>
          <w:p w14:paraId="494100C8" w14:textId="77777777" w:rsidR="00154181" w:rsidRPr="006423C9" w:rsidRDefault="00154181" w:rsidP="00922E06">
            <w:pPr>
              <w:pBdr>
                <w:bottom w:val="single" w:sz="4" w:space="1" w:color="auto"/>
              </w:pBdr>
              <w:spacing w:line="380" w:lineRule="exact"/>
              <w:jc w:val="center"/>
              <w:rPr>
                <w:rFonts w:ascii="Arial" w:eastAsia="Arial Unicode MS" w:hAnsi="Arial" w:cs="Arial"/>
                <w:sz w:val="16"/>
                <w:szCs w:val="16"/>
              </w:rPr>
            </w:pPr>
            <w:r w:rsidRPr="006423C9">
              <w:rPr>
                <w:rFonts w:ascii="Arial" w:eastAsia="Arial Unicode MS" w:hAnsi="Arial" w:cs="Arial"/>
                <w:sz w:val="16"/>
                <w:szCs w:val="16"/>
              </w:rPr>
              <w:t>Foreign currency</w:t>
            </w:r>
          </w:p>
        </w:tc>
        <w:tc>
          <w:tcPr>
            <w:tcW w:w="2431" w:type="dxa"/>
            <w:gridSpan w:val="2"/>
            <w:vAlign w:val="bottom"/>
            <w:hideMark/>
          </w:tcPr>
          <w:p w14:paraId="5DC7E6E0" w14:textId="77777777" w:rsidR="00154181" w:rsidRPr="006423C9" w:rsidRDefault="00154181" w:rsidP="00922E06">
            <w:pPr>
              <w:pBdr>
                <w:bottom w:val="single" w:sz="4" w:space="1" w:color="auto"/>
              </w:pBdr>
              <w:spacing w:line="380" w:lineRule="exact"/>
              <w:jc w:val="center"/>
              <w:rPr>
                <w:rFonts w:ascii="Arial" w:eastAsia="Arial Unicode MS" w:hAnsi="Arial" w:cs="Arial"/>
                <w:sz w:val="16"/>
                <w:szCs w:val="16"/>
              </w:rPr>
            </w:pPr>
            <w:r w:rsidRPr="006423C9">
              <w:rPr>
                <w:rFonts w:ascii="Arial" w:eastAsia="Arial Unicode MS" w:hAnsi="Arial" w:cs="Arial"/>
                <w:sz w:val="16"/>
                <w:szCs w:val="16"/>
              </w:rPr>
              <w:t>Consolidated                           financial statements</w:t>
            </w:r>
          </w:p>
        </w:tc>
        <w:tc>
          <w:tcPr>
            <w:tcW w:w="2430" w:type="dxa"/>
            <w:gridSpan w:val="2"/>
            <w:vAlign w:val="bottom"/>
            <w:hideMark/>
          </w:tcPr>
          <w:p w14:paraId="58F100A1" w14:textId="77777777" w:rsidR="00154181" w:rsidRPr="006423C9" w:rsidRDefault="00154181" w:rsidP="00922E06">
            <w:pPr>
              <w:pBdr>
                <w:bottom w:val="single" w:sz="4" w:space="1" w:color="auto"/>
              </w:pBdr>
              <w:spacing w:line="380" w:lineRule="exact"/>
              <w:jc w:val="center"/>
              <w:rPr>
                <w:rFonts w:ascii="Arial" w:eastAsia="Arial Unicode MS" w:hAnsi="Arial" w:cs="Arial"/>
                <w:sz w:val="16"/>
                <w:szCs w:val="16"/>
              </w:rPr>
            </w:pPr>
            <w:r w:rsidRPr="006423C9">
              <w:rPr>
                <w:rFonts w:ascii="Arial" w:eastAsia="Arial Unicode MS" w:hAnsi="Arial" w:cs="Arial"/>
                <w:sz w:val="16"/>
                <w:szCs w:val="16"/>
              </w:rPr>
              <w:t>Separate                                      financial statements</w:t>
            </w:r>
          </w:p>
        </w:tc>
        <w:tc>
          <w:tcPr>
            <w:tcW w:w="2430" w:type="dxa"/>
            <w:gridSpan w:val="2"/>
            <w:vAlign w:val="bottom"/>
            <w:hideMark/>
          </w:tcPr>
          <w:p w14:paraId="30B217DA" w14:textId="77777777" w:rsidR="00154181" w:rsidRPr="006423C9" w:rsidRDefault="00154181" w:rsidP="00922E06">
            <w:pPr>
              <w:pBdr>
                <w:bottom w:val="single" w:sz="4" w:space="1" w:color="auto"/>
              </w:pBdr>
              <w:spacing w:line="380" w:lineRule="exact"/>
              <w:jc w:val="center"/>
              <w:rPr>
                <w:rFonts w:ascii="Arial" w:eastAsia="Arial Unicode MS" w:hAnsi="Arial" w:cs="Arial"/>
                <w:sz w:val="16"/>
                <w:szCs w:val="16"/>
              </w:rPr>
            </w:pPr>
            <w:r w:rsidRPr="006423C9">
              <w:rPr>
                <w:rFonts w:ascii="Arial" w:eastAsia="Arial Unicode MS" w:hAnsi="Arial" w:cs="Arial"/>
                <w:sz w:val="16"/>
                <w:szCs w:val="16"/>
              </w:rPr>
              <w:t xml:space="preserve">Exchange rate as at                        </w:t>
            </w:r>
          </w:p>
        </w:tc>
      </w:tr>
      <w:tr w:rsidR="00766F2E" w:rsidRPr="006423C9" w14:paraId="0691E2C0" w14:textId="77777777" w:rsidTr="002E6E0A">
        <w:trPr>
          <w:cantSplit/>
        </w:trPr>
        <w:tc>
          <w:tcPr>
            <w:tcW w:w="1784" w:type="dxa"/>
            <w:vAlign w:val="bottom"/>
          </w:tcPr>
          <w:p w14:paraId="186D15C0" w14:textId="77777777" w:rsidR="00766F2E" w:rsidRPr="006423C9" w:rsidRDefault="00766F2E" w:rsidP="00766F2E">
            <w:pPr>
              <w:spacing w:line="380" w:lineRule="exact"/>
              <w:jc w:val="center"/>
              <w:rPr>
                <w:rFonts w:ascii="Arial" w:eastAsia="Arial Unicode MS" w:hAnsi="Arial" w:cs="Arial"/>
                <w:spacing w:val="-4"/>
                <w:sz w:val="16"/>
                <w:szCs w:val="16"/>
                <w:cs/>
              </w:rPr>
            </w:pPr>
          </w:p>
        </w:tc>
        <w:tc>
          <w:tcPr>
            <w:tcW w:w="1216" w:type="dxa"/>
            <w:vAlign w:val="bottom"/>
            <w:hideMark/>
          </w:tcPr>
          <w:p w14:paraId="2BE82F22" w14:textId="77777777" w:rsidR="00766F2E" w:rsidRPr="006423C9" w:rsidRDefault="00766F2E" w:rsidP="00766F2E">
            <w:pPr>
              <w:pBdr>
                <w:bottom w:val="single" w:sz="4" w:space="1" w:color="auto"/>
              </w:pBdr>
              <w:spacing w:line="380" w:lineRule="exact"/>
              <w:jc w:val="center"/>
              <w:rPr>
                <w:rFonts w:ascii="Arial" w:eastAsia="Arial Unicode MS" w:hAnsi="Arial" w:cs="Arial"/>
                <w:spacing w:val="-4"/>
                <w:sz w:val="16"/>
                <w:szCs w:val="16"/>
              </w:rPr>
            </w:pPr>
            <w:r w:rsidRPr="006423C9">
              <w:rPr>
                <w:rFonts w:ascii="Arial" w:eastAsia="Arial Unicode MS" w:hAnsi="Arial" w:cs="Arial"/>
                <w:spacing w:val="-4"/>
                <w:sz w:val="16"/>
                <w:szCs w:val="16"/>
              </w:rPr>
              <w:t>2024</w:t>
            </w:r>
          </w:p>
        </w:tc>
        <w:tc>
          <w:tcPr>
            <w:tcW w:w="1215" w:type="dxa"/>
            <w:vAlign w:val="bottom"/>
            <w:hideMark/>
          </w:tcPr>
          <w:p w14:paraId="0564F0AA" w14:textId="77777777" w:rsidR="00766F2E" w:rsidRPr="006423C9" w:rsidRDefault="00766F2E" w:rsidP="00766F2E">
            <w:pPr>
              <w:pBdr>
                <w:bottom w:val="single" w:sz="4" w:space="1" w:color="auto"/>
              </w:pBdr>
              <w:spacing w:line="380" w:lineRule="exact"/>
              <w:jc w:val="center"/>
              <w:rPr>
                <w:rFonts w:ascii="Arial" w:eastAsia="Arial Unicode MS" w:hAnsi="Arial" w:cs="Arial"/>
                <w:spacing w:val="-4"/>
                <w:sz w:val="16"/>
                <w:szCs w:val="16"/>
              </w:rPr>
            </w:pPr>
            <w:r w:rsidRPr="006423C9">
              <w:rPr>
                <w:rFonts w:ascii="Arial" w:eastAsia="Arial Unicode MS" w:hAnsi="Arial" w:cs="Arial"/>
                <w:spacing w:val="-4"/>
                <w:sz w:val="16"/>
                <w:szCs w:val="16"/>
              </w:rPr>
              <w:t>2023</w:t>
            </w:r>
          </w:p>
        </w:tc>
        <w:tc>
          <w:tcPr>
            <w:tcW w:w="1215" w:type="dxa"/>
            <w:vAlign w:val="bottom"/>
            <w:hideMark/>
          </w:tcPr>
          <w:p w14:paraId="0C715DE9" w14:textId="77777777" w:rsidR="00766F2E" w:rsidRPr="006423C9" w:rsidRDefault="00766F2E" w:rsidP="00766F2E">
            <w:pPr>
              <w:pBdr>
                <w:bottom w:val="single" w:sz="4" w:space="1" w:color="auto"/>
              </w:pBdr>
              <w:spacing w:line="380" w:lineRule="exact"/>
              <w:jc w:val="center"/>
              <w:rPr>
                <w:rFonts w:ascii="Arial" w:eastAsia="Arial Unicode MS" w:hAnsi="Arial" w:cs="Arial"/>
                <w:spacing w:val="-4"/>
                <w:sz w:val="16"/>
                <w:szCs w:val="16"/>
              </w:rPr>
            </w:pPr>
            <w:r w:rsidRPr="006423C9">
              <w:rPr>
                <w:rFonts w:ascii="Arial" w:eastAsia="Arial Unicode MS" w:hAnsi="Arial" w:cs="Arial"/>
                <w:spacing w:val="-4"/>
                <w:sz w:val="16"/>
                <w:szCs w:val="16"/>
              </w:rPr>
              <w:t>2024</w:t>
            </w:r>
          </w:p>
        </w:tc>
        <w:tc>
          <w:tcPr>
            <w:tcW w:w="1215" w:type="dxa"/>
            <w:vAlign w:val="bottom"/>
            <w:hideMark/>
          </w:tcPr>
          <w:p w14:paraId="742C774D" w14:textId="77777777" w:rsidR="00766F2E" w:rsidRPr="006423C9" w:rsidRDefault="00766F2E" w:rsidP="00766F2E">
            <w:pPr>
              <w:pBdr>
                <w:bottom w:val="single" w:sz="4" w:space="1" w:color="auto"/>
              </w:pBdr>
              <w:spacing w:line="380" w:lineRule="exact"/>
              <w:jc w:val="center"/>
              <w:rPr>
                <w:rFonts w:ascii="Arial" w:eastAsia="Arial Unicode MS" w:hAnsi="Arial" w:cs="Arial"/>
                <w:spacing w:val="-4"/>
                <w:sz w:val="16"/>
                <w:szCs w:val="16"/>
              </w:rPr>
            </w:pPr>
            <w:r w:rsidRPr="006423C9">
              <w:rPr>
                <w:rFonts w:ascii="Arial" w:eastAsia="Arial Unicode MS" w:hAnsi="Arial" w:cs="Arial"/>
                <w:spacing w:val="-4"/>
                <w:sz w:val="16"/>
                <w:szCs w:val="16"/>
              </w:rPr>
              <w:t>2023</w:t>
            </w:r>
          </w:p>
        </w:tc>
        <w:tc>
          <w:tcPr>
            <w:tcW w:w="1215" w:type="dxa"/>
            <w:vAlign w:val="bottom"/>
            <w:hideMark/>
          </w:tcPr>
          <w:p w14:paraId="68E9C5FF" w14:textId="77777777" w:rsidR="00766F2E" w:rsidRPr="006423C9" w:rsidRDefault="00766F2E" w:rsidP="00766F2E">
            <w:pPr>
              <w:pBdr>
                <w:bottom w:val="single" w:sz="4" w:space="1" w:color="auto"/>
              </w:pBdr>
              <w:spacing w:line="380" w:lineRule="exact"/>
              <w:jc w:val="center"/>
              <w:rPr>
                <w:rFonts w:ascii="Arial" w:eastAsia="Arial Unicode MS" w:hAnsi="Arial" w:cs="Arial"/>
                <w:spacing w:val="-4"/>
                <w:sz w:val="16"/>
                <w:szCs w:val="16"/>
              </w:rPr>
            </w:pPr>
            <w:r w:rsidRPr="006423C9">
              <w:rPr>
                <w:rFonts w:ascii="Arial" w:eastAsia="Arial Unicode MS" w:hAnsi="Arial" w:cs="Arial"/>
                <w:spacing w:val="-4"/>
                <w:sz w:val="16"/>
                <w:szCs w:val="16"/>
              </w:rPr>
              <w:t>2024</w:t>
            </w:r>
          </w:p>
        </w:tc>
        <w:tc>
          <w:tcPr>
            <w:tcW w:w="1215" w:type="dxa"/>
            <w:vAlign w:val="bottom"/>
            <w:hideMark/>
          </w:tcPr>
          <w:p w14:paraId="6B5DBFBF" w14:textId="77777777" w:rsidR="00766F2E" w:rsidRPr="006423C9" w:rsidRDefault="00766F2E" w:rsidP="00766F2E">
            <w:pPr>
              <w:pBdr>
                <w:bottom w:val="single" w:sz="4" w:space="1" w:color="auto"/>
              </w:pBdr>
              <w:spacing w:line="380" w:lineRule="exact"/>
              <w:jc w:val="center"/>
              <w:rPr>
                <w:rFonts w:ascii="Arial" w:eastAsia="Arial Unicode MS" w:hAnsi="Arial" w:cs="Arial"/>
                <w:spacing w:val="-4"/>
                <w:sz w:val="16"/>
                <w:szCs w:val="16"/>
              </w:rPr>
            </w:pPr>
            <w:r w:rsidRPr="006423C9">
              <w:rPr>
                <w:rFonts w:ascii="Arial" w:eastAsia="Arial Unicode MS" w:hAnsi="Arial" w:cs="Arial"/>
                <w:spacing w:val="-4"/>
                <w:sz w:val="16"/>
                <w:szCs w:val="16"/>
              </w:rPr>
              <w:t>2023</w:t>
            </w:r>
          </w:p>
        </w:tc>
      </w:tr>
      <w:tr w:rsidR="00154181" w:rsidRPr="006423C9" w14:paraId="465A68C8" w14:textId="77777777" w:rsidTr="002E6E0A">
        <w:trPr>
          <w:cantSplit/>
        </w:trPr>
        <w:tc>
          <w:tcPr>
            <w:tcW w:w="1784" w:type="dxa"/>
            <w:vAlign w:val="bottom"/>
          </w:tcPr>
          <w:p w14:paraId="25B483A5" w14:textId="77777777" w:rsidR="00154181" w:rsidRPr="006423C9" w:rsidRDefault="00154181" w:rsidP="00922E06">
            <w:pPr>
              <w:pStyle w:val="Heading8"/>
              <w:spacing w:before="0" w:after="0" w:line="380" w:lineRule="exact"/>
              <w:ind w:right="-108"/>
              <w:rPr>
                <w:rFonts w:ascii="Arial" w:eastAsia="Arial Unicode MS" w:hAnsi="Arial" w:cs="Arial"/>
                <w:b/>
                <w:bCs/>
                <w:i w:val="0"/>
                <w:iCs w:val="0"/>
                <w:sz w:val="16"/>
                <w:szCs w:val="16"/>
              </w:rPr>
            </w:pPr>
          </w:p>
        </w:tc>
        <w:tc>
          <w:tcPr>
            <w:tcW w:w="1216" w:type="dxa"/>
            <w:hideMark/>
          </w:tcPr>
          <w:p w14:paraId="192B04A5" w14:textId="77777777" w:rsidR="00154181" w:rsidRPr="006423C9" w:rsidRDefault="00154181" w:rsidP="00922E06">
            <w:pPr>
              <w:spacing w:line="380" w:lineRule="exact"/>
              <w:ind w:left="-18"/>
              <w:jc w:val="center"/>
              <w:rPr>
                <w:rFonts w:ascii="Arial" w:hAnsi="Arial" w:cs="Arial"/>
                <w:b/>
                <w:bCs/>
                <w:sz w:val="16"/>
                <w:szCs w:val="16"/>
              </w:rPr>
            </w:pPr>
            <w:r w:rsidRPr="006423C9">
              <w:rPr>
                <w:rFonts w:ascii="Arial" w:eastAsia="Arial Unicode MS" w:hAnsi="Arial" w:cs="Arial"/>
                <w:sz w:val="16"/>
                <w:szCs w:val="16"/>
              </w:rPr>
              <w:t>(Million)</w:t>
            </w:r>
          </w:p>
        </w:tc>
        <w:tc>
          <w:tcPr>
            <w:tcW w:w="1215" w:type="dxa"/>
            <w:hideMark/>
          </w:tcPr>
          <w:p w14:paraId="225DEE28" w14:textId="77777777" w:rsidR="00154181" w:rsidRPr="006423C9" w:rsidRDefault="00154181" w:rsidP="00922E06">
            <w:pPr>
              <w:spacing w:line="380" w:lineRule="exact"/>
              <w:ind w:left="-18"/>
              <w:jc w:val="center"/>
              <w:rPr>
                <w:rFonts w:ascii="Arial" w:hAnsi="Arial" w:cs="Arial"/>
                <w:b/>
                <w:bCs/>
                <w:sz w:val="16"/>
                <w:szCs w:val="16"/>
                <w:cs/>
              </w:rPr>
            </w:pPr>
            <w:r w:rsidRPr="006423C9">
              <w:rPr>
                <w:rFonts w:ascii="Arial" w:eastAsia="Arial Unicode MS" w:hAnsi="Arial" w:cs="Arial"/>
                <w:sz w:val="16"/>
                <w:szCs w:val="16"/>
              </w:rPr>
              <w:t>(Million)</w:t>
            </w:r>
          </w:p>
        </w:tc>
        <w:tc>
          <w:tcPr>
            <w:tcW w:w="1215" w:type="dxa"/>
            <w:hideMark/>
          </w:tcPr>
          <w:p w14:paraId="08864190" w14:textId="77777777" w:rsidR="00154181" w:rsidRPr="006423C9" w:rsidRDefault="00154181" w:rsidP="00922E06">
            <w:pPr>
              <w:spacing w:line="380" w:lineRule="exact"/>
              <w:ind w:left="-18"/>
              <w:jc w:val="center"/>
              <w:rPr>
                <w:rFonts w:ascii="Arial" w:hAnsi="Arial" w:cs="Arial"/>
                <w:b/>
                <w:bCs/>
                <w:sz w:val="16"/>
                <w:szCs w:val="16"/>
                <w:cs/>
              </w:rPr>
            </w:pPr>
            <w:r w:rsidRPr="006423C9">
              <w:rPr>
                <w:rFonts w:ascii="Arial" w:eastAsia="Arial Unicode MS" w:hAnsi="Arial" w:cs="Arial"/>
                <w:sz w:val="16"/>
                <w:szCs w:val="16"/>
              </w:rPr>
              <w:t>(Million)</w:t>
            </w:r>
          </w:p>
        </w:tc>
        <w:tc>
          <w:tcPr>
            <w:tcW w:w="1215" w:type="dxa"/>
            <w:hideMark/>
          </w:tcPr>
          <w:p w14:paraId="218DDA4D" w14:textId="77777777" w:rsidR="00154181" w:rsidRPr="006423C9" w:rsidRDefault="00154181" w:rsidP="00922E06">
            <w:pPr>
              <w:spacing w:line="380" w:lineRule="exact"/>
              <w:ind w:left="-18"/>
              <w:jc w:val="center"/>
              <w:rPr>
                <w:rFonts w:ascii="Arial" w:hAnsi="Arial" w:cs="Arial"/>
                <w:b/>
                <w:bCs/>
                <w:sz w:val="16"/>
                <w:szCs w:val="16"/>
                <w:cs/>
              </w:rPr>
            </w:pPr>
            <w:r w:rsidRPr="006423C9">
              <w:rPr>
                <w:rFonts w:ascii="Arial" w:eastAsia="Arial Unicode MS" w:hAnsi="Arial" w:cs="Arial"/>
                <w:sz w:val="16"/>
                <w:szCs w:val="16"/>
              </w:rPr>
              <w:t>(Million)</w:t>
            </w:r>
          </w:p>
        </w:tc>
        <w:tc>
          <w:tcPr>
            <w:tcW w:w="2430" w:type="dxa"/>
            <w:gridSpan w:val="2"/>
            <w:vAlign w:val="bottom"/>
            <w:hideMark/>
          </w:tcPr>
          <w:p w14:paraId="59FC7D29" w14:textId="77777777" w:rsidR="00154181" w:rsidRPr="006423C9" w:rsidRDefault="00154181" w:rsidP="00922E06">
            <w:pPr>
              <w:spacing w:line="380" w:lineRule="exact"/>
              <w:ind w:left="-108" w:right="-108"/>
              <w:jc w:val="center"/>
              <w:rPr>
                <w:rFonts w:ascii="Arial" w:eastAsia="Arial Unicode MS" w:hAnsi="Arial" w:cs="Arial"/>
                <w:sz w:val="16"/>
                <w:szCs w:val="16"/>
                <w:cs/>
              </w:rPr>
            </w:pPr>
            <w:r w:rsidRPr="006423C9">
              <w:rPr>
                <w:rFonts w:ascii="Arial" w:eastAsia="Arial Unicode MS" w:hAnsi="Arial" w:cs="Arial"/>
                <w:sz w:val="16"/>
                <w:szCs w:val="16"/>
              </w:rPr>
              <w:t>(Baht per 1 foreign currency unit)</w:t>
            </w:r>
          </w:p>
        </w:tc>
      </w:tr>
      <w:tr w:rsidR="00154181" w:rsidRPr="006423C9" w14:paraId="1DDD32FB" w14:textId="77777777" w:rsidTr="002E6E0A">
        <w:trPr>
          <w:cantSplit/>
        </w:trPr>
        <w:tc>
          <w:tcPr>
            <w:tcW w:w="1784" w:type="dxa"/>
            <w:vAlign w:val="bottom"/>
            <w:hideMark/>
          </w:tcPr>
          <w:p w14:paraId="1572A729" w14:textId="77777777" w:rsidR="00154181" w:rsidRPr="006423C9" w:rsidRDefault="00154181" w:rsidP="00922E06">
            <w:pPr>
              <w:pStyle w:val="Heading8"/>
              <w:spacing w:before="0" w:after="0" w:line="380" w:lineRule="exact"/>
              <w:ind w:right="-108"/>
              <w:rPr>
                <w:rFonts w:ascii="Arial" w:eastAsia="Arial Unicode MS" w:hAnsi="Arial" w:cs="Arial"/>
                <w:b/>
                <w:bCs/>
                <w:i w:val="0"/>
                <w:iCs w:val="0"/>
                <w:sz w:val="16"/>
                <w:szCs w:val="16"/>
                <w:cs/>
              </w:rPr>
            </w:pPr>
            <w:r w:rsidRPr="006423C9">
              <w:rPr>
                <w:rFonts w:ascii="Arial" w:eastAsia="Arial Unicode MS" w:hAnsi="Arial" w:cs="Arial"/>
                <w:b/>
                <w:bCs/>
                <w:i w:val="0"/>
                <w:iCs w:val="0"/>
                <w:sz w:val="16"/>
                <w:szCs w:val="16"/>
              </w:rPr>
              <w:t>Financial liabilities</w:t>
            </w:r>
          </w:p>
        </w:tc>
        <w:tc>
          <w:tcPr>
            <w:tcW w:w="1216" w:type="dxa"/>
            <w:vAlign w:val="bottom"/>
          </w:tcPr>
          <w:p w14:paraId="6A8395F3" w14:textId="77777777" w:rsidR="00154181" w:rsidRPr="006423C9" w:rsidRDefault="00154181" w:rsidP="0017643C">
            <w:pPr>
              <w:spacing w:line="380" w:lineRule="exact"/>
              <w:ind w:left="-18"/>
              <w:jc w:val="center"/>
              <w:rPr>
                <w:rFonts w:ascii="Arial" w:hAnsi="Arial" w:cs="Arial"/>
                <w:sz w:val="16"/>
                <w:szCs w:val="16"/>
              </w:rPr>
            </w:pPr>
          </w:p>
        </w:tc>
        <w:tc>
          <w:tcPr>
            <w:tcW w:w="1215" w:type="dxa"/>
            <w:vAlign w:val="bottom"/>
          </w:tcPr>
          <w:p w14:paraId="551C851C" w14:textId="77777777" w:rsidR="00154181" w:rsidRPr="006423C9" w:rsidRDefault="00154181" w:rsidP="00922E06">
            <w:pPr>
              <w:spacing w:line="380" w:lineRule="exact"/>
              <w:ind w:left="152" w:right="204"/>
              <w:jc w:val="center"/>
              <w:rPr>
                <w:rFonts w:ascii="Arial" w:hAnsi="Arial" w:cs="Arial"/>
                <w:sz w:val="16"/>
                <w:szCs w:val="16"/>
                <w:cs/>
              </w:rPr>
            </w:pPr>
          </w:p>
        </w:tc>
        <w:tc>
          <w:tcPr>
            <w:tcW w:w="1215" w:type="dxa"/>
            <w:vAlign w:val="bottom"/>
          </w:tcPr>
          <w:p w14:paraId="422B6A59" w14:textId="77777777" w:rsidR="00154181" w:rsidRPr="006423C9" w:rsidRDefault="00154181" w:rsidP="00922E06">
            <w:pPr>
              <w:spacing w:line="380" w:lineRule="exact"/>
              <w:ind w:left="152" w:right="204"/>
              <w:jc w:val="center"/>
              <w:rPr>
                <w:rFonts w:ascii="Arial" w:hAnsi="Arial" w:cs="Arial"/>
                <w:sz w:val="16"/>
                <w:szCs w:val="16"/>
                <w:cs/>
              </w:rPr>
            </w:pPr>
          </w:p>
        </w:tc>
        <w:tc>
          <w:tcPr>
            <w:tcW w:w="1215" w:type="dxa"/>
            <w:vAlign w:val="bottom"/>
          </w:tcPr>
          <w:p w14:paraId="169BB6BF" w14:textId="77777777" w:rsidR="00154181" w:rsidRPr="006423C9" w:rsidRDefault="00154181" w:rsidP="00922E06">
            <w:pPr>
              <w:spacing w:line="380" w:lineRule="exact"/>
              <w:ind w:left="152" w:right="204"/>
              <w:jc w:val="center"/>
              <w:rPr>
                <w:rFonts w:ascii="Arial" w:hAnsi="Arial" w:cs="Arial"/>
                <w:sz w:val="16"/>
                <w:szCs w:val="16"/>
                <w:cs/>
              </w:rPr>
            </w:pPr>
          </w:p>
        </w:tc>
        <w:tc>
          <w:tcPr>
            <w:tcW w:w="1215" w:type="dxa"/>
            <w:vAlign w:val="bottom"/>
          </w:tcPr>
          <w:p w14:paraId="6EBE6BC4" w14:textId="77777777" w:rsidR="00154181" w:rsidRPr="006423C9" w:rsidRDefault="00154181" w:rsidP="00922E06">
            <w:pPr>
              <w:spacing w:line="380" w:lineRule="exact"/>
              <w:ind w:left="-108" w:right="-108"/>
              <w:jc w:val="center"/>
              <w:rPr>
                <w:rFonts w:ascii="Arial" w:eastAsia="Arial Unicode MS" w:hAnsi="Arial" w:cs="Arial"/>
                <w:sz w:val="16"/>
                <w:szCs w:val="16"/>
                <w:cs/>
              </w:rPr>
            </w:pPr>
          </w:p>
        </w:tc>
        <w:tc>
          <w:tcPr>
            <w:tcW w:w="1215" w:type="dxa"/>
            <w:vAlign w:val="bottom"/>
          </w:tcPr>
          <w:p w14:paraId="1A3928C1" w14:textId="77777777" w:rsidR="00154181" w:rsidRPr="006423C9" w:rsidRDefault="00154181" w:rsidP="00922E06">
            <w:pPr>
              <w:spacing w:line="380" w:lineRule="exact"/>
              <w:ind w:left="-108" w:right="-108"/>
              <w:jc w:val="center"/>
              <w:rPr>
                <w:rFonts w:ascii="Arial" w:eastAsia="Arial Unicode MS" w:hAnsi="Arial" w:cs="Arial"/>
                <w:sz w:val="16"/>
                <w:szCs w:val="16"/>
                <w:cs/>
              </w:rPr>
            </w:pPr>
          </w:p>
        </w:tc>
      </w:tr>
      <w:tr w:rsidR="0017643C" w:rsidRPr="006423C9" w14:paraId="532F83A9" w14:textId="77777777" w:rsidTr="0030379A">
        <w:trPr>
          <w:cantSplit/>
          <w:trHeight w:val="270"/>
        </w:trPr>
        <w:tc>
          <w:tcPr>
            <w:tcW w:w="1784" w:type="dxa"/>
            <w:vAlign w:val="bottom"/>
          </w:tcPr>
          <w:p w14:paraId="49F989DF" w14:textId="77777777" w:rsidR="0017643C" w:rsidRPr="006423C9" w:rsidRDefault="0017643C" w:rsidP="0017643C">
            <w:pPr>
              <w:pStyle w:val="Heading8"/>
              <w:spacing w:before="0" w:after="0" w:line="380" w:lineRule="exact"/>
              <w:ind w:right="-108"/>
              <w:rPr>
                <w:rFonts w:ascii="Arial" w:eastAsia="Arial Unicode MS" w:hAnsi="Arial" w:cs="Arial"/>
                <w:i w:val="0"/>
                <w:iCs w:val="0"/>
                <w:sz w:val="16"/>
                <w:szCs w:val="16"/>
                <w:cs/>
                <w:lang w:val="en-GB"/>
              </w:rPr>
            </w:pPr>
            <w:r w:rsidRPr="006423C9">
              <w:rPr>
                <w:rFonts w:ascii="Arial" w:eastAsia="Arial Unicode MS" w:hAnsi="Arial" w:cs="Arial"/>
                <w:i w:val="0"/>
                <w:iCs w:val="0"/>
                <w:sz w:val="16"/>
                <w:szCs w:val="16"/>
              </w:rPr>
              <w:t>USD</w:t>
            </w:r>
          </w:p>
        </w:tc>
        <w:tc>
          <w:tcPr>
            <w:tcW w:w="1216" w:type="dxa"/>
            <w:vAlign w:val="bottom"/>
          </w:tcPr>
          <w:p w14:paraId="052AFCD1" w14:textId="77777777" w:rsidR="0017643C" w:rsidRPr="006423C9" w:rsidRDefault="0017643C" w:rsidP="0017643C">
            <w:pPr>
              <w:spacing w:line="380" w:lineRule="exact"/>
              <w:ind w:left="-18"/>
              <w:jc w:val="center"/>
              <w:rPr>
                <w:rFonts w:ascii="Arial" w:hAnsi="Arial" w:cs="Arial"/>
                <w:sz w:val="16"/>
                <w:szCs w:val="16"/>
              </w:rPr>
            </w:pPr>
            <w:r w:rsidRPr="006423C9">
              <w:rPr>
                <w:rFonts w:ascii="Arial" w:hAnsi="Arial" w:cs="Arial"/>
                <w:sz w:val="16"/>
                <w:szCs w:val="16"/>
              </w:rPr>
              <w:t>0.1</w:t>
            </w:r>
          </w:p>
        </w:tc>
        <w:tc>
          <w:tcPr>
            <w:tcW w:w="1215" w:type="dxa"/>
            <w:vAlign w:val="bottom"/>
          </w:tcPr>
          <w:p w14:paraId="5D31985E" w14:textId="77777777" w:rsidR="0017643C" w:rsidRPr="006423C9" w:rsidRDefault="0017643C" w:rsidP="0017643C">
            <w:pPr>
              <w:spacing w:line="380" w:lineRule="exact"/>
              <w:ind w:left="-18"/>
              <w:jc w:val="center"/>
              <w:rPr>
                <w:rFonts w:ascii="Arial" w:hAnsi="Arial" w:cs="Arial"/>
                <w:sz w:val="16"/>
                <w:szCs w:val="16"/>
              </w:rPr>
            </w:pPr>
            <w:r w:rsidRPr="006423C9">
              <w:rPr>
                <w:rFonts w:ascii="Arial" w:hAnsi="Arial" w:cs="Arial"/>
                <w:sz w:val="16"/>
                <w:szCs w:val="16"/>
              </w:rPr>
              <w:t>0.2</w:t>
            </w:r>
          </w:p>
        </w:tc>
        <w:tc>
          <w:tcPr>
            <w:tcW w:w="1215" w:type="dxa"/>
            <w:vAlign w:val="bottom"/>
          </w:tcPr>
          <w:p w14:paraId="52AF4210" w14:textId="77777777" w:rsidR="0017643C" w:rsidRPr="006423C9" w:rsidRDefault="0017643C" w:rsidP="0017643C">
            <w:pPr>
              <w:spacing w:line="380" w:lineRule="exact"/>
              <w:ind w:left="-18"/>
              <w:jc w:val="center"/>
              <w:rPr>
                <w:rFonts w:ascii="Arial" w:hAnsi="Arial" w:cs="Arial"/>
                <w:sz w:val="16"/>
                <w:szCs w:val="16"/>
                <w:cs/>
              </w:rPr>
            </w:pPr>
            <w:r w:rsidRPr="006423C9">
              <w:rPr>
                <w:rFonts w:ascii="Arial" w:hAnsi="Arial" w:cs="Arial"/>
                <w:sz w:val="16"/>
                <w:szCs w:val="16"/>
              </w:rPr>
              <w:t>0.1</w:t>
            </w:r>
          </w:p>
        </w:tc>
        <w:tc>
          <w:tcPr>
            <w:tcW w:w="1215" w:type="dxa"/>
            <w:vAlign w:val="bottom"/>
          </w:tcPr>
          <w:p w14:paraId="28863994" w14:textId="77777777" w:rsidR="0017643C" w:rsidRPr="006423C9" w:rsidRDefault="0017643C" w:rsidP="0017643C">
            <w:pPr>
              <w:spacing w:line="380" w:lineRule="exact"/>
              <w:ind w:left="-18"/>
              <w:jc w:val="center"/>
              <w:rPr>
                <w:rFonts w:ascii="Arial" w:hAnsi="Arial" w:cs="Arial"/>
                <w:sz w:val="16"/>
                <w:szCs w:val="16"/>
              </w:rPr>
            </w:pPr>
            <w:r w:rsidRPr="006423C9">
              <w:rPr>
                <w:rFonts w:ascii="Arial" w:hAnsi="Arial" w:cs="Arial"/>
                <w:sz w:val="16"/>
                <w:szCs w:val="16"/>
              </w:rPr>
              <w:t>0.2</w:t>
            </w:r>
          </w:p>
        </w:tc>
        <w:tc>
          <w:tcPr>
            <w:tcW w:w="1215" w:type="dxa"/>
            <w:vAlign w:val="bottom"/>
          </w:tcPr>
          <w:p w14:paraId="405BAD78" w14:textId="77777777" w:rsidR="0017643C" w:rsidRPr="006423C9" w:rsidRDefault="0017643C" w:rsidP="0017643C">
            <w:pPr>
              <w:spacing w:line="380" w:lineRule="exact"/>
              <w:ind w:left="-18"/>
              <w:jc w:val="center"/>
              <w:rPr>
                <w:rFonts w:ascii="Arial" w:hAnsi="Arial" w:cs="Arial"/>
                <w:sz w:val="16"/>
                <w:szCs w:val="16"/>
              </w:rPr>
            </w:pPr>
            <w:r w:rsidRPr="006423C9">
              <w:rPr>
                <w:rFonts w:ascii="Arial" w:hAnsi="Arial" w:cs="Arial"/>
                <w:sz w:val="16"/>
                <w:szCs w:val="16"/>
              </w:rPr>
              <w:t>34.1461</w:t>
            </w:r>
          </w:p>
        </w:tc>
        <w:tc>
          <w:tcPr>
            <w:tcW w:w="1215" w:type="dxa"/>
          </w:tcPr>
          <w:p w14:paraId="181AB21B" w14:textId="77777777" w:rsidR="0017643C" w:rsidRPr="006423C9" w:rsidRDefault="0017643C" w:rsidP="0017643C">
            <w:pPr>
              <w:spacing w:line="380" w:lineRule="exact"/>
              <w:ind w:left="-18"/>
              <w:jc w:val="center"/>
              <w:rPr>
                <w:rFonts w:ascii="Arial" w:hAnsi="Arial" w:cs="Arial"/>
                <w:sz w:val="16"/>
                <w:szCs w:val="16"/>
              </w:rPr>
            </w:pPr>
            <w:r w:rsidRPr="006423C9">
              <w:rPr>
                <w:rFonts w:ascii="Arial" w:hAnsi="Arial" w:cs="Arial"/>
                <w:sz w:val="16"/>
                <w:szCs w:val="16"/>
              </w:rPr>
              <w:t>34.3876</w:t>
            </w:r>
          </w:p>
        </w:tc>
      </w:tr>
      <w:tr w:rsidR="0017643C" w:rsidRPr="006423C9" w14:paraId="30CE8C2C" w14:textId="77777777" w:rsidTr="0030379A">
        <w:trPr>
          <w:cantSplit/>
          <w:trHeight w:val="89"/>
        </w:trPr>
        <w:tc>
          <w:tcPr>
            <w:tcW w:w="1784" w:type="dxa"/>
            <w:vAlign w:val="bottom"/>
          </w:tcPr>
          <w:p w14:paraId="60DAB9AB" w14:textId="77777777" w:rsidR="0017643C" w:rsidRPr="006423C9" w:rsidRDefault="0017643C" w:rsidP="0017643C">
            <w:pPr>
              <w:pStyle w:val="Heading8"/>
              <w:spacing w:before="0" w:after="0" w:line="380" w:lineRule="exact"/>
              <w:ind w:right="-108"/>
              <w:rPr>
                <w:rFonts w:ascii="Arial" w:eastAsia="Arial Unicode MS" w:hAnsi="Arial" w:cs="Arial"/>
                <w:i w:val="0"/>
                <w:iCs w:val="0"/>
                <w:sz w:val="16"/>
                <w:szCs w:val="16"/>
              </w:rPr>
            </w:pPr>
            <w:r w:rsidRPr="006423C9">
              <w:rPr>
                <w:rFonts w:ascii="Arial" w:eastAsia="Arial Unicode MS" w:hAnsi="Arial" w:cs="Arial"/>
                <w:i w:val="0"/>
                <w:iCs w:val="0"/>
                <w:sz w:val="16"/>
                <w:szCs w:val="16"/>
              </w:rPr>
              <w:t>CNY</w:t>
            </w:r>
          </w:p>
        </w:tc>
        <w:tc>
          <w:tcPr>
            <w:tcW w:w="1216" w:type="dxa"/>
            <w:vAlign w:val="bottom"/>
          </w:tcPr>
          <w:p w14:paraId="4211B5B4" w14:textId="77777777" w:rsidR="0017643C" w:rsidRPr="006423C9" w:rsidRDefault="0017643C" w:rsidP="0017643C">
            <w:pPr>
              <w:spacing w:line="380" w:lineRule="exact"/>
              <w:ind w:left="-18"/>
              <w:jc w:val="center"/>
              <w:rPr>
                <w:rFonts w:ascii="Arial" w:hAnsi="Arial" w:cs="Arial"/>
                <w:sz w:val="16"/>
                <w:szCs w:val="16"/>
              </w:rPr>
            </w:pPr>
            <w:r w:rsidRPr="006423C9">
              <w:rPr>
                <w:rFonts w:ascii="Arial" w:hAnsi="Arial" w:cs="Arial"/>
                <w:sz w:val="16"/>
                <w:szCs w:val="16"/>
              </w:rPr>
              <w:t>0.4</w:t>
            </w:r>
          </w:p>
        </w:tc>
        <w:tc>
          <w:tcPr>
            <w:tcW w:w="1215" w:type="dxa"/>
            <w:vAlign w:val="bottom"/>
          </w:tcPr>
          <w:p w14:paraId="3C749966" w14:textId="77777777" w:rsidR="0017643C" w:rsidRPr="006423C9" w:rsidRDefault="0017643C" w:rsidP="0017643C">
            <w:pPr>
              <w:spacing w:line="380" w:lineRule="exact"/>
              <w:ind w:left="-18"/>
              <w:jc w:val="center"/>
              <w:rPr>
                <w:rFonts w:ascii="Arial" w:hAnsi="Arial" w:cs="Arial"/>
                <w:sz w:val="16"/>
                <w:szCs w:val="16"/>
              </w:rPr>
            </w:pPr>
            <w:r w:rsidRPr="006423C9">
              <w:rPr>
                <w:rFonts w:ascii="Arial" w:hAnsi="Arial" w:cs="Arial"/>
                <w:sz w:val="16"/>
                <w:szCs w:val="16"/>
              </w:rPr>
              <w:t>0.6</w:t>
            </w:r>
          </w:p>
        </w:tc>
        <w:tc>
          <w:tcPr>
            <w:tcW w:w="1215" w:type="dxa"/>
            <w:vAlign w:val="bottom"/>
          </w:tcPr>
          <w:p w14:paraId="602DC42E" w14:textId="77777777" w:rsidR="0017643C" w:rsidRPr="006423C9" w:rsidRDefault="0017643C" w:rsidP="0017643C">
            <w:pPr>
              <w:spacing w:line="380" w:lineRule="exact"/>
              <w:ind w:left="-18"/>
              <w:jc w:val="center"/>
              <w:rPr>
                <w:rFonts w:ascii="Arial" w:hAnsi="Arial" w:cs="Arial"/>
                <w:sz w:val="16"/>
                <w:szCs w:val="16"/>
                <w:cs/>
              </w:rPr>
            </w:pPr>
            <w:r w:rsidRPr="006423C9">
              <w:rPr>
                <w:rFonts w:ascii="Arial" w:hAnsi="Arial" w:cs="Arial"/>
                <w:sz w:val="16"/>
                <w:szCs w:val="16"/>
              </w:rPr>
              <w:t>0.4</w:t>
            </w:r>
          </w:p>
        </w:tc>
        <w:tc>
          <w:tcPr>
            <w:tcW w:w="1215" w:type="dxa"/>
            <w:vAlign w:val="bottom"/>
          </w:tcPr>
          <w:p w14:paraId="56CC08A7" w14:textId="77777777" w:rsidR="0017643C" w:rsidRPr="006423C9" w:rsidRDefault="0017643C" w:rsidP="0017643C">
            <w:pPr>
              <w:spacing w:line="380" w:lineRule="exact"/>
              <w:ind w:left="-18"/>
              <w:jc w:val="center"/>
              <w:rPr>
                <w:rFonts w:ascii="Arial" w:hAnsi="Arial" w:cs="Arial"/>
                <w:sz w:val="16"/>
                <w:szCs w:val="16"/>
              </w:rPr>
            </w:pPr>
            <w:r w:rsidRPr="006423C9">
              <w:rPr>
                <w:rFonts w:ascii="Arial" w:hAnsi="Arial" w:cs="Arial"/>
                <w:sz w:val="16"/>
                <w:szCs w:val="16"/>
              </w:rPr>
              <w:t>0.6</w:t>
            </w:r>
          </w:p>
        </w:tc>
        <w:tc>
          <w:tcPr>
            <w:tcW w:w="1215" w:type="dxa"/>
            <w:vAlign w:val="bottom"/>
          </w:tcPr>
          <w:p w14:paraId="6C74D6BE" w14:textId="77777777" w:rsidR="0017643C" w:rsidRPr="006423C9" w:rsidRDefault="0017643C" w:rsidP="0017643C">
            <w:pPr>
              <w:spacing w:line="380" w:lineRule="exact"/>
              <w:ind w:left="-18"/>
              <w:jc w:val="center"/>
              <w:rPr>
                <w:rFonts w:ascii="Arial" w:hAnsi="Arial" w:cs="Arial"/>
                <w:sz w:val="16"/>
                <w:szCs w:val="16"/>
              </w:rPr>
            </w:pPr>
            <w:r w:rsidRPr="006423C9">
              <w:rPr>
                <w:rFonts w:ascii="Arial" w:hAnsi="Arial" w:cs="Arial"/>
                <w:sz w:val="16"/>
                <w:szCs w:val="16"/>
              </w:rPr>
              <w:t>4.7130</w:t>
            </w:r>
          </w:p>
        </w:tc>
        <w:tc>
          <w:tcPr>
            <w:tcW w:w="1215" w:type="dxa"/>
          </w:tcPr>
          <w:p w14:paraId="595F1C53" w14:textId="77777777" w:rsidR="0017643C" w:rsidRPr="006423C9" w:rsidRDefault="0017643C" w:rsidP="0017643C">
            <w:pPr>
              <w:spacing w:line="380" w:lineRule="exact"/>
              <w:ind w:left="-18"/>
              <w:jc w:val="center"/>
              <w:rPr>
                <w:rFonts w:ascii="Arial" w:hAnsi="Arial" w:cs="Arial"/>
                <w:sz w:val="16"/>
                <w:szCs w:val="16"/>
              </w:rPr>
            </w:pPr>
            <w:r w:rsidRPr="006423C9">
              <w:rPr>
                <w:rFonts w:ascii="Arial" w:hAnsi="Arial" w:cs="Arial"/>
                <w:sz w:val="16"/>
                <w:szCs w:val="16"/>
              </w:rPr>
              <w:t>4.8747</w:t>
            </w:r>
          </w:p>
        </w:tc>
      </w:tr>
      <w:tr w:rsidR="0017643C" w:rsidRPr="006423C9" w14:paraId="0E8F4E9F" w14:textId="77777777" w:rsidTr="0030379A">
        <w:trPr>
          <w:cantSplit/>
          <w:trHeight w:val="270"/>
        </w:trPr>
        <w:tc>
          <w:tcPr>
            <w:tcW w:w="1784" w:type="dxa"/>
            <w:vAlign w:val="bottom"/>
            <w:hideMark/>
          </w:tcPr>
          <w:p w14:paraId="7EE43CA9" w14:textId="77777777" w:rsidR="0017643C" w:rsidRPr="006423C9" w:rsidRDefault="0017643C" w:rsidP="0017643C">
            <w:pPr>
              <w:pStyle w:val="Heading8"/>
              <w:spacing w:before="0" w:after="0" w:line="380" w:lineRule="exact"/>
              <w:ind w:right="-108"/>
              <w:rPr>
                <w:rFonts w:ascii="Arial" w:eastAsia="Arial Unicode MS" w:hAnsi="Arial" w:cs="Arial"/>
                <w:i w:val="0"/>
                <w:iCs w:val="0"/>
                <w:sz w:val="16"/>
                <w:szCs w:val="16"/>
                <w:cs/>
                <w:lang w:val="en-GB"/>
              </w:rPr>
            </w:pPr>
            <w:r w:rsidRPr="006423C9">
              <w:rPr>
                <w:rFonts w:ascii="Arial" w:eastAsia="Arial Unicode MS" w:hAnsi="Arial" w:cs="Arial"/>
                <w:i w:val="0"/>
                <w:iCs w:val="0"/>
                <w:sz w:val="16"/>
                <w:szCs w:val="16"/>
              </w:rPr>
              <w:t>JPY</w:t>
            </w:r>
          </w:p>
        </w:tc>
        <w:tc>
          <w:tcPr>
            <w:tcW w:w="1216" w:type="dxa"/>
            <w:vAlign w:val="bottom"/>
          </w:tcPr>
          <w:p w14:paraId="14F826F1" w14:textId="77777777" w:rsidR="0017643C" w:rsidRPr="006423C9" w:rsidRDefault="0017643C" w:rsidP="0017643C">
            <w:pPr>
              <w:spacing w:line="380" w:lineRule="exact"/>
              <w:ind w:left="-18"/>
              <w:jc w:val="center"/>
              <w:rPr>
                <w:rFonts w:ascii="Arial" w:hAnsi="Arial" w:cs="Arial"/>
                <w:sz w:val="16"/>
                <w:szCs w:val="16"/>
              </w:rPr>
            </w:pPr>
            <w:r w:rsidRPr="006423C9">
              <w:rPr>
                <w:rFonts w:ascii="Arial" w:hAnsi="Arial" w:cs="Arial"/>
                <w:sz w:val="16"/>
                <w:szCs w:val="16"/>
              </w:rPr>
              <w:t>4.8</w:t>
            </w:r>
          </w:p>
        </w:tc>
        <w:tc>
          <w:tcPr>
            <w:tcW w:w="1215" w:type="dxa"/>
            <w:vAlign w:val="bottom"/>
          </w:tcPr>
          <w:p w14:paraId="0EFAB5A8" w14:textId="77777777" w:rsidR="0017643C" w:rsidRPr="006423C9" w:rsidRDefault="0017643C" w:rsidP="0017643C">
            <w:pPr>
              <w:spacing w:line="380" w:lineRule="exact"/>
              <w:ind w:left="-18"/>
              <w:jc w:val="center"/>
              <w:rPr>
                <w:rFonts w:ascii="Arial" w:hAnsi="Arial" w:cs="Arial"/>
                <w:sz w:val="16"/>
                <w:szCs w:val="16"/>
              </w:rPr>
            </w:pPr>
            <w:r w:rsidRPr="006423C9">
              <w:rPr>
                <w:rFonts w:ascii="Arial" w:hAnsi="Arial" w:cs="Arial"/>
                <w:sz w:val="16"/>
                <w:szCs w:val="16"/>
              </w:rPr>
              <w:t>-</w:t>
            </w:r>
          </w:p>
        </w:tc>
        <w:tc>
          <w:tcPr>
            <w:tcW w:w="1215" w:type="dxa"/>
            <w:vAlign w:val="bottom"/>
          </w:tcPr>
          <w:p w14:paraId="4317BA29" w14:textId="77777777" w:rsidR="0017643C" w:rsidRPr="006423C9" w:rsidRDefault="0017643C" w:rsidP="0017643C">
            <w:pPr>
              <w:spacing w:line="380" w:lineRule="exact"/>
              <w:ind w:left="-18"/>
              <w:jc w:val="center"/>
              <w:rPr>
                <w:rFonts w:ascii="Arial" w:hAnsi="Arial" w:cs="Arial"/>
                <w:sz w:val="16"/>
                <w:szCs w:val="16"/>
                <w:cs/>
              </w:rPr>
            </w:pPr>
            <w:r w:rsidRPr="006423C9">
              <w:rPr>
                <w:rFonts w:ascii="Arial" w:hAnsi="Arial" w:cs="Arial"/>
                <w:sz w:val="16"/>
                <w:szCs w:val="16"/>
              </w:rPr>
              <w:t>4.8</w:t>
            </w:r>
          </w:p>
        </w:tc>
        <w:tc>
          <w:tcPr>
            <w:tcW w:w="1215" w:type="dxa"/>
            <w:vAlign w:val="bottom"/>
          </w:tcPr>
          <w:p w14:paraId="004D7F5B" w14:textId="77777777" w:rsidR="0017643C" w:rsidRPr="006423C9" w:rsidRDefault="0017643C" w:rsidP="0017643C">
            <w:pPr>
              <w:spacing w:line="380" w:lineRule="exact"/>
              <w:ind w:left="-18"/>
              <w:jc w:val="center"/>
              <w:rPr>
                <w:rFonts w:ascii="Arial" w:hAnsi="Arial" w:cs="Arial"/>
                <w:sz w:val="16"/>
                <w:szCs w:val="16"/>
              </w:rPr>
            </w:pPr>
            <w:r w:rsidRPr="006423C9">
              <w:rPr>
                <w:rFonts w:ascii="Arial" w:hAnsi="Arial" w:cs="Arial"/>
                <w:sz w:val="16"/>
                <w:szCs w:val="16"/>
              </w:rPr>
              <w:t>-</w:t>
            </w:r>
          </w:p>
        </w:tc>
        <w:tc>
          <w:tcPr>
            <w:tcW w:w="1215" w:type="dxa"/>
            <w:vAlign w:val="bottom"/>
          </w:tcPr>
          <w:p w14:paraId="381B6BF9" w14:textId="77777777" w:rsidR="0017643C" w:rsidRPr="006423C9" w:rsidRDefault="0017643C" w:rsidP="0017643C">
            <w:pPr>
              <w:spacing w:line="380" w:lineRule="exact"/>
              <w:ind w:left="-18"/>
              <w:jc w:val="center"/>
              <w:rPr>
                <w:rFonts w:ascii="Arial" w:hAnsi="Arial" w:cs="Arial"/>
                <w:sz w:val="16"/>
                <w:szCs w:val="16"/>
              </w:rPr>
            </w:pPr>
            <w:r w:rsidRPr="006423C9">
              <w:rPr>
                <w:rFonts w:ascii="Arial" w:hAnsi="Arial" w:cs="Arial"/>
                <w:sz w:val="16"/>
                <w:szCs w:val="16"/>
              </w:rPr>
              <w:t>0.2189</w:t>
            </w:r>
          </w:p>
        </w:tc>
        <w:tc>
          <w:tcPr>
            <w:tcW w:w="1215" w:type="dxa"/>
            <w:hideMark/>
          </w:tcPr>
          <w:p w14:paraId="0F0A05DB" w14:textId="77777777" w:rsidR="0017643C" w:rsidRPr="006423C9" w:rsidRDefault="0017643C" w:rsidP="0017643C">
            <w:pPr>
              <w:spacing w:line="380" w:lineRule="exact"/>
              <w:ind w:left="-18"/>
              <w:jc w:val="center"/>
              <w:rPr>
                <w:rFonts w:ascii="Arial" w:hAnsi="Arial" w:cs="Arial"/>
                <w:sz w:val="16"/>
                <w:szCs w:val="16"/>
              </w:rPr>
            </w:pPr>
            <w:r w:rsidRPr="006423C9">
              <w:rPr>
                <w:rFonts w:ascii="Arial" w:hAnsi="Arial" w:cs="Arial"/>
                <w:sz w:val="16"/>
                <w:szCs w:val="16"/>
              </w:rPr>
              <w:t>0.2458</w:t>
            </w:r>
          </w:p>
        </w:tc>
      </w:tr>
    </w:tbl>
    <w:p w14:paraId="2AC7D5BF" w14:textId="77777777" w:rsidR="000060C8" w:rsidRPr="006423C9" w:rsidRDefault="000060C8" w:rsidP="00922E0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i/>
          <w:iCs/>
          <w:sz w:val="22"/>
          <w:szCs w:val="22"/>
        </w:rPr>
      </w:pPr>
      <w:r w:rsidRPr="006423C9">
        <w:rPr>
          <w:rFonts w:ascii="Arial" w:hAnsi="Arial" w:cs="Arial"/>
          <w:b/>
          <w:bCs/>
          <w:sz w:val="22"/>
          <w:szCs w:val="22"/>
        </w:rPr>
        <w:tab/>
      </w:r>
      <w:r w:rsidRPr="006423C9">
        <w:rPr>
          <w:rFonts w:ascii="Arial" w:hAnsi="Arial" w:cs="Arial"/>
          <w:i/>
          <w:iCs/>
          <w:sz w:val="22"/>
          <w:szCs w:val="22"/>
        </w:rPr>
        <w:t xml:space="preserve">Foreign currency sensitivity </w:t>
      </w:r>
    </w:p>
    <w:p w14:paraId="4F5FCBC4" w14:textId="77777777" w:rsidR="000060C8" w:rsidRPr="006423C9" w:rsidRDefault="000060C8" w:rsidP="00922E06">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6423C9">
        <w:rPr>
          <w:rFonts w:ascii="Arial" w:hAnsi="Arial" w:cs="Arial"/>
          <w:sz w:val="22"/>
          <w:szCs w:val="22"/>
        </w:rPr>
        <w:t xml:space="preserve">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 xml:space="preserve">31 December </w:t>
      </w:r>
      <w:r w:rsidR="00766F2E" w:rsidRPr="006423C9">
        <w:rPr>
          <w:rFonts w:ascii="Arial" w:hAnsi="Arial" w:cs="Arial"/>
          <w:sz w:val="22"/>
          <w:szCs w:val="22"/>
        </w:rPr>
        <w:t>2024 and 2023</w:t>
      </w:r>
      <w:r w:rsidRPr="006423C9">
        <w:rPr>
          <w:rFonts w:ascii="Arial" w:hAnsi="Arial" w:cs="Arial"/>
          <w:sz w:val="22"/>
          <w:szCs w:val="22"/>
        </w:rPr>
        <w:t>, the Group’s exposure to foreign currency changes is not material.</w:t>
      </w:r>
    </w:p>
    <w:p w14:paraId="2918EDB4" w14:textId="77777777" w:rsidR="00C6646F" w:rsidRPr="006423C9" w:rsidRDefault="00EF25AB" w:rsidP="00922E06">
      <w:pPr>
        <w:tabs>
          <w:tab w:val="left" w:pos="540"/>
          <w:tab w:val="left" w:pos="1440"/>
        </w:tabs>
        <w:spacing w:before="120" w:after="120" w:line="380" w:lineRule="exact"/>
        <w:ind w:left="540" w:hanging="547"/>
        <w:jc w:val="thaiDistribute"/>
        <w:outlineLvl w:val="0"/>
        <w:rPr>
          <w:rFonts w:ascii="Arial" w:hAnsi="Arial" w:cs="Arial"/>
          <w:b/>
          <w:bCs/>
          <w:i/>
          <w:iCs/>
          <w:sz w:val="22"/>
          <w:szCs w:val="22"/>
        </w:rPr>
      </w:pPr>
      <w:r w:rsidRPr="006423C9">
        <w:rPr>
          <w:rFonts w:ascii="Arial" w:hAnsi="Arial" w:cs="Arial"/>
          <w:b/>
          <w:bCs/>
          <w:sz w:val="22"/>
          <w:szCs w:val="22"/>
        </w:rPr>
        <w:lastRenderedPageBreak/>
        <w:t>28</w:t>
      </w:r>
      <w:r w:rsidR="000060C8" w:rsidRPr="006423C9">
        <w:rPr>
          <w:rFonts w:ascii="Arial" w:hAnsi="Arial" w:cs="Arial"/>
          <w:b/>
          <w:bCs/>
          <w:sz w:val="22"/>
          <w:szCs w:val="22"/>
        </w:rPr>
        <w:t>.3</w:t>
      </w:r>
      <w:r w:rsidR="000060C8" w:rsidRPr="006423C9">
        <w:rPr>
          <w:rFonts w:ascii="Arial" w:hAnsi="Arial" w:cs="Arial"/>
          <w:b/>
          <w:bCs/>
          <w:sz w:val="22"/>
          <w:szCs w:val="22"/>
        </w:rPr>
        <w:tab/>
      </w:r>
      <w:r w:rsidR="00C6646F" w:rsidRPr="006423C9">
        <w:rPr>
          <w:rFonts w:ascii="Arial" w:hAnsi="Arial" w:cs="Arial"/>
          <w:b/>
          <w:bCs/>
          <w:sz w:val="22"/>
          <w:szCs w:val="22"/>
        </w:rPr>
        <w:t>Liquidity risk</w:t>
      </w:r>
    </w:p>
    <w:p w14:paraId="3C63E184" w14:textId="77777777" w:rsidR="00C6646F" w:rsidRPr="006423C9" w:rsidRDefault="00C6646F" w:rsidP="00922E06">
      <w:pPr>
        <w:tabs>
          <w:tab w:val="left" w:pos="540"/>
          <w:tab w:val="left" w:pos="1440"/>
        </w:tabs>
        <w:spacing w:before="120" w:after="120" w:line="380" w:lineRule="exact"/>
        <w:ind w:left="540" w:hanging="547"/>
        <w:jc w:val="thaiDistribute"/>
        <w:outlineLvl w:val="0"/>
        <w:rPr>
          <w:rFonts w:ascii="Arial" w:hAnsi="Arial" w:cs="Arial"/>
          <w:sz w:val="22"/>
          <w:szCs w:val="22"/>
        </w:rPr>
      </w:pPr>
      <w:r w:rsidRPr="006423C9">
        <w:rPr>
          <w:rFonts w:ascii="Arial" w:hAnsi="Arial" w:cs="Arial"/>
          <w:sz w:val="22"/>
          <w:szCs w:val="22"/>
        </w:rPr>
        <w:tab/>
        <w:t xml:space="preserve">The Group monitors the risk of a shortage of liquidity </w:t>
      </w:r>
      <w:proofErr w:type="gramStart"/>
      <w:r w:rsidR="001C1894" w:rsidRPr="006423C9">
        <w:rPr>
          <w:rFonts w:ascii="Arial" w:hAnsi="Arial" w:cs="Arial"/>
          <w:sz w:val="22"/>
          <w:szCs w:val="22"/>
        </w:rPr>
        <w:t>through the use of</w:t>
      </w:r>
      <w:proofErr w:type="gramEnd"/>
      <w:r w:rsidR="001C1894" w:rsidRPr="006423C9">
        <w:rPr>
          <w:rFonts w:ascii="Arial" w:hAnsi="Arial" w:cs="Arial"/>
          <w:sz w:val="22"/>
          <w:szCs w:val="22"/>
        </w:rPr>
        <w:t xml:space="preserve"> bank overdraft</w:t>
      </w:r>
      <w:r w:rsidR="0013438D" w:rsidRPr="006423C9">
        <w:rPr>
          <w:rFonts w:ascii="Arial" w:hAnsi="Arial" w:cs="Arial"/>
          <w:sz w:val="22"/>
          <w:szCs w:val="22"/>
        </w:rPr>
        <w:t>s</w:t>
      </w:r>
      <w:r w:rsidR="001C1894" w:rsidRPr="006423C9">
        <w:rPr>
          <w:rFonts w:ascii="Arial" w:hAnsi="Arial" w:cs="Arial"/>
          <w:sz w:val="22"/>
          <w:szCs w:val="22"/>
        </w:rPr>
        <w:t>, bank loans and lease contracts. The Group has assessed the concentration of risk with respect to refinancing its debt and conclude it to be low. The Group has access to sufficient variety of sources of funding and debt maturing within 12 months can be rolled over with ex</w:t>
      </w:r>
      <w:r w:rsidR="004544FD" w:rsidRPr="006423C9">
        <w:rPr>
          <w:rFonts w:ascii="Arial" w:hAnsi="Arial" w:cs="Arial"/>
          <w:sz w:val="22"/>
          <w:szCs w:val="22"/>
        </w:rPr>
        <w:t>iting lender.</w:t>
      </w:r>
    </w:p>
    <w:p w14:paraId="5ECF5799" w14:textId="77777777" w:rsidR="00C6646F" w:rsidRPr="006423C9" w:rsidRDefault="00C6646F" w:rsidP="00922E06">
      <w:pPr>
        <w:tabs>
          <w:tab w:val="left" w:pos="540"/>
          <w:tab w:val="left" w:pos="1440"/>
        </w:tabs>
        <w:spacing w:before="120" w:after="120" w:line="380" w:lineRule="exact"/>
        <w:ind w:left="540" w:hanging="547"/>
        <w:jc w:val="thaiDistribute"/>
        <w:outlineLvl w:val="0"/>
        <w:rPr>
          <w:rFonts w:ascii="Arial" w:hAnsi="Arial" w:cs="Arial"/>
          <w:sz w:val="22"/>
          <w:szCs w:val="22"/>
        </w:rPr>
      </w:pPr>
      <w:r w:rsidRPr="006423C9">
        <w:rPr>
          <w:rFonts w:ascii="Arial" w:hAnsi="Arial" w:cs="Arial"/>
          <w:sz w:val="22"/>
          <w:szCs w:val="22"/>
        </w:rPr>
        <w:tab/>
        <w:t xml:space="preserve">The table below </w:t>
      </w:r>
      <w:proofErr w:type="spellStart"/>
      <w:r w:rsidRPr="006423C9">
        <w:rPr>
          <w:rFonts w:ascii="Arial" w:hAnsi="Arial" w:cs="Arial"/>
          <w:sz w:val="22"/>
          <w:szCs w:val="22"/>
        </w:rPr>
        <w:t>summarises</w:t>
      </w:r>
      <w:proofErr w:type="spellEnd"/>
      <w:r w:rsidRPr="006423C9">
        <w:rPr>
          <w:rFonts w:ascii="Arial" w:hAnsi="Arial" w:cs="Arial"/>
          <w:sz w:val="22"/>
          <w:szCs w:val="22"/>
        </w:rPr>
        <w:t xml:space="preserve"> the maturity profile of the Group’s non-derivative financial liabilities and derivative financial instruments as </w:t>
      </w:r>
      <w:proofErr w:type="gramStart"/>
      <w:r w:rsidRPr="006423C9">
        <w:rPr>
          <w:rFonts w:ascii="Arial" w:hAnsi="Arial" w:cs="Arial"/>
          <w:sz w:val="22"/>
          <w:szCs w:val="22"/>
        </w:rPr>
        <w:t>at</w:t>
      </w:r>
      <w:proofErr w:type="gramEnd"/>
      <w:r w:rsidRPr="006423C9">
        <w:rPr>
          <w:rFonts w:ascii="Arial" w:hAnsi="Arial" w:cs="Arial"/>
          <w:sz w:val="22"/>
          <w:szCs w:val="22"/>
        </w:rPr>
        <w:t xml:space="preserve"> </w:t>
      </w:r>
      <w:r w:rsidR="000229A4" w:rsidRPr="006423C9">
        <w:rPr>
          <w:rFonts w:ascii="Arial" w:hAnsi="Arial" w:cs="Arial"/>
          <w:sz w:val="22"/>
          <w:szCs w:val="22"/>
        </w:rPr>
        <w:t xml:space="preserve">31 December </w:t>
      </w:r>
      <w:r w:rsidR="00766F2E" w:rsidRPr="006423C9">
        <w:rPr>
          <w:rFonts w:ascii="Arial" w:hAnsi="Arial" w:cs="Arial"/>
          <w:sz w:val="22"/>
          <w:szCs w:val="22"/>
        </w:rPr>
        <w:t>2024 and 2023</w:t>
      </w:r>
      <w:r w:rsidRPr="006423C9">
        <w:rPr>
          <w:rFonts w:ascii="Arial" w:hAnsi="Arial" w:cs="Arial"/>
          <w:sz w:val="22"/>
          <w:szCs w:val="22"/>
        </w:rPr>
        <w:t xml:space="preserve"> based on contractual undiscounted cash flows:</w:t>
      </w:r>
    </w:p>
    <w:p w14:paraId="53606FD5" w14:textId="77777777" w:rsidR="00401A40" w:rsidRPr="006423C9" w:rsidRDefault="00401A40" w:rsidP="002D6D33">
      <w:pPr>
        <w:spacing w:line="40" w:lineRule="exact"/>
      </w:pPr>
    </w:p>
    <w:tbl>
      <w:tblPr>
        <w:tblW w:w="9198" w:type="dxa"/>
        <w:tblInd w:w="450" w:type="dxa"/>
        <w:tblLayout w:type="fixed"/>
        <w:tblLook w:val="04A0" w:firstRow="1" w:lastRow="0" w:firstColumn="1" w:lastColumn="0" w:noHBand="0" w:noVBand="1"/>
      </w:tblPr>
      <w:tblGrid>
        <w:gridCol w:w="3888"/>
        <w:gridCol w:w="1327"/>
        <w:gridCol w:w="1328"/>
        <w:gridCol w:w="1327"/>
        <w:gridCol w:w="1328"/>
      </w:tblGrid>
      <w:tr w:rsidR="0039309F" w:rsidRPr="006423C9" w14:paraId="41539C01" w14:textId="77777777" w:rsidTr="00073053">
        <w:trPr>
          <w:trHeight w:val="64"/>
          <w:tblHeader/>
        </w:trPr>
        <w:tc>
          <w:tcPr>
            <w:tcW w:w="3888" w:type="dxa"/>
            <w:noWrap/>
            <w:vAlign w:val="bottom"/>
            <w:hideMark/>
          </w:tcPr>
          <w:p w14:paraId="35AF23C2" w14:textId="77777777" w:rsidR="0039309F" w:rsidRPr="006423C9" w:rsidRDefault="0039309F" w:rsidP="0039309F">
            <w:pPr>
              <w:spacing w:line="360" w:lineRule="exact"/>
              <w:rPr>
                <w:rFonts w:ascii="Arial" w:hAnsi="Arial" w:cs="Arial"/>
                <w:b/>
                <w:bCs/>
                <w:i/>
                <w:iCs/>
                <w:sz w:val="20"/>
                <w:szCs w:val="20"/>
              </w:rPr>
            </w:pPr>
            <w:r w:rsidRPr="006423C9">
              <w:rPr>
                <w:sz w:val="20"/>
                <w:szCs w:val="20"/>
              </w:rPr>
              <w:br w:type="page"/>
            </w:r>
          </w:p>
        </w:tc>
        <w:tc>
          <w:tcPr>
            <w:tcW w:w="5310" w:type="dxa"/>
            <w:gridSpan w:val="4"/>
            <w:vAlign w:val="bottom"/>
          </w:tcPr>
          <w:p w14:paraId="1AFB9A1A" w14:textId="25D07BDE" w:rsidR="0039309F" w:rsidRPr="006423C9" w:rsidRDefault="0039309F" w:rsidP="0039309F">
            <w:pPr>
              <w:spacing w:line="360" w:lineRule="exact"/>
              <w:jc w:val="right"/>
              <w:rPr>
                <w:rFonts w:ascii="Arial" w:hAnsi="Arial" w:cs="Arial"/>
                <w:sz w:val="20"/>
                <w:szCs w:val="20"/>
              </w:rPr>
            </w:pPr>
            <w:r w:rsidRPr="006423C9">
              <w:rPr>
                <w:rFonts w:ascii="Arial" w:hAnsi="Arial" w:cs="Arial"/>
                <w:sz w:val="20"/>
                <w:szCs w:val="20"/>
              </w:rPr>
              <w:t>(Unit: Thousand Baht)</w:t>
            </w:r>
          </w:p>
        </w:tc>
      </w:tr>
      <w:tr w:rsidR="0039309F" w:rsidRPr="006423C9" w14:paraId="61D2C070" w14:textId="77777777" w:rsidTr="00C955D1">
        <w:trPr>
          <w:trHeight w:val="64"/>
          <w:tblHeader/>
        </w:trPr>
        <w:tc>
          <w:tcPr>
            <w:tcW w:w="3888" w:type="dxa"/>
            <w:noWrap/>
            <w:vAlign w:val="bottom"/>
            <w:hideMark/>
          </w:tcPr>
          <w:p w14:paraId="3F94B3EC" w14:textId="77777777" w:rsidR="0039309F" w:rsidRPr="006423C9" w:rsidRDefault="0039309F" w:rsidP="0039309F">
            <w:pPr>
              <w:spacing w:line="360" w:lineRule="exact"/>
              <w:rPr>
                <w:rFonts w:ascii="Arial" w:hAnsi="Arial" w:cs="Arial"/>
                <w:sz w:val="20"/>
                <w:szCs w:val="20"/>
              </w:rPr>
            </w:pPr>
          </w:p>
        </w:tc>
        <w:tc>
          <w:tcPr>
            <w:tcW w:w="5310" w:type="dxa"/>
            <w:gridSpan w:val="4"/>
            <w:vAlign w:val="bottom"/>
          </w:tcPr>
          <w:p w14:paraId="46C72B3E" w14:textId="7A3549E0" w:rsidR="0039309F" w:rsidRPr="006423C9" w:rsidRDefault="0039309F" w:rsidP="0039309F">
            <w:pPr>
              <w:pBdr>
                <w:bottom w:val="single" w:sz="4" w:space="1" w:color="auto"/>
              </w:pBdr>
              <w:spacing w:line="360" w:lineRule="exact"/>
              <w:jc w:val="center"/>
              <w:rPr>
                <w:rFonts w:ascii="Arial" w:hAnsi="Arial" w:cs="Arial"/>
                <w:sz w:val="20"/>
                <w:szCs w:val="20"/>
              </w:rPr>
            </w:pPr>
            <w:r w:rsidRPr="006423C9">
              <w:rPr>
                <w:rFonts w:ascii="Arial" w:hAnsi="Arial" w:cs="Arial"/>
                <w:sz w:val="20"/>
                <w:szCs w:val="20"/>
              </w:rPr>
              <w:t>Consolidated financial statements</w:t>
            </w:r>
          </w:p>
        </w:tc>
      </w:tr>
      <w:tr w:rsidR="0039309F" w:rsidRPr="006423C9" w14:paraId="48F27CA9" w14:textId="77777777" w:rsidTr="00D57BAB">
        <w:trPr>
          <w:trHeight w:val="64"/>
          <w:tblHeader/>
        </w:trPr>
        <w:tc>
          <w:tcPr>
            <w:tcW w:w="3888" w:type="dxa"/>
            <w:noWrap/>
            <w:vAlign w:val="bottom"/>
          </w:tcPr>
          <w:p w14:paraId="6D2D7D80" w14:textId="77777777" w:rsidR="0039309F" w:rsidRPr="006423C9" w:rsidRDefault="0039309F" w:rsidP="0039309F">
            <w:pPr>
              <w:spacing w:line="360" w:lineRule="exact"/>
              <w:rPr>
                <w:rFonts w:ascii="Arial" w:hAnsi="Arial" w:cs="Arial"/>
                <w:sz w:val="20"/>
                <w:szCs w:val="20"/>
              </w:rPr>
            </w:pPr>
          </w:p>
        </w:tc>
        <w:tc>
          <w:tcPr>
            <w:tcW w:w="5310" w:type="dxa"/>
            <w:gridSpan w:val="4"/>
            <w:vAlign w:val="bottom"/>
          </w:tcPr>
          <w:p w14:paraId="05347829" w14:textId="1402951C" w:rsidR="0039309F" w:rsidRPr="006423C9" w:rsidRDefault="0039309F" w:rsidP="0039309F">
            <w:pPr>
              <w:pBdr>
                <w:bottom w:val="single" w:sz="4" w:space="1" w:color="auto"/>
              </w:pBdr>
              <w:spacing w:line="360" w:lineRule="exact"/>
              <w:jc w:val="center"/>
              <w:rPr>
                <w:rFonts w:ascii="Arial" w:hAnsi="Arial" w:cs="Arial"/>
                <w:sz w:val="20"/>
                <w:szCs w:val="20"/>
              </w:rPr>
            </w:pPr>
            <w:r w:rsidRPr="006423C9">
              <w:rPr>
                <w:rFonts w:ascii="Arial" w:hAnsi="Arial" w:cs="Arial"/>
                <w:sz w:val="20"/>
                <w:szCs w:val="20"/>
              </w:rPr>
              <w:t xml:space="preserve">As </w:t>
            </w:r>
            <w:proofErr w:type="gramStart"/>
            <w:r w:rsidRPr="006423C9">
              <w:rPr>
                <w:rFonts w:ascii="Arial" w:hAnsi="Arial" w:cs="Arial"/>
                <w:sz w:val="20"/>
                <w:szCs w:val="20"/>
              </w:rPr>
              <w:t>at</w:t>
            </w:r>
            <w:proofErr w:type="gramEnd"/>
            <w:r w:rsidRPr="006423C9">
              <w:rPr>
                <w:rFonts w:ascii="Arial" w:hAnsi="Arial" w:cs="Arial"/>
                <w:sz w:val="20"/>
                <w:szCs w:val="20"/>
              </w:rPr>
              <w:t xml:space="preserve"> </w:t>
            </w:r>
            <w:r w:rsidRPr="006423C9">
              <w:rPr>
                <w:rFonts w:ascii="Arial" w:hAnsi="Arial" w:cs="Arial"/>
                <w:sz w:val="20"/>
                <w:szCs w:val="20"/>
                <w:cs/>
              </w:rPr>
              <w:t xml:space="preserve">31 </w:t>
            </w:r>
            <w:r w:rsidRPr="006423C9">
              <w:rPr>
                <w:rFonts w:ascii="Arial" w:hAnsi="Arial" w:cs="Arial"/>
                <w:sz w:val="20"/>
                <w:szCs w:val="20"/>
              </w:rPr>
              <w:t xml:space="preserve">December </w:t>
            </w:r>
            <w:r w:rsidRPr="006423C9">
              <w:rPr>
                <w:rFonts w:ascii="Arial" w:hAnsi="Arial" w:cs="Arial"/>
                <w:sz w:val="20"/>
                <w:szCs w:val="20"/>
                <w:cs/>
              </w:rPr>
              <w:t>2024</w:t>
            </w:r>
          </w:p>
        </w:tc>
      </w:tr>
      <w:tr w:rsidR="0039309F" w:rsidRPr="006423C9" w14:paraId="35734ADB" w14:textId="77777777" w:rsidTr="0039309F">
        <w:trPr>
          <w:trHeight w:val="64"/>
          <w:tblHeader/>
        </w:trPr>
        <w:tc>
          <w:tcPr>
            <w:tcW w:w="3888" w:type="dxa"/>
            <w:noWrap/>
            <w:vAlign w:val="bottom"/>
            <w:hideMark/>
          </w:tcPr>
          <w:p w14:paraId="19A528FA" w14:textId="77777777" w:rsidR="0039309F" w:rsidRPr="006423C9" w:rsidRDefault="0039309F" w:rsidP="0039309F">
            <w:pPr>
              <w:spacing w:line="360" w:lineRule="exact"/>
              <w:rPr>
                <w:rFonts w:ascii="Arial" w:hAnsi="Arial" w:cs="Arial"/>
                <w:sz w:val="20"/>
                <w:szCs w:val="20"/>
              </w:rPr>
            </w:pPr>
          </w:p>
        </w:tc>
        <w:tc>
          <w:tcPr>
            <w:tcW w:w="1327" w:type="dxa"/>
            <w:vAlign w:val="bottom"/>
          </w:tcPr>
          <w:p w14:paraId="1B782134" w14:textId="3393A9EA" w:rsidR="0039309F" w:rsidRPr="006423C9" w:rsidRDefault="00964C5B" w:rsidP="0039309F">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On demand</w:t>
            </w:r>
          </w:p>
        </w:tc>
        <w:tc>
          <w:tcPr>
            <w:tcW w:w="1328" w:type="dxa"/>
            <w:noWrap/>
            <w:vAlign w:val="bottom"/>
            <w:hideMark/>
          </w:tcPr>
          <w:p w14:paraId="7021C088" w14:textId="35FF3A9B" w:rsidR="0039309F" w:rsidRPr="006423C9" w:rsidRDefault="0039309F" w:rsidP="0039309F">
            <w:pPr>
              <w:pBdr>
                <w:bottom w:val="single" w:sz="4" w:space="1" w:color="auto"/>
              </w:pBdr>
              <w:spacing w:line="360" w:lineRule="exact"/>
              <w:jc w:val="center"/>
              <w:rPr>
                <w:rFonts w:ascii="Arial" w:hAnsi="Arial" w:cs="Arial"/>
                <w:color w:val="000000"/>
                <w:sz w:val="20"/>
                <w:szCs w:val="20"/>
              </w:rPr>
            </w:pPr>
            <w:r w:rsidRPr="006423C9">
              <w:rPr>
                <w:rFonts w:ascii="Arial" w:hAnsi="Arial" w:cs="Arial"/>
                <w:color w:val="000000"/>
                <w:sz w:val="20"/>
                <w:szCs w:val="20"/>
              </w:rPr>
              <w:t xml:space="preserve">Less than </w:t>
            </w:r>
            <w:r w:rsidRPr="006423C9">
              <w:rPr>
                <w:rFonts w:ascii="Arial" w:hAnsi="Arial" w:cs="Cordia New" w:hint="cs"/>
                <w:color w:val="000000"/>
                <w:sz w:val="20"/>
                <w:szCs w:val="20"/>
                <w:cs/>
              </w:rPr>
              <w:t xml:space="preserve">         </w:t>
            </w:r>
            <w:r w:rsidRPr="006423C9">
              <w:rPr>
                <w:rFonts w:ascii="Arial" w:hAnsi="Arial" w:cs="Arial"/>
                <w:color w:val="000000"/>
                <w:sz w:val="20"/>
                <w:szCs w:val="20"/>
              </w:rPr>
              <w:t>1 year</w:t>
            </w:r>
          </w:p>
        </w:tc>
        <w:tc>
          <w:tcPr>
            <w:tcW w:w="1327" w:type="dxa"/>
            <w:noWrap/>
            <w:vAlign w:val="bottom"/>
            <w:hideMark/>
          </w:tcPr>
          <w:p w14:paraId="59E406B5" w14:textId="77777777" w:rsidR="0039309F" w:rsidRPr="006423C9" w:rsidRDefault="0039309F" w:rsidP="0039309F">
            <w:pPr>
              <w:pBdr>
                <w:bottom w:val="single" w:sz="4" w:space="1" w:color="auto"/>
              </w:pBdr>
              <w:spacing w:line="360" w:lineRule="exact"/>
              <w:jc w:val="center"/>
              <w:rPr>
                <w:rFonts w:ascii="Arial" w:hAnsi="Arial" w:cs="Arial"/>
                <w:color w:val="000000"/>
                <w:sz w:val="20"/>
                <w:szCs w:val="20"/>
              </w:rPr>
            </w:pPr>
            <w:r w:rsidRPr="006423C9">
              <w:rPr>
                <w:rFonts w:ascii="Arial" w:hAnsi="Arial" w:cs="Arial"/>
                <w:color w:val="000000"/>
                <w:sz w:val="20"/>
                <w:szCs w:val="20"/>
              </w:rPr>
              <w:t>1</w:t>
            </w:r>
            <w:r w:rsidRPr="006423C9">
              <w:rPr>
                <w:rFonts w:ascii="Arial" w:hAnsi="Arial" w:cs="Arial"/>
                <w:color w:val="000000"/>
                <w:sz w:val="20"/>
                <w:szCs w:val="20"/>
                <w:cs/>
              </w:rPr>
              <w:t xml:space="preserve"> </w:t>
            </w:r>
            <w:r w:rsidRPr="006423C9">
              <w:rPr>
                <w:rFonts w:ascii="Arial" w:hAnsi="Arial" w:cs="Arial"/>
                <w:color w:val="000000"/>
                <w:sz w:val="20"/>
                <w:szCs w:val="20"/>
              </w:rPr>
              <w:t>to</w:t>
            </w:r>
            <w:r w:rsidRPr="006423C9">
              <w:rPr>
                <w:rFonts w:ascii="Arial" w:hAnsi="Arial" w:cs="Arial"/>
                <w:color w:val="000000"/>
                <w:sz w:val="20"/>
                <w:szCs w:val="20"/>
                <w:cs/>
              </w:rPr>
              <w:t xml:space="preserve"> </w:t>
            </w:r>
            <w:r w:rsidRPr="006423C9">
              <w:rPr>
                <w:rFonts w:ascii="Arial" w:hAnsi="Arial" w:cs="Arial"/>
                <w:color w:val="000000"/>
                <w:sz w:val="20"/>
                <w:szCs w:val="20"/>
              </w:rPr>
              <w:t>5</w:t>
            </w:r>
          </w:p>
          <w:p w14:paraId="1BE23DC6" w14:textId="77777777" w:rsidR="0039309F" w:rsidRPr="006423C9" w:rsidRDefault="0039309F" w:rsidP="0039309F">
            <w:pPr>
              <w:pBdr>
                <w:bottom w:val="single" w:sz="4" w:space="1" w:color="auto"/>
              </w:pBdr>
              <w:spacing w:line="360" w:lineRule="exact"/>
              <w:jc w:val="center"/>
              <w:rPr>
                <w:rFonts w:ascii="Arial" w:hAnsi="Arial" w:cs="Arial"/>
                <w:color w:val="000000"/>
                <w:sz w:val="20"/>
                <w:szCs w:val="20"/>
              </w:rPr>
            </w:pPr>
            <w:r w:rsidRPr="006423C9">
              <w:rPr>
                <w:rFonts w:ascii="Arial" w:hAnsi="Arial" w:cs="Arial"/>
                <w:color w:val="000000"/>
                <w:sz w:val="20"/>
                <w:szCs w:val="20"/>
              </w:rPr>
              <w:t>years</w:t>
            </w:r>
          </w:p>
        </w:tc>
        <w:tc>
          <w:tcPr>
            <w:tcW w:w="1328" w:type="dxa"/>
            <w:noWrap/>
            <w:vAlign w:val="bottom"/>
            <w:hideMark/>
          </w:tcPr>
          <w:p w14:paraId="51689D9C" w14:textId="77777777" w:rsidR="0039309F" w:rsidRPr="006423C9" w:rsidRDefault="0039309F" w:rsidP="0039309F">
            <w:pPr>
              <w:pBdr>
                <w:bottom w:val="single" w:sz="4" w:space="1" w:color="auto"/>
              </w:pBdr>
              <w:spacing w:line="360" w:lineRule="exact"/>
              <w:jc w:val="center"/>
              <w:rPr>
                <w:rFonts w:ascii="Arial" w:hAnsi="Arial" w:cs="Arial"/>
                <w:color w:val="000000"/>
                <w:sz w:val="20"/>
                <w:szCs w:val="20"/>
              </w:rPr>
            </w:pPr>
            <w:r w:rsidRPr="006423C9">
              <w:rPr>
                <w:rFonts w:ascii="Arial" w:hAnsi="Arial" w:cs="Arial"/>
                <w:color w:val="000000"/>
                <w:sz w:val="20"/>
                <w:szCs w:val="20"/>
              </w:rPr>
              <w:t>Total</w:t>
            </w:r>
          </w:p>
        </w:tc>
      </w:tr>
      <w:tr w:rsidR="0039309F" w:rsidRPr="006423C9" w14:paraId="5BD54630" w14:textId="77777777" w:rsidTr="0039309F">
        <w:trPr>
          <w:trHeight w:val="64"/>
          <w:tblHeader/>
        </w:trPr>
        <w:tc>
          <w:tcPr>
            <w:tcW w:w="3888" w:type="dxa"/>
            <w:noWrap/>
            <w:vAlign w:val="bottom"/>
            <w:hideMark/>
          </w:tcPr>
          <w:p w14:paraId="230B7D97" w14:textId="77777777" w:rsidR="0039309F" w:rsidRPr="006423C9" w:rsidRDefault="0039309F" w:rsidP="0039309F">
            <w:pPr>
              <w:spacing w:line="360" w:lineRule="exact"/>
              <w:ind w:left="230" w:hanging="180"/>
              <w:rPr>
                <w:rFonts w:ascii="Arial" w:hAnsi="Arial" w:cs="Arial"/>
                <w:b/>
                <w:bCs/>
                <w:color w:val="000000"/>
                <w:sz w:val="20"/>
                <w:szCs w:val="20"/>
              </w:rPr>
            </w:pPr>
            <w:r w:rsidRPr="006423C9">
              <w:rPr>
                <w:rFonts w:ascii="Arial" w:hAnsi="Arial" w:cs="Arial"/>
                <w:b/>
                <w:bCs/>
                <w:color w:val="000000"/>
                <w:sz w:val="20"/>
                <w:szCs w:val="20"/>
              </w:rPr>
              <w:t>Non-derivatives</w:t>
            </w:r>
          </w:p>
        </w:tc>
        <w:tc>
          <w:tcPr>
            <w:tcW w:w="1327" w:type="dxa"/>
            <w:vAlign w:val="bottom"/>
          </w:tcPr>
          <w:p w14:paraId="618741ED" w14:textId="77777777" w:rsidR="0039309F" w:rsidRPr="006423C9" w:rsidRDefault="0039309F" w:rsidP="0039309F">
            <w:pPr>
              <w:tabs>
                <w:tab w:val="decimal" w:pos="964"/>
              </w:tabs>
              <w:spacing w:line="360" w:lineRule="exact"/>
              <w:rPr>
                <w:rFonts w:ascii="Arial" w:hAnsi="Arial" w:cs="Arial"/>
                <w:color w:val="000000"/>
                <w:sz w:val="20"/>
                <w:szCs w:val="20"/>
              </w:rPr>
            </w:pPr>
          </w:p>
        </w:tc>
        <w:tc>
          <w:tcPr>
            <w:tcW w:w="1328" w:type="dxa"/>
            <w:noWrap/>
            <w:vAlign w:val="bottom"/>
          </w:tcPr>
          <w:p w14:paraId="0ADDCF05" w14:textId="6A9E9A02" w:rsidR="0039309F" w:rsidRPr="006423C9" w:rsidRDefault="0039309F" w:rsidP="0039309F">
            <w:pPr>
              <w:tabs>
                <w:tab w:val="decimal" w:pos="964"/>
              </w:tabs>
              <w:spacing w:line="360" w:lineRule="exact"/>
              <w:rPr>
                <w:rFonts w:ascii="Arial" w:hAnsi="Arial" w:cs="Arial"/>
                <w:color w:val="000000"/>
                <w:sz w:val="20"/>
                <w:szCs w:val="20"/>
              </w:rPr>
            </w:pPr>
          </w:p>
        </w:tc>
        <w:tc>
          <w:tcPr>
            <w:tcW w:w="1327" w:type="dxa"/>
            <w:noWrap/>
            <w:vAlign w:val="bottom"/>
            <w:hideMark/>
          </w:tcPr>
          <w:p w14:paraId="7A5B9907" w14:textId="77777777" w:rsidR="0039309F" w:rsidRPr="006423C9" w:rsidRDefault="0039309F" w:rsidP="0039309F">
            <w:pPr>
              <w:tabs>
                <w:tab w:val="decimal" w:pos="792"/>
              </w:tabs>
              <w:spacing w:line="360" w:lineRule="exact"/>
              <w:rPr>
                <w:rFonts w:ascii="Arial" w:hAnsi="Arial" w:cs="Arial"/>
                <w:color w:val="000000"/>
                <w:sz w:val="20"/>
                <w:szCs w:val="20"/>
                <w:cs/>
              </w:rPr>
            </w:pPr>
          </w:p>
        </w:tc>
        <w:tc>
          <w:tcPr>
            <w:tcW w:w="1328" w:type="dxa"/>
            <w:noWrap/>
            <w:vAlign w:val="bottom"/>
          </w:tcPr>
          <w:p w14:paraId="270A93CF" w14:textId="77777777" w:rsidR="0039309F" w:rsidRPr="006423C9" w:rsidRDefault="0039309F" w:rsidP="0039309F">
            <w:pPr>
              <w:tabs>
                <w:tab w:val="decimal" w:pos="792"/>
              </w:tabs>
              <w:spacing w:line="360" w:lineRule="exact"/>
              <w:rPr>
                <w:rFonts w:ascii="Arial" w:hAnsi="Arial" w:cs="Arial"/>
                <w:color w:val="000000"/>
                <w:sz w:val="20"/>
                <w:szCs w:val="20"/>
                <w:cs/>
              </w:rPr>
            </w:pPr>
          </w:p>
        </w:tc>
      </w:tr>
      <w:tr w:rsidR="0039309F" w:rsidRPr="006423C9" w14:paraId="36D5AA27" w14:textId="77777777" w:rsidTr="0039309F">
        <w:trPr>
          <w:trHeight w:val="64"/>
          <w:tblHeader/>
        </w:trPr>
        <w:tc>
          <w:tcPr>
            <w:tcW w:w="3888" w:type="dxa"/>
            <w:noWrap/>
            <w:vAlign w:val="bottom"/>
            <w:hideMark/>
          </w:tcPr>
          <w:p w14:paraId="1FF27F0C" w14:textId="64F80D4A" w:rsidR="0039309F" w:rsidRPr="0039309F" w:rsidRDefault="0039309F" w:rsidP="0039309F">
            <w:pPr>
              <w:spacing w:line="360" w:lineRule="exact"/>
              <w:ind w:left="230" w:right="-24" w:hanging="180"/>
              <w:rPr>
                <w:rFonts w:ascii="Arial" w:hAnsi="Arial" w:cs="Arial"/>
                <w:color w:val="000000"/>
                <w:spacing w:val="-6"/>
                <w:sz w:val="20"/>
                <w:szCs w:val="20"/>
                <w:cs/>
              </w:rPr>
            </w:pPr>
            <w:r w:rsidRPr="0039309F">
              <w:rPr>
                <w:rFonts w:ascii="Arial" w:hAnsi="Arial" w:cs="Arial"/>
                <w:color w:val="000000"/>
                <w:spacing w:val="-6"/>
                <w:sz w:val="20"/>
                <w:szCs w:val="20"/>
              </w:rPr>
              <w:t>Short-term loans from financial institutions</w:t>
            </w:r>
          </w:p>
        </w:tc>
        <w:tc>
          <w:tcPr>
            <w:tcW w:w="1327" w:type="dxa"/>
            <w:vAlign w:val="bottom"/>
          </w:tcPr>
          <w:p w14:paraId="170D375F" w14:textId="599CC95B" w:rsidR="0039309F" w:rsidRPr="006423C9" w:rsidRDefault="0039309F" w:rsidP="0039309F">
            <w:pPr>
              <w:tabs>
                <w:tab w:val="decimal" w:pos="964"/>
              </w:tabs>
              <w:spacing w:line="360" w:lineRule="exact"/>
              <w:rPr>
                <w:rFonts w:ascii="Arial" w:hAnsi="Arial" w:cs="Arial"/>
                <w:color w:val="000000"/>
                <w:sz w:val="20"/>
                <w:szCs w:val="20"/>
              </w:rPr>
            </w:pPr>
            <w:r w:rsidRPr="0039309F">
              <w:rPr>
                <w:rFonts w:ascii="Arial" w:hAnsi="Arial" w:cs="Arial"/>
                <w:color w:val="000000"/>
                <w:sz w:val="20"/>
                <w:szCs w:val="20"/>
              </w:rPr>
              <w:t>-</w:t>
            </w:r>
          </w:p>
        </w:tc>
        <w:tc>
          <w:tcPr>
            <w:tcW w:w="1328" w:type="dxa"/>
            <w:noWrap/>
            <w:vAlign w:val="bottom"/>
          </w:tcPr>
          <w:p w14:paraId="3500C082" w14:textId="75F74340" w:rsidR="0039309F" w:rsidRPr="006423C9" w:rsidRDefault="0039309F" w:rsidP="0039309F">
            <w:pPr>
              <w:tabs>
                <w:tab w:val="decimal" w:pos="964"/>
              </w:tabs>
              <w:spacing w:line="360" w:lineRule="exact"/>
              <w:rPr>
                <w:rFonts w:ascii="Arial" w:hAnsi="Arial" w:cs="Arial"/>
                <w:color w:val="000000"/>
                <w:sz w:val="20"/>
                <w:szCs w:val="20"/>
              </w:rPr>
            </w:pPr>
            <w:r w:rsidRPr="0039309F">
              <w:rPr>
                <w:rFonts w:ascii="Arial" w:hAnsi="Arial" w:cs="Arial"/>
                <w:color w:val="000000"/>
                <w:sz w:val="20"/>
                <w:szCs w:val="20"/>
              </w:rPr>
              <w:t>83,920</w:t>
            </w:r>
          </w:p>
        </w:tc>
        <w:tc>
          <w:tcPr>
            <w:tcW w:w="1327" w:type="dxa"/>
            <w:noWrap/>
            <w:vAlign w:val="bottom"/>
          </w:tcPr>
          <w:p w14:paraId="78E60A33" w14:textId="33147218" w:rsidR="0039309F" w:rsidRPr="006423C9" w:rsidRDefault="0039309F" w:rsidP="0039309F">
            <w:pP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w:t>
            </w:r>
          </w:p>
        </w:tc>
        <w:tc>
          <w:tcPr>
            <w:tcW w:w="1328" w:type="dxa"/>
            <w:noWrap/>
            <w:vAlign w:val="bottom"/>
          </w:tcPr>
          <w:p w14:paraId="2C22319A" w14:textId="77777777" w:rsidR="0039309F" w:rsidRPr="006423C9" w:rsidRDefault="0039309F" w:rsidP="0039309F">
            <w:pP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83,920</w:t>
            </w:r>
          </w:p>
        </w:tc>
      </w:tr>
      <w:tr w:rsidR="0039309F" w:rsidRPr="006423C9" w14:paraId="4B5577DB" w14:textId="77777777" w:rsidTr="0039309F">
        <w:trPr>
          <w:trHeight w:val="64"/>
          <w:tblHeader/>
        </w:trPr>
        <w:tc>
          <w:tcPr>
            <w:tcW w:w="3888" w:type="dxa"/>
            <w:noWrap/>
            <w:vAlign w:val="bottom"/>
            <w:hideMark/>
          </w:tcPr>
          <w:p w14:paraId="3DED5F67" w14:textId="77777777" w:rsidR="0039309F" w:rsidRPr="006423C9" w:rsidRDefault="0039309F" w:rsidP="0039309F">
            <w:pPr>
              <w:spacing w:line="360" w:lineRule="exact"/>
              <w:ind w:left="230" w:hanging="180"/>
              <w:rPr>
                <w:rFonts w:ascii="Arial" w:hAnsi="Arial" w:cs="Arial"/>
                <w:color w:val="000000"/>
                <w:sz w:val="20"/>
                <w:szCs w:val="20"/>
                <w:cs/>
              </w:rPr>
            </w:pPr>
            <w:r w:rsidRPr="006423C9">
              <w:rPr>
                <w:rFonts w:ascii="Arial" w:hAnsi="Arial" w:cs="Arial"/>
                <w:color w:val="000000"/>
                <w:sz w:val="20"/>
                <w:szCs w:val="20"/>
              </w:rPr>
              <w:t>Trade and other payables</w:t>
            </w:r>
          </w:p>
        </w:tc>
        <w:tc>
          <w:tcPr>
            <w:tcW w:w="1327" w:type="dxa"/>
            <w:vAlign w:val="bottom"/>
          </w:tcPr>
          <w:p w14:paraId="57F217C3" w14:textId="29DBDC06" w:rsidR="0039309F" w:rsidRPr="006423C9" w:rsidRDefault="0039309F" w:rsidP="0039309F">
            <w:pPr>
              <w:tabs>
                <w:tab w:val="decimal" w:pos="964"/>
              </w:tabs>
              <w:spacing w:line="360" w:lineRule="exact"/>
              <w:rPr>
                <w:rFonts w:ascii="Arial" w:hAnsi="Arial" w:cs="Arial"/>
                <w:color w:val="000000"/>
                <w:sz w:val="20"/>
                <w:szCs w:val="20"/>
              </w:rPr>
            </w:pPr>
            <w:r w:rsidRPr="0039309F">
              <w:rPr>
                <w:rFonts w:ascii="Arial" w:hAnsi="Arial" w:cs="Arial"/>
                <w:color w:val="000000"/>
                <w:sz w:val="20"/>
                <w:szCs w:val="20"/>
              </w:rPr>
              <w:t>-</w:t>
            </w:r>
          </w:p>
        </w:tc>
        <w:tc>
          <w:tcPr>
            <w:tcW w:w="1328" w:type="dxa"/>
            <w:noWrap/>
            <w:vAlign w:val="bottom"/>
          </w:tcPr>
          <w:p w14:paraId="5671C5F6" w14:textId="477388B8" w:rsidR="0039309F" w:rsidRPr="006423C9" w:rsidRDefault="0039309F" w:rsidP="0039309F">
            <w:pPr>
              <w:tabs>
                <w:tab w:val="decimal" w:pos="964"/>
              </w:tabs>
              <w:spacing w:line="360" w:lineRule="exact"/>
              <w:rPr>
                <w:rFonts w:ascii="Arial" w:hAnsi="Arial" w:cs="Arial"/>
                <w:color w:val="000000"/>
                <w:sz w:val="20"/>
                <w:szCs w:val="20"/>
                <w:cs/>
              </w:rPr>
            </w:pPr>
            <w:r w:rsidRPr="0039309F">
              <w:rPr>
                <w:rFonts w:ascii="Arial" w:hAnsi="Arial" w:cs="Arial"/>
                <w:color w:val="000000"/>
                <w:sz w:val="20"/>
                <w:szCs w:val="20"/>
              </w:rPr>
              <w:t>98,166</w:t>
            </w:r>
          </w:p>
        </w:tc>
        <w:tc>
          <w:tcPr>
            <w:tcW w:w="1327" w:type="dxa"/>
            <w:noWrap/>
            <w:vAlign w:val="bottom"/>
          </w:tcPr>
          <w:p w14:paraId="65C45C83" w14:textId="75849285" w:rsidR="0039309F" w:rsidRPr="006423C9" w:rsidRDefault="0039309F" w:rsidP="0039309F">
            <w:pP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w:t>
            </w:r>
          </w:p>
        </w:tc>
        <w:tc>
          <w:tcPr>
            <w:tcW w:w="1328" w:type="dxa"/>
            <w:noWrap/>
            <w:vAlign w:val="bottom"/>
          </w:tcPr>
          <w:p w14:paraId="391DE7E1" w14:textId="77777777" w:rsidR="0039309F" w:rsidRPr="006423C9" w:rsidRDefault="0039309F" w:rsidP="0039309F">
            <w:pP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98,166</w:t>
            </w:r>
          </w:p>
        </w:tc>
      </w:tr>
      <w:tr w:rsidR="0039309F" w:rsidRPr="006423C9" w14:paraId="526A82EA" w14:textId="77777777" w:rsidTr="0039309F">
        <w:trPr>
          <w:trHeight w:val="64"/>
          <w:tblHeader/>
        </w:trPr>
        <w:tc>
          <w:tcPr>
            <w:tcW w:w="3888" w:type="dxa"/>
            <w:noWrap/>
            <w:vAlign w:val="bottom"/>
          </w:tcPr>
          <w:p w14:paraId="28E3F396" w14:textId="77777777" w:rsidR="0039309F" w:rsidRPr="006423C9" w:rsidRDefault="0039309F" w:rsidP="0039309F">
            <w:pPr>
              <w:spacing w:line="360" w:lineRule="exact"/>
              <w:ind w:left="230" w:hanging="180"/>
              <w:rPr>
                <w:rFonts w:ascii="Arial" w:hAnsi="Arial" w:cs="Arial"/>
                <w:color w:val="000000"/>
                <w:sz w:val="20"/>
                <w:szCs w:val="20"/>
              </w:rPr>
            </w:pPr>
            <w:r w:rsidRPr="006423C9">
              <w:rPr>
                <w:rFonts w:ascii="Arial" w:hAnsi="Arial" w:cs="Arial"/>
                <w:color w:val="000000"/>
                <w:sz w:val="20"/>
                <w:szCs w:val="20"/>
              </w:rPr>
              <w:t>Short-term loans from related parties</w:t>
            </w:r>
          </w:p>
        </w:tc>
        <w:tc>
          <w:tcPr>
            <w:tcW w:w="1327" w:type="dxa"/>
            <w:vAlign w:val="bottom"/>
          </w:tcPr>
          <w:p w14:paraId="2A10738A" w14:textId="3650DBE0" w:rsidR="0039309F" w:rsidRPr="006423C9" w:rsidRDefault="0039309F" w:rsidP="0039309F">
            <w:pPr>
              <w:tabs>
                <w:tab w:val="decimal" w:pos="964"/>
              </w:tabs>
              <w:spacing w:line="360" w:lineRule="exact"/>
              <w:rPr>
                <w:rFonts w:ascii="Arial" w:hAnsi="Arial" w:cs="Arial"/>
                <w:color w:val="000000"/>
                <w:sz w:val="20"/>
                <w:szCs w:val="20"/>
              </w:rPr>
            </w:pPr>
            <w:r w:rsidRPr="0039309F">
              <w:rPr>
                <w:rFonts w:ascii="Arial" w:hAnsi="Arial" w:cs="Arial"/>
                <w:color w:val="000000"/>
                <w:sz w:val="20"/>
                <w:szCs w:val="20"/>
              </w:rPr>
              <w:t>-</w:t>
            </w:r>
          </w:p>
        </w:tc>
        <w:tc>
          <w:tcPr>
            <w:tcW w:w="1328" w:type="dxa"/>
            <w:noWrap/>
            <w:vAlign w:val="bottom"/>
          </w:tcPr>
          <w:p w14:paraId="4C0491F7" w14:textId="1C4972C8" w:rsidR="0039309F" w:rsidRPr="006423C9" w:rsidRDefault="0039309F" w:rsidP="0039309F">
            <w:pPr>
              <w:tabs>
                <w:tab w:val="decimal" w:pos="964"/>
              </w:tabs>
              <w:spacing w:line="360" w:lineRule="exact"/>
              <w:rPr>
                <w:rFonts w:ascii="Arial" w:hAnsi="Arial" w:cs="Arial"/>
                <w:color w:val="000000"/>
                <w:sz w:val="20"/>
                <w:szCs w:val="20"/>
              </w:rPr>
            </w:pPr>
            <w:r w:rsidRPr="0039309F">
              <w:rPr>
                <w:rFonts w:ascii="Arial" w:hAnsi="Arial" w:cs="Arial"/>
                <w:color w:val="000000"/>
                <w:sz w:val="20"/>
                <w:szCs w:val="20"/>
              </w:rPr>
              <w:t>4,225</w:t>
            </w:r>
          </w:p>
        </w:tc>
        <w:tc>
          <w:tcPr>
            <w:tcW w:w="1327" w:type="dxa"/>
            <w:noWrap/>
            <w:vAlign w:val="bottom"/>
          </w:tcPr>
          <w:p w14:paraId="66608DB7" w14:textId="79E87F3A" w:rsidR="0039309F" w:rsidRPr="006423C9" w:rsidRDefault="0039309F" w:rsidP="0039309F">
            <w:pPr>
              <w:tabs>
                <w:tab w:val="decimal" w:pos="964"/>
              </w:tabs>
              <w:spacing w:line="360" w:lineRule="exact"/>
              <w:rPr>
                <w:rFonts w:ascii="Arial" w:hAnsi="Arial" w:cs="Arial"/>
                <w:color w:val="000000"/>
                <w:sz w:val="20"/>
                <w:szCs w:val="20"/>
              </w:rPr>
            </w:pPr>
            <w:r w:rsidRPr="006423C9">
              <w:rPr>
                <w:rFonts w:ascii="Arial" w:hAnsi="Arial" w:cs="Arial"/>
                <w:color w:val="000000"/>
                <w:sz w:val="20"/>
                <w:szCs w:val="20"/>
              </w:rPr>
              <w:t>-</w:t>
            </w:r>
          </w:p>
        </w:tc>
        <w:tc>
          <w:tcPr>
            <w:tcW w:w="1328" w:type="dxa"/>
            <w:noWrap/>
            <w:vAlign w:val="bottom"/>
          </w:tcPr>
          <w:p w14:paraId="21298F48" w14:textId="77777777" w:rsidR="0039309F" w:rsidRPr="006423C9" w:rsidRDefault="0039309F" w:rsidP="0039309F">
            <w:pPr>
              <w:tabs>
                <w:tab w:val="decimal" w:pos="964"/>
              </w:tabs>
              <w:spacing w:line="360" w:lineRule="exact"/>
              <w:rPr>
                <w:rFonts w:ascii="Arial" w:hAnsi="Arial" w:cs="Arial"/>
                <w:color w:val="000000"/>
                <w:sz w:val="20"/>
                <w:szCs w:val="20"/>
              </w:rPr>
            </w:pPr>
            <w:r w:rsidRPr="006423C9">
              <w:rPr>
                <w:rFonts w:ascii="Arial" w:hAnsi="Arial" w:cs="Arial"/>
                <w:color w:val="000000"/>
                <w:sz w:val="20"/>
                <w:szCs w:val="20"/>
              </w:rPr>
              <w:t>4,225</w:t>
            </w:r>
          </w:p>
        </w:tc>
      </w:tr>
      <w:tr w:rsidR="0039309F" w:rsidRPr="006423C9" w14:paraId="0630F828" w14:textId="77777777" w:rsidTr="0039309F">
        <w:trPr>
          <w:trHeight w:val="64"/>
          <w:tblHeader/>
        </w:trPr>
        <w:tc>
          <w:tcPr>
            <w:tcW w:w="3888" w:type="dxa"/>
            <w:noWrap/>
            <w:vAlign w:val="bottom"/>
            <w:hideMark/>
          </w:tcPr>
          <w:p w14:paraId="5B2D28F7" w14:textId="77777777" w:rsidR="0039309F" w:rsidRPr="006423C9" w:rsidRDefault="0039309F" w:rsidP="0039309F">
            <w:pPr>
              <w:spacing w:line="360" w:lineRule="exact"/>
              <w:ind w:left="50"/>
              <w:rPr>
                <w:rFonts w:ascii="Arial" w:hAnsi="Arial" w:cs="Arial"/>
                <w:color w:val="000000"/>
                <w:sz w:val="20"/>
                <w:szCs w:val="20"/>
                <w:cs/>
              </w:rPr>
            </w:pPr>
            <w:r w:rsidRPr="006423C9">
              <w:rPr>
                <w:rFonts w:ascii="Arial" w:hAnsi="Arial" w:cs="Arial"/>
                <w:color w:val="000000"/>
                <w:sz w:val="20"/>
                <w:szCs w:val="20"/>
              </w:rPr>
              <w:t>Lease liabilities</w:t>
            </w:r>
          </w:p>
        </w:tc>
        <w:tc>
          <w:tcPr>
            <w:tcW w:w="1327" w:type="dxa"/>
            <w:vAlign w:val="bottom"/>
          </w:tcPr>
          <w:p w14:paraId="65C61FF6" w14:textId="48C52E7C" w:rsidR="0039309F" w:rsidRPr="006423C9" w:rsidRDefault="0039309F" w:rsidP="0039309F">
            <w:pPr>
              <w:tabs>
                <w:tab w:val="decimal" w:pos="964"/>
              </w:tabs>
              <w:spacing w:line="360" w:lineRule="exact"/>
              <w:rPr>
                <w:rFonts w:ascii="Arial" w:hAnsi="Arial" w:cs="Arial"/>
                <w:color w:val="000000"/>
                <w:sz w:val="20"/>
                <w:szCs w:val="20"/>
              </w:rPr>
            </w:pPr>
            <w:r w:rsidRPr="0039309F">
              <w:rPr>
                <w:rFonts w:ascii="Arial" w:hAnsi="Arial" w:cs="Arial"/>
                <w:color w:val="000000"/>
                <w:sz w:val="20"/>
                <w:szCs w:val="20"/>
              </w:rPr>
              <w:t>-</w:t>
            </w:r>
          </w:p>
        </w:tc>
        <w:tc>
          <w:tcPr>
            <w:tcW w:w="1328" w:type="dxa"/>
            <w:noWrap/>
            <w:vAlign w:val="bottom"/>
          </w:tcPr>
          <w:p w14:paraId="6E898363" w14:textId="26AC7609" w:rsidR="0039309F" w:rsidRPr="006423C9" w:rsidRDefault="0039309F" w:rsidP="0039309F">
            <w:pPr>
              <w:tabs>
                <w:tab w:val="decimal" w:pos="964"/>
              </w:tabs>
              <w:spacing w:line="360" w:lineRule="exact"/>
              <w:rPr>
                <w:rFonts w:ascii="Arial" w:hAnsi="Arial" w:cs="Arial"/>
                <w:color w:val="000000"/>
                <w:sz w:val="20"/>
                <w:szCs w:val="20"/>
                <w:cs/>
              </w:rPr>
            </w:pPr>
            <w:r w:rsidRPr="0039309F">
              <w:rPr>
                <w:rFonts w:ascii="Arial" w:hAnsi="Arial" w:cs="Arial"/>
                <w:color w:val="000000"/>
                <w:sz w:val="20"/>
                <w:szCs w:val="20"/>
              </w:rPr>
              <w:t>9,372</w:t>
            </w:r>
          </w:p>
        </w:tc>
        <w:tc>
          <w:tcPr>
            <w:tcW w:w="1327" w:type="dxa"/>
            <w:noWrap/>
            <w:vAlign w:val="bottom"/>
          </w:tcPr>
          <w:p w14:paraId="2C82703E" w14:textId="4DD63EE0" w:rsidR="0039309F" w:rsidRPr="006423C9" w:rsidRDefault="0039309F" w:rsidP="0039309F">
            <w:pP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42,583</w:t>
            </w:r>
          </w:p>
        </w:tc>
        <w:tc>
          <w:tcPr>
            <w:tcW w:w="1328" w:type="dxa"/>
            <w:noWrap/>
            <w:vAlign w:val="bottom"/>
          </w:tcPr>
          <w:p w14:paraId="2318B6FE" w14:textId="77777777" w:rsidR="0039309F" w:rsidRPr="006423C9" w:rsidRDefault="0039309F" w:rsidP="0039309F">
            <w:pP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51,955</w:t>
            </w:r>
          </w:p>
        </w:tc>
      </w:tr>
      <w:tr w:rsidR="0039309F" w:rsidRPr="006423C9" w14:paraId="3E5618C8" w14:textId="77777777" w:rsidTr="0039309F">
        <w:trPr>
          <w:trHeight w:val="64"/>
          <w:tblHeader/>
        </w:trPr>
        <w:tc>
          <w:tcPr>
            <w:tcW w:w="3888" w:type="dxa"/>
            <w:noWrap/>
            <w:vAlign w:val="bottom"/>
            <w:hideMark/>
          </w:tcPr>
          <w:p w14:paraId="1FACCDC1" w14:textId="77777777" w:rsidR="0039309F" w:rsidRPr="006423C9" w:rsidRDefault="0039309F" w:rsidP="0039309F">
            <w:pPr>
              <w:spacing w:line="360" w:lineRule="exact"/>
              <w:ind w:left="50"/>
              <w:rPr>
                <w:rFonts w:ascii="Arial" w:hAnsi="Arial" w:cs="Arial"/>
                <w:color w:val="000000"/>
                <w:sz w:val="20"/>
                <w:szCs w:val="20"/>
                <w:cs/>
              </w:rPr>
            </w:pPr>
            <w:r w:rsidRPr="006423C9">
              <w:rPr>
                <w:rFonts w:ascii="Arial" w:hAnsi="Arial" w:cs="Arial"/>
                <w:color w:val="000000"/>
                <w:sz w:val="20"/>
                <w:szCs w:val="20"/>
              </w:rPr>
              <w:t>Long-term loans</w:t>
            </w:r>
          </w:p>
        </w:tc>
        <w:tc>
          <w:tcPr>
            <w:tcW w:w="1327" w:type="dxa"/>
            <w:vAlign w:val="bottom"/>
          </w:tcPr>
          <w:p w14:paraId="2C2CD003" w14:textId="41390C2A" w:rsidR="0039309F" w:rsidRPr="006423C9" w:rsidRDefault="0039309F" w:rsidP="0039309F">
            <w:pPr>
              <w:pBdr>
                <w:bottom w:val="single" w:sz="4" w:space="1" w:color="auto"/>
              </w:pBdr>
              <w:tabs>
                <w:tab w:val="decimal" w:pos="964"/>
              </w:tabs>
              <w:spacing w:line="360" w:lineRule="exact"/>
              <w:rPr>
                <w:rFonts w:ascii="Arial" w:hAnsi="Arial" w:cs="Arial"/>
                <w:color w:val="000000"/>
                <w:sz w:val="20"/>
                <w:szCs w:val="20"/>
              </w:rPr>
            </w:pPr>
            <w:r w:rsidRPr="0039309F">
              <w:rPr>
                <w:rFonts w:ascii="Arial" w:hAnsi="Arial" w:cs="Arial"/>
                <w:color w:val="000000"/>
                <w:sz w:val="20"/>
                <w:szCs w:val="20"/>
              </w:rPr>
              <w:t>45,148</w:t>
            </w:r>
          </w:p>
        </w:tc>
        <w:tc>
          <w:tcPr>
            <w:tcW w:w="1328" w:type="dxa"/>
            <w:noWrap/>
            <w:vAlign w:val="bottom"/>
          </w:tcPr>
          <w:p w14:paraId="435E39EF" w14:textId="0F015B14" w:rsidR="0039309F" w:rsidRPr="006423C9" w:rsidRDefault="0039309F" w:rsidP="0039309F">
            <w:pPr>
              <w:pBdr>
                <w:bottom w:val="single" w:sz="4" w:space="1" w:color="auto"/>
              </w:pBdr>
              <w:tabs>
                <w:tab w:val="decimal" w:pos="964"/>
              </w:tabs>
              <w:spacing w:line="360" w:lineRule="exact"/>
              <w:rPr>
                <w:rFonts w:ascii="Arial" w:hAnsi="Arial" w:cs="Arial"/>
                <w:color w:val="000000"/>
                <w:sz w:val="20"/>
                <w:szCs w:val="20"/>
                <w:cs/>
              </w:rPr>
            </w:pPr>
            <w:r w:rsidRPr="0039309F">
              <w:rPr>
                <w:rFonts w:ascii="Arial" w:hAnsi="Arial" w:cs="Arial"/>
                <w:color w:val="000000"/>
                <w:sz w:val="20"/>
                <w:szCs w:val="20"/>
              </w:rPr>
              <w:t>-</w:t>
            </w:r>
          </w:p>
        </w:tc>
        <w:tc>
          <w:tcPr>
            <w:tcW w:w="1327" w:type="dxa"/>
            <w:noWrap/>
            <w:vAlign w:val="bottom"/>
          </w:tcPr>
          <w:p w14:paraId="10E150FB" w14:textId="22BA0A32" w:rsidR="0039309F" w:rsidRPr="006423C9" w:rsidRDefault="0039309F" w:rsidP="0039309F">
            <w:pPr>
              <w:pBdr>
                <w:bottom w:val="single" w:sz="4" w:space="1" w:color="auto"/>
              </w:pBd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w:t>
            </w:r>
          </w:p>
        </w:tc>
        <w:tc>
          <w:tcPr>
            <w:tcW w:w="1328" w:type="dxa"/>
            <w:noWrap/>
            <w:vAlign w:val="bottom"/>
          </w:tcPr>
          <w:p w14:paraId="2EEC67C7" w14:textId="77777777" w:rsidR="0039309F" w:rsidRPr="006423C9" w:rsidRDefault="0039309F" w:rsidP="0039309F">
            <w:pPr>
              <w:pBdr>
                <w:bottom w:val="single" w:sz="4" w:space="1" w:color="auto"/>
              </w:pBd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45,148</w:t>
            </w:r>
          </w:p>
        </w:tc>
      </w:tr>
      <w:tr w:rsidR="0039309F" w:rsidRPr="006423C9" w14:paraId="5FF2176C" w14:textId="77777777" w:rsidTr="0039309F">
        <w:trPr>
          <w:trHeight w:val="91"/>
          <w:tblHeader/>
        </w:trPr>
        <w:tc>
          <w:tcPr>
            <w:tcW w:w="3888" w:type="dxa"/>
            <w:noWrap/>
            <w:vAlign w:val="bottom"/>
            <w:hideMark/>
          </w:tcPr>
          <w:p w14:paraId="0801822F" w14:textId="77777777" w:rsidR="0039309F" w:rsidRPr="006423C9" w:rsidRDefault="0039309F" w:rsidP="0039309F">
            <w:pPr>
              <w:spacing w:line="360" w:lineRule="exact"/>
              <w:rPr>
                <w:rFonts w:ascii="Arial" w:hAnsi="Arial" w:cs="Arial"/>
                <w:b/>
                <w:bCs/>
                <w:color w:val="000000"/>
                <w:sz w:val="20"/>
                <w:szCs w:val="20"/>
              </w:rPr>
            </w:pPr>
            <w:r w:rsidRPr="006423C9">
              <w:rPr>
                <w:rFonts w:ascii="Arial" w:hAnsi="Arial" w:cs="Arial"/>
                <w:b/>
                <w:bCs/>
                <w:color w:val="000000"/>
                <w:sz w:val="20"/>
                <w:szCs w:val="20"/>
              </w:rPr>
              <w:t>Total</w:t>
            </w:r>
          </w:p>
        </w:tc>
        <w:tc>
          <w:tcPr>
            <w:tcW w:w="1327" w:type="dxa"/>
            <w:vAlign w:val="bottom"/>
          </w:tcPr>
          <w:p w14:paraId="5C826E57" w14:textId="420FC3C4" w:rsidR="0039309F" w:rsidRPr="006423C9" w:rsidRDefault="0039309F" w:rsidP="0039309F">
            <w:pPr>
              <w:pBdr>
                <w:bottom w:val="double" w:sz="4" w:space="1" w:color="auto"/>
              </w:pBdr>
              <w:tabs>
                <w:tab w:val="decimal" w:pos="964"/>
              </w:tabs>
              <w:spacing w:line="360" w:lineRule="exact"/>
              <w:rPr>
                <w:rFonts w:ascii="Arial" w:hAnsi="Arial" w:cs="Arial"/>
                <w:color w:val="000000"/>
                <w:sz w:val="20"/>
                <w:szCs w:val="20"/>
              </w:rPr>
            </w:pPr>
            <w:r w:rsidRPr="0039309F">
              <w:rPr>
                <w:rFonts w:ascii="Arial" w:hAnsi="Arial" w:cs="Arial"/>
                <w:color w:val="000000"/>
                <w:sz w:val="20"/>
                <w:szCs w:val="20"/>
              </w:rPr>
              <w:t>45,148</w:t>
            </w:r>
          </w:p>
        </w:tc>
        <w:tc>
          <w:tcPr>
            <w:tcW w:w="1328" w:type="dxa"/>
            <w:vAlign w:val="bottom"/>
          </w:tcPr>
          <w:p w14:paraId="3CEBEA2A" w14:textId="3A6C1C1A" w:rsidR="0039309F" w:rsidRPr="006423C9" w:rsidRDefault="0039309F" w:rsidP="0039309F">
            <w:pPr>
              <w:pBdr>
                <w:bottom w:val="double" w:sz="4" w:space="1" w:color="auto"/>
              </w:pBdr>
              <w:tabs>
                <w:tab w:val="decimal" w:pos="964"/>
              </w:tabs>
              <w:spacing w:line="360" w:lineRule="exact"/>
              <w:rPr>
                <w:rFonts w:ascii="Arial" w:hAnsi="Arial" w:cs="Arial"/>
                <w:color w:val="000000"/>
                <w:sz w:val="20"/>
                <w:szCs w:val="20"/>
                <w:cs/>
              </w:rPr>
            </w:pPr>
            <w:r w:rsidRPr="0039309F">
              <w:rPr>
                <w:rFonts w:ascii="Arial" w:hAnsi="Arial" w:cs="Arial"/>
                <w:color w:val="000000"/>
                <w:sz w:val="20"/>
                <w:szCs w:val="20"/>
              </w:rPr>
              <w:t>195,683</w:t>
            </w:r>
          </w:p>
        </w:tc>
        <w:tc>
          <w:tcPr>
            <w:tcW w:w="1327" w:type="dxa"/>
            <w:vAlign w:val="bottom"/>
          </w:tcPr>
          <w:p w14:paraId="418323BA" w14:textId="0C1B2B30" w:rsidR="0039309F" w:rsidRPr="006423C9" w:rsidRDefault="0039309F" w:rsidP="0039309F">
            <w:pPr>
              <w:pBdr>
                <w:bottom w:val="double" w:sz="4" w:space="1" w:color="auto"/>
              </w:pBd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42,583</w:t>
            </w:r>
          </w:p>
        </w:tc>
        <w:tc>
          <w:tcPr>
            <w:tcW w:w="1328" w:type="dxa"/>
            <w:vAlign w:val="bottom"/>
          </w:tcPr>
          <w:p w14:paraId="5EFE6192" w14:textId="77777777" w:rsidR="0039309F" w:rsidRPr="006423C9" w:rsidRDefault="0039309F" w:rsidP="0039309F">
            <w:pPr>
              <w:pBdr>
                <w:bottom w:val="double" w:sz="4" w:space="1" w:color="auto"/>
              </w:pBd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283,414</w:t>
            </w:r>
          </w:p>
        </w:tc>
      </w:tr>
    </w:tbl>
    <w:p w14:paraId="1056B7C4" w14:textId="38777428" w:rsidR="0039309F" w:rsidRDefault="0039309F" w:rsidP="0039309F">
      <w:pPr>
        <w:spacing w:line="360" w:lineRule="exact"/>
      </w:pPr>
    </w:p>
    <w:tbl>
      <w:tblPr>
        <w:tblW w:w="9198" w:type="dxa"/>
        <w:tblInd w:w="450" w:type="dxa"/>
        <w:tblLayout w:type="fixed"/>
        <w:tblLook w:val="04A0" w:firstRow="1" w:lastRow="0" w:firstColumn="1" w:lastColumn="0" w:noHBand="0" w:noVBand="1"/>
      </w:tblPr>
      <w:tblGrid>
        <w:gridCol w:w="5148"/>
        <w:gridCol w:w="1350"/>
        <w:gridCol w:w="1350"/>
        <w:gridCol w:w="1350"/>
      </w:tblGrid>
      <w:tr w:rsidR="00D86FEC" w:rsidRPr="006423C9" w14:paraId="0681C05D" w14:textId="77777777" w:rsidTr="0039309F">
        <w:trPr>
          <w:trHeight w:val="64"/>
          <w:tblHeader/>
        </w:trPr>
        <w:tc>
          <w:tcPr>
            <w:tcW w:w="5148" w:type="dxa"/>
            <w:noWrap/>
            <w:vAlign w:val="bottom"/>
            <w:hideMark/>
          </w:tcPr>
          <w:p w14:paraId="65796DF6" w14:textId="528696DF" w:rsidR="00D86FEC" w:rsidRPr="006423C9" w:rsidRDefault="00D86FEC" w:rsidP="0039309F">
            <w:pPr>
              <w:spacing w:line="360" w:lineRule="exact"/>
              <w:rPr>
                <w:rFonts w:ascii="Arial" w:hAnsi="Arial" w:cs="Arial"/>
                <w:b/>
                <w:bCs/>
                <w:i/>
                <w:iCs/>
                <w:sz w:val="20"/>
                <w:szCs w:val="20"/>
              </w:rPr>
            </w:pPr>
            <w:r w:rsidRPr="006423C9">
              <w:rPr>
                <w:sz w:val="20"/>
                <w:szCs w:val="20"/>
              </w:rPr>
              <w:br w:type="page"/>
            </w:r>
          </w:p>
        </w:tc>
        <w:tc>
          <w:tcPr>
            <w:tcW w:w="4050" w:type="dxa"/>
            <w:gridSpan w:val="3"/>
            <w:noWrap/>
            <w:vAlign w:val="bottom"/>
            <w:hideMark/>
          </w:tcPr>
          <w:p w14:paraId="7E7C6D80" w14:textId="77777777" w:rsidR="00D86FEC" w:rsidRPr="006423C9" w:rsidRDefault="00D86FEC" w:rsidP="0039309F">
            <w:pPr>
              <w:spacing w:line="360" w:lineRule="exact"/>
              <w:jc w:val="right"/>
              <w:rPr>
                <w:rFonts w:ascii="Arial" w:hAnsi="Arial" w:cs="Arial"/>
                <w:sz w:val="20"/>
                <w:szCs w:val="20"/>
              </w:rPr>
            </w:pPr>
            <w:r w:rsidRPr="006423C9">
              <w:rPr>
                <w:rFonts w:ascii="Arial" w:hAnsi="Arial" w:cs="Arial"/>
                <w:sz w:val="20"/>
                <w:szCs w:val="20"/>
              </w:rPr>
              <w:t>(Unit: Thousand Baht)</w:t>
            </w:r>
          </w:p>
        </w:tc>
      </w:tr>
      <w:tr w:rsidR="00D86FEC" w:rsidRPr="006423C9" w14:paraId="0F267823" w14:textId="77777777" w:rsidTr="0039309F">
        <w:trPr>
          <w:trHeight w:val="64"/>
          <w:tblHeader/>
        </w:trPr>
        <w:tc>
          <w:tcPr>
            <w:tcW w:w="5148" w:type="dxa"/>
            <w:noWrap/>
            <w:vAlign w:val="bottom"/>
            <w:hideMark/>
          </w:tcPr>
          <w:p w14:paraId="3ABD62D0" w14:textId="77777777" w:rsidR="00D86FEC" w:rsidRPr="006423C9" w:rsidRDefault="00D86FEC" w:rsidP="0039309F">
            <w:pPr>
              <w:spacing w:line="360" w:lineRule="exact"/>
              <w:rPr>
                <w:rFonts w:ascii="Arial" w:hAnsi="Arial" w:cs="Arial"/>
                <w:sz w:val="20"/>
                <w:szCs w:val="20"/>
              </w:rPr>
            </w:pPr>
          </w:p>
        </w:tc>
        <w:tc>
          <w:tcPr>
            <w:tcW w:w="4050" w:type="dxa"/>
            <w:gridSpan w:val="3"/>
            <w:noWrap/>
            <w:vAlign w:val="bottom"/>
          </w:tcPr>
          <w:p w14:paraId="0E8493CA" w14:textId="77777777" w:rsidR="00D86FEC" w:rsidRPr="006423C9" w:rsidRDefault="00D86FEC" w:rsidP="0039309F">
            <w:pPr>
              <w:pBdr>
                <w:bottom w:val="single" w:sz="4" w:space="1" w:color="auto"/>
              </w:pBdr>
              <w:spacing w:line="360" w:lineRule="exact"/>
              <w:jc w:val="center"/>
              <w:rPr>
                <w:rFonts w:ascii="Arial" w:hAnsi="Arial" w:cs="Arial"/>
                <w:sz w:val="20"/>
                <w:szCs w:val="20"/>
              </w:rPr>
            </w:pPr>
            <w:r w:rsidRPr="006423C9">
              <w:rPr>
                <w:rFonts w:ascii="Arial" w:hAnsi="Arial" w:cs="Arial"/>
                <w:sz w:val="20"/>
                <w:szCs w:val="20"/>
              </w:rPr>
              <w:t>Consolidated financial statements</w:t>
            </w:r>
          </w:p>
        </w:tc>
      </w:tr>
      <w:tr w:rsidR="00D86FEC" w:rsidRPr="006423C9" w14:paraId="1BBA7C99" w14:textId="77777777" w:rsidTr="0039309F">
        <w:trPr>
          <w:trHeight w:val="64"/>
          <w:tblHeader/>
        </w:trPr>
        <w:tc>
          <w:tcPr>
            <w:tcW w:w="5148" w:type="dxa"/>
            <w:noWrap/>
            <w:vAlign w:val="bottom"/>
          </w:tcPr>
          <w:p w14:paraId="51DBA2B1" w14:textId="77777777" w:rsidR="00D86FEC" w:rsidRPr="006423C9" w:rsidRDefault="00D86FEC" w:rsidP="0039309F">
            <w:pPr>
              <w:spacing w:line="360" w:lineRule="exact"/>
              <w:rPr>
                <w:rFonts w:ascii="Arial" w:hAnsi="Arial" w:cs="Arial"/>
                <w:sz w:val="20"/>
                <w:szCs w:val="20"/>
              </w:rPr>
            </w:pPr>
          </w:p>
        </w:tc>
        <w:tc>
          <w:tcPr>
            <w:tcW w:w="4050" w:type="dxa"/>
            <w:gridSpan w:val="3"/>
            <w:noWrap/>
            <w:vAlign w:val="bottom"/>
          </w:tcPr>
          <w:p w14:paraId="71FD412E" w14:textId="77777777" w:rsidR="00D86FEC" w:rsidRPr="006423C9" w:rsidRDefault="00D86FEC" w:rsidP="0039309F">
            <w:pPr>
              <w:pBdr>
                <w:bottom w:val="single" w:sz="4" w:space="1" w:color="auto"/>
              </w:pBdr>
              <w:spacing w:line="360" w:lineRule="exact"/>
              <w:jc w:val="center"/>
              <w:rPr>
                <w:rFonts w:ascii="Arial" w:hAnsi="Arial" w:cs="Arial"/>
                <w:sz w:val="20"/>
                <w:szCs w:val="20"/>
                <w:cs/>
              </w:rPr>
            </w:pPr>
            <w:r w:rsidRPr="006423C9">
              <w:rPr>
                <w:rFonts w:ascii="Arial" w:hAnsi="Arial" w:cs="Arial"/>
                <w:sz w:val="20"/>
                <w:szCs w:val="20"/>
              </w:rPr>
              <w:t xml:space="preserve">As </w:t>
            </w:r>
            <w:proofErr w:type="gramStart"/>
            <w:r w:rsidRPr="006423C9">
              <w:rPr>
                <w:rFonts w:ascii="Arial" w:hAnsi="Arial" w:cs="Arial"/>
                <w:sz w:val="20"/>
                <w:szCs w:val="20"/>
              </w:rPr>
              <w:t>at</w:t>
            </w:r>
            <w:proofErr w:type="gramEnd"/>
            <w:r w:rsidRPr="006423C9">
              <w:rPr>
                <w:rFonts w:ascii="Arial" w:hAnsi="Arial" w:cs="Arial"/>
                <w:sz w:val="20"/>
                <w:szCs w:val="20"/>
              </w:rPr>
              <w:t xml:space="preserve"> </w:t>
            </w:r>
            <w:r w:rsidRPr="006423C9">
              <w:rPr>
                <w:rFonts w:ascii="Arial" w:hAnsi="Arial" w:cs="Arial"/>
                <w:sz w:val="20"/>
                <w:szCs w:val="20"/>
                <w:cs/>
              </w:rPr>
              <w:t xml:space="preserve">31 </w:t>
            </w:r>
            <w:r w:rsidRPr="006423C9">
              <w:rPr>
                <w:rFonts w:ascii="Arial" w:hAnsi="Arial" w:cs="Arial"/>
                <w:sz w:val="20"/>
                <w:szCs w:val="20"/>
              </w:rPr>
              <w:t xml:space="preserve">December </w:t>
            </w:r>
            <w:r w:rsidRPr="006423C9">
              <w:rPr>
                <w:rFonts w:ascii="Arial" w:hAnsi="Arial" w:cs="Arial"/>
                <w:sz w:val="20"/>
                <w:szCs w:val="20"/>
                <w:cs/>
              </w:rPr>
              <w:t>2023</w:t>
            </w:r>
          </w:p>
        </w:tc>
      </w:tr>
      <w:tr w:rsidR="00D86FEC" w:rsidRPr="006423C9" w14:paraId="3E688D22" w14:textId="77777777" w:rsidTr="0039309F">
        <w:trPr>
          <w:trHeight w:val="64"/>
          <w:tblHeader/>
        </w:trPr>
        <w:tc>
          <w:tcPr>
            <w:tcW w:w="5148" w:type="dxa"/>
            <w:noWrap/>
            <w:vAlign w:val="bottom"/>
            <w:hideMark/>
          </w:tcPr>
          <w:p w14:paraId="5C4AA8DC" w14:textId="77777777" w:rsidR="00D86FEC" w:rsidRPr="006423C9" w:rsidRDefault="00D86FEC" w:rsidP="0039309F">
            <w:pPr>
              <w:spacing w:line="360" w:lineRule="exact"/>
              <w:rPr>
                <w:rFonts w:ascii="Arial" w:hAnsi="Arial" w:cs="Arial"/>
                <w:sz w:val="20"/>
                <w:szCs w:val="20"/>
              </w:rPr>
            </w:pPr>
          </w:p>
        </w:tc>
        <w:tc>
          <w:tcPr>
            <w:tcW w:w="1350" w:type="dxa"/>
            <w:noWrap/>
            <w:vAlign w:val="bottom"/>
            <w:hideMark/>
          </w:tcPr>
          <w:p w14:paraId="373CF15D" w14:textId="77777777" w:rsidR="00D86FEC" w:rsidRPr="006423C9" w:rsidRDefault="00D86FEC" w:rsidP="0039309F">
            <w:pPr>
              <w:pBdr>
                <w:bottom w:val="single" w:sz="4" w:space="1" w:color="auto"/>
              </w:pBdr>
              <w:spacing w:line="360" w:lineRule="exact"/>
              <w:jc w:val="center"/>
              <w:rPr>
                <w:rFonts w:ascii="Arial" w:hAnsi="Arial" w:cs="Arial"/>
                <w:color w:val="000000"/>
                <w:sz w:val="20"/>
                <w:szCs w:val="20"/>
              </w:rPr>
            </w:pPr>
            <w:r w:rsidRPr="006423C9">
              <w:rPr>
                <w:rFonts w:ascii="Arial" w:hAnsi="Arial" w:cs="Arial"/>
                <w:color w:val="000000"/>
                <w:sz w:val="20"/>
                <w:szCs w:val="20"/>
              </w:rPr>
              <w:t xml:space="preserve">Less than </w:t>
            </w:r>
            <w:r w:rsidRPr="006423C9">
              <w:rPr>
                <w:rFonts w:ascii="Arial" w:hAnsi="Arial" w:cs="Cordia New" w:hint="cs"/>
                <w:color w:val="000000"/>
                <w:sz w:val="20"/>
                <w:szCs w:val="20"/>
                <w:cs/>
              </w:rPr>
              <w:t xml:space="preserve">        </w:t>
            </w:r>
            <w:r w:rsidRPr="006423C9">
              <w:rPr>
                <w:rFonts w:ascii="Arial" w:hAnsi="Arial" w:cs="Arial"/>
                <w:color w:val="000000"/>
                <w:sz w:val="20"/>
                <w:szCs w:val="20"/>
              </w:rPr>
              <w:t>1 year</w:t>
            </w:r>
          </w:p>
        </w:tc>
        <w:tc>
          <w:tcPr>
            <w:tcW w:w="1350" w:type="dxa"/>
            <w:noWrap/>
            <w:vAlign w:val="bottom"/>
            <w:hideMark/>
          </w:tcPr>
          <w:p w14:paraId="380456C6" w14:textId="77777777" w:rsidR="00D86FEC" w:rsidRPr="006423C9" w:rsidRDefault="00D86FEC" w:rsidP="0039309F">
            <w:pPr>
              <w:pBdr>
                <w:bottom w:val="single" w:sz="4" w:space="1" w:color="auto"/>
              </w:pBdr>
              <w:spacing w:line="360" w:lineRule="exact"/>
              <w:jc w:val="center"/>
              <w:rPr>
                <w:rFonts w:ascii="Arial" w:hAnsi="Arial" w:cs="Arial"/>
                <w:color w:val="000000"/>
                <w:sz w:val="20"/>
                <w:szCs w:val="20"/>
              </w:rPr>
            </w:pPr>
            <w:r w:rsidRPr="006423C9">
              <w:rPr>
                <w:rFonts w:ascii="Arial" w:hAnsi="Arial" w:cs="Arial"/>
                <w:color w:val="000000"/>
                <w:sz w:val="20"/>
                <w:szCs w:val="20"/>
              </w:rPr>
              <w:t>1</w:t>
            </w:r>
            <w:r w:rsidRPr="006423C9">
              <w:rPr>
                <w:rFonts w:ascii="Arial" w:hAnsi="Arial" w:cs="Arial"/>
                <w:color w:val="000000"/>
                <w:sz w:val="20"/>
                <w:szCs w:val="20"/>
                <w:cs/>
              </w:rPr>
              <w:t xml:space="preserve"> </w:t>
            </w:r>
            <w:r w:rsidRPr="006423C9">
              <w:rPr>
                <w:rFonts w:ascii="Arial" w:hAnsi="Arial" w:cs="Arial"/>
                <w:color w:val="000000"/>
                <w:sz w:val="20"/>
                <w:szCs w:val="20"/>
              </w:rPr>
              <w:t>to</w:t>
            </w:r>
            <w:r w:rsidRPr="006423C9">
              <w:rPr>
                <w:rFonts w:ascii="Arial" w:hAnsi="Arial" w:cs="Arial"/>
                <w:color w:val="000000"/>
                <w:sz w:val="20"/>
                <w:szCs w:val="20"/>
                <w:cs/>
              </w:rPr>
              <w:t xml:space="preserve"> </w:t>
            </w:r>
            <w:r w:rsidRPr="006423C9">
              <w:rPr>
                <w:rFonts w:ascii="Arial" w:hAnsi="Arial" w:cs="Arial"/>
                <w:color w:val="000000"/>
                <w:sz w:val="20"/>
                <w:szCs w:val="20"/>
              </w:rPr>
              <w:t>5</w:t>
            </w:r>
          </w:p>
          <w:p w14:paraId="1981C98A" w14:textId="77777777" w:rsidR="00D86FEC" w:rsidRPr="006423C9" w:rsidRDefault="00D86FEC" w:rsidP="0039309F">
            <w:pPr>
              <w:pBdr>
                <w:bottom w:val="single" w:sz="4" w:space="1" w:color="auto"/>
              </w:pBdr>
              <w:spacing w:line="360" w:lineRule="exact"/>
              <w:jc w:val="center"/>
              <w:rPr>
                <w:rFonts w:ascii="Arial" w:hAnsi="Arial" w:cs="Arial"/>
                <w:color w:val="000000"/>
                <w:sz w:val="20"/>
                <w:szCs w:val="20"/>
              </w:rPr>
            </w:pPr>
            <w:r w:rsidRPr="006423C9">
              <w:rPr>
                <w:rFonts w:ascii="Arial" w:hAnsi="Arial" w:cs="Arial"/>
                <w:color w:val="000000"/>
                <w:sz w:val="20"/>
                <w:szCs w:val="20"/>
              </w:rPr>
              <w:t>years</w:t>
            </w:r>
          </w:p>
        </w:tc>
        <w:tc>
          <w:tcPr>
            <w:tcW w:w="1350" w:type="dxa"/>
            <w:noWrap/>
            <w:vAlign w:val="bottom"/>
            <w:hideMark/>
          </w:tcPr>
          <w:p w14:paraId="231D8448" w14:textId="77777777" w:rsidR="00D86FEC" w:rsidRPr="006423C9" w:rsidRDefault="00D86FEC" w:rsidP="0039309F">
            <w:pPr>
              <w:pBdr>
                <w:bottom w:val="single" w:sz="4" w:space="1" w:color="auto"/>
              </w:pBdr>
              <w:spacing w:line="360" w:lineRule="exact"/>
              <w:jc w:val="center"/>
              <w:rPr>
                <w:rFonts w:ascii="Arial" w:hAnsi="Arial" w:cs="Arial"/>
                <w:color w:val="000000"/>
                <w:sz w:val="20"/>
                <w:szCs w:val="20"/>
              </w:rPr>
            </w:pPr>
            <w:r w:rsidRPr="006423C9">
              <w:rPr>
                <w:rFonts w:ascii="Arial" w:hAnsi="Arial" w:cs="Arial"/>
                <w:color w:val="000000"/>
                <w:sz w:val="20"/>
                <w:szCs w:val="20"/>
              </w:rPr>
              <w:t>Total</w:t>
            </w:r>
          </w:p>
        </w:tc>
      </w:tr>
      <w:tr w:rsidR="00D86FEC" w:rsidRPr="006423C9" w14:paraId="0038EA85" w14:textId="77777777" w:rsidTr="0039309F">
        <w:trPr>
          <w:trHeight w:val="64"/>
          <w:tblHeader/>
        </w:trPr>
        <w:tc>
          <w:tcPr>
            <w:tcW w:w="5148" w:type="dxa"/>
            <w:noWrap/>
            <w:vAlign w:val="bottom"/>
            <w:hideMark/>
          </w:tcPr>
          <w:p w14:paraId="4BFB160F" w14:textId="77777777" w:rsidR="00D86FEC" w:rsidRPr="006423C9" w:rsidRDefault="00D86FEC" w:rsidP="0039309F">
            <w:pPr>
              <w:spacing w:line="360" w:lineRule="exact"/>
              <w:ind w:left="230" w:hanging="180"/>
              <w:rPr>
                <w:rFonts w:ascii="Arial" w:hAnsi="Arial" w:cs="Arial"/>
                <w:b/>
                <w:bCs/>
                <w:color w:val="000000"/>
                <w:sz w:val="20"/>
                <w:szCs w:val="20"/>
              </w:rPr>
            </w:pPr>
            <w:r w:rsidRPr="006423C9">
              <w:rPr>
                <w:rFonts w:ascii="Arial" w:hAnsi="Arial" w:cs="Arial"/>
                <w:b/>
                <w:bCs/>
                <w:color w:val="000000"/>
                <w:sz w:val="20"/>
                <w:szCs w:val="20"/>
              </w:rPr>
              <w:t>Non-derivatives</w:t>
            </w:r>
          </w:p>
        </w:tc>
        <w:tc>
          <w:tcPr>
            <w:tcW w:w="1350" w:type="dxa"/>
            <w:noWrap/>
            <w:vAlign w:val="bottom"/>
          </w:tcPr>
          <w:p w14:paraId="7A8A2CF0" w14:textId="77777777" w:rsidR="00D86FEC" w:rsidRPr="006423C9" w:rsidRDefault="00D86FEC" w:rsidP="0039309F">
            <w:pPr>
              <w:tabs>
                <w:tab w:val="decimal" w:pos="964"/>
              </w:tabs>
              <w:spacing w:line="360" w:lineRule="exact"/>
              <w:rPr>
                <w:rFonts w:ascii="Arial" w:hAnsi="Arial" w:cs="Arial"/>
                <w:color w:val="000000"/>
                <w:sz w:val="20"/>
                <w:szCs w:val="20"/>
              </w:rPr>
            </w:pPr>
          </w:p>
        </w:tc>
        <w:tc>
          <w:tcPr>
            <w:tcW w:w="1350" w:type="dxa"/>
            <w:noWrap/>
            <w:vAlign w:val="bottom"/>
            <w:hideMark/>
          </w:tcPr>
          <w:p w14:paraId="21EAFE2F" w14:textId="77777777" w:rsidR="00D86FEC" w:rsidRPr="006423C9" w:rsidRDefault="00D86FEC" w:rsidP="0039309F">
            <w:pPr>
              <w:tabs>
                <w:tab w:val="decimal" w:pos="964"/>
              </w:tabs>
              <w:spacing w:line="360" w:lineRule="exact"/>
              <w:rPr>
                <w:rFonts w:ascii="Arial" w:hAnsi="Arial" w:cs="Arial"/>
                <w:color w:val="000000"/>
                <w:sz w:val="20"/>
                <w:szCs w:val="20"/>
                <w:cs/>
              </w:rPr>
            </w:pPr>
          </w:p>
        </w:tc>
        <w:tc>
          <w:tcPr>
            <w:tcW w:w="1350" w:type="dxa"/>
            <w:noWrap/>
            <w:vAlign w:val="bottom"/>
          </w:tcPr>
          <w:p w14:paraId="4F260274" w14:textId="77777777" w:rsidR="00D86FEC" w:rsidRPr="006423C9" w:rsidRDefault="00D86FEC" w:rsidP="0039309F">
            <w:pPr>
              <w:tabs>
                <w:tab w:val="decimal" w:pos="964"/>
              </w:tabs>
              <w:spacing w:line="360" w:lineRule="exact"/>
              <w:rPr>
                <w:rFonts w:ascii="Arial" w:hAnsi="Arial" w:cs="Arial"/>
                <w:color w:val="000000"/>
                <w:sz w:val="20"/>
                <w:szCs w:val="20"/>
                <w:cs/>
              </w:rPr>
            </w:pPr>
          </w:p>
        </w:tc>
      </w:tr>
      <w:tr w:rsidR="00D86FEC" w:rsidRPr="006423C9" w14:paraId="420770B3" w14:textId="77777777" w:rsidTr="0039309F">
        <w:trPr>
          <w:trHeight w:val="64"/>
          <w:tblHeader/>
        </w:trPr>
        <w:tc>
          <w:tcPr>
            <w:tcW w:w="5148" w:type="dxa"/>
            <w:noWrap/>
            <w:vAlign w:val="bottom"/>
            <w:hideMark/>
          </w:tcPr>
          <w:p w14:paraId="2289A3A5" w14:textId="0E4075F1" w:rsidR="00D86FEC" w:rsidRPr="006423C9" w:rsidRDefault="006F64AD" w:rsidP="0039309F">
            <w:pPr>
              <w:spacing w:line="360" w:lineRule="exact"/>
              <w:ind w:left="230" w:hanging="180"/>
              <w:rPr>
                <w:rFonts w:ascii="Arial" w:hAnsi="Arial" w:cs="Arial"/>
                <w:color w:val="000000"/>
                <w:sz w:val="20"/>
                <w:szCs w:val="20"/>
                <w:cs/>
              </w:rPr>
            </w:pPr>
            <w:r>
              <w:rPr>
                <w:rFonts w:ascii="Arial" w:hAnsi="Arial" w:cs="Arial"/>
                <w:color w:val="000000"/>
                <w:sz w:val="20"/>
                <w:szCs w:val="20"/>
              </w:rPr>
              <w:t>S</w:t>
            </w:r>
            <w:r w:rsidR="00D86FEC" w:rsidRPr="006423C9">
              <w:rPr>
                <w:rFonts w:ascii="Arial" w:hAnsi="Arial" w:cs="Arial"/>
                <w:color w:val="000000"/>
                <w:sz w:val="20"/>
                <w:szCs w:val="20"/>
              </w:rPr>
              <w:t>hort-term loans from financial institutions</w:t>
            </w:r>
          </w:p>
        </w:tc>
        <w:tc>
          <w:tcPr>
            <w:tcW w:w="1350" w:type="dxa"/>
            <w:noWrap/>
            <w:vAlign w:val="bottom"/>
          </w:tcPr>
          <w:p w14:paraId="1557B4AE" w14:textId="77777777" w:rsidR="00D86FEC" w:rsidRPr="006423C9" w:rsidRDefault="00D86FEC" w:rsidP="0039309F">
            <w:pPr>
              <w:tabs>
                <w:tab w:val="decimal" w:pos="964"/>
              </w:tabs>
              <w:spacing w:line="360" w:lineRule="exact"/>
              <w:rPr>
                <w:rFonts w:ascii="Arial" w:hAnsi="Arial" w:cs="Arial"/>
                <w:color w:val="000000"/>
                <w:sz w:val="20"/>
                <w:szCs w:val="20"/>
              </w:rPr>
            </w:pPr>
            <w:r w:rsidRPr="006423C9">
              <w:rPr>
                <w:rFonts w:ascii="Arial" w:hAnsi="Arial" w:cs="Arial"/>
                <w:color w:val="000000"/>
                <w:sz w:val="20"/>
                <w:szCs w:val="20"/>
              </w:rPr>
              <w:t>86,500</w:t>
            </w:r>
          </w:p>
        </w:tc>
        <w:tc>
          <w:tcPr>
            <w:tcW w:w="1350" w:type="dxa"/>
            <w:noWrap/>
            <w:vAlign w:val="bottom"/>
          </w:tcPr>
          <w:p w14:paraId="60BB40DD" w14:textId="77777777" w:rsidR="00D86FEC" w:rsidRPr="006423C9" w:rsidRDefault="00D86FEC" w:rsidP="0039309F">
            <w:pP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w:t>
            </w:r>
          </w:p>
        </w:tc>
        <w:tc>
          <w:tcPr>
            <w:tcW w:w="1350" w:type="dxa"/>
            <w:noWrap/>
            <w:vAlign w:val="bottom"/>
          </w:tcPr>
          <w:p w14:paraId="0AB44D55" w14:textId="77777777" w:rsidR="00D86FEC" w:rsidRPr="006423C9" w:rsidRDefault="00D86FEC" w:rsidP="0039309F">
            <w:pP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86,500</w:t>
            </w:r>
          </w:p>
        </w:tc>
      </w:tr>
      <w:tr w:rsidR="00D86FEC" w:rsidRPr="006423C9" w14:paraId="5D96EF15" w14:textId="77777777" w:rsidTr="0039309F">
        <w:trPr>
          <w:trHeight w:val="64"/>
          <w:tblHeader/>
        </w:trPr>
        <w:tc>
          <w:tcPr>
            <w:tcW w:w="5148" w:type="dxa"/>
            <w:noWrap/>
            <w:vAlign w:val="bottom"/>
            <w:hideMark/>
          </w:tcPr>
          <w:p w14:paraId="327B4D0F" w14:textId="77777777" w:rsidR="00D86FEC" w:rsidRPr="006423C9" w:rsidRDefault="00D86FEC" w:rsidP="0039309F">
            <w:pPr>
              <w:spacing w:line="360" w:lineRule="exact"/>
              <w:ind w:left="230" w:hanging="180"/>
              <w:rPr>
                <w:rFonts w:ascii="Arial" w:hAnsi="Arial" w:cs="Arial"/>
                <w:color w:val="000000"/>
                <w:sz w:val="20"/>
                <w:szCs w:val="20"/>
                <w:cs/>
              </w:rPr>
            </w:pPr>
            <w:r w:rsidRPr="006423C9">
              <w:rPr>
                <w:rFonts w:ascii="Arial" w:hAnsi="Arial" w:cs="Arial"/>
                <w:color w:val="000000"/>
                <w:sz w:val="20"/>
                <w:szCs w:val="20"/>
              </w:rPr>
              <w:t>Trade and other payables</w:t>
            </w:r>
          </w:p>
        </w:tc>
        <w:tc>
          <w:tcPr>
            <w:tcW w:w="1350" w:type="dxa"/>
            <w:noWrap/>
            <w:vAlign w:val="bottom"/>
          </w:tcPr>
          <w:p w14:paraId="3F47FD9C" w14:textId="77777777" w:rsidR="00D86FEC" w:rsidRPr="006423C9" w:rsidRDefault="00D86FEC" w:rsidP="0039309F">
            <w:pP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87,553</w:t>
            </w:r>
          </w:p>
        </w:tc>
        <w:tc>
          <w:tcPr>
            <w:tcW w:w="1350" w:type="dxa"/>
            <w:noWrap/>
            <w:vAlign w:val="bottom"/>
          </w:tcPr>
          <w:p w14:paraId="47D91640" w14:textId="77777777" w:rsidR="00D86FEC" w:rsidRPr="006423C9" w:rsidRDefault="00D86FEC" w:rsidP="0039309F">
            <w:pP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w:t>
            </w:r>
          </w:p>
        </w:tc>
        <w:tc>
          <w:tcPr>
            <w:tcW w:w="1350" w:type="dxa"/>
            <w:noWrap/>
            <w:vAlign w:val="bottom"/>
          </w:tcPr>
          <w:p w14:paraId="6E376126" w14:textId="77777777" w:rsidR="00D86FEC" w:rsidRPr="006423C9" w:rsidRDefault="00D86FEC" w:rsidP="0039309F">
            <w:pP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87,553</w:t>
            </w:r>
          </w:p>
        </w:tc>
      </w:tr>
      <w:tr w:rsidR="00D86FEC" w:rsidRPr="006423C9" w14:paraId="1AD11116" w14:textId="77777777" w:rsidTr="0039309F">
        <w:trPr>
          <w:trHeight w:val="64"/>
          <w:tblHeader/>
        </w:trPr>
        <w:tc>
          <w:tcPr>
            <w:tcW w:w="5148" w:type="dxa"/>
            <w:noWrap/>
            <w:vAlign w:val="bottom"/>
          </w:tcPr>
          <w:p w14:paraId="025ED146" w14:textId="77777777" w:rsidR="00D86FEC" w:rsidRPr="006423C9" w:rsidRDefault="00D86FEC" w:rsidP="0039309F">
            <w:pPr>
              <w:spacing w:line="360" w:lineRule="exact"/>
              <w:ind w:left="230" w:hanging="180"/>
              <w:rPr>
                <w:rFonts w:ascii="Arial" w:hAnsi="Arial" w:cs="Arial"/>
                <w:color w:val="000000"/>
                <w:sz w:val="20"/>
                <w:szCs w:val="20"/>
              </w:rPr>
            </w:pPr>
            <w:r w:rsidRPr="006423C9">
              <w:rPr>
                <w:rFonts w:ascii="Arial" w:hAnsi="Arial" w:cs="Arial"/>
                <w:color w:val="000000"/>
                <w:sz w:val="20"/>
                <w:szCs w:val="20"/>
              </w:rPr>
              <w:t>Short-term loans from related parties</w:t>
            </w:r>
          </w:p>
        </w:tc>
        <w:tc>
          <w:tcPr>
            <w:tcW w:w="1350" w:type="dxa"/>
            <w:noWrap/>
            <w:vAlign w:val="bottom"/>
          </w:tcPr>
          <w:p w14:paraId="0A8F1957" w14:textId="77777777" w:rsidR="00D86FEC" w:rsidRPr="006423C9" w:rsidRDefault="00D86FEC" w:rsidP="0039309F">
            <w:pPr>
              <w:tabs>
                <w:tab w:val="decimal" w:pos="964"/>
              </w:tabs>
              <w:spacing w:line="360" w:lineRule="exact"/>
              <w:rPr>
                <w:rFonts w:ascii="Arial" w:hAnsi="Arial" w:cs="Arial"/>
                <w:color w:val="000000"/>
                <w:sz w:val="20"/>
                <w:szCs w:val="20"/>
              </w:rPr>
            </w:pPr>
            <w:r w:rsidRPr="006423C9">
              <w:rPr>
                <w:rFonts w:ascii="Arial" w:hAnsi="Arial" w:cs="Arial"/>
                <w:color w:val="000000"/>
                <w:sz w:val="20"/>
                <w:szCs w:val="20"/>
              </w:rPr>
              <w:t>4,225</w:t>
            </w:r>
          </w:p>
        </w:tc>
        <w:tc>
          <w:tcPr>
            <w:tcW w:w="1350" w:type="dxa"/>
            <w:noWrap/>
            <w:vAlign w:val="bottom"/>
          </w:tcPr>
          <w:p w14:paraId="2ECBC6D8" w14:textId="77777777" w:rsidR="00D86FEC" w:rsidRPr="006423C9" w:rsidRDefault="00D86FEC" w:rsidP="0039309F">
            <w:pPr>
              <w:tabs>
                <w:tab w:val="decimal" w:pos="964"/>
              </w:tabs>
              <w:spacing w:line="360" w:lineRule="exact"/>
              <w:rPr>
                <w:rFonts w:ascii="Arial" w:hAnsi="Arial" w:cs="Arial"/>
                <w:color w:val="000000"/>
                <w:sz w:val="20"/>
                <w:szCs w:val="20"/>
              </w:rPr>
            </w:pPr>
            <w:r w:rsidRPr="006423C9">
              <w:rPr>
                <w:rFonts w:ascii="Arial" w:hAnsi="Arial" w:cs="Arial"/>
                <w:color w:val="000000"/>
                <w:sz w:val="20"/>
                <w:szCs w:val="20"/>
              </w:rPr>
              <w:t>-</w:t>
            </w:r>
          </w:p>
        </w:tc>
        <w:tc>
          <w:tcPr>
            <w:tcW w:w="1350" w:type="dxa"/>
            <w:noWrap/>
            <w:vAlign w:val="bottom"/>
          </w:tcPr>
          <w:p w14:paraId="5A982BB1" w14:textId="77777777" w:rsidR="00D86FEC" w:rsidRPr="006423C9" w:rsidRDefault="00D86FEC" w:rsidP="0039309F">
            <w:pPr>
              <w:tabs>
                <w:tab w:val="decimal" w:pos="964"/>
              </w:tabs>
              <w:spacing w:line="360" w:lineRule="exact"/>
              <w:rPr>
                <w:rFonts w:ascii="Arial" w:hAnsi="Arial" w:cs="Arial"/>
                <w:color w:val="000000"/>
                <w:sz w:val="20"/>
                <w:szCs w:val="20"/>
              </w:rPr>
            </w:pPr>
            <w:r w:rsidRPr="006423C9">
              <w:rPr>
                <w:rFonts w:ascii="Arial" w:hAnsi="Arial" w:cs="Arial"/>
                <w:color w:val="000000"/>
                <w:sz w:val="20"/>
                <w:szCs w:val="20"/>
              </w:rPr>
              <w:t>4,225</w:t>
            </w:r>
          </w:p>
        </w:tc>
      </w:tr>
      <w:tr w:rsidR="00D86FEC" w:rsidRPr="006423C9" w14:paraId="79B05CD9" w14:textId="77777777" w:rsidTr="0039309F">
        <w:trPr>
          <w:trHeight w:val="64"/>
          <w:tblHeader/>
        </w:trPr>
        <w:tc>
          <w:tcPr>
            <w:tcW w:w="5148" w:type="dxa"/>
            <w:noWrap/>
            <w:vAlign w:val="bottom"/>
            <w:hideMark/>
          </w:tcPr>
          <w:p w14:paraId="61894AD0" w14:textId="77777777" w:rsidR="00D86FEC" w:rsidRPr="006423C9" w:rsidRDefault="00D86FEC" w:rsidP="0039309F">
            <w:pPr>
              <w:spacing w:line="360" w:lineRule="exact"/>
              <w:ind w:left="50"/>
              <w:rPr>
                <w:rFonts w:ascii="Arial" w:hAnsi="Arial" w:cs="Arial"/>
                <w:color w:val="000000"/>
                <w:sz w:val="20"/>
                <w:szCs w:val="20"/>
                <w:cs/>
              </w:rPr>
            </w:pPr>
            <w:r w:rsidRPr="006423C9">
              <w:rPr>
                <w:rFonts w:ascii="Arial" w:hAnsi="Arial" w:cs="Arial"/>
                <w:color w:val="000000"/>
                <w:sz w:val="20"/>
                <w:szCs w:val="20"/>
              </w:rPr>
              <w:t>Lease liabilities</w:t>
            </w:r>
          </w:p>
        </w:tc>
        <w:tc>
          <w:tcPr>
            <w:tcW w:w="1350" w:type="dxa"/>
            <w:noWrap/>
            <w:vAlign w:val="bottom"/>
          </w:tcPr>
          <w:p w14:paraId="6B07F4E3" w14:textId="77777777" w:rsidR="00D86FEC" w:rsidRPr="006423C9" w:rsidRDefault="00D86FEC" w:rsidP="0039309F">
            <w:pP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13,983</w:t>
            </w:r>
          </w:p>
        </w:tc>
        <w:tc>
          <w:tcPr>
            <w:tcW w:w="1350" w:type="dxa"/>
            <w:noWrap/>
            <w:vAlign w:val="bottom"/>
          </w:tcPr>
          <w:p w14:paraId="2B4A94D0" w14:textId="77777777" w:rsidR="00D86FEC" w:rsidRPr="006423C9" w:rsidRDefault="00D86FEC" w:rsidP="0039309F">
            <w:pP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56,948</w:t>
            </w:r>
          </w:p>
        </w:tc>
        <w:tc>
          <w:tcPr>
            <w:tcW w:w="1350" w:type="dxa"/>
            <w:noWrap/>
            <w:vAlign w:val="bottom"/>
          </w:tcPr>
          <w:p w14:paraId="673BBC36" w14:textId="77777777" w:rsidR="00D86FEC" w:rsidRPr="006423C9" w:rsidRDefault="00D86FEC" w:rsidP="0039309F">
            <w:pP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70,931</w:t>
            </w:r>
          </w:p>
        </w:tc>
      </w:tr>
      <w:tr w:rsidR="00D86FEC" w:rsidRPr="006423C9" w14:paraId="5E1F0236" w14:textId="77777777" w:rsidTr="0039309F">
        <w:trPr>
          <w:trHeight w:val="64"/>
          <w:tblHeader/>
        </w:trPr>
        <w:tc>
          <w:tcPr>
            <w:tcW w:w="5148" w:type="dxa"/>
            <w:noWrap/>
            <w:vAlign w:val="bottom"/>
            <w:hideMark/>
          </w:tcPr>
          <w:p w14:paraId="7DE6ECFC" w14:textId="77777777" w:rsidR="00D86FEC" w:rsidRPr="006423C9" w:rsidRDefault="00D86FEC" w:rsidP="0039309F">
            <w:pPr>
              <w:spacing w:line="360" w:lineRule="exact"/>
              <w:ind w:left="50"/>
              <w:rPr>
                <w:rFonts w:ascii="Arial" w:hAnsi="Arial" w:cs="Arial"/>
                <w:color w:val="000000"/>
                <w:sz w:val="20"/>
                <w:szCs w:val="20"/>
                <w:cs/>
              </w:rPr>
            </w:pPr>
            <w:r w:rsidRPr="006423C9">
              <w:rPr>
                <w:rFonts w:ascii="Arial" w:hAnsi="Arial" w:cs="Arial"/>
                <w:color w:val="000000"/>
                <w:sz w:val="20"/>
                <w:szCs w:val="20"/>
              </w:rPr>
              <w:t>Long-term loans</w:t>
            </w:r>
          </w:p>
        </w:tc>
        <w:tc>
          <w:tcPr>
            <w:tcW w:w="1350" w:type="dxa"/>
            <w:noWrap/>
            <w:vAlign w:val="bottom"/>
          </w:tcPr>
          <w:p w14:paraId="1F1E7F01" w14:textId="77777777" w:rsidR="00D86FEC" w:rsidRPr="006423C9" w:rsidRDefault="00D86FEC" w:rsidP="0039309F">
            <w:pPr>
              <w:pBdr>
                <w:bottom w:val="single" w:sz="4" w:space="1" w:color="auto"/>
              </w:pBd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4,785</w:t>
            </w:r>
          </w:p>
        </w:tc>
        <w:tc>
          <w:tcPr>
            <w:tcW w:w="1350" w:type="dxa"/>
            <w:noWrap/>
            <w:vAlign w:val="bottom"/>
          </w:tcPr>
          <w:p w14:paraId="6FFAFBCA" w14:textId="77777777" w:rsidR="00D86FEC" w:rsidRPr="006423C9" w:rsidRDefault="00D86FEC" w:rsidP="0039309F">
            <w:pPr>
              <w:pBdr>
                <w:bottom w:val="single" w:sz="4" w:space="1" w:color="auto"/>
              </w:pBd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44,082</w:t>
            </w:r>
          </w:p>
        </w:tc>
        <w:tc>
          <w:tcPr>
            <w:tcW w:w="1350" w:type="dxa"/>
            <w:noWrap/>
            <w:vAlign w:val="bottom"/>
          </w:tcPr>
          <w:p w14:paraId="0A9A5797" w14:textId="77777777" w:rsidR="00D86FEC" w:rsidRPr="006423C9" w:rsidRDefault="00D86FEC" w:rsidP="0039309F">
            <w:pPr>
              <w:pBdr>
                <w:bottom w:val="single" w:sz="4" w:space="1" w:color="auto"/>
              </w:pBd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48,867</w:t>
            </w:r>
          </w:p>
        </w:tc>
      </w:tr>
      <w:tr w:rsidR="00D86FEC" w:rsidRPr="006423C9" w14:paraId="3D31CF1F" w14:textId="77777777" w:rsidTr="0039309F">
        <w:trPr>
          <w:trHeight w:val="64"/>
          <w:tblHeader/>
        </w:trPr>
        <w:tc>
          <w:tcPr>
            <w:tcW w:w="5148" w:type="dxa"/>
            <w:noWrap/>
            <w:vAlign w:val="bottom"/>
            <w:hideMark/>
          </w:tcPr>
          <w:p w14:paraId="66A4C0F5" w14:textId="77777777" w:rsidR="00D86FEC" w:rsidRPr="006423C9" w:rsidRDefault="00D86FEC" w:rsidP="0039309F">
            <w:pPr>
              <w:spacing w:line="360" w:lineRule="exact"/>
              <w:rPr>
                <w:rFonts w:ascii="Arial" w:hAnsi="Arial" w:cs="Arial"/>
                <w:b/>
                <w:bCs/>
                <w:color w:val="000000"/>
                <w:sz w:val="20"/>
                <w:szCs w:val="20"/>
              </w:rPr>
            </w:pPr>
            <w:r w:rsidRPr="006423C9">
              <w:rPr>
                <w:rFonts w:ascii="Arial" w:hAnsi="Arial" w:cs="Arial"/>
                <w:b/>
                <w:bCs/>
                <w:color w:val="000000"/>
                <w:sz w:val="20"/>
                <w:szCs w:val="20"/>
              </w:rPr>
              <w:t>Total</w:t>
            </w:r>
          </w:p>
        </w:tc>
        <w:tc>
          <w:tcPr>
            <w:tcW w:w="1350" w:type="dxa"/>
            <w:vAlign w:val="bottom"/>
          </w:tcPr>
          <w:p w14:paraId="598B740F" w14:textId="77777777" w:rsidR="00D86FEC" w:rsidRPr="006423C9" w:rsidRDefault="00D86FEC" w:rsidP="0039309F">
            <w:pPr>
              <w:pBdr>
                <w:bottom w:val="double" w:sz="4" w:space="1" w:color="auto"/>
              </w:pBd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197,046</w:t>
            </w:r>
          </w:p>
        </w:tc>
        <w:tc>
          <w:tcPr>
            <w:tcW w:w="1350" w:type="dxa"/>
            <w:vAlign w:val="bottom"/>
          </w:tcPr>
          <w:p w14:paraId="55F0435B" w14:textId="77777777" w:rsidR="00D86FEC" w:rsidRPr="006423C9" w:rsidRDefault="00D86FEC" w:rsidP="0039309F">
            <w:pPr>
              <w:pBdr>
                <w:bottom w:val="double" w:sz="4" w:space="1" w:color="auto"/>
              </w:pBd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101,030</w:t>
            </w:r>
          </w:p>
        </w:tc>
        <w:tc>
          <w:tcPr>
            <w:tcW w:w="1350" w:type="dxa"/>
            <w:vAlign w:val="bottom"/>
          </w:tcPr>
          <w:p w14:paraId="7D54E713" w14:textId="77777777" w:rsidR="00D86FEC" w:rsidRPr="006423C9" w:rsidRDefault="00D86FEC" w:rsidP="0039309F">
            <w:pPr>
              <w:pBdr>
                <w:bottom w:val="double" w:sz="4" w:space="1" w:color="auto"/>
              </w:pBdr>
              <w:tabs>
                <w:tab w:val="decimal" w:pos="964"/>
              </w:tabs>
              <w:spacing w:line="360" w:lineRule="exact"/>
              <w:rPr>
                <w:rFonts w:ascii="Arial" w:hAnsi="Arial" w:cs="Arial"/>
                <w:color w:val="000000"/>
                <w:sz w:val="20"/>
                <w:szCs w:val="20"/>
                <w:cs/>
              </w:rPr>
            </w:pPr>
            <w:r w:rsidRPr="006423C9">
              <w:rPr>
                <w:rFonts w:ascii="Arial" w:hAnsi="Arial" w:cs="Arial"/>
                <w:color w:val="000000"/>
                <w:sz w:val="20"/>
                <w:szCs w:val="20"/>
              </w:rPr>
              <w:t>298,076</w:t>
            </w:r>
          </w:p>
        </w:tc>
      </w:tr>
    </w:tbl>
    <w:p w14:paraId="3AE39E9F" w14:textId="77777777" w:rsidR="00E83B22" w:rsidRPr="006423C9" w:rsidRDefault="00E83B22">
      <w:r w:rsidRPr="006423C9">
        <w:br w:type="page"/>
      </w:r>
    </w:p>
    <w:tbl>
      <w:tblPr>
        <w:tblW w:w="9198" w:type="dxa"/>
        <w:tblInd w:w="450" w:type="dxa"/>
        <w:tblLayout w:type="fixed"/>
        <w:tblLook w:val="04A0" w:firstRow="1" w:lastRow="0" w:firstColumn="1" w:lastColumn="0" w:noHBand="0" w:noVBand="1"/>
      </w:tblPr>
      <w:tblGrid>
        <w:gridCol w:w="5148"/>
        <w:gridCol w:w="1350"/>
        <w:gridCol w:w="1350"/>
        <w:gridCol w:w="1350"/>
      </w:tblGrid>
      <w:tr w:rsidR="00C6646F" w:rsidRPr="006423C9" w14:paraId="09B09164" w14:textId="77777777" w:rsidTr="001F71CA">
        <w:trPr>
          <w:trHeight w:val="64"/>
          <w:tblHeader/>
        </w:trPr>
        <w:tc>
          <w:tcPr>
            <w:tcW w:w="5148" w:type="dxa"/>
            <w:noWrap/>
            <w:vAlign w:val="bottom"/>
            <w:hideMark/>
          </w:tcPr>
          <w:p w14:paraId="494902BE" w14:textId="77777777" w:rsidR="00C6646F" w:rsidRPr="006423C9" w:rsidRDefault="00C6646F" w:rsidP="00972A73">
            <w:pPr>
              <w:spacing w:line="340" w:lineRule="exact"/>
              <w:rPr>
                <w:rFonts w:ascii="Arial" w:hAnsi="Arial" w:cs="Arial"/>
                <w:sz w:val="20"/>
                <w:szCs w:val="20"/>
                <w:cs/>
              </w:rPr>
            </w:pPr>
          </w:p>
        </w:tc>
        <w:tc>
          <w:tcPr>
            <w:tcW w:w="4050" w:type="dxa"/>
            <w:gridSpan w:val="3"/>
            <w:noWrap/>
            <w:vAlign w:val="bottom"/>
            <w:hideMark/>
          </w:tcPr>
          <w:p w14:paraId="10FB09B8" w14:textId="77777777" w:rsidR="00C6646F" w:rsidRPr="006423C9" w:rsidRDefault="00C6646F" w:rsidP="00972A73">
            <w:pPr>
              <w:spacing w:line="300" w:lineRule="exact"/>
              <w:jc w:val="right"/>
              <w:rPr>
                <w:rFonts w:ascii="Arial" w:hAnsi="Arial" w:cs="Arial"/>
                <w:sz w:val="20"/>
                <w:szCs w:val="20"/>
              </w:rPr>
            </w:pPr>
            <w:r w:rsidRPr="006423C9">
              <w:rPr>
                <w:rFonts w:ascii="Arial" w:hAnsi="Arial" w:cs="Arial"/>
                <w:sz w:val="20"/>
                <w:szCs w:val="20"/>
              </w:rPr>
              <w:t>(Unit: Thousand Baht)</w:t>
            </w:r>
          </w:p>
        </w:tc>
      </w:tr>
      <w:tr w:rsidR="00651E6C" w:rsidRPr="006423C9" w14:paraId="2B3364A1" w14:textId="77777777" w:rsidTr="001F71CA">
        <w:trPr>
          <w:trHeight w:val="64"/>
          <w:tblHeader/>
        </w:trPr>
        <w:tc>
          <w:tcPr>
            <w:tcW w:w="5148" w:type="dxa"/>
            <w:noWrap/>
            <w:vAlign w:val="bottom"/>
          </w:tcPr>
          <w:p w14:paraId="55C66FFC" w14:textId="77777777" w:rsidR="00651E6C" w:rsidRPr="006423C9" w:rsidRDefault="00651E6C" w:rsidP="00651E6C">
            <w:pPr>
              <w:spacing w:line="340" w:lineRule="exact"/>
              <w:rPr>
                <w:rFonts w:ascii="Arial" w:hAnsi="Arial" w:cs="Arial"/>
                <w:sz w:val="20"/>
                <w:szCs w:val="20"/>
              </w:rPr>
            </w:pPr>
          </w:p>
        </w:tc>
        <w:tc>
          <w:tcPr>
            <w:tcW w:w="4050" w:type="dxa"/>
            <w:gridSpan w:val="3"/>
            <w:noWrap/>
            <w:vAlign w:val="bottom"/>
          </w:tcPr>
          <w:p w14:paraId="38C2FB67" w14:textId="77777777" w:rsidR="00651E6C" w:rsidRPr="006423C9" w:rsidRDefault="00651E6C" w:rsidP="00651E6C">
            <w:pPr>
              <w:pBdr>
                <w:bottom w:val="single" w:sz="4" w:space="1" w:color="auto"/>
              </w:pBdr>
              <w:spacing w:line="340" w:lineRule="exact"/>
              <w:jc w:val="center"/>
              <w:rPr>
                <w:rFonts w:ascii="Arial" w:hAnsi="Arial" w:cs="Arial"/>
                <w:color w:val="000000"/>
                <w:sz w:val="20"/>
                <w:szCs w:val="20"/>
              </w:rPr>
            </w:pPr>
            <w:r w:rsidRPr="006423C9">
              <w:rPr>
                <w:rFonts w:ascii="Arial" w:hAnsi="Arial" w:cs="Arial"/>
                <w:color w:val="000000"/>
                <w:sz w:val="20"/>
                <w:szCs w:val="20"/>
              </w:rPr>
              <w:t>Separate financial statements</w:t>
            </w:r>
          </w:p>
        </w:tc>
      </w:tr>
      <w:tr w:rsidR="00651E6C" w:rsidRPr="006423C9" w14:paraId="3A6E0FD7" w14:textId="77777777" w:rsidTr="001F71CA">
        <w:trPr>
          <w:trHeight w:val="64"/>
          <w:tblHeader/>
        </w:trPr>
        <w:tc>
          <w:tcPr>
            <w:tcW w:w="5148" w:type="dxa"/>
            <w:noWrap/>
            <w:vAlign w:val="bottom"/>
          </w:tcPr>
          <w:p w14:paraId="6DA82F88" w14:textId="77777777" w:rsidR="00651E6C" w:rsidRPr="006423C9" w:rsidRDefault="00651E6C" w:rsidP="00651E6C">
            <w:pPr>
              <w:spacing w:line="340" w:lineRule="exact"/>
              <w:rPr>
                <w:rFonts w:ascii="Arial" w:hAnsi="Arial" w:cs="Arial"/>
                <w:sz w:val="20"/>
                <w:szCs w:val="20"/>
              </w:rPr>
            </w:pPr>
          </w:p>
        </w:tc>
        <w:tc>
          <w:tcPr>
            <w:tcW w:w="4050" w:type="dxa"/>
            <w:gridSpan w:val="3"/>
            <w:noWrap/>
            <w:vAlign w:val="center"/>
          </w:tcPr>
          <w:p w14:paraId="68345357" w14:textId="77777777" w:rsidR="00651E6C" w:rsidRPr="006423C9" w:rsidRDefault="00651E6C" w:rsidP="00651E6C">
            <w:pPr>
              <w:pBdr>
                <w:bottom w:val="single" w:sz="4" w:space="1" w:color="auto"/>
              </w:pBdr>
              <w:spacing w:line="340" w:lineRule="exact"/>
              <w:jc w:val="center"/>
              <w:rPr>
                <w:rFonts w:ascii="Arial" w:hAnsi="Arial" w:cs="Arial"/>
                <w:color w:val="000000"/>
                <w:sz w:val="20"/>
                <w:szCs w:val="20"/>
              </w:rPr>
            </w:pPr>
            <w:r w:rsidRPr="006423C9">
              <w:rPr>
                <w:rFonts w:ascii="Arial" w:hAnsi="Arial" w:cs="Arial"/>
                <w:color w:val="000000"/>
                <w:sz w:val="20"/>
                <w:szCs w:val="20"/>
              </w:rPr>
              <w:t xml:space="preserve">As </w:t>
            </w:r>
            <w:proofErr w:type="gramStart"/>
            <w:r w:rsidRPr="006423C9">
              <w:rPr>
                <w:rFonts w:ascii="Arial" w:hAnsi="Arial" w:cs="Arial"/>
                <w:color w:val="000000"/>
                <w:sz w:val="20"/>
                <w:szCs w:val="20"/>
              </w:rPr>
              <w:t>at</w:t>
            </w:r>
            <w:proofErr w:type="gramEnd"/>
            <w:r w:rsidRPr="006423C9">
              <w:rPr>
                <w:rFonts w:ascii="Arial" w:hAnsi="Arial" w:cs="Arial"/>
                <w:color w:val="000000"/>
                <w:sz w:val="20"/>
                <w:szCs w:val="20"/>
              </w:rPr>
              <w:t xml:space="preserve"> </w:t>
            </w:r>
            <w:r w:rsidR="000229A4" w:rsidRPr="006423C9">
              <w:rPr>
                <w:rFonts w:ascii="Arial" w:hAnsi="Arial" w:cs="Arial"/>
                <w:color w:val="000000"/>
                <w:sz w:val="20"/>
                <w:szCs w:val="20"/>
                <w:cs/>
              </w:rPr>
              <w:t xml:space="preserve">31 </w:t>
            </w:r>
            <w:r w:rsidR="000229A4" w:rsidRPr="006423C9">
              <w:rPr>
                <w:rFonts w:ascii="Arial" w:hAnsi="Arial" w:cs="Arial"/>
                <w:color w:val="000000"/>
                <w:sz w:val="20"/>
                <w:szCs w:val="20"/>
              </w:rPr>
              <w:t xml:space="preserve">December </w:t>
            </w:r>
            <w:r w:rsidR="000229A4" w:rsidRPr="006423C9">
              <w:rPr>
                <w:rFonts w:ascii="Arial" w:hAnsi="Arial" w:cs="Arial"/>
                <w:color w:val="000000"/>
                <w:sz w:val="20"/>
                <w:szCs w:val="20"/>
                <w:cs/>
              </w:rPr>
              <w:t>2024</w:t>
            </w:r>
          </w:p>
        </w:tc>
      </w:tr>
      <w:bookmarkEnd w:id="16"/>
      <w:tr w:rsidR="002D6D33" w:rsidRPr="006423C9" w14:paraId="2C1EB880" w14:textId="77777777" w:rsidTr="002D6D33">
        <w:trPr>
          <w:trHeight w:val="64"/>
          <w:tblHeader/>
        </w:trPr>
        <w:tc>
          <w:tcPr>
            <w:tcW w:w="5148" w:type="dxa"/>
            <w:noWrap/>
            <w:vAlign w:val="bottom"/>
            <w:hideMark/>
          </w:tcPr>
          <w:p w14:paraId="2B627FC7" w14:textId="77777777" w:rsidR="002D6D33" w:rsidRPr="006423C9" w:rsidRDefault="002D6D33" w:rsidP="00651E6C">
            <w:pPr>
              <w:spacing w:line="340" w:lineRule="exact"/>
              <w:rPr>
                <w:rFonts w:ascii="Arial" w:hAnsi="Arial" w:cs="Arial"/>
                <w:sz w:val="20"/>
                <w:szCs w:val="20"/>
              </w:rPr>
            </w:pPr>
          </w:p>
        </w:tc>
        <w:tc>
          <w:tcPr>
            <w:tcW w:w="1350" w:type="dxa"/>
            <w:noWrap/>
            <w:vAlign w:val="bottom"/>
            <w:hideMark/>
          </w:tcPr>
          <w:p w14:paraId="7CCCB282" w14:textId="77777777" w:rsidR="002D6D33" w:rsidRPr="006423C9" w:rsidRDefault="002D6D33" w:rsidP="00651E6C">
            <w:pPr>
              <w:pBdr>
                <w:bottom w:val="single" w:sz="4" w:space="1" w:color="auto"/>
              </w:pBdr>
              <w:spacing w:line="340" w:lineRule="exact"/>
              <w:jc w:val="center"/>
              <w:rPr>
                <w:rFonts w:ascii="Arial" w:hAnsi="Arial" w:cs="Arial"/>
                <w:color w:val="000000"/>
                <w:sz w:val="20"/>
                <w:szCs w:val="20"/>
              </w:rPr>
            </w:pPr>
            <w:r w:rsidRPr="006423C9">
              <w:rPr>
                <w:rFonts w:ascii="Arial" w:hAnsi="Arial" w:cs="Arial"/>
                <w:color w:val="000000"/>
                <w:sz w:val="20"/>
                <w:szCs w:val="20"/>
              </w:rPr>
              <w:t>Less than</w:t>
            </w:r>
            <w:r w:rsidR="001F71CA" w:rsidRPr="006423C9">
              <w:rPr>
                <w:rFonts w:ascii="Arial" w:hAnsi="Arial" w:cs="Cordia New" w:hint="cs"/>
                <w:color w:val="000000"/>
                <w:sz w:val="20"/>
                <w:szCs w:val="20"/>
                <w:cs/>
              </w:rPr>
              <w:t xml:space="preserve">         </w:t>
            </w:r>
            <w:r w:rsidRPr="006423C9">
              <w:rPr>
                <w:rFonts w:ascii="Arial" w:hAnsi="Arial" w:cs="Arial"/>
                <w:color w:val="000000"/>
                <w:sz w:val="20"/>
                <w:szCs w:val="20"/>
              </w:rPr>
              <w:t xml:space="preserve"> 1 year</w:t>
            </w:r>
          </w:p>
        </w:tc>
        <w:tc>
          <w:tcPr>
            <w:tcW w:w="1350" w:type="dxa"/>
            <w:noWrap/>
            <w:vAlign w:val="bottom"/>
            <w:hideMark/>
          </w:tcPr>
          <w:p w14:paraId="53E90E6D" w14:textId="77777777" w:rsidR="002D6D33" w:rsidRPr="006423C9" w:rsidRDefault="002D6D33" w:rsidP="00651E6C">
            <w:pPr>
              <w:pBdr>
                <w:bottom w:val="single" w:sz="4" w:space="1" w:color="auto"/>
              </w:pBdr>
              <w:spacing w:line="340" w:lineRule="exact"/>
              <w:jc w:val="center"/>
              <w:rPr>
                <w:rFonts w:ascii="Arial" w:hAnsi="Arial" w:cs="Arial"/>
                <w:color w:val="000000"/>
                <w:sz w:val="20"/>
                <w:szCs w:val="20"/>
              </w:rPr>
            </w:pPr>
            <w:r w:rsidRPr="006423C9">
              <w:rPr>
                <w:rFonts w:ascii="Arial" w:hAnsi="Arial" w:cs="Arial"/>
                <w:color w:val="000000"/>
                <w:sz w:val="20"/>
                <w:szCs w:val="20"/>
              </w:rPr>
              <w:t>1</w:t>
            </w:r>
            <w:r w:rsidRPr="006423C9">
              <w:rPr>
                <w:rFonts w:ascii="Arial" w:hAnsi="Arial" w:cs="Arial"/>
                <w:color w:val="000000"/>
                <w:sz w:val="20"/>
                <w:szCs w:val="20"/>
                <w:cs/>
              </w:rPr>
              <w:t xml:space="preserve"> </w:t>
            </w:r>
            <w:r w:rsidRPr="006423C9">
              <w:rPr>
                <w:rFonts w:ascii="Arial" w:hAnsi="Arial" w:cs="Arial"/>
                <w:color w:val="000000"/>
                <w:sz w:val="20"/>
                <w:szCs w:val="20"/>
              </w:rPr>
              <w:t>to</w:t>
            </w:r>
            <w:r w:rsidRPr="006423C9">
              <w:rPr>
                <w:rFonts w:ascii="Arial" w:hAnsi="Arial" w:cs="Arial"/>
                <w:color w:val="000000"/>
                <w:sz w:val="20"/>
                <w:szCs w:val="20"/>
                <w:cs/>
              </w:rPr>
              <w:t xml:space="preserve"> </w:t>
            </w:r>
            <w:r w:rsidRPr="006423C9">
              <w:rPr>
                <w:rFonts w:ascii="Arial" w:hAnsi="Arial" w:cs="Arial"/>
                <w:color w:val="000000"/>
                <w:sz w:val="20"/>
                <w:szCs w:val="20"/>
              </w:rPr>
              <w:t>5</w:t>
            </w:r>
          </w:p>
          <w:p w14:paraId="2EDB4656" w14:textId="77777777" w:rsidR="002D6D33" w:rsidRPr="006423C9" w:rsidRDefault="002D6D33" w:rsidP="00651E6C">
            <w:pPr>
              <w:pBdr>
                <w:bottom w:val="single" w:sz="4" w:space="1" w:color="auto"/>
              </w:pBdr>
              <w:spacing w:line="340" w:lineRule="exact"/>
              <w:jc w:val="center"/>
              <w:rPr>
                <w:rFonts w:ascii="Arial" w:hAnsi="Arial" w:cs="Arial"/>
                <w:color w:val="000000"/>
                <w:sz w:val="20"/>
                <w:szCs w:val="20"/>
              </w:rPr>
            </w:pPr>
            <w:r w:rsidRPr="006423C9">
              <w:rPr>
                <w:rFonts w:ascii="Arial" w:hAnsi="Arial" w:cs="Arial"/>
                <w:color w:val="000000"/>
                <w:sz w:val="20"/>
                <w:szCs w:val="20"/>
              </w:rPr>
              <w:t>years</w:t>
            </w:r>
          </w:p>
        </w:tc>
        <w:tc>
          <w:tcPr>
            <w:tcW w:w="1350" w:type="dxa"/>
            <w:noWrap/>
            <w:vAlign w:val="bottom"/>
            <w:hideMark/>
          </w:tcPr>
          <w:p w14:paraId="2D2629CF" w14:textId="77777777" w:rsidR="002D6D33" w:rsidRPr="006423C9" w:rsidRDefault="002D6D33" w:rsidP="00651E6C">
            <w:pPr>
              <w:pBdr>
                <w:bottom w:val="single" w:sz="4" w:space="1" w:color="auto"/>
              </w:pBdr>
              <w:spacing w:line="340" w:lineRule="exact"/>
              <w:jc w:val="center"/>
              <w:rPr>
                <w:rFonts w:ascii="Arial" w:hAnsi="Arial" w:cs="Arial"/>
                <w:color w:val="000000"/>
                <w:sz w:val="20"/>
                <w:szCs w:val="20"/>
              </w:rPr>
            </w:pPr>
            <w:r w:rsidRPr="006423C9">
              <w:rPr>
                <w:rFonts w:ascii="Arial" w:hAnsi="Arial" w:cs="Arial"/>
                <w:color w:val="000000"/>
                <w:sz w:val="20"/>
                <w:szCs w:val="20"/>
              </w:rPr>
              <w:t>Total</w:t>
            </w:r>
          </w:p>
        </w:tc>
      </w:tr>
      <w:tr w:rsidR="002D6D33" w:rsidRPr="006423C9" w14:paraId="09168AAD" w14:textId="77777777" w:rsidTr="002D6D33">
        <w:trPr>
          <w:trHeight w:val="64"/>
          <w:tblHeader/>
        </w:trPr>
        <w:tc>
          <w:tcPr>
            <w:tcW w:w="5148" w:type="dxa"/>
            <w:noWrap/>
            <w:vAlign w:val="bottom"/>
            <w:hideMark/>
          </w:tcPr>
          <w:p w14:paraId="3198D939" w14:textId="77777777" w:rsidR="002D6D33" w:rsidRPr="006423C9" w:rsidRDefault="002D6D33" w:rsidP="00651E6C">
            <w:pPr>
              <w:spacing w:line="340" w:lineRule="exact"/>
              <w:ind w:left="230" w:hanging="180"/>
              <w:rPr>
                <w:rFonts w:ascii="Arial" w:hAnsi="Arial" w:cs="Arial"/>
                <w:b/>
                <w:bCs/>
                <w:color w:val="000000"/>
                <w:sz w:val="20"/>
                <w:szCs w:val="20"/>
              </w:rPr>
            </w:pPr>
            <w:r w:rsidRPr="006423C9">
              <w:rPr>
                <w:rFonts w:ascii="Arial" w:hAnsi="Arial" w:cs="Arial"/>
                <w:b/>
                <w:bCs/>
                <w:color w:val="000000"/>
                <w:sz w:val="20"/>
                <w:szCs w:val="20"/>
              </w:rPr>
              <w:t>Non-derivatives</w:t>
            </w:r>
          </w:p>
        </w:tc>
        <w:tc>
          <w:tcPr>
            <w:tcW w:w="1350" w:type="dxa"/>
            <w:noWrap/>
            <w:vAlign w:val="bottom"/>
          </w:tcPr>
          <w:p w14:paraId="4FD22790" w14:textId="77777777" w:rsidR="002D6D33" w:rsidRPr="006423C9" w:rsidRDefault="002D6D33" w:rsidP="00651E6C">
            <w:pPr>
              <w:tabs>
                <w:tab w:val="decimal" w:pos="792"/>
              </w:tabs>
              <w:spacing w:line="340" w:lineRule="exact"/>
              <w:rPr>
                <w:rFonts w:ascii="Arial" w:hAnsi="Arial" w:cs="Arial"/>
                <w:color w:val="000000"/>
                <w:sz w:val="20"/>
                <w:szCs w:val="20"/>
              </w:rPr>
            </w:pPr>
          </w:p>
        </w:tc>
        <w:tc>
          <w:tcPr>
            <w:tcW w:w="1350" w:type="dxa"/>
            <w:noWrap/>
            <w:vAlign w:val="bottom"/>
          </w:tcPr>
          <w:p w14:paraId="4C44A092" w14:textId="77777777" w:rsidR="002D6D33" w:rsidRPr="006423C9" w:rsidRDefault="002D6D33" w:rsidP="00651E6C">
            <w:pPr>
              <w:tabs>
                <w:tab w:val="decimal" w:pos="792"/>
              </w:tabs>
              <w:spacing w:line="340" w:lineRule="exact"/>
              <w:rPr>
                <w:rFonts w:ascii="Arial" w:hAnsi="Arial" w:cs="Arial"/>
                <w:color w:val="000000"/>
                <w:sz w:val="20"/>
                <w:szCs w:val="20"/>
                <w:cs/>
              </w:rPr>
            </w:pPr>
          </w:p>
        </w:tc>
        <w:tc>
          <w:tcPr>
            <w:tcW w:w="1350" w:type="dxa"/>
            <w:noWrap/>
            <w:vAlign w:val="bottom"/>
          </w:tcPr>
          <w:p w14:paraId="7FD0D208" w14:textId="77777777" w:rsidR="002D6D33" w:rsidRPr="006423C9" w:rsidRDefault="002D6D33" w:rsidP="00651E6C">
            <w:pPr>
              <w:tabs>
                <w:tab w:val="decimal" w:pos="792"/>
              </w:tabs>
              <w:spacing w:line="340" w:lineRule="exact"/>
              <w:rPr>
                <w:rFonts w:ascii="Arial" w:hAnsi="Arial" w:cs="Arial"/>
                <w:color w:val="000000"/>
                <w:sz w:val="20"/>
                <w:szCs w:val="20"/>
                <w:cs/>
              </w:rPr>
            </w:pPr>
          </w:p>
        </w:tc>
      </w:tr>
      <w:tr w:rsidR="006F64AD" w:rsidRPr="006423C9" w14:paraId="206685DD" w14:textId="77777777" w:rsidTr="002D6D33">
        <w:trPr>
          <w:trHeight w:val="64"/>
          <w:tblHeader/>
        </w:trPr>
        <w:tc>
          <w:tcPr>
            <w:tcW w:w="5148" w:type="dxa"/>
            <w:noWrap/>
            <w:vAlign w:val="bottom"/>
            <w:hideMark/>
          </w:tcPr>
          <w:p w14:paraId="40D2B570" w14:textId="4519F2C4" w:rsidR="006F64AD" w:rsidRPr="006423C9" w:rsidRDefault="006F64AD" w:rsidP="006F64AD">
            <w:pPr>
              <w:spacing w:line="340" w:lineRule="exact"/>
              <w:ind w:left="230" w:hanging="180"/>
              <w:rPr>
                <w:rFonts w:ascii="Arial" w:hAnsi="Arial" w:cs="Arial"/>
                <w:color w:val="000000"/>
                <w:sz w:val="20"/>
                <w:szCs w:val="20"/>
                <w:cs/>
              </w:rPr>
            </w:pPr>
            <w:r>
              <w:rPr>
                <w:rFonts w:ascii="Arial" w:hAnsi="Arial" w:cs="Arial"/>
                <w:color w:val="000000"/>
                <w:sz w:val="20"/>
                <w:szCs w:val="20"/>
              </w:rPr>
              <w:t>S</w:t>
            </w:r>
            <w:r w:rsidRPr="006423C9">
              <w:rPr>
                <w:rFonts w:ascii="Arial" w:hAnsi="Arial" w:cs="Arial"/>
                <w:color w:val="000000"/>
                <w:sz w:val="20"/>
                <w:szCs w:val="20"/>
              </w:rPr>
              <w:t>hort-term loans from financial institutions</w:t>
            </w:r>
          </w:p>
        </w:tc>
        <w:tc>
          <w:tcPr>
            <w:tcW w:w="1350" w:type="dxa"/>
            <w:noWrap/>
            <w:vAlign w:val="bottom"/>
          </w:tcPr>
          <w:p w14:paraId="6E875211" w14:textId="77777777" w:rsidR="006F64AD" w:rsidRPr="006423C9" w:rsidRDefault="006F64AD" w:rsidP="006F64AD">
            <w:pP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83,920</w:t>
            </w:r>
          </w:p>
        </w:tc>
        <w:tc>
          <w:tcPr>
            <w:tcW w:w="1350" w:type="dxa"/>
            <w:noWrap/>
            <w:vAlign w:val="bottom"/>
          </w:tcPr>
          <w:p w14:paraId="586441D9" w14:textId="77777777" w:rsidR="006F64AD" w:rsidRPr="006423C9" w:rsidRDefault="006F64AD" w:rsidP="006F64AD">
            <w:pP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w:t>
            </w:r>
          </w:p>
        </w:tc>
        <w:tc>
          <w:tcPr>
            <w:tcW w:w="1350" w:type="dxa"/>
            <w:noWrap/>
            <w:vAlign w:val="bottom"/>
          </w:tcPr>
          <w:p w14:paraId="193EFC6C" w14:textId="77777777" w:rsidR="006F64AD" w:rsidRPr="006423C9" w:rsidRDefault="006F64AD" w:rsidP="006F64AD">
            <w:pP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83,920</w:t>
            </w:r>
          </w:p>
        </w:tc>
      </w:tr>
      <w:tr w:rsidR="006F64AD" w:rsidRPr="006423C9" w14:paraId="6EA0DD96" w14:textId="77777777" w:rsidTr="002D6D33">
        <w:trPr>
          <w:trHeight w:val="64"/>
          <w:tblHeader/>
        </w:trPr>
        <w:tc>
          <w:tcPr>
            <w:tcW w:w="5148" w:type="dxa"/>
            <w:noWrap/>
            <w:vAlign w:val="bottom"/>
            <w:hideMark/>
          </w:tcPr>
          <w:p w14:paraId="182A45D5" w14:textId="77777777" w:rsidR="006F64AD" w:rsidRPr="006423C9" w:rsidRDefault="006F64AD" w:rsidP="006F64AD">
            <w:pPr>
              <w:spacing w:line="340" w:lineRule="exact"/>
              <w:ind w:left="230" w:hanging="180"/>
              <w:rPr>
                <w:rFonts w:ascii="Arial" w:hAnsi="Arial" w:cs="Arial"/>
                <w:color w:val="000000"/>
                <w:sz w:val="20"/>
                <w:szCs w:val="20"/>
                <w:cs/>
              </w:rPr>
            </w:pPr>
            <w:r w:rsidRPr="006423C9">
              <w:rPr>
                <w:rFonts w:ascii="Arial" w:hAnsi="Arial" w:cs="Arial"/>
                <w:color w:val="000000"/>
                <w:sz w:val="20"/>
                <w:szCs w:val="20"/>
              </w:rPr>
              <w:t>Trade and other payables</w:t>
            </w:r>
          </w:p>
        </w:tc>
        <w:tc>
          <w:tcPr>
            <w:tcW w:w="1350" w:type="dxa"/>
            <w:noWrap/>
            <w:vAlign w:val="bottom"/>
          </w:tcPr>
          <w:p w14:paraId="28C5A7FD" w14:textId="77777777" w:rsidR="006F64AD" w:rsidRPr="006423C9" w:rsidRDefault="006F64AD" w:rsidP="006F64AD">
            <w:pP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110,975</w:t>
            </w:r>
          </w:p>
        </w:tc>
        <w:tc>
          <w:tcPr>
            <w:tcW w:w="1350" w:type="dxa"/>
            <w:noWrap/>
            <w:vAlign w:val="bottom"/>
          </w:tcPr>
          <w:p w14:paraId="41CA63CF" w14:textId="77777777" w:rsidR="006F64AD" w:rsidRPr="006423C9" w:rsidRDefault="006F64AD" w:rsidP="006F64AD">
            <w:pP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w:t>
            </w:r>
          </w:p>
        </w:tc>
        <w:tc>
          <w:tcPr>
            <w:tcW w:w="1350" w:type="dxa"/>
            <w:noWrap/>
            <w:vAlign w:val="bottom"/>
          </w:tcPr>
          <w:p w14:paraId="0C63E04F" w14:textId="77777777" w:rsidR="006F64AD" w:rsidRPr="006423C9" w:rsidRDefault="006F64AD" w:rsidP="006F64AD">
            <w:pP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110,975</w:t>
            </w:r>
          </w:p>
        </w:tc>
      </w:tr>
      <w:tr w:rsidR="006F64AD" w:rsidRPr="006423C9" w14:paraId="0F6084CB" w14:textId="77777777" w:rsidTr="002D6D33">
        <w:trPr>
          <w:trHeight w:val="64"/>
          <w:tblHeader/>
        </w:trPr>
        <w:tc>
          <w:tcPr>
            <w:tcW w:w="5148" w:type="dxa"/>
            <w:noWrap/>
            <w:vAlign w:val="bottom"/>
          </w:tcPr>
          <w:p w14:paraId="2C61A7BF" w14:textId="77777777" w:rsidR="006F64AD" w:rsidRPr="006423C9" w:rsidRDefault="006F64AD" w:rsidP="006F64AD">
            <w:pPr>
              <w:spacing w:line="340" w:lineRule="exact"/>
              <w:ind w:left="230" w:hanging="180"/>
              <w:rPr>
                <w:rFonts w:ascii="Arial" w:hAnsi="Arial" w:cs="Arial"/>
                <w:color w:val="000000"/>
                <w:sz w:val="20"/>
                <w:szCs w:val="20"/>
              </w:rPr>
            </w:pPr>
            <w:r w:rsidRPr="006423C9">
              <w:rPr>
                <w:rFonts w:ascii="Arial" w:hAnsi="Arial" w:cs="Arial"/>
                <w:color w:val="000000"/>
                <w:sz w:val="20"/>
                <w:szCs w:val="20"/>
              </w:rPr>
              <w:t>Short-term loans from related parties</w:t>
            </w:r>
          </w:p>
        </w:tc>
        <w:tc>
          <w:tcPr>
            <w:tcW w:w="1350" w:type="dxa"/>
            <w:noWrap/>
            <w:vAlign w:val="bottom"/>
          </w:tcPr>
          <w:p w14:paraId="396D25BA" w14:textId="77777777" w:rsidR="006F64AD" w:rsidRPr="006423C9" w:rsidRDefault="006F64AD" w:rsidP="006F64AD">
            <w:pPr>
              <w:tabs>
                <w:tab w:val="decimal" w:pos="964"/>
              </w:tabs>
              <w:spacing w:line="340" w:lineRule="exact"/>
              <w:rPr>
                <w:rFonts w:ascii="Arial" w:hAnsi="Arial" w:cs="Arial"/>
                <w:color w:val="000000"/>
                <w:sz w:val="20"/>
                <w:szCs w:val="20"/>
              </w:rPr>
            </w:pPr>
            <w:r w:rsidRPr="006423C9">
              <w:rPr>
                <w:rFonts w:ascii="Arial" w:hAnsi="Arial" w:cs="Arial"/>
                <w:color w:val="000000"/>
                <w:sz w:val="20"/>
                <w:szCs w:val="20"/>
              </w:rPr>
              <w:t>3,500</w:t>
            </w:r>
          </w:p>
        </w:tc>
        <w:tc>
          <w:tcPr>
            <w:tcW w:w="1350" w:type="dxa"/>
            <w:noWrap/>
            <w:vAlign w:val="bottom"/>
          </w:tcPr>
          <w:p w14:paraId="2B4D1428" w14:textId="77777777" w:rsidR="006F64AD" w:rsidRPr="006423C9" w:rsidRDefault="006F64AD" w:rsidP="006F64AD">
            <w:pPr>
              <w:tabs>
                <w:tab w:val="decimal" w:pos="964"/>
              </w:tabs>
              <w:spacing w:line="340" w:lineRule="exact"/>
              <w:rPr>
                <w:rFonts w:ascii="Arial" w:hAnsi="Arial" w:cs="Arial"/>
                <w:color w:val="000000"/>
                <w:sz w:val="20"/>
                <w:szCs w:val="20"/>
              </w:rPr>
            </w:pPr>
            <w:r w:rsidRPr="006423C9">
              <w:rPr>
                <w:rFonts w:ascii="Arial" w:hAnsi="Arial" w:cs="Arial"/>
                <w:color w:val="000000"/>
                <w:sz w:val="20"/>
                <w:szCs w:val="20"/>
              </w:rPr>
              <w:t>-</w:t>
            </w:r>
          </w:p>
        </w:tc>
        <w:tc>
          <w:tcPr>
            <w:tcW w:w="1350" w:type="dxa"/>
            <w:noWrap/>
            <w:vAlign w:val="bottom"/>
          </w:tcPr>
          <w:p w14:paraId="470B163A" w14:textId="77777777" w:rsidR="006F64AD" w:rsidRPr="006423C9" w:rsidRDefault="006F64AD" w:rsidP="006F64AD">
            <w:pPr>
              <w:tabs>
                <w:tab w:val="decimal" w:pos="964"/>
              </w:tabs>
              <w:spacing w:line="340" w:lineRule="exact"/>
              <w:rPr>
                <w:rFonts w:ascii="Arial" w:hAnsi="Arial" w:cs="Arial"/>
                <w:color w:val="000000"/>
                <w:sz w:val="20"/>
                <w:szCs w:val="20"/>
              </w:rPr>
            </w:pPr>
            <w:r w:rsidRPr="006423C9">
              <w:rPr>
                <w:rFonts w:ascii="Arial" w:hAnsi="Arial" w:cs="Arial"/>
                <w:color w:val="000000"/>
                <w:sz w:val="20"/>
                <w:szCs w:val="20"/>
              </w:rPr>
              <w:t>3,500</w:t>
            </w:r>
          </w:p>
        </w:tc>
      </w:tr>
      <w:tr w:rsidR="006F64AD" w:rsidRPr="006423C9" w14:paraId="27AB70DC" w14:textId="77777777" w:rsidTr="002D6D33">
        <w:trPr>
          <w:trHeight w:val="64"/>
          <w:tblHeader/>
        </w:trPr>
        <w:tc>
          <w:tcPr>
            <w:tcW w:w="5148" w:type="dxa"/>
            <w:noWrap/>
            <w:vAlign w:val="bottom"/>
            <w:hideMark/>
          </w:tcPr>
          <w:p w14:paraId="04D30B6F" w14:textId="77777777" w:rsidR="006F64AD" w:rsidRPr="006423C9" w:rsidRDefault="006F64AD" w:rsidP="006F64AD">
            <w:pPr>
              <w:spacing w:line="340" w:lineRule="exact"/>
              <w:ind w:left="50"/>
              <w:rPr>
                <w:rFonts w:ascii="Arial" w:hAnsi="Arial" w:cs="Arial"/>
                <w:color w:val="000000"/>
                <w:sz w:val="20"/>
                <w:szCs w:val="20"/>
                <w:cs/>
              </w:rPr>
            </w:pPr>
            <w:r w:rsidRPr="006423C9">
              <w:rPr>
                <w:rFonts w:ascii="Arial" w:hAnsi="Arial" w:cs="Arial"/>
                <w:color w:val="000000"/>
                <w:sz w:val="20"/>
                <w:szCs w:val="20"/>
              </w:rPr>
              <w:t>Lease liabilities</w:t>
            </w:r>
          </w:p>
        </w:tc>
        <w:tc>
          <w:tcPr>
            <w:tcW w:w="1350" w:type="dxa"/>
            <w:noWrap/>
            <w:vAlign w:val="bottom"/>
          </w:tcPr>
          <w:p w14:paraId="2F6A50D5" w14:textId="77777777" w:rsidR="006F64AD" w:rsidRPr="006423C9" w:rsidRDefault="006F64AD" w:rsidP="006F64AD">
            <w:pPr>
              <w:pBdr>
                <w:bottom w:val="single" w:sz="4" w:space="1" w:color="auto"/>
              </w:pBd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9,372</w:t>
            </w:r>
          </w:p>
        </w:tc>
        <w:tc>
          <w:tcPr>
            <w:tcW w:w="1350" w:type="dxa"/>
            <w:noWrap/>
            <w:vAlign w:val="bottom"/>
          </w:tcPr>
          <w:p w14:paraId="1CABB500" w14:textId="77777777" w:rsidR="006F64AD" w:rsidRPr="006423C9" w:rsidRDefault="006F64AD" w:rsidP="006F64AD">
            <w:pPr>
              <w:pBdr>
                <w:bottom w:val="single" w:sz="4" w:space="1" w:color="auto"/>
              </w:pBd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42,583</w:t>
            </w:r>
          </w:p>
        </w:tc>
        <w:tc>
          <w:tcPr>
            <w:tcW w:w="1350" w:type="dxa"/>
            <w:noWrap/>
            <w:vAlign w:val="bottom"/>
          </w:tcPr>
          <w:p w14:paraId="024B8EA1" w14:textId="77777777" w:rsidR="006F64AD" w:rsidRPr="006423C9" w:rsidRDefault="006F64AD" w:rsidP="006F64AD">
            <w:pPr>
              <w:pBdr>
                <w:bottom w:val="single" w:sz="4" w:space="1" w:color="auto"/>
              </w:pBd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51,955</w:t>
            </w:r>
          </w:p>
        </w:tc>
      </w:tr>
      <w:tr w:rsidR="006F64AD" w:rsidRPr="006423C9" w14:paraId="2F04AC51" w14:textId="77777777" w:rsidTr="002D6D33">
        <w:trPr>
          <w:trHeight w:val="64"/>
          <w:tblHeader/>
        </w:trPr>
        <w:tc>
          <w:tcPr>
            <w:tcW w:w="5148" w:type="dxa"/>
            <w:noWrap/>
            <w:vAlign w:val="bottom"/>
            <w:hideMark/>
          </w:tcPr>
          <w:p w14:paraId="77156E81" w14:textId="77777777" w:rsidR="006F64AD" w:rsidRPr="006423C9" w:rsidRDefault="006F64AD" w:rsidP="006F64AD">
            <w:pPr>
              <w:spacing w:line="340" w:lineRule="exact"/>
              <w:rPr>
                <w:rFonts w:ascii="Arial" w:hAnsi="Arial" w:cs="Arial"/>
                <w:b/>
                <w:bCs/>
                <w:color w:val="000000"/>
                <w:sz w:val="20"/>
                <w:szCs w:val="20"/>
              </w:rPr>
            </w:pPr>
            <w:r w:rsidRPr="006423C9">
              <w:rPr>
                <w:rFonts w:ascii="Arial" w:hAnsi="Arial" w:cs="Arial"/>
                <w:b/>
                <w:bCs/>
                <w:color w:val="000000"/>
                <w:sz w:val="20"/>
                <w:szCs w:val="20"/>
              </w:rPr>
              <w:t>Total derivatives</w:t>
            </w:r>
          </w:p>
        </w:tc>
        <w:tc>
          <w:tcPr>
            <w:tcW w:w="1350" w:type="dxa"/>
            <w:vAlign w:val="bottom"/>
          </w:tcPr>
          <w:p w14:paraId="0C3D3FC1" w14:textId="77777777" w:rsidR="006F64AD" w:rsidRPr="006423C9" w:rsidRDefault="006F64AD" w:rsidP="006F64AD">
            <w:pPr>
              <w:pBdr>
                <w:bottom w:val="double" w:sz="4" w:space="1" w:color="auto"/>
              </w:pBd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207,767</w:t>
            </w:r>
          </w:p>
        </w:tc>
        <w:tc>
          <w:tcPr>
            <w:tcW w:w="1350" w:type="dxa"/>
            <w:vAlign w:val="bottom"/>
          </w:tcPr>
          <w:p w14:paraId="24C39061" w14:textId="77777777" w:rsidR="006F64AD" w:rsidRPr="006423C9" w:rsidRDefault="006F64AD" w:rsidP="006F64AD">
            <w:pPr>
              <w:pBdr>
                <w:bottom w:val="double" w:sz="4" w:space="1" w:color="auto"/>
              </w:pBd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42,583</w:t>
            </w:r>
          </w:p>
        </w:tc>
        <w:tc>
          <w:tcPr>
            <w:tcW w:w="1350" w:type="dxa"/>
            <w:vAlign w:val="bottom"/>
          </w:tcPr>
          <w:p w14:paraId="7D8694BA" w14:textId="77777777" w:rsidR="006F64AD" w:rsidRPr="006423C9" w:rsidRDefault="006F64AD" w:rsidP="006F64AD">
            <w:pPr>
              <w:pBdr>
                <w:bottom w:val="double" w:sz="4" w:space="1" w:color="auto"/>
              </w:pBd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250,350</w:t>
            </w:r>
          </w:p>
        </w:tc>
      </w:tr>
    </w:tbl>
    <w:p w14:paraId="615365EE" w14:textId="77777777" w:rsidR="001F71CA" w:rsidRPr="006423C9" w:rsidRDefault="001F71CA"/>
    <w:tbl>
      <w:tblPr>
        <w:tblW w:w="9198" w:type="dxa"/>
        <w:tblInd w:w="450" w:type="dxa"/>
        <w:tblLayout w:type="fixed"/>
        <w:tblLook w:val="04A0" w:firstRow="1" w:lastRow="0" w:firstColumn="1" w:lastColumn="0" w:noHBand="0" w:noVBand="1"/>
      </w:tblPr>
      <w:tblGrid>
        <w:gridCol w:w="5148"/>
        <w:gridCol w:w="1350"/>
        <w:gridCol w:w="1350"/>
        <w:gridCol w:w="1350"/>
      </w:tblGrid>
      <w:tr w:rsidR="001F71CA" w:rsidRPr="006423C9" w14:paraId="43AEE59D" w14:textId="77777777" w:rsidTr="00772959">
        <w:trPr>
          <w:trHeight w:val="64"/>
          <w:tblHeader/>
        </w:trPr>
        <w:tc>
          <w:tcPr>
            <w:tcW w:w="5148" w:type="dxa"/>
            <w:noWrap/>
            <w:vAlign w:val="bottom"/>
            <w:hideMark/>
          </w:tcPr>
          <w:p w14:paraId="577A58BD" w14:textId="77777777" w:rsidR="001F71CA" w:rsidRPr="006423C9" w:rsidRDefault="001F71CA" w:rsidP="00772959">
            <w:pPr>
              <w:spacing w:line="340" w:lineRule="exact"/>
              <w:rPr>
                <w:rFonts w:ascii="Arial" w:hAnsi="Arial" w:cs="Arial"/>
                <w:sz w:val="20"/>
                <w:szCs w:val="20"/>
                <w:cs/>
              </w:rPr>
            </w:pPr>
          </w:p>
        </w:tc>
        <w:tc>
          <w:tcPr>
            <w:tcW w:w="4050" w:type="dxa"/>
            <w:gridSpan w:val="3"/>
            <w:noWrap/>
            <w:vAlign w:val="bottom"/>
            <w:hideMark/>
          </w:tcPr>
          <w:p w14:paraId="0BAB3F7A" w14:textId="77777777" w:rsidR="001F71CA" w:rsidRPr="006423C9" w:rsidRDefault="001F71CA" w:rsidP="00772959">
            <w:pPr>
              <w:spacing w:line="340" w:lineRule="exact"/>
              <w:jc w:val="right"/>
              <w:rPr>
                <w:rFonts w:ascii="Arial" w:hAnsi="Arial" w:cs="Arial"/>
                <w:sz w:val="20"/>
                <w:szCs w:val="20"/>
              </w:rPr>
            </w:pPr>
            <w:r w:rsidRPr="006423C9">
              <w:rPr>
                <w:rFonts w:ascii="Arial" w:hAnsi="Arial" w:cs="Arial"/>
                <w:sz w:val="20"/>
                <w:szCs w:val="20"/>
              </w:rPr>
              <w:t>(Unit: Thousand Baht)</w:t>
            </w:r>
          </w:p>
        </w:tc>
      </w:tr>
      <w:tr w:rsidR="001F71CA" w:rsidRPr="006423C9" w14:paraId="24EB780A" w14:textId="77777777" w:rsidTr="00772959">
        <w:trPr>
          <w:trHeight w:val="64"/>
          <w:tblHeader/>
        </w:trPr>
        <w:tc>
          <w:tcPr>
            <w:tcW w:w="5148" w:type="dxa"/>
            <w:noWrap/>
            <w:vAlign w:val="bottom"/>
          </w:tcPr>
          <w:p w14:paraId="27AB9E04" w14:textId="77777777" w:rsidR="001F71CA" w:rsidRPr="006423C9" w:rsidRDefault="001F71CA" w:rsidP="00772959">
            <w:pPr>
              <w:spacing w:line="340" w:lineRule="exact"/>
              <w:rPr>
                <w:rFonts w:ascii="Arial" w:hAnsi="Arial" w:cs="Arial"/>
                <w:sz w:val="20"/>
                <w:szCs w:val="20"/>
              </w:rPr>
            </w:pPr>
          </w:p>
        </w:tc>
        <w:tc>
          <w:tcPr>
            <w:tcW w:w="4050" w:type="dxa"/>
            <w:gridSpan w:val="3"/>
            <w:noWrap/>
            <w:vAlign w:val="bottom"/>
          </w:tcPr>
          <w:p w14:paraId="7DD9BB18" w14:textId="77777777" w:rsidR="001F71CA" w:rsidRPr="006423C9" w:rsidRDefault="001F71CA" w:rsidP="00772959">
            <w:pPr>
              <w:pBdr>
                <w:bottom w:val="single" w:sz="4" w:space="1" w:color="auto"/>
              </w:pBdr>
              <w:spacing w:line="340" w:lineRule="exact"/>
              <w:jc w:val="center"/>
              <w:rPr>
                <w:rFonts w:ascii="Arial" w:hAnsi="Arial" w:cs="Arial"/>
                <w:color w:val="000000"/>
                <w:sz w:val="20"/>
                <w:szCs w:val="20"/>
              </w:rPr>
            </w:pPr>
            <w:r w:rsidRPr="006423C9">
              <w:rPr>
                <w:rFonts w:ascii="Arial" w:hAnsi="Arial" w:cs="Arial"/>
                <w:color w:val="000000"/>
                <w:sz w:val="20"/>
                <w:szCs w:val="20"/>
              </w:rPr>
              <w:t>Separate financial statements</w:t>
            </w:r>
          </w:p>
        </w:tc>
      </w:tr>
      <w:tr w:rsidR="001F71CA" w:rsidRPr="006423C9" w14:paraId="5B8F4243" w14:textId="77777777" w:rsidTr="00772959">
        <w:trPr>
          <w:trHeight w:val="64"/>
          <w:tblHeader/>
        </w:trPr>
        <w:tc>
          <w:tcPr>
            <w:tcW w:w="5148" w:type="dxa"/>
            <w:noWrap/>
            <w:vAlign w:val="bottom"/>
          </w:tcPr>
          <w:p w14:paraId="7868D5E5" w14:textId="77777777" w:rsidR="001F71CA" w:rsidRPr="006423C9" w:rsidRDefault="001F71CA" w:rsidP="00772959">
            <w:pPr>
              <w:spacing w:line="340" w:lineRule="exact"/>
              <w:rPr>
                <w:rFonts w:ascii="Arial" w:hAnsi="Arial" w:cs="Arial"/>
                <w:sz w:val="20"/>
                <w:szCs w:val="20"/>
              </w:rPr>
            </w:pPr>
          </w:p>
        </w:tc>
        <w:tc>
          <w:tcPr>
            <w:tcW w:w="4050" w:type="dxa"/>
            <w:gridSpan w:val="3"/>
            <w:noWrap/>
            <w:vAlign w:val="center"/>
          </w:tcPr>
          <w:p w14:paraId="68E2B038" w14:textId="362BC465" w:rsidR="001F71CA" w:rsidRPr="00D95731" w:rsidRDefault="001F71CA" w:rsidP="00772959">
            <w:pPr>
              <w:pBdr>
                <w:bottom w:val="single" w:sz="4" w:space="1" w:color="auto"/>
              </w:pBdr>
              <w:spacing w:line="340" w:lineRule="exact"/>
              <w:jc w:val="center"/>
              <w:rPr>
                <w:rFonts w:ascii="Arial" w:hAnsi="Arial" w:cstheme="minorBidi"/>
                <w:color w:val="000000"/>
                <w:sz w:val="20"/>
                <w:szCs w:val="20"/>
              </w:rPr>
            </w:pPr>
            <w:r w:rsidRPr="006423C9">
              <w:rPr>
                <w:rFonts w:ascii="Arial" w:hAnsi="Arial" w:cs="Arial"/>
                <w:color w:val="000000"/>
                <w:sz w:val="20"/>
                <w:szCs w:val="20"/>
              </w:rPr>
              <w:t xml:space="preserve">As </w:t>
            </w:r>
            <w:proofErr w:type="gramStart"/>
            <w:r w:rsidRPr="006423C9">
              <w:rPr>
                <w:rFonts w:ascii="Arial" w:hAnsi="Arial" w:cs="Arial"/>
                <w:color w:val="000000"/>
                <w:sz w:val="20"/>
                <w:szCs w:val="20"/>
              </w:rPr>
              <w:t>at</w:t>
            </w:r>
            <w:proofErr w:type="gramEnd"/>
            <w:r w:rsidRPr="006423C9">
              <w:rPr>
                <w:rFonts w:ascii="Arial" w:hAnsi="Arial" w:cs="Arial"/>
                <w:color w:val="000000"/>
                <w:sz w:val="20"/>
                <w:szCs w:val="20"/>
              </w:rPr>
              <w:t xml:space="preserve"> </w:t>
            </w:r>
            <w:r w:rsidR="000229A4" w:rsidRPr="006423C9">
              <w:rPr>
                <w:rFonts w:ascii="Arial" w:hAnsi="Arial" w:cs="Arial"/>
                <w:color w:val="000000"/>
                <w:sz w:val="20"/>
                <w:szCs w:val="20"/>
                <w:cs/>
              </w:rPr>
              <w:t xml:space="preserve">31 </w:t>
            </w:r>
            <w:r w:rsidR="000229A4" w:rsidRPr="006423C9">
              <w:rPr>
                <w:rFonts w:ascii="Arial" w:hAnsi="Arial" w:cs="Arial"/>
                <w:color w:val="000000"/>
                <w:sz w:val="20"/>
                <w:szCs w:val="20"/>
              </w:rPr>
              <w:t xml:space="preserve">December </w:t>
            </w:r>
            <w:r w:rsidR="000229A4" w:rsidRPr="006423C9">
              <w:rPr>
                <w:rFonts w:ascii="Arial" w:hAnsi="Arial" w:cs="Arial"/>
                <w:color w:val="000000"/>
                <w:sz w:val="20"/>
                <w:szCs w:val="20"/>
                <w:cs/>
              </w:rPr>
              <w:t>202</w:t>
            </w:r>
            <w:r w:rsidR="00D95731" w:rsidRPr="005E2849">
              <w:rPr>
                <w:rFonts w:ascii="Arial" w:hAnsi="Arial" w:cs="Arial" w:hint="cs"/>
                <w:color w:val="000000"/>
                <w:sz w:val="20"/>
                <w:szCs w:val="20"/>
                <w:cs/>
              </w:rPr>
              <w:t>3</w:t>
            </w:r>
          </w:p>
        </w:tc>
      </w:tr>
      <w:tr w:rsidR="001F71CA" w:rsidRPr="006423C9" w14:paraId="3E78E43B" w14:textId="77777777" w:rsidTr="00772959">
        <w:trPr>
          <w:trHeight w:val="64"/>
          <w:tblHeader/>
        </w:trPr>
        <w:tc>
          <w:tcPr>
            <w:tcW w:w="5148" w:type="dxa"/>
            <w:noWrap/>
            <w:vAlign w:val="bottom"/>
            <w:hideMark/>
          </w:tcPr>
          <w:p w14:paraId="21EDF017" w14:textId="77777777" w:rsidR="001F71CA" w:rsidRPr="006423C9" w:rsidRDefault="001F71CA" w:rsidP="00772959">
            <w:pPr>
              <w:spacing w:line="340" w:lineRule="exact"/>
              <w:rPr>
                <w:rFonts w:ascii="Arial" w:hAnsi="Arial" w:cs="Arial"/>
                <w:sz w:val="20"/>
                <w:szCs w:val="20"/>
              </w:rPr>
            </w:pPr>
          </w:p>
        </w:tc>
        <w:tc>
          <w:tcPr>
            <w:tcW w:w="1350" w:type="dxa"/>
            <w:noWrap/>
            <w:vAlign w:val="bottom"/>
            <w:hideMark/>
          </w:tcPr>
          <w:p w14:paraId="40205D79" w14:textId="77777777" w:rsidR="001F71CA" w:rsidRPr="006423C9" w:rsidRDefault="001F71CA" w:rsidP="00772959">
            <w:pPr>
              <w:pBdr>
                <w:bottom w:val="single" w:sz="4" w:space="1" w:color="auto"/>
              </w:pBdr>
              <w:spacing w:line="340" w:lineRule="exact"/>
              <w:jc w:val="center"/>
              <w:rPr>
                <w:rFonts w:ascii="Arial" w:hAnsi="Arial" w:cs="Arial"/>
                <w:color w:val="000000"/>
                <w:sz w:val="20"/>
                <w:szCs w:val="20"/>
              </w:rPr>
            </w:pPr>
            <w:r w:rsidRPr="006423C9">
              <w:rPr>
                <w:rFonts w:ascii="Arial" w:hAnsi="Arial" w:cs="Arial"/>
                <w:color w:val="000000"/>
                <w:sz w:val="20"/>
                <w:szCs w:val="20"/>
              </w:rPr>
              <w:t>Less than</w:t>
            </w:r>
            <w:r w:rsidRPr="006423C9">
              <w:rPr>
                <w:rFonts w:ascii="Arial" w:hAnsi="Arial" w:cs="Cordia New" w:hint="cs"/>
                <w:color w:val="000000"/>
                <w:sz w:val="20"/>
                <w:szCs w:val="20"/>
                <w:cs/>
              </w:rPr>
              <w:t xml:space="preserve">         </w:t>
            </w:r>
            <w:r w:rsidRPr="006423C9">
              <w:rPr>
                <w:rFonts w:ascii="Arial" w:hAnsi="Arial" w:cs="Arial"/>
                <w:color w:val="000000"/>
                <w:sz w:val="20"/>
                <w:szCs w:val="20"/>
              </w:rPr>
              <w:t xml:space="preserve"> 1 year</w:t>
            </w:r>
          </w:p>
        </w:tc>
        <w:tc>
          <w:tcPr>
            <w:tcW w:w="1350" w:type="dxa"/>
            <w:noWrap/>
            <w:vAlign w:val="bottom"/>
            <w:hideMark/>
          </w:tcPr>
          <w:p w14:paraId="34AED0DC" w14:textId="77777777" w:rsidR="001F71CA" w:rsidRPr="006423C9" w:rsidRDefault="001F71CA" w:rsidP="00772959">
            <w:pPr>
              <w:pBdr>
                <w:bottom w:val="single" w:sz="4" w:space="1" w:color="auto"/>
              </w:pBdr>
              <w:spacing w:line="340" w:lineRule="exact"/>
              <w:jc w:val="center"/>
              <w:rPr>
                <w:rFonts w:ascii="Arial" w:hAnsi="Arial" w:cs="Arial"/>
                <w:color w:val="000000"/>
                <w:sz w:val="20"/>
                <w:szCs w:val="20"/>
              </w:rPr>
            </w:pPr>
            <w:r w:rsidRPr="006423C9">
              <w:rPr>
                <w:rFonts w:ascii="Arial" w:hAnsi="Arial" w:cs="Arial"/>
                <w:color w:val="000000"/>
                <w:sz w:val="20"/>
                <w:szCs w:val="20"/>
              </w:rPr>
              <w:t>1</w:t>
            </w:r>
            <w:r w:rsidRPr="006423C9">
              <w:rPr>
                <w:rFonts w:ascii="Arial" w:hAnsi="Arial" w:cs="Arial"/>
                <w:color w:val="000000"/>
                <w:sz w:val="20"/>
                <w:szCs w:val="20"/>
                <w:cs/>
              </w:rPr>
              <w:t xml:space="preserve"> </w:t>
            </w:r>
            <w:r w:rsidRPr="006423C9">
              <w:rPr>
                <w:rFonts w:ascii="Arial" w:hAnsi="Arial" w:cs="Arial"/>
                <w:color w:val="000000"/>
                <w:sz w:val="20"/>
                <w:szCs w:val="20"/>
              </w:rPr>
              <w:t>to</w:t>
            </w:r>
            <w:r w:rsidRPr="006423C9">
              <w:rPr>
                <w:rFonts w:ascii="Arial" w:hAnsi="Arial" w:cs="Arial"/>
                <w:color w:val="000000"/>
                <w:sz w:val="20"/>
                <w:szCs w:val="20"/>
                <w:cs/>
              </w:rPr>
              <w:t xml:space="preserve"> </w:t>
            </w:r>
            <w:r w:rsidRPr="006423C9">
              <w:rPr>
                <w:rFonts w:ascii="Arial" w:hAnsi="Arial" w:cs="Arial"/>
                <w:color w:val="000000"/>
                <w:sz w:val="20"/>
                <w:szCs w:val="20"/>
              </w:rPr>
              <w:t>5</w:t>
            </w:r>
          </w:p>
          <w:p w14:paraId="318F62F6" w14:textId="77777777" w:rsidR="001F71CA" w:rsidRPr="006423C9" w:rsidRDefault="001F71CA" w:rsidP="00772959">
            <w:pPr>
              <w:pBdr>
                <w:bottom w:val="single" w:sz="4" w:space="1" w:color="auto"/>
              </w:pBdr>
              <w:spacing w:line="340" w:lineRule="exact"/>
              <w:jc w:val="center"/>
              <w:rPr>
                <w:rFonts w:ascii="Arial" w:hAnsi="Arial" w:cs="Arial"/>
                <w:color w:val="000000"/>
                <w:sz w:val="20"/>
                <w:szCs w:val="20"/>
              </w:rPr>
            </w:pPr>
            <w:r w:rsidRPr="006423C9">
              <w:rPr>
                <w:rFonts w:ascii="Arial" w:hAnsi="Arial" w:cs="Arial"/>
                <w:color w:val="000000"/>
                <w:sz w:val="20"/>
                <w:szCs w:val="20"/>
              </w:rPr>
              <w:t>years</w:t>
            </w:r>
          </w:p>
        </w:tc>
        <w:tc>
          <w:tcPr>
            <w:tcW w:w="1350" w:type="dxa"/>
            <w:noWrap/>
            <w:vAlign w:val="bottom"/>
            <w:hideMark/>
          </w:tcPr>
          <w:p w14:paraId="64D44571" w14:textId="77777777" w:rsidR="001F71CA" w:rsidRPr="006423C9" w:rsidRDefault="001F71CA" w:rsidP="00772959">
            <w:pPr>
              <w:pBdr>
                <w:bottom w:val="single" w:sz="4" w:space="1" w:color="auto"/>
              </w:pBdr>
              <w:spacing w:line="340" w:lineRule="exact"/>
              <w:jc w:val="center"/>
              <w:rPr>
                <w:rFonts w:ascii="Arial" w:hAnsi="Arial" w:cs="Arial"/>
                <w:color w:val="000000"/>
                <w:sz w:val="20"/>
                <w:szCs w:val="20"/>
              </w:rPr>
            </w:pPr>
            <w:r w:rsidRPr="006423C9">
              <w:rPr>
                <w:rFonts w:ascii="Arial" w:hAnsi="Arial" w:cs="Arial"/>
                <w:color w:val="000000"/>
                <w:sz w:val="20"/>
                <w:szCs w:val="20"/>
              </w:rPr>
              <w:t>Total</w:t>
            </w:r>
          </w:p>
        </w:tc>
      </w:tr>
      <w:tr w:rsidR="002D6D33" w:rsidRPr="006423C9" w14:paraId="77592E2B" w14:textId="77777777" w:rsidTr="002D6D33">
        <w:trPr>
          <w:trHeight w:val="64"/>
          <w:tblHeader/>
        </w:trPr>
        <w:tc>
          <w:tcPr>
            <w:tcW w:w="5148" w:type="dxa"/>
            <w:noWrap/>
            <w:vAlign w:val="bottom"/>
            <w:hideMark/>
          </w:tcPr>
          <w:p w14:paraId="3ED87FA7" w14:textId="77777777" w:rsidR="002D6D33" w:rsidRPr="006423C9" w:rsidRDefault="002D6D33" w:rsidP="00A540A9">
            <w:pPr>
              <w:spacing w:line="340" w:lineRule="exact"/>
              <w:ind w:left="230" w:hanging="180"/>
              <w:rPr>
                <w:rFonts w:ascii="Arial" w:hAnsi="Arial" w:cs="Arial"/>
                <w:b/>
                <w:bCs/>
                <w:color w:val="000000"/>
                <w:sz w:val="20"/>
                <w:szCs w:val="20"/>
              </w:rPr>
            </w:pPr>
            <w:r w:rsidRPr="006423C9">
              <w:rPr>
                <w:rFonts w:ascii="Arial" w:hAnsi="Arial" w:cs="Arial"/>
                <w:b/>
                <w:bCs/>
                <w:color w:val="000000"/>
                <w:sz w:val="20"/>
                <w:szCs w:val="20"/>
              </w:rPr>
              <w:t>Non-derivatives</w:t>
            </w:r>
          </w:p>
        </w:tc>
        <w:tc>
          <w:tcPr>
            <w:tcW w:w="1350" w:type="dxa"/>
            <w:noWrap/>
            <w:vAlign w:val="bottom"/>
          </w:tcPr>
          <w:p w14:paraId="12A609CE" w14:textId="77777777" w:rsidR="002D6D33" w:rsidRPr="006423C9" w:rsidRDefault="002D6D33" w:rsidP="001F71CA">
            <w:pPr>
              <w:tabs>
                <w:tab w:val="decimal" w:pos="964"/>
              </w:tabs>
              <w:spacing w:line="340" w:lineRule="exact"/>
              <w:rPr>
                <w:rFonts w:ascii="Arial" w:hAnsi="Arial" w:cs="Arial"/>
                <w:color w:val="000000"/>
                <w:sz w:val="20"/>
                <w:szCs w:val="20"/>
              </w:rPr>
            </w:pPr>
          </w:p>
        </w:tc>
        <w:tc>
          <w:tcPr>
            <w:tcW w:w="1350" w:type="dxa"/>
            <w:noWrap/>
            <w:vAlign w:val="bottom"/>
          </w:tcPr>
          <w:p w14:paraId="06D2D90A" w14:textId="77777777" w:rsidR="002D6D33" w:rsidRPr="006423C9" w:rsidRDefault="002D6D33" w:rsidP="001F71CA">
            <w:pPr>
              <w:tabs>
                <w:tab w:val="decimal" w:pos="964"/>
              </w:tabs>
              <w:spacing w:line="340" w:lineRule="exact"/>
              <w:rPr>
                <w:rFonts w:ascii="Arial" w:hAnsi="Arial" w:cs="Arial"/>
                <w:color w:val="000000"/>
                <w:sz w:val="20"/>
                <w:szCs w:val="20"/>
                <w:cs/>
              </w:rPr>
            </w:pPr>
          </w:p>
        </w:tc>
        <w:tc>
          <w:tcPr>
            <w:tcW w:w="1350" w:type="dxa"/>
            <w:noWrap/>
            <w:vAlign w:val="bottom"/>
          </w:tcPr>
          <w:p w14:paraId="61DD06C2" w14:textId="77777777" w:rsidR="002D6D33" w:rsidRPr="006423C9" w:rsidRDefault="002D6D33" w:rsidP="001F71CA">
            <w:pPr>
              <w:tabs>
                <w:tab w:val="decimal" w:pos="964"/>
              </w:tabs>
              <w:spacing w:line="340" w:lineRule="exact"/>
              <w:rPr>
                <w:rFonts w:ascii="Arial" w:hAnsi="Arial" w:cs="Arial"/>
                <w:color w:val="000000"/>
                <w:sz w:val="20"/>
                <w:szCs w:val="20"/>
                <w:cs/>
              </w:rPr>
            </w:pPr>
          </w:p>
        </w:tc>
      </w:tr>
      <w:tr w:rsidR="006F64AD" w:rsidRPr="006423C9" w14:paraId="33626067" w14:textId="77777777" w:rsidTr="002D6D33">
        <w:trPr>
          <w:trHeight w:val="64"/>
          <w:tblHeader/>
        </w:trPr>
        <w:tc>
          <w:tcPr>
            <w:tcW w:w="5148" w:type="dxa"/>
            <w:noWrap/>
            <w:vAlign w:val="bottom"/>
            <w:hideMark/>
          </w:tcPr>
          <w:p w14:paraId="334D24D4" w14:textId="08AD6979" w:rsidR="006F64AD" w:rsidRPr="006423C9" w:rsidRDefault="006F64AD" w:rsidP="006F64AD">
            <w:pPr>
              <w:spacing w:line="340" w:lineRule="exact"/>
              <w:ind w:left="230" w:hanging="180"/>
              <w:rPr>
                <w:rFonts w:ascii="Arial" w:hAnsi="Arial" w:cs="Arial"/>
                <w:color w:val="000000"/>
                <w:sz w:val="20"/>
                <w:szCs w:val="20"/>
                <w:cs/>
              </w:rPr>
            </w:pPr>
            <w:r>
              <w:rPr>
                <w:rFonts w:ascii="Arial" w:hAnsi="Arial" w:cs="Arial"/>
                <w:color w:val="000000"/>
                <w:sz w:val="20"/>
                <w:szCs w:val="20"/>
              </w:rPr>
              <w:t>S</w:t>
            </w:r>
            <w:r w:rsidRPr="006423C9">
              <w:rPr>
                <w:rFonts w:ascii="Arial" w:hAnsi="Arial" w:cs="Arial"/>
                <w:color w:val="000000"/>
                <w:sz w:val="20"/>
                <w:szCs w:val="20"/>
              </w:rPr>
              <w:t>hort-term loans from financial institutions</w:t>
            </w:r>
          </w:p>
        </w:tc>
        <w:tc>
          <w:tcPr>
            <w:tcW w:w="1350" w:type="dxa"/>
            <w:noWrap/>
            <w:vAlign w:val="bottom"/>
          </w:tcPr>
          <w:p w14:paraId="318AA093" w14:textId="77777777" w:rsidR="006F64AD" w:rsidRPr="006423C9" w:rsidRDefault="006F64AD" w:rsidP="006F64AD">
            <w:pP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86,500</w:t>
            </w:r>
          </w:p>
        </w:tc>
        <w:tc>
          <w:tcPr>
            <w:tcW w:w="1350" w:type="dxa"/>
            <w:noWrap/>
            <w:vAlign w:val="bottom"/>
          </w:tcPr>
          <w:p w14:paraId="2E3EECCA" w14:textId="77777777" w:rsidR="006F64AD" w:rsidRPr="006423C9" w:rsidRDefault="006F64AD" w:rsidP="006F64AD">
            <w:pP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w:t>
            </w:r>
          </w:p>
        </w:tc>
        <w:tc>
          <w:tcPr>
            <w:tcW w:w="1350" w:type="dxa"/>
            <w:noWrap/>
            <w:vAlign w:val="bottom"/>
          </w:tcPr>
          <w:p w14:paraId="3F0EBC80" w14:textId="77777777" w:rsidR="006F64AD" w:rsidRPr="006423C9" w:rsidRDefault="006F64AD" w:rsidP="006F64AD">
            <w:pP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86,500</w:t>
            </w:r>
          </w:p>
        </w:tc>
      </w:tr>
      <w:tr w:rsidR="006F64AD" w:rsidRPr="006423C9" w14:paraId="17C6017D" w14:textId="77777777" w:rsidTr="002D6D33">
        <w:trPr>
          <w:trHeight w:val="64"/>
          <w:tblHeader/>
        </w:trPr>
        <w:tc>
          <w:tcPr>
            <w:tcW w:w="5148" w:type="dxa"/>
            <w:noWrap/>
            <w:vAlign w:val="bottom"/>
            <w:hideMark/>
          </w:tcPr>
          <w:p w14:paraId="60192A74" w14:textId="77777777" w:rsidR="006F64AD" w:rsidRPr="006423C9" w:rsidRDefault="006F64AD" w:rsidP="006F64AD">
            <w:pPr>
              <w:spacing w:line="340" w:lineRule="exact"/>
              <w:ind w:left="230" w:hanging="180"/>
              <w:rPr>
                <w:rFonts w:ascii="Arial" w:hAnsi="Arial" w:cs="Arial"/>
                <w:color w:val="000000"/>
                <w:sz w:val="20"/>
                <w:szCs w:val="20"/>
                <w:cs/>
              </w:rPr>
            </w:pPr>
            <w:r w:rsidRPr="006423C9">
              <w:rPr>
                <w:rFonts w:ascii="Arial" w:hAnsi="Arial" w:cs="Arial"/>
                <w:color w:val="000000"/>
                <w:sz w:val="20"/>
                <w:szCs w:val="20"/>
              </w:rPr>
              <w:t>Trade and other payables</w:t>
            </w:r>
          </w:p>
        </w:tc>
        <w:tc>
          <w:tcPr>
            <w:tcW w:w="1350" w:type="dxa"/>
            <w:noWrap/>
            <w:vAlign w:val="bottom"/>
          </w:tcPr>
          <w:p w14:paraId="407E9894" w14:textId="77777777" w:rsidR="006F64AD" w:rsidRPr="006423C9" w:rsidRDefault="006F64AD" w:rsidP="006F64AD">
            <w:pP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99,433</w:t>
            </w:r>
          </w:p>
        </w:tc>
        <w:tc>
          <w:tcPr>
            <w:tcW w:w="1350" w:type="dxa"/>
            <w:noWrap/>
            <w:vAlign w:val="bottom"/>
          </w:tcPr>
          <w:p w14:paraId="53B049F2" w14:textId="77777777" w:rsidR="006F64AD" w:rsidRPr="006423C9" w:rsidRDefault="006F64AD" w:rsidP="006F64AD">
            <w:pP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w:t>
            </w:r>
          </w:p>
        </w:tc>
        <w:tc>
          <w:tcPr>
            <w:tcW w:w="1350" w:type="dxa"/>
            <w:noWrap/>
            <w:vAlign w:val="bottom"/>
          </w:tcPr>
          <w:p w14:paraId="2D119D23" w14:textId="77777777" w:rsidR="006F64AD" w:rsidRPr="006423C9" w:rsidRDefault="006F64AD" w:rsidP="006F64AD">
            <w:pP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99,433</w:t>
            </w:r>
          </w:p>
        </w:tc>
      </w:tr>
      <w:tr w:rsidR="006F64AD" w:rsidRPr="006423C9" w14:paraId="31F97183" w14:textId="77777777" w:rsidTr="002D6D33">
        <w:trPr>
          <w:trHeight w:val="64"/>
          <w:tblHeader/>
        </w:trPr>
        <w:tc>
          <w:tcPr>
            <w:tcW w:w="5148" w:type="dxa"/>
            <w:noWrap/>
            <w:vAlign w:val="bottom"/>
          </w:tcPr>
          <w:p w14:paraId="2233CD9D" w14:textId="77777777" w:rsidR="006F64AD" w:rsidRPr="006423C9" w:rsidRDefault="006F64AD" w:rsidP="006F64AD">
            <w:pPr>
              <w:spacing w:line="340" w:lineRule="exact"/>
              <w:ind w:left="230" w:hanging="180"/>
              <w:rPr>
                <w:rFonts w:ascii="Arial" w:hAnsi="Arial" w:cs="Arial"/>
                <w:color w:val="000000"/>
                <w:sz w:val="20"/>
                <w:szCs w:val="20"/>
              </w:rPr>
            </w:pPr>
            <w:r w:rsidRPr="006423C9">
              <w:rPr>
                <w:rFonts w:ascii="Arial" w:hAnsi="Arial" w:cs="Arial"/>
                <w:color w:val="000000"/>
                <w:sz w:val="20"/>
                <w:szCs w:val="20"/>
              </w:rPr>
              <w:t>Short-term loans from related parties</w:t>
            </w:r>
          </w:p>
        </w:tc>
        <w:tc>
          <w:tcPr>
            <w:tcW w:w="1350" w:type="dxa"/>
            <w:noWrap/>
            <w:vAlign w:val="bottom"/>
          </w:tcPr>
          <w:p w14:paraId="3863B22A" w14:textId="77777777" w:rsidR="006F64AD" w:rsidRPr="006423C9" w:rsidRDefault="006F64AD" w:rsidP="006F64AD">
            <w:pPr>
              <w:tabs>
                <w:tab w:val="decimal" w:pos="964"/>
              </w:tabs>
              <w:spacing w:line="340" w:lineRule="exact"/>
              <w:rPr>
                <w:rFonts w:ascii="Arial" w:hAnsi="Arial" w:cs="Arial"/>
                <w:color w:val="000000"/>
                <w:sz w:val="20"/>
                <w:szCs w:val="20"/>
              </w:rPr>
            </w:pPr>
            <w:r w:rsidRPr="006423C9">
              <w:rPr>
                <w:rFonts w:ascii="Arial" w:hAnsi="Arial" w:cs="Arial"/>
                <w:color w:val="000000"/>
                <w:sz w:val="20"/>
                <w:szCs w:val="20"/>
              </w:rPr>
              <w:t>3,500</w:t>
            </w:r>
          </w:p>
        </w:tc>
        <w:tc>
          <w:tcPr>
            <w:tcW w:w="1350" w:type="dxa"/>
            <w:noWrap/>
            <w:vAlign w:val="bottom"/>
          </w:tcPr>
          <w:p w14:paraId="63B6BC96" w14:textId="77777777" w:rsidR="006F64AD" w:rsidRPr="006423C9" w:rsidRDefault="006F64AD" w:rsidP="006F64AD">
            <w:pPr>
              <w:tabs>
                <w:tab w:val="decimal" w:pos="964"/>
              </w:tabs>
              <w:spacing w:line="340" w:lineRule="exact"/>
              <w:rPr>
                <w:rFonts w:ascii="Arial" w:hAnsi="Arial" w:cs="Arial"/>
                <w:color w:val="000000"/>
                <w:sz w:val="20"/>
                <w:szCs w:val="20"/>
              </w:rPr>
            </w:pPr>
            <w:r w:rsidRPr="006423C9">
              <w:rPr>
                <w:rFonts w:ascii="Arial" w:hAnsi="Arial" w:cs="Arial"/>
                <w:color w:val="000000"/>
                <w:sz w:val="20"/>
                <w:szCs w:val="20"/>
              </w:rPr>
              <w:t>-</w:t>
            </w:r>
          </w:p>
        </w:tc>
        <w:tc>
          <w:tcPr>
            <w:tcW w:w="1350" w:type="dxa"/>
            <w:noWrap/>
            <w:vAlign w:val="bottom"/>
          </w:tcPr>
          <w:p w14:paraId="746DC3B2" w14:textId="77777777" w:rsidR="006F64AD" w:rsidRPr="006423C9" w:rsidRDefault="006F64AD" w:rsidP="006F64AD">
            <w:pPr>
              <w:tabs>
                <w:tab w:val="decimal" w:pos="964"/>
              </w:tabs>
              <w:spacing w:line="340" w:lineRule="exact"/>
              <w:rPr>
                <w:rFonts w:ascii="Arial" w:hAnsi="Arial" w:cs="Arial"/>
                <w:color w:val="000000"/>
                <w:sz w:val="20"/>
                <w:szCs w:val="20"/>
              </w:rPr>
            </w:pPr>
            <w:r w:rsidRPr="006423C9">
              <w:rPr>
                <w:rFonts w:ascii="Arial" w:hAnsi="Arial" w:cs="Arial"/>
                <w:color w:val="000000"/>
                <w:sz w:val="20"/>
                <w:szCs w:val="20"/>
              </w:rPr>
              <w:t>3,500</w:t>
            </w:r>
          </w:p>
        </w:tc>
      </w:tr>
      <w:tr w:rsidR="006F64AD" w:rsidRPr="006423C9" w14:paraId="207C9810" w14:textId="77777777" w:rsidTr="002D6D33">
        <w:trPr>
          <w:trHeight w:val="64"/>
          <w:tblHeader/>
        </w:trPr>
        <w:tc>
          <w:tcPr>
            <w:tcW w:w="5148" w:type="dxa"/>
            <w:noWrap/>
            <w:vAlign w:val="bottom"/>
            <w:hideMark/>
          </w:tcPr>
          <w:p w14:paraId="49846D28" w14:textId="77777777" w:rsidR="006F64AD" w:rsidRPr="006423C9" w:rsidRDefault="006F64AD" w:rsidP="006F64AD">
            <w:pPr>
              <w:spacing w:line="340" w:lineRule="exact"/>
              <w:ind w:left="50"/>
              <w:rPr>
                <w:rFonts w:ascii="Arial" w:hAnsi="Arial" w:cs="Arial"/>
                <w:color w:val="000000"/>
                <w:sz w:val="20"/>
                <w:szCs w:val="20"/>
                <w:cs/>
              </w:rPr>
            </w:pPr>
            <w:r w:rsidRPr="006423C9">
              <w:rPr>
                <w:rFonts w:ascii="Arial" w:hAnsi="Arial" w:cs="Arial"/>
                <w:color w:val="000000"/>
                <w:sz w:val="20"/>
                <w:szCs w:val="20"/>
              </w:rPr>
              <w:t>Lease liabilities</w:t>
            </w:r>
          </w:p>
        </w:tc>
        <w:tc>
          <w:tcPr>
            <w:tcW w:w="1350" w:type="dxa"/>
            <w:noWrap/>
            <w:vAlign w:val="bottom"/>
          </w:tcPr>
          <w:p w14:paraId="785C64B4" w14:textId="77777777" w:rsidR="006F64AD" w:rsidRPr="006423C9" w:rsidRDefault="006F64AD" w:rsidP="006F64AD">
            <w:pPr>
              <w:pBdr>
                <w:bottom w:val="single" w:sz="4" w:space="1" w:color="auto"/>
              </w:pBd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13,983</w:t>
            </w:r>
          </w:p>
        </w:tc>
        <w:tc>
          <w:tcPr>
            <w:tcW w:w="1350" w:type="dxa"/>
            <w:noWrap/>
            <w:vAlign w:val="bottom"/>
          </w:tcPr>
          <w:p w14:paraId="0B90510B" w14:textId="77777777" w:rsidR="006F64AD" w:rsidRPr="006423C9" w:rsidRDefault="006F64AD" w:rsidP="006F64AD">
            <w:pPr>
              <w:pBdr>
                <w:bottom w:val="single" w:sz="4" w:space="1" w:color="auto"/>
              </w:pBd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56,948</w:t>
            </w:r>
          </w:p>
        </w:tc>
        <w:tc>
          <w:tcPr>
            <w:tcW w:w="1350" w:type="dxa"/>
            <w:noWrap/>
            <w:vAlign w:val="bottom"/>
          </w:tcPr>
          <w:p w14:paraId="3A81CC04" w14:textId="77777777" w:rsidR="006F64AD" w:rsidRPr="006423C9" w:rsidRDefault="006F64AD" w:rsidP="006F64AD">
            <w:pPr>
              <w:pBdr>
                <w:bottom w:val="single" w:sz="4" w:space="1" w:color="auto"/>
              </w:pBd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70,931</w:t>
            </w:r>
          </w:p>
        </w:tc>
      </w:tr>
      <w:tr w:rsidR="006F64AD" w:rsidRPr="006423C9" w14:paraId="709E457D" w14:textId="77777777" w:rsidTr="002D6D33">
        <w:trPr>
          <w:trHeight w:val="64"/>
          <w:tblHeader/>
        </w:trPr>
        <w:tc>
          <w:tcPr>
            <w:tcW w:w="5148" w:type="dxa"/>
            <w:noWrap/>
            <w:vAlign w:val="bottom"/>
            <w:hideMark/>
          </w:tcPr>
          <w:p w14:paraId="66E252C9" w14:textId="77777777" w:rsidR="006F64AD" w:rsidRPr="006423C9" w:rsidRDefault="006F64AD" w:rsidP="006F64AD">
            <w:pPr>
              <w:spacing w:line="340" w:lineRule="exact"/>
              <w:rPr>
                <w:rFonts w:ascii="Arial" w:hAnsi="Arial" w:cs="Arial"/>
                <w:b/>
                <w:bCs/>
                <w:color w:val="000000"/>
                <w:sz w:val="20"/>
                <w:szCs w:val="20"/>
              </w:rPr>
            </w:pPr>
            <w:r w:rsidRPr="006423C9">
              <w:rPr>
                <w:rFonts w:ascii="Arial" w:hAnsi="Arial" w:cs="Arial"/>
                <w:b/>
                <w:bCs/>
                <w:color w:val="000000"/>
                <w:sz w:val="20"/>
                <w:szCs w:val="20"/>
              </w:rPr>
              <w:t>Total derivatives</w:t>
            </w:r>
          </w:p>
        </w:tc>
        <w:tc>
          <w:tcPr>
            <w:tcW w:w="1350" w:type="dxa"/>
            <w:vAlign w:val="bottom"/>
          </w:tcPr>
          <w:p w14:paraId="138ED2F9" w14:textId="77777777" w:rsidR="006F64AD" w:rsidRPr="006423C9" w:rsidRDefault="006F64AD" w:rsidP="006F64AD">
            <w:pPr>
              <w:pBdr>
                <w:bottom w:val="double" w:sz="4" w:space="1" w:color="auto"/>
              </w:pBd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203,416</w:t>
            </w:r>
          </w:p>
        </w:tc>
        <w:tc>
          <w:tcPr>
            <w:tcW w:w="1350" w:type="dxa"/>
            <w:vAlign w:val="bottom"/>
          </w:tcPr>
          <w:p w14:paraId="694047C9" w14:textId="77777777" w:rsidR="006F64AD" w:rsidRPr="006423C9" w:rsidRDefault="006F64AD" w:rsidP="006F64AD">
            <w:pPr>
              <w:pBdr>
                <w:bottom w:val="double" w:sz="4" w:space="1" w:color="auto"/>
              </w:pBd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56,948</w:t>
            </w:r>
          </w:p>
        </w:tc>
        <w:tc>
          <w:tcPr>
            <w:tcW w:w="1350" w:type="dxa"/>
            <w:vAlign w:val="bottom"/>
          </w:tcPr>
          <w:p w14:paraId="620EE619" w14:textId="77777777" w:rsidR="006F64AD" w:rsidRPr="006423C9" w:rsidRDefault="006F64AD" w:rsidP="006F64AD">
            <w:pPr>
              <w:pBdr>
                <w:bottom w:val="double" w:sz="4" w:space="1" w:color="auto"/>
              </w:pBdr>
              <w:tabs>
                <w:tab w:val="decimal" w:pos="964"/>
              </w:tabs>
              <w:spacing w:line="340" w:lineRule="exact"/>
              <w:rPr>
                <w:rFonts w:ascii="Arial" w:hAnsi="Arial" w:cs="Arial"/>
                <w:color w:val="000000"/>
                <w:sz w:val="20"/>
                <w:szCs w:val="20"/>
                <w:cs/>
              </w:rPr>
            </w:pPr>
            <w:r w:rsidRPr="006423C9">
              <w:rPr>
                <w:rFonts w:ascii="Arial" w:hAnsi="Arial" w:cs="Arial"/>
                <w:color w:val="000000"/>
                <w:sz w:val="20"/>
                <w:szCs w:val="20"/>
              </w:rPr>
              <w:t>260,364</w:t>
            </w:r>
          </w:p>
        </w:tc>
      </w:tr>
    </w:tbl>
    <w:p w14:paraId="02DCC8A5" w14:textId="77777777" w:rsidR="00503974" w:rsidRPr="006423C9" w:rsidRDefault="00EF25AB" w:rsidP="00E83B22">
      <w:pPr>
        <w:pStyle w:val="Heading2"/>
        <w:spacing w:after="120" w:line="360" w:lineRule="exact"/>
        <w:ind w:left="540" w:hanging="540"/>
        <w:rPr>
          <w:rFonts w:ascii="Arial" w:hAnsi="Arial" w:cs="Arial"/>
          <w:i w:val="0"/>
          <w:iCs w:val="0"/>
          <w:sz w:val="22"/>
          <w:szCs w:val="24"/>
        </w:rPr>
      </w:pPr>
      <w:r w:rsidRPr="006423C9">
        <w:rPr>
          <w:rFonts w:ascii="Arial" w:hAnsi="Arial" w:cs="Arial"/>
          <w:i w:val="0"/>
          <w:iCs w:val="0"/>
          <w:sz w:val="22"/>
          <w:szCs w:val="24"/>
        </w:rPr>
        <w:t>28</w:t>
      </w:r>
      <w:r w:rsidR="00E46C20" w:rsidRPr="006423C9">
        <w:rPr>
          <w:rFonts w:ascii="Arial" w:hAnsi="Arial" w:cs="Arial"/>
          <w:i w:val="0"/>
          <w:iCs w:val="0"/>
          <w:sz w:val="22"/>
          <w:szCs w:val="24"/>
        </w:rPr>
        <w:t>.</w:t>
      </w:r>
      <w:r w:rsidR="000060C8" w:rsidRPr="006423C9">
        <w:rPr>
          <w:rFonts w:ascii="Arial" w:hAnsi="Arial" w:cs="Arial"/>
          <w:i w:val="0"/>
          <w:iCs w:val="0"/>
          <w:sz w:val="22"/>
          <w:szCs w:val="24"/>
        </w:rPr>
        <w:t>4</w:t>
      </w:r>
      <w:r w:rsidR="00503974" w:rsidRPr="006423C9">
        <w:rPr>
          <w:rFonts w:ascii="Arial" w:hAnsi="Arial" w:cs="Arial"/>
          <w:i w:val="0"/>
          <w:iCs w:val="0"/>
          <w:sz w:val="22"/>
          <w:szCs w:val="24"/>
        </w:rPr>
        <w:tab/>
        <w:t>Fair values of financial instruments</w:t>
      </w:r>
    </w:p>
    <w:p w14:paraId="6B0A1BB5" w14:textId="77777777" w:rsidR="00503974" w:rsidRPr="006423C9" w:rsidRDefault="00503974" w:rsidP="00E83B22">
      <w:pPr>
        <w:spacing w:before="120" w:after="120" w:line="360" w:lineRule="exact"/>
        <w:ind w:left="540"/>
        <w:jc w:val="thaiDistribute"/>
        <w:rPr>
          <w:rFonts w:ascii="Arial" w:hAnsi="Arial" w:cs="Arial"/>
          <w:sz w:val="22"/>
          <w:szCs w:val="22"/>
        </w:rPr>
      </w:pPr>
      <w:r w:rsidRPr="006423C9">
        <w:rPr>
          <w:rFonts w:ascii="Arial" w:hAnsi="Arial" w:cs="Arial"/>
          <w:sz w:val="22"/>
          <w:szCs w:val="22"/>
        </w:rPr>
        <w:t xml:space="preserve">Since </w:t>
      </w:r>
      <w:proofErr w:type="gramStart"/>
      <w:r w:rsidRPr="006423C9">
        <w:rPr>
          <w:rFonts w:ascii="Arial" w:hAnsi="Arial" w:cs="Arial"/>
          <w:sz w:val="22"/>
          <w:szCs w:val="22"/>
        </w:rPr>
        <w:t>the majority of</w:t>
      </w:r>
      <w:proofErr w:type="gramEnd"/>
      <w:r w:rsidRPr="006423C9">
        <w:rPr>
          <w:rFonts w:ascii="Arial" w:hAnsi="Arial" w:cs="Arial"/>
          <w:sz w:val="22"/>
          <w:szCs w:val="22"/>
        </w:rPr>
        <w:t xml:space="preserve"> the </w:t>
      </w:r>
      <w:r w:rsidR="0013438D" w:rsidRPr="006423C9">
        <w:rPr>
          <w:rFonts w:ascii="Arial" w:hAnsi="Arial" w:cs="Arial"/>
          <w:sz w:val="22"/>
          <w:szCs w:val="22"/>
        </w:rPr>
        <w:t>Group</w:t>
      </w:r>
      <w:r w:rsidRPr="006423C9">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7DD5F0AE" w14:textId="77777777" w:rsidR="004C3190" w:rsidRPr="006423C9" w:rsidRDefault="00EF25AB" w:rsidP="00E83B22">
      <w:pPr>
        <w:pStyle w:val="Heading1"/>
        <w:spacing w:before="120" w:after="120" w:line="360" w:lineRule="exact"/>
        <w:ind w:left="540" w:hanging="540"/>
        <w:rPr>
          <w:rFonts w:cs="Arial"/>
          <w:sz w:val="22"/>
          <w:szCs w:val="22"/>
        </w:rPr>
      </w:pPr>
      <w:r w:rsidRPr="006423C9">
        <w:rPr>
          <w:rFonts w:cs="Arial"/>
          <w:sz w:val="22"/>
          <w:szCs w:val="22"/>
        </w:rPr>
        <w:t>29</w:t>
      </w:r>
      <w:r w:rsidR="004C3190" w:rsidRPr="006423C9">
        <w:rPr>
          <w:rFonts w:cs="Arial"/>
          <w:sz w:val="22"/>
          <w:szCs w:val="22"/>
        </w:rPr>
        <w:t>.</w:t>
      </w:r>
      <w:r w:rsidR="004C3190" w:rsidRPr="006423C9">
        <w:rPr>
          <w:rFonts w:cs="Arial"/>
          <w:sz w:val="22"/>
          <w:szCs w:val="22"/>
        </w:rPr>
        <w:tab/>
        <w:t>Capital management</w:t>
      </w:r>
    </w:p>
    <w:p w14:paraId="137F32C8" w14:textId="1D616BF8" w:rsidR="006F60A0" w:rsidRPr="006423C9" w:rsidRDefault="004C3190" w:rsidP="00E83B22">
      <w:pPr>
        <w:spacing w:before="120" w:after="120" w:line="360" w:lineRule="exact"/>
        <w:ind w:left="605" w:hanging="65"/>
        <w:jc w:val="thaiDistribute"/>
        <w:rPr>
          <w:rFonts w:ascii="Arial" w:eastAsia="MS Mincho" w:hAnsi="Arial" w:cs="Cordia New"/>
          <w:color w:val="000000"/>
          <w:sz w:val="22"/>
          <w:szCs w:val="22"/>
        </w:rPr>
      </w:pPr>
      <w:r w:rsidRPr="006423C9">
        <w:rPr>
          <w:rFonts w:ascii="Arial" w:eastAsia="MS Mincho" w:hAnsi="Arial" w:cs="Arial"/>
          <w:color w:val="000000"/>
          <w:sz w:val="22"/>
          <w:szCs w:val="22"/>
        </w:rPr>
        <w:t xml:space="preserve">The primary objective of the Group’s capital management is to ensure that it has appropriate capital structure </w:t>
      </w:r>
      <w:proofErr w:type="gramStart"/>
      <w:r w:rsidRPr="006423C9">
        <w:rPr>
          <w:rFonts w:ascii="Arial" w:eastAsia="MS Mincho" w:hAnsi="Arial" w:cs="Arial"/>
          <w:color w:val="000000"/>
          <w:sz w:val="22"/>
          <w:szCs w:val="22"/>
        </w:rPr>
        <w:t>in order to</w:t>
      </w:r>
      <w:proofErr w:type="gramEnd"/>
      <w:r w:rsidRPr="006423C9">
        <w:rPr>
          <w:rFonts w:ascii="Arial" w:eastAsia="MS Mincho" w:hAnsi="Arial" w:cs="Arial"/>
          <w:color w:val="000000"/>
          <w:sz w:val="22"/>
          <w:szCs w:val="22"/>
        </w:rPr>
        <w:t xml:space="preserve"> support its business and </w:t>
      </w:r>
      <w:proofErr w:type="spellStart"/>
      <w:r w:rsidRPr="006423C9">
        <w:rPr>
          <w:rFonts w:ascii="Arial" w:eastAsia="MS Mincho" w:hAnsi="Arial" w:cs="Arial"/>
          <w:color w:val="000000"/>
          <w:sz w:val="22"/>
          <w:szCs w:val="22"/>
        </w:rPr>
        <w:t>maximise</w:t>
      </w:r>
      <w:proofErr w:type="spellEnd"/>
      <w:r w:rsidRPr="006423C9">
        <w:rPr>
          <w:rFonts w:ascii="Arial" w:eastAsia="MS Mincho" w:hAnsi="Arial" w:cs="Arial"/>
          <w:color w:val="000000"/>
          <w:sz w:val="22"/>
          <w:szCs w:val="22"/>
        </w:rPr>
        <w:t xml:space="preserve"> shareholder value. As </w:t>
      </w:r>
      <w:proofErr w:type="gramStart"/>
      <w:r w:rsidRPr="006423C9">
        <w:rPr>
          <w:rFonts w:ascii="Arial" w:eastAsia="MS Mincho" w:hAnsi="Arial" w:cs="Arial"/>
          <w:color w:val="000000"/>
          <w:sz w:val="22"/>
          <w:szCs w:val="22"/>
        </w:rPr>
        <w:t>at</w:t>
      </w:r>
      <w:proofErr w:type="gramEnd"/>
      <w:r w:rsidR="00401A40" w:rsidRPr="006423C9">
        <w:rPr>
          <w:rFonts w:ascii="Arial" w:eastAsia="MS Mincho" w:hAnsi="Arial" w:cs="Cordia New" w:hint="cs"/>
          <w:color w:val="000000"/>
          <w:sz w:val="22"/>
          <w:szCs w:val="22"/>
        </w:rPr>
        <w:t xml:space="preserve"> </w:t>
      </w:r>
      <w:r w:rsidR="000229A4" w:rsidRPr="006423C9">
        <w:rPr>
          <w:rFonts w:ascii="Arial" w:eastAsia="MS Mincho" w:hAnsi="Arial" w:cs="Arial"/>
          <w:color w:val="000000"/>
          <w:sz w:val="22"/>
          <w:szCs w:val="22"/>
        </w:rPr>
        <w:t>31 December 2024</w:t>
      </w:r>
      <w:r w:rsidRPr="006423C9">
        <w:rPr>
          <w:rFonts w:ascii="Arial" w:eastAsia="MS Mincho" w:hAnsi="Arial" w:cs="Arial"/>
          <w:color w:val="000000"/>
          <w:sz w:val="22"/>
          <w:szCs w:val="22"/>
        </w:rPr>
        <w:t xml:space="preserve">, the Group's debt-to-equity ratio was </w:t>
      </w:r>
      <w:r w:rsidR="0017643C" w:rsidRPr="006423C9">
        <w:rPr>
          <w:rFonts w:ascii="Arial" w:eastAsia="MS Mincho" w:hAnsi="Arial" w:cs="Cordia New"/>
          <w:color w:val="000000"/>
          <w:sz w:val="22"/>
          <w:szCs w:val="22"/>
        </w:rPr>
        <w:t>0.9</w:t>
      </w:r>
      <w:r w:rsidR="006F64AD">
        <w:rPr>
          <w:rFonts w:ascii="Arial" w:eastAsia="MS Mincho" w:hAnsi="Arial" w:cs="Cordia New"/>
          <w:color w:val="000000"/>
          <w:sz w:val="22"/>
          <w:szCs w:val="22"/>
        </w:rPr>
        <w:t>4</w:t>
      </w:r>
      <w:r w:rsidR="00E44BCC" w:rsidRPr="006423C9">
        <w:rPr>
          <w:rFonts w:ascii="Arial" w:eastAsia="MS Mincho" w:hAnsi="Arial" w:cs="Cordia New"/>
          <w:color w:val="000000"/>
          <w:sz w:val="22"/>
          <w:szCs w:val="22"/>
        </w:rPr>
        <w:t>:</w:t>
      </w:r>
      <w:r w:rsidR="00922E06" w:rsidRPr="006423C9">
        <w:rPr>
          <w:rFonts w:ascii="Arial" w:eastAsia="MS Mincho" w:hAnsi="Arial" w:cs="Cordia New"/>
          <w:color w:val="000000"/>
          <w:sz w:val="22"/>
          <w:szCs w:val="22"/>
        </w:rPr>
        <w:t>1</w:t>
      </w:r>
      <w:r w:rsidRPr="006423C9">
        <w:rPr>
          <w:rFonts w:ascii="Arial" w:eastAsia="MS Mincho" w:hAnsi="Arial" w:cs="Arial"/>
          <w:color w:val="000000"/>
          <w:sz w:val="22"/>
          <w:szCs w:val="22"/>
        </w:rPr>
        <w:t xml:space="preserve"> </w:t>
      </w:r>
      <w:r w:rsidR="00766F2E" w:rsidRPr="006423C9">
        <w:rPr>
          <w:rFonts w:ascii="Arial" w:eastAsia="MS Mincho" w:hAnsi="Arial" w:cs="Arial"/>
          <w:color w:val="000000"/>
          <w:sz w:val="22"/>
          <w:szCs w:val="22"/>
        </w:rPr>
        <w:t>(2023</w:t>
      </w:r>
      <w:r w:rsidR="00BD0594" w:rsidRPr="006423C9">
        <w:rPr>
          <w:rFonts w:ascii="Arial" w:eastAsia="MS Mincho" w:hAnsi="Arial" w:cs="Arial"/>
          <w:color w:val="000000"/>
          <w:sz w:val="22"/>
          <w:szCs w:val="22"/>
        </w:rPr>
        <w:t>:</w:t>
      </w:r>
      <w:r w:rsidRPr="006423C9">
        <w:rPr>
          <w:rFonts w:ascii="Arial" w:eastAsia="MS Mincho" w:hAnsi="Arial" w:cs="Arial"/>
          <w:color w:val="000000"/>
          <w:sz w:val="22"/>
          <w:szCs w:val="22"/>
        </w:rPr>
        <w:t xml:space="preserve"> </w:t>
      </w:r>
      <w:r w:rsidR="00B56DB4" w:rsidRPr="006423C9">
        <w:rPr>
          <w:rFonts w:ascii="Arial" w:eastAsia="MS Mincho" w:hAnsi="Arial" w:cs="Arial"/>
          <w:color w:val="000000"/>
          <w:sz w:val="22"/>
          <w:szCs w:val="22"/>
        </w:rPr>
        <w:t>0.</w:t>
      </w:r>
      <w:r w:rsidR="00766F2E" w:rsidRPr="006423C9">
        <w:rPr>
          <w:rFonts w:ascii="Arial" w:eastAsia="MS Mincho" w:hAnsi="Arial" w:cs="Arial"/>
          <w:color w:val="000000"/>
          <w:sz w:val="22"/>
          <w:szCs w:val="22"/>
        </w:rPr>
        <w:t>86</w:t>
      </w:r>
      <w:r w:rsidR="00B56DB4" w:rsidRPr="006423C9">
        <w:rPr>
          <w:rFonts w:ascii="Arial" w:eastAsia="MS Mincho" w:hAnsi="Arial" w:cs="Arial"/>
          <w:color w:val="000000"/>
          <w:sz w:val="22"/>
          <w:szCs w:val="22"/>
        </w:rPr>
        <w:t>:1</w:t>
      </w:r>
      <w:r w:rsidR="0043697D" w:rsidRPr="006423C9">
        <w:rPr>
          <w:rFonts w:ascii="Arial" w:eastAsia="MS Mincho" w:hAnsi="Arial" w:cs="Arial"/>
          <w:color w:val="000000"/>
          <w:sz w:val="22"/>
          <w:szCs w:val="28"/>
        </w:rPr>
        <w:t>)</w:t>
      </w:r>
      <w:r w:rsidRPr="006423C9">
        <w:rPr>
          <w:rFonts w:ascii="Arial" w:eastAsia="MS Mincho" w:hAnsi="Arial" w:cs="Arial"/>
          <w:color w:val="000000"/>
          <w:sz w:val="22"/>
          <w:szCs w:val="22"/>
        </w:rPr>
        <w:t xml:space="preserve"> and the Company's was </w:t>
      </w:r>
      <w:r w:rsidR="0017643C" w:rsidRPr="006423C9">
        <w:rPr>
          <w:rFonts w:ascii="Arial" w:eastAsia="MS Mincho" w:hAnsi="Arial" w:cs="Arial"/>
          <w:color w:val="000000"/>
          <w:sz w:val="22"/>
          <w:szCs w:val="22"/>
        </w:rPr>
        <w:t>0.7</w:t>
      </w:r>
      <w:r w:rsidR="006F64AD">
        <w:rPr>
          <w:rFonts w:ascii="Arial" w:eastAsia="MS Mincho" w:hAnsi="Arial" w:cs="Arial"/>
          <w:color w:val="000000"/>
          <w:sz w:val="22"/>
          <w:szCs w:val="22"/>
        </w:rPr>
        <w:t>7</w:t>
      </w:r>
      <w:r w:rsidR="00871F68" w:rsidRPr="006423C9">
        <w:rPr>
          <w:rFonts w:ascii="Arial" w:eastAsia="MS Mincho" w:hAnsi="Arial" w:cs="Arial"/>
          <w:color w:val="000000"/>
          <w:sz w:val="22"/>
          <w:szCs w:val="22"/>
        </w:rPr>
        <w:t>:1</w:t>
      </w:r>
      <w:r w:rsidRPr="006423C9">
        <w:rPr>
          <w:rFonts w:ascii="Arial" w:eastAsia="MS Mincho" w:hAnsi="Arial" w:cs="Arial"/>
          <w:color w:val="000000"/>
          <w:sz w:val="22"/>
          <w:szCs w:val="22"/>
        </w:rPr>
        <w:t xml:space="preserve"> </w:t>
      </w:r>
      <w:r w:rsidR="00766F2E" w:rsidRPr="006423C9">
        <w:rPr>
          <w:rFonts w:ascii="Arial" w:eastAsia="MS Mincho" w:hAnsi="Arial" w:cs="Arial"/>
          <w:color w:val="000000"/>
          <w:sz w:val="22"/>
          <w:szCs w:val="22"/>
        </w:rPr>
        <w:t>(2023</w:t>
      </w:r>
      <w:r w:rsidR="00BD0594" w:rsidRPr="006423C9">
        <w:rPr>
          <w:rFonts w:ascii="Arial" w:eastAsia="MS Mincho" w:hAnsi="Arial" w:cs="Arial"/>
          <w:color w:val="000000"/>
          <w:sz w:val="22"/>
          <w:szCs w:val="22"/>
        </w:rPr>
        <w:t>:</w:t>
      </w:r>
      <w:r w:rsidRPr="006423C9">
        <w:rPr>
          <w:rFonts w:ascii="Arial" w:eastAsia="MS Mincho" w:hAnsi="Arial" w:cs="Arial"/>
          <w:color w:val="000000"/>
          <w:sz w:val="22"/>
          <w:szCs w:val="22"/>
        </w:rPr>
        <w:t xml:space="preserve"> </w:t>
      </w:r>
      <w:r w:rsidR="00B56DB4" w:rsidRPr="006423C9">
        <w:rPr>
          <w:rFonts w:ascii="Arial" w:eastAsia="MS Mincho" w:hAnsi="Arial" w:cs="Arial"/>
          <w:color w:val="000000"/>
          <w:sz w:val="22"/>
          <w:szCs w:val="22"/>
        </w:rPr>
        <w:t>0.</w:t>
      </w:r>
      <w:r w:rsidR="00766F2E" w:rsidRPr="006423C9">
        <w:rPr>
          <w:rFonts w:ascii="Arial" w:eastAsia="MS Mincho" w:hAnsi="Arial" w:cs="Arial"/>
          <w:color w:val="000000"/>
          <w:sz w:val="22"/>
          <w:szCs w:val="22"/>
        </w:rPr>
        <w:t>72</w:t>
      </w:r>
      <w:r w:rsidR="00B56DB4" w:rsidRPr="006423C9">
        <w:rPr>
          <w:rFonts w:ascii="Arial" w:eastAsia="MS Mincho" w:hAnsi="Arial" w:cs="Arial"/>
          <w:color w:val="000000"/>
          <w:sz w:val="22"/>
          <w:szCs w:val="22"/>
        </w:rPr>
        <w:t>:1)</w:t>
      </w:r>
      <w:r w:rsidR="0043697D" w:rsidRPr="006423C9">
        <w:rPr>
          <w:rFonts w:ascii="Arial" w:eastAsia="MS Mincho" w:hAnsi="Arial" w:cs="Arial" w:hint="cs"/>
          <w:color w:val="000000"/>
          <w:sz w:val="22"/>
          <w:szCs w:val="22"/>
        </w:rPr>
        <w:t>.</w:t>
      </w:r>
    </w:p>
    <w:p w14:paraId="11CBE7F8" w14:textId="77777777" w:rsidR="00B45961" w:rsidRPr="006423C9" w:rsidRDefault="00871F68" w:rsidP="00E83B22">
      <w:pPr>
        <w:spacing w:before="120" w:after="120" w:line="360" w:lineRule="exact"/>
        <w:ind w:left="605" w:hanging="605"/>
        <w:jc w:val="thaiDistribute"/>
        <w:rPr>
          <w:rFonts w:ascii="Arial" w:hAnsi="Arial" w:cs="Arial"/>
          <w:sz w:val="22"/>
          <w:szCs w:val="22"/>
          <w:cs/>
        </w:rPr>
      </w:pPr>
      <w:r w:rsidRPr="006423C9">
        <w:rPr>
          <w:rFonts w:ascii="Arial" w:hAnsi="Arial" w:cs="Arial"/>
          <w:b/>
          <w:bCs/>
          <w:sz w:val="22"/>
          <w:szCs w:val="22"/>
        </w:rPr>
        <w:t>3</w:t>
      </w:r>
      <w:r w:rsidR="00EF25AB" w:rsidRPr="006423C9">
        <w:rPr>
          <w:rFonts w:ascii="Arial" w:hAnsi="Arial" w:cs="Arial"/>
          <w:b/>
          <w:bCs/>
          <w:sz w:val="22"/>
          <w:szCs w:val="22"/>
        </w:rPr>
        <w:t>0</w:t>
      </w:r>
      <w:r w:rsidR="00A02BAA" w:rsidRPr="006423C9">
        <w:rPr>
          <w:rFonts w:ascii="Arial" w:hAnsi="Arial" w:cs="Arial"/>
          <w:b/>
          <w:bCs/>
          <w:sz w:val="22"/>
          <w:szCs w:val="22"/>
        </w:rPr>
        <w:t>.</w:t>
      </w:r>
      <w:r w:rsidR="00470FF5" w:rsidRPr="006423C9">
        <w:rPr>
          <w:rFonts w:ascii="Arial" w:hAnsi="Arial" w:cs="Arial"/>
          <w:b/>
          <w:bCs/>
          <w:sz w:val="22"/>
          <w:szCs w:val="22"/>
        </w:rPr>
        <w:tab/>
        <w:t>Approval of financial statements</w:t>
      </w:r>
    </w:p>
    <w:p w14:paraId="568EC93E" w14:textId="77777777" w:rsidR="00B45961" w:rsidRPr="00CF44C3" w:rsidRDefault="00B45961" w:rsidP="00E83B22">
      <w:pPr>
        <w:overflowPunct/>
        <w:spacing w:before="120" w:after="120" w:line="360" w:lineRule="exact"/>
        <w:ind w:left="600"/>
        <w:jc w:val="thaiDistribute"/>
        <w:textAlignment w:val="auto"/>
        <w:rPr>
          <w:rFonts w:ascii="Arial" w:hAnsi="Arial" w:cs="Arial"/>
          <w:sz w:val="22"/>
          <w:szCs w:val="22"/>
        </w:rPr>
      </w:pPr>
      <w:r w:rsidRPr="006423C9">
        <w:rPr>
          <w:rFonts w:ascii="Arial" w:hAnsi="Arial" w:cs="Arial"/>
          <w:spacing w:val="-4"/>
          <w:sz w:val="22"/>
          <w:szCs w:val="22"/>
        </w:rPr>
        <w:t xml:space="preserve">These financial statements were </w:t>
      </w:r>
      <w:proofErr w:type="spellStart"/>
      <w:r w:rsidRPr="006423C9">
        <w:rPr>
          <w:rFonts w:ascii="Arial" w:hAnsi="Arial" w:cs="Arial"/>
          <w:spacing w:val="-4"/>
          <w:sz w:val="22"/>
          <w:szCs w:val="22"/>
        </w:rPr>
        <w:t>authorised</w:t>
      </w:r>
      <w:proofErr w:type="spellEnd"/>
      <w:r w:rsidRPr="006423C9">
        <w:rPr>
          <w:rFonts w:ascii="Arial" w:hAnsi="Arial" w:cs="Arial"/>
          <w:spacing w:val="-4"/>
          <w:sz w:val="22"/>
          <w:szCs w:val="22"/>
        </w:rPr>
        <w:t xml:space="preserve"> for issue by the Company’s Board of </w:t>
      </w:r>
      <w:r w:rsidR="00593958" w:rsidRPr="006423C9">
        <w:rPr>
          <w:rFonts w:ascii="Arial" w:hAnsi="Arial" w:cs="Arial"/>
          <w:spacing w:val="-4"/>
          <w:sz w:val="22"/>
          <w:szCs w:val="22"/>
        </w:rPr>
        <w:t>Directors</w:t>
      </w:r>
      <w:r w:rsidR="00593958" w:rsidRPr="006423C9">
        <w:rPr>
          <w:rFonts w:ascii="Arial" w:hAnsi="Arial" w:cs="Arial"/>
          <w:sz w:val="22"/>
          <w:szCs w:val="22"/>
        </w:rPr>
        <w:t xml:space="preserve"> on </w:t>
      </w:r>
      <w:r w:rsidR="00426923" w:rsidRPr="006423C9">
        <w:rPr>
          <w:rFonts w:ascii="Arial" w:hAnsi="Arial" w:cs="Arial"/>
          <w:sz w:val="22"/>
          <w:szCs w:val="22"/>
        </w:rPr>
        <w:t>20 February 2025.</w:t>
      </w:r>
    </w:p>
    <w:sectPr w:rsidR="00B45961" w:rsidRPr="00CF44C3" w:rsidSect="00F23205">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4B03F" w14:textId="77777777" w:rsidR="000412E6" w:rsidRDefault="000412E6" w:rsidP="008442C1">
      <w:r>
        <w:separator/>
      </w:r>
    </w:p>
  </w:endnote>
  <w:endnote w:type="continuationSeparator" w:id="0">
    <w:p w14:paraId="7718C243" w14:textId="77777777" w:rsidR="000412E6" w:rsidRDefault="000412E6" w:rsidP="008442C1">
      <w:r>
        <w:continuationSeparator/>
      </w:r>
    </w:p>
  </w:endnote>
  <w:endnote w:type="continuationNotice" w:id="1">
    <w:p w14:paraId="635394F0" w14:textId="77777777" w:rsidR="000412E6" w:rsidRDefault="00041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CFE22" w14:textId="77777777" w:rsidR="006F3CBD" w:rsidRDefault="006F3C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69EBE" w14:textId="77777777" w:rsidR="00651E6C" w:rsidRPr="009128D6" w:rsidRDefault="00651E6C" w:rsidP="009128D6">
    <w:pPr>
      <w:pStyle w:val="Footer"/>
      <w:jc w:val="right"/>
      <w:rPr>
        <w:rFonts w:ascii="Arial" w:hAnsi="Arial" w:cs="Arial"/>
        <w:sz w:val="22"/>
        <w:szCs w:val="22"/>
      </w:rPr>
    </w:pPr>
    <w:r w:rsidRPr="009128D6">
      <w:rPr>
        <w:rFonts w:ascii="Arial" w:hAnsi="Arial" w:cs="Arial"/>
        <w:sz w:val="22"/>
        <w:szCs w:val="22"/>
      </w:rPr>
      <w:fldChar w:fldCharType="begin"/>
    </w:r>
    <w:r w:rsidRPr="009128D6">
      <w:rPr>
        <w:rFonts w:ascii="Arial" w:hAnsi="Arial" w:cs="Arial"/>
        <w:sz w:val="22"/>
        <w:szCs w:val="22"/>
      </w:rPr>
      <w:instrText xml:space="preserve"> PAGE   \* MERGEFORMAT </w:instrText>
    </w:r>
    <w:r w:rsidRPr="009128D6">
      <w:rPr>
        <w:rFonts w:ascii="Arial" w:hAnsi="Arial" w:cs="Arial"/>
        <w:sz w:val="22"/>
        <w:szCs w:val="22"/>
      </w:rPr>
      <w:fldChar w:fldCharType="separate"/>
    </w:r>
    <w:r w:rsidRPr="009128D6">
      <w:rPr>
        <w:rFonts w:ascii="Arial" w:hAnsi="Arial" w:cs="Arial"/>
        <w:sz w:val="22"/>
        <w:szCs w:val="22"/>
      </w:rPr>
      <w:t>23</w:t>
    </w:r>
    <w:r w:rsidRPr="009128D6">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2A7CE" w14:textId="77777777" w:rsidR="006F3CBD" w:rsidRDefault="006F3C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0ED3E" w14:textId="77777777" w:rsidR="000412E6" w:rsidRDefault="000412E6" w:rsidP="008442C1">
      <w:r>
        <w:separator/>
      </w:r>
    </w:p>
  </w:footnote>
  <w:footnote w:type="continuationSeparator" w:id="0">
    <w:p w14:paraId="2D82D192" w14:textId="77777777" w:rsidR="000412E6" w:rsidRDefault="000412E6" w:rsidP="008442C1">
      <w:r>
        <w:continuationSeparator/>
      </w:r>
    </w:p>
  </w:footnote>
  <w:footnote w:type="continuationNotice" w:id="1">
    <w:p w14:paraId="5CD2DB43" w14:textId="77777777" w:rsidR="000412E6" w:rsidRDefault="000412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B95E0" w14:textId="77777777" w:rsidR="006F3CBD" w:rsidRDefault="006F3C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40BBA" w14:textId="77777777" w:rsidR="006F3CBD" w:rsidRDefault="006F3C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F789" w14:textId="77777777" w:rsidR="006F3CBD" w:rsidRDefault="006F3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D2A43C7"/>
    <w:multiLevelType w:val="hybridMultilevel"/>
    <w:tmpl w:val="B1E8976A"/>
    <w:lvl w:ilvl="0" w:tplc="666828C6">
      <w:numFmt w:val="bullet"/>
      <w:lvlText w:val="-"/>
      <w:lvlJc w:val="left"/>
      <w:pPr>
        <w:ind w:left="720" w:hanging="360"/>
      </w:pPr>
      <w:rPr>
        <w:rFonts w:ascii="AngsanaUPC" w:eastAsia="Calibri" w:hAnsi="AngsanaUPC" w:cs="AngsanaUP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D1065"/>
    <w:multiLevelType w:val="hybridMultilevel"/>
    <w:tmpl w:val="28862192"/>
    <w:lvl w:ilvl="0" w:tplc="666828C6">
      <w:numFmt w:val="bullet"/>
      <w:lvlText w:val="-"/>
      <w:lvlJc w:val="left"/>
      <w:pPr>
        <w:ind w:left="720" w:hanging="360"/>
      </w:pPr>
      <w:rPr>
        <w:rFonts w:ascii="AngsanaUPC" w:eastAsia="Calibri" w:hAnsi="AngsanaUPC" w:cs="AngsanaUP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27E3D4B"/>
    <w:multiLevelType w:val="hybridMultilevel"/>
    <w:tmpl w:val="61741820"/>
    <w:lvl w:ilvl="0" w:tplc="209421A0">
      <w:start w:val="30"/>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BF4436D"/>
    <w:multiLevelType w:val="hybridMultilevel"/>
    <w:tmpl w:val="A1E68CA0"/>
    <w:lvl w:ilvl="0" w:tplc="40125D2A">
      <w:start w:val="1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6"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4F7B729D"/>
    <w:multiLevelType w:val="hybridMultilevel"/>
    <w:tmpl w:val="23222D58"/>
    <w:lvl w:ilvl="0" w:tplc="A2D08872">
      <w:start w:val="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79CA1985"/>
    <w:multiLevelType w:val="hybridMultilevel"/>
    <w:tmpl w:val="7AE28BE6"/>
    <w:lvl w:ilvl="0" w:tplc="94529560">
      <w:numFmt w:val="bullet"/>
      <w:lvlText w:val="-"/>
      <w:lvlJc w:val="left"/>
      <w:pPr>
        <w:ind w:left="1267" w:hanging="360"/>
      </w:pPr>
      <w:rPr>
        <w:rFonts w:ascii="Arial" w:eastAsia="Calibri" w:hAnsi="Arial" w:cs="Aria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3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2073118206">
    <w:abstractNumId w:val="16"/>
  </w:num>
  <w:num w:numId="2" w16cid:durableId="1682469673">
    <w:abstractNumId w:val="38"/>
  </w:num>
  <w:num w:numId="3" w16cid:durableId="952707634">
    <w:abstractNumId w:val="20"/>
  </w:num>
  <w:num w:numId="4" w16cid:durableId="2047364891">
    <w:abstractNumId w:val="17"/>
  </w:num>
  <w:num w:numId="5" w16cid:durableId="318657334">
    <w:abstractNumId w:val="35"/>
  </w:num>
  <w:num w:numId="6" w16cid:durableId="2058235097">
    <w:abstractNumId w:val="9"/>
  </w:num>
  <w:num w:numId="7" w16cid:durableId="1092313764">
    <w:abstractNumId w:val="29"/>
  </w:num>
  <w:num w:numId="8" w16cid:durableId="176970635">
    <w:abstractNumId w:val="13"/>
  </w:num>
  <w:num w:numId="9" w16cid:durableId="676232397">
    <w:abstractNumId w:val="24"/>
  </w:num>
  <w:num w:numId="10" w16cid:durableId="651836317">
    <w:abstractNumId w:val="26"/>
  </w:num>
  <w:num w:numId="11" w16cid:durableId="877084069">
    <w:abstractNumId w:val="15"/>
  </w:num>
  <w:num w:numId="12" w16cid:durableId="474840799">
    <w:abstractNumId w:val="21"/>
  </w:num>
  <w:num w:numId="13" w16cid:durableId="2033798538">
    <w:abstractNumId w:val="7"/>
  </w:num>
  <w:num w:numId="14" w16cid:durableId="2057122510">
    <w:abstractNumId w:val="5"/>
  </w:num>
  <w:num w:numId="15" w16cid:durableId="1285961459">
    <w:abstractNumId w:val="6"/>
  </w:num>
  <w:num w:numId="16" w16cid:durableId="1191338999">
    <w:abstractNumId w:val="23"/>
  </w:num>
  <w:num w:numId="17" w16cid:durableId="1271861769">
    <w:abstractNumId w:val="18"/>
  </w:num>
  <w:num w:numId="18" w16cid:durableId="671179817">
    <w:abstractNumId w:val="32"/>
  </w:num>
  <w:num w:numId="19" w16cid:durableId="1018971080">
    <w:abstractNumId w:val="1"/>
  </w:num>
  <w:num w:numId="20" w16cid:durableId="344669373">
    <w:abstractNumId w:val="22"/>
  </w:num>
  <w:num w:numId="21" w16cid:durableId="1637104783">
    <w:abstractNumId w:val="28"/>
  </w:num>
  <w:num w:numId="22" w16cid:durableId="1839030956">
    <w:abstractNumId w:val="27"/>
  </w:num>
  <w:num w:numId="23" w16cid:durableId="623540479">
    <w:abstractNumId w:val="34"/>
  </w:num>
  <w:num w:numId="24" w16cid:durableId="697198955">
    <w:abstractNumId w:val="30"/>
  </w:num>
  <w:num w:numId="25" w16cid:durableId="2072731367">
    <w:abstractNumId w:val="0"/>
  </w:num>
  <w:num w:numId="26" w16cid:durableId="37321903">
    <w:abstractNumId w:val="25"/>
  </w:num>
  <w:num w:numId="27" w16cid:durableId="248269183">
    <w:abstractNumId w:val="12"/>
  </w:num>
  <w:num w:numId="28" w16cid:durableId="1255288448">
    <w:abstractNumId w:val="33"/>
  </w:num>
  <w:num w:numId="29" w16cid:durableId="630600478">
    <w:abstractNumId w:val="36"/>
  </w:num>
  <w:num w:numId="30" w16cid:durableId="1174418369">
    <w:abstractNumId w:val="10"/>
  </w:num>
  <w:num w:numId="31" w16cid:durableId="720907511">
    <w:abstractNumId w:val="36"/>
  </w:num>
  <w:num w:numId="32" w16cid:durableId="1283806921">
    <w:abstractNumId w:val="8"/>
  </w:num>
  <w:num w:numId="33" w16cid:durableId="456526315">
    <w:abstractNumId w:val="14"/>
  </w:num>
  <w:num w:numId="34" w16cid:durableId="755130618">
    <w:abstractNumId w:val="37"/>
  </w:num>
  <w:num w:numId="35" w16cid:durableId="688992919">
    <w:abstractNumId w:val="36"/>
  </w:num>
  <w:num w:numId="36" w16cid:durableId="19979572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3020088">
    <w:abstractNumId w:val="12"/>
  </w:num>
  <w:num w:numId="38" w16cid:durableId="2135588582">
    <w:abstractNumId w:val="31"/>
  </w:num>
  <w:num w:numId="39" w16cid:durableId="3284808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50409740">
    <w:abstractNumId w:val="11"/>
  </w:num>
  <w:num w:numId="41" w16cid:durableId="1675306394">
    <w:abstractNumId w:val="19"/>
  </w:num>
  <w:num w:numId="42" w16cid:durableId="982928395">
    <w:abstractNumId w:val="4"/>
  </w:num>
  <w:num w:numId="43" w16cid:durableId="2150948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220B"/>
    <w:rsid w:val="00002376"/>
    <w:rsid w:val="00002502"/>
    <w:rsid w:val="00002AC6"/>
    <w:rsid w:val="000037C4"/>
    <w:rsid w:val="00004666"/>
    <w:rsid w:val="00004A69"/>
    <w:rsid w:val="000050A2"/>
    <w:rsid w:val="000057A2"/>
    <w:rsid w:val="00005DA6"/>
    <w:rsid w:val="000060C8"/>
    <w:rsid w:val="0000645C"/>
    <w:rsid w:val="000069B9"/>
    <w:rsid w:val="00006EA1"/>
    <w:rsid w:val="000073AB"/>
    <w:rsid w:val="0000759E"/>
    <w:rsid w:val="00007B86"/>
    <w:rsid w:val="00007C51"/>
    <w:rsid w:val="00007C95"/>
    <w:rsid w:val="0001153E"/>
    <w:rsid w:val="0001163E"/>
    <w:rsid w:val="000119B7"/>
    <w:rsid w:val="00012360"/>
    <w:rsid w:val="00012ACC"/>
    <w:rsid w:val="00013351"/>
    <w:rsid w:val="000133A2"/>
    <w:rsid w:val="00014B4D"/>
    <w:rsid w:val="000150DA"/>
    <w:rsid w:val="00015D5C"/>
    <w:rsid w:val="00015E57"/>
    <w:rsid w:val="000171C1"/>
    <w:rsid w:val="000200FA"/>
    <w:rsid w:val="000201BA"/>
    <w:rsid w:val="000217AC"/>
    <w:rsid w:val="000217DB"/>
    <w:rsid w:val="00021BA1"/>
    <w:rsid w:val="00022208"/>
    <w:rsid w:val="000224AC"/>
    <w:rsid w:val="000229A4"/>
    <w:rsid w:val="00023402"/>
    <w:rsid w:val="00023765"/>
    <w:rsid w:val="00023BC6"/>
    <w:rsid w:val="0002599D"/>
    <w:rsid w:val="0002632C"/>
    <w:rsid w:val="00026713"/>
    <w:rsid w:val="00026839"/>
    <w:rsid w:val="00027E4A"/>
    <w:rsid w:val="000311DF"/>
    <w:rsid w:val="000312DA"/>
    <w:rsid w:val="0003182E"/>
    <w:rsid w:val="00032E1D"/>
    <w:rsid w:val="000341BD"/>
    <w:rsid w:val="000346D8"/>
    <w:rsid w:val="00034EAA"/>
    <w:rsid w:val="00035914"/>
    <w:rsid w:val="000365C8"/>
    <w:rsid w:val="0003664B"/>
    <w:rsid w:val="00036F82"/>
    <w:rsid w:val="000373CC"/>
    <w:rsid w:val="00037BD8"/>
    <w:rsid w:val="00037E42"/>
    <w:rsid w:val="0004010F"/>
    <w:rsid w:val="0004040F"/>
    <w:rsid w:val="00040BE3"/>
    <w:rsid w:val="000412E6"/>
    <w:rsid w:val="000417AD"/>
    <w:rsid w:val="0004189B"/>
    <w:rsid w:val="00041A70"/>
    <w:rsid w:val="00041CBE"/>
    <w:rsid w:val="00043CA9"/>
    <w:rsid w:val="00043F22"/>
    <w:rsid w:val="000444D7"/>
    <w:rsid w:val="00044F6F"/>
    <w:rsid w:val="00045877"/>
    <w:rsid w:val="0004608B"/>
    <w:rsid w:val="00046980"/>
    <w:rsid w:val="00047E8D"/>
    <w:rsid w:val="000507FD"/>
    <w:rsid w:val="000509DC"/>
    <w:rsid w:val="000509E3"/>
    <w:rsid w:val="000518A3"/>
    <w:rsid w:val="00052020"/>
    <w:rsid w:val="000523EB"/>
    <w:rsid w:val="000539CA"/>
    <w:rsid w:val="00053BF0"/>
    <w:rsid w:val="00054F70"/>
    <w:rsid w:val="000554EE"/>
    <w:rsid w:val="00056C22"/>
    <w:rsid w:val="0005709E"/>
    <w:rsid w:val="0005759D"/>
    <w:rsid w:val="0005787B"/>
    <w:rsid w:val="00057F89"/>
    <w:rsid w:val="000612DC"/>
    <w:rsid w:val="00061B23"/>
    <w:rsid w:val="0006205D"/>
    <w:rsid w:val="00062621"/>
    <w:rsid w:val="00062B6D"/>
    <w:rsid w:val="00062C0F"/>
    <w:rsid w:val="00062F42"/>
    <w:rsid w:val="00063E3E"/>
    <w:rsid w:val="000642FB"/>
    <w:rsid w:val="00065139"/>
    <w:rsid w:val="00065149"/>
    <w:rsid w:val="00065AAD"/>
    <w:rsid w:val="00065AB2"/>
    <w:rsid w:val="00067C69"/>
    <w:rsid w:val="00067CFA"/>
    <w:rsid w:val="000713E3"/>
    <w:rsid w:val="000714C4"/>
    <w:rsid w:val="00071631"/>
    <w:rsid w:val="0007185D"/>
    <w:rsid w:val="00072D1C"/>
    <w:rsid w:val="0007338B"/>
    <w:rsid w:val="0007371F"/>
    <w:rsid w:val="00074083"/>
    <w:rsid w:val="00074880"/>
    <w:rsid w:val="00074D81"/>
    <w:rsid w:val="00074D89"/>
    <w:rsid w:val="000750AB"/>
    <w:rsid w:val="000756C0"/>
    <w:rsid w:val="0007610C"/>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6F7"/>
    <w:rsid w:val="0008584B"/>
    <w:rsid w:val="000870D2"/>
    <w:rsid w:val="000905F3"/>
    <w:rsid w:val="00092139"/>
    <w:rsid w:val="0009263C"/>
    <w:rsid w:val="0009290D"/>
    <w:rsid w:val="00093647"/>
    <w:rsid w:val="00094762"/>
    <w:rsid w:val="000954EE"/>
    <w:rsid w:val="000956B7"/>
    <w:rsid w:val="00095786"/>
    <w:rsid w:val="00095960"/>
    <w:rsid w:val="00096DAA"/>
    <w:rsid w:val="000974C6"/>
    <w:rsid w:val="000A02AB"/>
    <w:rsid w:val="000A045D"/>
    <w:rsid w:val="000A10B6"/>
    <w:rsid w:val="000A26F6"/>
    <w:rsid w:val="000A366D"/>
    <w:rsid w:val="000A3853"/>
    <w:rsid w:val="000A3BC0"/>
    <w:rsid w:val="000A40F7"/>
    <w:rsid w:val="000A4395"/>
    <w:rsid w:val="000A4F89"/>
    <w:rsid w:val="000A5730"/>
    <w:rsid w:val="000A5A9B"/>
    <w:rsid w:val="000A6D12"/>
    <w:rsid w:val="000A731D"/>
    <w:rsid w:val="000A75A5"/>
    <w:rsid w:val="000B0029"/>
    <w:rsid w:val="000B1343"/>
    <w:rsid w:val="000B2896"/>
    <w:rsid w:val="000B2B58"/>
    <w:rsid w:val="000B2E43"/>
    <w:rsid w:val="000B2EB7"/>
    <w:rsid w:val="000B2ED1"/>
    <w:rsid w:val="000B3AE8"/>
    <w:rsid w:val="000B3DC0"/>
    <w:rsid w:val="000B3DDF"/>
    <w:rsid w:val="000B4557"/>
    <w:rsid w:val="000B4A52"/>
    <w:rsid w:val="000B4EA8"/>
    <w:rsid w:val="000B5031"/>
    <w:rsid w:val="000B59AB"/>
    <w:rsid w:val="000B59D7"/>
    <w:rsid w:val="000B612A"/>
    <w:rsid w:val="000B647E"/>
    <w:rsid w:val="000B6D3D"/>
    <w:rsid w:val="000B6EB5"/>
    <w:rsid w:val="000B7EA5"/>
    <w:rsid w:val="000C10BF"/>
    <w:rsid w:val="000C3A46"/>
    <w:rsid w:val="000C41C8"/>
    <w:rsid w:val="000C5D36"/>
    <w:rsid w:val="000C5DCC"/>
    <w:rsid w:val="000C70D0"/>
    <w:rsid w:val="000C787C"/>
    <w:rsid w:val="000C796F"/>
    <w:rsid w:val="000D08ED"/>
    <w:rsid w:val="000D0CC7"/>
    <w:rsid w:val="000D1FEA"/>
    <w:rsid w:val="000D207E"/>
    <w:rsid w:val="000D37BB"/>
    <w:rsid w:val="000D400A"/>
    <w:rsid w:val="000D4734"/>
    <w:rsid w:val="000D498D"/>
    <w:rsid w:val="000D50CF"/>
    <w:rsid w:val="000D55AB"/>
    <w:rsid w:val="000D6099"/>
    <w:rsid w:val="000D68F3"/>
    <w:rsid w:val="000D7047"/>
    <w:rsid w:val="000D719B"/>
    <w:rsid w:val="000D739B"/>
    <w:rsid w:val="000D74FC"/>
    <w:rsid w:val="000D76E5"/>
    <w:rsid w:val="000D7BDA"/>
    <w:rsid w:val="000D7FC3"/>
    <w:rsid w:val="000E03D8"/>
    <w:rsid w:val="000E0B1D"/>
    <w:rsid w:val="000E0FB6"/>
    <w:rsid w:val="000E1086"/>
    <w:rsid w:val="000E1282"/>
    <w:rsid w:val="000E2DAA"/>
    <w:rsid w:val="000E2EC6"/>
    <w:rsid w:val="000E44E3"/>
    <w:rsid w:val="000E5FC5"/>
    <w:rsid w:val="000E658E"/>
    <w:rsid w:val="000E689A"/>
    <w:rsid w:val="000E787F"/>
    <w:rsid w:val="000E7D3C"/>
    <w:rsid w:val="000F03C3"/>
    <w:rsid w:val="000F0421"/>
    <w:rsid w:val="000F1C26"/>
    <w:rsid w:val="000F3BCB"/>
    <w:rsid w:val="000F48DF"/>
    <w:rsid w:val="000F49BB"/>
    <w:rsid w:val="000F4D94"/>
    <w:rsid w:val="000F62A5"/>
    <w:rsid w:val="000F6B95"/>
    <w:rsid w:val="000F6C27"/>
    <w:rsid w:val="000F7B4C"/>
    <w:rsid w:val="001003E3"/>
    <w:rsid w:val="00101BDA"/>
    <w:rsid w:val="00102692"/>
    <w:rsid w:val="00103635"/>
    <w:rsid w:val="00104070"/>
    <w:rsid w:val="00104E96"/>
    <w:rsid w:val="00104F6C"/>
    <w:rsid w:val="00107F84"/>
    <w:rsid w:val="00110FF7"/>
    <w:rsid w:val="00112A30"/>
    <w:rsid w:val="001143D1"/>
    <w:rsid w:val="001145FB"/>
    <w:rsid w:val="0011481F"/>
    <w:rsid w:val="00114DC1"/>
    <w:rsid w:val="00115437"/>
    <w:rsid w:val="00115FEF"/>
    <w:rsid w:val="00117754"/>
    <w:rsid w:val="0011781E"/>
    <w:rsid w:val="00117F22"/>
    <w:rsid w:val="00120AE2"/>
    <w:rsid w:val="00120BCF"/>
    <w:rsid w:val="00121533"/>
    <w:rsid w:val="00121608"/>
    <w:rsid w:val="00121E77"/>
    <w:rsid w:val="001231F1"/>
    <w:rsid w:val="001232BA"/>
    <w:rsid w:val="001238EE"/>
    <w:rsid w:val="001242D5"/>
    <w:rsid w:val="00124416"/>
    <w:rsid w:val="00124972"/>
    <w:rsid w:val="001253FF"/>
    <w:rsid w:val="00125BB6"/>
    <w:rsid w:val="001261B2"/>
    <w:rsid w:val="00126547"/>
    <w:rsid w:val="00126DAB"/>
    <w:rsid w:val="00127E56"/>
    <w:rsid w:val="0013002E"/>
    <w:rsid w:val="00130D8B"/>
    <w:rsid w:val="00131051"/>
    <w:rsid w:val="00131875"/>
    <w:rsid w:val="00131FE7"/>
    <w:rsid w:val="00132686"/>
    <w:rsid w:val="00132904"/>
    <w:rsid w:val="001329C8"/>
    <w:rsid w:val="00132E7F"/>
    <w:rsid w:val="00132F48"/>
    <w:rsid w:val="0013411F"/>
    <w:rsid w:val="0013438D"/>
    <w:rsid w:val="00134854"/>
    <w:rsid w:val="00134A2D"/>
    <w:rsid w:val="00134B6E"/>
    <w:rsid w:val="00134F44"/>
    <w:rsid w:val="001357CA"/>
    <w:rsid w:val="00135ECC"/>
    <w:rsid w:val="00135FDA"/>
    <w:rsid w:val="001363AD"/>
    <w:rsid w:val="001373AF"/>
    <w:rsid w:val="00137441"/>
    <w:rsid w:val="00137D76"/>
    <w:rsid w:val="00137F53"/>
    <w:rsid w:val="0014019C"/>
    <w:rsid w:val="00140871"/>
    <w:rsid w:val="00140DE2"/>
    <w:rsid w:val="00140DE7"/>
    <w:rsid w:val="001410B3"/>
    <w:rsid w:val="00141AE1"/>
    <w:rsid w:val="001421BC"/>
    <w:rsid w:val="0014366B"/>
    <w:rsid w:val="001444C5"/>
    <w:rsid w:val="001445D3"/>
    <w:rsid w:val="0014556A"/>
    <w:rsid w:val="00146E22"/>
    <w:rsid w:val="00147725"/>
    <w:rsid w:val="0014793E"/>
    <w:rsid w:val="00147B71"/>
    <w:rsid w:val="00147CE6"/>
    <w:rsid w:val="0015098B"/>
    <w:rsid w:val="00151657"/>
    <w:rsid w:val="00151FE4"/>
    <w:rsid w:val="001523D5"/>
    <w:rsid w:val="00153B52"/>
    <w:rsid w:val="00154181"/>
    <w:rsid w:val="00154E4D"/>
    <w:rsid w:val="00154F4E"/>
    <w:rsid w:val="0015506A"/>
    <w:rsid w:val="00155327"/>
    <w:rsid w:val="0015558E"/>
    <w:rsid w:val="001556AD"/>
    <w:rsid w:val="001560E1"/>
    <w:rsid w:val="001562D6"/>
    <w:rsid w:val="00156380"/>
    <w:rsid w:val="00156487"/>
    <w:rsid w:val="001569B9"/>
    <w:rsid w:val="00157C68"/>
    <w:rsid w:val="001600E2"/>
    <w:rsid w:val="0016010B"/>
    <w:rsid w:val="00160B44"/>
    <w:rsid w:val="001611FB"/>
    <w:rsid w:val="00161A60"/>
    <w:rsid w:val="00163307"/>
    <w:rsid w:val="001639DE"/>
    <w:rsid w:val="00163E74"/>
    <w:rsid w:val="0016400F"/>
    <w:rsid w:val="00165CF2"/>
    <w:rsid w:val="00165DA5"/>
    <w:rsid w:val="0016614E"/>
    <w:rsid w:val="001671DC"/>
    <w:rsid w:val="0016790C"/>
    <w:rsid w:val="0017011E"/>
    <w:rsid w:val="0017056A"/>
    <w:rsid w:val="0017072E"/>
    <w:rsid w:val="0017075B"/>
    <w:rsid w:val="001725BC"/>
    <w:rsid w:val="00172752"/>
    <w:rsid w:val="00172D45"/>
    <w:rsid w:val="001738A1"/>
    <w:rsid w:val="00173AC2"/>
    <w:rsid w:val="00174920"/>
    <w:rsid w:val="00174B01"/>
    <w:rsid w:val="00174B52"/>
    <w:rsid w:val="00175623"/>
    <w:rsid w:val="00175B5F"/>
    <w:rsid w:val="00175E0B"/>
    <w:rsid w:val="0017618B"/>
    <w:rsid w:val="0017643C"/>
    <w:rsid w:val="00177107"/>
    <w:rsid w:val="00177393"/>
    <w:rsid w:val="00177D9C"/>
    <w:rsid w:val="00180644"/>
    <w:rsid w:val="00180F99"/>
    <w:rsid w:val="001815BF"/>
    <w:rsid w:val="001818AD"/>
    <w:rsid w:val="00181D09"/>
    <w:rsid w:val="00181D39"/>
    <w:rsid w:val="00182173"/>
    <w:rsid w:val="00183292"/>
    <w:rsid w:val="0018329C"/>
    <w:rsid w:val="001837DC"/>
    <w:rsid w:val="00183FCA"/>
    <w:rsid w:val="00185281"/>
    <w:rsid w:val="001858BF"/>
    <w:rsid w:val="001858D7"/>
    <w:rsid w:val="00185BAD"/>
    <w:rsid w:val="00185D23"/>
    <w:rsid w:val="001861AC"/>
    <w:rsid w:val="00186793"/>
    <w:rsid w:val="00187762"/>
    <w:rsid w:val="00187DD4"/>
    <w:rsid w:val="00187F9F"/>
    <w:rsid w:val="00190092"/>
    <w:rsid w:val="00190358"/>
    <w:rsid w:val="00190513"/>
    <w:rsid w:val="001906FD"/>
    <w:rsid w:val="00190924"/>
    <w:rsid w:val="00190B8E"/>
    <w:rsid w:val="00190D1F"/>
    <w:rsid w:val="001912DD"/>
    <w:rsid w:val="0019188B"/>
    <w:rsid w:val="00192800"/>
    <w:rsid w:val="00192887"/>
    <w:rsid w:val="00192AAE"/>
    <w:rsid w:val="001937F0"/>
    <w:rsid w:val="00193E4F"/>
    <w:rsid w:val="001950A2"/>
    <w:rsid w:val="00195623"/>
    <w:rsid w:val="0019641F"/>
    <w:rsid w:val="001A11D1"/>
    <w:rsid w:val="001A20EC"/>
    <w:rsid w:val="001A293B"/>
    <w:rsid w:val="001A31C4"/>
    <w:rsid w:val="001A398A"/>
    <w:rsid w:val="001A3FD7"/>
    <w:rsid w:val="001A462A"/>
    <w:rsid w:val="001A4B03"/>
    <w:rsid w:val="001A4B69"/>
    <w:rsid w:val="001A4C9A"/>
    <w:rsid w:val="001A61B9"/>
    <w:rsid w:val="001A76E2"/>
    <w:rsid w:val="001A79DA"/>
    <w:rsid w:val="001B0E10"/>
    <w:rsid w:val="001B1955"/>
    <w:rsid w:val="001B1CF3"/>
    <w:rsid w:val="001B3933"/>
    <w:rsid w:val="001B3A38"/>
    <w:rsid w:val="001B3CE6"/>
    <w:rsid w:val="001B43AD"/>
    <w:rsid w:val="001B4B2F"/>
    <w:rsid w:val="001B4CB4"/>
    <w:rsid w:val="001B603B"/>
    <w:rsid w:val="001B60DD"/>
    <w:rsid w:val="001C005C"/>
    <w:rsid w:val="001C027E"/>
    <w:rsid w:val="001C0AE5"/>
    <w:rsid w:val="001C17B4"/>
    <w:rsid w:val="001C1894"/>
    <w:rsid w:val="001C208E"/>
    <w:rsid w:val="001C220B"/>
    <w:rsid w:val="001C2C78"/>
    <w:rsid w:val="001C310D"/>
    <w:rsid w:val="001C34F5"/>
    <w:rsid w:val="001C3AD6"/>
    <w:rsid w:val="001C3DDB"/>
    <w:rsid w:val="001C4015"/>
    <w:rsid w:val="001C41B2"/>
    <w:rsid w:val="001C76DC"/>
    <w:rsid w:val="001D0483"/>
    <w:rsid w:val="001D099E"/>
    <w:rsid w:val="001D15EB"/>
    <w:rsid w:val="001D1615"/>
    <w:rsid w:val="001D1619"/>
    <w:rsid w:val="001D2085"/>
    <w:rsid w:val="001D219C"/>
    <w:rsid w:val="001D2DF6"/>
    <w:rsid w:val="001D30EA"/>
    <w:rsid w:val="001D3840"/>
    <w:rsid w:val="001D4C5B"/>
    <w:rsid w:val="001D55E0"/>
    <w:rsid w:val="001D7D40"/>
    <w:rsid w:val="001E09D9"/>
    <w:rsid w:val="001E0C7A"/>
    <w:rsid w:val="001E0E31"/>
    <w:rsid w:val="001E0FDF"/>
    <w:rsid w:val="001E2963"/>
    <w:rsid w:val="001E2CAB"/>
    <w:rsid w:val="001E2E42"/>
    <w:rsid w:val="001E3BBF"/>
    <w:rsid w:val="001E4158"/>
    <w:rsid w:val="001E5635"/>
    <w:rsid w:val="001E5C6A"/>
    <w:rsid w:val="001E5E6B"/>
    <w:rsid w:val="001E61E9"/>
    <w:rsid w:val="001E6BC0"/>
    <w:rsid w:val="001F0251"/>
    <w:rsid w:val="001F041C"/>
    <w:rsid w:val="001F043B"/>
    <w:rsid w:val="001F0993"/>
    <w:rsid w:val="001F0A44"/>
    <w:rsid w:val="001F0A51"/>
    <w:rsid w:val="001F1656"/>
    <w:rsid w:val="001F1D0A"/>
    <w:rsid w:val="001F2109"/>
    <w:rsid w:val="001F3011"/>
    <w:rsid w:val="001F30E6"/>
    <w:rsid w:val="001F3123"/>
    <w:rsid w:val="001F4C16"/>
    <w:rsid w:val="001F5A1B"/>
    <w:rsid w:val="001F5D67"/>
    <w:rsid w:val="001F5E56"/>
    <w:rsid w:val="001F630A"/>
    <w:rsid w:val="001F6393"/>
    <w:rsid w:val="001F658B"/>
    <w:rsid w:val="001F6735"/>
    <w:rsid w:val="001F6CED"/>
    <w:rsid w:val="001F71CA"/>
    <w:rsid w:val="001F7663"/>
    <w:rsid w:val="001F7BF3"/>
    <w:rsid w:val="001F7E70"/>
    <w:rsid w:val="0020008C"/>
    <w:rsid w:val="00201125"/>
    <w:rsid w:val="00201864"/>
    <w:rsid w:val="00201F6D"/>
    <w:rsid w:val="00202689"/>
    <w:rsid w:val="00202F86"/>
    <w:rsid w:val="00203173"/>
    <w:rsid w:val="002031A6"/>
    <w:rsid w:val="0020451C"/>
    <w:rsid w:val="002058CF"/>
    <w:rsid w:val="00205B2D"/>
    <w:rsid w:val="00205C10"/>
    <w:rsid w:val="00206218"/>
    <w:rsid w:val="0020626B"/>
    <w:rsid w:val="00206414"/>
    <w:rsid w:val="002071DF"/>
    <w:rsid w:val="00211109"/>
    <w:rsid w:val="00211420"/>
    <w:rsid w:val="00211AAC"/>
    <w:rsid w:val="00211BA1"/>
    <w:rsid w:val="0021250D"/>
    <w:rsid w:val="0021267D"/>
    <w:rsid w:val="0021366D"/>
    <w:rsid w:val="00213806"/>
    <w:rsid w:val="002143B5"/>
    <w:rsid w:val="00214977"/>
    <w:rsid w:val="0021544E"/>
    <w:rsid w:val="00215B1C"/>
    <w:rsid w:val="0021612C"/>
    <w:rsid w:val="002171C1"/>
    <w:rsid w:val="002177FF"/>
    <w:rsid w:val="00217890"/>
    <w:rsid w:val="00220EB6"/>
    <w:rsid w:val="00220FDD"/>
    <w:rsid w:val="00221085"/>
    <w:rsid w:val="0022156F"/>
    <w:rsid w:val="00221C87"/>
    <w:rsid w:val="0022207F"/>
    <w:rsid w:val="00222099"/>
    <w:rsid w:val="002220D2"/>
    <w:rsid w:val="00222BE4"/>
    <w:rsid w:val="00223DE5"/>
    <w:rsid w:val="00224687"/>
    <w:rsid w:val="00224E7B"/>
    <w:rsid w:val="00225630"/>
    <w:rsid w:val="00225E84"/>
    <w:rsid w:val="002261DE"/>
    <w:rsid w:val="002273FD"/>
    <w:rsid w:val="00227889"/>
    <w:rsid w:val="00230A19"/>
    <w:rsid w:val="002310D4"/>
    <w:rsid w:val="002326B5"/>
    <w:rsid w:val="002332D5"/>
    <w:rsid w:val="00233D31"/>
    <w:rsid w:val="00234529"/>
    <w:rsid w:val="002351AE"/>
    <w:rsid w:val="00235B38"/>
    <w:rsid w:val="00236295"/>
    <w:rsid w:val="00236487"/>
    <w:rsid w:val="0023693A"/>
    <w:rsid w:val="00236CEF"/>
    <w:rsid w:val="00236E3F"/>
    <w:rsid w:val="00237C42"/>
    <w:rsid w:val="00240356"/>
    <w:rsid w:val="0024110C"/>
    <w:rsid w:val="00241E59"/>
    <w:rsid w:val="0024203B"/>
    <w:rsid w:val="0024279F"/>
    <w:rsid w:val="002450B0"/>
    <w:rsid w:val="00245987"/>
    <w:rsid w:val="00247F20"/>
    <w:rsid w:val="00250236"/>
    <w:rsid w:val="00250AD1"/>
    <w:rsid w:val="00250CBF"/>
    <w:rsid w:val="002510AF"/>
    <w:rsid w:val="0025176B"/>
    <w:rsid w:val="00251D09"/>
    <w:rsid w:val="00252CF7"/>
    <w:rsid w:val="0025350C"/>
    <w:rsid w:val="0025392C"/>
    <w:rsid w:val="002541DC"/>
    <w:rsid w:val="00256570"/>
    <w:rsid w:val="00257019"/>
    <w:rsid w:val="00257E0B"/>
    <w:rsid w:val="0026043E"/>
    <w:rsid w:val="0026083D"/>
    <w:rsid w:val="002608A2"/>
    <w:rsid w:val="00260919"/>
    <w:rsid w:val="002619AD"/>
    <w:rsid w:val="00263341"/>
    <w:rsid w:val="00263E10"/>
    <w:rsid w:val="00265407"/>
    <w:rsid w:val="00265CB3"/>
    <w:rsid w:val="00265DCA"/>
    <w:rsid w:val="00266240"/>
    <w:rsid w:val="002663EA"/>
    <w:rsid w:val="00266CE0"/>
    <w:rsid w:val="00267106"/>
    <w:rsid w:val="00267396"/>
    <w:rsid w:val="00267814"/>
    <w:rsid w:val="002708DC"/>
    <w:rsid w:val="00270E39"/>
    <w:rsid w:val="00270FDF"/>
    <w:rsid w:val="00271380"/>
    <w:rsid w:val="00271706"/>
    <w:rsid w:val="00272284"/>
    <w:rsid w:val="00272926"/>
    <w:rsid w:val="00272B7D"/>
    <w:rsid w:val="00272BC8"/>
    <w:rsid w:val="00272CEB"/>
    <w:rsid w:val="002746D6"/>
    <w:rsid w:val="002759F5"/>
    <w:rsid w:val="00276ACF"/>
    <w:rsid w:val="00276B47"/>
    <w:rsid w:val="00276B62"/>
    <w:rsid w:val="00276C48"/>
    <w:rsid w:val="0027770D"/>
    <w:rsid w:val="00277B5D"/>
    <w:rsid w:val="00280D96"/>
    <w:rsid w:val="002814CD"/>
    <w:rsid w:val="002816D7"/>
    <w:rsid w:val="00281BA4"/>
    <w:rsid w:val="00281CEC"/>
    <w:rsid w:val="002823AB"/>
    <w:rsid w:val="0028259D"/>
    <w:rsid w:val="00282F65"/>
    <w:rsid w:val="002830CE"/>
    <w:rsid w:val="00285882"/>
    <w:rsid w:val="002866FE"/>
    <w:rsid w:val="00286E69"/>
    <w:rsid w:val="0028730F"/>
    <w:rsid w:val="00287759"/>
    <w:rsid w:val="00287AA2"/>
    <w:rsid w:val="00287DE8"/>
    <w:rsid w:val="002903FD"/>
    <w:rsid w:val="002905A6"/>
    <w:rsid w:val="00291767"/>
    <w:rsid w:val="00291FF6"/>
    <w:rsid w:val="002927A7"/>
    <w:rsid w:val="002929BF"/>
    <w:rsid w:val="00294820"/>
    <w:rsid w:val="00294F84"/>
    <w:rsid w:val="0029521F"/>
    <w:rsid w:val="00296317"/>
    <w:rsid w:val="002A0097"/>
    <w:rsid w:val="002A06E9"/>
    <w:rsid w:val="002A1254"/>
    <w:rsid w:val="002A1924"/>
    <w:rsid w:val="002A1B91"/>
    <w:rsid w:val="002A210D"/>
    <w:rsid w:val="002A4A9A"/>
    <w:rsid w:val="002A536F"/>
    <w:rsid w:val="002A596E"/>
    <w:rsid w:val="002A5ADE"/>
    <w:rsid w:val="002A5F75"/>
    <w:rsid w:val="002A63E5"/>
    <w:rsid w:val="002A69C9"/>
    <w:rsid w:val="002A6E38"/>
    <w:rsid w:val="002A74C9"/>
    <w:rsid w:val="002A762C"/>
    <w:rsid w:val="002A7A74"/>
    <w:rsid w:val="002A7AA7"/>
    <w:rsid w:val="002B065D"/>
    <w:rsid w:val="002B0DFA"/>
    <w:rsid w:val="002B1AEE"/>
    <w:rsid w:val="002B23D5"/>
    <w:rsid w:val="002B2C50"/>
    <w:rsid w:val="002B3452"/>
    <w:rsid w:val="002B3AC9"/>
    <w:rsid w:val="002B455C"/>
    <w:rsid w:val="002B4787"/>
    <w:rsid w:val="002B4D93"/>
    <w:rsid w:val="002B5DA6"/>
    <w:rsid w:val="002B5DAF"/>
    <w:rsid w:val="002B5DFE"/>
    <w:rsid w:val="002B6B0B"/>
    <w:rsid w:val="002B70DD"/>
    <w:rsid w:val="002C0755"/>
    <w:rsid w:val="002C228B"/>
    <w:rsid w:val="002C23F6"/>
    <w:rsid w:val="002C30A2"/>
    <w:rsid w:val="002C3D3D"/>
    <w:rsid w:val="002C43B5"/>
    <w:rsid w:val="002C43E0"/>
    <w:rsid w:val="002C44E0"/>
    <w:rsid w:val="002C47A7"/>
    <w:rsid w:val="002C492D"/>
    <w:rsid w:val="002C4A9B"/>
    <w:rsid w:val="002C5647"/>
    <w:rsid w:val="002C57AD"/>
    <w:rsid w:val="002C6588"/>
    <w:rsid w:val="002C68B1"/>
    <w:rsid w:val="002C7984"/>
    <w:rsid w:val="002D145E"/>
    <w:rsid w:val="002D1C6E"/>
    <w:rsid w:val="002D231D"/>
    <w:rsid w:val="002D29CF"/>
    <w:rsid w:val="002D2B16"/>
    <w:rsid w:val="002D2FAD"/>
    <w:rsid w:val="002D4484"/>
    <w:rsid w:val="002D47CB"/>
    <w:rsid w:val="002D50F8"/>
    <w:rsid w:val="002D52C3"/>
    <w:rsid w:val="002D543D"/>
    <w:rsid w:val="002D5C3F"/>
    <w:rsid w:val="002D6D33"/>
    <w:rsid w:val="002D7A54"/>
    <w:rsid w:val="002E015B"/>
    <w:rsid w:val="002E0E5F"/>
    <w:rsid w:val="002E1126"/>
    <w:rsid w:val="002E1367"/>
    <w:rsid w:val="002E1628"/>
    <w:rsid w:val="002E2294"/>
    <w:rsid w:val="002E2665"/>
    <w:rsid w:val="002E3369"/>
    <w:rsid w:val="002E3B29"/>
    <w:rsid w:val="002E3C95"/>
    <w:rsid w:val="002E55CB"/>
    <w:rsid w:val="002E5A31"/>
    <w:rsid w:val="002E5FBE"/>
    <w:rsid w:val="002E6713"/>
    <w:rsid w:val="002E6C45"/>
    <w:rsid w:val="002E6E0A"/>
    <w:rsid w:val="002F0A67"/>
    <w:rsid w:val="002F0DF7"/>
    <w:rsid w:val="002F1838"/>
    <w:rsid w:val="002F19CC"/>
    <w:rsid w:val="002F1E18"/>
    <w:rsid w:val="002F2057"/>
    <w:rsid w:val="002F208C"/>
    <w:rsid w:val="002F28B8"/>
    <w:rsid w:val="002F29AF"/>
    <w:rsid w:val="002F2F65"/>
    <w:rsid w:val="002F393F"/>
    <w:rsid w:val="002F3B16"/>
    <w:rsid w:val="002F3EB8"/>
    <w:rsid w:val="002F4190"/>
    <w:rsid w:val="002F4715"/>
    <w:rsid w:val="002F516E"/>
    <w:rsid w:val="002F55FE"/>
    <w:rsid w:val="002F64FB"/>
    <w:rsid w:val="002F6AF0"/>
    <w:rsid w:val="002F6C3F"/>
    <w:rsid w:val="002F6E18"/>
    <w:rsid w:val="002F7A1A"/>
    <w:rsid w:val="003002DD"/>
    <w:rsid w:val="0030379A"/>
    <w:rsid w:val="00303978"/>
    <w:rsid w:val="00303B32"/>
    <w:rsid w:val="00303CDD"/>
    <w:rsid w:val="00304717"/>
    <w:rsid w:val="00304813"/>
    <w:rsid w:val="00305290"/>
    <w:rsid w:val="0030647F"/>
    <w:rsid w:val="003067E5"/>
    <w:rsid w:val="003068CB"/>
    <w:rsid w:val="003077D2"/>
    <w:rsid w:val="00307DDD"/>
    <w:rsid w:val="003103E6"/>
    <w:rsid w:val="00310E87"/>
    <w:rsid w:val="00310F25"/>
    <w:rsid w:val="00311525"/>
    <w:rsid w:val="0031172F"/>
    <w:rsid w:val="003124B3"/>
    <w:rsid w:val="0031333F"/>
    <w:rsid w:val="00314332"/>
    <w:rsid w:val="0031451A"/>
    <w:rsid w:val="003158E7"/>
    <w:rsid w:val="00316609"/>
    <w:rsid w:val="0031668A"/>
    <w:rsid w:val="00316960"/>
    <w:rsid w:val="00316A4B"/>
    <w:rsid w:val="0031716E"/>
    <w:rsid w:val="0031734F"/>
    <w:rsid w:val="00317F31"/>
    <w:rsid w:val="003208D0"/>
    <w:rsid w:val="0032097D"/>
    <w:rsid w:val="00321226"/>
    <w:rsid w:val="0032137A"/>
    <w:rsid w:val="00321A99"/>
    <w:rsid w:val="00321EB2"/>
    <w:rsid w:val="0032212F"/>
    <w:rsid w:val="0032244D"/>
    <w:rsid w:val="003225FC"/>
    <w:rsid w:val="0032272A"/>
    <w:rsid w:val="00322CE5"/>
    <w:rsid w:val="003230D7"/>
    <w:rsid w:val="003245C6"/>
    <w:rsid w:val="003249BA"/>
    <w:rsid w:val="00325984"/>
    <w:rsid w:val="0032782C"/>
    <w:rsid w:val="00327E07"/>
    <w:rsid w:val="0033091B"/>
    <w:rsid w:val="0033137A"/>
    <w:rsid w:val="0033185E"/>
    <w:rsid w:val="00332985"/>
    <w:rsid w:val="00333B52"/>
    <w:rsid w:val="00334224"/>
    <w:rsid w:val="00334341"/>
    <w:rsid w:val="00335D0C"/>
    <w:rsid w:val="00335EE7"/>
    <w:rsid w:val="00337555"/>
    <w:rsid w:val="00337D86"/>
    <w:rsid w:val="00337ED9"/>
    <w:rsid w:val="003401E4"/>
    <w:rsid w:val="00340ED3"/>
    <w:rsid w:val="00341402"/>
    <w:rsid w:val="0034158F"/>
    <w:rsid w:val="00341C21"/>
    <w:rsid w:val="003428CE"/>
    <w:rsid w:val="00343D0B"/>
    <w:rsid w:val="003447B6"/>
    <w:rsid w:val="00344958"/>
    <w:rsid w:val="00345755"/>
    <w:rsid w:val="00346345"/>
    <w:rsid w:val="00346577"/>
    <w:rsid w:val="003466AF"/>
    <w:rsid w:val="00346701"/>
    <w:rsid w:val="0034720B"/>
    <w:rsid w:val="0034744F"/>
    <w:rsid w:val="00347D5A"/>
    <w:rsid w:val="00347D90"/>
    <w:rsid w:val="00347ECA"/>
    <w:rsid w:val="00347FB0"/>
    <w:rsid w:val="00350CD4"/>
    <w:rsid w:val="0035104B"/>
    <w:rsid w:val="00351653"/>
    <w:rsid w:val="00351C93"/>
    <w:rsid w:val="00351DA8"/>
    <w:rsid w:val="0035215E"/>
    <w:rsid w:val="003523F9"/>
    <w:rsid w:val="00352829"/>
    <w:rsid w:val="00352B02"/>
    <w:rsid w:val="00352E0F"/>
    <w:rsid w:val="00353831"/>
    <w:rsid w:val="00354446"/>
    <w:rsid w:val="003545CC"/>
    <w:rsid w:val="003554C6"/>
    <w:rsid w:val="00355582"/>
    <w:rsid w:val="00355898"/>
    <w:rsid w:val="00355DE1"/>
    <w:rsid w:val="00355E37"/>
    <w:rsid w:val="00355E7F"/>
    <w:rsid w:val="00355EAD"/>
    <w:rsid w:val="003560C5"/>
    <w:rsid w:val="00357E27"/>
    <w:rsid w:val="00360079"/>
    <w:rsid w:val="00360C27"/>
    <w:rsid w:val="003611EB"/>
    <w:rsid w:val="003619F4"/>
    <w:rsid w:val="00361CF2"/>
    <w:rsid w:val="00361DBB"/>
    <w:rsid w:val="00361F39"/>
    <w:rsid w:val="003620F3"/>
    <w:rsid w:val="0036331A"/>
    <w:rsid w:val="00363670"/>
    <w:rsid w:val="00364126"/>
    <w:rsid w:val="00364BD6"/>
    <w:rsid w:val="00364BEB"/>
    <w:rsid w:val="003651BB"/>
    <w:rsid w:val="0036558C"/>
    <w:rsid w:val="00366752"/>
    <w:rsid w:val="003673E8"/>
    <w:rsid w:val="00367EAE"/>
    <w:rsid w:val="00367EBE"/>
    <w:rsid w:val="003705A1"/>
    <w:rsid w:val="0037184A"/>
    <w:rsid w:val="00371F9E"/>
    <w:rsid w:val="00373100"/>
    <w:rsid w:val="00373145"/>
    <w:rsid w:val="00373675"/>
    <w:rsid w:val="003749EB"/>
    <w:rsid w:val="0037502F"/>
    <w:rsid w:val="003752E3"/>
    <w:rsid w:val="00375684"/>
    <w:rsid w:val="0037622E"/>
    <w:rsid w:val="00376F7F"/>
    <w:rsid w:val="003773E2"/>
    <w:rsid w:val="003778B9"/>
    <w:rsid w:val="00377CE1"/>
    <w:rsid w:val="00377D5A"/>
    <w:rsid w:val="00380022"/>
    <w:rsid w:val="003802D9"/>
    <w:rsid w:val="003804A5"/>
    <w:rsid w:val="003809AF"/>
    <w:rsid w:val="003815B0"/>
    <w:rsid w:val="0038194C"/>
    <w:rsid w:val="00382538"/>
    <w:rsid w:val="00383168"/>
    <w:rsid w:val="00383EE8"/>
    <w:rsid w:val="00383F06"/>
    <w:rsid w:val="003845B3"/>
    <w:rsid w:val="0038481F"/>
    <w:rsid w:val="0038606E"/>
    <w:rsid w:val="00386842"/>
    <w:rsid w:val="00390C81"/>
    <w:rsid w:val="00391624"/>
    <w:rsid w:val="0039252D"/>
    <w:rsid w:val="0039285A"/>
    <w:rsid w:val="00392861"/>
    <w:rsid w:val="0039309F"/>
    <w:rsid w:val="00393327"/>
    <w:rsid w:val="003933F0"/>
    <w:rsid w:val="0039421C"/>
    <w:rsid w:val="0039475A"/>
    <w:rsid w:val="0039685D"/>
    <w:rsid w:val="00397640"/>
    <w:rsid w:val="00397803"/>
    <w:rsid w:val="0039783C"/>
    <w:rsid w:val="00397A37"/>
    <w:rsid w:val="003A050B"/>
    <w:rsid w:val="003A0D5D"/>
    <w:rsid w:val="003A241C"/>
    <w:rsid w:val="003A2D25"/>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B0221"/>
    <w:rsid w:val="003B0548"/>
    <w:rsid w:val="003B131F"/>
    <w:rsid w:val="003B1705"/>
    <w:rsid w:val="003B18A1"/>
    <w:rsid w:val="003B21EA"/>
    <w:rsid w:val="003B2756"/>
    <w:rsid w:val="003B2B58"/>
    <w:rsid w:val="003B338B"/>
    <w:rsid w:val="003B3A08"/>
    <w:rsid w:val="003B433D"/>
    <w:rsid w:val="003B44D5"/>
    <w:rsid w:val="003B5028"/>
    <w:rsid w:val="003B538A"/>
    <w:rsid w:val="003B5DAD"/>
    <w:rsid w:val="003B6508"/>
    <w:rsid w:val="003B7F54"/>
    <w:rsid w:val="003C040C"/>
    <w:rsid w:val="003C0416"/>
    <w:rsid w:val="003C0A1E"/>
    <w:rsid w:val="003C0BE8"/>
    <w:rsid w:val="003C177A"/>
    <w:rsid w:val="003C1F19"/>
    <w:rsid w:val="003C1F2E"/>
    <w:rsid w:val="003C2904"/>
    <w:rsid w:val="003C2B4C"/>
    <w:rsid w:val="003C2EF1"/>
    <w:rsid w:val="003C312F"/>
    <w:rsid w:val="003C3D96"/>
    <w:rsid w:val="003C401B"/>
    <w:rsid w:val="003C41CD"/>
    <w:rsid w:val="003C4BA8"/>
    <w:rsid w:val="003C4E58"/>
    <w:rsid w:val="003C5485"/>
    <w:rsid w:val="003C564C"/>
    <w:rsid w:val="003C59D4"/>
    <w:rsid w:val="003C5E0C"/>
    <w:rsid w:val="003C6064"/>
    <w:rsid w:val="003C7155"/>
    <w:rsid w:val="003C73DC"/>
    <w:rsid w:val="003C7475"/>
    <w:rsid w:val="003C78AF"/>
    <w:rsid w:val="003D18EB"/>
    <w:rsid w:val="003D293C"/>
    <w:rsid w:val="003D2EBE"/>
    <w:rsid w:val="003D2F1F"/>
    <w:rsid w:val="003D3A1A"/>
    <w:rsid w:val="003D3FBF"/>
    <w:rsid w:val="003D43E8"/>
    <w:rsid w:val="003D63B3"/>
    <w:rsid w:val="003D65C4"/>
    <w:rsid w:val="003D6B57"/>
    <w:rsid w:val="003D7007"/>
    <w:rsid w:val="003D7091"/>
    <w:rsid w:val="003D7819"/>
    <w:rsid w:val="003D79F2"/>
    <w:rsid w:val="003E002A"/>
    <w:rsid w:val="003E04A6"/>
    <w:rsid w:val="003E06FA"/>
    <w:rsid w:val="003E0945"/>
    <w:rsid w:val="003E1093"/>
    <w:rsid w:val="003E1104"/>
    <w:rsid w:val="003E145E"/>
    <w:rsid w:val="003E1E1B"/>
    <w:rsid w:val="003E24DF"/>
    <w:rsid w:val="003E3DE9"/>
    <w:rsid w:val="003E4F2C"/>
    <w:rsid w:val="003E516D"/>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3F68F2"/>
    <w:rsid w:val="003F74C0"/>
    <w:rsid w:val="004003D0"/>
    <w:rsid w:val="0040169A"/>
    <w:rsid w:val="004017F3"/>
    <w:rsid w:val="00401816"/>
    <w:rsid w:val="00401A40"/>
    <w:rsid w:val="0040295E"/>
    <w:rsid w:val="004029A5"/>
    <w:rsid w:val="00402AE3"/>
    <w:rsid w:val="00402E5D"/>
    <w:rsid w:val="00402E98"/>
    <w:rsid w:val="004034B2"/>
    <w:rsid w:val="00403C33"/>
    <w:rsid w:val="00405709"/>
    <w:rsid w:val="00406090"/>
    <w:rsid w:val="00406713"/>
    <w:rsid w:val="00406945"/>
    <w:rsid w:val="00407640"/>
    <w:rsid w:val="00407935"/>
    <w:rsid w:val="00410247"/>
    <w:rsid w:val="0041025B"/>
    <w:rsid w:val="004114C2"/>
    <w:rsid w:val="004114C7"/>
    <w:rsid w:val="004119E3"/>
    <w:rsid w:val="00411FC9"/>
    <w:rsid w:val="00412CCC"/>
    <w:rsid w:val="00413F0C"/>
    <w:rsid w:val="0041440E"/>
    <w:rsid w:val="0041460A"/>
    <w:rsid w:val="00414A10"/>
    <w:rsid w:val="0041559D"/>
    <w:rsid w:val="00415F0C"/>
    <w:rsid w:val="0041619E"/>
    <w:rsid w:val="0041707D"/>
    <w:rsid w:val="004172B9"/>
    <w:rsid w:val="00417DC9"/>
    <w:rsid w:val="00420549"/>
    <w:rsid w:val="00420565"/>
    <w:rsid w:val="00420C2C"/>
    <w:rsid w:val="00420EE3"/>
    <w:rsid w:val="0042104D"/>
    <w:rsid w:val="004212C2"/>
    <w:rsid w:val="004218A1"/>
    <w:rsid w:val="00421D08"/>
    <w:rsid w:val="004233B7"/>
    <w:rsid w:val="0042367A"/>
    <w:rsid w:val="00423C05"/>
    <w:rsid w:val="00423C86"/>
    <w:rsid w:val="004247DC"/>
    <w:rsid w:val="00424C35"/>
    <w:rsid w:val="004251FB"/>
    <w:rsid w:val="004257E6"/>
    <w:rsid w:val="00425A88"/>
    <w:rsid w:val="00425AA0"/>
    <w:rsid w:val="00426923"/>
    <w:rsid w:val="004269ED"/>
    <w:rsid w:val="004269F6"/>
    <w:rsid w:val="00426E32"/>
    <w:rsid w:val="004271CF"/>
    <w:rsid w:val="004277F7"/>
    <w:rsid w:val="00427950"/>
    <w:rsid w:val="0043038C"/>
    <w:rsid w:val="00430909"/>
    <w:rsid w:val="00431372"/>
    <w:rsid w:val="0043328E"/>
    <w:rsid w:val="00435412"/>
    <w:rsid w:val="004355B5"/>
    <w:rsid w:val="00435ACF"/>
    <w:rsid w:val="00435E42"/>
    <w:rsid w:val="00435EA8"/>
    <w:rsid w:val="0043697D"/>
    <w:rsid w:val="004370A0"/>
    <w:rsid w:val="00437104"/>
    <w:rsid w:val="004409A3"/>
    <w:rsid w:val="00440C61"/>
    <w:rsid w:val="004415CF"/>
    <w:rsid w:val="00443BD2"/>
    <w:rsid w:val="00444D2A"/>
    <w:rsid w:val="00444E19"/>
    <w:rsid w:val="00445208"/>
    <w:rsid w:val="0044551E"/>
    <w:rsid w:val="00445A49"/>
    <w:rsid w:val="00445B07"/>
    <w:rsid w:val="00445F5F"/>
    <w:rsid w:val="00446A05"/>
    <w:rsid w:val="00446B03"/>
    <w:rsid w:val="00446D58"/>
    <w:rsid w:val="00447877"/>
    <w:rsid w:val="00447889"/>
    <w:rsid w:val="00447B97"/>
    <w:rsid w:val="00447D53"/>
    <w:rsid w:val="004501AA"/>
    <w:rsid w:val="00450676"/>
    <w:rsid w:val="00450D0A"/>
    <w:rsid w:val="0045166F"/>
    <w:rsid w:val="00451A69"/>
    <w:rsid w:val="00452605"/>
    <w:rsid w:val="0045274F"/>
    <w:rsid w:val="00452840"/>
    <w:rsid w:val="00452945"/>
    <w:rsid w:val="00452AC4"/>
    <w:rsid w:val="004544FD"/>
    <w:rsid w:val="004546B3"/>
    <w:rsid w:val="0045508C"/>
    <w:rsid w:val="00455887"/>
    <w:rsid w:val="004565E5"/>
    <w:rsid w:val="0045797C"/>
    <w:rsid w:val="00457F48"/>
    <w:rsid w:val="004601F3"/>
    <w:rsid w:val="004603B5"/>
    <w:rsid w:val="00461930"/>
    <w:rsid w:val="004628AA"/>
    <w:rsid w:val="0046322E"/>
    <w:rsid w:val="0046495A"/>
    <w:rsid w:val="00466336"/>
    <w:rsid w:val="004705B5"/>
    <w:rsid w:val="00470FF5"/>
    <w:rsid w:val="00471D30"/>
    <w:rsid w:val="004720B2"/>
    <w:rsid w:val="0047249D"/>
    <w:rsid w:val="004724B6"/>
    <w:rsid w:val="00472E24"/>
    <w:rsid w:val="00473C60"/>
    <w:rsid w:val="0047464F"/>
    <w:rsid w:val="00475389"/>
    <w:rsid w:val="004753B7"/>
    <w:rsid w:val="00476E3B"/>
    <w:rsid w:val="00476E70"/>
    <w:rsid w:val="00477DD6"/>
    <w:rsid w:val="00477EFB"/>
    <w:rsid w:val="00480581"/>
    <w:rsid w:val="00480BC5"/>
    <w:rsid w:val="004813D5"/>
    <w:rsid w:val="00481A0B"/>
    <w:rsid w:val="00481B5A"/>
    <w:rsid w:val="0048241E"/>
    <w:rsid w:val="00483305"/>
    <w:rsid w:val="0048467A"/>
    <w:rsid w:val="0048587E"/>
    <w:rsid w:val="004861B1"/>
    <w:rsid w:val="00486491"/>
    <w:rsid w:val="00486EEC"/>
    <w:rsid w:val="00490362"/>
    <w:rsid w:val="00490407"/>
    <w:rsid w:val="0049064F"/>
    <w:rsid w:val="00490B1D"/>
    <w:rsid w:val="00491BDE"/>
    <w:rsid w:val="0049271B"/>
    <w:rsid w:val="004927AF"/>
    <w:rsid w:val="00492892"/>
    <w:rsid w:val="0049299F"/>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00FC"/>
    <w:rsid w:val="004B1AD8"/>
    <w:rsid w:val="004B1C7E"/>
    <w:rsid w:val="004B1D0B"/>
    <w:rsid w:val="004B1D21"/>
    <w:rsid w:val="004B360D"/>
    <w:rsid w:val="004B3BC7"/>
    <w:rsid w:val="004B4B4D"/>
    <w:rsid w:val="004B58F8"/>
    <w:rsid w:val="004B59CE"/>
    <w:rsid w:val="004B5D17"/>
    <w:rsid w:val="004B69D8"/>
    <w:rsid w:val="004B74E1"/>
    <w:rsid w:val="004B7F2A"/>
    <w:rsid w:val="004C0AC2"/>
    <w:rsid w:val="004C0AD8"/>
    <w:rsid w:val="004C12A0"/>
    <w:rsid w:val="004C1DF7"/>
    <w:rsid w:val="004C267A"/>
    <w:rsid w:val="004C2F57"/>
    <w:rsid w:val="004C3190"/>
    <w:rsid w:val="004C3212"/>
    <w:rsid w:val="004C321F"/>
    <w:rsid w:val="004C3C66"/>
    <w:rsid w:val="004C3D6C"/>
    <w:rsid w:val="004C3EF5"/>
    <w:rsid w:val="004C4204"/>
    <w:rsid w:val="004C4ECA"/>
    <w:rsid w:val="004C5290"/>
    <w:rsid w:val="004C68E7"/>
    <w:rsid w:val="004C6E9D"/>
    <w:rsid w:val="004C6FB5"/>
    <w:rsid w:val="004C7D73"/>
    <w:rsid w:val="004C7EDE"/>
    <w:rsid w:val="004D1577"/>
    <w:rsid w:val="004D1DBC"/>
    <w:rsid w:val="004D1FD8"/>
    <w:rsid w:val="004D29CF"/>
    <w:rsid w:val="004D30E6"/>
    <w:rsid w:val="004D3112"/>
    <w:rsid w:val="004D336B"/>
    <w:rsid w:val="004D3BB3"/>
    <w:rsid w:val="004D4313"/>
    <w:rsid w:val="004D45F2"/>
    <w:rsid w:val="004D47E7"/>
    <w:rsid w:val="004D5295"/>
    <w:rsid w:val="004D5E92"/>
    <w:rsid w:val="004D6911"/>
    <w:rsid w:val="004D7459"/>
    <w:rsid w:val="004D76F1"/>
    <w:rsid w:val="004E28B3"/>
    <w:rsid w:val="004E2BD3"/>
    <w:rsid w:val="004E3553"/>
    <w:rsid w:val="004E367F"/>
    <w:rsid w:val="004E3790"/>
    <w:rsid w:val="004E3929"/>
    <w:rsid w:val="004E3BD2"/>
    <w:rsid w:val="004E4949"/>
    <w:rsid w:val="004E4F18"/>
    <w:rsid w:val="004E547C"/>
    <w:rsid w:val="004E5E8F"/>
    <w:rsid w:val="004E5F7B"/>
    <w:rsid w:val="004E6397"/>
    <w:rsid w:val="004E678C"/>
    <w:rsid w:val="004E7181"/>
    <w:rsid w:val="004E74F9"/>
    <w:rsid w:val="004E79B5"/>
    <w:rsid w:val="004F02B4"/>
    <w:rsid w:val="004F03F0"/>
    <w:rsid w:val="004F0998"/>
    <w:rsid w:val="004F0C58"/>
    <w:rsid w:val="004F0EDE"/>
    <w:rsid w:val="004F112E"/>
    <w:rsid w:val="004F1497"/>
    <w:rsid w:val="004F1BDC"/>
    <w:rsid w:val="004F257C"/>
    <w:rsid w:val="004F29BF"/>
    <w:rsid w:val="004F335D"/>
    <w:rsid w:val="004F3932"/>
    <w:rsid w:val="004F4756"/>
    <w:rsid w:val="004F48E1"/>
    <w:rsid w:val="004F5A90"/>
    <w:rsid w:val="004F5B82"/>
    <w:rsid w:val="004F62A4"/>
    <w:rsid w:val="004F649E"/>
    <w:rsid w:val="004F68C2"/>
    <w:rsid w:val="004F6EEF"/>
    <w:rsid w:val="004F74C6"/>
    <w:rsid w:val="004F77A0"/>
    <w:rsid w:val="004F7FDE"/>
    <w:rsid w:val="004F7FE1"/>
    <w:rsid w:val="0050016F"/>
    <w:rsid w:val="005015C5"/>
    <w:rsid w:val="005015F7"/>
    <w:rsid w:val="0050173D"/>
    <w:rsid w:val="00502B70"/>
    <w:rsid w:val="00502E83"/>
    <w:rsid w:val="0050388A"/>
    <w:rsid w:val="00503974"/>
    <w:rsid w:val="00503D42"/>
    <w:rsid w:val="005043B2"/>
    <w:rsid w:val="005049AD"/>
    <w:rsid w:val="005049CC"/>
    <w:rsid w:val="00504E47"/>
    <w:rsid w:val="005052E8"/>
    <w:rsid w:val="0050596B"/>
    <w:rsid w:val="00505D54"/>
    <w:rsid w:val="00506507"/>
    <w:rsid w:val="00506E4C"/>
    <w:rsid w:val="00507448"/>
    <w:rsid w:val="00507621"/>
    <w:rsid w:val="00507C15"/>
    <w:rsid w:val="00507DFA"/>
    <w:rsid w:val="00511005"/>
    <w:rsid w:val="0051109A"/>
    <w:rsid w:val="005113EE"/>
    <w:rsid w:val="00513569"/>
    <w:rsid w:val="00513798"/>
    <w:rsid w:val="00513A33"/>
    <w:rsid w:val="00514479"/>
    <w:rsid w:val="00514BFC"/>
    <w:rsid w:val="005159C4"/>
    <w:rsid w:val="00515B51"/>
    <w:rsid w:val="00515C56"/>
    <w:rsid w:val="00516520"/>
    <w:rsid w:val="00517125"/>
    <w:rsid w:val="0052046B"/>
    <w:rsid w:val="0052051C"/>
    <w:rsid w:val="005210B0"/>
    <w:rsid w:val="0052125D"/>
    <w:rsid w:val="005219AE"/>
    <w:rsid w:val="00521DA3"/>
    <w:rsid w:val="0052245B"/>
    <w:rsid w:val="00522CB2"/>
    <w:rsid w:val="00522E95"/>
    <w:rsid w:val="00524084"/>
    <w:rsid w:val="00526725"/>
    <w:rsid w:val="00526D92"/>
    <w:rsid w:val="00527C74"/>
    <w:rsid w:val="005324F1"/>
    <w:rsid w:val="00532D47"/>
    <w:rsid w:val="005334C5"/>
    <w:rsid w:val="0053409E"/>
    <w:rsid w:val="00534A7B"/>
    <w:rsid w:val="0053559C"/>
    <w:rsid w:val="00535AF0"/>
    <w:rsid w:val="0053653D"/>
    <w:rsid w:val="00536A54"/>
    <w:rsid w:val="005373A4"/>
    <w:rsid w:val="00537A63"/>
    <w:rsid w:val="0054076D"/>
    <w:rsid w:val="00541085"/>
    <w:rsid w:val="00541204"/>
    <w:rsid w:val="005418A1"/>
    <w:rsid w:val="00541C3F"/>
    <w:rsid w:val="00542CD0"/>
    <w:rsid w:val="00542FDF"/>
    <w:rsid w:val="005430B1"/>
    <w:rsid w:val="00543716"/>
    <w:rsid w:val="00543B96"/>
    <w:rsid w:val="00543CA1"/>
    <w:rsid w:val="00544833"/>
    <w:rsid w:val="0054536B"/>
    <w:rsid w:val="00545664"/>
    <w:rsid w:val="005465B6"/>
    <w:rsid w:val="0054669C"/>
    <w:rsid w:val="00546E73"/>
    <w:rsid w:val="00546F54"/>
    <w:rsid w:val="00546FB0"/>
    <w:rsid w:val="005471CF"/>
    <w:rsid w:val="005474B0"/>
    <w:rsid w:val="0054766B"/>
    <w:rsid w:val="00547D80"/>
    <w:rsid w:val="00551A57"/>
    <w:rsid w:val="00551E63"/>
    <w:rsid w:val="0055216F"/>
    <w:rsid w:val="00552462"/>
    <w:rsid w:val="0055281D"/>
    <w:rsid w:val="00552858"/>
    <w:rsid w:val="0055316E"/>
    <w:rsid w:val="00553181"/>
    <w:rsid w:val="00553922"/>
    <w:rsid w:val="00553B67"/>
    <w:rsid w:val="005544FE"/>
    <w:rsid w:val="00554BA4"/>
    <w:rsid w:val="00555DC9"/>
    <w:rsid w:val="00557A9A"/>
    <w:rsid w:val="00560899"/>
    <w:rsid w:val="00561A4C"/>
    <w:rsid w:val="00561F0F"/>
    <w:rsid w:val="00564511"/>
    <w:rsid w:val="00564CA1"/>
    <w:rsid w:val="00565A2C"/>
    <w:rsid w:val="005677C5"/>
    <w:rsid w:val="00567C1E"/>
    <w:rsid w:val="0057017B"/>
    <w:rsid w:val="00570EBA"/>
    <w:rsid w:val="005716B4"/>
    <w:rsid w:val="00571707"/>
    <w:rsid w:val="00571F2D"/>
    <w:rsid w:val="00572CCC"/>
    <w:rsid w:val="00572E56"/>
    <w:rsid w:val="0057316A"/>
    <w:rsid w:val="00575575"/>
    <w:rsid w:val="00576C05"/>
    <w:rsid w:val="005775CE"/>
    <w:rsid w:val="00580632"/>
    <w:rsid w:val="00580666"/>
    <w:rsid w:val="00580DE2"/>
    <w:rsid w:val="00582413"/>
    <w:rsid w:val="0058269A"/>
    <w:rsid w:val="00582C1E"/>
    <w:rsid w:val="005830D7"/>
    <w:rsid w:val="00583124"/>
    <w:rsid w:val="00583329"/>
    <w:rsid w:val="005833DF"/>
    <w:rsid w:val="00583848"/>
    <w:rsid w:val="0058400A"/>
    <w:rsid w:val="005849ED"/>
    <w:rsid w:val="00584B85"/>
    <w:rsid w:val="00585334"/>
    <w:rsid w:val="0058538E"/>
    <w:rsid w:val="005860EF"/>
    <w:rsid w:val="00586774"/>
    <w:rsid w:val="00586BAE"/>
    <w:rsid w:val="00586CDE"/>
    <w:rsid w:val="005874AD"/>
    <w:rsid w:val="00587A57"/>
    <w:rsid w:val="00587A6E"/>
    <w:rsid w:val="00587F9A"/>
    <w:rsid w:val="00591B5B"/>
    <w:rsid w:val="00591D5D"/>
    <w:rsid w:val="005925B6"/>
    <w:rsid w:val="005926D4"/>
    <w:rsid w:val="00592A9D"/>
    <w:rsid w:val="00592F74"/>
    <w:rsid w:val="00593958"/>
    <w:rsid w:val="00593CEB"/>
    <w:rsid w:val="00594BCD"/>
    <w:rsid w:val="00595006"/>
    <w:rsid w:val="00595266"/>
    <w:rsid w:val="005954E2"/>
    <w:rsid w:val="005957D4"/>
    <w:rsid w:val="005958FA"/>
    <w:rsid w:val="00595C15"/>
    <w:rsid w:val="00597A58"/>
    <w:rsid w:val="005A1331"/>
    <w:rsid w:val="005A1429"/>
    <w:rsid w:val="005A1A74"/>
    <w:rsid w:val="005A229C"/>
    <w:rsid w:val="005A3AF9"/>
    <w:rsid w:val="005A3C09"/>
    <w:rsid w:val="005A4204"/>
    <w:rsid w:val="005A6387"/>
    <w:rsid w:val="005A6858"/>
    <w:rsid w:val="005A68BE"/>
    <w:rsid w:val="005A7FC5"/>
    <w:rsid w:val="005B05D4"/>
    <w:rsid w:val="005B0B2B"/>
    <w:rsid w:val="005B1C30"/>
    <w:rsid w:val="005B53A3"/>
    <w:rsid w:val="005B5985"/>
    <w:rsid w:val="005B62AC"/>
    <w:rsid w:val="005B6BEB"/>
    <w:rsid w:val="005B724D"/>
    <w:rsid w:val="005B75D9"/>
    <w:rsid w:val="005B7C82"/>
    <w:rsid w:val="005C03AB"/>
    <w:rsid w:val="005C08DD"/>
    <w:rsid w:val="005C0A9E"/>
    <w:rsid w:val="005C0DC3"/>
    <w:rsid w:val="005C17B6"/>
    <w:rsid w:val="005C1987"/>
    <w:rsid w:val="005C25DF"/>
    <w:rsid w:val="005C2D62"/>
    <w:rsid w:val="005C2EE7"/>
    <w:rsid w:val="005C33B4"/>
    <w:rsid w:val="005C41C9"/>
    <w:rsid w:val="005C4799"/>
    <w:rsid w:val="005C48FA"/>
    <w:rsid w:val="005C5282"/>
    <w:rsid w:val="005C5BA1"/>
    <w:rsid w:val="005C697D"/>
    <w:rsid w:val="005C7301"/>
    <w:rsid w:val="005C7A55"/>
    <w:rsid w:val="005D0CB0"/>
    <w:rsid w:val="005D0D4F"/>
    <w:rsid w:val="005D17EC"/>
    <w:rsid w:val="005D2220"/>
    <w:rsid w:val="005D2AE2"/>
    <w:rsid w:val="005D2BDB"/>
    <w:rsid w:val="005D3A04"/>
    <w:rsid w:val="005D3C98"/>
    <w:rsid w:val="005D454B"/>
    <w:rsid w:val="005D4EB5"/>
    <w:rsid w:val="005D5A92"/>
    <w:rsid w:val="005D5B9A"/>
    <w:rsid w:val="005D6E3D"/>
    <w:rsid w:val="005D7D3D"/>
    <w:rsid w:val="005E0F28"/>
    <w:rsid w:val="005E1528"/>
    <w:rsid w:val="005E1646"/>
    <w:rsid w:val="005E1AF6"/>
    <w:rsid w:val="005E1F61"/>
    <w:rsid w:val="005E2112"/>
    <w:rsid w:val="005E2849"/>
    <w:rsid w:val="005E3241"/>
    <w:rsid w:val="005E388A"/>
    <w:rsid w:val="005E3E83"/>
    <w:rsid w:val="005E3FAB"/>
    <w:rsid w:val="005E40D0"/>
    <w:rsid w:val="005E41C1"/>
    <w:rsid w:val="005E5269"/>
    <w:rsid w:val="005E5882"/>
    <w:rsid w:val="005E5A14"/>
    <w:rsid w:val="005E5B9A"/>
    <w:rsid w:val="005E6111"/>
    <w:rsid w:val="005E6D9D"/>
    <w:rsid w:val="005E772F"/>
    <w:rsid w:val="005E7754"/>
    <w:rsid w:val="005F0C1D"/>
    <w:rsid w:val="005F1EB9"/>
    <w:rsid w:val="005F1FB5"/>
    <w:rsid w:val="005F2434"/>
    <w:rsid w:val="005F2626"/>
    <w:rsid w:val="005F328D"/>
    <w:rsid w:val="005F32CC"/>
    <w:rsid w:val="005F3B1E"/>
    <w:rsid w:val="005F4BE4"/>
    <w:rsid w:val="005F5500"/>
    <w:rsid w:val="005F5B96"/>
    <w:rsid w:val="005F5CA0"/>
    <w:rsid w:val="005F79DC"/>
    <w:rsid w:val="00600774"/>
    <w:rsid w:val="00600A16"/>
    <w:rsid w:val="00600D12"/>
    <w:rsid w:val="006019C0"/>
    <w:rsid w:val="00601C6B"/>
    <w:rsid w:val="006023DE"/>
    <w:rsid w:val="00602B84"/>
    <w:rsid w:val="00602DCD"/>
    <w:rsid w:val="00602FA2"/>
    <w:rsid w:val="00603A15"/>
    <w:rsid w:val="00604387"/>
    <w:rsid w:val="006043A4"/>
    <w:rsid w:val="00604B56"/>
    <w:rsid w:val="0060675A"/>
    <w:rsid w:val="00606ECB"/>
    <w:rsid w:val="00607155"/>
    <w:rsid w:val="00607EF2"/>
    <w:rsid w:val="006101E6"/>
    <w:rsid w:val="0061033B"/>
    <w:rsid w:val="00610C60"/>
    <w:rsid w:val="00611715"/>
    <w:rsid w:val="00612C20"/>
    <w:rsid w:val="00613E3C"/>
    <w:rsid w:val="0061428F"/>
    <w:rsid w:val="00614ADC"/>
    <w:rsid w:val="00616CB3"/>
    <w:rsid w:val="00616F72"/>
    <w:rsid w:val="0062152C"/>
    <w:rsid w:val="00621E38"/>
    <w:rsid w:val="00622539"/>
    <w:rsid w:val="00622587"/>
    <w:rsid w:val="00622DFD"/>
    <w:rsid w:val="00622F93"/>
    <w:rsid w:val="00623201"/>
    <w:rsid w:val="006239C8"/>
    <w:rsid w:val="006244FA"/>
    <w:rsid w:val="00624587"/>
    <w:rsid w:val="00624AA0"/>
    <w:rsid w:val="00624F1E"/>
    <w:rsid w:val="0062519C"/>
    <w:rsid w:val="00625F65"/>
    <w:rsid w:val="00626B90"/>
    <w:rsid w:val="0062723C"/>
    <w:rsid w:val="006274C4"/>
    <w:rsid w:val="00627BCE"/>
    <w:rsid w:val="00627E6C"/>
    <w:rsid w:val="00630B08"/>
    <w:rsid w:val="00631B48"/>
    <w:rsid w:val="0063276D"/>
    <w:rsid w:val="006327D1"/>
    <w:rsid w:val="006330FC"/>
    <w:rsid w:val="00633155"/>
    <w:rsid w:val="0063404A"/>
    <w:rsid w:val="00634214"/>
    <w:rsid w:val="00634763"/>
    <w:rsid w:val="006369C5"/>
    <w:rsid w:val="00636AFF"/>
    <w:rsid w:val="006400BF"/>
    <w:rsid w:val="006400DC"/>
    <w:rsid w:val="006402F0"/>
    <w:rsid w:val="006409C9"/>
    <w:rsid w:val="00641D75"/>
    <w:rsid w:val="006423C9"/>
    <w:rsid w:val="006438EF"/>
    <w:rsid w:val="00644565"/>
    <w:rsid w:val="00644F69"/>
    <w:rsid w:val="00645379"/>
    <w:rsid w:val="006459E1"/>
    <w:rsid w:val="00647073"/>
    <w:rsid w:val="006478C9"/>
    <w:rsid w:val="00651332"/>
    <w:rsid w:val="00651D2F"/>
    <w:rsid w:val="00651DB6"/>
    <w:rsid w:val="00651E6C"/>
    <w:rsid w:val="00652F4C"/>
    <w:rsid w:val="00653DBD"/>
    <w:rsid w:val="00653DCD"/>
    <w:rsid w:val="00654BA4"/>
    <w:rsid w:val="00655020"/>
    <w:rsid w:val="006553ED"/>
    <w:rsid w:val="006554FD"/>
    <w:rsid w:val="0065619C"/>
    <w:rsid w:val="00656CC4"/>
    <w:rsid w:val="00657616"/>
    <w:rsid w:val="00660230"/>
    <w:rsid w:val="00660A06"/>
    <w:rsid w:val="006614F7"/>
    <w:rsid w:val="0066152F"/>
    <w:rsid w:val="00661C4F"/>
    <w:rsid w:val="00661DAF"/>
    <w:rsid w:val="00661EC1"/>
    <w:rsid w:val="00662217"/>
    <w:rsid w:val="006629BC"/>
    <w:rsid w:val="00663E4F"/>
    <w:rsid w:val="006645B9"/>
    <w:rsid w:val="00665075"/>
    <w:rsid w:val="0066544E"/>
    <w:rsid w:val="00666280"/>
    <w:rsid w:val="00666291"/>
    <w:rsid w:val="0066747A"/>
    <w:rsid w:val="006674F7"/>
    <w:rsid w:val="006679C9"/>
    <w:rsid w:val="00667B88"/>
    <w:rsid w:val="00667CBA"/>
    <w:rsid w:val="00670328"/>
    <w:rsid w:val="00670DA4"/>
    <w:rsid w:val="006710BF"/>
    <w:rsid w:val="006713DF"/>
    <w:rsid w:val="006714E2"/>
    <w:rsid w:val="00671D93"/>
    <w:rsid w:val="006733AA"/>
    <w:rsid w:val="006734DB"/>
    <w:rsid w:val="006745AC"/>
    <w:rsid w:val="0067494F"/>
    <w:rsid w:val="006757FE"/>
    <w:rsid w:val="00675A01"/>
    <w:rsid w:val="00676B53"/>
    <w:rsid w:val="00676CF3"/>
    <w:rsid w:val="006774A3"/>
    <w:rsid w:val="00680025"/>
    <w:rsid w:val="006803A0"/>
    <w:rsid w:val="00680ABC"/>
    <w:rsid w:val="00680E6B"/>
    <w:rsid w:val="00680E80"/>
    <w:rsid w:val="00681388"/>
    <w:rsid w:val="006814CE"/>
    <w:rsid w:val="0068180D"/>
    <w:rsid w:val="00681A89"/>
    <w:rsid w:val="00681DBF"/>
    <w:rsid w:val="00682638"/>
    <w:rsid w:val="0068283D"/>
    <w:rsid w:val="00682986"/>
    <w:rsid w:val="00685B14"/>
    <w:rsid w:val="00685D8A"/>
    <w:rsid w:val="00685DCC"/>
    <w:rsid w:val="0068675B"/>
    <w:rsid w:val="0068732E"/>
    <w:rsid w:val="00687A31"/>
    <w:rsid w:val="0069178A"/>
    <w:rsid w:val="00691E32"/>
    <w:rsid w:val="006929FC"/>
    <w:rsid w:val="00692A95"/>
    <w:rsid w:val="0069348D"/>
    <w:rsid w:val="006939BA"/>
    <w:rsid w:val="00693AE1"/>
    <w:rsid w:val="00693AE6"/>
    <w:rsid w:val="00693C2B"/>
    <w:rsid w:val="00695126"/>
    <w:rsid w:val="00695BF9"/>
    <w:rsid w:val="00695D97"/>
    <w:rsid w:val="00695FF5"/>
    <w:rsid w:val="00697471"/>
    <w:rsid w:val="00697654"/>
    <w:rsid w:val="00697E0A"/>
    <w:rsid w:val="006A02BC"/>
    <w:rsid w:val="006A0375"/>
    <w:rsid w:val="006A05C1"/>
    <w:rsid w:val="006A143E"/>
    <w:rsid w:val="006A145F"/>
    <w:rsid w:val="006A1BC9"/>
    <w:rsid w:val="006A2654"/>
    <w:rsid w:val="006A276F"/>
    <w:rsid w:val="006A2EC6"/>
    <w:rsid w:val="006A3143"/>
    <w:rsid w:val="006A3B0C"/>
    <w:rsid w:val="006A4004"/>
    <w:rsid w:val="006A4026"/>
    <w:rsid w:val="006A4FBA"/>
    <w:rsid w:val="006A5BB1"/>
    <w:rsid w:val="006A6D02"/>
    <w:rsid w:val="006A75A1"/>
    <w:rsid w:val="006A7ACD"/>
    <w:rsid w:val="006B068B"/>
    <w:rsid w:val="006B07FD"/>
    <w:rsid w:val="006B12D6"/>
    <w:rsid w:val="006B1E84"/>
    <w:rsid w:val="006B206A"/>
    <w:rsid w:val="006B28C9"/>
    <w:rsid w:val="006B2B2B"/>
    <w:rsid w:val="006B37D6"/>
    <w:rsid w:val="006B3B20"/>
    <w:rsid w:val="006B3CE0"/>
    <w:rsid w:val="006B3E47"/>
    <w:rsid w:val="006B3E9B"/>
    <w:rsid w:val="006B41BB"/>
    <w:rsid w:val="006B50FA"/>
    <w:rsid w:val="006B5221"/>
    <w:rsid w:val="006B57E4"/>
    <w:rsid w:val="006B5A7D"/>
    <w:rsid w:val="006B663F"/>
    <w:rsid w:val="006B6F91"/>
    <w:rsid w:val="006B703B"/>
    <w:rsid w:val="006C1415"/>
    <w:rsid w:val="006C15E8"/>
    <w:rsid w:val="006C23ED"/>
    <w:rsid w:val="006C28C5"/>
    <w:rsid w:val="006C296C"/>
    <w:rsid w:val="006C4A0D"/>
    <w:rsid w:val="006C51E9"/>
    <w:rsid w:val="006C5352"/>
    <w:rsid w:val="006C573D"/>
    <w:rsid w:val="006C6159"/>
    <w:rsid w:val="006C6364"/>
    <w:rsid w:val="006C78F7"/>
    <w:rsid w:val="006C7B43"/>
    <w:rsid w:val="006D03F0"/>
    <w:rsid w:val="006D0418"/>
    <w:rsid w:val="006D1480"/>
    <w:rsid w:val="006D2B29"/>
    <w:rsid w:val="006D2D33"/>
    <w:rsid w:val="006D38F8"/>
    <w:rsid w:val="006D45D7"/>
    <w:rsid w:val="006D4A95"/>
    <w:rsid w:val="006D53C4"/>
    <w:rsid w:val="006D57DB"/>
    <w:rsid w:val="006D58EF"/>
    <w:rsid w:val="006D6772"/>
    <w:rsid w:val="006D6C3B"/>
    <w:rsid w:val="006D7A46"/>
    <w:rsid w:val="006E001F"/>
    <w:rsid w:val="006E09EE"/>
    <w:rsid w:val="006E1CE8"/>
    <w:rsid w:val="006E1DEE"/>
    <w:rsid w:val="006E1F6D"/>
    <w:rsid w:val="006E210A"/>
    <w:rsid w:val="006E244B"/>
    <w:rsid w:val="006E2648"/>
    <w:rsid w:val="006E3F70"/>
    <w:rsid w:val="006E545A"/>
    <w:rsid w:val="006E6358"/>
    <w:rsid w:val="006E658B"/>
    <w:rsid w:val="006E6849"/>
    <w:rsid w:val="006E6909"/>
    <w:rsid w:val="006E6FF4"/>
    <w:rsid w:val="006E766C"/>
    <w:rsid w:val="006E798B"/>
    <w:rsid w:val="006F0777"/>
    <w:rsid w:val="006F0F66"/>
    <w:rsid w:val="006F0FD6"/>
    <w:rsid w:val="006F2802"/>
    <w:rsid w:val="006F2B18"/>
    <w:rsid w:val="006F2D7E"/>
    <w:rsid w:val="006F3CBD"/>
    <w:rsid w:val="006F430A"/>
    <w:rsid w:val="006F4BDD"/>
    <w:rsid w:val="006F5101"/>
    <w:rsid w:val="006F52A2"/>
    <w:rsid w:val="006F5334"/>
    <w:rsid w:val="006F57C7"/>
    <w:rsid w:val="006F60A0"/>
    <w:rsid w:val="006F61E4"/>
    <w:rsid w:val="006F64AD"/>
    <w:rsid w:val="006F6A92"/>
    <w:rsid w:val="006F76D1"/>
    <w:rsid w:val="00700A27"/>
    <w:rsid w:val="007013BF"/>
    <w:rsid w:val="007017D8"/>
    <w:rsid w:val="00701C0A"/>
    <w:rsid w:val="00702289"/>
    <w:rsid w:val="00702448"/>
    <w:rsid w:val="00702A78"/>
    <w:rsid w:val="00702C19"/>
    <w:rsid w:val="00702C54"/>
    <w:rsid w:val="00702D24"/>
    <w:rsid w:val="00702DD2"/>
    <w:rsid w:val="00703BBA"/>
    <w:rsid w:val="0070410C"/>
    <w:rsid w:val="00704ABD"/>
    <w:rsid w:val="00704C0A"/>
    <w:rsid w:val="00705532"/>
    <w:rsid w:val="00705D5F"/>
    <w:rsid w:val="00706334"/>
    <w:rsid w:val="007063B0"/>
    <w:rsid w:val="007065E3"/>
    <w:rsid w:val="00706E71"/>
    <w:rsid w:val="00707904"/>
    <w:rsid w:val="00707C12"/>
    <w:rsid w:val="00710538"/>
    <w:rsid w:val="00710C10"/>
    <w:rsid w:val="007111DA"/>
    <w:rsid w:val="0071255A"/>
    <w:rsid w:val="00712C31"/>
    <w:rsid w:val="00713557"/>
    <w:rsid w:val="00713F2A"/>
    <w:rsid w:val="00714289"/>
    <w:rsid w:val="007150A2"/>
    <w:rsid w:val="00715774"/>
    <w:rsid w:val="00715D84"/>
    <w:rsid w:val="00716118"/>
    <w:rsid w:val="007161C8"/>
    <w:rsid w:val="00716F1B"/>
    <w:rsid w:val="00717A53"/>
    <w:rsid w:val="00717E92"/>
    <w:rsid w:val="00720561"/>
    <w:rsid w:val="0072217B"/>
    <w:rsid w:val="0072338A"/>
    <w:rsid w:val="0072344C"/>
    <w:rsid w:val="007240C9"/>
    <w:rsid w:val="0072590C"/>
    <w:rsid w:val="00725B7F"/>
    <w:rsid w:val="0072778B"/>
    <w:rsid w:val="00730147"/>
    <w:rsid w:val="00730185"/>
    <w:rsid w:val="00730943"/>
    <w:rsid w:val="00731CC4"/>
    <w:rsid w:val="00731F06"/>
    <w:rsid w:val="00733384"/>
    <w:rsid w:val="007333E1"/>
    <w:rsid w:val="007347DF"/>
    <w:rsid w:val="00734C42"/>
    <w:rsid w:val="00735008"/>
    <w:rsid w:val="00735542"/>
    <w:rsid w:val="0073562B"/>
    <w:rsid w:val="007360AB"/>
    <w:rsid w:val="00736237"/>
    <w:rsid w:val="00736A09"/>
    <w:rsid w:val="00737498"/>
    <w:rsid w:val="00737FCE"/>
    <w:rsid w:val="00740ED8"/>
    <w:rsid w:val="0074190E"/>
    <w:rsid w:val="00741A66"/>
    <w:rsid w:val="00742278"/>
    <w:rsid w:val="007422EC"/>
    <w:rsid w:val="00742671"/>
    <w:rsid w:val="00742881"/>
    <w:rsid w:val="00742A1A"/>
    <w:rsid w:val="00742B0A"/>
    <w:rsid w:val="00743368"/>
    <w:rsid w:val="0074475B"/>
    <w:rsid w:val="00744796"/>
    <w:rsid w:val="007457DE"/>
    <w:rsid w:val="00745AB3"/>
    <w:rsid w:val="007464D4"/>
    <w:rsid w:val="00750458"/>
    <w:rsid w:val="00750A93"/>
    <w:rsid w:val="00750F2B"/>
    <w:rsid w:val="00751220"/>
    <w:rsid w:val="00751888"/>
    <w:rsid w:val="0075188E"/>
    <w:rsid w:val="00752114"/>
    <w:rsid w:val="007535B5"/>
    <w:rsid w:val="00755BFF"/>
    <w:rsid w:val="00757FD0"/>
    <w:rsid w:val="00760DF7"/>
    <w:rsid w:val="00761084"/>
    <w:rsid w:val="007614DC"/>
    <w:rsid w:val="00761513"/>
    <w:rsid w:val="00761571"/>
    <w:rsid w:val="00763300"/>
    <w:rsid w:val="00763BCC"/>
    <w:rsid w:val="00764490"/>
    <w:rsid w:val="00766071"/>
    <w:rsid w:val="00766356"/>
    <w:rsid w:val="007665F7"/>
    <w:rsid w:val="00766F2E"/>
    <w:rsid w:val="00766FB6"/>
    <w:rsid w:val="00767319"/>
    <w:rsid w:val="00767351"/>
    <w:rsid w:val="00767B71"/>
    <w:rsid w:val="00770022"/>
    <w:rsid w:val="0077106E"/>
    <w:rsid w:val="00771139"/>
    <w:rsid w:val="00771882"/>
    <w:rsid w:val="00771DB8"/>
    <w:rsid w:val="0077218A"/>
    <w:rsid w:val="0077239B"/>
    <w:rsid w:val="00772959"/>
    <w:rsid w:val="00772D8F"/>
    <w:rsid w:val="00772FAA"/>
    <w:rsid w:val="00774FAD"/>
    <w:rsid w:val="00775499"/>
    <w:rsid w:val="007756DC"/>
    <w:rsid w:val="00775E36"/>
    <w:rsid w:val="0077644C"/>
    <w:rsid w:val="007777C0"/>
    <w:rsid w:val="0078020B"/>
    <w:rsid w:val="0078046C"/>
    <w:rsid w:val="00781EB5"/>
    <w:rsid w:val="00781FFC"/>
    <w:rsid w:val="00782009"/>
    <w:rsid w:val="00782B0C"/>
    <w:rsid w:val="00783A17"/>
    <w:rsid w:val="00783C2A"/>
    <w:rsid w:val="00783E14"/>
    <w:rsid w:val="00784C2B"/>
    <w:rsid w:val="00785967"/>
    <w:rsid w:val="007868FE"/>
    <w:rsid w:val="00787188"/>
    <w:rsid w:val="00790E8F"/>
    <w:rsid w:val="00791B86"/>
    <w:rsid w:val="00792678"/>
    <w:rsid w:val="0079339D"/>
    <w:rsid w:val="00793726"/>
    <w:rsid w:val="00794B02"/>
    <w:rsid w:val="007952C7"/>
    <w:rsid w:val="0079587B"/>
    <w:rsid w:val="00795FDE"/>
    <w:rsid w:val="007967ED"/>
    <w:rsid w:val="00797B59"/>
    <w:rsid w:val="007A0045"/>
    <w:rsid w:val="007A0381"/>
    <w:rsid w:val="007A1094"/>
    <w:rsid w:val="007A17D9"/>
    <w:rsid w:val="007A18E3"/>
    <w:rsid w:val="007A1953"/>
    <w:rsid w:val="007A1F93"/>
    <w:rsid w:val="007A2967"/>
    <w:rsid w:val="007A2BAE"/>
    <w:rsid w:val="007A2C7D"/>
    <w:rsid w:val="007A2EAB"/>
    <w:rsid w:val="007A2EB2"/>
    <w:rsid w:val="007A3364"/>
    <w:rsid w:val="007A3447"/>
    <w:rsid w:val="007A3462"/>
    <w:rsid w:val="007A3946"/>
    <w:rsid w:val="007A3A37"/>
    <w:rsid w:val="007A3B34"/>
    <w:rsid w:val="007A4A27"/>
    <w:rsid w:val="007A4C95"/>
    <w:rsid w:val="007A5652"/>
    <w:rsid w:val="007A637A"/>
    <w:rsid w:val="007A700E"/>
    <w:rsid w:val="007A7417"/>
    <w:rsid w:val="007A78E8"/>
    <w:rsid w:val="007B011F"/>
    <w:rsid w:val="007B2899"/>
    <w:rsid w:val="007B2B3A"/>
    <w:rsid w:val="007B3E8C"/>
    <w:rsid w:val="007B4106"/>
    <w:rsid w:val="007B45F1"/>
    <w:rsid w:val="007B4773"/>
    <w:rsid w:val="007B4BB0"/>
    <w:rsid w:val="007B588E"/>
    <w:rsid w:val="007B6252"/>
    <w:rsid w:val="007B6434"/>
    <w:rsid w:val="007B6E2F"/>
    <w:rsid w:val="007B756A"/>
    <w:rsid w:val="007B76C5"/>
    <w:rsid w:val="007C035B"/>
    <w:rsid w:val="007C0B12"/>
    <w:rsid w:val="007C1AD4"/>
    <w:rsid w:val="007C1D5A"/>
    <w:rsid w:val="007C1D7D"/>
    <w:rsid w:val="007C29DB"/>
    <w:rsid w:val="007C30A3"/>
    <w:rsid w:val="007C367D"/>
    <w:rsid w:val="007C3DF1"/>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3991"/>
    <w:rsid w:val="007D440E"/>
    <w:rsid w:val="007D4525"/>
    <w:rsid w:val="007D4EB9"/>
    <w:rsid w:val="007D64D1"/>
    <w:rsid w:val="007D6C16"/>
    <w:rsid w:val="007D6E94"/>
    <w:rsid w:val="007E09E9"/>
    <w:rsid w:val="007E0B4A"/>
    <w:rsid w:val="007E1C54"/>
    <w:rsid w:val="007E245A"/>
    <w:rsid w:val="007E266F"/>
    <w:rsid w:val="007E3191"/>
    <w:rsid w:val="007E3A82"/>
    <w:rsid w:val="007E3E19"/>
    <w:rsid w:val="007E4D3B"/>
    <w:rsid w:val="007E4E54"/>
    <w:rsid w:val="007E504D"/>
    <w:rsid w:val="007E54B6"/>
    <w:rsid w:val="007E68FC"/>
    <w:rsid w:val="007E756C"/>
    <w:rsid w:val="007F04C5"/>
    <w:rsid w:val="007F173F"/>
    <w:rsid w:val="007F1BCD"/>
    <w:rsid w:val="007F1FED"/>
    <w:rsid w:val="007F2B09"/>
    <w:rsid w:val="007F2FA5"/>
    <w:rsid w:val="007F362E"/>
    <w:rsid w:val="007F3BF9"/>
    <w:rsid w:val="007F412B"/>
    <w:rsid w:val="007F431A"/>
    <w:rsid w:val="007F4B32"/>
    <w:rsid w:val="007F4CB3"/>
    <w:rsid w:val="007F504F"/>
    <w:rsid w:val="007F5065"/>
    <w:rsid w:val="007F581D"/>
    <w:rsid w:val="007F68EA"/>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027B"/>
    <w:rsid w:val="00810DF5"/>
    <w:rsid w:val="00811D00"/>
    <w:rsid w:val="00811F18"/>
    <w:rsid w:val="00811F1A"/>
    <w:rsid w:val="00812FC4"/>
    <w:rsid w:val="00812FD7"/>
    <w:rsid w:val="0081307E"/>
    <w:rsid w:val="008135F6"/>
    <w:rsid w:val="008137DE"/>
    <w:rsid w:val="00813C45"/>
    <w:rsid w:val="00814A56"/>
    <w:rsid w:val="008176B7"/>
    <w:rsid w:val="00817CB3"/>
    <w:rsid w:val="00817F56"/>
    <w:rsid w:val="008208EA"/>
    <w:rsid w:val="00820FC7"/>
    <w:rsid w:val="00821F5F"/>
    <w:rsid w:val="00821FE2"/>
    <w:rsid w:val="00822170"/>
    <w:rsid w:val="008229D4"/>
    <w:rsid w:val="00822FD6"/>
    <w:rsid w:val="00823227"/>
    <w:rsid w:val="0082357C"/>
    <w:rsid w:val="008255C7"/>
    <w:rsid w:val="008257E3"/>
    <w:rsid w:val="008268F8"/>
    <w:rsid w:val="00826F17"/>
    <w:rsid w:val="0082742E"/>
    <w:rsid w:val="00827CB8"/>
    <w:rsid w:val="00830B5C"/>
    <w:rsid w:val="00831628"/>
    <w:rsid w:val="008322D2"/>
    <w:rsid w:val="00832887"/>
    <w:rsid w:val="008339A0"/>
    <w:rsid w:val="00833A97"/>
    <w:rsid w:val="00833D06"/>
    <w:rsid w:val="00836D7E"/>
    <w:rsid w:val="008377DD"/>
    <w:rsid w:val="00840DD2"/>
    <w:rsid w:val="00841509"/>
    <w:rsid w:val="0084259C"/>
    <w:rsid w:val="00842CBA"/>
    <w:rsid w:val="008430A9"/>
    <w:rsid w:val="008435B1"/>
    <w:rsid w:val="00843A62"/>
    <w:rsid w:val="00843BB9"/>
    <w:rsid w:val="008442C1"/>
    <w:rsid w:val="00844F68"/>
    <w:rsid w:val="0084558A"/>
    <w:rsid w:val="00845684"/>
    <w:rsid w:val="008459C4"/>
    <w:rsid w:val="00845E10"/>
    <w:rsid w:val="0084756E"/>
    <w:rsid w:val="00847B68"/>
    <w:rsid w:val="00850D23"/>
    <w:rsid w:val="00851EA6"/>
    <w:rsid w:val="008525D8"/>
    <w:rsid w:val="00853B16"/>
    <w:rsid w:val="00853CD2"/>
    <w:rsid w:val="0085424D"/>
    <w:rsid w:val="00854CD3"/>
    <w:rsid w:val="008557EC"/>
    <w:rsid w:val="00855945"/>
    <w:rsid w:val="00855D25"/>
    <w:rsid w:val="00855E4B"/>
    <w:rsid w:val="00855E7E"/>
    <w:rsid w:val="00855F0F"/>
    <w:rsid w:val="0085757C"/>
    <w:rsid w:val="00857735"/>
    <w:rsid w:val="00857A29"/>
    <w:rsid w:val="00857D37"/>
    <w:rsid w:val="00860919"/>
    <w:rsid w:val="00860B2A"/>
    <w:rsid w:val="00860F59"/>
    <w:rsid w:val="00861034"/>
    <w:rsid w:val="00861745"/>
    <w:rsid w:val="008630CC"/>
    <w:rsid w:val="008633AF"/>
    <w:rsid w:val="00864A29"/>
    <w:rsid w:val="0086535F"/>
    <w:rsid w:val="008654AF"/>
    <w:rsid w:val="0086644E"/>
    <w:rsid w:val="008667FC"/>
    <w:rsid w:val="00867406"/>
    <w:rsid w:val="008701F0"/>
    <w:rsid w:val="008703E3"/>
    <w:rsid w:val="00870D77"/>
    <w:rsid w:val="00871485"/>
    <w:rsid w:val="00871F68"/>
    <w:rsid w:val="00872305"/>
    <w:rsid w:val="00872508"/>
    <w:rsid w:val="008737EB"/>
    <w:rsid w:val="00875C4A"/>
    <w:rsid w:val="00875CB6"/>
    <w:rsid w:val="00875FF8"/>
    <w:rsid w:val="008768C3"/>
    <w:rsid w:val="008769B5"/>
    <w:rsid w:val="00876A79"/>
    <w:rsid w:val="00876DCB"/>
    <w:rsid w:val="00877186"/>
    <w:rsid w:val="00877204"/>
    <w:rsid w:val="00877562"/>
    <w:rsid w:val="0088053C"/>
    <w:rsid w:val="00880921"/>
    <w:rsid w:val="00880EB7"/>
    <w:rsid w:val="00881BD1"/>
    <w:rsid w:val="00881F57"/>
    <w:rsid w:val="00881F9A"/>
    <w:rsid w:val="00882206"/>
    <w:rsid w:val="00882F37"/>
    <w:rsid w:val="0088323F"/>
    <w:rsid w:val="00883524"/>
    <w:rsid w:val="008837DF"/>
    <w:rsid w:val="00884666"/>
    <w:rsid w:val="008846C8"/>
    <w:rsid w:val="00884A10"/>
    <w:rsid w:val="00884A28"/>
    <w:rsid w:val="00885AF5"/>
    <w:rsid w:val="00886098"/>
    <w:rsid w:val="00887551"/>
    <w:rsid w:val="00890A8C"/>
    <w:rsid w:val="0089106C"/>
    <w:rsid w:val="008914CF"/>
    <w:rsid w:val="008918A3"/>
    <w:rsid w:val="008924D4"/>
    <w:rsid w:val="008931DD"/>
    <w:rsid w:val="00893922"/>
    <w:rsid w:val="00893EA0"/>
    <w:rsid w:val="00894227"/>
    <w:rsid w:val="008955FF"/>
    <w:rsid w:val="00895709"/>
    <w:rsid w:val="00895A5E"/>
    <w:rsid w:val="00896038"/>
    <w:rsid w:val="0089691D"/>
    <w:rsid w:val="0089694D"/>
    <w:rsid w:val="008974AF"/>
    <w:rsid w:val="008979A6"/>
    <w:rsid w:val="00897ADF"/>
    <w:rsid w:val="00897F00"/>
    <w:rsid w:val="008A11A4"/>
    <w:rsid w:val="008A1245"/>
    <w:rsid w:val="008A26EB"/>
    <w:rsid w:val="008A3999"/>
    <w:rsid w:val="008A3AA2"/>
    <w:rsid w:val="008A3F02"/>
    <w:rsid w:val="008A3FD2"/>
    <w:rsid w:val="008A456A"/>
    <w:rsid w:val="008A456C"/>
    <w:rsid w:val="008A486F"/>
    <w:rsid w:val="008A699E"/>
    <w:rsid w:val="008A7960"/>
    <w:rsid w:val="008A7BCB"/>
    <w:rsid w:val="008B044D"/>
    <w:rsid w:val="008B0AD5"/>
    <w:rsid w:val="008B103E"/>
    <w:rsid w:val="008B20E3"/>
    <w:rsid w:val="008B25D4"/>
    <w:rsid w:val="008B2BBA"/>
    <w:rsid w:val="008B2DCA"/>
    <w:rsid w:val="008B32D1"/>
    <w:rsid w:val="008B383C"/>
    <w:rsid w:val="008B3C8A"/>
    <w:rsid w:val="008B4BC2"/>
    <w:rsid w:val="008B5055"/>
    <w:rsid w:val="008B51AB"/>
    <w:rsid w:val="008B63E3"/>
    <w:rsid w:val="008B65B0"/>
    <w:rsid w:val="008C002C"/>
    <w:rsid w:val="008C01B1"/>
    <w:rsid w:val="008C0342"/>
    <w:rsid w:val="008C03A2"/>
    <w:rsid w:val="008C0823"/>
    <w:rsid w:val="008C094C"/>
    <w:rsid w:val="008C0CF2"/>
    <w:rsid w:val="008C2203"/>
    <w:rsid w:val="008C23D9"/>
    <w:rsid w:val="008C3F4E"/>
    <w:rsid w:val="008C447E"/>
    <w:rsid w:val="008C497F"/>
    <w:rsid w:val="008C5AEA"/>
    <w:rsid w:val="008C5C10"/>
    <w:rsid w:val="008C5E0C"/>
    <w:rsid w:val="008C6446"/>
    <w:rsid w:val="008C7F9A"/>
    <w:rsid w:val="008C7FA3"/>
    <w:rsid w:val="008D04BB"/>
    <w:rsid w:val="008D17F8"/>
    <w:rsid w:val="008D193F"/>
    <w:rsid w:val="008D19B0"/>
    <w:rsid w:val="008D1B01"/>
    <w:rsid w:val="008D1C59"/>
    <w:rsid w:val="008D30DF"/>
    <w:rsid w:val="008D40EE"/>
    <w:rsid w:val="008D45FC"/>
    <w:rsid w:val="008D5153"/>
    <w:rsid w:val="008D557F"/>
    <w:rsid w:val="008D59FC"/>
    <w:rsid w:val="008D5BE0"/>
    <w:rsid w:val="008D658A"/>
    <w:rsid w:val="008D68DE"/>
    <w:rsid w:val="008D6BFC"/>
    <w:rsid w:val="008D7148"/>
    <w:rsid w:val="008D72FA"/>
    <w:rsid w:val="008D7352"/>
    <w:rsid w:val="008E09F3"/>
    <w:rsid w:val="008E1082"/>
    <w:rsid w:val="008E137A"/>
    <w:rsid w:val="008E13CC"/>
    <w:rsid w:val="008E14C5"/>
    <w:rsid w:val="008E176F"/>
    <w:rsid w:val="008E1A6C"/>
    <w:rsid w:val="008E225C"/>
    <w:rsid w:val="008E2995"/>
    <w:rsid w:val="008E486E"/>
    <w:rsid w:val="008E4E77"/>
    <w:rsid w:val="008E50E8"/>
    <w:rsid w:val="008E5A4C"/>
    <w:rsid w:val="008E6ABF"/>
    <w:rsid w:val="008E70C9"/>
    <w:rsid w:val="008E7948"/>
    <w:rsid w:val="008E7D10"/>
    <w:rsid w:val="008F0266"/>
    <w:rsid w:val="008F02A4"/>
    <w:rsid w:val="008F0B71"/>
    <w:rsid w:val="008F1258"/>
    <w:rsid w:val="008F1613"/>
    <w:rsid w:val="008F18B6"/>
    <w:rsid w:val="008F18B7"/>
    <w:rsid w:val="008F1CF2"/>
    <w:rsid w:val="008F26B0"/>
    <w:rsid w:val="008F2765"/>
    <w:rsid w:val="008F2E29"/>
    <w:rsid w:val="008F3D31"/>
    <w:rsid w:val="008F43EE"/>
    <w:rsid w:val="008F481F"/>
    <w:rsid w:val="008F49C7"/>
    <w:rsid w:val="008F4A42"/>
    <w:rsid w:val="008F5092"/>
    <w:rsid w:val="008F5384"/>
    <w:rsid w:val="008F6005"/>
    <w:rsid w:val="008F6978"/>
    <w:rsid w:val="008F76A2"/>
    <w:rsid w:val="008F783D"/>
    <w:rsid w:val="008F7B15"/>
    <w:rsid w:val="00900226"/>
    <w:rsid w:val="00900CA2"/>
    <w:rsid w:val="009014ED"/>
    <w:rsid w:val="00901662"/>
    <w:rsid w:val="00901B2D"/>
    <w:rsid w:val="00901EE8"/>
    <w:rsid w:val="00902417"/>
    <w:rsid w:val="009060FB"/>
    <w:rsid w:val="00906976"/>
    <w:rsid w:val="00907315"/>
    <w:rsid w:val="00910418"/>
    <w:rsid w:val="009108E7"/>
    <w:rsid w:val="00910F1E"/>
    <w:rsid w:val="0091136F"/>
    <w:rsid w:val="00911ECB"/>
    <w:rsid w:val="0091218B"/>
    <w:rsid w:val="009125AF"/>
    <w:rsid w:val="009128D6"/>
    <w:rsid w:val="00912CF9"/>
    <w:rsid w:val="00913D2A"/>
    <w:rsid w:val="009148D2"/>
    <w:rsid w:val="00916590"/>
    <w:rsid w:val="009172B9"/>
    <w:rsid w:val="00920082"/>
    <w:rsid w:val="00921F03"/>
    <w:rsid w:val="00922616"/>
    <w:rsid w:val="0092273B"/>
    <w:rsid w:val="00922B9F"/>
    <w:rsid w:val="00922E06"/>
    <w:rsid w:val="0092310B"/>
    <w:rsid w:val="0092496F"/>
    <w:rsid w:val="009249C1"/>
    <w:rsid w:val="00924AB5"/>
    <w:rsid w:val="0092714D"/>
    <w:rsid w:val="0092741C"/>
    <w:rsid w:val="009300B7"/>
    <w:rsid w:val="009305A5"/>
    <w:rsid w:val="009305E9"/>
    <w:rsid w:val="0093064C"/>
    <w:rsid w:val="0093075F"/>
    <w:rsid w:val="00932C57"/>
    <w:rsid w:val="009355F3"/>
    <w:rsid w:val="0093583C"/>
    <w:rsid w:val="00937945"/>
    <w:rsid w:val="00937B84"/>
    <w:rsid w:val="00940151"/>
    <w:rsid w:val="009407A8"/>
    <w:rsid w:val="00940E4C"/>
    <w:rsid w:val="00940E9E"/>
    <w:rsid w:val="00940F72"/>
    <w:rsid w:val="00941575"/>
    <w:rsid w:val="00941B33"/>
    <w:rsid w:val="00941C25"/>
    <w:rsid w:val="00942F00"/>
    <w:rsid w:val="00943484"/>
    <w:rsid w:val="0094452A"/>
    <w:rsid w:val="00945D7E"/>
    <w:rsid w:val="009464E6"/>
    <w:rsid w:val="00946693"/>
    <w:rsid w:val="00946773"/>
    <w:rsid w:val="00946879"/>
    <w:rsid w:val="00946F8E"/>
    <w:rsid w:val="009470CA"/>
    <w:rsid w:val="009473A2"/>
    <w:rsid w:val="00947425"/>
    <w:rsid w:val="009474E7"/>
    <w:rsid w:val="00947873"/>
    <w:rsid w:val="00950078"/>
    <w:rsid w:val="00950396"/>
    <w:rsid w:val="00951691"/>
    <w:rsid w:val="00951795"/>
    <w:rsid w:val="00951AF9"/>
    <w:rsid w:val="0095239A"/>
    <w:rsid w:val="00952F42"/>
    <w:rsid w:val="00953BBC"/>
    <w:rsid w:val="00955AAF"/>
    <w:rsid w:val="00955BF8"/>
    <w:rsid w:val="00956A63"/>
    <w:rsid w:val="00956F25"/>
    <w:rsid w:val="00957372"/>
    <w:rsid w:val="00957A36"/>
    <w:rsid w:val="00957B7B"/>
    <w:rsid w:val="009618F3"/>
    <w:rsid w:val="009619EE"/>
    <w:rsid w:val="00961CA3"/>
    <w:rsid w:val="00963314"/>
    <w:rsid w:val="00964084"/>
    <w:rsid w:val="00964801"/>
    <w:rsid w:val="009648A6"/>
    <w:rsid w:val="00964AA2"/>
    <w:rsid w:val="00964C5B"/>
    <w:rsid w:val="00964E7B"/>
    <w:rsid w:val="00965145"/>
    <w:rsid w:val="009655B6"/>
    <w:rsid w:val="00965FFF"/>
    <w:rsid w:val="009663FD"/>
    <w:rsid w:val="009665AF"/>
    <w:rsid w:val="00966699"/>
    <w:rsid w:val="00967651"/>
    <w:rsid w:val="00967B8D"/>
    <w:rsid w:val="009701BD"/>
    <w:rsid w:val="0097085E"/>
    <w:rsid w:val="0097106E"/>
    <w:rsid w:val="009711FC"/>
    <w:rsid w:val="00971309"/>
    <w:rsid w:val="00971386"/>
    <w:rsid w:val="00971FBC"/>
    <w:rsid w:val="009726AA"/>
    <w:rsid w:val="00972A73"/>
    <w:rsid w:val="00972EFE"/>
    <w:rsid w:val="00972F3A"/>
    <w:rsid w:val="00973AE9"/>
    <w:rsid w:val="00973D84"/>
    <w:rsid w:val="00973F18"/>
    <w:rsid w:val="00974052"/>
    <w:rsid w:val="00974688"/>
    <w:rsid w:val="009759C6"/>
    <w:rsid w:val="00975FA2"/>
    <w:rsid w:val="00976623"/>
    <w:rsid w:val="009767F6"/>
    <w:rsid w:val="009774C9"/>
    <w:rsid w:val="00980C67"/>
    <w:rsid w:val="00982EAF"/>
    <w:rsid w:val="00983696"/>
    <w:rsid w:val="0098398A"/>
    <w:rsid w:val="00983B9A"/>
    <w:rsid w:val="00984733"/>
    <w:rsid w:val="00984D24"/>
    <w:rsid w:val="00984EFB"/>
    <w:rsid w:val="0098604B"/>
    <w:rsid w:val="00986F39"/>
    <w:rsid w:val="0099157A"/>
    <w:rsid w:val="009915CB"/>
    <w:rsid w:val="00991FAC"/>
    <w:rsid w:val="009926BF"/>
    <w:rsid w:val="00992D71"/>
    <w:rsid w:val="00993BD3"/>
    <w:rsid w:val="0099612B"/>
    <w:rsid w:val="00996817"/>
    <w:rsid w:val="00996F0C"/>
    <w:rsid w:val="0099726B"/>
    <w:rsid w:val="0099726C"/>
    <w:rsid w:val="009A2337"/>
    <w:rsid w:val="009A26C2"/>
    <w:rsid w:val="009A2BEF"/>
    <w:rsid w:val="009A3077"/>
    <w:rsid w:val="009A3395"/>
    <w:rsid w:val="009A3555"/>
    <w:rsid w:val="009A4458"/>
    <w:rsid w:val="009A4D71"/>
    <w:rsid w:val="009A6899"/>
    <w:rsid w:val="009A6DF4"/>
    <w:rsid w:val="009A6FD6"/>
    <w:rsid w:val="009A76C3"/>
    <w:rsid w:val="009A78D3"/>
    <w:rsid w:val="009B1306"/>
    <w:rsid w:val="009B1D0E"/>
    <w:rsid w:val="009B1E4A"/>
    <w:rsid w:val="009B2582"/>
    <w:rsid w:val="009B28B7"/>
    <w:rsid w:val="009B3094"/>
    <w:rsid w:val="009B33F8"/>
    <w:rsid w:val="009B3E01"/>
    <w:rsid w:val="009B5028"/>
    <w:rsid w:val="009B530B"/>
    <w:rsid w:val="009B5B5B"/>
    <w:rsid w:val="009B673E"/>
    <w:rsid w:val="009B718A"/>
    <w:rsid w:val="009B7C74"/>
    <w:rsid w:val="009C044E"/>
    <w:rsid w:val="009C05B9"/>
    <w:rsid w:val="009C0746"/>
    <w:rsid w:val="009C07D8"/>
    <w:rsid w:val="009C0DC9"/>
    <w:rsid w:val="009C2053"/>
    <w:rsid w:val="009C2DAC"/>
    <w:rsid w:val="009C3746"/>
    <w:rsid w:val="009C3785"/>
    <w:rsid w:val="009C3801"/>
    <w:rsid w:val="009C3CC1"/>
    <w:rsid w:val="009C3E31"/>
    <w:rsid w:val="009C49D8"/>
    <w:rsid w:val="009C4C64"/>
    <w:rsid w:val="009C4EAA"/>
    <w:rsid w:val="009C59D6"/>
    <w:rsid w:val="009C5F1C"/>
    <w:rsid w:val="009C670B"/>
    <w:rsid w:val="009C6EAF"/>
    <w:rsid w:val="009C6F62"/>
    <w:rsid w:val="009C7759"/>
    <w:rsid w:val="009C7A9C"/>
    <w:rsid w:val="009C7E4C"/>
    <w:rsid w:val="009D04E4"/>
    <w:rsid w:val="009D1061"/>
    <w:rsid w:val="009D1D45"/>
    <w:rsid w:val="009D1D80"/>
    <w:rsid w:val="009D1E92"/>
    <w:rsid w:val="009D244C"/>
    <w:rsid w:val="009D362A"/>
    <w:rsid w:val="009D38B5"/>
    <w:rsid w:val="009D3F37"/>
    <w:rsid w:val="009D5066"/>
    <w:rsid w:val="009D5516"/>
    <w:rsid w:val="009D6624"/>
    <w:rsid w:val="009D665C"/>
    <w:rsid w:val="009D7137"/>
    <w:rsid w:val="009D716C"/>
    <w:rsid w:val="009D71BA"/>
    <w:rsid w:val="009D7EE3"/>
    <w:rsid w:val="009E0EDE"/>
    <w:rsid w:val="009E155C"/>
    <w:rsid w:val="009E1587"/>
    <w:rsid w:val="009E15C5"/>
    <w:rsid w:val="009E1C6C"/>
    <w:rsid w:val="009E2020"/>
    <w:rsid w:val="009E31D5"/>
    <w:rsid w:val="009E4B3F"/>
    <w:rsid w:val="009E699E"/>
    <w:rsid w:val="009E6C3B"/>
    <w:rsid w:val="009F21E5"/>
    <w:rsid w:val="009F25EF"/>
    <w:rsid w:val="009F281F"/>
    <w:rsid w:val="009F2DB5"/>
    <w:rsid w:val="009F2DCB"/>
    <w:rsid w:val="009F3284"/>
    <w:rsid w:val="009F335D"/>
    <w:rsid w:val="009F36E8"/>
    <w:rsid w:val="009F4452"/>
    <w:rsid w:val="009F44F5"/>
    <w:rsid w:val="009F5BA1"/>
    <w:rsid w:val="009F5C07"/>
    <w:rsid w:val="009F6787"/>
    <w:rsid w:val="009F6F23"/>
    <w:rsid w:val="009F78FF"/>
    <w:rsid w:val="009F7FDA"/>
    <w:rsid w:val="00A002FA"/>
    <w:rsid w:val="00A00519"/>
    <w:rsid w:val="00A006AD"/>
    <w:rsid w:val="00A010C9"/>
    <w:rsid w:val="00A010FE"/>
    <w:rsid w:val="00A01111"/>
    <w:rsid w:val="00A01CC6"/>
    <w:rsid w:val="00A01D4A"/>
    <w:rsid w:val="00A02A1D"/>
    <w:rsid w:val="00A02BAA"/>
    <w:rsid w:val="00A0333B"/>
    <w:rsid w:val="00A034C5"/>
    <w:rsid w:val="00A03B1A"/>
    <w:rsid w:val="00A040F6"/>
    <w:rsid w:val="00A0422E"/>
    <w:rsid w:val="00A05368"/>
    <w:rsid w:val="00A06160"/>
    <w:rsid w:val="00A06F4B"/>
    <w:rsid w:val="00A07449"/>
    <w:rsid w:val="00A104F3"/>
    <w:rsid w:val="00A10F2B"/>
    <w:rsid w:val="00A11C2E"/>
    <w:rsid w:val="00A11F96"/>
    <w:rsid w:val="00A11FB4"/>
    <w:rsid w:val="00A12105"/>
    <w:rsid w:val="00A126A6"/>
    <w:rsid w:val="00A13631"/>
    <w:rsid w:val="00A13C44"/>
    <w:rsid w:val="00A16F6F"/>
    <w:rsid w:val="00A17DB0"/>
    <w:rsid w:val="00A21307"/>
    <w:rsid w:val="00A2213B"/>
    <w:rsid w:val="00A22540"/>
    <w:rsid w:val="00A238A7"/>
    <w:rsid w:val="00A23D83"/>
    <w:rsid w:val="00A23E65"/>
    <w:rsid w:val="00A275DD"/>
    <w:rsid w:val="00A27BC9"/>
    <w:rsid w:val="00A27FCB"/>
    <w:rsid w:val="00A30087"/>
    <w:rsid w:val="00A30542"/>
    <w:rsid w:val="00A30C27"/>
    <w:rsid w:val="00A3104A"/>
    <w:rsid w:val="00A314AB"/>
    <w:rsid w:val="00A31B82"/>
    <w:rsid w:val="00A330D1"/>
    <w:rsid w:val="00A3355F"/>
    <w:rsid w:val="00A337FF"/>
    <w:rsid w:val="00A347BD"/>
    <w:rsid w:val="00A34C80"/>
    <w:rsid w:val="00A3514D"/>
    <w:rsid w:val="00A35246"/>
    <w:rsid w:val="00A35B9D"/>
    <w:rsid w:val="00A35E32"/>
    <w:rsid w:val="00A3697F"/>
    <w:rsid w:val="00A36CC7"/>
    <w:rsid w:val="00A36FB3"/>
    <w:rsid w:val="00A407D6"/>
    <w:rsid w:val="00A41128"/>
    <w:rsid w:val="00A41C07"/>
    <w:rsid w:val="00A42390"/>
    <w:rsid w:val="00A425CD"/>
    <w:rsid w:val="00A42738"/>
    <w:rsid w:val="00A42D48"/>
    <w:rsid w:val="00A42D60"/>
    <w:rsid w:val="00A42D6B"/>
    <w:rsid w:val="00A437C1"/>
    <w:rsid w:val="00A43F36"/>
    <w:rsid w:val="00A44802"/>
    <w:rsid w:val="00A44BE9"/>
    <w:rsid w:val="00A44CFB"/>
    <w:rsid w:val="00A4504D"/>
    <w:rsid w:val="00A46709"/>
    <w:rsid w:val="00A47219"/>
    <w:rsid w:val="00A4727C"/>
    <w:rsid w:val="00A476A6"/>
    <w:rsid w:val="00A47AF4"/>
    <w:rsid w:val="00A509FF"/>
    <w:rsid w:val="00A50F1A"/>
    <w:rsid w:val="00A51B9C"/>
    <w:rsid w:val="00A51F2F"/>
    <w:rsid w:val="00A5245E"/>
    <w:rsid w:val="00A52954"/>
    <w:rsid w:val="00A52F0A"/>
    <w:rsid w:val="00A540A9"/>
    <w:rsid w:val="00A55643"/>
    <w:rsid w:val="00A557E1"/>
    <w:rsid w:val="00A55D62"/>
    <w:rsid w:val="00A5722A"/>
    <w:rsid w:val="00A57396"/>
    <w:rsid w:val="00A57A90"/>
    <w:rsid w:val="00A60852"/>
    <w:rsid w:val="00A6130A"/>
    <w:rsid w:val="00A61B2F"/>
    <w:rsid w:val="00A61CC1"/>
    <w:rsid w:val="00A62676"/>
    <w:rsid w:val="00A63302"/>
    <w:rsid w:val="00A63447"/>
    <w:rsid w:val="00A6483C"/>
    <w:rsid w:val="00A65243"/>
    <w:rsid w:val="00A66A3E"/>
    <w:rsid w:val="00A66BA2"/>
    <w:rsid w:val="00A66F5E"/>
    <w:rsid w:val="00A6743E"/>
    <w:rsid w:val="00A674EB"/>
    <w:rsid w:val="00A67A4E"/>
    <w:rsid w:val="00A700AE"/>
    <w:rsid w:val="00A70393"/>
    <w:rsid w:val="00A7090A"/>
    <w:rsid w:val="00A70964"/>
    <w:rsid w:val="00A70AB4"/>
    <w:rsid w:val="00A71AC0"/>
    <w:rsid w:val="00A72116"/>
    <w:rsid w:val="00A725D1"/>
    <w:rsid w:val="00A72D78"/>
    <w:rsid w:val="00A734EC"/>
    <w:rsid w:val="00A73914"/>
    <w:rsid w:val="00A75AFC"/>
    <w:rsid w:val="00A76868"/>
    <w:rsid w:val="00A771F4"/>
    <w:rsid w:val="00A772DB"/>
    <w:rsid w:val="00A77543"/>
    <w:rsid w:val="00A77943"/>
    <w:rsid w:val="00A77B19"/>
    <w:rsid w:val="00A8138F"/>
    <w:rsid w:val="00A816C7"/>
    <w:rsid w:val="00A81BED"/>
    <w:rsid w:val="00A81F66"/>
    <w:rsid w:val="00A82081"/>
    <w:rsid w:val="00A82093"/>
    <w:rsid w:val="00A82221"/>
    <w:rsid w:val="00A82409"/>
    <w:rsid w:val="00A825EF"/>
    <w:rsid w:val="00A8274C"/>
    <w:rsid w:val="00A827A3"/>
    <w:rsid w:val="00A82B29"/>
    <w:rsid w:val="00A8326F"/>
    <w:rsid w:val="00A83381"/>
    <w:rsid w:val="00A85937"/>
    <w:rsid w:val="00A85DDB"/>
    <w:rsid w:val="00A87203"/>
    <w:rsid w:val="00A91609"/>
    <w:rsid w:val="00A91C6F"/>
    <w:rsid w:val="00A91D08"/>
    <w:rsid w:val="00A92322"/>
    <w:rsid w:val="00A937D2"/>
    <w:rsid w:val="00A9464B"/>
    <w:rsid w:val="00A95B8F"/>
    <w:rsid w:val="00A95CC5"/>
    <w:rsid w:val="00A95E13"/>
    <w:rsid w:val="00A962AF"/>
    <w:rsid w:val="00A962DC"/>
    <w:rsid w:val="00A96514"/>
    <w:rsid w:val="00A967E4"/>
    <w:rsid w:val="00A968AA"/>
    <w:rsid w:val="00A96B95"/>
    <w:rsid w:val="00A96D63"/>
    <w:rsid w:val="00A97121"/>
    <w:rsid w:val="00A97407"/>
    <w:rsid w:val="00A97BBD"/>
    <w:rsid w:val="00A97D5E"/>
    <w:rsid w:val="00AA0234"/>
    <w:rsid w:val="00AA0AFC"/>
    <w:rsid w:val="00AA1158"/>
    <w:rsid w:val="00AA2050"/>
    <w:rsid w:val="00AA20B8"/>
    <w:rsid w:val="00AA2AFE"/>
    <w:rsid w:val="00AA3559"/>
    <w:rsid w:val="00AA3B18"/>
    <w:rsid w:val="00AA3FCB"/>
    <w:rsid w:val="00AA470E"/>
    <w:rsid w:val="00AA57FD"/>
    <w:rsid w:val="00AA60F4"/>
    <w:rsid w:val="00AA6BD9"/>
    <w:rsid w:val="00AB0BAE"/>
    <w:rsid w:val="00AB1534"/>
    <w:rsid w:val="00AB1AA4"/>
    <w:rsid w:val="00AB211B"/>
    <w:rsid w:val="00AB2140"/>
    <w:rsid w:val="00AB22B5"/>
    <w:rsid w:val="00AB2B31"/>
    <w:rsid w:val="00AB2BC9"/>
    <w:rsid w:val="00AB384C"/>
    <w:rsid w:val="00AB3C35"/>
    <w:rsid w:val="00AB4215"/>
    <w:rsid w:val="00AB47E5"/>
    <w:rsid w:val="00AB4831"/>
    <w:rsid w:val="00AB49ED"/>
    <w:rsid w:val="00AB4ABC"/>
    <w:rsid w:val="00AB4D2D"/>
    <w:rsid w:val="00AB50B5"/>
    <w:rsid w:val="00AB5306"/>
    <w:rsid w:val="00AB53EC"/>
    <w:rsid w:val="00AB5C70"/>
    <w:rsid w:val="00AB6859"/>
    <w:rsid w:val="00AC003E"/>
    <w:rsid w:val="00AC0145"/>
    <w:rsid w:val="00AC0C33"/>
    <w:rsid w:val="00AC1F85"/>
    <w:rsid w:val="00AC20A3"/>
    <w:rsid w:val="00AC236D"/>
    <w:rsid w:val="00AC265F"/>
    <w:rsid w:val="00AC2763"/>
    <w:rsid w:val="00AC2A07"/>
    <w:rsid w:val="00AC33D1"/>
    <w:rsid w:val="00AC35BF"/>
    <w:rsid w:val="00AC4BC0"/>
    <w:rsid w:val="00AC5269"/>
    <w:rsid w:val="00AC564E"/>
    <w:rsid w:val="00AC5743"/>
    <w:rsid w:val="00AC5899"/>
    <w:rsid w:val="00AC6356"/>
    <w:rsid w:val="00AC6AA3"/>
    <w:rsid w:val="00AC71A9"/>
    <w:rsid w:val="00AC7A6E"/>
    <w:rsid w:val="00AC7E25"/>
    <w:rsid w:val="00AD01E0"/>
    <w:rsid w:val="00AD04F1"/>
    <w:rsid w:val="00AD0660"/>
    <w:rsid w:val="00AD1843"/>
    <w:rsid w:val="00AD2194"/>
    <w:rsid w:val="00AD2400"/>
    <w:rsid w:val="00AD2438"/>
    <w:rsid w:val="00AD263C"/>
    <w:rsid w:val="00AD2BB7"/>
    <w:rsid w:val="00AD3041"/>
    <w:rsid w:val="00AD3BA1"/>
    <w:rsid w:val="00AD3DA2"/>
    <w:rsid w:val="00AD49B7"/>
    <w:rsid w:val="00AD5EFD"/>
    <w:rsid w:val="00AD65AE"/>
    <w:rsid w:val="00AD690B"/>
    <w:rsid w:val="00AD72A0"/>
    <w:rsid w:val="00AD7554"/>
    <w:rsid w:val="00AD7729"/>
    <w:rsid w:val="00AD7D6F"/>
    <w:rsid w:val="00AD7FC8"/>
    <w:rsid w:val="00AE0141"/>
    <w:rsid w:val="00AE031A"/>
    <w:rsid w:val="00AE10DB"/>
    <w:rsid w:val="00AE1152"/>
    <w:rsid w:val="00AE1BB9"/>
    <w:rsid w:val="00AE1D70"/>
    <w:rsid w:val="00AE225E"/>
    <w:rsid w:val="00AE23ED"/>
    <w:rsid w:val="00AE2D3F"/>
    <w:rsid w:val="00AE35AF"/>
    <w:rsid w:val="00AE3822"/>
    <w:rsid w:val="00AE3DB4"/>
    <w:rsid w:val="00AE3E26"/>
    <w:rsid w:val="00AE4539"/>
    <w:rsid w:val="00AE4603"/>
    <w:rsid w:val="00AE4E51"/>
    <w:rsid w:val="00AE4EFF"/>
    <w:rsid w:val="00AE4F82"/>
    <w:rsid w:val="00AE534A"/>
    <w:rsid w:val="00AE5C6A"/>
    <w:rsid w:val="00AE63F4"/>
    <w:rsid w:val="00AE6D09"/>
    <w:rsid w:val="00AF0BEC"/>
    <w:rsid w:val="00AF102F"/>
    <w:rsid w:val="00AF10E1"/>
    <w:rsid w:val="00AF1133"/>
    <w:rsid w:val="00AF1176"/>
    <w:rsid w:val="00AF386B"/>
    <w:rsid w:val="00AF3E67"/>
    <w:rsid w:val="00AF404A"/>
    <w:rsid w:val="00AF4FA2"/>
    <w:rsid w:val="00AF513A"/>
    <w:rsid w:val="00AF55D9"/>
    <w:rsid w:val="00AF596A"/>
    <w:rsid w:val="00AF5EE8"/>
    <w:rsid w:val="00AF6B7B"/>
    <w:rsid w:val="00AF6D96"/>
    <w:rsid w:val="00B008E6"/>
    <w:rsid w:val="00B013D2"/>
    <w:rsid w:val="00B01A1A"/>
    <w:rsid w:val="00B01C59"/>
    <w:rsid w:val="00B02AF8"/>
    <w:rsid w:val="00B0427C"/>
    <w:rsid w:val="00B04F8E"/>
    <w:rsid w:val="00B05035"/>
    <w:rsid w:val="00B0614D"/>
    <w:rsid w:val="00B070EC"/>
    <w:rsid w:val="00B072B3"/>
    <w:rsid w:val="00B07DAA"/>
    <w:rsid w:val="00B100FE"/>
    <w:rsid w:val="00B11CAF"/>
    <w:rsid w:val="00B1274C"/>
    <w:rsid w:val="00B13E92"/>
    <w:rsid w:val="00B15852"/>
    <w:rsid w:val="00B15F90"/>
    <w:rsid w:val="00B16805"/>
    <w:rsid w:val="00B168C0"/>
    <w:rsid w:val="00B17AC7"/>
    <w:rsid w:val="00B17BB9"/>
    <w:rsid w:val="00B17E1E"/>
    <w:rsid w:val="00B2039A"/>
    <w:rsid w:val="00B211A8"/>
    <w:rsid w:val="00B211F0"/>
    <w:rsid w:val="00B21E71"/>
    <w:rsid w:val="00B225C6"/>
    <w:rsid w:val="00B2408D"/>
    <w:rsid w:val="00B242C3"/>
    <w:rsid w:val="00B24505"/>
    <w:rsid w:val="00B26199"/>
    <w:rsid w:val="00B266AE"/>
    <w:rsid w:val="00B26AC5"/>
    <w:rsid w:val="00B2700C"/>
    <w:rsid w:val="00B30207"/>
    <w:rsid w:val="00B30FA4"/>
    <w:rsid w:val="00B31410"/>
    <w:rsid w:val="00B31F14"/>
    <w:rsid w:val="00B3252B"/>
    <w:rsid w:val="00B3293C"/>
    <w:rsid w:val="00B32A78"/>
    <w:rsid w:val="00B333D8"/>
    <w:rsid w:val="00B33421"/>
    <w:rsid w:val="00B33A09"/>
    <w:rsid w:val="00B33E37"/>
    <w:rsid w:val="00B34505"/>
    <w:rsid w:val="00B34916"/>
    <w:rsid w:val="00B351EF"/>
    <w:rsid w:val="00B3598A"/>
    <w:rsid w:val="00B36150"/>
    <w:rsid w:val="00B36365"/>
    <w:rsid w:val="00B3640F"/>
    <w:rsid w:val="00B403F7"/>
    <w:rsid w:val="00B41136"/>
    <w:rsid w:val="00B422C7"/>
    <w:rsid w:val="00B43722"/>
    <w:rsid w:val="00B43763"/>
    <w:rsid w:val="00B43BA3"/>
    <w:rsid w:val="00B44945"/>
    <w:rsid w:val="00B45961"/>
    <w:rsid w:val="00B45F3B"/>
    <w:rsid w:val="00B460E1"/>
    <w:rsid w:val="00B46638"/>
    <w:rsid w:val="00B46C9F"/>
    <w:rsid w:val="00B50073"/>
    <w:rsid w:val="00B501F5"/>
    <w:rsid w:val="00B5147E"/>
    <w:rsid w:val="00B52954"/>
    <w:rsid w:val="00B52A94"/>
    <w:rsid w:val="00B52E3E"/>
    <w:rsid w:val="00B53157"/>
    <w:rsid w:val="00B531DB"/>
    <w:rsid w:val="00B53242"/>
    <w:rsid w:val="00B537EE"/>
    <w:rsid w:val="00B53AC2"/>
    <w:rsid w:val="00B5417D"/>
    <w:rsid w:val="00B546C8"/>
    <w:rsid w:val="00B55116"/>
    <w:rsid w:val="00B55132"/>
    <w:rsid w:val="00B554A3"/>
    <w:rsid w:val="00B556FA"/>
    <w:rsid w:val="00B5596B"/>
    <w:rsid w:val="00B5606F"/>
    <w:rsid w:val="00B56DB4"/>
    <w:rsid w:val="00B60213"/>
    <w:rsid w:val="00B60932"/>
    <w:rsid w:val="00B61241"/>
    <w:rsid w:val="00B61B55"/>
    <w:rsid w:val="00B627A9"/>
    <w:rsid w:val="00B62F3D"/>
    <w:rsid w:val="00B63404"/>
    <w:rsid w:val="00B641BA"/>
    <w:rsid w:val="00B64BDC"/>
    <w:rsid w:val="00B64E29"/>
    <w:rsid w:val="00B6509E"/>
    <w:rsid w:val="00B65847"/>
    <w:rsid w:val="00B65A1D"/>
    <w:rsid w:val="00B65B29"/>
    <w:rsid w:val="00B667AF"/>
    <w:rsid w:val="00B672DC"/>
    <w:rsid w:val="00B6745E"/>
    <w:rsid w:val="00B678AB"/>
    <w:rsid w:val="00B67BC1"/>
    <w:rsid w:val="00B7149E"/>
    <w:rsid w:val="00B7154B"/>
    <w:rsid w:val="00B71839"/>
    <w:rsid w:val="00B7205B"/>
    <w:rsid w:val="00B72248"/>
    <w:rsid w:val="00B7250E"/>
    <w:rsid w:val="00B72797"/>
    <w:rsid w:val="00B728D6"/>
    <w:rsid w:val="00B72C46"/>
    <w:rsid w:val="00B72F65"/>
    <w:rsid w:val="00B73201"/>
    <w:rsid w:val="00B7347A"/>
    <w:rsid w:val="00B742E5"/>
    <w:rsid w:val="00B7485A"/>
    <w:rsid w:val="00B75087"/>
    <w:rsid w:val="00B755C5"/>
    <w:rsid w:val="00B75628"/>
    <w:rsid w:val="00B7587D"/>
    <w:rsid w:val="00B75F33"/>
    <w:rsid w:val="00B76659"/>
    <w:rsid w:val="00B77264"/>
    <w:rsid w:val="00B776D4"/>
    <w:rsid w:val="00B779B0"/>
    <w:rsid w:val="00B77A2C"/>
    <w:rsid w:val="00B8002B"/>
    <w:rsid w:val="00B80749"/>
    <w:rsid w:val="00B8111D"/>
    <w:rsid w:val="00B814AF"/>
    <w:rsid w:val="00B81D16"/>
    <w:rsid w:val="00B81F55"/>
    <w:rsid w:val="00B829A9"/>
    <w:rsid w:val="00B84971"/>
    <w:rsid w:val="00B868E8"/>
    <w:rsid w:val="00B86C38"/>
    <w:rsid w:val="00B87238"/>
    <w:rsid w:val="00B876FE"/>
    <w:rsid w:val="00B8772A"/>
    <w:rsid w:val="00B9047F"/>
    <w:rsid w:val="00B90A8F"/>
    <w:rsid w:val="00B90AF4"/>
    <w:rsid w:val="00B91198"/>
    <w:rsid w:val="00B913AF"/>
    <w:rsid w:val="00B92341"/>
    <w:rsid w:val="00B92713"/>
    <w:rsid w:val="00B927F5"/>
    <w:rsid w:val="00B93099"/>
    <w:rsid w:val="00B93133"/>
    <w:rsid w:val="00B93718"/>
    <w:rsid w:val="00B93B0A"/>
    <w:rsid w:val="00B944E8"/>
    <w:rsid w:val="00B9484B"/>
    <w:rsid w:val="00B95B4F"/>
    <w:rsid w:val="00B96109"/>
    <w:rsid w:val="00B9614B"/>
    <w:rsid w:val="00B963AB"/>
    <w:rsid w:val="00B9689B"/>
    <w:rsid w:val="00B96A39"/>
    <w:rsid w:val="00B9709C"/>
    <w:rsid w:val="00B97745"/>
    <w:rsid w:val="00B97A56"/>
    <w:rsid w:val="00BA0B84"/>
    <w:rsid w:val="00BA199B"/>
    <w:rsid w:val="00BA386D"/>
    <w:rsid w:val="00BA4EA1"/>
    <w:rsid w:val="00BA750E"/>
    <w:rsid w:val="00BA76C6"/>
    <w:rsid w:val="00BA7EC5"/>
    <w:rsid w:val="00BB1DD1"/>
    <w:rsid w:val="00BB2616"/>
    <w:rsid w:val="00BB31B0"/>
    <w:rsid w:val="00BB35F8"/>
    <w:rsid w:val="00BB3D7A"/>
    <w:rsid w:val="00BB3FC8"/>
    <w:rsid w:val="00BB3FD6"/>
    <w:rsid w:val="00BB4185"/>
    <w:rsid w:val="00BB442A"/>
    <w:rsid w:val="00BB49BF"/>
    <w:rsid w:val="00BB4F86"/>
    <w:rsid w:val="00BB501F"/>
    <w:rsid w:val="00BB5ECF"/>
    <w:rsid w:val="00BB639A"/>
    <w:rsid w:val="00BB645D"/>
    <w:rsid w:val="00BB657E"/>
    <w:rsid w:val="00BB685B"/>
    <w:rsid w:val="00BB6CB3"/>
    <w:rsid w:val="00BB6E40"/>
    <w:rsid w:val="00BB7035"/>
    <w:rsid w:val="00BB7DE4"/>
    <w:rsid w:val="00BC06FD"/>
    <w:rsid w:val="00BC0EB7"/>
    <w:rsid w:val="00BC10E4"/>
    <w:rsid w:val="00BC15EB"/>
    <w:rsid w:val="00BC2D3E"/>
    <w:rsid w:val="00BC360F"/>
    <w:rsid w:val="00BC3772"/>
    <w:rsid w:val="00BC3871"/>
    <w:rsid w:val="00BC3997"/>
    <w:rsid w:val="00BC3D16"/>
    <w:rsid w:val="00BC4E5C"/>
    <w:rsid w:val="00BC58BF"/>
    <w:rsid w:val="00BC6984"/>
    <w:rsid w:val="00BC7164"/>
    <w:rsid w:val="00BC7CCD"/>
    <w:rsid w:val="00BD0594"/>
    <w:rsid w:val="00BD0FF7"/>
    <w:rsid w:val="00BD1152"/>
    <w:rsid w:val="00BD1ADE"/>
    <w:rsid w:val="00BD1D31"/>
    <w:rsid w:val="00BD2F48"/>
    <w:rsid w:val="00BD3C05"/>
    <w:rsid w:val="00BD3E59"/>
    <w:rsid w:val="00BD3E63"/>
    <w:rsid w:val="00BD3F4D"/>
    <w:rsid w:val="00BD4847"/>
    <w:rsid w:val="00BD487A"/>
    <w:rsid w:val="00BD5798"/>
    <w:rsid w:val="00BD58BE"/>
    <w:rsid w:val="00BD5A6E"/>
    <w:rsid w:val="00BD5DEE"/>
    <w:rsid w:val="00BD5DFB"/>
    <w:rsid w:val="00BD5E6A"/>
    <w:rsid w:val="00BD677E"/>
    <w:rsid w:val="00BD6AF5"/>
    <w:rsid w:val="00BD7138"/>
    <w:rsid w:val="00BD779C"/>
    <w:rsid w:val="00BD7C20"/>
    <w:rsid w:val="00BD7F26"/>
    <w:rsid w:val="00BE00C3"/>
    <w:rsid w:val="00BE03DE"/>
    <w:rsid w:val="00BE2560"/>
    <w:rsid w:val="00BE39FB"/>
    <w:rsid w:val="00BE4B93"/>
    <w:rsid w:val="00BE4C7F"/>
    <w:rsid w:val="00BE4CEC"/>
    <w:rsid w:val="00BE4D8D"/>
    <w:rsid w:val="00BE65A5"/>
    <w:rsid w:val="00BE7BF2"/>
    <w:rsid w:val="00BE7D77"/>
    <w:rsid w:val="00BF02FD"/>
    <w:rsid w:val="00BF0412"/>
    <w:rsid w:val="00BF050A"/>
    <w:rsid w:val="00BF0E2E"/>
    <w:rsid w:val="00BF1097"/>
    <w:rsid w:val="00BF13CA"/>
    <w:rsid w:val="00BF1989"/>
    <w:rsid w:val="00BF1FBA"/>
    <w:rsid w:val="00BF2B24"/>
    <w:rsid w:val="00BF30BF"/>
    <w:rsid w:val="00BF334B"/>
    <w:rsid w:val="00BF3921"/>
    <w:rsid w:val="00BF3C62"/>
    <w:rsid w:val="00BF3DFB"/>
    <w:rsid w:val="00BF47A6"/>
    <w:rsid w:val="00BF4A14"/>
    <w:rsid w:val="00BF4C16"/>
    <w:rsid w:val="00BF5497"/>
    <w:rsid w:val="00BF575D"/>
    <w:rsid w:val="00BF5A1F"/>
    <w:rsid w:val="00BF602F"/>
    <w:rsid w:val="00BF6698"/>
    <w:rsid w:val="00BF6785"/>
    <w:rsid w:val="00BF73CE"/>
    <w:rsid w:val="00BF782F"/>
    <w:rsid w:val="00C0187C"/>
    <w:rsid w:val="00C025FA"/>
    <w:rsid w:val="00C03A8E"/>
    <w:rsid w:val="00C03F0D"/>
    <w:rsid w:val="00C042A1"/>
    <w:rsid w:val="00C044D3"/>
    <w:rsid w:val="00C04844"/>
    <w:rsid w:val="00C058E2"/>
    <w:rsid w:val="00C05CDD"/>
    <w:rsid w:val="00C05D8E"/>
    <w:rsid w:val="00C05FBB"/>
    <w:rsid w:val="00C06B88"/>
    <w:rsid w:val="00C06C07"/>
    <w:rsid w:val="00C06D49"/>
    <w:rsid w:val="00C07113"/>
    <w:rsid w:val="00C072C0"/>
    <w:rsid w:val="00C072D6"/>
    <w:rsid w:val="00C101A2"/>
    <w:rsid w:val="00C1037F"/>
    <w:rsid w:val="00C109B1"/>
    <w:rsid w:val="00C11592"/>
    <w:rsid w:val="00C11A31"/>
    <w:rsid w:val="00C124A0"/>
    <w:rsid w:val="00C124A3"/>
    <w:rsid w:val="00C12FF9"/>
    <w:rsid w:val="00C13131"/>
    <w:rsid w:val="00C15017"/>
    <w:rsid w:val="00C17985"/>
    <w:rsid w:val="00C20B59"/>
    <w:rsid w:val="00C20C8B"/>
    <w:rsid w:val="00C21372"/>
    <w:rsid w:val="00C21D7D"/>
    <w:rsid w:val="00C21DD5"/>
    <w:rsid w:val="00C2205E"/>
    <w:rsid w:val="00C22101"/>
    <w:rsid w:val="00C2210A"/>
    <w:rsid w:val="00C22117"/>
    <w:rsid w:val="00C2264A"/>
    <w:rsid w:val="00C22AD4"/>
    <w:rsid w:val="00C22CEB"/>
    <w:rsid w:val="00C236BC"/>
    <w:rsid w:val="00C237D4"/>
    <w:rsid w:val="00C23BB1"/>
    <w:rsid w:val="00C24D92"/>
    <w:rsid w:val="00C24E14"/>
    <w:rsid w:val="00C25F68"/>
    <w:rsid w:val="00C261DD"/>
    <w:rsid w:val="00C26E96"/>
    <w:rsid w:val="00C2728F"/>
    <w:rsid w:val="00C27D38"/>
    <w:rsid w:val="00C3008D"/>
    <w:rsid w:val="00C30511"/>
    <w:rsid w:val="00C309C2"/>
    <w:rsid w:val="00C30A11"/>
    <w:rsid w:val="00C31013"/>
    <w:rsid w:val="00C3273A"/>
    <w:rsid w:val="00C32758"/>
    <w:rsid w:val="00C32D60"/>
    <w:rsid w:val="00C32E0C"/>
    <w:rsid w:val="00C3368F"/>
    <w:rsid w:val="00C33D84"/>
    <w:rsid w:val="00C33F12"/>
    <w:rsid w:val="00C33FE2"/>
    <w:rsid w:val="00C3434D"/>
    <w:rsid w:val="00C34CC9"/>
    <w:rsid w:val="00C34D64"/>
    <w:rsid w:val="00C351C0"/>
    <w:rsid w:val="00C35720"/>
    <w:rsid w:val="00C3652F"/>
    <w:rsid w:val="00C400FB"/>
    <w:rsid w:val="00C4025D"/>
    <w:rsid w:val="00C405E4"/>
    <w:rsid w:val="00C40637"/>
    <w:rsid w:val="00C409E6"/>
    <w:rsid w:val="00C41153"/>
    <w:rsid w:val="00C423A6"/>
    <w:rsid w:val="00C425E9"/>
    <w:rsid w:val="00C42A99"/>
    <w:rsid w:val="00C4353E"/>
    <w:rsid w:val="00C43956"/>
    <w:rsid w:val="00C441CD"/>
    <w:rsid w:val="00C44BD4"/>
    <w:rsid w:val="00C44CD2"/>
    <w:rsid w:val="00C458E3"/>
    <w:rsid w:val="00C45A43"/>
    <w:rsid w:val="00C46956"/>
    <w:rsid w:val="00C47106"/>
    <w:rsid w:val="00C475BF"/>
    <w:rsid w:val="00C47BED"/>
    <w:rsid w:val="00C50EDF"/>
    <w:rsid w:val="00C510F0"/>
    <w:rsid w:val="00C51EEA"/>
    <w:rsid w:val="00C52C3C"/>
    <w:rsid w:val="00C52DF1"/>
    <w:rsid w:val="00C52F42"/>
    <w:rsid w:val="00C53357"/>
    <w:rsid w:val="00C53FF0"/>
    <w:rsid w:val="00C54320"/>
    <w:rsid w:val="00C54DC7"/>
    <w:rsid w:val="00C55BA0"/>
    <w:rsid w:val="00C5602F"/>
    <w:rsid w:val="00C56454"/>
    <w:rsid w:val="00C57166"/>
    <w:rsid w:val="00C57698"/>
    <w:rsid w:val="00C57A05"/>
    <w:rsid w:val="00C6044C"/>
    <w:rsid w:val="00C6044D"/>
    <w:rsid w:val="00C62719"/>
    <w:rsid w:val="00C63226"/>
    <w:rsid w:val="00C63271"/>
    <w:rsid w:val="00C632D1"/>
    <w:rsid w:val="00C633D4"/>
    <w:rsid w:val="00C63776"/>
    <w:rsid w:val="00C6421F"/>
    <w:rsid w:val="00C6452C"/>
    <w:rsid w:val="00C64862"/>
    <w:rsid w:val="00C65161"/>
    <w:rsid w:val="00C65C27"/>
    <w:rsid w:val="00C65C66"/>
    <w:rsid w:val="00C6646F"/>
    <w:rsid w:val="00C66862"/>
    <w:rsid w:val="00C67C11"/>
    <w:rsid w:val="00C7025E"/>
    <w:rsid w:val="00C71101"/>
    <w:rsid w:val="00C71E92"/>
    <w:rsid w:val="00C724F7"/>
    <w:rsid w:val="00C72C31"/>
    <w:rsid w:val="00C72D03"/>
    <w:rsid w:val="00C72D7B"/>
    <w:rsid w:val="00C72F64"/>
    <w:rsid w:val="00C735E1"/>
    <w:rsid w:val="00C7379E"/>
    <w:rsid w:val="00C746EE"/>
    <w:rsid w:val="00C74DE2"/>
    <w:rsid w:val="00C750C4"/>
    <w:rsid w:val="00C75380"/>
    <w:rsid w:val="00C7684E"/>
    <w:rsid w:val="00C77584"/>
    <w:rsid w:val="00C776D1"/>
    <w:rsid w:val="00C77E21"/>
    <w:rsid w:val="00C8028A"/>
    <w:rsid w:val="00C80BD4"/>
    <w:rsid w:val="00C80EE8"/>
    <w:rsid w:val="00C8124B"/>
    <w:rsid w:val="00C8141D"/>
    <w:rsid w:val="00C82A21"/>
    <w:rsid w:val="00C837FD"/>
    <w:rsid w:val="00C83A03"/>
    <w:rsid w:val="00C84319"/>
    <w:rsid w:val="00C85508"/>
    <w:rsid w:val="00C85B93"/>
    <w:rsid w:val="00C862E9"/>
    <w:rsid w:val="00C86C7F"/>
    <w:rsid w:val="00C87B56"/>
    <w:rsid w:val="00C87DED"/>
    <w:rsid w:val="00C90D92"/>
    <w:rsid w:val="00C9153D"/>
    <w:rsid w:val="00C9249A"/>
    <w:rsid w:val="00C941C2"/>
    <w:rsid w:val="00C95586"/>
    <w:rsid w:val="00C95AB8"/>
    <w:rsid w:val="00CA006E"/>
    <w:rsid w:val="00CA1256"/>
    <w:rsid w:val="00CA1421"/>
    <w:rsid w:val="00CA1C8C"/>
    <w:rsid w:val="00CA1CBE"/>
    <w:rsid w:val="00CA2548"/>
    <w:rsid w:val="00CA339E"/>
    <w:rsid w:val="00CA3714"/>
    <w:rsid w:val="00CA39EC"/>
    <w:rsid w:val="00CA3CEC"/>
    <w:rsid w:val="00CA4539"/>
    <w:rsid w:val="00CA59FB"/>
    <w:rsid w:val="00CA5BC7"/>
    <w:rsid w:val="00CA6CF0"/>
    <w:rsid w:val="00CA7ACF"/>
    <w:rsid w:val="00CA7C53"/>
    <w:rsid w:val="00CB0FE8"/>
    <w:rsid w:val="00CB16A4"/>
    <w:rsid w:val="00CB1765"/>
    <w:rsid w:val="00CB1AA6"/>
    <w:rsid w:val="00CB3BE6"/>
    <w:rsid w:val="00CB4286"/>
    <w:rsid w:val="00CB44EB"/>
    <w:rsid w:val="00CB4BAD"/>
    <w:rsid w:val="00CB511D"/>
    <w:rsid w:val="00CB54CF"/>
    <w:rsid w:val="00CB5722"/>
    <w:rsid w:val="00CB6309"/>
    <w:rsid w:val="00CC0DF8"/>
    <w:rsid w:val="00CC1E55"/>
    <w:rsid w:val="00CC2C8B"/>
    <w:rsid w:val="00CC2DCB"/>
    <w:rsid w:val="00CC32BD"/>
    <w:rsid w:val="00CC3D94"/>
    <w:rsid w:val="00CC47F8"/>
    <w:rsid w:val="00CC57D0"/>
    <w:rsid w:val="00CC5B0C"/>
    <w:rsid w:val="00CC6051"/>
    <w:rsid w:val="00CC664A"/>
    <w:rsid w:val="00CC6772"/>
    <w:rsid w:val="00CC6834"/>
    <w:rsid w:val="00CC79F0"/>
    <w:rsid w:val="00CC7E24"/>
    <w:rsid w:val="00CD1A73"/>
    <w:rsid w:val="00CD3983"/>
    <w:rsid w:val="00CD3E30"/>
    <w:rsid w:val="00CD4447"/>
    <w:rsid w:val="00CD4CF6"/>
    <w:rsid w:val="00CD5EA8"/>
    <w:rsid w:val="00CD6108"/>
    <w:rsid w:val="00CD637A"/>
    <w:rsid w:val="00CD6D56"/>
    <w:rsid w:val="00CD79C3"/>
    <w:rsid w:val="00CE054F"/>
    <w:rsid w:val="00CE14B1"/>
    <w:rsid w:val="00CE2072"/>
    <w:rsid w:val="00CE2476"/>
    <w:rsid w:val="00CE2B62"/>
    <w:rsid w:val="00CE310D"/>
    <w:rsid w:val="00CE354A"/>
    <w:rsid w:val="00CE48E8"/>
    <w:rsid w:val="00CE4989"/>
    <w:rsid w:val="00CE4BCB"/>
    <w:rsid w:val="00CE4ED5"/>
    <w:rsid w:val="00CE618A"/>
    <w:rsid w:val="00CE6193"/>
    <w:rsid w:val="00CE6658"/>
    <w:rsid w:val="00CE6DE6"/>
    <w:rsid w:val="00CE7316"/>
    <w:rsid w:val="00CE7AC8"/>
    <w:rsid w:val="00CE7FDD"/>
    <w:rsid w:val="00CF008A"/>
    <w:rsid w:val="00CF0133"/>
    <w:rsid w:val="00CF0745"/>
    <w:rsid w:val="00CF0826"/>
    <w:rsid w:val="00CF09B4"/>
    <w:rsid w:val="00CF0BD0"/>
    <w:rsid w:val="00CF1A5E"/>
    <w:rsid w:val="00CF22DD"/>
    <w:rsid w:val="00CF3A8C"/>
    <w:rsid w:val="00CF3B6B"/>
    <w:rsid w:val="00CF438D"/>
    <w:rsid w:val="00CF44C3"/>
    <w:rsid w:val="00CF5BA5"/>
    <w:rsid w:val="00CF5C38"/>
    <w:rsid w:val="00CF5EDD"/>
    <w:rsid w:val="00CF6007"/>
    <w:rsid w:val="00CF65B3"/>
    <w:rsid w:val="00D00A20"/>
    <w:rsid w:val="00D0212A"/>
    <w:rsid w:val="00D031CE"/>
    <w:rsid w:val="00D03C68"/>
    <w:rsid w:val="00D04842"/>
    <w:rsid w:val="00D04F3A"/>
    <w:rsid w:val="00D05DA0"/>
    <w:rsid w:val="00D06CE7"/>
    <w:rsid w:val="00D06E4F"/>
    <w:rsid w:val="00D07C52"/>
    <w:rsid w:val="00D10476"/>
    <w:rsid w:val="00D1116B"/>
    <w:rsid w:val="00D12775"/>
    <w:rsid w:val="00D12C81"/>
    <w:rsid w:val="00D1341F"/>
    <w:rsid w:val="00D13631"/>
    <w:rsid w:val="00D1374B"/>
    <w:rsid w:val="00D13BC1"/>
    <w:rsid w:val="00D13E33"/>
    <w:rsid w:val="00D1449B"/>
    <w:rsid w:val="00D15A00"/>
    <w:rsid w:val="00D16DC9"/>
    <w:rsid w:val="00D17BE9"/>
    <w:rsid w:val="00D20A56"/>
    <w:rsid w:val="00D20EA8"/>
    <w:rsid w:val="00D210E4"/>
    <w:rsid w:val="00D2126C"/>
    <w:rsid w:val="00D21E0C"/>
    <w:rsid w:val="00D227BE"/>
    <w:rsid w:val="00D2336A"/>
    <w:rsid w:val="00D235D8"/>
    <w:rsid w:val="00D24723"/>
    <w:rsid w:val="00D2489F"/>
    <w:rsid w:val="00D24E00"/>
    <w:rsid w:val="00D2523F"/>
    <w:rsid w:val="00D25C34"/>
    <w:rsid w:val="00D26301"/>
    <w:rsid w:val="00D267FE"/>
    <w:rsid w:val="00D26DC1"/>
    <w:rsid w:val="00D270EC"/>
    <w:rsid w:val="00D30A97"/>
    <w:rsid w:val="00D30C32"/>
    <w:rsid w:val="00D30E49"/>
    <w:rsid w:val="00D30EB3"/>
    <w:rsid w:val="00D3160F"/>
    <w:rsid w:val="00D31E70"/>
    <w:rsid w:val="00D32076"/>
    <w:rsid w:val="00D328A3"/>
    <w:rsid w:val="00D32AD8"/>
    <w:rsid w:val="00D3337C"/>
    <w:rsid w:val="00D33463"/>
    <w:rsid w:val="00D33EBA"/>
    <w:rsid w:val="00D34D00"/>
    <w:rsid w:val="00D3594F"/>
    <w:rsid w:val="00D366AF"/>
    <w:rsid w:val="00D36F7D"/>
    <w:rsid w:val="00D37D0E"/>
    <w:rsid w:val="00D40C7E"/>
    <w:rsid w:val="00D41C5B"/>
    <w:rsid w:val="00D42F9C"/>
    <w:rsid w:val="00D441A3"/>
    <w:rsid w:val="00D44210"/>
    <w:rsid w:val="00D447A0"/>
    <w:rsid w:val="00D44D40"/>
    <w:rsid w:val="00D45E84"/>
    <w:rsid w:val="00D465B9"/>
    <w:rsid w:val="00D466EA"/>
    <w:rsid w:val="00D476FE"/>
    <w:rsid w:val="00D5007F"/>
    <w:rsid w:val="00D50404"/>
    <w:rsid w:val="00D504C8"/>
    <w:rsid w:val="00D515EB"/>
    <w:rsid w:val="00D51EDC"/>
    <w:rsid w:val="00D5214E"/>
    <w:rsid w:val="00D52411"/>
    <w:rsid w:val="00D533B3"/>
    <w:rsid w:val="00D53819"/>
    <w:rsid w:val="00D54BC3"/>
    <w:rsid w:val="00D55237"/>
    <w:rsid w:val="00D559BA"/>
    <w:rsid w:val="00D55CFC"/>
    <w:rsid w:val="00D56698"/>
    <w:rsid w:val="00D566AE"/>
    <w:rsid w:val="00D6088A"/>
    <w:rsid w:val="00D614E1"/>
    <w:rsid w:val="00D61B3A"/>
    <w:rsid w:val="00D62BCD"/>
    <w:rsid w:val="00D6313C"/>
    <w:rsid w:val="00D632A7"/>
    <w:rsid w:val="00D63746"/>
    <w:rsid w:val="00D643B0"/>
    <w:rsid w:val="00D64AB9"/>
    <w:rsid w:val="00D64B98"/>
    <w:rsid w:val="00D650EE"/>
    <w:rsid w:val="00D66C2F"/>
    <w:rsid w:val="00D66D48"/>
    <w:rsid w:val="00D66ED0"/>
    <w:rsid w:val="00D6714C"/>
    <w:rsid w:val="00D704A6"/>
    <w:rsid w:val="00D707A9"/>
    <w:rsid w:val="00D71329"/>
    <w:rsid w:val="00D71619"/>
    <w:rsid w:val="00D718FE"/>
    <w:rsid w:val="00D71F98"/>
    <w:rsid w:val="00D7461F"/>
    <w:rsid w:val="00D7469D"/>
    <w:rsid w:val="00D74AD8"/>
    <w:rsid w:val="00D75599"/>
    <w:rsid w:val="00D761DA"/>
    <w:rsid w:val="00D7688D"/>
    <w:rsid w:val="00D80A0A"/>
    <w:rsid w:val="00D80F05"/>
    <w:rsid w:val="00D81A53"/>
    <w:rsid w:val="00D81F87"/>
    <w:rsid w:val="00D82139"/>
    <w:rsid w:val="00D82B3C"/>
    <w:rsid w:val="00D82FD9"/>
    <w:rsid w:val="00D831EA"/>
    <w:rsid w:val="00D85415"/>
    <w:rsid w:val="00D8591E"/>
    <w:rsid w:val="00D85D7D"/>
    <w:rsid w:val="00D8618E"/>
    <w:rsid w:val="00D86FEC"/>
    <w:rsid w:val="00D87636"/>
    <w:rsid w:val="00D87A1A"/>
    <w:rsid w:val="00D90486"/>
    <w:rsid w:val="00D9075A"/>
    <w:rsid w:val="00D91212"/>
    <w:rsid w:val="00D926F3"/>
    <w:rsid w:val="00D929A3"/>
    <w:rsid w:val="00D929BE"/>
    <w:rsid w:val="00D92CD2"/>
    <w:rsid w:val="00D931BA"/>
    <w:rsid w:val="00D93ADC"/>
    <w:rsid w:val="00D948AD"/>
    <w:rsid w:val="00D94CF9"/>
    <w:rsid w:val="00D952E3"/>
    <w:rsid w:val="00D95731"/>
    <w:rsid w:val="00D95BE4"/>
    <w:rsid w:val="00D96120"/>
    <w:rsid w:val="00D97336"/>
    <w:rsid w:val="00D97472"/>
    <w:rsid w:val="00D97813"/>
    <w:rsid w:val="00DA07BB"/>
    <w:rsid w:val="00DA192A"/>
    <w:rsid w:val="00DA248E"/>
    <w:rsid w:val="00DA25B9"/>
    <w:rsid w:val="00DA2AA1"/>
    <w:rsid w:val="00DA2F30"/>
    <w:rsid w:val="00DA382B"/>
    <w:rsid w:val="00DA3A5A"/>
    <w:rsid w:val="00DA4313"/>
    <w:rsid w:val="00DA4400"/>
    <w:rsid w:val="00DA69D3"/>
    <w:rsid w:val="00DA6C26"/>
    <w:rsid w:val="00DA6D88"/>
    <w:rsid w:val="00DB028F"/>
    <w:rsid w:val="00DB0ECD"/>
    <w:rsid w:val="00DB110B"/>
    <w:rsid w:val="00DB11D7"/>
    <w:rsid w:val="00DB1F73"/>
    <w:rsid w:val="00DB2114"/>
    <w:rsid w:val="00DB220F"/>
    <w:rsid w:val="00DB261E"/>
    <w:rsid w:val="00DB2790"/>
    <w:rsid w:val="00DB2924"/>
    <w:rsid w:val="00DB35AB"/>
    <w:rsid w:val="00DB42C5"/>
    <w:rsid w:val="00DB5E22"/>
    <w:rsid w:val="00DB5F39"/>
    <w:rsid w:val="00DB7DAE"/>
    <w:rsid w:val="00DC3548"/>
    <w:rsid w:val="00DC4153"/>
    <w:rsid w:val="00DC43E7"/>
    <w:rsid w:val="00DC4563"/>
    <w:rsid w:val="00DC5D87"/>
    <w:rsid w:val="00DC66F3"/>
    <w:rsid w:val="00DC6A1F"/>
    <w:rsid w:val="00DD0212"/>
    <w:rsid w:val="00DD0366"/>
    <w:rsid w:val="00DD1422"/>
    <w:rsid w:val="00DD1F4A"/>
    <w:rsid w:val="00DD2378"/>
    <w:rsid w:val="00DD2973"/>
    <w:rsid w:val="00DD2E89"/>
    <w:rsid w:val="00DD2FED"/>
    <w:rsid w:val="00DD31DF"/>
    <w:rsid w:val="00DD3C90"/>
    <w:rsid w:val="00DD4366"/>
    <w:rsid w:val="00DD444B"/>
    <w:rsid w:val="00DD4733"/>
    <w:rsid w:val="00DD4921"/>
    <w:rsid w:val="00DD4C47"/>
    <w:rsid w:val="00DD5E08"/>
    <w:rsid w:val="00DD6538"/>
    <w:rsid w:val="00DD73B3"/>
    <w:rsid w:val="00DD7B04"/>
    <w:rsid w:val="00DE037A"/>
    <w:rsid w:val="00DE2453"/>
    <w:rsid w:val="00DE4D3E"/>
    <w:rsid w:val="00DE59E0"/>
    <w:rsid w:val="00DE6B3A"/>
    <w:rsid w:val="00DE6E82"/>
    <w:rsid w:val="00DE73C0"/>
    <w:rsid w:val="00DE75D8"/>
    <w:rsid w:val="00DF02A4"/>
    <w:rsid w:val="00DF04CE"/>
    <w:rsid w:val="00DF05E8"/>
    <w:rsid w:val="00DF0942"/>
    <w:rsid w:val="00DF1B02"/>
    <w:rsid w:val="00DF2333"/>
    <w:rsid w:val="00DF2DE8"/>
    <w:rsid w:val="00DF4D1D"/>
    <w:rsid w:val="00DF5711"/>
    <w:rsid w:val="00DF724A"/>
    <w:rsid w:val="00DF7800"/>
    <w:rsid w:val="00DF7B53"/>
    <w:rsid w:val="00E0069B"/>
    <w:rsid w:val="00E0078C"/>
    <w:rsid w:val="00E00ABA"/>
    <w:rsid w:val="00E00F06"/>
    <w:rsid w:val="00E00FE5"/>
    <w:rsid w:val="00E01BAF"/>
    <w:rsid w:val="00E01C4C"/>
    <w:rsid w:val="00E02343"/>
    <w:rsid w:val="00E032DE"/>
    <w:rsid w:val="00E0395F"/>
    <w:rsid w:val="00E03ED3"/>
    <w:rsid w:val="00E045E5"/>
    <w:rsid w:val="00E05256"/>
    <w:rsid w:val="00E052ED"/>
    <w:rsid w:val="00E055F2"/>
    <w:rsid w:val="00E05A91"/>
    <w:rsid w:val="00E0649C"/>
    <w:rsid w:val="00E07256"/>
    <w:rsid w:val="00E07E0B"/>
    <w:rsid w:val="00E105FA"/>
    <w:rsid w:val="00E110D6"/>
    <w:rsid w:val="00E11177"/>
    <w:rsid w:val="00E1140E"/>
    <w:rsid w:val="00E11CDC"/>
    <w:rsid w:val="00E11F98"/>
    <w:rsid w:val="00E12A65"/>
    <w:rsid w:val="00E12FC6"/>
    <w:rsid w:val="00E12FE7"/>
    <w:rsid w:val="00E12FEC"/>
    <w:rsid w:val="00E134E5"/>
    <w:rsid w:val="00E14465"/>
    <w:rsid w:val="00E14C3F"/>
    <w:rsid w:val="00E16255"/>
    <w:rsid w:val="00E1634E"/>
    <w:rsid w:val="00E1681A"/>
    <w:rsid w:val="00E16B44"/>
    <w:rsid w:val="00E16D2C"/>
    <w:rsid w:val="00E17022"/>
    <w:rsid w:val="00E17076"/>
    <w:rsid w:val="00E176B7"/>
    <w:rsid w:val="00E2028A"/>
    <w:rsid w:val="00E2092E"/>
    <w:rsid w:val="00E22480"/>
    <w:rsid w:val="00E256C6"/>
    <w:rsid w:val="00E27566"/>
    <w:rsid w:val="00E30091"/>
    <w:rsid w:val="00E31A54"/>
    <w:rsid w:val="00E328B3"/>
    <w:rsid w:val="00E33242"/>
    <w:rsid w:val="00E33D89"/>
    <w:rsid w:val="00E34322"/>
    <w:rsid w:val="00E34965"/>
    <w:rsid w:val="00E34A4D"/>
    <w:rsid w:val="00E35807"/>
    <w:rsid w:val="00E35C51"/>
    <w:rsid w:val="00E366B0"/>
    <w:rsid w:val="00E371F3"/>
    <w:rsid w:val="00E4253E"/>
    <w:rsid w:val="00E428A3"/>
    <w:rsid w:val="00E43405"/>
    <w:rsid w:val="00E43507"/>
    <w:rsid w:val="00E43682"/>
    <w:rsid w:val="00E439C6"/>
    <w:rsid w:val="00E43AEE"/>
    <w:rsid w:val="00E43D04"/>
    <w:rsid w:val="00E43EB3"/>
    <w:rsid w:val="00E44BCC"/>
    <w:rsid w:val="00E46917"/>
    <w:rsid w:val="00E46C20"/>
    <w:rsid w:val="00E470A6"/>
    <w:rsid w:val="00E476B1"/>
    <w:rsid w:val="00E505FC"/>
    <w:rsid w:val="00E50AA6"/>
    <w:rsid w:val="00E516A9"/>
    <w:rsid w:val="00E51995"/>
    <w:rsid w:val="00E522ED"/>
    <w:rsid w:val="00E536B4"/>
    <w:rsid w:val="00E5490B"/>
    <w:rsid w:val="00E54E0B"/>
    <w:rsid w:val="00E55958"/>
    <w:rsid w:val="00E563B8"/>
    <w:rsid w:val="00E5672A"/>
    <w:rsid w:val="00E579DD"/>
    <w:rsid w:val="00E57C5B"/>
    <w:rsid w:val="00E57E56"/>
    <w:rsid w:val="00E60797"/>
    <w:rsid w:val="00E609A7"/>
    <w:rsid w:val="00E60B2A"/>
    <w:rsid w:val="00E62581"/>
    <w:rsid w:val="00E62BEE"/>
    <w:rsid w:val="00E62CC2"/>
    <w:rsid w:val="00E633D6"/>
    <w:rsid w:val="00E63AFD"/>
    <w:rsid w:val="00E6443A"/>
    <w:rsid w:val="00E6536B"/>
    <w:rsid w:val="00E656BE"/>
    <w:rsid w:val="00E658C5"/>
    <w:rsid w:val="00E66D0D"/>
    <w:rsid w:val="00E70DEE"/>
    <w:rsid w:val="00E71FF3"/>
    <w:rsid w:val="00E724F4"/>
    <w:rsid w:val="00E72D69"/>
    <w:rsid w:val="00E73BAE"/>
    <w:rsid w:val="00E73D91"/>
    <w:rsid w:val="00E76B81"/>
    <w:rsid w:val="00E77691"/>
    <w:rsid w:val="00E77E93"/>
    <w:rsid w:val="00E806C1"/>
    <w:rsid w:val="00E81287"/>
    <w:rsid w:val="00E8162D"/>
    <w:rsid w:val="00E8311E"/>
    <w:rsid w:val="00E83620"/>
    <w:rsid w:val="00E83B22"/>
    <w:rsid w:val="00E84992"/>
    <w:rsid w:val="00E85413"/>
    <w:rsid w:val="00E8551B"/>
    <w:rsid w:val="00E85DCF"/>
    <w:rsid w:val="00E860F8"/>
    <w:rsid w:val="00E864C0"/>
    <w:rsid w:val="00E865A0"/>
    <w:rsid w:val="00E86761"/>
    <w:rsid w:val="00E86EDB"/>
    <w:rsid w:val="00E86F45"/>
    <w:rsid w:val="00E86F64"/>
    <w:rsid w:val="00E87662"/>
    <w:rsid w:val="00E901CE"/>
    <w:rsid w:val="00E904FF"/>
    <w:rsid w:val="00E90A99"/>
    <w:rsid w:val="00E90E86"/>
    <w:rsid w:val="00E919B2"/>
    <w:rsid w:val="00E91A4B"/>
    <w:rsid w:val="00E93081"/>
    <w:rsid w:val="00E931DE"/>
    <w:rsid w:val="00E93770"/>
    <w:rsid w:val="00E945C8"/>
    <w:rsid w:val="00EA0434"/>
    <w:rsid w:val="00EA08D6"/>
    <w:rsid w:val="00EA0B5A"/>
    <w:rsid w:val="00EA0D72"/>
    <w:rsid w:val="00EA0F69"/>
    <w:rsid w:val="00EA10E2"/>
    <w:rsid w:val="00EA2B42"/>
    <w:rsid w:val="00EA2B77"/>
    <w:rsid w:val="00EA361B"/>
    <w:rsid w:val="00EA3AEA"/>
    <w:rsid w:val="00EA4234"/>
    <w:rsid w:val="00EA42C9"/>
    <w:rsid w:val="00EA495E"/>
    <w:rsid w:val="00EA52FC"/>
    <w:rsid w:val="00EA55FE"/>
    <w:rsid w:val="00EA6012"/>
    <w:rsid w:val="00EB00B7"/>
    <w:rsid w:val="00EB1055"/>
    <w:rsid w:val="00EB166C"/>
    <w:rsid w:val="00EB2179"/>
    <w:rsid w:val="00EB2816"/>
    <w:rsid w:val="00EB34D9"/>
    <w:rsid w:val="00EB3A4C"/>
    <w:rsid w:val="00EB4680"/>
    <w:rsid w:val="00EB4CC1"/>
    <w:rsid w:val="00EB4DB7"/>
    <w:rsid w:val="00EB5547"/>
    <w:rsid w:val="00EB5565"/>
    <w:rsid w:val="00EB5714"/>
    <w:rsid w:val="00EB59F5"/>
    <w:rsid w:val="00EB5C84"/>
    <w:rsid w:val="00EB626E"/>
    <w:rsid w:val="00EB685B"/>
    <w:rsid w:val="00EB6CC1"/>
    <w:rsid w:val="00EB6E35"/>
    <w:rsid w:val="00EC1D55"/>
    <w:rsid w:val="00EC1DA2"/>
    <w:rsid w:val="00EC458A"/>
    <w:rsid w:val="00EC4809"/>
    <w:rsid w:val="00EC6468"/>
    <w:rsid w:val="00EC6FCB"/>
    <w:rsid w:val="00EC7008"/>
    <w:rsid w:val="00EC7A76"/>
    <w:rsid w:val="00ED0507"/>
    <w:rsid w:val="00ED0880"/>
    <w:rsid w:val="00ED09EE"/>
    <w:rsid w:val="00ED0A6B"/>
    <w:rsid w:val="00ED1787"/>
    <w:rsid w:val="00ED333F"/>
    <w:rsid w:val="00ED355A"/>
    <w:rsid w:val="00ED3AD5"/>
    <w:rsid w:val="00ED3ECF"/>
    <w:rsid w:val="00ED4205"/>
    <w:rsid w:val="00ED483E"/>
    <w:rsid w:val="00ED4C67"/>
    <w:rsid w:val="00ED52CE"/>
    <w:rsid w:val="00ED52F9"/>
    <w:rsid w:val="00ED54EC"/>
    <w:rsid w:val="00ED64EB"/>
    <w:rsid w:val="00ED6D1E"/>
    <w:rsid w:val="00ED70AA"/>
    <w:rsid w:val="00EE00E5"/>
    <w:rsid w:val="00EE087F"/>
    <w:rsid w:val="00EE212A"/>
    <w:rsid w:val="00EE2937"/>
    <w:rsid w:val="00EE2B7A"/>
    <w:rsid w:val="00EE2D00"/>
    <w:rsid w:val="00EE308F"/>
    <w:rsid w:val="00EE408E"/>
    <w:rsid w:val="00EE5F22"/>
    <w:rsid w:val="00EE69E2"/>
    <w:rsid w:val="00EE6E5D"/>
    <w:rsid w:val="00EE70F8"/>
    <w:rsid w:val="00EE75A9"/>
    <w:rsid w:val="00EE765B"/>
    <w:rsid w:val="00EF23A2"/>
    <w:rsid w:val="00EF25AB"/>
    <w:rsid w:val="00EF280E"/>
    <w:rsid w:val="00EF3FC1"/>
    <w:rsid w:val="00EF436F"/>
    <w:rsid w:val="00EF49C5"/>
    <w:rsid w:val="00EF4CF4"/>
    <w:rsid w:val="00EF63C1"/>
    <w:rsid w:val="00EF6679"/>
    <w:rsid w:val="00EF7A6D"/>
    <w:rsid w:val="00F0004F"/>
    <w:rsid w:val="00F00250"/>
    <w:rsid w:val="00F01EC2"/>
    <w:rsid w:val="00F0200E"/>
    <w:rsid w:val="00F0231F"/>
    <w:rsid w:val="00F03726"/>
    <w:rsid w:val="00F03FE0"/>
    <w:rsid w:val="00F0400B"/>
    <w:rsid w:val="00F059ED"/>
    <w:rsid w:val="00F0606C"/>
    <w:rsid w:val="00F06438"/>
    <w:rsid w:val="00F06907"/>
    <w:rsid w:val="00F06DD6"/>
    <w:rsid w:val="00F07B9B"/>
    <w:rsid w:val="00F07EDD"/>
    <w:rsid w:val="00F11213"/>
    <w:rsid w:val="00F11392"/>
    <w:rsid w:val="00F11A7A"/>
    <w:rsid w:val="00F11E87"/>
    <w:rsid w:val="00F11FB9"/>
    <w:rsid w:val="00F1381E"/>
    <w:rsid w:val="00F14927"/>
    <w:rsid w:val="00F151C2"/>
    <w:rsid w:val="00F16DA7"/>
    <w:rsid w:val="00F174A6"/>
    <w:rsid w:val="00F20586"/>
    <w:rsid w:val="00F210A5"/>
    <w:rsid w:val="00F21707"/>
    <w:rsid w:val="00F21B35"/>
    <w:rsid w:val="00F21C7D"/>
    <w:rsid w:val="00F21D6B"/>
    <w:rsid w:val="00F2237C"/>
    <w:rsid w:val="00F22406"/>
    <w:rsid w:val="00F22E16"/>
    <w:rsid w:val="00F23205"/>
    <w:rsid w:val="00F234E2"/>
    <w:rsid w:val="00F239AF"/>
    <w:rsid w:val="00F23E02"/>
    <w:rsid w:val="00F24ECB"/>
    <w:rsid w:val="00F25348"/>
    <w:rsid w:val="00F267A6"/>
    <w:rsid w:val="00F26EF1"/>
    <w:rsid w:val="00F30157"/>
    <w:rsid w:val="00F31009"/>
    <w:rsid w:val="00F31CF0"/>
    <w:rsid w:val="00F32B9D"/>
    <w:rsid w:val="00F33252"/>
    <w:rsid w:val="00F33FE1"/>
    <w:rsid w:val="00F34069"/>
    <w:rsid w:val="00F348DE"/>
    <w:rsid w:val="00F34C82"/>
    <w:rsid w:val="00F359D8"/>
    <w:rsid w:val="00F35E3D"/>
    <w:rsid w:val="00F35FE6"/>
    <w:rsid w:val="00F36160"/>
    <w:rsid w:val="00F36265"/>
    <w:rsid w:val="00F3629F"/>
    <w:rsid w:val="00F364AD"/>
    <w:rsid w:val="00F36838"/>
    <w:rsid w:val="00F37509"/>
    <w:rsid w:val="00F3763F"/>
    <w:rsid w:val="00F376BB"/>
    <w:rsid w:val="00F37E40"/>
    <w:rsid w:val="00F42C1C"/>
    <w:rsid w:val="00F42DF9"/>
    <w:rsid w:val="00F42F62"/>
    <w:rsid w:val="00F4383E"/>
    <w:rsid w:val="00F442DD"/>
    <w:rsid w:val="00F444C2"/>
    <w:rsid w:val="00F4499D"/>
    <w:rsid w:val="00F44CF6"/>
    <w:rsid w:val="00F44D65"/>
    <w:rsid w:val="00F45334"/>
    <w:rsid w:val="00F46498"/>
    <w:rsid w:val="00F4659D"/>
    <w:rsid w:val="00F4673A"/>
    <w:rsid w:val="00F46E79"/>
    <w:rsid w:val="00F46FD2"/>
    <w:rsid w:val="00F47511"/>
    <w:rsid w:val="00F479AD"/>
    <w:rsid w:val="00F47C70"/>
    <w:rsid w:val="00F50028"/>
    <w:rsid w:val="00F50898"/>
    <w:rsid w:val="00F50A8C"/>
    <w:rsid w:val="00F50B24"/>
    <w:rsid w:val="00F52A3B"/>
    <w:rsid w:val="00F5309C"/>
    <w:rsid w:val="00F53BA4"/>
    <w:rsid w:val="00F550AA"/>
    <w:rsid w:val="00F5540A"/>
    <w:rsid w:val="00F5559C"/>
    <w:rsid w:val="00F55F84"/>
    <w:rsid w:val="00F5635C"/>
    <w:rsid w:val="00F56812"/>
    <w:rsid w:val="00F57164"/>
    <w:rsid w:val="00F57F0B"/>
    <w:rsid w:val="00F604CA"/>
    <w:rsid w:val="00F6089F"/>
    <w:rsid w:val="00F609F7"/>
    <w:rsid w:val="00F61B95"/>
    <w:rsid w:val="00F629E5"/>
    <w:rsid w:val="00F62E82"/>
    <w:rsid w:val="00F6390A"/>
    <w:rsid w:val="00F644B1"/>
    <w:rsid w:val="00F64991"/>
    <w:rsid w:val="00F65067"/>
    <w:rsid w:val="00F65085"/>
    <w:rsid w:val="00F65659"/>
    <w:rsid w:val="00F663F9"/>
    <w:rsid w:val="00F669F8"/>
    <w:rsid w:val="00F679B9"/>
    <w:rsid w:val="00F67C0E"/>
    <w:rsid w:val="00F71BBC"/>
    <w:rsid w:val="00F71E45"/>
    <w:rsid w:val="00F721A1"/>
    <w:rsid w:val="00F721D1"/>
    <w:rsid w:val="00F72678"/>
    <w:rsid w:val="00F72A2F"/>
    <w:rsid w:val="00F72B6F"/>
    <w:rsid w:val="00F73252"/>
    <w:rsid w:val="00F73E71"/>
    <w:rsid w:val="00F75271"/>
    <w:rsid w:val="00F75545"/>
    <w:rsid w:val="00F76707"/>
    <w:rsid w:val="00F774B5"/>
    <w:rsid w:val="00F77FD5"/>
    <w:rsid w:val="00F8035B"/>
    <w:rsid w:val="00F813A0"/>
    <w:rsid w:val="00F83779"/>
    <w:rsid w:val="00F83D01"/>
    <w:rsid w:val="00F84B0F"/>
    <w:rsid w:val="00F85E6F"/>
    <w:rsid w:val="00F86257"/>
    <w:rsid w:val="00F90320"/>
    <w:rsid w:val="00F91306"/>
    <w:rsid w:val="00F91CF4"/>
    <w:rsid w:val="00F92763"/>
    <w:rsid w:val="00F929E6"/>
    <w:rsid w:val="00F9323E"/>
    <w:rsid w:val="00F93C87"/>
    <w:rsid w:val="00F95582"/>
    <w:rsid w:val="00F95666"/>
    <w:rsid w:val="00F9595A"/>
    <w:rsid w:val="00F95ECA"/>
    <w:rsid w:val="00F96169"/>
    <w:rsid w:val="00F96248"/>
    <w:rsid w:val="00F96A08"/>
    <w:rsid w:val="00F97009"/>
    <w:rsid w:val="00F972C6"/>
    <w:rsid w:val="00F97A59"/>
    <w:rsid w:val="00F97BDF"/>
    <w:rsid w:val="00F97DDD"/>
    <w:rsid w:val="00F97F19"/>
    <w:rsid w:val="00FA0BE3"/>
    <w:rsid w:val="00FA1AA2"/>
    <w:rsid w:val="00FA1F7C"/>
    <w:rsid w:val="00FA2308"/>
    <w:rsid w:val="00FA2579"/>
    <w:rsid w:val="00FA38C4"/>
    <w:rsid w:val="00FA4E76"/>
    <w:rsid w:val="00FA5622"/>
    <w:rsid w:val="00FA724C"/>
    <w:rsid w:val="00FB063D"/>
    <w:rsid w:val="00FB09B5"/>
    <w:rsid w:val="00FB0DB8"/>
    <w:rsid w:val="00FB1F83"/>
    <w:rsid w:val="00FB2842"/>
    <w:rsid w:val="00FB2A95"/>
    <w:rsid w:val="00FB2F69"/>
    <w:rsid w:val="00FB44C6"/>
    <w:rsid w:val="00FB4A66"/>
    <w:rsid w:val="00FB4B3B"/>
    <w:rsid w:val="00FB54AD"/>
    <w:rsid w:val="00FB5B40"/>
    <w:rsid w:val="00FB5CDA"/>
    <w:rsid w:val="00FB6533"/>
    <w:rsid w:val="00FB689A"/>
    <w:rsid w:val="00FB6EC7"/>
    <w:rsid w:val="00FB759B"/>
    <w:rsid w:val="00FB7872"/>
    <w:rsid w:val="00FB7DA2"/>
    <w:rsid w:val="00FC0706"/>
    <w:rsid w:val="00FC1E9D"/>
    <w:rsid w:val="00FC2554"/>
    <w:rsid w:val="00FC2B90"/>
    <w:rsid w:val="00FC2BCD"/>
    <w:rsid w:val="00FC2BFA"/>
    <w:rsid w:val="00FC2CD5"/>
    <w:rsid w:val="00FC2DA8"/>
    <w:rsid w:val="00FC3142"/>
    <w:rsid w:val="00FC33C3"/>
    <w:rsid w:val="00FC3BF9"/>
    <w:rsid w:val="00FC42DE"/>
    <w:rsid w:val="00FC436B"/>
    <w:rsid w:val="00FC4E3A"/>
    <w:rsid w:val="00FC5960"/>
    <w:rsid w:val="00FC5969"/>
    <w:rsid w:val="00FC5E84"/>
    <w:rsid w:val="00FC694A"/>
    <w:rsid w:val="00FC6F35"/>
    <w:rsid w:val="00FC7066"/>
    <w:rsid w:val="00FC746D"/>
    <w:rsid w:val="00FC7C3A"/>
    <w:rsid w:val="00FC7F58"/>
    <w:rsid w:val="00FD08D9"/>
    <w:rsid w:val="00FD11CA"/>
    <w:rsid w:val="00FD18A1"/>
    <w:rsid w:val="00FD1C12"/>
    <w:rsid w:val="00FD1C23"/>
    <w:rsid w:val="00FD20C8"/>
    <w:rsid w:val="00FD29FC"/>
    <w:rsid w:val="00FD2DB0"/>
    <w:rsid w:val="00FD31EB"/>
    <w:rsid w:val="00FD332D"/>
    <w:rsid w:val="00FD3DFA"/>
    <w:rsid w:val="00FD3FBF"/>
    <w:rsid w:val="00FD42B5"/>
    <w:rsid w:val="00FD600D"/>
    <w:rsid w:val="00FD67D8"/>
    <w:rsid w:val="00FD6AE4"/>
    <w:rsid w:val="00FD6FB8"/>
    <w:rsid w:val="00FD76AB"/>
    <w:rsid w:val="00FE0301"/>
    <w:rsid w:val="00FE0927"/>
    <w:rsid w:val="00FE1415"/>
    <w:rsid w:val="00FE14D0"/>
    <w:rsid w:val="00FE1BCD"/>
    <w:rsid w:val="00FE3A4B"/>
    <w:rsid w:val="00FE4723"/>
    <w:rsid w:val="00FE4E31"/>
    <w:rsid w:val="00FE521C"/>
    <w:rsid w:val="00FE53F9"/>
    <w:rsid w:val="00FE5510"/>
    <w:rsid w:val="00FE66DB"/>
    <w:rsid w:val="00FE6A87"/>
    <w:rsid w:val="00FE6FB3"/>
    <w:rsid w:val="00FE71ED"/>
    <w:rsid w:val="00FE7448"/>
    <w:rsid w:val="00FE7492"/>
    <w:rsid w:val="00FE7ACF"/>
    <w:rsid w:val="00FF012A"/>
    <w:rsid w:val="00FF10C9"/>
    <w:rsid w:val="00FF10F2"/>
    <w:rsid w:val="00FF11AD"/>
    <w:rsid w:val="00FF1538"/>
    <w:rsid w:val="00FF1740"/>
    <w:rsid w:val="00FF21E3"/>
    <w:rsid w:val="00FF23B6"/>
    <w:rsid w:val="00FF32EF"/>
    <w:rsid w:val="00FF3801"/>
    <w:rsid w:val="00FF3CCC"/>
    <w:rsid w:val="00FF3FAB"/>
    <w:rsid w:val="00FF4766"/>
    <w:rsid w:val="00FF51DA"/>
    <w:rsid w:val="00FF51E3"/>
    <w:rsid w:val="00FF5321"/>
    <w:rsid w:val="00FF6267"/>
    <w:rsid w:val="00FF6589"/>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37D45E"/>
  <w15:docId w15:val="{A5CFCAB4-D996-477C-B89F-FEFDFCED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FE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037E42"/>
    <w:pPr>
      <w:keepNext/>
      <w:keepLines/>
      <w:spacing w:before="40"/>
      <w:textAlignment w:val="auto"/>
      <w:outlineLvl w:val="4"/>
    </w:pPr>
    <w:rPr>
      <w:rFonts w:ascii="Cambria" w:hAnsi="Cambria"/>
      <w:color w:val="365F91"/>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uiPriority w:val="99"/>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link w:val="BodyTextIndent3"/>
    <w:rsid w:val="003230D7"/>
    <w:rPr>
      <w:rFonts w:eastAsia="Times New Roman" w:hAnsi="Tms Rmn"/>
      <w:sz w:val="16"/>
      <w:szCs w:val="16"/>
    </w:rPr>
  </w:style>
  <w:style w:type="character" w:customStyle="1" w:styleId="HeaderChar">
    <w:name w:val="Header Char"/>
    <w:link w:val="Header"/>
    <w:rsid w:val="00F23205"/>
    <w:rPr>
      <w:rFonts w:eastAsia="Times New Roman" w:hAnsi="Tms Rmn"/>
      <w:sz w:val="24"/>
      <w:szCs w:val="24"/>
    </w:rPr>
  </w:style>
  <w:style w:type="table" w:customStyle="1" w:styleId="TableGrid2">
    <w:name w:val="Table Grid2"/>
    <w:basedOn w:val="TableNormal"/>
    <w:uiPriority w:val="59"/>
    <w:rsid w:val="00603A1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E6FF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8A3AA2"/>
    <w:pPr>
      <w:tabs>
        <w:tab w:val="left" w:pos="1080"/>
      </w:tabs>
      <w:jc w:val="both"/>
      <w:textAlignment w:val="auto"/>
    </w:pPr>
    <w:rPr>
      <w:rFonts w:cs="BrowalliaUPC"/>
      <w:sz w:val="20"/>
      <w:szCs w:val="20"/>
    </w:rPr>
  </w:style>
  <w:style w:type="character" w:customStyle="1" w:styleId="Heading5Char">
    <w:name w:val="Heading 5 Char"/>
    <w:link w:val="Heading5"/>
    <w:uiPriority w:val="9"/>
    <w:semiHidden/>
    <w:rsid w:val="00037E42"/>
    <w:rPr>
      <w:rFonts w:ascii="Cambria" w:eastAsia="Times New Roman" w:hAnsi="Cambria" w:cs="Angsana New"/>
      <w:color w:val="365F91"/>
      <w:sz w:val="24"/>
      <w:szCs w:val="30"/>
    </w:rPr>
  </w:style>
  <w:style w:type="table" w:customStyle="1" w:styleId="TableGrid4">
    <w:name w:val="Table Grid4"/>
    <w:basedOn w:val="TableNormal"/>
    <w:next w:val="TableGrid"/>
    <w:uiPriority w:val="59"/>
    <w:rsid w:val="00606EC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4D1FD8"/>
    <w:rPr>
      <w:rFonts w:ascii="Angsana New" w:eastAsia="Times New Roman" w:hAnsi="Angsana New"/>
      <w:sz w:val="32"/>
      <w:szCs w:val="32"/>
    </w:rPr>
  </w:style>
  <w:style w:type="character" w:customStyle="1" w:styleId="Heading8Char">
    <w:name w:val="Heading 8 Char"/>
    <w:link w:val="Heading8"/>
    <w:rsid w:val="00F0400B"/>
    <w:rPr>
      <w:rFonts w:eastAsia="Times New Roman"/>
      <w:i/>
      <w:iCs/>
      <w:sz w:val="24"/>
      <w:szCs w:val="24"/>
    </w:rPr>
  </w:style>
  <w:style w:type="paragraph" w:styleId="NormalWeb">
    <w:name w:val="Normal (Web)"/>
    <w:basedOn w:val="Normal"/>
    <w:uiPriority w:val="99"/>
    <w:semiHidden/>
    <w:unhideWhenUsed/>
    <w:rsid w:val="00252CF7"/>
    <w:pPr>
      <w:overflowPunct/>
      <w:autoSpaceDE/>
      <w:autoSpaceDN/>
      <w:adjustRightInd/>
      <w:spacing w:before="100" w:beforeAutospacing="1" w:after="100" w:afterAutospacing="1"/>
      <w:textAlignment w:val="auto"/>
    </w:pPr>
    <w:rPr>
      <w:rFonts w:hAnsi="Times New Roman" w:cs="Times New Roman"/>
    </w:rPr>
  </w:style>
  <w:style w:type="character" w:customStyle="1" w:styleId="ListParagraphChar">
    <w:name w:val="List Paragraph Char"/>
    <w:link w:val="ListParagraph"/>
    <w:uiPriority w:val="34"/>
    <w:locked/>
    <w:rsid w:val="00DB110B"/>
    <w:rPr>
      <w:rFonts w:eastAsia="Times New Roman" w:hAnsi="Tms Rmn"/>
      <w:sz w:val="24"/>
      <w:szCs w:val="30"/>
    </w:rPr>
  </w:style>
  <w:style w:type="character" w:styleId="IntenseEmphasis">
    <w:name w:val="Intense Emphasis"/>
    <w:uiPriority w:val="21"/>
    <w:qFormat/>
    <w:rsid w:val="00DB110B"/>
    <w:rPr>
      <w:i/>
      <w:iCs/>
      <w:color w:val="4F81BD"/>
    </w:rPr>
  </w:style>
  <w:style w:type="character" w:customStyle="1" w:styleId="cf01">
    <w:name w:val="cf01"/>
    <w:rsid w:val="00310E87"/>
    <w:rPr>
      <w:rFonts w:ascii="Segoe UI" w:hAnsi="Segoe UI" w:cs="Segoe UI" w:hint="default"/>
      <w:sz w:val="24"/>
      <w:szCs w:val="24"/>
    </w:rPr>
  </w:style>
  <w:style w:type="character" w:customStyle="1" w:styleId="ui-provider">
    <w:name w:val="ui-provider"/>
    <w:basedOn w:val="DefaultParagraphFont"/>
    <w:rsid w:val="00B95B4F"/>
  </w:style>
  <w:style w:type="character" w:customStyle="1" w:styleId="BodyTextIndentChar">
    <w:name w:val="Body Text Indent Char"/>
    <w:link w:val="BodyTextIndent"/>
    <w:rsid w:val="00C7684E"/>
    <w:rPr>
      <w:rFonts w:eastAsia="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4222">
      <w:bodyDiv w:val="1"/>
      <w:marLeft w:val="0"/>
      <w:marRight w:val="0"/>
      <w:marTop w:val="0"/>
      <w:marBottom w:val="0"/>
      <w:divBdr>
        <w:top w:val="none" w:sz="0" w:space="0" w:color="auto"/>
        <w:left w:val="none" w:sz="0" w:space="0" w:color="auto"/>
        <w:bottom w:val="none" w:sz="0" w:space="0" w:color="auto"/>
        <w:right w:val="none" w:sz="0" w:space="0" w:color="auto"/>
      </w:divBdr>
    </w:div>
    <w:div w:id="15277560">
      <w:bodyDiv w:val="1"/>
      <w:marLeft w:val="0"/>
      <w:marRight w:val="0"/>
      <w:marTop w:val="0"/>
      <w:marBottom w:val="0"/>
      <w:divBdr>
        <w:top w:val="none" w:sz="0" w:space="0" w:color="auto"/>
        <w:left w:val="none" w:sz="0" w:space="0" w:color="auto"/>
        <w:bottom w:val="none" w:sz="0" w:space="0" w:color="auto"/>
        <w:right w:val="none" w:sz="0" w:space="0" w:color="auto"/>
      </w:divBdr>
    </w:div>
    <w:div w:id="47531101">
      <w:bodyDiv w:val="1"/>
      <w:marLeft w:val="0"/>
      <w:marRight w:val="0"/>
      <w:marTop w:val="0"/>
      <w:marBottom w:val="0"/>
      <w:divBdr>
        <w:top w:val="none" w:sz="0" w:space="0" w:color="auto"/>
        <w:left w:val="none" w:sz="0" w:space="0" w:color="auto"/>
        <w:bottom w:val="none" w:sz="0" w:space="0" w:color="auto"/>
        <w:right w:val="none" w:sz="0" w:space="0" w:color="auto"/>
      </w:divBdr>
      <w:divsChild>
        <w:div w:id="821391174">
          <w:marLeft w:val="0"/>
          <w:marRight w:val="0"/>
          <w:marTop w:val="0"/>
          <w:marBottom w:val="0"/>
          <w:divBdr>
            <w:top w:val="none" w:sz="0" w:space="0" w:color="auto"/>
            <w:left w:val="none" w:sz="0" w:space="0" w:color="auto"/>
            <w:bottom w:val="double" w:sz="4" w:space="1" w:color="auto"/>
            <w:right w:val="none" w:sz="0" w:space="0" w:color="auto"/>
          </w:divBdr>
        </w:div>
        <w:div w:id="1413550717">
          <w:marLeft w:val="0"/>
          <w:marRight w:val="0"/>
          <w:marTop w:val="0"/>
          <w:marBottom w:val="0"/>
          <w:divBdr>
            <w:top w:val="none" w:sz="0" w:space="0" w:color="auto"/>
            <w:left w:val="none" w:sz="0" w:space="0" w:color="auto"/>
            <w:bottom w:val="double" w:sz="4" w:space="1" w:color="auto"/>
            <w:right w:val="none" w:sz="0" w:space="0" w:color="auto"/>
          </w:divBdr>
        </w:div>
        <w:div w:id="1544126412">
          <w:marLeft w:val="0"/>
          <w:marRight w:val="0"/>
          <w:marTop w:val="0"/>
          <w:marBottom w:val="0"/>
          <w:divBdr>
            <w:top w:val="none" w:sz="0" w:space="0" w:color="auto"/>
            <w:left w:val="none" w:sz="0" w:space="0" w:color="auto"/>
            <w:bottom w:val="double" w:sz="4" w:space="1" w:color="auto"/>
            <w:right w:val="none" w:sz="0" w:space="0" w:color="auto"/>
          </w:divBdr>
        </w:div>
        <w:div w:id="1773011246">
          <w:marLeft w:val="0"/>
          <w:marRight w:val="0"/>
          <w:marTop w:val="0"/>
          <w:marBottom w:val="0"/>
          <w:divBdr>
            <w:top w:val="none" w:sz="0" w:space="0" w:color="auto"/>
            <w:left w:val="none" w:sz="0" w:space="0" w:color="auto"/>
            <w:bottom w:val="double" w:sz="4" w:space="1" w:color="auto"/>
            <w:right w:val="none" w:sz="0" w:space="0" w:color="auto"/>
          </w:divBdr>
        </w:div>
        <w:div w:id="2122336356">
          <w:marLeft w:val="0"/>
          <w:marRight w:val="0"/>
          <w:marTop w:val="0"/>
          <w:marBottom w:val="0"/>
          <w:divBdr>
            <w:top w:val="none" w:sz="0" w:space="0" w:color="auto"/>
            <w:left w:val="none" w:sz="0" w:space="0" w:color="auto"/>
            <w:bottom w:val="double" w:sz="4" w:space="1" w:color="auto"/>
            <w:right w:val="none" w:sz="0" w:space="0" w:color="auto"/>
          </w:divBdr>
        </w:div>
      </w:divsChild>
    </w:div>
    <w:div w:id="52389088">
      <w:bodyDiv w:val="1"/>
      <w:marLeft w:val="0"/>
      <w:marRight w:val="0"/>
      <w:marTop w:val="0"/>
      <w:marBottom w:val="0"/>
      <w:divBdr>
        <w:top w:val="none" w:sz="0" w:space="0" w:color="auto"/>
        <w:left w:val="none" w:sz="0" w:space="0" w:color="auto"/>
        <w:bottom w:val="none" w:sz="0" w:space="0" w:color="auto"/>
        <w:right w:val="none" w:sz="0" w:space="0" w:color="auto"/>
      </w:divBdr>
    </w:div>
    <w:div w:id="56632313">
      <w:bodyDiv w:val="1"/>
      <w:marLeft w:val="0"/>
      <w:marRight w:val="0"/>
      <w:marTop w:val="0"/>
      <w:marBottom w:val="0"/>
      <w:divBdr>
        <w:top w:val="none" w:sz="0" w:space="0" w:color="auto"/>
        <w:left w:val="none" w:sz="0" w:space="0" w:color="auto"/>
        <w:bottom w:val="none" w:sz="0" w:space="0" w:color="auto"/>
        <w:right w:val="none" w:sz="0" w:space="0" w:color="auto"/>
      </w:divBdr>
    </w:div>
    <w:div w:id="80760723">
      <w:bodyDiv w:val="1"/>
      <w:marLeft w:val="0"/>
      <w:marRight w:val="0"/>
      <w:marTop w:val="0"/>
      <w:marBottom w:val="0"/>
      <w:divBdr>
        <w:top w:val="none" w:sz="0" w:space="0" w:color="auto"/>
        <w:left w:val="none" w:sz="0" w:space="0" w:color="auto"/>
        <w:bottom w:val="none" w:sz="0" w:space="0" w:color="auto"/>
        <w:right w:val="none" w:sz="0" w:space="0" w:color="auto"/>
      </w:divBdr>
    </w:div>
    <w:div w:id="81340185">
      <w:bodyDiv w:val="1"/>
      <w:marLeft w:val="0"/>
      <w:marRight w:val="0"/>
      <w:marTop w:val="0"/>
      <w:marBottom w:val="0"/>
      <w:divBdr>
        <w:top w:val="none" w:sz="0" w:space="0" w:color="auto"/>
        <w:left w:val="none" w:sz="0" w:space="0" w:color="auto"/>
        <w:bottom w:val="none" w:sz="0" w:space="0" w:color="auto"/>
        <w:right w:val="none" w:sz="0" w:space="0" w:color="auto"/>
      </w:divBdr>
    </w:div>
    <w:div w:id="85344608">
      <w:bodyDiv w:val="1"/>
      <w:marLeft w:val="0"/>
      <w:marRight w:val="0"/>
      <w:marTop w:val="0"/>
      <w:marBottom w:val="0"/>
      <w:divBdr>
        <w:top w:val="none" w:sz="0" w:space="0" w:color="auto"/>
        <w:left w:val="none" w:sz="0" w:space="0" w:color="auto"/>
        <w:bottom w:val="none" w:sz="0" w:space="0" w:color="auto"/>
        <w:right w:val="none" w:sz="0" w:space="0" w:color="auto"/>
      </w:divBdr>
    </w:div>
    <w:div w:id="90660489">
      <w:bodyDiv w:val="1"/>
      <w:marLeft w:val="0"/>
      <w:marRight w:val="0"/>
      <w:marTop w:val="0"/>
      <w:marBottom w:val="0"/>
      <w:divBdr>
        <w:top w:val="none" w:sz="0" w:space="0" w:color="auto"/>
        <w:left w:val="none" w:sz="0" w:space="0" w:color="auto"/>
        <w:bottom w:val="none" w:sz="0" w:space="0" w:color="auto"/>
        <w:right w:val="none" w:sz="0" w:space="0" w:color="auto"/>
      </w:divBdr>
    </w:div>
    <w:div w:id="121119825">
      <w:bodyDiv w:val="1"/>
      <w:marLeft w:val="0"/>
      <w:marRight w:val="0"/>
      <w:marTop w:val="0"/>
      <w:marBottom w:val="0"/>
      <w:divBdr>
        <w:top w:val="none" w:sz="0" w:space="0" w:color="auto"/>
        <w:left w:val="none" w:sz="0" w:space="0" w:color="auto"/>
        <w:bottom w:val="none" w:sz="0" w:space="0" w:color="auto"/>
        <w:right w:val="none" w:sz="0" w:space="0" w:color="auto"/>
      </w:divBdr>
    </w:div>
    <w:div w:id="129596769">
      <w:bodyDiv w:val="1"/>
      <w:marLeft w:val="0"/>
      <w:marRight w:val="0"/>
      <w:marTop w:val="0"/>
      <w:marBottom w:val="0"/>
      <w:divBdr>
        <w:top w:val="none" w:sz="0" w:space="0" w:color="auto"/>
        <w:left w:val="none" w:sz="0" w:space="0" w:color="auto"/>
        <w:bottom w:val="none" w:sz="0" w:space="0" w:color="auto"/>
        <w:right w:val="none" w:sz="0" w:space="0" w:color="auto"/>
      </w:divBdr>
    </w:div>
    <w:div w:id="170607326">
      <w:bodyDiv w:val="1"/>
      <w:marLeft w:val="0"/>
      <w:marRight w:val="0"/>
      <w:marTop w:val="0"/>
      <w:marBottom w:val="0"/>
      <w:divBdr>
        <w:top w:val="none" w:sz="0" w:space="0" w:color="auto"/>
        <w:left w:val="none" w:sz="0" w:space="0" w:color="auto"/>
        <w:bottom w:val="none" w:sz="0" w:space="0" w:color="auto"/>
        <w:right w:val="none" w:sz="0" w:space="0" w:color="auto"/>
      </w:divBdr>
    </w:div>
    <w:div w:id="180168833">
      <w:bodyDiv w:val="1"/>
      <w:marLeft w:val="0"/>
      <w:marRight w:val="0"/>
      <w:marTop w:val="0"/>
      <w:marBottom w:val="0"/>
      <w:divBdr>
        <w:top w:val="none" w:sz="0" w:space="0" w:color="auto"/>
        <w:left w:val="none" w:sz="0" w:space="0" w:color="auto"/>
        <w:bottom w:val="none" w:sz="0" w:space="0" w:color="auto"/>
        <w:right w:val="none" w:sz="0" w:space="0" w:color="auto"/>
      </w:divBdr>
    </w:div>
    <w:div w:id="196084756">
      <w:bodyDiv w:val="1"/>
      <w:marLeft w:val="0"/>
      <w:marRight w:val="0"/>
      <w:marTop w:val="0"/>
      <w:marBottom w:val="0"/>
      <w:divBdr>
        <w:top w:val="none" w:sz="0" w:space="0" w:color="auto"/>
        <w:left w:val="none" w:sz="0" w:space="0" w:color="auto"/>
        <w:bottom w:val="none" w:sz="0" w:space="0" w:color="auto"/>
        <w:right w:val="none" w:sz="0" w:space="0" w:color="auto"/>
      </w:divBdr>
    </w:div>
    <w:div w:id="20279387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13202824">
      <w:bodyDiv w:val="1"/>
      <w:marLeft w:val="0"/>
      <w:marRight w:val="0"/>
      <w:marTop w:val="0"/>
      <w:marBottom w:val="0"/>
      <w:divBdr>
        <w:top w:val="none" w:sz="0" w:space="0" w:color="auto"/>
        <w:left w:val="none" w:sz="0" w:space="0" w:color="auto"/>
        <w:bottom w:val="none" w:sz="0" w:space="0" w:color="auto"/>
        <w:right w:val="none" w:sz="0" w:space="0" w:color="auto"/>
      </w:divBdr>
    </w:div>
    <w:div w:id="220217796">
      <w:bodyDiv w:val="1"/>
      <w:marLeft w:val="0"/>
      <w:marRight w:val="0"/>
      <w:marTop w:val="0"/>
      <w:marBottom w:val="0"/>
      <w:divBdr>
        <w:top w:val="none" w:sz="0" w:space="0" w:color="auto"/>
        <w:left w:val="none" w:sz="0" w:space="0" w:color="auto"/>
        <w:bottom w:val="none" w:sz="0" w:space="0" w:color="auto"/>
        <w:right w:val="none" w:sz="0" w:space="0" w:color="auto"/>
      </w:divBdr>
    </w:div>
    <w:div w:id="240408253">
      <w:bodyDiv w:val="1"/>
      <w:marLeft w:val="0"/>
      <w:marRight w:val="0"/>
      <w:marTop w:val="0"/>
      <w:marBottom w:val="0"/>
      <w:divBdr>
        <w:top w:val="none" w:sz="0" w:space="0" w:color="auto"/>
        <w:left w:val="none" w:sz="0" w:space="0" w:color="auto"/>
        <w:bottom w:val="none" w:sz="0" w:space="0" w:color="auto"/>
        <w:right w:val="none" w:sz="0" w:space="0" w:color="auto"/>
      </w:divBdr>
    </w:div>
    <w:div w:id="250940002">
      <w:bodyDiv w:val="1"/>
      <w:marLeft w:val="0"/>
      <w:marRight w:val="0"/>
      <w:marTop w:val="0"/>
      <w:marBottom w:val="0"/>
      <w:divBdr>
        <w:top w:val="none" w:sz="0" w:space="0" w:color="auto"/>
        <w:left w:val="none" w:sz="0" w:space="0" w:color="auto"/>
        <w:bottom w:val="none" w:sz="0" w:space="0" w:color="auto"/>
        <w:right w:val="none" w:sz="0" w:space="0" w:color="auto"/>
      </w:divBdr>
    </w:div>
    <w:div w:id="276717632">
      <w:bodyDiv w:val="1"/>
      <w:marLeft w:val="0"/>
      <w:marRight w:val="0"/>
      <w:marTop w:val="0"/>
      <w:marBottom w:val="0"/>
      <w:divBdr>
        <w:top w:val="none" w:sz="0" w:space="0" w:color="auto"/>
        <w:left w:val="none" w:sz="0" w:space="0" w:color="auto"/>
        <w:bottom w:val="none" w:sz="0" w:space="0" w:color="auto"/>
        <w:right w:val="none" w:sz="0" w:space="0" w:color="auto"/>
      </w:divBdr>
    </w:div>
    <w:div w:id="289630194">
      <w:bodyDiv w:val="1"/>
      <w:marLeft w:val="0"/>
      <w:marRight w:val="0"/>
      <w:marTop w:val="0"/>
      <w:marBottom w:val="0"/>
      <w:divBdr>
        <w:top w:val="none" w:sz="0" w:space="0" w:color="auto"/>
        <w:left w:val="none" w:sz="0" w:space="0" w:color="auto"/>
        <w:bottom w:val="none" w:sz="0" w:space="0" w:color="auto"/>
        <w:right w:val="none" w:sz="0" w:space="0" w:color="auto"/>
      </w:divBdr>
    </w:div>
    <w:div w:id="314263274">
      <w:bodyDiv w:val="1"/>
      <w:marLeft w:val="0"/>
      <w:marRight w:val="0"/>
      <w:marTop w:val="0"/>
      <w:marBottom w:val="0"/>
      <w:divBdr>
        <w:top w:val="none" w:sz="0" w:space="0" w:color="auto"/>
        <w:left w:val="none" w:sz="0" w:space="0" w:color="auto"/>
        <w:bottom w:val="none" w:sz="0" w:space="0" w:color="auto"/>
        <w:right w:val="none" w:sz="0" w:space="0" w:color="auto"/>
      </w:divBdr>
    </w:div>
    <w:div w:id="383259657">
      <w:bodyDiv w:val="1"/>
      <w:marLeft w:val="0"/>
      <w:marRight w:val="0"/>
      <w:marTop w:val="0"/>
      <w:marBottom w:val="0"/>
      <w:divBdr>
        <w:top w:val="none" w:sz="0" w:space="0" w:color="auto"/>
        <w:left w:val="none" w:sz="0" w:space="0" w:color="auto"/>
        <w:bottom w:val="none" w:sz="0" w:space="0" w:color="auto"/>
        <w:right w:val="none" w:sz="0" w:space="0" w:color="auto"/>
      </w:divBdr>
    </w:div>
    <w:div w:id="404036525">
      <w:bodyDiv w:val="1"/>
      <w:marLeft w:val="0"/>
      <w:marRight w:val="0"/>
      <w:marTop w:val="0"/>
      <w:marBottom w:val="0"/>
      <w:divBdr>
        <w:top w:val="none" w:sz="0" w:space="0" w:color="auto"/>
        <w:left w:val="none" w:sz="0" w:space="0" w:color="auto"/>
        <w:bottom w:val="none" w:sz="0" w:space="0" w:color="auto"/>
        <w:right w:val="none" w:sz="0" w:space="0" w:color="auto"/>
      </w:divBdr>
    </w:div>
    <w:div w:id="420024932">
      <w:bodyDiv w:val="1"/>
      <w:marLeft w:val="0"/>
      <w:marRight w:val="0"/>
      <w:marTop w:val="0"/>
      <w:marBottom w:val="0"/>
      <w:divBdr>
        <w:top w:val="none" w:sz="0" w:space="0" w:color="auto"/>
        <w:left w:val="none" w:sz="0" w:space="0" w:color="auto"/>
        <w:bottom w:val="none" w:sz="0" w:space="0" w:color="auto"/>
        <w:right w:val="none" w:sz="0" w:space="0" w:color="auto"/>
      </w:divBdr>
    </w:div>
    <w:div w:id="425885344">
      <w:bodyDiv w:val="1"/>
      <w:marLeft w:val="0"/>
      <w:marRight w:val="0"/>
      <w:marTop w:val="0"/>
      <w:marBottom w:val="0"/>
      <w:divBdr>
        <w:top w:val="none" w:sz="0" w:space="0" w:color="auto"/>
        <w:left w:val="none" w:sz="0" w:space="0" w:color="auto"/>
        <w:bottom w:val="none" w:sz="0" w:space="0" w:color="auto"/>
        <w:right w:val="none" w:sz="0" w:space="0" w:color="auto"/>
      </w:divBdr>
      <w:divsChild>
        <w:div w:id="427771604">
          <w:marLeft w:val="0"/>
          <w:marRight w:val="0"/>
          <w:marTop w:val="0"/>
          <w:marBottom w:val="0"/>
          <w:divBdr>
            <w:top w:val="none" w:sz="0" w:space="0" w:color="auto"/>
            <w:left w:val="none" w:sz="0" w:space="0" w:color="auto"/>
            <w:bottom w:val="double" w:sz="4" w:space="1" w:color="auto"/>
            <w:right w:val="none" w:sz="0" w:space="0" w:color="auto"/>
          </w:divBdr>
        </w:div>
        <w:div w:id="720330285">
          <w:marLeft w:val="0"/>
          <w:marRight w:val="0"/>
          <w:marTop w:val="0"/>
          <w:marBottom w:val="0"/>
          <w:divBdr>
            <w:top w:val="none" w:sz="0" w:space="0" w:color="auto"/>
            <w:left w:val="none" w:sz="0" w:space="0" w:color="auto"/>
            <w:bottom w:val="double" w:sz="4" w:space="1" w:color="auto"/>
            <w:right w:val="none" w:sz="0" w:space="0" w:color="auto"/>
          </w:divBdr>
        </w:div>
        <w:div w:id="1037968975">
          <w:marLeft w:val="0"/>
          <w:marRight w:val="0"/>
          <w:marTop w:val="0"/>
          <w:marBottom w:val="0"/>
          <w:divBdr>
            <w:top w:val="none" w:sz="0" w:space="0" w:color="auto"/>
            <w:left w:val="none" w:sz="0" w:space="0" w:color="auto"/>
            <w:bottom w:val="double" w:sz="4" w:space="1" w:color="auto"/>
            <w:right w:val="none" w:sz="0" w:space="0" w:color="auto"/>
          </w:divBdr>
        </w:div>
        <w:div w:id="1039087788">
          <w:marLeft w:val="0"/>
          <w:marRight w:val="0"/>
          <w:marTop w:val="0"/>
          <w:marBottom w:val="0"/>
          <w:divBdr>
            <w:top w:val="none" w:sz="0" w:space="0" w:color="auto"/>
            <w:left w:val="none" w:sz="0" w:space="0" w:color="auto"/>
            <w:bottom w:val="double" w:sz="4" w:space="1" w:color="auto"/>
            <w:right w:val="none" w:sz="0" w:space="0" w:color="auto"/>
          </w:divBdr>
        </w:div>
        <w:div w:id="1532766932">
          <w:marLeft w:val="0"/>
          <w:marRight w:val="0"/>
          <w:marTop w:val="0"/>
          <w:marBottom w:val="0"/>
          <w:divBdr>
            <w:top w:val="none" w:sz="0" w:space="0" w:color="auto"/>
            <w:left w:val="none" w:sz="0" w:space="0" w:color="auto"/>
            <w:bottom w:val="double" w:sz="4" w:space="1" w:color="auto"/>
            <w:right w:val="none" w:sz="0" w:space="0" w:color="auto"/>
          </w:divBdr>
        </w:div>
      </w:divsChild>
    </w:div>
    <w:div w:id="438836183">
      <w:bodyDiv w:val="1"/>
      <w:marLeft w:val="0"/>
      <w:marRight w:val="0"/>
      <w:marTop w:val="0"/>
      <w:marBottom w:val="0"/>
      <w:divBdr>
        <w:top w:val="none" w:sz="0" w:space="0" w:color="auto"/>
        <w:left w:val="none" w:sz="0" w:space="0" w:color="auto"/>
        <w:bottom w:val="none" w:sz="0" w:space="0" w:color="auto"/>
        <w:right w:val="none" w:sz="0" w:space="0" w:color="auto"/>
      </w:divBdr>
    </w:div>
    <w:div w:id="445462518">
      <w:bodyDiv w:val="1"/>
      <w:marLeft w:val="0"/>
      <w:marRight w:val="0"/>
      <w:marTop w:val="0"/>
      <w:marBottom w:val="0"/>
      <w:divBdr>
        <w:top w:val="none" w:sz="0" w:space="0" w:color="auto"/>
        <w:left w:val="none" w:sz="0" w:space="0" w:color="auto"/>
        <w:bottom w:val="none" w:sz="0" w:space="0" w:color="auto"/>
        <w:right w:val="none" w:sz="0" w:space="0" w:color="auto"/>
      </w:divBdr>
    </w:div>
    <w:div w:id="503858226">
      <w:bodyDiv w:val="1"/>
      <w:marLeft w:val="0"/>
      <w:marRight w:val="0"/>
      <w:marTop w:val="0"/>
      <w:marBottom w:val="0"/>
      <w:divBdr>
        <w:top w:val="none" w:sz="0" w:space="0" w:color="auto"/>
        <w:left w:val="none" w:sz="0" w:space="0" w:color="auto"/>
        <w:bottom w:val="none" w:sz="0" w:space="0" w:color="auto"/>
        <w:right w:val="none" w:sz="0" w:space="0" w:color="auto"/>
      </w:divBdr>
    </w:div>
    <w:div w:id="511384256">
      <w:bodyDiv w:val="1"/>
      <w:marLeft w:val="0"/>
      <w:marRight w:val="0"/>
      <w:marTop w:val="0"/>
      <w:marBottom w:val="0"/>
      <w:divBdr>
        <w:top w:val="none" w:sz="0" w:space="0" w:color="auto"/>
        <w:left w:val="none" w:sz="0" w:space="0" w:color="auto"/>
        <w:bottom w:val="none" w:sz="0" w:space="0" w:color="auto"/>
        <w:right w:val="none" w:sz="0" w:space="0" w:color="auto"/>
      </w:divBdr>
    </w:div>
    <w:div w:id="559440508">
      <w:bodyDiv w:val="1"/>
      <w:marLeft w:val="0"/>
      <w:marRight w:val="0"/>
      <w:marTop w:val="0"/>
      <w:marBottom w:val="0"/>
      <w:divBdr>
        <w:top w:val="none" w:sz="0" w:space="0" w:color="auto"/>
        <w:left w:val="none" w:sz="0" w:space="0" w:color="auto"/>
        <w:bottom w:val="none" w:sz="0" w:space="0" w:color="auto"/>
        <w:right w:val="none" w:sz="0" w:space="0" w:color="auto"/>
      </w:divBdr>
    </w:div>
    <w:div w:id="574777615">
      <w:bodyDiv w:val="1"/>
      <w:marLeft w:val="0"/>
      <w:marRight w:val="0"/>
      <w:marTop w:val="0"/>
      <w:marBottom w:val="0"/>
      <w:divBdr>
        <w:top w:val="none" w:sz="0" w:space="0" w:color="auto"/>
        <w:left w:val="none" w:sz="0" w:space="0" w:color="auto"/>
        <w:bottom w:val="none" w:sz="0" w:space="0" w:color="auto"/>
        <w:right w:val="none" w:sz="0" w:space="0" w:color="auto"/>
      </w:divBdr>
    </w:div>
    <w:div w:id="577253974">
      <w:bodyDiv w:val="1"/>
      <w:marLeft w:val="0"/>
      <w:marRight w:val="0"/>
      <w:marTop w:val="0"/>
      <w:marBottom w:val="0"/>
      <w:divBdr>
        <w:top w:val="none" w:sz="0" w:space="0" w:color="auto"/>
        <w:left w:val="none" w:sz="0" w:space="0" w:color="auto"/>
        <w:bottom w:val="none" w:sz="0" w:space="0" w:color="auto"/>
        <w:right w:val="none" w:sz="0" w:space="0" w:color="auto"/>
      </w:divBdr>
    </w:div>
    <w:div w:id="580526251">
      <w:bodyDiv w:val="1"/>
      <w:marLeft w:val="0"/>
      <w:marRight w:val="0"/>
      <w:marTop w:val="0"/>
      <w:marBottom w:val="0"/>
      <w:divBdr>
        <w:top w:val="none" w:sz="0" w:space="0" w:color="auto"/>
        <w:left w:val="none" w:sz="0" w:space="0" w:color="auto"/>
        <w:bottom w:val="none" w:sz="0" w:space="0" w:color="auto"/>
        <w:right w:val="none" w:sz="0" w:space="0" w:color="auto"/>
      </w:divBdr>
    </w:div>
    <w:div w:id="581527375">
      <w:bodyDiv w:val="1"/>
      <w:marLeft w:val="0"/>
      <w:marRight w:val="0"/>
      <w:marTop w:val="0"/>
      <w:marBottom w:val="0"/>
      <w:divBdr>
        <w:top w:val="none" w:sz="0" w:space="0" w:color="auto"/>
        <w:left w:val="none" w:sz="0" w:space="0" w:color="auto"/>
        <w:bottom w:val="none" w:sz="0" w:space="0" w:color="auto"/>
        <w:right w:val="none" w:sz="0" w:space="0" w:color="auto"/>
      </w:divBdr>
    </w:div>
    <w:div w:id="599947325">
      <w:bodyDiv w:val="1"/>
      <w:marLeft w:val="0"/>
      <w:marRight w:val="0"/>
      <w:marTop w:val="0"/>
      <w:marBottom w:val="0"/>
      <w:divBdr>
        <w:top w:val="none" w:sz="0" w:space="0" w:color="auto"/>
        <w:left w:val="none" w:sz="0" w:space="0" w:color="auto"/>
        <w:bottom w:val="none" w:sz="0" w:space="0" w:color="auto"/>
        <w:right w:val="none" w:sz="0" w:space="0" w:color="auto"/>
      </w:divBdr>
    </w:div>
    <w:div w:id="613708723">
      <w:bodyDiv w:val="1"/>
      <w:marLeft w:val="0"/>
      <w:marRight w:val="0"/>
      <w:marTop w:val="0"/>
      <w:marBottom w:val="0"/>
      <w:divBdr>
        <w:top w:val="none" w:sz="0" w:space="0" w:color="auto"/>
        <w:left w:val="none" w:sz="0" w:space="0" w:color="auto"/>
        <w:bottom w:val="none" w:sz="0" w:space="0" w:color="auto"/>
        <w:right w:val="none" w:sz="0" w:space="0" w:color="auto"/>
      </w:divBdr>
    </w:div>
    <w:div w:id="649019985">
      <w:bodyDiv w:val="1"/>
      <w:marLeft w:val="0"/>
      <w:marRight w:val="0"/>
      <w:marTop w:val="0"/>
      <w:marBottom w:val="0"/>
      <w:divBdr>
        <w:top w:val="none" w:sz="0" w:space="0" w:color="auto"/>
        <w:left w:val="none" w:sz="0" w:space="0" w:color="auto"/>
        <w:bottom w:val="none" w:sz="0" w:space="0" w:color="auto"/>
        <w:right w:val="none" w:sz="0" w:space="0" w:color="auto"/>
      </w:divBdr>
    </w:div>
    <w:div w:id="655499116">
      <w:bodyDiv w:val="1"/>
      <w:marLeft w:val="0"/>
      <w:marRight w:val="0"/>
      <w:marTop w:val="0"/>
      <w:marBottom w:val="0"/>
      <w:divBdr>
        <w:top w:val="none" w:sz="0" w:space="0" w:color="auto"/>
        <w:left w:val="none" w:sz="0" w:space="0" w:color="auto"/>
        <w:bottom w:val="none" w:sz="0" w:space="0" w:color="auto"/>
        <w:right w:val="none" w:sz="0" w:space="0" w:color="auto"/>
      </w:divBdr>
    </w:div>
    <w:div w:id="696195549">
      <w:bodyDiv w:val="1"/>
      <w:marLeft w:val="0"/>
      <w:marRight w:val="0"/>
      <w:marTop w:val="0"/>
      <w:marBottom w:val="0"/>
      <w:divBdr>
        <w:top w:val="none" w:sz="0" w:space="0" w:color="auto"/>
        <w:left w:val="none" w:sz="0" w:space="0" w:color="auto"/>
        <w:bottom w:val="none" w:sz="0" w:space="0" w:color="auto"/>
        <w:right w:val="none" w:sz="0" w:space="0" w:color="auto"/>
      </w:divBdr>
    </w:div>
    <w:div w:id="753018865">
      <w:bodyDiv w:val="1"/>
      <w:marLeft w:val="0"/>
      <w:marRight w:val="0"/>
      <w:marTop w:val="0"/>
      <w:marBottom w:val="0"/>
      <w:divBdr>
        <w:top w:val="none" w:sz="0" w:space="0" w:color="auto"/>
        <w:left w:val="none" w:sz="0" w:space="0" w:color="auto"/>
        <w:bottom w:val="none" w:sz="0" w:space="0" w:color="auto"/>
        <w:right w:val="none" w:sz="0" w:space="0" w:color="auto"/>
      </w:divBdr>
    </w:div>
    <w:div w:id="765148907">
      <w:bodyDiv w:val="1"/>
      <w:marLeft w:val="0"/>
      <w:marRight w:val="0"/>
      <w:marTop w:val="0"/>
      <w:marBottom w:val="0"/>
      <w:divBdr>
        <w:top w:val="none" w:sz="0" w:space="0" w:color="auto"/>
        <w:left w:val="none" w:sz="0" w:space="0" w:color="auto"/>
        <w:bottom w:val="none" w:sz="0" w:space="0" w:color="auto"/>
        <w:right w:val="none" w:sz="0" w:space="0" w:color="auto"/>
      </w:divBdr>
    </w:div>
    <w:div w:id="770858598">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06777362">
      <w:bodyDiv w:val="1"/>
      <w:marLeft w:val="0"/>
      <w:marRight w:val="0"/>
      <w:marTop w:val="0"/>
      <w:marBottom w:val="0"/>
      <w:divBdr>
        <w:top w:val="none" w:sz="0" w:space="0" w:color="auto"/>
        <w:left w:val="none" w:sz="0" w:space="0" w:color="auto"/>
        <w:bottom w:val="none" w:sz="0" w:space="0" w:color="auto"/>
        <w:right w:val="none" w:sz="0" w:space="0" w:color="auto"/>
      </w:divBdr>
    </w:div>
    <w:div w:id="823811936">
      <w:bodyDiv w:val="1"/>
      <w:marLeft w:val="0"/>
      <w:marRight w:val="0"/>
      <w:marTop w:val="0"/>
      <w:marBottom w:val="0"/>
      <w:divBdr>
        <w:top w:val="none" w:sz="0" w:space="0" w:color="auto"/>
        <w:left w:val="none" w:sz="0" w:space="0" w:color="auto"/>
        <w:bottom w:val="none" w:sz="0" w:space="0" w:color="auto"/>
        <w:right w:val="none" w:sz="0" w:space="0" w:color="auto"/>
      </w:divBdr>
    </w:div>
    <w:div w:id="850681311">
      <w:bodyDiv w:val="1"/>
      <w:marLeft w:val="0"/>
      <w:marRight w:val="0"/>
      <w:marTop w:val="0"/>
      <w:marBottom w:val="0"/>
      <w:divBdr>
        <w:top w:val="none" w:sz="0" w:space="0" w:color="auto"/>
        <w:left w:val="none" w:sz="0" w:space="0" w:color="auto"/>
        <w:bottom w:val="none" w:sz="0" w:space="0" w:color="auto"/>
        <w:right w:val="none" w:sz="0" w:space="0" w:color="auto"/>
      </w:divBdr>
    </w:div>
    <w:div w:id="857621021">
      <w:bodyDiv w:val="1"/>
      <w:marLeft w:val="0"/>
      <w:marRight w:val="0"/>
      <w:marTop w:val="0"/>
      <w:marBottom w:val="0"/>
      <w:divBdr>
        <w:top w:val="none" w:sz="0" w:space="0" w:color="auto"/>
        <w:left w:val="none" w:sz="0" w:space="0" w:color="auto"/>
        <w:bottom w:val="none" w:sz="0" w:space="0" w:color="auto"/>
        <w:right w:val="none" w:sz="0" w:space="0" w:color="auto"/>
      </w:divBdr>
    </w:div>
    <w:div w:id="87033527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2424248">
      <w:bodyDiv w:val="1"/>
      <w:marLeft w:val="0"/>
      <w:marRight w:val="0"/>
      <w:marTop w:val="0"/>
      <w:marBottom w:val="0"/>
      <w:divBdr>
        <w:top w:val="none" w:sz="0" w:space="0" w:color="auto"/>
        <w:left w:val="none" w:sz="0" w:space="0" w:color="auto"/>
        <w:bottom w:val="none" w:sz="0" w:space="0" w:color="auto"/>
        <w:right w:val="none" w:sz="0" w:space="0" w:color="auto"/>
      </w:divBdr>
    </w:div>
    <w:div w:id="922641366">
      <w:bodyDiv w:val="1"/>
      <w:marLeft w:val="0"/>
      <w:marRight w:val="0"/>
      <w:marTop w:val="0"/>
      <w:marBottom w:val="0"/>
      <w:divBdr>
        <w:top w:val="none" w:sz="0" w:space="0" w:color="auto"/>
        <w:left w:val="none" w:sz="0" w:space="0" w:color="auto"/>
        <w:bottom w:val="none" w:sz="0" w:space="0" w:color="auto"/>
        <w:right w:val="none" w:sz="0" w:space="0" w:color="auto"/>
      </w:divBdr>
    </w:div>
    <w:div w:id="956983062">
      <w:bodyDiv w:val="1"/>
      <w:marLeft w:val="0"/>
      <w:marRight w:val="0"/>
      <w:marTop w:val="0"/>
      <w:marBottom w:val="0"/>
      <w:divBdr>
        <w:top w:val="none" w:sz="0" w:space="0" w:color="auto"/>
        <w:left w:val="none" w:sz="0" w:space="0" w:color="auto"/>
        <w:bottom w:val="none" w:sz="0" w:space="0" w:color="auto"/>
        <w:right w:val="none" w:sz="0" w:space="0" w:color="auto"/>
      </w:divBdr>
    </w:div>
    <w:div w:id="983924503">
      <w:bodyDiv w:val="1"/>
      <w:marLeft w:val="0"/>
      <w:marRight w:val="0"/>
      <w:marTop w:val="0"/>
      <w:marBottom w:val="0"/>
      <w:divBdr>
        <w:top w:val="none" w:sz="0" w:space="0" w:color="auto"/>
        <w:left w:val="none" w:sz="0" w:space="0" w:color="auto"/>
        <w:bottom w:val="none" w:sz="0" w:space="0" w:color="auto"/>
        <w:right w:val="none" w:sz="0" w:space="0" w:color="auto"/>
      </w:divBdr>
    </w:div>
    <w:div w:id="986789325">
      <w:bodyDiv w:val="1"/>
      <w:marLeft w:val="0"/>
      <w:marRight w:val="0"/>
      <w:marTop w:val="0"/>
      <w:marBottom w:val="0"/>
      <w:divBdr>
        <w:top w:val="none" w:sz="0" w:space="0" w:color="auto"/>
        <w:left w:val="none" w:sz="0" w:space="0" w:color="auto"/>
        <w:bottom w:val="none" w:sz="0" w:space="0" w:color="auto"/>
        <w:right w:val="none" w:sz="0" w:space="0" w:color="auto"/>
      </w:divBdr>
    </w:div>
    <w:div w:id="990214142">
      <w:bodyDiv w:val="1"/>
      <w:marLeft w:val="0"/>
      <w:marRight w:val="0"/>
      <w:marTop w:val="0"/>
      <w:marBottom w:val="0"/>
      <w:divBdr>
        <w:top w:val="none" w:sz="0" w:space="0" w:color="auto"/>
        <w:left w:val="none" w:sz="0" w:space="0" w:color="auto"/>
        <w:bottom w:val="none" w:sz="0" w:space="0" w:color="auto"/>
        <w:right w:val="none" w:sz="0" w:space="0" w:color="auto"/>
      </w:divBdr>
    </w:div>
    <w:div w:id="993215641">
      <w:bodyDiv w:val="1"/>
      <w:marLeft w:val="0"/>
      <w:marRight w:val="0"/>
      <w:marTop w:val="0"/>
      <w:marBottom w:val="0"/>
      <w:divBdr>
        <w:top w:val="none" w:sz="0" w:space="0" w:color="auto"/>
        <w:left w:val="none" w:sz="0" w:space="0" w:color="auto"/>
        <w:bottom w:val="none" w:sz="0" w:space="0" w:color="auto"/>
        <w:right w:val="none" w:sz="0" w:space="0" w:color="auto"/>
      </w:divBdr>
    </w:div>
    <w:div w:id="1002852466">
      <w:bodyDiv w:val="1"/>
      <w:marLeft w:val="0"/>
      <w:marRight w:val="0"/>
      <w:marTop w:val="0"/>
      <w:marBottom w:val="0"/>
      <w:divBdr>
        <w:top w:val="none" w:sz="0" w:space="0" w:color="auto"/>
        <w:left w:val="none" w:sz="0" w:space="0" w:color="auto"/>
        <w:bottom w:val="none" w:sz="0" w:space="0" w:color="auto"/>
        <w:right w:val="none" w:sz="0" w:space="0" w:color="auto"/>
      </w:divBdr>
      <w:divsChild>
        <w:div w:id="109671294">
          <w:marLeft w:val="0"/>
          <w:marRight w:val="0"/>
          <w:marTop w:val="0"/>
          <w:marBottom w:val="0"/>
          <w:divBdr>
            <w:top w:val="none" w:sz="0" w:space="0" w:color="auto"/>
            <w:left w:val="none" w:sz="0" w:space="0" w:color="auto"/>
            <w:bottom w:val="double" w:sz="4" w:space="1" w:color="auto"/>
            <w:right w:val="none" w:sz="0" w:space="0" w:color="auto"/>
          </w:divBdr>
        </w:div>
        <w:div w:id="375661450">
          <w:marLeft w:val="0"/>
          <w:marRight w:val="0"/>
          <w:marTop w:val="0"/>
          <w:marBottom w:val="0"/>
          <w:divBdr>
            <w:top w:val="none" w:sz="0" w:space="0" w:color="auto"/>
            <w:left w:val="none" w:sz="0" w:space="0" w:color="auto"/>
            <w:bottom w:val="double" w:sz="4" w:space="1" w:color="auto"/>
            <w:right w:val="none" w:sz="0" w:space="0" w:color="auto"/>
          </w:divBdr>
        </w:div>
        <w:div w:id="682048213">
          <w:marLeft w:val="0"/>
          <w:marRight w:val="0"/>
          <w:marTop w:val="0"/>
          <w:marBottom w:val="0"/>
          <w:divBdr>
            <w:top w:val="none" w:sz="0" w:space="0" w:color="auto"/>
            <w:left w:val="none" w:sz="0" w:space="0" w:color="auto"/>
            <w:bottom w:val="double" w:sz="4" w:space="1" w:color="auto"/>
            <w:right w:val="none" w:sz="0" w:space="0" w:color="auto"/>
          </w:divBdr>
        </w:div>
        <w:div w:id="719666541">
          <w:marLeft w:val="0"/>
          <w:marRight w:val="0"/>
          <w:marTop w:val="0"/>
          <w:marBottom w:val="0"/>
          <w:divBdr>
            <w:top w:val="none" w:sz="0" w:space="0" w:color="auto"/>
            <w:left w:val="none" w:sz="0" w:space="0" w:color="auto"/>
            <w:bottom w:val="double" w:sz="4" w:space="1" w:color="auto"/>
            <w:right w:val="none" w:sz="0" w:space="0" w:color="auto"/>
          </w:divBdr>
        </w:div>
        <w:div w:id="1350792445">
          <w:marLeft w:val="0"/>
          <w:marRight w:val="0"/>
          <w:marTop w:val="0"/>
          <w:marBottom w:val="0"/>
          <w:divBdr>
            <w:top w:val="none" w:sz="0" w:space="0" w:color="auto"/>
            <w:left w:val="none" w:sz="0" w:space="0" w:color="auto"/>
            <w:bottom w:val="double" w:sz="4" w:space="1" w:color="auto"/>
            <w:right w:val="none" w:sz="0" w:space="0" w:color="auto"/>
          </w:divBdr>
        </w:div>
        <w:div w:id="1452671131">
          <w:marLeft w:val="0"/>
          <w:marRight w:val="0"/>
          <w:marTop w:val="0"/>
          <w:marBottom w:val="0"/>
          <w:divBdr>
            <w:top w:val="none" w:sz="0" w:space="0" w:color="auto"/>
            <w:left w:val="none" w:sz="0" w:space="0" w:color="auto"/>
            <w:bottom w:val="double" w:sz="4" w:space="1" w:color="auto"/>
            <w:right w:val="none" w:sz="0" w:space="0" w:color="auto"/>
          </w:divBdr>
        </w:div>
        <w:div w:id="1652978975">
          <w:marLeft w:val="0"/>
          <w:marRight w:val="0"/>
          <w:marTop w:val="0"/>
          <w:marBottom w:val="0"/>
          <w:divBdr>
            <w:top w:val="none" w:sz="0" w:space="0" w:color="auto"/>
            <w:left w:val="none" w:sz="0" w:space="0" w:color="auto"/>
            <w:bottom w:val="double" w:sz="4" w:space="1" w:color="auto"/>
            <w:right w:val="none" w:sz="0" w:space="0" w:color="auto"/>
          </w:divBdr>
        </w:div>
        <w:div w:id="1683585225">
          <w:marLeft w:val="0"/>
          <w:marRight w:val="0"/>
          <w:marTop w:val="0"/>
          <w:marBottom w:val="0"/>
          <w:divBdr>
            <w:top w:val="none" w:sz="0" w:space="0" w:color="auto"/>
            <w:left w:val="none" w:sz="0" w:space="0" w:color="auto"/>
            <w:bottom w:val="double" w:sz="4" w:space="1" w:color="auto"/>
            <w:right w:val="none" w:sz="0" w:space="0" w:color="auto"/>
          </w:divBdr>
        </w:div>
        <w:div w:id="1964727835">
          <w:marLeft w:val="0"/>
          <w:marRight w:val="0"/>
          <w:marTop w:val="0"/>
          <w:marBottom w:val="0"/>
          <w:divBdr>
            <w:top w:val="none" w:sz="0" w:space="0" w:color="auto"/>
            <w:left w:val="none" w:sz="0" w:space="0" w:color="auto"/>
            <w:bottom w:val="double" w:sz="4" w:space="1" w:color="auto"/>
            <w:right w:val="none" w:sz="0" w:space="0" w:color="auto"/>
          </w:divBdr>
        </w:div>
        <w:div w:id="2034914452">
          <w:marLeft w:val="0"/>
          <w:marRight w:val="0"/>
          <w:marTop w:val="0"/>
          <w:marBottom w:val="0"/>
          <w:divBdr>
            <w:top w:val="none" w:sz="0" w:space="0" w:color="auto"/>
            <w:left w:val="none" w:sz="0" w:space="0" w:color="auto"/>
            <w:bottom w:val="double" w:sz="4" w:space="1" w:color="auto"/>
            <w:right w:val="none" w:sz="0" w:space="0" w:color="auto"/>
          </w:divBdr>
        </w:div>
      </w:divsChild>
    </w:div>
    <w:div w:id="1017271518">
      <w:bodyDiv w:val="1"/>
      <w:marLeft w:val="0"/>
      <w:marRight w:val="0"/>
      <w:marTop w:val="0"/>
      <w:marBottom w:val="0"/>
      <w:divBdr>
        <w:top w:val="none" w:sz="0" w:space="0" w:color="auto"/>
        <w:left w:val="none" w:sz="0" w:space="0" w:color="auto"/>
        <w:bottom w:val="none" w:sz="0" w:space="0" w:color="auto"/>
        <w:right w:val="none" w:sz="0" w:space="0" w:color="auto"/>
      </w:divBdr>
    </w:div>
    <w:div w:id="1022976171">
      <w:bodyDiv w:val="1"/>
      <w:marLeft w:val="0"/>
      <w:marRight w:val="0"/>
      <w:marTop w:val="0"/>
      <w:marBottom w:val="0"/>
      <w:divBdr>
        <w:top w:val="none" w:sz="0" w:space="0" w:color="auto"/>
        <w:left w:val="none" w:sz="0" w:space="0" w:color="auto"/>
        <w:bottom w:val="none" w:sz="0" w:space="0" w:color="auto"/>
        <w:right w:val="none" w:sz="0" w:space="0" w:color="auto"/>
      </w:divBdr>
    </w:div>
    <w:div w:id="1043479546">
      <w:bodyDiv w:val="1"/>
      <w:marLeft w:val="0"/>
      <w:marRight w:val="0"/>
      <w:marTop w:val="0"/>
      <w:marBottom w:val="0"/>
      <w:divBdr>
        <w:top w:val="none" w:sz="0" w:space="0" w:color="auto"/>
        <w:left w:val="none" w:sz="0" w:space="0" w:color="auto"/>
        <w:bottom w:val="none" w:sz="0" w:space="0" w:color="auto"/>
        <w:right w:val="none" w:sz="0" w:space="0" w:color="auto"/>
      </w:divBdr>
    </w:div>
    <w:div w:id="1063875358">
      <w:bodyDiv w:val="1"/>
      <w:marLeft w:val="0"/>
      <w:marRight w:val="0"/>
      <w:marTop w:val="0"/>
      <w:marBottom w:val="0"/>
      <w:divBdr>
        <w:top w:val="none" w:sz="0" w:space="0" w:color="auto"/>
        <w:left w:val="none" w:sz="0" w:space="0" w:color="auto"/>
        <w:bottom w:val="none" w:sz="0" w:space="0" w:color="auto"/>
        <w:right w:val="none" w:sz="0" w:space="0" w:color="auto"/>
      </w:divBdr>
    </w:div>
    <w:div w:id="1066876969">
      <w:bodyDiv w:val="1"/>
      <w:marLeft w:val="0"/>
      <w:marRight w:val="0"/>
      <w:marTop w:val="0"/>
      <w:marBottom w:val="0"/>
      <w:divBdr>
        <w:top w:val="none" w:sz="0" w:space="0" w:color="auto"/>
        <w:left w:val="none" w:sz="0" w:space="0" w:color="auto"/>
        <w:bottom w:val="none" w:sz="0" w:space="0" w:color="auto"/>
        <w:right w:val="none" w:sz="0" w:space="0" w:color="auto"/>
      </w:divBdr>
    </w:div>
    <w:div w:id="1083721436">
      <w:bodyDiv w:val="1"/>
      <w:marLeft w:val="0"/>
      <w:marRight w:val="0"/>
      <w:marTop w:val="0"/>
      <w:marBottom w:val="0"/>
      <w:divBdr>
        <w:top w:val="none" w:sz="0" w:space="0" w:color="auto"/>
        <w:left w:val="none" w:sz="0" w:space="0" w:color="auto"/>
        <w:bottom w:val="none" w:sz="0" w:space="0" w:color="auto"/>
        <w:right w:val="none" w:sz="0" w:space="0" w:color="auto"/>
      </w:divBdr>
    </w:div>
    <w:div w:id="1089888612">
      <w:bodyDiv w:val="1"/>
      <w:marLeft w:val="0"/>
      <w:marRight w:val="0"/>
      <w:marTop w:val="0"/>
      <w:marBottom w:val="0"/>
      <w:divBdr>
        <w:top w:val="none" w:sz="0" w:space="0" w:color="auto"/>
        <w:left w:val="none" w:sz="0" w:space="0" w:color="auto"/>
        <w:bottom w:val="none" w:sz="0" w:space="0" w:color="auto"/>
        <w:right w:val="none" w:sz="0" w:space="0" w:color="auto"/>
      </w:divBdr>
      <w:divsChild>
        <w:div w:id="404036238">
          <w:marLeft w:val="0"/>
          <w:marRight w:val="0"/>
          <w:marTop w:val="0"/>
          <w:marBottom w:val="0"/>
          <w:divBdr>
            <w:top w:val="none" w:sz="0" w:space="0" w:color="auto"/>
            <w:left w:val="none" w:sz="0" w:space="0" w:color="auto"/>
            <w:bottom w:val="double" w:sz="4" w:space="1" w:color="auto"/>
            <w:right w:val="none" w:sz="0" w:space="0" w:color="auto"/>
          </w:divBdr>
        </w:div>
        <w:div w:id="405616723">
          <w:marLeft w:val="0"/>
          <w:marRight w:val="0"/>
          <w:marTop w:val="0"/>
          <w:marBottom w:val="0"/>
          <w:divBdr>
            <w:top w:val="none" w:sz="0" w:space="0" w:color="auto"/>
            <w:left w:val="none" w:sz="0" w:space="0" w:color="auto"/>
            <w:bottom w:val="double" w:sz="4" w:space="1" w:color="auto"/>
            <w:right w:val="none" w:sz="0" w:space="0" w:color="auto"/>
          </w:divBdr>
        </w:div>
        <w:div w:id="1266428737">
          <w:marLeft w:val="0"/>
          <w:marRight w:val="0"/>
          <w:marTop w:val="0"/>
          <w:marBottom w:val="0"/>
          <w:divBdr>
            <w:top w:val="none" w:sz="0" w:space="0" w:color="auto"/>
            <w:left w:val="none" w:sz="0" w:space="0" w:color="auto"/>
            <w:bottom w:val="double" w:sz="4" w:space="1" w:color="auto"/>
            <w:right w:val="none" w:sz="0" w:space="0" w:color="auto"/>
          </w:divBdr>
        </w:div>
        <w:div w:id="1630090114">
          <w:marLeft w:val="0"/>
          <w:marRight w:val="0"/>
          <w:marTop w:val="0"/>
          <w:marBottom w:val="0"/>
          <w:divBdr>
            <w:top w:val="none" w:sz="0" w:space="0" w:color="auto"/>
            <w:left w:val="none" w:sz="0" w:space="0" w:color="auto"/>
            <w:bottom w:val="double" w:sz="4" w:space="1" w:color="auto"/>
            <w:right w:val="none" w:sz="0" w:space="0" w:color="auto"/>
          </w:divBdr>
        </w:div>
        <w:div w:id="1671643012">
          <w:marLeft w:val="0"/>
          <w:marRight w:val="0"/>
          <w:marTop w:val="0"/>
          <w:marBottom w:val="0"/>
          <w:divBdr>
            <w:top w:val="none" w:sz="0" w:space="0" w:color="auto"/>
            <w:left w:val="none" w:sz="0" w:space="0" w:color="auto"/>
            <w:bottom w:val="double" w:sz="4" w:space="1" w:color="auto"/>
            <w:right w:val="none" w:sz="0" w:space="0" w:color="auto"/>
          </w:divBdr>
        </w:div>
      </w:divsChild>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1365563">
      <w:bodyDiv w:val="1"/>
      <w:marLeft w:val="0"/>
      <w:marRight w:val="0"/>
      <w:marTop w:val="0"/>
      <w:marBottom w:val="0"/>
      <w:divBdr>
        <w:top w:val="none" w:sz="0" w:space="0" w:color="auto"/>
        <w:left w:val="none" w:sz="0" w:space="0" w:color="auto"/>
        <w:bottom w:val="none" w:sz="0" w:space="0" w:color="auto"/>
        <w:right w:val="none" w:sz="0" w:space="0" w:color="auto"/>
      </w:divBdr>
    </w:div>
    <w:div w:id="1135100668">
      <w:bodyDiv w:val="1"/>
      <w:marLeft w:val="0"/>
      <w:marRight w:val="0"/>
      <w:marTop w:val="0"/>
      <w:marBottom w:val="0"/>
      <w:divBdr>
        <w:top w:val="none" w:sz="0" w:space="0" w:color="auto"/>
        <w:left w:val="none" w:sz="0" w:space="0" w:color="auto"/>
        <w:bottom w:val="none" w:sz="0" w:space="0" w:color="auto"/>
        <w:right w:val="none" w:sz="0" w:space="0" w:color="auto"/>
      </w:divBdr>
    </w:div>
    <w:div w:id="113544260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1970609">
      <w:bodyDiv w:val="1"/>
      <w:marLeft w:val="0"/>
      <w:marRight w:val="0"/>
      <w:marTop w:val="0"/>
      <w:marBottom w:val="0"/>
      <w:divBdr>
        <w:top w:val="none" w:sz="0" w:space="0" w:color="auto"/>
        <w:left w:val="none" w:sz="0" w:space="0" w:color="auto"/>
        <w:bottom w:val="none" w:sz="0" w:space="0" w:color="auto"/>
        <w:right w:val="none" w:sz="0" w:space="0" w:color="auto"/>
      </w:divBdr>
    </w:div>
    <w:div w:id="1211504281">
      <w:bodyDiv w:val="1"/>
      <w:marLeft w:val="0"/>
      <w:marRight w:val="0"/>
      <w:marTop w:val="0"/>
      <w:marBottom w:val="0"/>
      <w:divBdr>
        <w:top w:val="none" w:sz="0" w:space="0" w:color="auto"/>
        <w:left w:val="none" w:sz="0" w:space="0" w:color="auto"/>
        <w:bottom w:val="none" w:sz="0" w:space="0" w:color="auto"/>
        <w:right w:val="none" w:sz="0" w:space="0" w:color="auto"/>
      </w:divBdr>
    </w:div>
    <w:div w:id="1221942332">
      <w:bodyDiv w:val="1"/>
      <w:marLeft w:val="0"/>
      <w:marRight w:val="0"/>
      <w:marTop w:val="0"/>
      <w:marBottom w:val="0"/>
      <w:divBdr>
        <w:top w:val="none" w:sz="0" w:space="0" w:color="auto"/>
        <w:left w:val="none" w:sz="0" w:space="0" w:color="auto"/>
        <w:bottom w:val="none" w:sz="0" w:space="0" w:color="auto"/>
        <w:right w:val="none" w:sz="0" w:space="0" w:color="auto"/>
      </w:divBdr>
    </w:div>
    <w:div w:id="1246644260">
      <w:bodyDiv w:val="1"/>
      <w:marLeft w:val="0"/>
      <w:marRight w:val="0"/>
      <w:marTop w:val="0"/>
      <w:marBottom w:val="0"/>
      <w:divBdr>
        <w:top w:val="none" w:sz="0" w:space="0" w:color="auto"/>
        <w:left w:val="none" w:sz="0" w:space="0" w:color="auto"/>
        <w:bottom w:val="none" w:sz="0" w:space="0" w:color="auto"/>
        <w:right w:val="none" w:sz="0" w:space="0" w:color="auto"/>
      </w:divBdr>
    </w:div>
    <w:div w:id="1247688727">
      <w:bodyDiv w:val="1"/>
      <w:marLeft w:val="0"/>
      <w:marRight w:val="0"/>
      <w:marTop w:val="0"/>
      <w:marBottom w:val="0"/>
      <w:divBdr>
        <w:top w:val="none" w:sz="0" w:space="0" w:color="auto"/>
        <w:left w:val="none" w:sz="0" w:space="0" w:color="auto"/>
        <w:bottom w:val="none" w:sz="0" w:space="0" w:color="auto"/>
        <w:right w:val="none" w:sz="0" w:space="0" w:color="auto"/>
      </w:divBdr>
    </w:div>
    <w:div w:id="1253978270">
      <w:bodyDiv w:val="1"/>
      <w:marLeft w:val="0"/>
      <w:marRight w:val="0"/>
      <w:marTop w:val="0"/>
      <w:marBottom w:val="0"/>
      <w:divBdr>
        <w:top w:val="none" w:sz="0" w:space="0" w:color="auto"/>
        <w:left w:val="none" w:sz="0" w:space="0" w:color="auto"/>
        <w:bottom w:val="none" w:sz="0" w:space="0" w:color="auto"/>
        <w:right w:val="none" w:sz="0" w:space="0" w:color="auto"/>
      </w:divBdr>
    </w:div>
    <w:div w:id="1275484053">
      <w:bodyDiv w:val="1"/>
      <w:marLeft w:val="0"/>
      <w:marRight w:val="0"/>
      <w:marTop w:val="0"/>
      <w:marBottom w:val="0"/>
      <w:divBdr>
        <w:top w:val="none" w:sz="0" w:space="0" w:color="auto"/>
        <w:left w:val="none" w:sz="0" w:space="0" w:color="auto"/>
        <w:bottom w:val="none" w:sz="0" w:space="0" w:color="auto"/>
        <w:right w:val="none" w:sz="0" w:space="0" w:color="auto"/>
      </w:divBdr>
    </w:div>
    <w:div w:id="1276865640">
      <w:bodyDiv w:val="1"/>
      <w:marLeft w:val="0"/>
      <w:marRight w:val="0"/>
      <w:marTop w:val="0"/>
      <w:marBottom w:val="0"/>
      <w:divBdr>
        <w:top w:val="none" w:sz="0" w:space="0" w:color="auto"/>
        <w:left w:val="none" w:sz="0" w:space="0" w:color="auto"/>
        <w:bottom w:val="none" w:sz="0" w:space="0" w:color="auto"/>
        <w:right w:val="none" w:sz="0" w:space="0" w:color="auto"/>
      </w:divBdr>
    </w:div>
    <w:div w:id="1286692311">
      <w:bodyDiv w:val="1"/>
      <w:marLeft w:val="0"/>
      <w:marRight w:val="0"/>
      <w:marTop w:val="0"/>
      <w:marBottom w:val="0"/>
      <w:divBdr>
        <w:top w:val="none" w:sz="0" w:space="0" w:color="auto"/>
        <w:left w:val="none" w:sz="0" w:space="0" w:color="auto"/>
        <w:bottom w:val="none" w:sz="0" w:space="0" w:color="auto"/>
        <w:right w:val="none" w:sz="0" w:space="0" w:color="auto"/>
      </w:divBdr>
    </w:div>
    <w:div w:id="1310089472">
      <w:bodyDiv w:val="1"/>
      <w:marLeft w:val="0"/>
      <w:marRight w:val="0"/>
      <w:marTop w:val="0"/>
      <w:marBottom w:val="0"/>
      <w:divBdr>
        <w:top w:val="none" w:sz="0" w:space="0" w:color="auto"/>
        <w:left w:val="none" w:sz="0" w:space="0" w:color="auto"/>
        <w:bottom w:val="none" w:sz="0" w:space="0" w:color="auto"/>
        <w:right w:val="none" w:sz="0" w:space="0" w:color="auto"/>
      </w:divBdr>
    </w:div>
    <w:div w:id="1343582581">
      <w:bodyDiv w:val="1"/>
      <w:marLeft w:val="0"/>
      <w:marRight w:val="0"/>
      <w:marTop w:val="0"/>
      <w:marBottom w:val="0"/>
      <w:divBdr>
        <w:top w:val="none" w:sz="0" w:space="0" w:color="auto"/>
        <w:left w:val="none" w:sz="0" w:space="0" w:color="auto"/>
        <w:bottom w:val="none" w:sz="0" w:space="0" w:color="auto"/>
        <w:right w:val="none" w:sz="0" w:space="0" w:color="auto"/>
      </w:divBdr>
    </w:div>
    <w:div w:id="1349910792">
      <w:bodyDiv w:val="1"/>
      <w:marLeft w:val="0"/>
      <w:marRight w:val="0"/>
      <w:marTop w:val="0"/>
      <w:marBottom w:val="0"/>
      <w:divBdr>
        <w:top w:val="none" w:sz="0" w:space="0" w:color="auto"/>
        <w:left w:val="none" w:sz="0" w:space="0" w:color="auto"/>
        <w:bottom w:val="none" w:sz="0" w:space="0" w:color="auto"/>
        <w:right w:val="none" w:sz="0" w:space="0" w:color="auto"/>
      </w:divBdr>
    </w:div>
    <w:div w:id="1351449357">
      <w:bodyDiv w:val="1"/>
      <w:marLeft w:val="0"/>
      <w:marRight w:val="0"/>
      <w:marTop w:val="0"/>
      <w:marBottom w:val="0"/>
      <w:divBdr>
        <w:top w:val="none" w:sz="0" w:space="0" w:color="auto"/>
        <w:left w:val="none" w:sz="0" w:space="0" w:color="auto"/>
        <w:bottom w:val="none" w:sz="0" w:space="0" w:color="auto"/>
        <w:right w:val="none" w:sz="0" w:space="0" w:color="auto"/>
      </w:divBdr>
    </w:div>
    <w:div w:id="1370186441">
      <w:bodyDiv w:val="1"/>
      <w:marLeft w:val="0"/>
      <w:marRight w:val="0"/>
      <w:marTop w:val="0"/>
      <w:marBottom w:val="0"/>
      <w:divBdr>
        <w:top w:val="none" w:sz="0" w:space="0" w:color="auto"/>
        <w:left w:val="none" w:sz="0" w:space="0" w:color="auto"/>
        <w:bottom w:val="none" w:sz="0" w:space="0" w:color="auto"/>
        <w:right w:val="none" w:sz="0" w:space="0" w:color="auto"/>
      </w:divBdr>
    </w:div>
    <w:div w:id="1400131568">
      <w:bodyDiv w:val="1"/>
      <w:marLeft w:val="0"/>
      <w:marRight w:val="0"/>
      <w:marTop w:val="0"/>
      <w:marBottom w:val="0"/>
      <w:divBdr>
        <w:top w:val="none" w:sz="0" w:space="0" w:color="auto"/>
        <w:left w:val="none" w:sz="0" w:space="0" w:color="auto"/>
        <w:bottom w:val="none" w:sz="0" w:space="0" w:color="auto"/>
        <w:right w:val="none" w:sz="0" w:space="0" w:color="auto"/>
      </w:divBdr>
    </w:div>
    <w:div w:id="1419667893">
      <w:bodyDiv w:val="1"/>
      <w:marLeft w:val="0"/>
      <w:marRight w:val="0"/>
      <w:marTop w:val="0"/>
      <w:marBottom w:val="0"/>
      <w:divBdr>
        <w:top w:val="none" w:sz="0" w:space="0" w:color="auto"/>
        <w:left w:val="none" w:sz="0" w:space="0" w:color="auto"/>
        <w:bottom w:val="none" w:sz="0" w:space="0" w:color="auto"/>
        <w:right w:val="none" w:sz="0" w:space="0" w:color="auto"/>
      </w:divBdr>
    </w:div>
    <w:div w:id="1424112283">
      <w:bodyDiv w:val="1"/>
      <w:marLeft w:val="0"/>
      <w:marRight w:val="0"/>
      <w:marTop w:val="0"/>
      <w:marBottom w:val="0"/>
      <w:divBdr>
        <w:top w:val="none" w:sz="0" w:space="0" w:color="auto"/>
        <w:left w:val="none" w:sz="0" w:space="0" w:color="auto"/>
        <w:bottom w:val="none" w:sz="0" w:space="0" w:color="auto"/>
        <w:right w:val="none" w:sz="0" w:space="0" w:color="auto"/>
      </w:divBdr>
    </w:div>
    <w:div w:id="1431775353">
      <w:bodyDiv w:val="1"/>
      <w:marLeft w:val="0"/>
      <w:marRight w:val="0"/>
      <w:marTop w:val="0"/>
      <w:marBottom w:val="0"/>
      <w:divBdr>
        <w:top w:val="none" w:sz="0" w:space="0" w:color="auto"/>
        <w:left w:val="none" w:sz="0" w:space="0" w:color="auto"/>
        <w:bottom w:val="none" w:sz="0" w:space="0" w:color="auto"/>
        <w:right w:val="none" w:sz="0" w:space="0" w:color="auto"/>
      </w:divBdr>
    </w:div>
    <w:div w:id="1436362793">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7701266">
      <w:bodyDiv w:val="1"/>
      <w:marLeft w:val="0"/>
      <w:marRight w:val="0"/>
      <w:marTop w:val="0"/>
      <w:marBottom w:val="0"/>
      <w:divBdr>
        <w:top w:val="none" w:sz="0" w:space="0" w:color="auto"/>
        <w:left w:val="none" w:sz="0" w:space="0" w:color="auto"/>
        <w:bottom w:val="none" w:sz="0" w:space="0" w:color="auto"/>
        <w:right w:val="none" w:sz="0" w:space="0" w:color="auto"/>
      </w:divBdr>
    </w:div>
    <w:div w:id="1481001414">
      <w:bodyDiv w:val="1"/>
      <w:marLeft w:val="0"/>
      <w:marRight w:val="0"/>
      <w:marTop w:val="0"/>
      <w:marBottom w:val="0"/>
      <w:divBdr>
        <w:top w:val="none" w:sz="0" w:space="0" w:color="auto"/>
        <w:left w:val="none" w:sz="0" w:space="0" w:color="auto"/>
        <w:bottom w:val="none" w:sz="0" w:space="0" w:color="auto"/>
        <w:right w:val="none" w:sz="0" w:space="0" w:color="auto"/>
      </w:divBdr>
    </w:div>
    <w:div w:id="1484083597">
      <w:bodyDiv w:val="1"/>
      <w:marLeft w:val="0"/>
      <w:marRight w:val="0"/>
      <w:marTop w:val="0"/>
      <w:marBottom w:val="0"/>
      <w:divBdr>
        <w:top w:val="none" w:sz="0" w:space="0" w:color="auto"/>
        <w:left w:val="none" w:sz="0" w:space="0" w:color="auto"/>
        <w:bottom w:val="none" w:sz="0" w:space="0" w:color="auto"/>
        <w:right w:val="none" w:sz="0" w:space="0" w:color="auto"/>
      </w:divBdr>
    </w:div>
    <w:div w:id="1485974213">
      <w:bodyDiv w:val="1"/>
      <w:marLeft w:val="0"/>
      <w:marRight w:val="0"/>
      <w:marTop w:val="0"/>
      <w:marBottom w:val="0"/>
      <w:divBdr>
        <w:top w:val="none" w:sz="0" w:space="0" w:color="auto"/>
        <w:left w:val="none" w:sz="0" w:space="0" w:color="auto"/>
        <w:bottom w:val="none" w:sz="0" w:space="0" w:color="auto"/>
        <w:right w:val="none" w:sz="0" w:space="0" w:color="auto"/>
      </w:divBdr>
    </w:div>
    <w:div w:id="1492061205">
      <w:bodyDiv w:val="1"/>
      <w:marLeft w:val="0"/>
      <w:marRight w:val="0"/>
      <w:marTop w:val="0"/>
      <w:marBottom w:val="0"/>
      <w:divBdr>
        <w:top w:val="none" w:sz="0" w:space="0" w:color="auto"/>
        <w:left w:val="none" w:sz="0" w:space="0" w:color="auto"/>
        <w:bottom w:val="none" w:sz="0" w:space="0" w:color="auto"/>
        <w:right w:val="none" w:sz="0" w:space="0" w:color="auto"/>
      </w:divBdr>
    </w:div>
    <w:div w:id="1501965846">
      <w:bodyDiv w:val="1"/>
      <w:marLeft w:val="0"/>
      <w:marRight w:val="0"/>
      <w:marTop w:val="0"/>
      <w:marBottom w:val="0"/>
      <w:divBdr>
        <w:top w:val="none" w:sz="0" w:space="0" w:color="auto"/>
        <w:left w:val="none" w:sz="0" w:space="0" w:color="auto"/>
        <w:bottom w:val="none" w:sz="0" w:space="0" w:color="auto"/>
        <w:right w:val="none" w:sz="0" w:space="0" w:color="auto"/>
      </w:divBdr>
    </w:div>
    <w:div w:id="1516188478">
      <w:bodyDiv w:val="1"/>
      <w:marLeft w:val="0"/>
      <w:marRight w:val="0"/>
      <w:marTop w:val="0"/>
      <w:marBottom w:val="0"/>
      <w:divBdr>
        <w:top w:val="none" w:sz="0" w:space="0" w:color="auto"/>
        <w:left w:val="none" w:sz="0" w:space="0" w:color="auto"/>
        <w:bottom w:val="none" w:sz="0" w:space="0" w:color="auto"/>
        <w:right w:val="none" w:sz="0" w:space="0" w:color="auto"/>
      </w:divBdr>
    </w:div>
    <w:div w:id="1543706237">
      <w:bodyDiv w:val="1"/>
      <w:marLeft w:val="0"/>
      <w:marRight w:val="0"/>
      <w:marTop w:val="0"/>
      <w:marBottom w:val="0"/>
      <w:divBdr>
        <w:top w:val="none" w:sz="0" w:space="0" w:color="auto"/>
        <w:left w:val="none" w:sz="0" w:space="0" w:color="auto"/>
        <w:bottom w:val="none" w:sz="0" w:space="0" w:color="auto"/>
        <w:right w:val="none" w:sz="0" w:space="0" w:color="auto"/>
      </w:divBdr>
    </w:div>
    <w:div w:id="1555316267">
      <w:bodyDiv w:val="1"/>
      <w:marLeft w:val="0"/>
      <w:marRight w:val="0"/>
      <w:marTop w:val="0"/>
      <w:marBottom w:val="0"/>
      <w:divBdr>
        <w:top w:val="none" w:sz="0" w:space="0" w:color="auto"/>
        <w:left w:val="none" w:sz="0" w:space="0" w:color="auto"/>
        <w:bottom w:val="none" w:sz="0" w:space="0" w:color="auto"/>
        <w:right w:val="none" w:sz="0" w:space="0" w:color="auto"/>
      </w:divBdr>
    </w:div>
    <w:div w:id="1576161636">
      <w:bodyDiv w:val="1"/>
      <w:marLeft w:val="0"/>
      <w:marRight w:val="0"/>
      <w:marTop w:val="0"/>
      <w:marBottom w:val="0"/>
      <w:divBdr>
        <w:top w:val="none" w:sz="0" w:space="0" w:color="auto"/>
        <w:left w:val="none" w:sz="0" w:space="0" w:color="auto"/>
        <w:bottom w:val="none" w:sz="0" w:space="0" w:color="auto"/>
        <w:right w:val="none" w:sz="0" w:space="0" w:color="auto"/>
      </w:divBdr>
    </w:div>
    <w:div w:id="1584683645">
      <w:bodyDiv w:val="1"/>
      <w:marLeft w:val="0"/>
      <w:marRight w:val="0"/>
      <w:marTop w:val="0"/>
      <w:marBottom w:val="0"/>
      <w:divBdr>
        <w:top w:val="none" w:sz="0" w:space="0" w:color="auto"/>
        <w:left w:val="none" w:sz="0" w:space="0" w:color="auto"/>
        <w:bottom w:val="none" w:sz="0" w:space="0" w:color="auto"/>
        <w:right w:val="none" w:sz="0" w:space="0" w:color="auto"/>
      </w:divBdr>
    </w:div>
    <w:div w:id="1592737781">
      <w:bodyDiv w:val="1"/>
      <w:marLeft w:val="0"/>
      <w:marRight w:val="0"/>
      <w:marTop w:val="0"/>
      <w:marBottom w:val="0"/>
      <w:divBdr>
        <w:top w:val="none" w:sz="0" w:space="0" w:color="auto"/>
        <w:left w:val="none" w:sz="0" w:space="0" w:color="auto"/>
        <w:bottom w:val="none" w:sz="0" w:space="0" w:color="auto"/>
        <w:right w:val="none" w:sz="0" w:space="0" w:color="auto"/>
      </w:divBdr>
    </w:div>
    <w:div w:id="1602714217">
      <w:bodyDiv w:val="1"/>
      <w:marLeft w:val="0"/>
      <w:marRight w:val="0"/>
      <w:marTop w:val="0"/>
      <w:marBottom w:val="0"/>
      <w:divBdr>
        <w:top w:val="none" w:sz="0" w:space="0" w:color="auto"/>
        <w:left w:val="none" w:sz="0" w:space="0" w:color="auto"/>
        <w:bottom w:val="none" w:sz="0" w:space="0" w:color="auto"/>
        <w:right w:val="none" w:sz="0" w:space="0" w:color="auto"/>
      </w:divBdr>
    </w:div>
    <w:div w:id="1621759977">
      <w:bodyDiv w:val="1"/>
      <w:marLeft w:val="0"/>
      <w:marRight w:val="0"/>
      <w:marTop w:val="0"/>
      <w:marBottom w:val="0"/>
      <w:divBdr>
        <w:top w:val="none" w:sz="0" w:space="0" w:color="auto"/>
        <w:left w:val="none" w:sz="0" w:space="0" w:color="auto"/>
        <w:bottom w:val="none" w:sz="0" w:space="0" w:color="auto"/>
        <w:right w:val="none" w:sz="0" w:space="0" w:color="auto"/>
      </w:divBdr>
    </w:div>
    <w:div w:id="1656571207">
      <w:bodyDiv w:val="1"/>
      <w:marLeft w:val="0"/>
      <w:marRight w:val="0"/>
      <w:marTop w:val="0"/>
      <w:marBottom w:val="0"/>
      <w:divBdr>
        <w:top w:val="none" w:sz="0" w:space="0" w:color="auto"/>
        <w:left w:val="none" w:sz="0" w:space="0" w:color="auto"/>
        <w:bottom w:val="none" w:sz="0" w:space="0" w:color="auto"/>
        <w:right w:val="none" w:sz="0" w:space="0" w:color="auto"/>
      </w:divBdr>
    </w:div>
    <w:div w:id="1723017374">
      <w:bodyDiv w:val="1"/>
      <w:marLeft w:val="0"/>
      <w:marRight w:val="0"/>
      <w:marTop w:val="0"/>
      <w:marBottom w:val="0"/>
      <w:divBdr>
        <w:top w:val="none" w:sz="0" w:space="0" w:color="auto"/>
        <w:left w:val="none" w:sz="0" w:space="0" w:color="auto"/>
        <w:bottom w:val="none" w:sz="0" w:space="0" w:color="auto"/>
        <w:right w:val="none" w:sz="0" w:space="0" w:color="auto"/>
      </w:divBdr>
    </w:div>
    <w:div w:id="1732069995">
      <w:bodyDiv w:val="1"/>
      <w:marLeft w:val="0"/>
      <w:marRight w:val="0"/>
      <w:marTop w:val="0"/>
      <w:marBottom w:val="0"/>
      <w:divBdr>
        <w:top w:val="none" w:sz="0" w:space="0" w:color="auto"/>
        <w:left w:val="none" w:sz="0" w:space="0" w:color="auto"/>
        <w:bottom w:val="none" w:sz="0" w:space="0" w:color="auto"/>
        <w:right w:val="none" w:sz="0" w:space="0" w:color="auto"/>
      </w:divBdr>
    </w:div>
    <w:div w:id="1745755195">
      <w:bodyDiv w:val="1"/>
      <w:marLeft w:val="0"/>
      <w:marRight w:val="0"/>
      <w:marTop w:val="0"/>
      <w:marBottom w:val="0"/>
      <w:divBdr>
        <w:top w:val="none" w:sz="0" w:space="0" w:color="auto"/>
        <w:left w:val="none" w:sz="0" w:space="0" w:color="auto"/>
        <w:bottom w:val="none" w:sz="0" w:space="0" w:color="auto"/>
        <w:right w:val="none" w:sz="0" w:space="0" w:color="auto"/>
      </w:divBdr>
    </w:div>
    <w:div w:id="1843544431">
      <w:bodyDiv w:val="1"/>
      <w:marLeft w:val="0"/>
      <w:marRight w:val="0"/>
      <w:marTop w:val="0"/>
      <w:marBottom w:val="0"/>
      <w:divBdr>
        <w:top w:val="none" w:sz="0" w:space="0" w:color="auto"/>
        <w:left w:val="none" w:sz="0" w:space="0" w:color="auto"/>
        <w:bottom w:val="none" w:sz="0" w:space="0" w:color="auto"/>
        <w:right w:val="none" w:sz="0" w:space="0" w:color="auto"/>
      </w:divBdr>
    </w:div>
    <w:div w:id="1862744242">
      <w:bodyDiv w:val="1"/>
      <w:marLeft w:val="0"/>
      <w:marRight w:val="0"/>
      <w:marTop w:val="0"/>
      <w:marBottom w:val="0"/>
      <w:divBdr>
        <w:top w:val="none" w:sz="0" w:space="0" w:color="auto"/>
        <w:left w:val="none" w:sz="0" w:space="0" w:color="auto"/>
        <w:bottom w:val="none" w:sz="0" w:space="0" w:color="auto"/>
        <w:right w:val="none" w:sz="0" w:space="0" w:color="auto"/>
      </w:divBdr>
    </w:div>
    <w:div w:id="1892226209">
      <w:bodyDiv w:val="1"/>
      <w:marLeft w:val="0"/>
      <w:marRight w:val="0"/>
      <w:marTop w:val="0"/>
      <w:marBottom w:val="0"/>
      <w:divBdr>
        <w:top w:val="none" w:sz="0" w:space="0" w:color="auto"/>
        <w:left w:val="none" w:sz="0" w:space="0" w:color="auto"/>
        <w:bottom w:val="none" w:sz="0" w:space="0" w:color="auto"/>
        <w:right w:val="none" w:sz="0" w:space="0" w:color="auto"/>
      </w:divBdr>
    </w:div>
    <w:div w:id="1915775751">
      <w:bodyDiv w:val="1"/>
      <w:marLeft w:val="0"/>
      <w:marRight w:val="0"/>
      <w:marTop w:val="0"/>
      <w:marBottom w:val="0"/>
      <w:divBdr>
        <w:top w:val="none" w:sz="0" w:space="0" w:color="auto"/>
        <w:left w:val="none" w:sz="0" w:space="0" w:color="auto"/>
        <w:bottom w:val="none" w:sz="0" w:space="0" w:color="auto"/>
        <w:right w:val="none" w:sz="0" w:space="0" w:color="auto"/>
      </w:divBdr>
    </w:div>
    <w:div w:id="1926113158">
      <w:bodyDiv w:val="1"/>
      <w:marLeft w:val="0"/>
      <w:marRight w:val="0"/>
      <w:marTop w:val="0"/>
      <w:marBottom w:val="0"/>
      <w:divBdr>
        <w:top w:val="none" w:sz="0" w:space="0" w:color="auto"/>
        <w:left w:val="none" w:sz="0" w:space="0" w:color="auto"/>
        <w:bottom w:val="none" w:sz="0" w:space="0" w:color="auto"/>
        <w:right w:val="none" w:sz="0" w:space="0" w:color="auto"/>
      </w:divBdr>
    </w:div>
    <w:div w:id="1939942126">
      <w:bodyDiv w:val="1"/>
      <w:marLeft w:val="0"/>
      <w:marRight w:val="0"/>
      <w:marTop w:val="0"/>
      <w:marBottom w:val="0"/>
      <w:divBdr>
        <w:top w:val="none" w:sz="0" w:space="0" w:color="auto"/>
        <w:left w:val="none" w:sz="0" w:space="0" w:color="auto"/>
        <w:bottom w:val="none" w:sz="0" w:space="0" w:color="auto"/>
        <w:right w:val="none" w:sz="0" w:space="0" w:color="auto"/>
      </w:divBdr>
    </w:div>
    <w:div w:id="1957444621">
      <w:bodyDiv w:val="1"/>
      <w:marLeft w:val="0"/>
      <w:marRight w:val="0"/>
      <w:marTop w:val="0"/>
      <w:marBottom w:val="0"/>
      <w:divBdr>
        <w:top w:val="none" w:sz="0" w:space="0" w:color="auto"/>
        <w:left w:val="none" w:sz="0" w:space="0" w:color="auto"/>
        <w:bottom w:val="none" w:sz="0" w:space="0" w:color="auto"/>
        <w:right w:val="none" w:sz="0" w:space="0" w:color="auto"/>
      </w:divBdr>
      <w:divsChild>
        <w:div w:id="1361004197">
          <w:marLeft w:val="0"/>
          <w:marRight w:val="0"/>
          <w:marTop w:val="0"/>
          <w:marBottom w:val="0"/>
          <w:divBdr>
            <w:top w:val="none" w:sz="0" w:space="0" w:color="auto"/>
            <w:left w:val="none" w:sz="0" w:space="0" w:color="auto"/>
            <w:bottom w:val="double" w:sz="4" w:space="1" w:color="auto"/>
            <w:right w:val="none" w:sz="0" w:space="0" w:color="auto"/>
          </w:divBdr>
        </w:div>
      </w:divsChild>
    </w:div>
    <w:div w:id="196950467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1998072527">
      <w:bodyDiv w:val="1"/>
      <w:marLeft w:val="0"/>
      <w:marRight w:val="0"/>
      <w:marTop w:val="0"/>
      <w:marBottom w:val="0"/>
      <w:divBdr>
        <w:top w:val="none" w:sz="0" w:space="0" w:color="auto"/>
        <w:left w:val="none" w:sz="0" w:space="0" w:color="auto"/>
        <w:bottom w:val="none" w:sz="0" w:space="0" w:color="auto"/>
        <w:right w:val="none" w:sz="0" w:space="0" w:color="auto"/>
      </w:divBdr>
    </w:div>
    <w:div w:id="2010983540">
      <w:bodyDiv w:val="1"/>
      <w:marLeft w:val="0"/>
      <w:marRight w:val="0"/>
      <w:marTop w:val="0"/>
      <w:marBottom w:val="0"/>
      <w:divBdr>
        <w:top w:val="none" w:sz="0" w:space="0" w:color="auto"/>
        <w:left w:val="none" w:sz="0" w:space="0" w:color="auto"/>
        <w:bottom w:val="none" w:sz="0" w:space="0" w:color="auto"/>
        <w:right w:val="none" w:sz="0" w:space="0" w:color="auto"/>
      </w:divBdr>
    </w:div>
    <w:div w:id="2052487916">
      <w:bodyDiv w:val="1"/>
      <w:marLeft w:val="0"/>
      <w:marRight w:val="0"/>
      <w:marTop w:val="0"/>
      <w:marBottom w:val="0"/>
      <w:divBdr>
        <w:top w:val="none" w:sz="0" w:space="0" w:color="auto"/>
        <w:left w:val="none" w:sz="0" w:space="0" w:color="auto"/>
        <w:bottom w:val="none" w:sz="0" w:space="0" w:color="auto"/>
        <w:right w:val="none" w:sz="0" w:space="0" w:color="auto"/>
      </w:divBdr>
    </w:div>
    <w:div w:id="2085880980">
      <w:bodyDiv w:val="1"/>
      <w:marLeft w:val="0"/>
      <w:marRight w:val="0"/>
      <w:marTop w:val="0"/>
      <w:marBottom w:val="0"/>
      <w:divBdr>
        <w:top w:val="none" w:sz="0" w:space="0" w:color="auto"/>
        <w:left w:val="none" w:sz="0" w:space="0" w:color="auto"/>
        <w:bottom w:val="none" w:sz="0" w:space="0" w:color="auto"/>
        <w:right w:val="none" w:sz="0" w:space="0" w:color="auto"/>
      </w:divBdr>
    </w:div>
    <w:div w:id="2101829161">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82599e0f-cab9-436a-a7ef-7e8793084f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ADB4269CD69741AF243E201C43088E" ma:contentTypeVersion="16" ma:contentTypeDescription="Create a new document." ma:contentTypeScope="" ma:versionID="b529df6b93dfef828e3a95cbd4330632">
  <xsd:schema xmlns:xsd="http://www.w3.org/2001/XMLSchema" xmlns:xs="http://www.w3.org/2001/XMLSchema" xmlns:p="http://schemas.microsoft.com/office/2006/metadata/properties" xmlns:ns2="82599e0f-cab9-436a-a7ef-7e8793084f30" xmlns:ns3="50c908b1-f277-4340-90a9-4611d0b0f078" xmlns:ns4="1b22559b-d13c-48f4-929a-2d4fa07541a2" targetNamespace="http://schemas.microsoft.com/office/2006/metadata/properties" ma:root="true" ma:fieldsID="733c29ebb15997ca6ef5ece44205e3bd" ns2:_="" ns3:_="" ns4:_="">
    <xsd:import namespace="82599e0f-cab9-436a-a7ef-7e8793084f30"/>
    <xsd:import namespace="50c908b1-f277-4340-90a9-4611d0b0f078"/>
    <xsd:import namespace="1b22559b-d13c-48f4-929a-2d4fa07541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4:SharedWithUsers" minOccurs="0"/>
                <xsd:element ref="ns4: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599e0f-cab9-436a-a7ef-7e8793084f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1f4b170-61bf-42a6-8b7d-2b8b8479af08}" ma:internalName="TaxCatchAll" ma:showField="CatchAllData" ma:web="1b22559b-d13c-48f4-929a-2d4fa07541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22559b-d13c-48f4-929a-2d4fa07541a2"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53D0B8-E192-42F5-B5ED-9ED94406BC51}">
  <ds:schemaRefs>
    <ds:schemaRef ds:uri="http://schemas.openxmlformats.org/officeDocument/2006/bibliography"/>
  </ds:schemaRefs>
</ds:datastoreItem>
</file>

<file path=customXml/itemProps2.xml><?xml version="1.0" encoding="utf-8"?>
<ds:datastoreItem xmlns:ds="http://schemas.openxmlformats.org/officeDocument/2006/customXml" ds:itemID="{704F2BAB-6918-4222-900F-4CD674B5018A}">
  <ds:schemaRefs>
    <ds:schemaRef ds:uri="http://schemas.microsoft.com/sharepoint/v3/contenttype/forms"/>
  </ds:schemaRefs>
</ds:datastoreItem>
</file>

<file path=customXml/itemProps3.xml><?xml version="1.0" encoding="utf-8"?>
<ds:datastoreItem xmlns:ds="http://schemas.openxmlformats.org/officeDocument/2006/customXml" ds:itemID="{780EBA88-0316-4EA3-8064-6B04BD876F75}">
  <ds:schemaRefs>
    <ds:schemaRef ds:uri="http://schemas.microsoft.com/office/2006/metadata/properties"/>
    <ds:schemaRef ds:uri="http://schemas.microsoft.com/office/infopath/2007/PartnerControls"/>
    <ds:schemaRef ds:uri="50c908b1-f277-4340-90a9-4611d0b0f078"/>
    <ds:schemaRef ds:uri="82599e0f-cab9-436a-a7ef-7e8793084f30"/>
  </ds:schemaRefs>
</ds:datastoreItem>
</file>

<file path=customXml/itemProps4.xml><?xml version="1.0" encoding="utf-8"?>
<ds:datastoreItem xmlns:ds="http://schemas.openxmlformats.org/officeDocument/2006/customXml" ds:itemID="{52E3FA1A-D9D5-4493-81E5-C42D261C7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599e0f-cab9-436a-a7ef-7e8793084f30"/>
    <ds:schemaRef ds:uri="50c908b1-f277-4340-90a9-4611d0b0f078"/>
    <ds:schemaRef ds:uri="1b22559b-d13c-48f4-929a-2d4fa07541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12033</Words>
  <Characters>68593</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Wanwimon Unanuya</cp:lastModifiedBy>
  <cp:revision>2</cp:revision>
  <cp:lastPrinted>2025-02-14T08:11:00Z</cp:lastPrinted>
  <dcterms:created xsi:type="dcterms:W3CDTF">2025-02-20T08:33:00Z</dcterms:created>
  <dcterms:modified xsi:type="dcterms:W3CDTF">2025-02-20T08:33:00Z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0x010100C3ADB4269CD69741AF243E201C43088E</vt:lpwstr>
  </property>
  <property fmtid="{D5CDD505-2E9C-101B-9397-08002B2CF9AE}" pid="3" name="MediaServiceImageTags">
    <vt:lpwstr/>
  </property>
</Properties>
</file>