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01A1C" w14:textId="77777777" w:rsidR="0042349D" w:rsidRPr="009B2CC6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9B2CC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B5662E3" w14:textId="77777777" w:rsidR="0017232E" w:rsidRPr="009B2CC6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C1C7994" w14:textId="77777777" w:rsidR="0017232E" w:rsidRPr="009B2CC6" w:rsidRDefault="0017232E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B70F7CF" w14:textId="597A12A4" w:rsidR="00CC7795" w:rsidRPr="009B2CC6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D20ACC" w:rsidRPr="009B2CC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7778B0" w:rsidRPr="009B2CC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และคณะกรรมการ</w:t>
      </w: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</w:t>
      </w:r>
      <w:bookmarkStart w:id="0" w:name="_Hlk126175792"/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2D6AA8" w:rsidRPr="009B2CC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หลักทรัพย์ หยวนต้า (ประเทศไทย) </w:t>
      </w:r>
      <w:r w:rsidR="0011131F"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จำกัด</w:t>
      </w:r>
      <w:bookmarkEnd w:id="0"/>
    </w:p>
    <w:p w14:paraId="17DFA043" w14:textId="77777777" w:rsidR="0026254D" w:rsidRPr="009B2CC6" w:rsidRDefault="00262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7913D891" w14:textId="77777777" w:rsidR="0017232E" w:rsidRPr="009B2CC6" w:rsidRDefault="0017232E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96835A7" w14:textId="77777777" w:rsidR="0042349D" w:rsidRPr="009B2CC6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7DDF0E9F" w14:textId="77777777" w:rsidR="004E0017" w:rsidRPr="009B2CC6" w:rsidRDefault="004E0017" w:rsidP="004E001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140EA7C" w14:textId="7FA8F974" w:rsidR="00D0454D" w:rsidRPr="009B2CC6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</w:t>
      </w:r>
      <w:r w:rsidR="002D6AA8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บริษัทหลักทรัพย์ หยวนต้า (ประเทศไทย) จำกัด</w:t>
      </w:r>
      <w:r w:rsidR="009C5631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9C5631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>(</w:t>
      </w:r>
      <w:r w:rsidR="009C5631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บริษัท) 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ณ วันที่</w:t>
      </w:r>
      <w:r w:rsidR="002D6AA8" w:rsidRPr="009B2CC6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 xml:space="preserve"> </w:t>
      </w:r>
      <w:r w:rsidR="00870D39" w:rsidRPr="00870D3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31</w:t>
      </w:r>
      <w:r w:rsidR="002D6AA8" w:rsidRPr="009B2CC6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2D6AA8" w:rsidRPr="009B2CC6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 xml:space="preserve">ธันวาคม พ.ศ. </w:t>
      </w:r>
      <w:r w:rsidR="00870D39" w:rsidRPr="00870D3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2567</w:t>
      </w:r>
      <w:r w:rsidR="0017232E" w:rsidRPr="009B2CC6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และผลการดำเนินงาน</w:t>
      </w:r>
      <w:r w:rsidR="00375B0E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9C5631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น</w:t>
      </w:r>
    </w:p>
    <w:p w14:paraId="627099A5" w14:textId="77777777" w:rsidR="0026254D" w:rsidRPr="009B2CC6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</w:pPr>
    </w:p>
    <w:p w14:paraId="14C33FDC" w14:textId="77777777" w:rsidR="00D0454D" w:rsidRPr="009B2CC6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2175AA7F" w14:textId="77777777" w:rsidR="004E0017" w:rsidRPr="009B2CC6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A1AA03B" w14:textId="77777777" w:rsidR="00A577A0" w:rsidRPr="009B2CC6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A81C5F6" w14:textId="381694D3" w:rsidR="00A577A0" w:rsidRPr="009B2CC6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9B2CC6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 ณ วันที่ </w:t>
      </w:r>
      <w:r w:rsidR="00870D39" w:rsidRPr="00870D39">
        <w:rPr>
          <w:rFonts w:ascii="Browallia New" w:hAnsi="Browallia New" w:cs="Browallia New"/>
          <w:color w:val="000000"/>
          <w:sz w:val="28"/>
          <w:lang w:val="en-GB"/>
        </w:rPr>
        <w:t>31</w:t>
      </w:r>
      <w:r w:rsidR="002D6AA8" w:rsidRPr="009B2CC6">
        <w:rPr>
          <w:rFonts w:ascii="Browallia New" w:hAnsi="Browallia New" w:cs="Browallia New"/>
          <w:color w:val="000000"/>
          <w:sz w:val="28"/>
        </w:rPr>
        <w:t xml:space="preserve"> </w:t>
      </w:r>
      <w:r w:rsidR="002D6AA8" w:rsidRPr="009B2CC6">
        <w:rPr>
          <w:rFonts w:ascii="Browallia New" w:hAnsi="Browallia New" w:cs="Browallia New"/>
          <w:color w:val="000000"/>
          <w:sz w:val="28"/>
          <w:cs/>
        </w:rPr>
        <w:t xml:space="preserve">ธันวาคม พ.ศ. </w:t>
      </w:r>
      <w:r w:rsidR="00870D39" w:rsidRPr="00870D39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4F942FA1" w14:textId="77777777" w:rsidR="00A577A0" w:rsidRPr="009B2CC6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9B2CC6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9B2CC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02F41559" w14:textId="337BD155" w:rsidR="00A577A0" w:rsidRPr="009B2CC6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9B2CC6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9B2CC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68E3B359" w14:textId="77777777" w:rsidR="00A577A0" w:rsidRPr="009B2CC6" w:rsidRDefault="00A577A0" w:rsidP="00C17F2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9B2CC6">
        <w:rPr>
          <w:rFonts w:ascii="Browallia New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9B2CC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02644A22" w14:textId="76EE34E8" w:rsidR="00A577A0" w:rsidRPr="009B2CC6" w:rsidRDefault="00A577A0" w:rsidP="25D379C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9B2CC6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</w:t>
      </w:r>
      <w:r w:rsidR="009C5631" w:rsidRPr="009B2CC6">
        <w:rPr>
          <w:rFonts w:ascii="Browallia New" w:hAnsi="Browallia New" w:cs="Browallia New"/>
          <w:color w:val="000000"/>
          <w:sz w:val="28"/>
          <w:cs/>
        </w:rPr>
        <w:t>ประกอบด้วย</w:t>
      </w:r>
      <w:r w:rsidRPr="009B2CC6">
        <w:rPr>
          <w:rFonts w:ascii="Browallia New" w:hAnsi="Browallia New" w:cs="Browallia New"/>
          <w:color w:val="000000"/>
          <w:sz w:val="28"/>
          <w:cs/>
        </w:rPr>
        <w:t>นโยบายการบัญชีที่</w:t>
      </w:r>
      <w:r w:rsidR="58121A7D" w:rsidRPr="009B2CC6">
        <w:rPr>
          <w:rFonts w:ascii="Browallia New" w:hAnsi="Browallia New" w:cs="Browallia New"/>
          <w:color w:val="000000"/>
          <w:sz w:val="28"/>
          <w:cs/>
        </w:rPr>
        <w:t>มีสาระ</w:t>
      </w:r>
      <w:r w:rsidRPr="009B2CC6">
        <w:rPr>
          <w:rFonts w:ascii="Browallia New" w:hAnsi="Browallia New" w:cs="Browallia New"/>
          <w:color w:val="000000"/>
          <w:sz w:val="28"/>
          <w:cs/>
        </w:rPr>
        <w:t>สำคัญ</w:t>
      </w:r>
      <w:r w:rsidR="009C5631" w:rsidRPr="009B2CC6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5C7CBAF0" w14:textId="77777777" w:rsidR="0077019C" w:rsidRPr="009B2CC6" w:rsidRDefault="0077019C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81C790F" w14:textId="77777777" w:rsidR="0042349D" w:rsidRPr="009B2CC6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375D0632" w14:textId="77777777" w:rsidR="004E0017" w:rsidRPr="009B2CC6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21A37D78" w14:textId="45FAA2BD" w:rsidR="00B651DF" w:rsidRPr="009B2CC6" w:rsidRDefault="00B651DF" w:rsidP="00B651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bookmarkStart w:id="1" w:name="_Hlk125702781"/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9B2CC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 w:rsidRPr="009B2CC6">
        <w:rPr>
          <w:rFonts w:ascii="Browallia New" w:eastAsia="Calibri" w:hAnsi="Browallia New" w:cs="Browallia New" w:hint="cs"/>
          <w:color w:val="000000"/>
          <w:spacing w:val="-2"/>
          <w:sz w:val="28"/>
          <w:szCs w:val="28"/>
          <w:cs/>
          <w:lang w:bidi="th-TH"/>
        </w:rPr>
        <w:t>ที่กำหนดโดย   สภาวิชาชีพบัญชี</w:t>
      </w:r>
      <w:r w:rsidRPr="009B2CC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9B2CC6">
        <w:rPr>
          <w:rFonts w:ascii="Browallia New" w:eastAsia="Calibri" w:hAnsi="Browallia New" w:cs="Browallia New" w:hint="cs"/>
          <w:color w:val="000000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</w:t>
      </w:r>
      <w:r w:rsidR="006A635F" w:rsidRPr="009B2CC6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br/>
      </w:r>
      <w:r w:rsidRPr="009B2CC6">
        <w:rPr>
          <w:rFonts w:ascii="Browallia New" w:eastAsia="Calibri" w:hAnsi="Browallia New" w:cs="Browallia New" w:hint="cs"/>
          <w:color w:val="000000"/>
          <w:spacing w:val="-2"/>
          <w:sz w:val="28"/>
          <w:szCs w:val="28"/>
          <w:cs/>
          <w:lang w:bidi="th-TH"/>
        </w:rPr>
        <w:t>ด้านจรรยาบรรณอื่น ๆ</w:t>
      </w:r>
      <w:r w:rsidRPr="009B2CC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1"/>
    </w:p>
    <w:p w14:paraId="16F2BAC9" w14:textId="77777777" w:rsidR="00756401" w:rsidRPr="009B2CC6" w:rsidRDefault="0075640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F47D25" w14:textId="77777777" w:rsidR="00756401" w:rsidRPr="009B2CC6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756401" w:rsidRPr="009B2CC6" w:rsidSect="00A42D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4D683921" w14:textId="562DBB0B" w:rsidR="0042349D" w:rsidRPr="009B2CC6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</w:pPr>
      <w:r w:rsidRPr="009B2CC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="002D6AA8" w:rsidRPr="009B2CC6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>ผู้บริหาร</w:t>
      </w:r>
      <w:r w:rsidRPr="009B2CC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</w:p>
    <w:p w14:paraId="3264803B" w14:textId="77777777" w:rsidR="004E0017" w:rsidRPr="009B2CC6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549817B9" w14:textId="488AAEC1" w:rsidR="0042349D" w:rsidRPr="009B2CC6" w:rsidRDefault="002D6AA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B2CC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</w:t>
      </w:r>
      <w:r w:rsidR="004E0017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42349D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DD42C3" w:rsidRPr="009B2CC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17232E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D2E833" w14:textId="77777777" w:rsidR="0017232E" w:rsidRPr="009B2CC6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5B22DE1E" w14:textId="27592EF7" w:rsidR="0042349D" w:rsidRPr="009B2CC6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</w:pP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="002D6AA8" w:rsidRPr="009B2CC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ผู้บริหาร</w:t>
      </w: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9B2CC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9B2CC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(</w:t>
      </w:r>
      <w:r w:rsidR="00122CD6" w:rsidRPr="009B2CC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9B2CC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) </w:t>
      </w:r>
      <w:r w:rsidR="00F6158F" w:rsidRPr="009B2CC6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9B2CC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ต่อเนื่อง</w:t>
      </w:r>
      <w:r w:rsidR="0017232E" w:rsidRPr="009B2CC6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F6158F" w:rsidRPr="009B2CC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เว้นแต่</w:t>
      </w:r>
      <w:r w:rsidR="002D6AA8" w:rsidRPr="009B2CC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ผู้บริหาร</w:t>
      </w:r>
      <w:r w:rsidRPr="009B2CC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9B2CC6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9B2CC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9B2CC6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9B2CC6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5CDDBB7" w14:textId="77777777" w:rsidR="00F6158F" w:rsidRPr="009B2CC6" w:rsidRDefault="00F6158F" w:rsidP="004E0017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0572C37E" w14:textId="77777777" w:rsidR="0042349D" w:rsidRPr="009B2CC6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B2CC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EC25B3E" w14:textId="77777777" w:rsidR="004E0017" w:rsidRPr="009B2CC6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21332248" w14:textId="77777777" w:rsidR="0042349D" w:rsidRPr="009B2CC6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E0017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9B2CC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B6E5F2" w14:textId="77777777" w:rsidR="0017232E" w:rsidRPr="009B2CC6" w:rsidRDefault="0017232E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</w:p>
    <w:p w14:paraId="20A03AD3" w14:textId="27114B10" w:rsidR="0042349D" w:rsidRPr="00870D39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870D3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</w:t>
      </w:r>
      <w:r w:rsidR="0042349D" w:rsidRPr="00870D3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870D3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42349D" w:rsidRPr="00870D3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</w:t>
      </w:r>
      <w:r w:rsidRPr="00870D3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ได้</w:t>
      </w:r>
      <w:r w:rsidR="0042349D" w:rsidRPr="00870D3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870D39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DFD7630" w14:textId="77777777" w:rsidR="004C4221" w:rsidRPr="00870D39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FABD87E" w14:textId="5D89A3F0" w:rsidR="004E0017" w:rsidRPr="009B2CC6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870D3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870D39">
        <w:rPr>
          <w:rFonts w:ascii="Browallia New" w:eastAsia="Calibri" w:hAnsi="Browallia New" w:cs="Browallia New"/>
          <w:color w:val="000000"/>
          <w:spacing w:val="-6"/>
          <w:sz w:val="28"/>
        </w:rPr>
        <w:t xml:space="preserve"> </w:t>
      </w:r>
      <w:r w:rsidRPr="00870D39">
        <w:rPr>
          <w:rFonts w:ascii="Browallia New" w:eastAsia="Calibri" w:hAnsi="Browallia New" w:cs="Browallia New"/>
          <w:color w:val="000000"/>
          <w:spacing w:val="-6"/>
          <w:sz w:val="28"/>
          <w:cs/>
        </w:rPr>
        <w:t>ไม่ว่าจะเกิดจาก</w:t>
      </w:r>
      <w:r w:rsidRPr="00870D39">
        <w:rPr>
          <w:rFonts w:ascii="Browallia New" w:eastAsia="Calibri" w:hAnsi="Browallia New" w:cs="Browallia New"/>
          <w:color w:val="000000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B2CC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B2CC6">
        <w:rPr>
          <w:rFonts w:ascii="Browallia New" w:eastAsia="Calibri" w:hAnsi="Browallia New" w:cs="Browallia New"/>
          <w:color w:val="000000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9B2CC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9B2CC6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  <w:r w:rsidR="00870D39">
        <w:rPr>
          <w:rFonts w:ascii="Browallia New" w:eastAsia="Calibri" w:hAnsi="Browallia New" w:cs="Browallia New"/>
          <w:color w:val="000000"/>
          <w:sz w:val="28"/>
        </w:rPr>
        <w:br/>
      </w:r>
      <w:r w:rsidRPr="009B2CC6">
        <w:rPr>
          <w:rFonts w:ascii="Browallia New" w:eastAsia="Calibri" w:hAnsi="Browallia New" w:cs="Browallia New"/>
          <w:color w:val="000000"/>
          <w:sz w:val="28"/>
          <w:cs/>
        </w:rPr>
        <w:t>การตั้งใจละเว้น</w:t>
      </w:r>
      <w:r w:rsidR="00815336" w:rsidRPr="009B2CC6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9B2CC6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B2CC6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3E9D376F" w14:textId="77777777" w:rsidR="004E0017" w:rsidRPr="009B2CC6" w:rsidRDefault="0042349D" w:rsidP="000F124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9B2CC6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9B2CC6">
        <w:rPr>
          <w:rFonts w:ascii="Browallia New" w:eastAsia="Calibri" w:hAnsi="Browallia New" w:cs="Browallia New"/>
          <w:color w:val="000000"/>
          <w:sz w:val="28"/>
        </w:rPr>
        <w:br/>
      </w:r>
      <w:r w:rsidRPr="009B2CC6">
        <w:rPr>
          <w:rFonts w:ascii="Browallia New" w:eastAsia="Calibri" w:hAnsi="Browallia New" w:cs="Browallia New"/>
          <w:color w:val="000000"/>
          <w:sz w:val="28"/>
          <w:cs/>
        </w:rPr>
        <w:t>ที่</w:t>
      </w:r>
      <w:r w:rsidRPr="009B2CC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9B2CC6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9B2CC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การควบคุม</w:t>
      </w:r>
      <w:r w:rsidRPr="009B2CC6">
        <w:rPr>
          <w:rFonts w:ascii="Browallia New" w:eastAsia="Calibri" w:hAnsi="Browallia New" w:cs="Browallia New"/>
          <w:color w:val="000000"/>
          <w:sz w:val="28"/>
          <w:cs/>
        </w:rPr>
        <w:t>ภายในของ</w:t>
      </w:r>
      <w:r w:rsidRPr="009B2CC6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3064791D" w14:textId="16FEA291" w:rsidR="0042349D" w:rsidRPr="009B2CC6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9B2CC6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D0454D" w:rsidRPr="009B2CC6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9B2CC6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ใช้และความสมเหตุสมผลของประมาณการทางบัญชีและการเปิดเ</w:t>
      </w:r>
      <w:r w:rsidRPr="009B2CC6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2F3356" w:rsidRPr="009B2CC6">
        <w:rPr>
          <w:rFonts w:ascii="Browallia New" w:eastAsia="Calibri" w:hAnsi="Browallia New" w:cs="Browallia New" w:hint="cs"/>
          <w:color w:val="000000"/>
          <w:sz w:val="28"/>
          <w:cs/>
        </w:rPr>
        <w:t>ผู้บริหาร</w:t>
      </w:r>
      <w:r w:rsidRPr="009B2CC6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4F36DA19" w14:textId="124F274E" w:rsidR="00A64C2D" w:rsidRPr="009B2CC6" w:rsidRDefault="00A64C2D">
      <w:pPr>
        <w:rPr>
          <w:rFonts w:ascii="Browallia New" w:hAnsi="Browallia New" w:cs="Browallia New"/>
          <w:color w:val="000000"/>
          <w:sz w:val="28"/>
        </w:rPr>
      </w:pPr>
      <w:r w:rsidRPr="009B2CC6">
        <w:rPr>
          <w:rFonts w:ascii="Browallia New" w:hAnsi="Browallia New" w:cs="Browallia New"/>
          <w:color w:val="000000"/>
          <w:sz w:val="28"/>
        </w:rPr>
        <w:br w:type="page"/>
      </w:r>
    </w:p>
    <w:p w14:paraId="19871492" w14:textId="6B19D457" w:rsidR="00815336" w:rsidRPr="009B2CC6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F3356" w:rsidRPr="009B2CC6">
        <w:rPr>
          <w:rFonts w:ascii="Browallia New" w:eastAsia="Calibri" w:hAnsi="Browallia New" w:cs="Browallia New" w:hint="cs"/>
          <w:color w:val="000000"/>
          <w:sz w:val="28"/>
          <w:cs/>
        </w:rPr>
        <w:t>ผู้บริหาร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960B6D" w:rsidRPr="009B2CC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9B2CC6">
        <w:rPr>
          <w:rFonts w:ascii="Browallia New" w:hAnsi="Browallia New" w:cs="Browallia New"/>
          <w:color w:val="000000"/>
          <w:sz w:val="28"/>
          <w:cs/>
          <w:lang w:val="en-GB"/>
        </w:rPr>
        <w:t>โดยให้</w:t>
      </w:r>
      <w:r w:rsidR="005A6DBC" w:rsidRPr="009B2CC6">
        <w:rPr>
          <w:rFonts w:ascii="Browallia New" w:hAnsi="Browallia New" w:cs="Browallia New"/>
          <w:color w:val="000000"/>
          <w:sz w:val="28"/>
          <w:cs/>
          <w:lang w:val="en-GB"/>
        </w:rPr>
        <w:t>ข้อ</w:t>
      </w:r>
      <w:r w:rsidR="00D96082" w:rsidRPr="009B2CC6">
        <w:rPr>
          <w:rFonts w:ascii="Browallia New" w:hAnsi="Browallia New" w:cs="Browallia New"/>
          <w:color w:val="000000"/>
          <w:sz w:val="28"/>
          <w:cs/>
          <w:lang w:val="en-GB"/>
        </w:rPr>
        <w:t>สังเกต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96082" w:rsidRPr="009B2CC6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96082" w:rsidRPr="009B2CC6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9B2CC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9B2CC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9B2CC6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="004E0017" w:rsidRPr="009B2CC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9B2CC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การสอบบัญชีที่ได้รับจนถึงวันที่ในรายงานของผู้สอบบัญชี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E2CE001" w14:textId="77777777" w:rsidR="00815336" w:rsidRPr="009B2CC6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9B2CC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96082" w:rsidRPr="009B2CC6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9B2CC6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9B2CC6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4A9A84B1" w14:textId="77777777" w:rsidR="004E0017" w:rsidRPr="009B2CC6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4E15DBC" w14:textId="28E6E878" w:rsidR="0042349D" w:rsidRPr="009B2CC6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2D6AA8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ผู้บริหาร</w:t>
      </w:r>
      <w:r w:rsidR="00D96082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7764F8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7764F8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D96082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71A1283F" w14:textId="77777777" w:rsidR="0042349D" w:rsidRPr="009B2CC6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98FEEDF" w14:textId="2DDD4F15" w:rsidR="001C7B20" w:rsidRPr="009B2CC6" w:rsidRDefault="006C48F6" w:rsidP="003B3DE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9B2CC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ข้าพเจ้าได้ให้คำรับรองแก่ผู้บริหารว่า ข้าพเจ้าได้ปฏิบัติตามข้อกำหนดจรรยาบรรณที่เกี่ยวข้องกับความเป็นอิสระและได้สื่อสารกับผู้บริหาร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E91E3BC" w14:textId="77777777" w:rsidR="004C4221" w:rsidRPr="009B2CC6" w:rsidRDefault="004C4221" w:rsidP="004E001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17634B0" w14:textId="77777777" w:rsidR="009E2E4A" w:rsidRPr="009B2CC6" w:rsidRDefault="009E2E4A" w:rsidP="004E001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DDA7E09" w14:textId="77777777" w:rsidR="00D0454D" w:rsidRPr="009B2CC6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</w:t>
      </w:r>
      <w:proofErr w:type="spellStart"/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เต</w:t>
      </w:r>
      <w:proofErr w:type="spellEnd"/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อร์</w:t>
      </w:r>
      <w:proofErr w:type="spellStart"/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เฮาส์</w:t>
      </w:r>
      <w:proofErr w:type="spellEnd"/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คู</w:t>
      </w:r>
      <w:proofErr w:type="spellStart"/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เปอร์</w:t>
      </w:r>
      <w:proofErr w:type="spellEnd"/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 เอบีเอเอส จำกัด</w:t>
      </w:r>
    </w:p>
    <w:p w14:paraId="5221F7D6" w14:textId="77777777" w:rsidR="00F021E2" w:rsidRPr="009B2CC6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C2D9B0A" w14:textId="77777777" w:rsidR="004C4221" w:rsidRPr="009B2CC6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A1CA55C" w14:textId="77777777" w:rsidR="004C4221" w:rsidRPr="009B2CC6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8009262" w14:textId="428F36DA" w:rsidR="00F021E2" w:rsidRPr="009B2CC6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5CE18F2" w14:textId="77777777" w:rsidR="00F1293C" w:rsidRPr="009B2CC6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B2CC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วิภาสิริ  วิมานรัตน์</w:t>
      </w:r>
    </w:p>
    <w:p w14:paraId="6E9FBCE0" w14:textId="713E3D9C" w:rsidR="00F1293C" w:rsidRPr="009B2CC6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70D39" w:rsidRPr="00870D39">
        <w:rPr>
          <w:rFonts w:ascii="Browallia New" w:hAnsi="Browallia New" w:cs="Browallia New"/>
          <w:color w:val="000000"/>
          <w:sz w:val="30"/>
          <w:szCs w:val="30"/>
          <w:lang w:val="en-GB" w:bidi="th-TH"/>
        </w:rPr>
        <w:t>9141</w:t>
      </w:r>
    </w:p>
    <w:p w14:paraId="26CC83B6" w14:textId="011DC9BA" w:rsidR="00F021E2" w:rsidRPr="009B2CC6" w:rsidRDefault="00F1293C" w:rsidP="00F12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B2CC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EE5B011" w14:textId="4FB0AF01" w:rsidR="00F021E2" w:rsidRPr="009B2CC6" w:rsidRDefault="00870D39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lang w:val="en-GB" w:bidi="th-TH"/>
        </w:rPr>
      </w:pPr>
      <w:r w:rsidRPr="00870D3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17</w:t>
      </w:r>
      <w:r w:rsidR="00E661FD" w:rsidRPr="009B2CC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661FD" w:rsidRPr="009B2CC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2D6AA8" w:rsidRPr="009B2CC6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พ.ศ. </w:t>
      </w:r>
      <w:r w:rsidRPr="00870D39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p w14:paraId="4260BC4C" w14:textId="77777777" w:rsidR="00756401" w:rsidRPr="009B2CC6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CA03294" w14:textId="70A3437B" w:rsidR="00FC71C7" w:rsidRPr="009B2CC6" w:rsidRDefault="00FC71C7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FC71C7" w:rsidRPr="009B2CC6" w:rsidSect="004E0017">
          <w:headerReference w:type="default" r:id="rId14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48C1064C" w14:textId="00A15D48" w:rsidR="00756401" w:rsidRPr="009B2CC6" w:rsidRDefault="002D6AA8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9B2CC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บริษัทหลักทรัพย์ หยวนต้า (ประเทศไทย) จำกัด</w:t>
      </w:r>
    </w:p>
    <w:p w14:paraId="301B63BB" w14:textId="77777777" w:rsidR="00756401" w:rsidRPr="009B2CC6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</w:pPr>
    </w:p>
    <w:p w14:paraId="25CDD9C6" w14:textId="77777777" w:rsidR="00756401" w:rsidRPr="009B2CC6" w:rsidRDefault="00756401" w:rsidP="004E001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9B2CC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6528366D" w14:textId="34A311F8" w:rsidR="00756401" w:rsidRPr="00041042" w:rsidRDefault="002D6AA8" w:rsidP="004E001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9B2CC6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870D39" w:rsidRPr="00870D39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9B2CC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ธันวาคม พ.ศ. </w:t>
      </w:r>
      <w:r w:rsidR="00870D39" w:rsidRPr="00870D39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p w14:paraId="469459D3" w14:textId="77359BA0" w:rsidR="0042349D" w:rsidRPr="00041042" w:rsidRDefault="0042349D" w:rsidP="00AC15A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</w:p>
    <w:sectPr w:rsidR="0042349D" w:rsidRPr="00041042" w:rsidSect="00A42DF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E1150" w14:textId="77777777" w:rsidR="00C54854" w:rsidRDefault="00C54854" w:rsidP="0042349D">
      <w:pPr>
        <w:spacing w:after="0" w:line="240" w:lineRule="auto"/>
      </w:pPr>
      <w:r>
        <w:separator/>
      </w:r>
    </w:p>
  </w:endnote>
  <w:endnote w:type="continuationSeparator" w:id="0">
    <w:p w14:paraId="1931761D" w14:textId="77777777" w:rsidR="00C54854" w:rsidRDefault="00C54854" w:rsidP="0042349D">
      <w:pPr>
        <w:spacing w:after="0" w:line="240" w:lineRule="auto"/>
      </w:pPr>
      <w:r>
        <w:continuationSeparator/>
      </w:r>
    </w:p>
  </w:endnote>
  <w:endnote w:type="continuationNotice" w:id="1">
    <w:p w14:paraId="50644AF5" w14:textId="77777777" w:rsidR="00C54854" w:rsidRDefault="00C548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1786" w14:textId="77777777" w:rsidR="00C82175" w:rsidRDefault="00C82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D5F3" w14:textId="77777777" w:rsidR="00C82175" w:rsidRDefault="00C82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F15B4" w14:textId="77777777" w:rsidR="00C82175" w:rsidRDefault="00C82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A1EC" w14:textId="77777777" w:rsidR="00C54854" w:rsidRDefault="00C54854" w:rsidP="0042349D">
      <w:pPr>
        <w:spacing w:after="0" w:line="240" w:lineRule="auto"/>
      </w:pPr>
      <w:r>
        <w:separator/>
      </w:r>
    </w:p>
  </w:footnote>
  <w:footnote w:type="continuationSeparator" w:id="0">
    <w:p w14:paraId="1A46F287" w14:textId="77777777" w:rsidR="00C54854" w:rsidRDefault="00C54854" w:rsidP="0042349D">
      <w:pPr>
        <w:spacing w:after="0" w:line="240" w:lineRule="auto"/>
      </w:pPr>
      <w:r>
        <w:continuationSeparator/>
      </w:r>
    </w:p>
  </w:footnote>
  <w:footnote w:type="continuationNotice" w:id="1">
    <w:p w14:paraId="6D80AD2E" w14:textId="77777777" w:rsidR="00C54854" w:rsidRDefault="00C548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4A7F" w14:textId="77777777" w:rsidR="00C82175" w:rsidRDefault="00C821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C4BED" w14:textId="77777777" w:rsidR="00C82175" w:rsidRDefault="00C82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47445" w14:textId="77777777" w:rsidR="00C82175" w:rsidRDefault="00C821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F10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D666E7C"/>
    <w:lvl w:ilvl="0" w:tplc="2250A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C66AC4"/>
    <w:lvl w:ilvl="0" w:tplc="4886A6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877090">
    <w:abstractNumId w:val="1"/>
  </w:num>
  <w:num w:numId="2" w16cid:durableId="83611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6FA"/>
    <w:rsid w:val="00026645"/>
    <w:rsid w:val="00041042"/>
    <w:rsid w:val="00054C17"/>
    <w:rsid w:val="000772B6"/>
    <w:rsid w:val="000839AC"/>
    <w:rsid w:val="000C3F4C"/>
    <w:rsid w:val="000D5E56"/>
    <w:rsid w:val="000D6F4B"/>
    <w:rsid w:val="000E0945"/>
    <w:rsid w:val="000E41FA"/>
    <w:rsid w:val="000F1244"/>
    <w:rsid w:val="0011131F"/>
    <w:rsid w:val="00111DE0"/>
    <w:rsid w:val="0012035D"/>
    <w:rsid w:val="00122CD6"/>
    <w:rsid w:val="0015548A"/>
    <w:rsid w:val="00157D96"/>
    <w:rsid w:val="00162BCF"/>
    <w:rsid w:val="00164008"/>
    <w:rsid w:val="00171B47"/>
    <w:rsid w:val="0017232E"/>
    <w:rsid w:val="00177551"/>
    <w:rsid w:val="001A7236"/>
    <w:rsid w:val="001C7B20"/>
    <w:rsid w:val="001E250B"/>
    <w:rsid w:val="001E2AEA"/>
    <w:rsid w:val="001E508F"/>
    <w:rsid w:val="001E5890"/>
    <w:rsid w:val="001F3412"/>
    <w:rsid w:val="00200F35"/>
    <w:rsid w:val="0026254D"/>
    <w:rsid w:val="0029010A"/>
    <w:rsid w:val="002B0792"/>
    <w:rsid w:val="002D1C48"/>
    <w:rsid w:val="002D6AA8"/>
    <w:rsid w:val="002E67C7"/>
    <w:rsid w:val="002F3356"/>
    <w:rsid w:val="00304B88"/>
    <w:rsid w:val="003105B1"/>
    <w:rsid w:val="00325098"/>
    <w:rsid w:val="0035079F"/>
    <w:rsid w:val="00361300"/>
    <w:rsid w:val="00375B0E"/>
    <w:rsid w:val="0039659A"/>
    <w:rsid w:val="003B3DE2"/>
    <w:rsid w:val="003D4E68"/>
    <w:rsid w:val="003F4442"/>
    <w:rsid w:val="004154B8"/>
    <w:rsid w:val="0042349D"/>
    <w:rsid w:val="00423E73"/>
    <w:rsid w:val="004251FD"/>
    <w:rsid w:val="00430651"/>
    <w:rsid w:val="00430E4A"/>
    <w:rsid w:val="00450188"/>
    <w:rsid w:val="004576A4"/>
    <w:rsid w:val="00462637"/>
    <w:rsid w:val="00471043"/>
    <w:rsid w:val="00482A76"/>
    <w:rsid w:val="004868D5"/>
    <w:rsid w:val="004953C8"/>
    <w:rsid w:val="00497135"/>
    <w:rsid w:val="004A2503"/>
    <w:rsid w:val="004C24B8"/>
    <w:rsid w:val="004C4221"/>
    <w:rsid w:val="004E0017"/>
    <w:rsid w:val="004E18D0"/>
    <w:rsid w:val="00521F51"/>
    <w:rsid w:val="00523018"/>
    <w:rsid w:val="00532D98"/>
    <w:rsid w:val="005333EA"/>
    <w:rsid w:val="00545B8C"/>
    <w:rsid w:val="00551636"/>
    <w:rsid w:val="0056485D"/>
    <w:rsid w:val="00582992"/>
    <w:rsid w:val="0058363B"/>
    <w:rsid w:val="005A196F"/>
    <w:rsid w:val="005A2B9E"/>
    <w:rsid w:val="005A6DBC"/>
    <w:rsid w:val="005B4805"/>
    <w:rsid w:val="005C08FC"/>
    <w:rsid w:val="005D72DA"/>
    <w:rsid w:val="005F357E"/>
    <w:rsid w:val="00630BA0"/>
    <w:rsid w:val="00631347"/>
    <w:rsid w:val="00650F24"/>
    <w:rsid w:val="006543C2"/>
    <w:rsid w:val="00690916"/>
    <w:rsid w:val="006A635F"/>
    <w:rsid w:val="006C4399"/>
    <w:rsid w:val="006C48F6"/>
    <w:rsid w:val="006C625B"/>
    <w:rsid w:val="006E2DBB"/>
    <w:rsid w:val="0073136C"/>
    <w:rsid w:val="00745C16"/>
    <w:rsid w:val="00746401"/>
    <w:rsid w:val="00753CFC"/>
    <w:rsid w:val="00756401"/>
    <w:rsid w:val="0077019C"/>
    <w:rsid w:val="007764F8"/>
    <w:rsid w:val="007778B0"/>
    <w:rsid w:val="00791883"/>
    <w:rsid w:val="007D2DCA"/>
    <w:rsid w:val="00815336"/>
    <w:rsid w:val="0081679F"/>
    <w:rsid w:val="008219A7"/>
    <w:rsid w:val="00834C03"/>
    <w:rsid w:val="00834F7E"/>
    <w:rsid w:val="00843327"/>
    <w:rsid w:val="00850705"/>
    <w:rsid w:val="00866A0F"/>
    <w:rsid w:val="00870B0A"/>
    <w:rsid w:val="00870D39"/>
    <w:rsid w:val="00872826"/>
    <w:rsid w:val="00877D23"/>
    <w:rsid w:val="008A1940"/>
    <w:rsid w:val="008A3FAF"/>
    <w:rsid w:val="008F0FF7"/>
    <w:rsid w:val="008F41D3"/>
    <w:rsid w:val="00960B6D"/>
    <w:rsid w:val="00976269"/>
    <w:rsid w:val="00997608"/>
    <w:rsid w:val="009B26E8"/>
    <w:rsid w:val="009B2CC6"/>
    <w:rsid w:val="009B43F8"/>
    <w:rsid w:val="009C5631"/>
    <w:rsid w:val="009E2E4A"/>
    <w:rsid w:val="009F3A86"/>
    <w:rsid w:val="00A34739"/>
    <w:rsid w:val="00A36DAF"/>
    <w:rsid w:val="00A42DFD"/>
    <w:rsid w:val="00A577A0"/>
    <w:rsid w:val="00A64C2D"/>
    <w:rsid w:val="00A70C06"/>
    <w:rsid w:val="00A74AD6"/>
    <w:rsid w:val="00A7701A"/>
    <w:rsid w:val="00AA7D13"/>
    <w:rsid w:val="00AB2D6E"/>
    <w:rsid w:val="00AC15A4"/>
    <w:rsid w:val="00AD293D"/>
    <w:rsid w:val="00AD34D6"/>
    <w:rsid w:val="00AD5041"/>
    <w:rsid w:val="00AE0F1A"/>
    <w:rsid w:val="00AF72D4"/>
    <w:rsid w:val="00B022D0"/>
    <w:rsid w:val="00B13CC0"/>
    <w:rsid w:val="00B651DF"/>
    <w:rsid w:val="00B80469"/>
    <w:rsid w:val="00B91A1A"/>
    <w:rsid w:val="00B91E09"/>
    <w:rsid w:val="00BB51D6"/>
    <w:rsid w:val="00BC3B70"/>
    <w:rsid w:val="00BC4D53"/>
    <w:rsid w:val="00BE0DE5"/>
    <w:rsid w:val="00BE54C3"/>
    <w:rsid w:val="00C1266B"/>
    <w:rsid w:val="00C17F20"/>
    <w:rsid w:val="00C2298C"/>
    <w:rsid w:val="00C25287"/>
    <w:rsid w:val="00C40413"/>
    <w:rsid w:val="00C5029F"/>
    <w:rsid w:val="00C534D2"/>
    <w:rsid w:val="00C54854"/>
    <w:rsid w:val="00C572BB"/>
    <w:rsid w:val="00C770F4"/>
    <w:rsid w:val="00C77350"/>
    <w:rsid w:val="00C775C6"/>
    <w:rsid w:val="00C82175"/>
    <w:rsid w:val="00CA00E9"/>
    <w:rsid w:val="00CA2CA1"/>
    <w:rsid w:val="00CC5906"/>
    <w:rsid w:val="00CC7795"/>
    <w:rsid w:val="00CE34BF"/>
    <w:rsid w:val="00CF21D0"/>
    <w:rsid w:val="00D0454D"/>
    <w:rsid w:val="00D20ACC"/>
    <w:rsid w:val="00D5520F"/>
    <w:rsid w:val="00D6040A"/>
    <w:rsid w:val="00D617BC"/>
    <w:rsid w:val="00D72FA8"/>
    <w:rsid w:val="00D80D6B"/>
    <w:rsid w:val="00D81251"/>
    <w:rsid w:val="00D96082"/>
    <w:rsid w:val="00DA645E"/>
    <w:rsid w:val="00DC7B59"/>
    <w:rsid w:val="00DD42C3"/>
    <w:rsid w:val="00E24500"/>
    <w:rsid w:val="00E2482C"/>
    <w:rsid w:val="00E27303"/>
    <w:rsid w:val="00E3524C"/>
    <w:rsid w:val="00E460DC"/>
    <w:rsid w:val="00E661FD"/>
    <w:rsid w:val="00E74475"/>
    <w:rsid w:val="00EB6054"/>
    <w:rsid w:val="00EF35B4"/>
    <w:rsid w:val="00EF7819"/>
    <w:rsid w:val="00F021E2"/>
    <w:rsid w:val="00F1293C"/>
    <w:rsid w:val="00F13A58"/>
    <w:rsid w:val="00F6158F"/>
    <w:rsid w:val="00F6344E"/>
    <w:rsid w:val="00F82C84"/>
    <w:rsid w:val="00F9605B"/>
    <w:rsid w:val="00FA0320"/>
    <w:rsid w:val="00FA2265"/>
    <w:rsid w:val="00FC067C"/>
    <w:rsid w:val="00FC71C7"/>
    <w:rsid w:val="00FE6E02"/>
    <w:rsid w:val="00FF2BD7"/>
    <w:rsid w:val="25D379C5"/>
    <w:rsid w:val="5812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43721"/>
  <w15:chartTrackingRefBased/>
  <w15:docId w15:val="{9BB70252-777B-428E-8010-2C804FFD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814</Words>
  <Characters>4645</Characters>
  <Application>Microsoft Office Word</Application>
  <DocSecurity>0</DocSecurity>
  <Lines>38</Lines>
  <Paragraphs>10</Paragraphs>
  <ScaleCrop>false</ScaleCrop>
  <Company>PricewaterhouseCoopers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6</cp:revision>
  <cp:lastPrinted>2025-02-14T09:51:00Z</cp:lastPrinted>
  <dcterms:created xsi:type="dcterms:W3CDTF">2025-02-04T02:06:00Z</dcterms:created>
  <dcterms:modified xsi:type="dcterms:W3CDTF">2025-02-14T09:55:00Z</dcterms:modified>
</cp:coreProperties>
</file>