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221FD" w14:textId="77777777" w:rsidR="00956671" w:rsidRPr="006E541A" w:rsidRDefault="00956671" w:rsidP="006E541A">
      <w:pPr>
        <w:spacing w:after="0" w:line="240" w:lineRule="auto"/>
        <w:ind w:left="540" w:hanging="540"/>
        <w:jc w:val="both"/>
        <w:rPr>
          <w:rFonts w:eastAsia="Arial Unicode MS" w:cstheme="minorHAnsi"/>
          <w:b/>
          <w:bCs/>
          <w:color w:val="000000"/>
          <w:sz w:val="18"/>
          <w:szCs w:val="18"/>
          <w:lang w:val="en-GB" w:bidi="th-TH"/>
        </w:rPr>
      </w:pPr>
    </w:p>
    <w:p w14:paraId="78900906" w14:textId="68E689D2" w:rsidR="00DC1B2C" w:rsidRPr="006E541A" w:rsidRDefault="0025659A" w:rsidP="006E541A">
      <w:pPr>
        <w:spacing w:after="0" w:line="240" w:lineRule="auto"/>
        <w:ind w:left="540" w:hanging="540"/>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1</w:t>
      </w:r>
      <w:r w:rsidR="00DC1B2C" w:rsidRPr="006E541A">
        <w:rPr>
          <w:rFonts w:eastAsia="Arial Unicode MS" w:cstheme="minorHAnsi"/>
          <w:b/>
          <w:bCs/>
          <w:color w:val="000000"/>
          <w:sz w:val="18"/>
          <w:szCs w:val="18"/>
          <w:lang w:val="en-GB" w:bidi="th-TH"/>
        </w:rPr>
        <w:tab/>
        <w:t>Gener</w:t>
      </w:r>
      <w:bookmarkStart w:id="0" w:name="GeneralInformation"/>
      <w:bookmarkEnd w:id="0"/>
      <w:r w:rsidR="00DC1B2C" w:rsidRPr="006E541A">
        <w:rPr>
          <w:rFonts w:eastAsia="Arial Unicode MS" w:cstheme="minorHAnsi"/>
          <w:b/>
          <w:bCs/>
          <w:color w:val="000000"/>
          <w:sz w:val="18"/>
          <w:szCs w:val="18"/>
          <w:lang w:val="en-GB" w:bidi="th-TH"/>
        </w:rPr>
        <w:t xml:space="preserve">al information </w:t>
      </w:r>
    </w:p>
    <w:p w14:paraId="0B844052" w14:textId="77777777" w:rsidR="006708FD" w:rsidRPr="006E541A" w:rsidRDefault="006708FD" w:rsidP="006E541A">
      <w:pPr>
        <w:spacing w:after="0" w:line="240" w:lineRule="auto"/>
        <w:jc w:val="both"/>
        <w:rPr>
          <w:rFonts w:eastAsia="Arial Unicode MS" w:cstheme="minorHAnsi"/>
          <w:color w:val="000000"/>
          <w:sz w:val="18"/>
          <w:szCs w:val="18"/>
          <w:lang w:val="en-GB" w:bidi="th-TH"/>
        </w:rPr>
      </w:pPr>
    </w:p>
    <w:p w14:paraId="6BA43FA9" w14:textId="29A47986" w:rsidR="002A0C4B" w:rsidRPr="006E541A" w:rsidRDefault="006242DF" w:rsidP="006E541A">
      <w:pPr>
        <w:spacing w:after="0" w:line="240" w:lineRule="auto"/>
        <w:jc w:val="both"/>
        <w:rPr>
          <w:rFonts w:cstheme="minorHAnsi"/>
          <w:color w:val="000000"/>
          <w:sz w:val="18"/>
          <w:szCs w:val="18"/>
        </w:rPr>
      </w:pPr>
      <w:r w:rsidRPr="006E541A">
        <w:rPr>
          <w:rFonts w:cstheme="minorHAnsi"/>
          <w:color w:val="000000"/>
          <w:sz w:val="18"/>
          <w:szCs w:val="18"/>
          <w:lang w:bidi="th-TH"/>
        </w:rPr>
        <w:t>Humanica Public Company Limited</w:t>
      </w:r>
      <w:r w:rsidR="006708FD" w:rsidRPr="006E541A">
        <w:rPr>
          <w:rFonts w:cstheme="minorHAnsi"/>
          <w:color w:val="000000"/>
          <w:sz w:val="18"/>
          <w:szCs w:val="18"/>
        </w:rPr>
        <w:t xml:space="preserve"> (the Company) is a</w:t>
      </w:r>
      <w:r w:rsidR="008F610A" w:rsidRPr="006E541A">
        <w:rPr>
          <w:rFonts w:cstheme="minorHAnsi"/>
          <w:color w:val="000000"/>
          <w:sz w:val="18"/>
          <w:szCs w:val="18"/>
        </w:rPr>
        <w:t xml:space="preserve"> public</w:t>
      </w:r>
      <w:r w:rsidR="006708FD" w:rsidRPr="006E541A">
        <w:rPr>
          <w:rFonts w:cstheme="minorHAnsi"/>
          <w:color w:val="000000"/>
          <w:sz w:val="18"/>
          <w:szCs w:val="18"/>
          <w:cs/>
          <w:lang w:bidi="th-TH"/>
        </w:rPr>
        <w:t xml:space="preserve"> </w:t>
      </w:r>
      <w:r w:rsidR="006708FD" w:rsidRPr="006E541A">
        <w:rPr>
          <w:rFonts w:cstheme="minorHAnsi"/>
          <w:color w:val="000000"/>
          <w:sz w:val="18"/>
          <w:szCs w:val="18"/>
        </w:rPr>
        <w:t>limited</w:t>
      </w:r>
      <w:r w:rsidR="00C6626D" w:rsidRPr="006E541A">
        <w:rPr>
          <w:rFonts w:cstheme="minorHAnsi"/>
          <w:color w:val="000000"/>
          <w:sz w:val="18"/>
          <w:szCs w:val="18"/>
        </w:rPr>
        <w:t xml:space="preserve"> company</w:t>
      </w:r>
      <w:r w:rsidR="007F6F03" w:rsidRPr="006E541A">
        <w:rPr>
          <w:rFonts w:cstheme="minorHAnsi"/>
          <w:color w:val="000000"/>
          <w:sz w:val="18"/>
          <w:szCs w:val="18"/>
        </w:rPr>
        <w:t xml:space="preserve"> which</w:t>
      </w:r>
      <w:r w:rsidR="006708FD" w:rsidRPr="006E541A">
        <w:rPr>
          <w:rFonts w:cstheme="minorHAnsi"/>
          <w:color w:val="000000"/>
          <w:sz w:val="18"/>
          <w:szCs w:val="18"/>
        </w:rPr>
        <w:t xml:space="preserve"> is incorporated in Thailand</w:t>
      </w:r>
      <w:r w:rsidR="00016C30" w:rsidRPr="006E541A">
        <w:rPr>
          <w:rFonts w:cstheme="minorHAnsi"/>
          <w:color w:val="000000"/>
          <w:sz w:val="18"/>
          <w:szCs w:val="18"/>
          <w:cs/>
          <w:lang w:bidi="th-TH"/>
        </w:rPr>
        <w:t xml:space="preserve"> </w:t>
      </w:r>
      <w:r w:rsidR="00016C30" w:rsidRPr="006E541A">
        <w:rPr>
          <w:rFonts w:cstheme="minorHAnsi"/>
          <w:color w:val="000000"/>
          <w:sz w:val="18"/>
          <w:szCs w:val="18"/>
        </w:rPr>
        <w:t xml:space="preserve">and </w:t>
      </w:r>
      <w:r w:rsidR="00016C30" w:rsidRPr="006E541A">
        <w:rPr>
          <w:rFonts w:cstheme="minorHAnsi"/>
          <w:color w:val="000000"/>
          <w:spacing w:val="-4"/>
          <w:sz w:val="18"/>
          <w:szCs w:val="18"/>
        </w:rPr>
        <w:t>listed on the Stock Exchange of Thailand</w:t>
      </w:r>
      <w:r w:rsidR="006708FD" w:rsidRPr="006E541A">
        <w:rPr>
          <w:rFonts w:cstheme="minorHAnsi"/>
          <w:color w:val="000000"/>
          <w:spacing w:val="-4"/>
          <w:sz w:val="18"/>
          <w:szCs w:val="18"/>
        </w:rPr>
        <w:t xml:space="preserve">. The address of </w:t>
      </w:r>
      <w:r w:rsidR="008E0592" w:rsidRPr="006E541A">
        <w:rPr>
          <w:rFonts w:cstheme="minorHAnsi"/>
          <w:color w:val="000000"/>
          <w:spacing w:val="-4"/>
          <w:sz w:val="18"/>
          <w:szCs w:val="18"/>
        </w:rPr>
        <w:t>its</w:t>
      </w:r>
      <w:r w:rsidR="006708FD" w:rsidRPr="006E541A">
        <w:rPr>
          <w:rFonts w:cstheme="minorHAnsi"/>
          <w:color w:val="000000"/>
          <w:spacing w:val="-4"/>
          <w:sz w:val="18"/>
          <w:szCs w:val="18"/>
        </w:rPr>
        <w:t xml:space="preserve"> registered office is </w:t>
      </w:r>
      <w:r w:rsidR="0025659A" w:rsidRPr="006E541A">
        <w:rPr>
          <w:rFonts w:cstheme="minorHAnsi"/>
          <w:color w:val="000000"/>
          <w:spacing w:val="-4"/>
          <w:sz w:val="18"/>
          <w:szCs w:val="18"/>
          <w:lang w:val="en-GB"/>
        </w:rPr>
        <w:t>2</w:t>
      </w:r>
      <w:r w:rsidRPr="006E541A">
        <w:rPr>
          <w:rFonts w:cstheme="minorHAnsi"/>
          <w:color w:val="000000"/>
          <w:spacing w:val="-4"/>
          <w:sz w:val="18"/>
          <w:szCs w:val="18"/>
          <w:lang w:val="en-GB"/>
        </w:rPr>
        <w:t xml:space="preserve"> Soi Rong Muang </w:t>
      </w:r>
      <w:r w:rsidR="0025659A" w:rsidRPr="006E541A">
        <w:rPr>
          <w:rFonts w:cstheme="minorHAnsi"/>
          <w:color w:val="000000"/>
          <w:spacing w:val="-4"/>
          <w:sz w:val="18"/>
          <w:szCs w:val="18"/>
          <w:lang w:val="en-GB"/>
        </w:rPr>
        <w:t>5</w:t>
      </w:r>
      <w:r w:rsidRPr="006E541A">
        <w:rPr>
          <w:rFonts w:cstheme="minorHAnsi"/>
          <w:color w:val="000000"/>
          <w:spacing w:val="-4"/>
          <w:sz w:val="18"/>
          <w:szCs w:val="18"/>
          <w:lang w:val="en-GB"/>
        </w:rPr>
        <w:t>, Rong Muang Road,</w:t>
      </w:r>
      <w:r w:rsidRPr="006E541A">
        <w:rPr>
          <w:rFonts w:cstheme="minorHAnsi"/>
          <w:color w:val="000000"/>
          <w:sz w:val="18"/>
          <w:szCs w:val="18"/>
          <w:lang w:val="en-GB"/>
        </w:rPr>
        <w:t xml:space="preserve"> Rong Muang, Pathumwan, Bangkok</w:t>
      </w:r>
      <w:r w:rsidR="002A0C4B" w:rsidRPr="006E541A">
        <w:rPr>
          <w:rFonts w:cstheme="minorHAnsi"/>
          <w:color w:val="000000"/>
          <w:sz w:val="18"/>
          <w:szCs w:val="18"/>
        </w:rPr>
        <w:t>.</w:t>
      </w:r>
    </w:p>
    <w:p w14:paraId="4B658A4E" w14:textId="77777777" w:rsidR="0013679A" w:rsidRPr="006E541A" w:rsidRDefault="0013679A" w:rsidP="006E541A">
      <w:pPr>
        <w:spacing w:after="0" w:line="240" w:lineRule="auto"/>
        <w:jc w:val="both"/>
        <w:rPr>
          <w:rFonts w:cstheme="minorHAnsi"/>
          <w:color w:val="000000"/>
          <w:sz w:val="18"/>
          <w:szCs w:val="18"/>
        </w:rPr>
      </w:pPr>
    </w:p>
    <w:p w14:paraId="527B7AD1" w14:textId="07FCFFF3" w:rsidR="008E0592" w:rsidRPr="006E541A" w:rsidRDefault="008E0592" w:rsidP="006E541A">
      <w:pPr>
        <w:spacing w:after="0" w:line="240" w:lineRule="auto"/>
        <w:jc w:val="both"/>
        <w:rPr>
          <w:rFonts w:cstheme="minorHAnsi"/>
          <w:color w:val="000000"/>
          <w:sz w:val="18"/>
          <w:szCs w:val="18"/>
        </w:rPr>
      </w:pPr>
      <w:r w:rsidRPr="006E541A">
        <w:rPr>
          <w:rFonts w:cstheme="minorHAnsi"/>
          <w:color w:val="000000"/>
          <w:sz w:val="18"/>
          <w:szCs w:val="18"/>
        </w:rPr>
        <w:t>For reporting purpose, the company and its subsidiaries are referred to as the Group.</w:t>
      </w:r>
    </w:p>
    <w:p w14:paraId="7D4B9AF6" w14:textId="77777777" w:rsidR="008E0592" w:rsidRPr="006E541A" w:rsidRDefault="008E0592" w:rsidP="006E541A">
      <w:pPr>
        <w:spacing w:after="0" w:line="240" w:lineRule="auto"/>
        <w:jc w:val="both"/>
        <w:rPr>
          <w:rFonts w:cstheme="minorHAnsi"/>
          <w:color w:val="000000"/>
          <w:sz w:val="18"/>
          <w:szCs w:val="18"/>
        </w:rPr>
      </w:pPr>
    </w:p>
    <w:p w14:paraId="6D8D17EA" w14:textId="6B29AFA9" w:rsidR="00DE6BC3" w:rsidRPr="006E541A" w:rsidRDefault="00DE6BC3" w:rsidP="006E541A">
      <w:pPr>
        <w:spacing w:after="0" w:line="240" w:lineRule="auto"/>
        <w:jc w:val="both"/>
        <w:rPr>
          <w:rFonts w:cstheme="minorHAnsi"/>
          <w:color w:val="000000"/>
          <w:sz w:val="18"/>
          <w:szCs w:val="18"/>
        </w:rPr>
      </w:pPr>
      <w:r w:rsidRPr="006E541A">
        <w:rPr>
          <w:rFonts w:cstheme="minorHAnsi"/>
          <w:color w:val="000000"/>
          <w:sz w:val="18"/>
          <w:szCs w:val="18"/>
        </w:rPr>
        <w:t>The principal business of the Group</w:t>
      </w:r>
      <w:r w:rsidR="008E0592" w:rsidRPr="006E541A">
        <w:rPr>
          <w:rFonts w:cstheme="minorHAnsi"/>
          <w:color w:val="000000"/>
          <w:sz w:val="18"/>
          <w:szCs w:val="18"/>
        </w:rPr>
        <w:t xml:space="preserve"> is </w:t>
      </w:r>
      <w:r w:rsidRPr="006E541A">
        <w:rPr>
          <w:rFonts w:cstheme="minorHAnsi"/>
          <w:color w:val="000000"/>
          <w:sz w:val="18"/>
          <w:szCs w:val="18"/>
        </w:rPr>
        <w:t xml:space="preserve">to provide </w:t>
      </w:r>
      <w:r w:rsidR="006242DF" w:rsidRPr="006E541A">
        <w:rPr>
          <w:rFonts w:cstheme="minorHAnsi"/>
          <w:color w:val="000000"/>
          <w:sz w:val="18"/>
          <w:szCs w:val="18"/>
        </w:rPr>
        <w:t xml:space="preserve">human resource outsourcing and payroll services, sales and providing </w:t>
      </w:r>
      <w:r w:rsidR="006242DF" w:rsidRPr="006E541A">
        <w:rPr>
          <w:rFonts w:cstheme="minorHAnsi"/>
          <w:color w:val="000000"/>
          <w:spacing w:val="-4"/>
          <w:sz w:val="18"/>
          <w:szCs w:val="18"/>
        </w:rPr>
        <w:t>implementation services of human resource systems, sales of and providing implementation services of computer software</w:t>
      </w:r>
      <w:r w:rsidR="006242DF" w:rsidRPr="006E541A">
        <w:rPr>
          <w:rFonts w:cstheme="minorHAnsi"/>
          <w:color w:val="000000"/>
          <w:sz w:val="18"/>
          <w:szCs w:val="18"/>
        </w:rPr>
        <w:t xml:space="preserve"> for enterprise resource planning, sales of advance access control devices, and provide life and non-life insurance brokerage</w:t>
      </w:r>
      <w:r w:rsidR="006B36FF" w:rsidRPr="006E541A">
        <w:rPr>
          <w:rFonts w:cstheme="minorHAnsi"/>
          <w:color w:val="000000"/>
          <w:sz w:val="18"/>
          <w:szCs w:val="18"/>
        </w:rPr>
        <w:t>.</w:t>
      </w:r>
    </w:p>
    <w:p w14:paraId="4A7D7E5D" w14:textId="77777777" w:rsidR="0013679A" w:rsidRPr="006E541A" w:rsidRDefault="0013679A" w:rsidP="006E541A">
      <w:pPr>
        <w:spacing w:after="0" w:line="240" w:lineRule="auto"/>
        <w:jc w:val="both"/>
        <w:rPr>
          <w:rFonts w:cstheme="minorHAnsi"/>
          <w:color w:val="000000"/>
          <w:sz w:val="18"/>
          <w:szCs w:val="18"/>
        </w:rPr>
      </w:pPr>
    </w:p>
    <w:p w14:paraId="71386EF3" w14:textId="3E3544EA" w:rsidR="001507C4" w:rsidRPr="006E541A" w:rsidRDefault="001507C4" w:rsidP="006E541A">
      <w:pPr>
        <w:spacing w:after="0" w:line="240" w:lineRule="auto"/>
        <w:jc w:val="both"/>
        <w:rPr>
          <w:rFonts w:cstheme="minorHAnsi"/>
          <w:color w:val="000000"/>
          <w:spacing w:val="-4"/>
          <w:sz w:val="18"/>
          <w:szCs w:val="18"/>
          <w:lang w:val="en-GB" w:bidi="th-TH"/>
        </w:rPr>
      </w:pPr>
      <w:r w:rsidRPr="006E541A">
        <w:rPr>
          <w:rFonts w:cstheme="minorHAnsi"/>
          <w:color w:val="000000"/>
          <w:spacing w:val="-4"/>
          <w:sz w:val="18"/>
          <w:szCs w:val="18"/>
        </w:rPr>
        <w:t xml:space="preserve">The consolidated and separate </w:t>
      </w:r>
      <w:r w:rsidR="000E2B78" w:rsidRPr="006E541A">
        <w:rPr>
          <w:rFonts w:cstheme="minorHAnsi"/>
          <w:color w:val="000000"/>
          <w:spacing w:val="-4"/>
          <w:sz w:val="18"/>
          <w:szCs w:val="18"/>
        </w:rPr>
        <w:t>financial statements</w:t>
      </w:r>
      <w:r w:rsidRPr="006E541A">
        <w:rPr>
          <w:rFonts w:cstheme="minorHAnsi"/>
          <w:color w:val="000000"/>
          <w:spacing w:val="-4"/>
          <w:sz w:val="18"/>
          <w:szCs w:val="18"/>
        </w:rPr>
        <w:t xml:space="preserve"> are presented in Thai Baht</w:t>
      </w:r>
      <w:r w:rsidR="006B7A85" w:rsidRPr="006E541A">
        <w:rPr>
          <w:rFonts w:cstheme="minorHAnsi"/>
          <w:color w:val="000000"/>
          <w:spacing w:val="-4"/>
          <w:sz w:val="18"/>
          <w:szCs w:val="18"/>
          <w:cs/>
          <w:lang w:bidi="th-TH"/>
        </w:rPr>
        <w:t xml:space="preserve"> </w:t>
      </w:r>
      <w:r w:rsidR="006B7A85" w:rsidRPr="006E541A">
        <w:rPr>
          <w:rFonts w:cstheme="minorHAnsi"/>
          <w:color w:val="000000"/>
          <w:spacing w:val="-4"/>
          <w:sz w:val="18"/>
          <w:szCs w:val="18"/>
          <w:lang w:val="en-GB" w:bidi="th-TH"/>
        </w:rPr>
        <w:t>with thousand Baht</w:t>
      </w:r>
      <w:r w:rsidR="00823FA7" w:rsidRPr="006E541A">
        <w:rPr>
          <w:rFonts w:cstheme="minorHAnsi"/>
          <w:color w:val="000000"/>
          <w:spacing w:val="-4"/>
          <w:sz w:val="18"/>
          <w:szCs w:val="18"/>
          <w:lang w:val="en-GB" w:bidi="th-TH"/>
        </w:rPr>
        <w:t>, unless otherwise stated.</w:t>
      </w:r>
    </w:p>
    <w:p w14:paraId="1D055A1D" w14:textId="77777777" w:rsidR="00DE6BC3" w:rsidRPr="006E541A" w:rsidRDefault="00DE6BC3" w:rsidP="006E541A">
      <w:pPr>
        <w:spacing w:after="0" w:line="240" w:lineRule="auto"/>
        <w:jc w:val="both"/>
        <w:rPr>
          <w:rFonts w:cstheme="minorHAnsi"/>
          <w:color w:val="000000"/>
          <w:sz w:val="18"/>
          <w:szCs w:val="18"/>
        </w:rPr>
      </w:pPr>
    </w:p>
    <w:p w14:paraId="715ECB7F" w14:textId="7E00A27F" w:rsidR="006708FD" w:rsidRPr="006E541A" w:rsidRDefault="001507C4" w:rsidP="006E541A">
      <w:pPr>
        <w:spacing w:after="0" w:line="240" w:lineRule="auto"/>
        <w:jc w:val="both"/>
        <w:rPr>
          <w:rFonts w:cstheme="minorHAnsi"/>
          <w:color w:val="000000"/>
          <w:sz w:val="18"/>
          <w:szCs w:val="18"/>
        </w:rPr>
      </w:pPr>
      <w:r w:rsidRPr="006E541A">
        <w:rPr>
          <w:rFonts w:cstheme="minorHAnsi"/>
          <w:color w:val="000000"/>
          <w:sz w:val="18"/>
          <w:szCs w:val="18"/>
        </w:rPr>
        <w:t>Th</w:t>
      </w:r>
      <w:r w:rsidR="00EA3EBE" w:rsidRPr="006E541A">
        <w:rPr>
          <w:rFonts w:cstheme="minorHAnsi"/>
          <w:color w:val="000000"/>
          <w:sz w:val="18"/>
          <w:szCs w:val="18"/>
        </w:rPr>
        <w:t xml:space="preserve">e </w:t>
      </w:r>
      <w:r w:rsidRPr="006E541A">
        <w:rPr>
          <w:rFonts w:cstheme="minorHAnsi"/>
          <w:color w:val="000000"/>
          <w:sz w:val="18"/>
          <w:szCs w:val="18"/>
        </w:rPr>
        <w:t xml:space="preserve">consolidated and separate </w:t>
      </w:r>
      <w:r w:rsidR="000E2B78" w:rsidRPr="006E541A">
        <w:rPr>
          <w:rFonts w:cstheme="minorHAnsi"/>
          <w:color w:val="000000"/>
          <w:sz w:val="18"/>
          <w:szCs w:val="18"/>
        </w:rPr>
        <w:t>financial statements</w:t>
      </w:r>
      <w:r w:rsidRPr="006E541A">
        <w:rPr>
          <w:rFonts w:cstheme="minorHAnsi"/>
          <w:color w:val="000000"/>
          <w:sz w:val="18"/>
          <w:szCs w:val="18"/>
        </w:rPr>
        <w:t xml:space="preserve"> were </w:t>
      </w:r>
      <w:r w:rsidRPr="006E541A">
        <w:rPr>
          <w:rFonts w:cstheme="minorHAnsi"/>
          <w:color w:val="000000"/>
          <w:sz w:val="18"/>
          <w:szCs w:val="18"/>
          <w:lang w:val="en-GB"/>
        </w:rPr>
        <w:t>authorised</w:t>
      </w:r>
      <w:r w:rsidRPr="006E541A">
        <w:rPr>
          <w:rFonts w:cstheme="minorHAnsi"/>
          <w:color w:val="000000"/>
          <w:sz w:val="18"/>
          <w:szCs w:val="18"/>
        </w:rPr>
        <w:t xml:space="preserve"> for issu</w:t>
      </w:r>
      <w:r w:rsidR="008E0592" w:rsidRPr="006E541A">
        <w:rPr>
          <w:rFonts w:cstheme="minorHAnsi"/>
          <w:color w:val="000000"/>
          <w:sz w:val="18"/>
          <w:szCs w:val="18"/>
        </w:rPr>
        <w:t>ance</w:t>
      </w:r>
      <w:r w:rsidRPr="006E541A">
        <w:rPr>
          <w:rFonts w:cstheme="minorHAnsi"/>
          <w:color w:val="000000"/>
          <w:sz w:val="18"/>
          <w:szCs w:val="18"/>
        </w:rPr>
        <w:t xml:space="preserve"> by the Board of Directors on </w:t>
      </w:r>
      <w:r w:rsidR="009E00F4" w:rsidRPr="006E541A">
        <w:rPr>
          <w:rFonts w:cstheme="minorHAnsi"/>
          <w:color w:val="000000"/>
          <w:sz w:val="18"/>
          <w:szCs w:val="18"/>
        </w:rPr>
        <w:br/>
      </w:r>
      <w:r w:rsidR="00B86508" w:rsidRPr="006E541A">
        <w:rPr>
          <w:rFonts w:cstheme="minorHAnsi"/>
          <w:color w:val="000000"/>
          <w:sz w:val="18"/>
          <w:szCs w:val="18"/>
          <w:lang w:val="en-GB"/>
        </w:rPr>
        <w:t>27 February</w:t>
      </w:r>
      <w:r w:rsidR="00EA3EBE" w:rsidRPr="006E541A">
        <w:rPr>
          <w:rFonts w:cstheme="minorHAnsi"/>
          <w:color w:val="000000"/>
          <w:sz w:val="18"/>
          <w:szCs w:val="18"/>
          <w:lang w:val="en-GB"/>
        </w:rPr>
        <w:t xml:space="preserve"> </w:t>
      </w:r>
      <w:r w:rsidR="0025659A" w:rsidRPr="006E541A">
        <w:rPr>
          <w:rFonts w:cstheme="minorHAnsi"/>
          <w:color w:val="000000"/>
          <w:sz w:val="18"/>
          <w:szCs w:val="18"/>
          <w:lang w:val="en-GB"/>
        </w:rPr>
        <w:t>2025</w:t>
      </w:r>
      <w:r w:rsidRPr="006E541A">
        <w:rPr>
          <w:rFonts w:cstheme="minorHAnsi"/>
          <w:color w:val="000000"/>
          <w:sz w:val="18"/>
          <w:szCs w:val="18"/>
        </w:rPr>
        <w:t>.</w:t>
      </w:r>
    </w:p>
    <w:p w14:paraId="09641C8E" w14:textId="77777777" w:rsidR="0013679A" w:rsidRPr="006E541A" w:rsidRDefault="0013679A" w:rsidP="006E541A">
      <w:pPr>
        <w:spacing w:after="0" w:line="240" w:lineRule="auto"/>
        <w:jc w:val="both"/>
        <w:rPr>
          <w:rFonts w:eastAsia="Arial Unicode MS" w:cstheme="minorHAnsi"/>
          <w:color w:val="000000"/>
          <w:sz w:val="18"/>
          <w:szCs w:val="18"/>
          <w:lang w:val="en-GB" w:bidi="th-TH"/>
        </w:rPr>
      </w:pPr>
    </w:p>
    <w:p w14:paraId="283F68B3" w14:textId="77777777" w:rsidR="00C96118" w:rsidRPr="006E541A" w:rsidRDefault="00C96118" w:rsidP="006E541A">
      <w:pPr>
        <w:spacing w:after="0" w:line="240" w:lineRule="auto"/>
        <w:jc w:val="both"/>
        <w:rPr>
          <w:rFonts w:cstheme="minorHAnsi"/>
          <w:color w:val="000000"/>
          <w:sz w:val="18"/>
          <w:szCs w:val="18"/>
          <w:lang w:val="en-GB"/>
        </w:rPr>
      </w:pPr>
    </w:p>
    <w:p w14:paraId="6864096B" w14:textId="4F4EE566"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2</w:t>
      </w:r>
      <w:bookmarkStart w:id="1" w:name="BasisOfPreparation"/>
      <w:r w:rsidR="00DC1B2C" w:rsidRPr="006E541A">
        <w:rPr>
          <w:rFonts w:eastAsia="Arial Unicode MS" w:cstheme="minorHAnsi"/>
          <w:b/>
          <w:bCs/>
          <w:color w:val="000000"/>
          <w:sz w:val="18"/>
          <w:szCs w:val="18"/>
          <w:lang w:val="en-GB" w:bidi="th-TH"/>
        </w:rPr>
        <w:tab/>
        <w:t>Basis of preparation</w:t>
      </w:r>
      <w:bookmarkEnd w:id="1"/>
    </w:p>
    <w:p w14:paraId="1E13CB55" w14:textId="77777777" w:rsidR="0013679A" w:rsidRPr="006E541A" w:rsidRDefault="0013679A" w:rsidP="006E541A">
      <w:pPr>
        <w:spacing w:after="0" w:line="240" w:lineRule="auto"/>
        <w:jc w:val="both"/>
        <w:rPr>
          <w:rFonts w:cstheme="minorHAnsi"/>
          <w:color w:val="000000"/>
          <w:sz w:val="18"/>
          <w:szCs w:val="18"/>
        </w:rPr>
      </w:pPr>
    </w:p>
    <w:p w14:paraId="36741343" w14:textId="104AF919" w:rsidR="0013679A" w:rsidRPr="006E541A" w:rsidRDefault="00EA3EBE" w:rsidP="006E541A">
      <w:pPr>
        <w:spacing w:after="0" w:line="240" w:lineRule="auto"/>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The consolidated and separate financial statements have been prepared in accordance with Thai Financial Reporting Standards (TFRS) and the financial reporting requirements issued under the Securities and Exchange Act.</w:t>
      </w:r>
    </w:p>
    <w:p w14:paraId="65ABE813" w14:textId="77777777" w:rsidR="00EA3EBE" w:rsidRPr="006E541A" w:rsidRDefault="00EA3EBE" w:rsidP="006E541A">
      <w:pPr>
        <w:spacing w:after="0" w:line="240" w:lineRule="auto"/>
        <w:jc w:val="both"/>
        <w:rPr>
          <w:rFonts w:cstheme="minorHAnsi"/>
          <w:color w:val="000000"/>
          <w:sz w:val="18"/>
          <w:szCs w:val="18"/>
        </w:rPr>
      </w:pPr>
    </w:p>
    <w:p w14:paraId="1DE551EB" w14:textId="77777777" w:rsidR="00F31ED2" w:rsidRPr="006E541A" w:rsidRDefault="00F31ED2" w:rsidP="006E541A">
      <w:pPr>
        <w:spacing w:after="0" w:line="240" w:lineRule="auto"/>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The consolidated and separate financial statements have been prepared under the historical cost convention except as disclosed in the below accounting policies.</w:t>
      </w:r>
    </w:p>
    <w:p w14:paraId="22F4A6C0" w14:textId="77777777" w:rsidR="00F31ED2" w:rsidRPr="006E541A" w:rsidRDefault="00F31ED2" w:rsidP="006E541A">
      <w:pPr>
        <w:spacing w:after="0" w:line="240" w:lineRule="auto"/>
        <w:jc w:val="both"/>
        <w:rPr>
          <w:rFonts w:eastAsia="Arial Unicode MS" w:cstheme="minorHAnsi"/>
          <w:color w:val="000000"/>
          <w:sz w:val="18"/>
          <w:szCs w:val="18"/>
          <w:lang w:bidi="th-TH"/>
        </w:rPr>
      </w:pPr>
    </w:p>
    <w:p w14:paraId="2E78E061" w14:textId="2FC40B8E" w:rsidR="00FB7BFA" w:rsidRPr="006E541A" w:rsidRDefault="00EA3EBE" w:rsidP="006E541A">
      <w:pPr>
        <w:spacing w:after="0" w:line="240" w:lineRule="auto"/>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60FC4" w:rsidRPr="006E541A">
        <w:rPr>
          <w:rFonts w:eastAsia="Arial Unicode MS" w:cstheme="minorHAnsi"/>
          <w:color w:val="000000"/>
          <w:sz w:val="18"/>
          <w:szCs w:val="18"/>
          <w:lang w:val="en-GB" w:bidi="th-TH"/>
        </w:rPr>
        <w:t>7</w:t>
      </w:r>
      <w:r w:rsidR="007D7732" w:rsidRPr="006E541A">
        <w:rPr>
          <w:rFonts w:eastAsia="Arial Unicode MS" w:cstheme="minorHAnsi"/>
          <w:color w:val="000000"/>
          <w:sz w:val="18"/>
          <w:szCs w:val="18"/>
          <w:lang w:val="en-GB" w:bidi="th-TH"/>
        </w:rPr>
        <w:t>.</w:t>
      </w:r>
    </w:p>
    <w:p w14:paraId="1177A7FB" w14:textId="77777777" w:rsidR="0013679A" w:rsidRPr="006E541A" w:rsidRDefault="0013679A" w:rsidP="006E541A">
      <w:pPr>
        <w:spacing w:after="0" w:line="240" w:lineRule="auto"/>
        <w:jc w:val="both"/>
        <w:rPr>
          <w:rFonts w:cstheme="minorHAnsi"/>
          <w:color w:val="000000"/>
          <w:sz w:val="18"/>
          <w:szCs w:val="18"/>
        </w:rPr>
      </w:pPr>
    </w:p>
    <w:p w14:paraId="0E1F19C6" w14:textId="0A9A33E6" w:rsidR="0008563E" w:rsidRPr="006E541A" w:rsidRDefault="00EA3EBE" w:rsidP="006E541A">
      <w:pPr>
        <w:spacing w:after="0" w:line="240" w:lineRule="auto"/>
        <w:jc w:val="both"/>
        <w:rPr>
          <w:rFonts w:cstheme="minorHAnsi"/>
          <w:color w:val="000000"/>
          <w:sz w:val="18"/>
          <w:szCs w:val="18"/>
        </w:rPr>
      </w:pPr>
      <w:r w:rsidRPr="006E541A">
        <w:rPr>
          <w:rFonts w:cstheme="minorHAnsi"/>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FAFAB73" w14:textId="4B700AD8" w:rsidR="00833CD7" w:rsidRPr="006E541A" w:rsidRDefault="00833CD7" w:rsidP="006E541A">
      <w:pPr>
        <w:spacing w:after="0" w:line="240" w:lineRule="auto"/>
        <w:jc w:val="both"/>
        <w:rPr>
          <w:rFonts w:cstheme="minorHAnsi"/>
          <w:color w:val="000000"/>
          <w:sz w:val="18"/>
          <w:szCs w:val="18"/>
        </w:rPr>
      </w:pPr>
    </w:p>
    <w:p w14:paraId="45A0D170" w14:textId="67F2D299" w:rsidR="00833CD7" w:rsidRPr="006E541A" w:rsidRDefault="00833CD7" w:rsidP="006E541A">
      <w:pPr>
        <w:spacing w:after="0" w:line="240" w:lineRule="auto"/>
        <w:jc w:val="both"/>
        <w:rPr>
          <w:rFonts w:cstheme="minorHAnsi"/>
          <w:color w:val="000000"/>
          <w:sz w:val="18"/>
          <w:szCs w:val="18"/>
        </w:rPr>
      </w:pPr>
    </w:p>
    <w:p w14:paraId="22585462" w14:textId="08183A41" w:rsidR="00DC1B2C" w:rsidRPr="006E541A" w:rsidRDefault="0025659A" w:rsidP="006E541A">
      <w:pPr>
        <w:spacing w:after="0" w:line="240" w:lineRule="auto"/>
        <w:ind w:left="547" w:hanging="547"/>
        <w:jc w:val="both"/>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3</w:t>
      </w:r>
      <w:r w:rsidR="00DC1B2C" w:rsidRPr="006E541A">
        <w:rPr>
          <w:rFonts w:eastAsia="Arial Unicode MS" w:cstheme="minorHAnsi"/>
          <w:b/>
          <w:bCs/>
          <w:color w:val="000000"/>
          <w:sz w:val="18"/>
          <w:szCs w:val="18"/>
          <w:lang w:val="en-GB" w:bidi="th-TH"/>
        </w:rPr>
        <w:tab/>
        <w:t>Amended financial reporting standards</w:t>
      </w:r>
    </w:p>
    <w:p w14:paraId="6986165D" w14:textId="5814E55F" w:rsidR="00EA3EBE" w:rsidRPr="006E541A" w:rsidRDefault="00EA3EBE" w:rsidP="006E541A">
      <w:pPr>
        <w:spacing w:after="0" w:line="240" w:lineRule="auto"/>
        <w:jc w:val="both"/>
        <w:rPr>
          <w:rFonts w:cstheme="minorHAnsi"/>
          <w:color w:val="000000"/>
          <w:sz w:val="18"/>
          <w:szCs w:val="18"/>
        </w:rPr>
      </w:pPr>
    </w:p>
    <w:p w14:paraId="3C7A39FB" w14:textId="0AE45F65" w:rsidR="00630159" w:rsidRPr="006E541A" w:rsidRDefault="00630159" w:rsidP="006E541A">
      <w:pPr>
        <w:spacing w:after="0" w:line="240" w:lineRule="auto"/>
        <w:ind w:left="540" w:hanging="540"/>
        <w:jc w:val="thaiDistribute"/>
        <w:rPr>
          <w:rFonts w:cstheme="minorHAnsi"/>
          <w:b/>
          <w:bCs/>
          <w:color w:val="000000"/>
          <w:sz w:val="18"/>
          <w:szCs w:val="18"/>
        </w:rPr>
      </w:pPr>
      <w:r w:rsidRPr="006E541A">
        <w:rPr>
          <w:rFonts w:eastAsia="Times New Roman" w:cstheme="minorHAnsi"/>
          <w:b/>
          <w:bCs/>
          <w:color w:val="000000"/>
          <w:sz w:val="18"/>
          <w:szCs w:val="18"/>
          <w:lang w:val="en-GB" w:bidi="th-TH"/>
        </w:rPr>
        <w:t>3.1</w:t>
      </w:r>
      <w:r w:rsidRPr="006E541A">
        <w:rPr>
          <w:rFonts w:eastAsia="Times New Roman" w:cstheme="minorHAnsi"/>
          <w:b/>
          <w:bCs/>
          <w:color w:val="000000"/>
          <w:sz w:val="18"/>
          <w:szCs w:val="18"/>
          <w:lang w:val="en-GB" w:bidi="th-TH"/>
        </w:rPr>
        <w:tab/>
      </w:r>
      <w:r w:rsidRPr="006E541A">
        <w:rPr>
          <w:rFonts w:cstheme="minorHAnsi"/>
          <w:b/>
          <w:bCs/>
          <w:color w:val="000000"/>
          <w:sz w:val="18"/>
          <w:szCs w:val="18"/>
        </w:rPr>
        <w:t xml:space="preserve">Amended financial reporting standards that are effective for accounting period beginning or after </w:t>
      </w:r>
      <w:r w:rsidRPr="006E541A">
        <w:rPr>
          <w:rFonts w:cstheme="minorHAnsi"/>
          <w:b/>
          <w:bCs/>
          <w:color w:val="000000"/>
          <w:sz w:val="18"/>
          <w:szCs w:val="18"/>
        </w:rPr>
        <w:br/>
      </w:r>
      <w:r w:rsidRPr="006E541A">
        <w:rPr>
          <w:rFonts w:cstheme="minorHAnsi"/>
          <w:b/>
          <w:bCs/>
          <w:color w:val="000000"/>
          <w:sz w:val="18"/>
          <w:szCs w:val="18"/>
          <w:lang w:val="en-GB"/>
        </w:rPr>
        <w:t>1</w:t>
      </w:r>
      <w:r w:rsidRPr="006E541A">
        <w:rPr>
          <w:rFonts w:cstheme="minorHAnsi"/>
          <w:b/>
          <w:bCs/>
          <w:color w:val="000000"/>
          <w:sz w:val="18"/>
          <w:szCs w:val="18"/>
        </w:rPr>
        <w:t xml:space="preserve"> January </w:t>
      </w:r>
      <w:r w:rsidRPr="006E541A">
        <w:rPr>
          <w:rFonts w:cstheme="minorHAnsi"/>
          <w:b/>
          <w:bCs/>
          <w:color w:val="000000"/>
          <w:sz w:val="18"/>
          <w:szCs w:val="18"/>
          <w:lang w:val="en-GB"/>
        </w:rPr>
        <w:t>2024</w:t>
      </w:r>
      <w:r w:rsidRPr="006E541A">
        <w:rPr>
          <w:rFonts w:cstheme="minorHAnsi"/>
          <w:b/>
          <w:bCs/>
          <w:color w:val="000000"/>
          <w:sz w:val="18"/>
          <w:szCs w:val="18"/>
        </w:rPr>
        <w:t xml:space="preserve"> </w:t>
      </w:r>
    </w:p>
    <w:p w14:paraId="386D3B92" w14:textId="77777777" w:rsidR="00482FA3" w:rsidRPr="006E541A" w:rsidRDefault="00482FA3" w:rsidP="006E541A">
      <w:pPr>
        <w:spacing w:after="0" w:line="240" w:lineRule="auto"/>
        <w:ind w:left="1080" w:hanging="540"/>
        <w:jc w:val="thaiDistribute"/>
        <w:rPr>
          <w:rFonts w:cstheme="minorHAnsi"/>
          <w:color w:val="000000"/>
          <w:spacing w:val="2"/>
          <w:sz w:val="18"/>
          <w:szCs w:val="18"/>
          <w:lang w:bidi="th-TH"/>
        </w:rPr>
      </w:pPr>
    </w:p>
    <w:p w14:paraId="686AB142" w14:textId="0EFC0514" w:rsidR="00482FA3" w:rsidRPr="006E541A" w:rsidRDefault="00482FA3" w:rsidP="006E541A">
      <w:pPr>
        <w:spacing w:after="0" w:line="240" w:lineRule="auto"/>
        <w:ind w:left="540"/>
        <w:jc w:val="thaiDistribute"/>
        <w:rPr>
          <w:rFonts w:cstheme="minorHAnsi"/>
          <w:color w:val="000000"/>
          <w:spacing w:val="2"/>
          <w:sz w:val="18"/>
          <w:szCs w:val="18"/>
        </w:rPr>
      </w:pPr>
      <w:r w:rsidRPr="006E541A">
        <w:rPr>
          <w:rFonts w:cstheme="minorHAnsi"/>
          <w:color w:val="000000"/>
          <w:spacing w:val="2"/>
          <w:sz w:val="18"/>
          <w:szCs w:val="18"/>
        </w:rPr>
        <w:t>Since 1 January 2024, the Group has adopted these amended financial reporting standards that are effective for accounting period beginning after 1 January 2024 and relevant to the Group. The adoption of those standards does not have significant impact to the Group</w:t>
      </w:r>
      <w:r w:rsidR="004C2693" w:rsidRPr="006E541A">
        <w:rPr>
          <w:rFonts w:cstheme="minorHAnsi"/>
          <w:color w:val="000000"/>
          <w:spacing w:val="2"/>
          <w:sz w:val="18"/>
          <w:szCs w:val="18"/>
          <w:cs/>
          <w:lang w:bidi="th-TH"/>
        </w:rPr>
        <w:t xml:space="preserve"> </w:t>
      </w:r>
      <w:r w:rsidR="00E84DF3" w:rsidRPr="006E541A">
        <w:rPr>
          <w:rFonts w:cstheme="minorHAnsi"/>
          <w:color w:val="000000"/>
          <w:spacing w:val="2"/>
          <w:sz w:val="18"/>
          <w:szCs w:val="18"/>
          <w:lang w:val="en-GB" w:bidi="th-TH"/>
        </w:rPr>
        <w:t>excep</w:t>
      </w:r>
      <w:r w:rsidR="00EE1194" w:rsidRPr="006E541A">
        <w:rPr>
          <w:rFonts w:cstheme="minorHAnsi"/>
          <w:color w:val="000000"/>
          <w:spacing w:val="2"/>
          <w:sz w:val="18"/>
          <w:szCs w:val="18"/>
          <w:lang w:val="en-GB" w:bidi="th-TH"/>
        </w:rPr>
        <w:t xml:space="preserve">t </w:t>
      </w:r>
      <w:r w:rsidR="00446DBB" w:rsidRPr="006E541A">
        <w:rPr>
          <w:rFonts w:cstheme="minorHAnsi"/>
          <w:color w:val="000000"/>
          <w:spacing w:val="2"/>
          <w:sz w:val="18"/>
          <w:szCs w:val="18"/>
        </w:rPr>
        <w:t>a</w:t>
      </w:r>
      <w:r w:rsidR="004B03EE" w:rsidRPr="006E541A">
        <w:rPr>
          <w:rFonts w:cstheme="minorHAnsi"/>
          <w:color w:val="000000"/>
          <w:spacing w:val="2"/>
          <w:sz w:val="18"/>
          <w:szCs w:val="18"/>
        </w:rPr>
        <w:t xml:space="preserve">mendment to TAS 1 - Presentation of financial statements </w:t>
      </w:r>
      <w:r w:rsidR="00A8142C" w:rsidRPr="006E541A">
        <w:rPr>
          <w:rFonts w:cstheme="minorHAnsi"/>
          <w:color w:val="000000"/>
          <w:spacing w:val="2"/>
          <w:sz w:val="18"/>
          <w:szCs w:val="18"/>
        </w:rPr>
        <w:t xml:space="preserve">which </w:t>
      </w:r>
      <w:r w:rsidR="004B03EE" w:rsidRPr="006E541A">
        <w:rPr>
          <w:rFonts w:cstheme="minorHAnsi"/>
          <w:color w:val="000000"/>
          <w:spacing w:val="2"/>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r w:rsidR="003C5A51" w:rsidRPr="006E541A">
        <w:rPr>
          <w:rFonts w:cstheme="minorHAnsi"/>
          <w:color w:val="000000"/>
          <w:spacing w:val="2"/>
          <w:sz w:val="18"/>
          <w:szCs w:val="18"/>
        </w:rPr>
        <w:t xml:space="preserve"> The Group has disclosed </w:t>
      </w:r>
      <w:r w:rsidR="00287DD8" w:rsidRPr="006E541A">
        <w:rPr>
          <w:rFonts w:cstheme="minorHAnsi"/>
          <w:color w:val="000000"/>
          <w:spacing w:val="2"/>
          <w:sz w:val="18"/>
          <w:szCs w:val="18"/>
        </w:rPr>
        <w:t>material accounting policies in Note 4.</w:t>
      </w:r>
    </w:p>
    <w:p w14:paraId="4722A8A8" w14:textId="77777777" w:rsidR="00630159" w:rsidRPr="006E541A" w:rsidRDefault="00630159" w:rsidP="006E541A">
      <w:pPr>
        <w:autoSpaceDE w:val="0"/>
        <w:autoSpaceDN w:val="0"/>
        <w:adjustRightInd w:val="0"/>
        <w:spacing w:after="0" w:line="240" w:lineRule="auto"/>
        <w:jc w:val="both"/>
        <w:rPr>
          <w:rFonts w:cstheme="minorHAnsi"/>
          <w:color w:val="000000"/>
          <w:sz w:val="18"/>
          <w:szCs w:val="18"/>
        </w:rPr>
      </w:pPr>
    </w:p>
    <w:p w14:paraId="78D9F1FD" w14:textId="77777777" w:rsidR="00C11DD0" w:rsidRPr="006E541A" w:rsidRDefault="00C11DD0" w:rsidP="006E541A">
      <w:pPr>
        <w:spacing w:after="0" w:line="240" w:lineRule="auto"/>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br w:type="page"/>
      </w:r>
    </w:p>
    <w:p w14:paraId="64D423B6" w14:textId="77777777" w:rsidR="00243674" w:rsidRPr="006E541A" w:rsidRDefault="00243674" w:rsidP="006E541A">
      <w:pPr>
        <w:spacing w:after="0" w:line="240" w:lineRule="auto"/>
        <w:ind w:left="540" w:hanging="540"/>
        <w:jc w:val="thaiDistribute"/>
        <w:rPr>
          <w:rFonts w:eastAsia="Times New Roman" w:cstheme="minorHAnsi"/>
          <w:b/>
          <w:bCs/>
          <w:color w:val="000000"/>
          <w:sz w:val="18"/>
          <w:szCs w:val="18"/>
          <w:lang w:val="en-GB" w:bidi="th-TH"/>
        </w:rPr>
      </w:pPr>
    </w:p>
    <w:p w14:paraId="4483AE4B" w14:textId="1F38E5C9" w:rsidR="00356A44" w:rsidRPr="006E541A" w:rsidRDefault="0025659A" w:rsidP="006E541A">
      <w:pPr>
        <w:spacing w:after="0" w:line="240" w:lineRule="auto"/>
        <w:ind w:left="540" w:hanging="540"/>
        <w:jc w:val="thaiDistribute"/>
        <w:rPr>
          <w:rFonts w:cstheme="minorHAnsi"/>
          <w:b/>
          <w:bCs/>
          <w:color w:val="000000"/>
          <w:sz w:val="18"/>
          <w:szCs w:val="18"/>
        </w:rPr>
      </w:pPr>
      <w:r w:rsidRPr="006E541A">
        <w:rPr>
          <w:rFonts w:eastAsia="Times New Roman" w:cstheme="minorHAnsi"/>
          <w:b/>
          <w:bCs/>
          <w:color w:val="000000"/>
          <w:sz w:val="18"/>
          <w:szCs w:val="18"/>
          <w:lang w:val="en-GB" w:bidi="th-TH"/>
        </w:rPr>
        <w:t>3</w:t>
      </w:r>
      <w:r w:rsidR="00DD71D2" w:rsidRPr="006E541A">
        <w:rPr>
          <w:rFonts w:eastAsia="Times New Roman" w:cstheme="minorHAnsi"/>
          <w:b/>
          <w:bCs/>
          <w:color w:val="000000"/>
          <w:sz w:val="18"/>
          <w:szCs w:val="18"/>
          <w:lang w:val="en-GB" w:bidi="th-TH"/>
        </w:rPr>
        <w:t>.</w:t>
      </w:r>
      <w:r w:rsidR="002131EE" w:rsidRPr="006E541A">
        <w:rPr>
          <w:rFonts w:eastAsia="Times New Roman" w:cstheme="minorHAnsi"/>
          <w:b/>
          <w:bCs/>
          <w:color w:val="000000"/>
          <w:sz w:val="18"/>
          <w:szCs w:val="18"/>
          <w:lang w:val="en-GB" w:bidi="th-TH"/>
        </w:rPr>
        <w:t>2</w:t>
      </w:r>
      <w:r w:rsidR="00DD71D2" w:rsidRPr="006E541A">
        <w:rPr>
          <w:rFonts w:eastAsia="Times New Roman" w:cstheme="minorHAnsi"/>
          <w:b/>
          <w:bCs/>
          <w:color w:val="000000"/>
          <w:sz w:val="18"/>
          <w:szCs w:val="18"/>
          <w:lang w:val="en-GB" w:bidi="th-TH"/>
        </w:rPr>
        <w:tab/>
      </w:r>
      <w:r w:rsidR="00356A44" w:rsidRPr="006E541A">
        <w:rPr>
          <w:rFonts w:cstheme="minorHAnsi"/>
          <w:b/>
          <w:bCs/>
          <w:color w:val="000000"/>
          <w:sz w:val="18"/>
          <w:szCs w:val="18"/>
        </w:rPr>
        <w:t xml:space="preserve">Amended financial reporting standards that are effective for accounting period beginning or after </w:t>
      </w:r>
      <w:r w:rsidR="00356A44" w:rsidRPr="006E541A">
        <w:rPr>
          <w:rFonts w:cstheme="minorHAnsi"/>
          <w:b/>
          <w:bCs/>
          <w:color w:val="000000"/>
          <w:sz w:val="18"/>
          <w:szCs w:val="18"/>
        </w:rPr>
        <w:br/>
      </w:r>
      <w:r w:rsidRPr="006E541A">
        <w:rPr>
          <w:rFonts w:cstheme="minorHAnsi"/>
          <w:b/>
          <w:bCs/>
          <w:color w:val="000000"/>
          <w:sz w:val="18"/>
          <w:szCs w:val="18"/>
          <w:lang w:val="en-GB"/>
        </w:rPr>
        <w:t>1</w:t>
      </w:r>
      <w:r w:rsidR="00356A44" w:rsidRPr="006E541A">
        <w:rPr>
          <w:rFonts w:cstheme="minorHAnsi"/>
          <w:b/>
          <w:bCs/>
          <w:color w:val="000000"/>
          <w:sz w:val="18"/>
          <w:szCs w:val="18"/>
        </w:rPr>
        <w:t xml:space="preserve"> January </w:t>
      </w:r>
      <w:r w:rsidRPr="006E541A">
        <w:rPr>
          <w:rFonts w:cstheme="minorHAnsi"/>
          <w:b/>
          <w:bCs/>
          <w:color w:val="000000"/>
          <w:sz w:val="18"/>
          <w:szCs w:val="18"/>
          <w:lang w:val="en-GB"/>
        </w:rPr>
        <w:t>202</w:t>
      </w:r>
      <w:r w:rsidR="002131EE" w:rsidRPr="006E541A">
        <w:rPr>
          <w:rFonts w:cstheme="minorHAnsi"/>
          <w:b/>
          <w:bCs/>
          <w:color w:val="000000"/>
          <w:sz w:val="18"/>
          <w:szCs w:val="18"/>
          <w:lang w:val="en-GB"/>
        </w:rPr>
        <w:t>5</w:t>
      </w:r>
      <w:r w:rsidR="00356A44" w:rsidRPr="006E541A">
        <w:rPr>
          <w:rFonts w:cstheme="minorHAnsi"/>
          <w:b/>
          <w:bCs/>
          <w:color w:val="000000"/>
          <w:sz w:val="18"/>
          <w:szCs w:val="18"/>
        </w:rPr>
        <w:t xml:space="preserve"> and relevant to the Group. </w:t>
      </w:r>
    </w:p>
    <w:p w14:paraId="68A8AB4E" w14:textId="77777777" w:rsidR="00887C65" w:rsidRPr="006E541A" w:rsidRDefault="00887C65" w:rsidP="006E541A">
      <w:pPr>
        <w:pStyle w:val="ListParagraph"/>
        <w:autoSpaceDE w:val="0"/>
        <w:autoSpaceDN w:val="0"/>
        <w:adjustRightInd w:val="0"/>
        <w:spacing w:after="0" w:line="240" w:lineRule="auto"/>
        <w:ind w:left="900"/>
        <w:contextualSpacing w:val="0"/>
        <w:jc w:val="both"/>
        <w:rPr>
          <w:rFonts w:cstheme="minorHAnsi"/>
          <w:color w:val="000000"/>
          <w:sz w:val="18"/>
          <w:szCs w:val="18"/>
          <w:lang w:val="en-GB"/>
        </w:rPr>
      </w:pPr>
    </w:p>
    <w:p w14:paraId="4BB6036C" w14:textId="2E52D888" w:rsidR="00356A44" w:rsidRPr="006E541A" w:rsidRDefault="00356A44" w:rsidP="006E541A">
      <w:pPr>
        <w:spacing w:after="0" w:line="240" w:lineRule="auto"/>
        <w:ind w:left="540" w:hanging="540"/>
        <w:jc w:val="thaiDistribute"/>
        <w:rPr>
          <w:rFonts w:cstheme="minorHAnsi"/>
          <w:color w:val="000000"/>
          <w:spacing w:val="2"/>
          <w:sz w:val="18"/>
          <w:szCs w:val="18"/>
        </w:rPr>
      </w:pPr>
      <w:r w:rsidRPr="006E541A">
        <w:rPr>
          <w:rFonts w:cstheme="minorHAnsi"/>
          <w:b/>
          <w:bCs/>
          <w:color w:val="000000"/>
          <w:spacing w:val="2"/>
          <w:sz w:val="18"/>
          <w:szCs w:val="18"/>
        </w:rPr>
        <w:t>a)</w:t>
      </w:r>
      <w:r w:rsidRPr="006E541A">
        <w:rPr>
          <w:rFonts w:cstheme="minorHAnsi"/>
          <w:b/>
          <w:bCs/>
          <w:color w:val="000000"/>
          <w:spacing w:val="2"/>
          <w:sz w:val="18"/>
          <w:szCs w:val="18"/>
        </w:rPr>
        <w:tab/>
        <w:t xml:space="preserve">Amendment to TAS </w:t>
      </w:r>
      <w:r w:rsidR="0025659A" w:rsidRPr="006E541A">
        <w:rPr>
          <w:rFonts w:cstheme="minorHAnsi"/>
          <w:b/>
          <w:bCs/>
          <w:color w:val="000000"/>
          <w:spacing w:val="2"/>
          <w:sz w:val="18"/>
          <w:szCs w:val="18"/>
          <w:lang w:val="en-GB"/>
        </w:rPr>
        <w:t>1</w:t>
      </w:r>
      <w:r w:rsidRPr="006E541A">
        <w:rPr>
          <w:rFonts w:cstheme="minorHAnsi"/>
          <w:b/>
          <w:bCs/>
          <w:color w:val="000000"/>
          <w:spacing w:val="2"/>
          <w:sz w:val="18"/>
          <w:szCs w:val="18"/>
        </w:rPr>
        <w:t xml:space="preserve"> Presentation of financial statements </w:t>
      </w:r>
      <w:r w:rsidR="002465A5" w:rsidRPr="006E541A">
        <w:rPr>
          <w:rFonts w:cstheme="minorHAnsi"/>
          <w:color w:val="000000"/>
          <w:spacing w:val="2"/>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4622F95A" w14:textId="77777777" w:rsidR="002465A5" w:rsidRPr="006E541A" w:rsidRDefault="002465A5" w:rsidP="006E541A">
      <w:pPr>
        <w:spacing w:after="0" w:line="240" w:lineRule="auto"/>
        <w:ind w:left="540" w:hanging="540"/>
        <w:jc w:val="thaiDistribute"/>
        <w:rPr>
          <w:rFonts w:cstheme="minorHAnsi"/>
          <w:color w:val="000000"/>
          <w:spacing w:val="2"/>
          <w:sz w:val="18"/>
          <w:szCs w:val="18"/>
        </w:rPr>
      </w:pPr>
    </w:p>
    <w:p w14:paraId="2E727D70" w14:textId="77777777" w:rsidR="00C11DD0" w:rsidRPr="006E541A" w:rsidRDefault="00C11DD0" w:rsidP="006E541A">
      <w:pPr>
        <w:spacing w:after="0" w:line="240" w:lineRule="auto"/>
        <w:ind w:left="540"/>
        <w:jc w:val="thaiDistribute"/>
        <w:rPr>
          <w:rFonts w:cstheme="minorHAnsi"/>
          <w:color w:val="000000"/>
          <w:sz w:val="18"/>
          <w:szCs w:val="18"/>
        </w:rPr>
      </w:pPr>
      <w:r w:rsidRPr="006E541A">
        <w:rPr>
          <w:rFonts w:cstheme="minorHAnsi"/>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9430F0C" w14:textId="77777777" w:rsidR="00C11DD0" w:rsidRPr="006E541A" w:rsidRDefault="00C11DD0" w:rsidP="006E541A">
      <w:pPr>
        <w:spacing w:after="0" w:line="240" w:lineRule="auto"/>
        <w:ind w:left="540" w:hanging="540"/>
        <w:jc w:val="thaiDistribute"/>
        <w:rPr>
          <w:rFonts w:cstheme="minorHAnsi"/>
          <w:color w:val="000000"/>
          <w:spacing w:val="2"/>
          <w:sz w:val="18"/>
          <w:szCs w:val="18"/>
        </w:rPr>
      </w:pPr>
    </w:p>
    <w:p w14:paraId="1791AFAF" w14:textId="1CA525A4" w:rsidR="002465A5" w:rsidRPr="006E541A" w:rsidRDefault="00C11DD0" w:rsidP="006E541A">
      <w:pPr>
        <w:spacing w:after="0" w:line="240" w:lineRule="auto"/>
        <w:ind w:left="540"/>
        <w:jc w:val="thaiDistribute"/>
        <w:rPr>
          <w:rFonts w:cstheme="minorHAnsi"/>
          <w:color w:val="000000"/>
          <w:sz w:val="18"/>
          <w:szCs w:val="18"/>
        </w:rPr>
      </w:pPr>
      <w:r w:rsidRPr="006E541A">
        <w:rPr>
          <w:rFonts w:cstheme="minorHAnsi"/>
          <w:color w:val="000000"/>
          <w:sz w:val="18"/>
          <w:szCs w:val="18"/>
        </w:rPr>
        <w:t>The amendments require disclosures if an entity classifies a liability as non-current and that liability is subject to covenants with which the entity must comply within 12 months of the reporting period. The disclosures include:</w:t>
      </w:r>
    </w:p>
    <w:p w14:paraId="232C26DB" w14:textId="77777777" w:rsidR="00C11DD0" w:rsidRPr="006E541A" w:rsidRDefault="00C11DD0" w:rsidP="006E541A">
      <w:pPr>
        <w:spacing w:after="0" w:line="240" w:lineRule="auto"/>
        <w:ind w:left="540"/>
        <w:jc w:val="thaiDistribute"/>
        <w:rPr>
          <w:rFonts w:cstheme="minorHAnsi"/>
          <w:color w:val="000000"/>
          <w:spacing w:val="2"/>
          <w:sz w:val="18"/>
          <w:szCs w:val="18"/>
        </w:rPr>
      </w:pPr>
    </w:p>
    <w:p w14:paraId="114D4AB3" w14:textId="402BEB5C" w:rsidR="00FA3EA6" w:rsidRPr="006E541A" w:rsidRDefault="00FA3EA6" w:rsidP="006E541A">
      <w:pPr>
        <w:numPr>
          <w:ilvl w:val="0"/>
          <w:numId w:val="3"/>
        </w:numPr>
        <w:pBdr>
          <w:top w:val="nil"/>
          <w:left w:val="nil"/>
          <w:bottom w:val="nil"/>
          <w:right w:val="nil"/>
          <w:between w:val="nil"/>
        </w:pBdr>
        <w:tabs>
          <w:tab w:val="left" w:pos="810"/>
        </w:tabs>
        <w:spacing w:after="0" w:line="240" w:lineRule="auto"/>
        <w:ind w:left="851" w:hanging="311"/>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the carrying amount of the liability;</w:t>
      </w:r>
    </w:p>
    <w:p w14:paraId="5D37691A" w14:textId="2E02FD43" w:rsidR="00FA3EA6" w:rsidRPr="006E541A" w:rsidRDefault="00FA3EA6" w:rsidP="006E541A">
      <w:pPr>
        <w:numPr>
          <w:ilvl w:val="0"/>
          <w:numId w:val="3"/>
        </w:numPr>
        <w:pBdr>
          <w:top w:val="nil"/>
          <w:left w:val="nil"/>
          <w:bottom w:val="nil"/>
          <w:right w:val="nil"/>
          <w:between w:val="nil"/>
        </w:pBdr>
        <w:tabs>
          <w:tab w:val="left" w:pos="810"/>
        </w:tabs>
        <w:spacing w:after="0" w:line="240" w:lineRule="auto"/>
        <w:ind w:left="851" w:hanging="311"/>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information about the covenants; and</w:t>
      </w:r>
    </w:p>
    <w:p w14:paraId="4C524ED6" w14:textId="0FDD2A7D" w:rsidR="00C11DD0" w:rsidRPr="006E541A" w:rsidRDefault="00FA3EA6" w:rsidP="006E541A">
      <w:pPr>
        <w:numPr>
          <w:ilvl w:val="0"/>
          <w:numId w:val="3"/>
        </w:numPr>
        <w:pBdr>
          <w:top w:val="nil"/>
          <w:left w:val="nil"/>
          <w:bottom w:val="nil"/>
          <w:right w:val="nil"/>
          <w:between w:val="nil"/>
        </w:pBdr>
        <w:tabs>
          <w:tab w:val="left" w:pos="810"/>
        </w:tabs>
        <w:spacing w:after="0" w:line="240" w:lineRule="auto"/>
        <w:ind w:left="851" w:hanging="311"/>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facts and circumstances, if any, that indicate that the entity might have difficulty complying with the covenants.</w:t>
      </w:r>
    </w:p>
    <w:p w14:paraId="402AA528" w14:textId="77777777" w:rsidR="00C11DD0" w:rsidRPr="006E541A" w:rsidRDefault="00C11DD0" w:rsidP="006E541A">
      <w:pPr>
        <w:spacing w:after="0" w:line="240" w:lineRule="auto"/>
        <w:ind w:left="540"/>
        <w:jc w:val="thaiDistribute"/>
        <w:rPr>
          <w:rFonts w:cstheme="minorHAnsi"/>
          <w:color w:val="000000"/>
          <w:spacing w:val="2"/>
          <w:sz w:val="18"/>
          <w:szCs w:val="18"/>
        </w:rPr>
      </w:pPr>
    </w:p>
    <w:p w14:paraId="36825180" w14:textId="77777777" w:rsidR="009C0166" w:rsidRPr="006E541A" w:rsidRDefault="009C0166" w:rsidP="006E541A">
      <w:pPr>
        <w:spacing w:after="0" w:line="240" w:lineRule="auto"/>
        <w:ind w:left="540"/>
        <w:jc w:val="thaiDistribute"/>
        <w:rPr>
          <w:rFonts w:cstheme="minorHAnsi"/>
          <w:color w:val="000000"/>
          <w:spacing w:val="2"/>
          <w:sz w:val="18"/>
          <w:szCs w:val="18"/>
        </w:rPr>
      </w:pPr>
      <w:r w:rsidRPr="006E541A">
        <w:rPr>
          <w:rFonts w:cstheme="minorHAnsi"/>
          <w:color w:val="000000"/>
          <w:spacing w:val="2"/>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07D63F5" w14:textId="77777777" w:rsidR="009C0166" w:rsidRPr="006E541A" w:rsidRDefault="009C0166" w:rsidP="006E541A">
      <w:pPr>
        <w:spacing w:after="0" w:line="240" w:lineRule="auto"/>
        <w:ind w:left="540"/>
        <w:jc w:val="thaiDistribute"/>
        <w:rPr>
          <w:rFonts w:cstheme="minorHAnsi"/>
          <w:color w:val="000000"/>
          <w:spacing w:val="2"/>
          <w:sz w:val="18"/>
          <w:szCs w:val="18"/>
        </w:rPr>
      </w:pPr>
    </w:p>
    <w:p w14:paraId="7B09CA32" w14:textId="13E2AB70" w:rsidR="00C11DD0" w:rsidRPr="006E541A" w:rsidRDefault="009C0166" w:rsidP="006E541A">
      <w:pPr>
        <w:spacing w:after="0" w:line="240" w:lineRule="auto"/>
        <w:ind w:left="540"/>
        <w:jc w:val="thaiDistribute"/>
        <w:rPr>
          <w:rFonts w:cstheme="minorHAnsi"/>
          <w:color w:val="000000"/>
          <w:spacing w:val="2"/>
          <w:sz w:val="18"/>
          <w:szCs w:val="18"/>
        </w:rPr>
      </w:pPr>
      <w:r w:rsidRPr="006E541A">
        <w:rPr>
          <w:rFonts w:cstheme="minorHAnsi"/>
          <w:color w:val="000000"/>
          <w:spacing w:val="2"/>
          <w:sz w:val="18"/>
          <w:szCs w:val="18"/>
        </w:rPr>
        <w:t>The amendments must be applied retrospectively in accordance with the normal requirements in TAS 8 Accounting Policies, Changes in Accounting Estimates and Errors.</w:t>
      </w:r>
    </w:p>
    <w:p w14:paraId="6EB82A7B" w14:textId="77777777" w:rsidR="00C11DD0" w:rsidRPr="006E541A" w:rsidRDefault="00C11DD0" w:rsidP="006E541A">
      <w:pPr>
        <w:spacing w:after="0" w:line="240" w:lineRule="auto"/>
        <w:ind w:left="540"/>
        <w:jc w:val="thaiDistribute"/>
        <w:rPr>
          <w:rFonts w:cstheme="minorHAnsi"/>
          <w:color w:val="000000"/>
          <w:spacing w:val="2"/>
          <w:sz w:val="18"/>
          <w:szCs w:val="18"/>
          <w:lang w:val="en-GB"/>
        </w:rPr>
      </w:pPr>
    </w:p>
    <w:p w14:paraId="6DB4E629" w14:textId="0BE66B4E" w:rsidR="00751AC7" w:rsidRPr="006E541A" w:rsidRDefault="00751AC7" w:rsidP="006E541A">
      <w:pPr>
        <w:spacing w:after="0" w:line="240" w:lineRule="auto"/>
        <w:ind w:left="540" w:hanging="540"/>
        <w:jc w:val="thaiDistribute"/>
        <w:rPr>
          <w:rFonts w:cstheme="minorHAnsi"/>
          <w:color w:val="000000"/>
          <w:spacing w:val="2"/>
          <w:sz w:val="18"/>
          <w:szCs w:val="18"/>
        </w:rPr>
      </w:pPr>
      <w:r w:rsidRPr="006E541A">
        <w:rPr>
          <w:rFonts w:cstheme="minorHAnsi"/>
          <w:b/>
          <w:bCs/>
          <w:color w:val="000000"/>
          <w:spacing w:val="2"/>
          <w:sz w:val="18"/>
          <w:szCs w:val="18"/>
        </w:rPr>
        <w:t>b)</w:t>
      </w:r>
      <w:r w:rsidRPr="006E541A">
        <w:rPr>
          <w:rFonts w:cstheme="minorHAnsi"/>
          <w:b/>
          <w:bCs/>
          <w:color w:val="000000"/>
          <w:spacing w:val="2"/>
          <w:sz w:val="18"/>
          <w:szCs w:val="18"/>
        </w:rPr>
        <w:tab/>
      </w:r>
      <w:r w:rsidR="00E72123" w:rsidRPr="006E541A">
        <w:rPr>
          <w:rFonts w:cstheme="minorHAnsi"/>
          <w:b/>
          <w:bCs/>
          <w:color w:val="000000"/>
          <w:spacing w:val="2"/>
          <w:sz w:val="18"/>
          <w:szCs w:val="18"/>
        </w:rPr>
        <w:t>Amendments to TFRS 16 Leases</w:t>
      </w:r>
      <w:r w:rsidRPr="006E541A">
        <w:rPr>
          <w:rFonts w:cstheme="minorHAnsi"/>
          <w:b/>
          <w:bCs/>
          <w:color w:val="000000"/>
          <w:spacing w:val="2"/>
          <w:sz w:val="18"/>
          <w:szCs w:val="18"/>
        </w:rPr>
        <w:t xml:space="preserve"> </w:t>
      </w:r>
      <w:r w:rsidR="00A44FEA" w:rsidRPr="006E541A">
        <w:rPr>
          <w:rFonts w:cstheme="minorHAnsi"/>
          <w:color w:val="000000"/>
          <w:spacing w:val="2"/>
          <w:sz w:val="18"/>
          <w:szCs w:val="18"/>
        </w:rPr>
        <w:t>added to the requirements for sale and leaseback transactions which explain how an entity accounts for a sale and leaseback after the date of the transaction.</w:t>
      </w:r>
    </w:p>
    <w:p w14:paraId="17995A52" w14:textId="77777777" w:rsidR="00A44FEA" w:rsidRPr="006E541A" w:rsidRDefault="00A44FEA" w:rsidP="006E541A">
      <w:pPr>
        <w:spacing w:after="0" w:line="240" w:lineRule="auto"/>
        <w:ind w:left="540" w:hanging="540"/>
        <w:jc w:val="thaiDistribute"/>
        <w:rPr>
          <w:rFonts w:cstheme="minorHAnsi"/>
          <w:color w:val="000000"/>
          <w:spacing w:val="2"/>
          <w:sz w:val="18"/>
          <w:szCs w:val="18"/>
        </w:rPr>
      </w:pPr>
    </w:p>
    <w:p w14:paraId="19D3BDA7" w14:textId="3FC5CE98" w:rsidR="00A44FEA" w:rsidRPr="006E541A" w:rsidRDefault="00C26106" w:rsidP="006E541A">
      <w:pPr>
        <w:spacing w:after="0" w:line="240" w:lineRule="auto"/>
        <w:ind w:left="540"/>
        <w:jc w:val="thaiDistribute"/>
        <w:rPr>
          <w:rFonts w:cstheme="minorHAnsi"/>
          <w:color w:val="000000"/>
          <w:spacing w:val="2"/>
          <w:sz w:val="18"/>
          <w:szCs w:val="18"/>
        </w:rPr>
      </w:pPr>
      <w:r w:rsidRPr="006E541A">
        <w:rPr>
          <w:rFonts w:cstheme="minorHAnsi"/>
          <w:color w:val="000000"/>
          <w:spacing w:val="2"/>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597D9DBF" w14:textId="77777777" w:rsidR="00C11DD0" w:rsidRPr="006E541A" w:rsidRDefault="00C11DD0" w:rsidP="006E541A">
      <w:pPr>
        <w:spacing w:after="0" w:line="240" w:lineRule="auto"/>
        <w:ind w:left="540"/>
        <w:jc w:val="thaiDistribute"/>
        <w:rPr>
          <w:rFonts w:cstheme="minorHAnsi"/>
          <w:color w:val="000000"/>
          <w:spacing w:val="2"/>
          <w:sz w:val="18"/>
          <w:szCs w:val="18"/>
        </w:rPr>
      </w:pPr>
    </w:p>
    <w:p w14:paraId="2671C63C" w14:textId="79975373" w:rsidR="00751AC7" w:rsidRPr="006E541A" w:rsidRDefault="00751AC7" w:rsidP="006E541A">
      <w:pPr>
        <w:spacing w:after="0" w:line="240" w:lineRule="auto"/>
        <w:ind w:left="540" w:hanging="540"/>
        <w:jc w:val="thaiDistribute"/>
        <w:rPr>
          <w:rFonts w:cstheme="minorHAnsi"/>
          <w:color w:val="000000"/>
          <w:spacing w:val="2"/>
          <w:sz w:val="18"/>
          <w:szCs w:val="18"/>
        </w:rPr>
      </w:pPr>
      <w:r w:rsidRPr="006E541A">
        <w:rPr>
          <w:rFonts w:cstheme="minorHAnsi"/>
          <w:b/>
          <w:bCs/>
          <w:color w:val="000000"/>
          <w:spacing w:val="2"/>
          <w:sz w:val="18"/>
          <w:szCs w:val="18"/>
        </w:rPr>
        <w:t>c)</w:t>
      </w:r>
      <w:r w:rsidRPr="006E541A">
        <w:rPr>
          <w:rFonts w:cstheme="minorHAnsi"/>
          <w:b/>
          <w:bCs/>
          <w:color w:val="000000"/>
          <w:spacing w:val="2"/>
          <w:sz w:val="18"/>
          <w:szCs w:val="18"/>
        </w:rPr>
        <w:tab/>
      </w:r>
      <w:r w:rsidR="00F3336D" w:rsidRPr="006E541A">
        <w:rPr>
          <w:rFonts w:cstheme="minorHAnsi"/>
          <w:b/>
          <w:bCs/>
          <w:color w:val="000000"/>
          <w:spacing w:val="2"/>
          <w:sz w:val="18"/>
          <w:szCs w:val="18"/>
        </w:rPr>
        <w:t>Amendments to TAS 7 Statement of cash flows and TFRS 7 Financial instruments: Disclosures</w:t>
      </w:r>
      <w:r w:rsidRPr="006E541A">
        <w:rPr>
          <w:rFonts w:cstheme="minorHAnsi"/>
          <w:color w:val="000000"/>
          <w:spacing w:val="2"/>
          <w:sz w:val="18"/>
          <w:szCs w:val="18"/>
        </w:rPr>
        <w:t xml:space="preserve"> </w:t>
      </w:r>
      <w:r w:rsidR="00092C3B" w:rsidRPr="006E541A">
        <w:rPr>
          <w:rFonts w:cstheme="minorHAnsi"/>
          <w:color w:val="000000"/>
          <w:spacing w:val="2"/>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482CC8FB" w14:textId="77777777" w:rsidR="00384CC6" w:rsidRPr="006E541A" w:rsidRDefault="00384CC6" w:rsidP="006E541A">
      <w:pPr>
        <w:spacing w:after="0" w:line="240" w:lineRule="auto"/>
        <w:ind w:left="540" w:hanging="540"/>
        <w:jc w:val="thaiDistribute"/>
        <w:rPr>
          <w:rFonts w:cstheme="minorHAnsi"/>
          <w:color w:val="000000"/>
          <w:spacing w:val="2"/>
          <w:sz w:val="18"/>
          <w:szCs w:val="18"/>
        </w:rPr>
      </w:pPr>
    </w:p>
    <w:p w14:paraId="657AC08B" w14:textId="77777777" w:rsidR="00C86723" w:rsidRPr="006E541A" w:rsidRDefault="00C86723" w:rsidP="006E541A">
      <w:pPr>
        <w:spacing w:after="0" w:line="240" w:lineRule="auto"/>
        <w:ind w:left="540"/>
        <w:jc w:val="thaiDistribute"/>
        <w:rPr>
          <w:rFonts w:cstheme="minorHAnsi"/>
          <w:color w:val="000000"/>
          <w:spacing w:val="2"/>
          <w:sz w:val="18"/>
          <w:szCs w:val="18"/>
        </w:rPr>
      </w:pPr>
      <w:r w:rsidRPr="006E541A">
        <w:rPr>
          <w:rFonts w:cstheme="minorHAnsi"/>
          <w:color w:val="000000"/>
          <w:spacing w:val="2"/>
          <w:sz w:val="18"/>
          <w:szCs w:val="18"/>
        </w:rPr>
        <w:t xml:space="preserve">To meet investors’ needs, the new disclosures will provide information about: </w:t>
      </w:r>
    </w:p>
    <w:p w14:paraId="3139711C" w14:textId="57E6EB93" w:rsidR="00C86723" w:rsidRPr="006E541A" w:rsidRDefault="00C86723" w:rsidP="006E541A">
      <w:pPr>
        <w:spacing w:after="0" w:line="240" w:lineRule="auto"/>
        <w:ind w:left="900" w:hanging="360"/>
        <w:jc w:val="thaiDistribute"/>
        <w:rPr>
          <w:rFonts w:cstheme="minorHAnsi"/>
          <w:color w:val="000000"/>
          <w:spacing w:val="2"/>
          <w:sz w:val="18"/>
          <w:szCs w:val="18"/>
        </w:rPr>
      </w:pPr>
      <w:r w:rsidRPr="006E541A">
        <w:rPr>
          <w:rFonts w:cstheme="minorHAnsi"/>
          <w:color w:val="000000"/>
          <w:spacing w:val="2"/>
          <w:sz w:val="18"/>
          <w:szCs w:val="18"/>
        </w:rPr>
        <w:t>(1)</w:t>
      </w:r>
      <w:r w:rsidR="00243674" w:rsidRPr="006E541A">
        <w:rPr>
          <w:rFonts w:cstheme="minorHAnsi"/>
          <w:color w:val="000000"/>
          <w:spacing w:val="2"/>
          <w:sz w:val="18"/>
          <w:szCs w:val="18"/>
        </w:rPr>
        <w:tab/>
      </w:r>
      <w:r w:rsidRPr="006E541A">
        <w:rPr>
          <w:rFonts w:cstheme="minorHAnsi"/>
          <w:color w:val="000000"/>
          <w:spacing w:val="2"/>
          <w:sz w:val="18"/>
          <w:szCs w:val="18"/>
        </w:rPr>
        <w:t>The terms and conditions of SFAs.</w:t>
      </w:r>
    </w:p>
    <w:p w14:paraId="03B50622" w14:textId="785D030C" w:rsidR="00C86723" w:rsidRPr="006E541A" w:rsidRDefault="00C86723" w:rsidP="006E541A">
      <w:pPr>
        <w:spacing w:after="0" w:line="240" w:lineRule="auto"/>
        <w:ind w:left="900" w:hanging="360"/>
        <w:jc w:val="thaiDistribute"/>
        <w:rPr>
          <w:rFonts w:cstheme="minorHAnsi"/>
          <w:color w:val="000000"/>
          <w:spacing w:val="2"/>
          <w:sz w:val="18"/>
          <w:szCs w:val="18"/>
        </w:rPr>
      </w:pPr>
      <w:r w:rsidRPr="006E541A">
        <w:rPr>
          <w:rFonts w:cstheme="minorHAnsi"/>
          <w:color w:val="000000"/>
          <w:spacing w:val="2"/>
          <w:sz w:val="18"/>
          <w:szCs w:val="18"/>
        </w:rPr>
        <w:t>(2)</w:t>
      </w:r>
      <w:r w:rsidR="00243674" w:rsidRPr="006E541A">
        <w:rPr>
          <w:rFonts w:cstheme="minorHAnsi"/>
          <w:color w:val="000000"/>
          <w:spacing w:val="2"/>
          <w:sz w:val="18"/>
          <w:szCs w:val="18"/>
        </w:rPr>
        <w:tab/>
      </w:r>
      <w:r w:rsidRPr="006E541A">
        <w:rPr>
          <w:rFonts w:cstheme="minorHAnsi"/>
          <w:color w:val="000000"/>
          <w:spacing w:val="2"/>
          <w:sz w:val="18"/>
          <w:szCs w:val="18"/>
        </w:rPr>
        <w:t>The carrying amount of financial liabilities that are part of SFAs, and the line items in which those liabilities are presented.</w:t>
      </w:r>
    </w:p>
    <w:p w14:paraId="52B8FA5A" w14:textId="09345211" w:rsidR="00C86723" w:rsidRPr="006E541A" w:rsidRDefault="00C86723" w:rsidP="006E541A">
      <w:pPr>
        <w:spacing w:after="0" w:line="240" w:lineRule="auto"/>
        <w:ind w:left="900" w:hanging="360"/>
        <w:jc w:val="thaiDistribute"/>
        <w:rPr>
          <w:rFonts w:cstheme="minorHAnsi"/>
          <w:color w:val="000000"/>
          <w:spacing w:val="2"/>
          <w:sz w:val="18"/>
          <w:szCs w:val="18"/>
        </w:rPr>
      </w:pPr>
      <w:r w:rsidRPr="006E541A">
        <w:rPr>
          <w:rFonts w:cstheme="minorHAnsi"/>
          <w:color w:val="000000"/>
          <w:spacing w:val="2"/>
          <w:sz w:val="18"/>
          <w:szCs w:val="18"/>
        </w:rPr>
        <w:t>(3)</w:t>
      </w:r>
      <w:r w:rsidR="00243674" w:rsidRPr="006E541A">
        <w:rPr>
          <w:rFonts w:cstheme="minorHAnsi"/>
          <w:color w:val="000000"/>
          <w:spacing w:val="2"/>
          <w:sz w:val="18"/>
          <w:szCs w:val="18"/>
        </w:rPr>
        <w:tab/>
      </w:r>
      <w:r w:rsidRPr="006E541A">
        <w:rPr>
          <w:rFonts w:cstheme="minorHAnsi"/>
          <w:color w:val="000000"/>
          <w:spacing w:val="2"/>
          <w:sz w:val="18"/>
          <w:szCs w:val="18"/>
        </w:rPr>
        <w:t>The carrying amount of the financial liabilities in (2), for which the suppliers have already received payment from the finance providers.</w:t>
      </w:r>
    </w:p>
    <w:p w14:paraId="1D692AC9" w14:textId="3E851C5D" w:rsidR="00C86723" w:rsidRPr="006E541A" w:rsidRDefault="00C86723" w:rsidP="006E541A">
      <w:pPr>
        <w:spacing w:after="0" w:line="240" w:lineRule="auto"/>
        <w:ind w:left="900" w:hanging="360"/>
        <w:jc w:val="thaiDistribute"/>
        <w:rPr>
          <w:rFonts w:cstheme="minorHAnsi"/>
          <w:color w:val="000000"/>
          <w:spacing w:val="2"/>
          <w:sz w:val="18"/>
          <w:szCs w:val="18"/>
        </w:rPr>
      </w:pPr>
      <w:r w:rsidRPr="006E541A">
        <w:rPr>
          <w:rFonts w:cstheme="minorHAnsi"/>
          <w:color w:val="000000"/>
          <w:spacing w:val="2"/>
          <w:sz w:val="18"/>
          <w:szCs w:val="18"/>
        </w:rPr>
        <w:t>(4)</w:t>
      </w:r>
      <w:r w:rsidR="00243674" w:rsidRPr="006E541A">
        <w:rPr>
          <w:rFonts w:cstheme="minorHAnsi"/>
          <w:color w:val="000000"/>
          <w:spacing w:val="2"/>
          <w:sz w:val="18"/>
          <w:szCs w:val="18"/>
        </w:rPr>
        <w:tab/>
      </w:r>
      <w:r w:rsidRPr="006E541A">
        <w:rPr>
          <w:rFonts w:cstheme="minorHAnsi"/>
          <w:color w:val="000000"/>
          <w:spacing w:val="2"/>
          <w:sz w:val="18"/>
          <w:szCs w:val="18"/>
        </w:rPr>
        <w:t>The range of payment due dates for both the financial liabilities that are part of SFAs, and comparable trade payables that are not part of such arrangements.</w:t>
      </w:r>
    </w:p>
    <w:p w14:paraId="669B1D8F" w14:textId="2B91C792" w:rsidR="00C86723" w:rsidRPr="006E541A" w:rsidRDefault="00C86723" w:rsidP="006E541A">
      <w:pPr>
        <w:spacing w:after="0" w:line="240" w:lineRule="auto"/>
        <w:ind w:left="900" w:hanging="360"/>
        <w:jc w:val="thaiDistribute"/>
        <w:rPr>
          <w:rFonts w:cstheme="minorHAnsi"/>
          <w:color w:val="000000"/>
          <w:spacing w:val="2"/>
          <w:sz w:val="18"/>
          <w:szCs w:val="18"/>
        </w:rPr>
      </w:pPr>
      <w:r w:rsidRPr="006E541A">
        <w:rPr>
          <w:rFonts w:cstheme="minorHAnsi"/>
          <w:color w:val="000000"/>
          <w:spacing w:val="2"/>
          <w:sz w:val="18"/>
          <w:szCs w:val="18"/>
        </w:rPr>
        <w:t>(5)</w:t>
      </w:r>
      <w:r w:rsidR="00243674" w:rsidRPr="006E541A">
        <w:rPr>
          <w:rFonts w:cstheme="minorHAnsi"/>
          <w:color w:val="000000"/>
          <w:spacing w:val="2"/>
          <w:sz w:val="18"/>
          <w:szCs w:val="18"/>
        </w:rPr>
        <w:tab/>
      </w:r>
      <w:r w:rsidRPr="006E541A">
        <w:rPr>
          <w:rFonts w:cstheme="minorHAnsi"/>
          <w:color w:val="000000"/>
          <w:spacing w:val="2"/>
          <w:sz w:val="18"/>
          <w:szCs w:val="18"/>
        </w:rPr>
        <w:t>Non-cash changes in the carrying amounts of financial liabilities in (2).</w:t>
      </w:r>
    </w:p>
    <w:p w14:paraId="0C864327" w14:textId="68532DC0" w:rsidR="00384CC6" w:rsidRPr="006E541A" w:rsidRDefault="00C86723" w:rsidP="006E541A">
      <w:pPr>
        <w:spacing w:after="0" w:line="240" w:lineRule="auto"/>
        <w:ind w:left="900" w:hanging="360"/>
        <w:jc w:val="thaiDistribute"/>
        <w:rPr>
          <w:rFonts w:cstheme="minorHAnsi"/>
          <w:color w:val="000000"/>
          <w:spacing w:val="2"/>
          <w:sz w:val="18"/>
          <w:szCs w:val="18"/>
        </w:rPr>
      </w:pPr>
      <w:r w:rsidRPr="006E541A">
        <w:rPr>
          <w:rFonts w:cstheme="minorHAnsi"/>
          <w:color w:val="000000"/>
          <w:spacing w:val="2"/>
          <w:sz w:val="18"/>
          <w:szCs w:val="18"/>
        </w:rPr>
        <w:t>(6)</w:t>
      </w:r>
      <w:r w:rsidR="00243674" w:rsidRPr="006E541A">
        <w:rPr>
          <w:rFonts w:cstheme="minorHAnsi"/>
          <w:color w:val="000000"/>
          <w:spacing w:val="2"/>
          <w:sz w:val="18"/>
          <w:szCs w:val="18"/>
        </w:rPr>
        <w:tab/>
      </w:r>
      <w:r w:rsidRPr="006E541A">
        <w:rPr>
          <w:rFonts w:cstheme="minorHAnsi"/>
          <w:color w:val="000000"/>
          <w:spacing w:val="2"/>
          <w:sz w:val="18"/>
          <w:szCs w:val="18"/>
        </w:rPr>
        <w:t>Access to SFA facilities and concentration of liquidity risk with the finance providers.</w:t>
      </w:r>
    </w:p>
    <w:p w14:paraId="48CA6D05" w14:textId="77777777" w:rsidR="00C11DD0" w:rsidRPr="006E541A" w:rsidRDefault="00C11DD0" w:rsidP="006E541A">
      <w:pPr>
        <w:spacing w:after="0" w:line="240" w:lineRule="auto"/>
        <w:ind w:left="540"/>
        <w:jc w:val="thaiDistribute"/>
        <w:rPr>
          <w:rFonts w:cstheme="minorHAnsi"/>
          <w:color w:val="000000"/>
          <w:spacing w:val="2"/>
          <w:sz w:val="18"/>
          <w:szCs w:val="18"/>
        </w:rPr>
      </w:pPr>
    </w:p>
    <w:p w14:paraId="2841BC7B" w14:textId="3E0BA831" w:rsidR="00356A44" w:rsidRPr="006E541A" w:rsidRDefault="000D03B8" w:rsidP="006E541A">
      <w:pPr>
        <w:pStyle w:val="ListParagraph"/>
        <w:spacing w:after="0" w:line="240" w:lineRule="auto"/>
        <w:ind w:left="0"/>
        <w:jc w:val="both"/>
        <w:rPr>
          <w:rFonts w:cstheme="minorHAnsi"/>
          <w:color w:val="000000"/>
          <w:sz w:val="18"/>
          <w:szCs w:val="18"/>
          <w:lang w:val="en-GB"/>
        </w:rPr>
      </w:pPr>
      <w:r w:rsidRPr="006E541A">
        <w:rPr>
          <w:rFonts w:cstheme="minorHAnsi"/>
          <w:color w:val="000000"/>
          <w:sz w:val="18"/>
          <w:szCs w:val="18"/>
          <w:lang w:val="en-GB"/>
        </w:rPr>
        <w:t xml:space="preserve">The amended TFRSs were not mandatory for the current reporting period and the Group has </w:t>
      </w:r>
      <w:r w:rsidR="003245A5" w:rsidRPr="006E541A">
        <w:rPr>
          <w:rFonts w:cstheme="minorHAnsi"/>
          <w:color w:val="000000"/>
          <w:sz w:val="18"/>
          <w:szCs w:val="18"/>
          <w:lang w:val="en-GB"/>
        </w:rPr>
        <w:t>not</w:t>
      </w:r>
      <w:r w:rsidRPr="006E541A">
        <w:rPr>
          <w:rFonts w:cstheme="minorHAnsi"/>
          <w:color w:val="000000"/>
          <w:sz w:val="18"/>
          <w:szCs w:val="18"/>
          <w:lang w:val="en-GB"/>
        </w:rPr>
        <w:t xml:space="preserve"> early adopted them. </w:t>
      </w:r>
      <w:r w:rsidR="00356A44" w:rsidRPr="006E541A">
        <w:rPr>
          <w:rFonts w:cstheme="minorHAnsi"/>
          <w:color w:val="000000"/>
          <w:sz w:val="18"/>
          <w:szCs w:val="18"/>
          <w:lang w:val="en-GB"/>
        </w:rPr>
        <w:t xml:space="preserve">The Group’s management is currently assessing the impact of adoption of these </w:t>
      </w:r>
      <w:r w:rsidR="00870B60" w:rsidRPr="006E541A">
        <w:rPr>
          <w:rFonts w:cstheme="minorHAnsi"/>
          <w:color w:val="000000"/>
          <w:sz w:val="18"/>
          <w:szCs w:val="18"/>
          <w:lang w:val="en-GB"/>
        </w:rPr>
        <w:t xml:space="preserve">amended </w:t>
      </w:r>
      <w:r w:rsidR="00356A44" w:rsidRPr="006E541A">
        <w:rPr>
          <w:rFonts w:cstheme="minorHAnsi"/>
          <w:color w:val="000000"/>
          <w:sz w:val="18"/>
          <w:szCs w:val="18"/>
          <w:lang w:val="en-GB"/>
        </w:rPr>
        <w:t>standards.</w:t>
      </w:r>
    </w:p>
    <w:p w14:paraId="18A47E7B" w14:textId="77777777" w:rsidR="00DD71D2" w:rsidRPr="006E541A" w:rsidRDefault="00DD71D2" w:rsidP="006E541A">
      <w:pPr>
        <w:spacing w:after="0" w:line="240" w:lineRule="auto"/>
        <w:jc w:val="both"/>
        <w:rPr>
          <w:rFonts w:cstheme="minorHAnsi"/>
          <w:color w:val="000000"/>
          <w:sz w:val="18"/>
          <w:szCs w:val="18"/>
          <w:lang w:val="en-GB"/>
        </w:rPr>
      </w:pPr>
    </w:p>
    <w:p w14:paraId="107A3685" w14:textId="3B8A4A48" w:rsidR="00DD71D2" w:rsidRPr="006E541A" w:rsidRDefault="00887C65" w:rsidP="006E541A">
      <w:pPr>
        <w:pStyle w:val="ListParagraph"/>
        <w:spacing w:after="0" w:line="240" w:lineRule="auto"/>
        <w:ind w:left="900"/>
        <w:jc w:val="both"/>
        <w:rPr>
          <w:rFonts w:cstheme="minorHAnsi"/>
          <w:color w:val="000000"/>
          <w:sz w:val="18"/>
          <w:szCs w:val="18"/>
          <w:lang w:val="en-GB"/>
        </w:rPr>
      </w:pPr>
      <w:r w:rsidRPr="006E541A">
        <w:rPr>
          <w:rFonts w:cstheme="minorHAnsi"/>
          <w:color w:val="000000"/>
          <w:sz w:val="18"/>
          <w:szCs w:val="18"/>
          <w:lang w:val="en-GB"/>
        </w:rPr>
        <w:br w:type="page"/>
      </w:r>
    </w:p>
    <w:p w14:paraId="52DDE1A4" w14:textId="77777777" w:rsidR="00702F8C" w:rsidRPr="006E541A" w:rsidRDefault="00702F8C" w:rsidP="006E541A">
      <w:pPr>
        <w:spacing w:after="0" w:line="240" w:lineRule="auto"/>
        <w:rPr>
          <w:rFonts w:cstheme="minorHAnsi"/>
          <w:color w:val="000000"/>
          <w:sz w:val="18"/>
          <w:szCs w:val="18"/>
          <w:lang w:bidi="th-TH"/>
        </w:rPr>
      </w:pPr>
    </w:p>
    <w:p w14:paraId="05B23DBE" w14:textId="3CC70DCC" w:rsidR="00DC1B2C" w:rsidRPr="006E541A" w:rsidRDefault="00881FE2" w:rsidP="006E541A">
      <w:pPr>
        <w:spacing w:after="0" w:line="240" w:lineRule="auto"/>
        <w:ind w:left="547" w:hanging="547"/>
        <w:jc w:val="both"/>
        <w:rPr>
          <w:rFonts w:eastAsia="Arial Unicode MS" w:cstheme="minorHAnsi"/>
          <w:b/>
          <w:bCs/>
          <w:color w:val="000000"/>
          <w:sz w:val="18"/>
          <w:szCs w:val="18"/>
          <w:cs/>
          <w:lang w:val="en-GB" w:bidi="th-TH"/>
        </w:rPr>
      </w:pPr>
      <w:bookmarkStart w:id="2" w:name="AccountingPolcies"/>
      <w:r w:rsidRPr="006E541A">
        <w:rPr>
          <w:rFonts w:eastAsia="Arial Unicode MS" w:cstheme="minorHAnsi"/>
          <w:b/>
          <w:bCs/>
          <w:color w:val="000000"/>
          <w:sz w:val="18"/>
          <w:szCs w:val="18"/>
          <w:lang w:val="en-GB" w:bidi="th-TH"/>
        </w:rPr>
        <w:t>4</w:t>
      </w:r>
      <w:r w:rsidR="00DC1B2C" w:rsidRPr="006E541A">
        <w:rPr>
          <w:rFonts w:eastAsia="Arial Unicode MS" w:cstheme="minorHAnsi"/>
          <w:b/>
          <w:bCs/>
          <w:color w:val="000000"/>
          <w:sz w:val="18"/>
          <w:szCs w:val="18"/>
          <w:lang w:val="en-GB" w:bidi="th-TH"/>
        </w:rPr>
        <w:tab/>
        <w:t>Accounting policies</w:t>
      </w:r>
      <w:bookmarkEnd w:id="2"/>
    </w:p>
    <w:p w14:paraId="38214094" w14:textId="77777777" w:rsidR="004320AE" w:rsidRPr="006E541A" w:rsidRDefault="004320AE" w:rsidP="006E541A">
      <w:pPr>
        <w:spacing w:after="0" w:line="240" w:lineRule="auto"/>
        <w:jc w:val="both"/>
        <w:rPr>
          <w:rFonts w:eastAsia="Arial Unicode MS" w:cstheme="minorHAnsi"/>
          <w:color w:val="000000"/>
          <w:sz w:val="18"/>
          <w:szCs w:val="18"/>
          <w:lang w:val="en-GB" w:bidi="th-TH"/>
        </w:rPr>
      </w:pPr>
    </w:p>
    <w:p w14:paraId="20ED9619" w14:textId="1F1F356B" w:rsidR="004320AE" w:rsidRPr="006E541A" w:rsidRDefault="004320AE" w:rsidP="006E541A">
      <w:pPr>
        <w:spacing w:after="0" w:line="240" w:lineRule="auto"/>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The principal accounting policies applied in the preparation of these financial statements are set out below:</w:t>
      </w:r>
    </w:p>
    <w:p w14:paraId="3CD33C57" w14:textId="4ABF7054" w:rsidR="00664E09" w:rsidRPr="006E541A" w:rsidRDefault="00664E09" w:rsidP="006E541A">
      <w:pPr>
        <w:spacing w:after="0" w:line="240" w:lineRule="auto"/>
        <w:jc w:val="both"/>
        <w:rPr>
          <w:rFonts w:eastAsia="Arial Unicode MS" w:cstheme="minorHAnsi"/>
          <w:color w:val="000000"/>
          <w:sz w:val="18"/>
          <w:szCs w:val="18"/>
          <w:lang w:bidi="th-TH"/>
        </w:rPr>
      </w:pPr>
    </w:p>
    <w:p w14:paraId="6F395755" w14:textId="3D22AC72" w:rsidR="00702F8C" w:rsidRPr="006E541A" w:rsidRDefault="00881FE2" w:rsidP="006E541A">
      <w:pPr>
        <w:shd w:val="clear" w:color="auto" w:fill="FFFFFF"/>
        <w:spacing w:after="0" w:line="240" w:lineRule="auto"/>
        <w:ind w:left="540" w:hanging="540"/>
        <w:jc w:val="both"/>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4</w:t>
      </w:r>
      <w:r w:rsidR="00702F8C" w:rsidRPr="006E541A">
        <w:rPr>
          <w:rFonts w:eastAsia="Arial Unicode MS" w:cstheme="minorHAnsi"/>
          <w:b/>
          <w:bCs/>
          <w:color w:val="000000"/>
          <w:sz w:val="18"/>
          <w:szCs w:val="18"/>
          <w:lang w:val="en-GB" w:bidi="th-TH"/>
        </w:rPr>
        <w:t>.</w:t>
      </w:r>
      <w:r w:rsidR="0025659A" w:rsidRPr="006E541A">
        <w:rPr>
          <w:rFonts w:eastAsia="Arial Unicode MS" w:cstheme="minorHAnsi"/>
          <w:b/>
          <w:bCs/>
          <w:color w:val="000000"/>
          <w:sz w:val="18"/>
          <w:szCs w:val="18"/>
          <w:lang w:val="en-GB" w:bidi="th-TH"/>
        </w:rPr>
        <w:t>1</w:t>
      </w:r>
      <w:r w:rsidR="00702F8C" w:rsidRPr="006E541A">
        <w:rPr>
          <w:rFonts w:eastAsia="Arial Unicode MS" w:cstheme="minorHAnsi"/>
          <w:b/>
          <w:bCs/>
          <w:color w:val="000000"/>
          <w:sz w:val="18"/>
          <w:szCs w:val="18"/>
          <w:lang w:val="en-GB" w:bidi="th-TH"/>
        </w:rPr>
        <w:tab/>
      </w:r>
      <w:r w:rsidR="00595CE4" w:rsidRPr="006E541A">
        <w:rPr>
          <w:rFonts w:eastAsia="Arial Unicode MS" w:cstheme="minorHAnsi"/>
          <w:b/>
          <w:bCs/>
          <w:color w:val="000000"/>
          <w:sz w:val="18"/>
          <w:szCs w:val="18"/>
          <w:lang w:val="en-GB" w:bidi="th-TH"/>
        </w:rPr>
        <w:t>Investment in subsidiaries, associates and joint ventures</w:t>
      </w:r>
    </w:p>
    <w:p w14:paraId="3492B348" w14:textId="77777777" w:rsidR="00DE3D83" w:rsidRPr="006E541A" w:rsidRDefault="00DE3D83" w:rsidP="006E541A">
      <w:pPr>
        <w:shd w:val="clear" w:color="auto" w:fill="FFFFFF"/>
        <w:spacing w:after="0" w:line="240" w:lineRule="auto"/>
        <w:ind w:left="540" w:hanging="540"/>
        <w:jc w:val="both"/>
        <w:rPr>
          <w:rFonts w:eastAsia="Arial Unicode MS" w:cstheme="minorHAnsi"/>
          <w:b/>
          <w:bCs/>
          <w:color w:val="000000"/>
          <w:sz w:val="18"/>
          <w:szCs w:val="18"/>
          <w:lang w:val="en-GB" w:bidi="th-TH"/>
        </w:rPr>
      </w:pPr>
    </w:p>
    <w:p w14:paraId="670E7B4F" w14:textId="689354F0" w:rsidR="00DE3D83" w:rsidRPr="006E541A" w:rsidRDefault="00DE3D83" w:rsidP="006E541A">
      <w:pPr>
        <w:spacing w:after="0" w:line="240" w:lineRule="auto"/>
        <w:ind w:left="540"/>
        <w:jc w:val="both"/>
        <w:rPr>
          <w:rFonts w:eastAsia="Arial Unicode MS" w:cstheme="minorHAnsi"/>
          <w:color w:val="000000"/>
          <w:spacing w:val="-2"/>
          <w:sz w:val="18"/>
          <w:szCs w:val="18"/>
          <w:lang w:val="en-GB" w:bidi="th-TH"/>
        </w:rPr>
      </w:pPr>
      <w:r w:rsidRPr="006E541A">
        <w:rPr>
          <w:rFonts w:eastAsia="Arial Unicode MS" w:cstheme="minorHAnsi"/>
          <w:color w:val="000000"/>
          <w:spacing w:val="-2"/>
          <w:sz w:val="18"/>
          <w:szCs w:val="18"/>
          <w:lang w:val="en-GB" w:bidi="th-TH"/>
        </w:rPr>
        <w:t>In the separate financial statements, investments in subsidiaries</w:t>
      </w:r>
      <w:r w:rsidR="00647BA7" w:rsidRPr="006E541A">
        <w:rPr>
          <w:rFonts w:eastAsia="Arial Unicode MS" w:cstheme="minorHAnsi"/>
          <w:color w:val="000000"/>
          <w:spacing w:val="-2"/>
          <w:sz w:val="18"/>
          <w:szCs w:val="18"/>
          <w:cs/>
          <w:lang w:val="en-GB" w:bidi="th-TH"/>
        </w:rPr>
        <w:t xml:space="preserve"> </w:t>
      </w:r>
      <w:r w:rsidRPr="006E541A">
        <w:rPr>
          <w:rFonts w:eastAsia="Arial Unicode MS" w:cstheme="minorHAnsi"/>
          <w:color w:val="000000"/>
          <w:spacing w:val="-2"/>
          <w:sz w:val="18"/>
          <w:szCs w:val="18"/>
          <w:lang w:val="en-GB" w:bidi="th-TH"/>
        </w:rPr>
        <w:t>are accounted for using</w:t>
      </w:r>
      <w:r w:rsidR="00405F14" w:rsidRPr="006E541A">
        <w:rPr>
          <w:rFonts w:eastAsia="Arial Unicode MS" w:cstheme="minorHAnsi"/>
          <w:color w:val="000000"/>
          <w:spacing w:val="-2"/>
          <w:sz w:val="18"/>
          <w:szCs w:val="18"/>
          <w:cs/>
          <w:lang w:val="en-GB" w:bidi="th-TH"/>
        </w:rPr>
        <w:t xml:space="preserve"> </w:t>
      </w:r>
      <w:r w:rsidRPr="006E541A">
        <w:rPr>
          <w:rFonts w:eastAsia="Arial Unicode MS" w:cstheme="minorHAnsi"/>
          <w:color w:val="000000"/>
          <w:spacing w:val="-2"/>
          <w:sz w:val="18"/>
          <w:szCs w:val="18"/>
          <w:lang w:val="en-GB" w:bidi="th-TH"/>
        </w:rPr>
        <w:t xml:space="preserve">cost </w:t>
      </w:r>
      <w:r w:rsidR="004C0E06" w:rsidRPr="006E541A">
        <w:rPr>
          <w:rFonts w:eastAsia="Arial Unicode MS" w:cstheme="minorHAnsi"/>
          <w:color w:val="000000"/>
          <w:spacing w:val="-2"/>
          <w:sz w:val="18"/>
          <w:szCs w:val="18"/>
          <w:lang w:val="en-GB" w:bidi="th-TH"/>
        </w:rPr>
        <w:t xml:space="preserve">less </w:t>
      </w:r>
      <w:r w:rsidR="005D1C57" w:rsidRPr="006E541A">
        <w:rPr>
          <w:rFonts w:eastAsia="Arial Unicode MS" w:cstheme="minorHAnsi"/>
          <w:color w:val="000000"/>
          <w:spacing w:val="-2"/>
          <w:sz w:val="18"/>
          <w:szCs w:val="18"/>
          <w:lang w:val="en-GB" w:bidi="th-TH"/>
        </w:rPr>
        <w:t xml:space="preserve">allowance for </w:t>
      </w:r>
      <w:r w:rsidR="0088443D" w:rsidRPr="006E541A">
        <w:rPr>
          <w:rFonts w:eastAsia="Arial Unicode MS" w:cstheme="minorHAnsi"/>
          <w:color w:val="000000"/>
          <w:spacing w:val="-2"/>
          <w:sz w:val="18"/>
          <w:szCs w:val="18"/>
          <w:lang w:val="en-GB" w:bidi="th-TH"/>
        </w:rPr>
        <w:t xml:space="preserve">impairment </w:t>
      </w:r>
      <w:r w:rsidR="00067614" w:rsidRPr="006E541A">
        <w:rPr>
          <w:rFonts w:eastAsia="Arial Unicode MS" w:cstheme="minorHAnsi"/>
          <w:color w:val="000000"/>
          <w:spacing w:val="-2"/>
          <w:sz w:val="18"/>
          <w:szCs w:val="18"/>
          <w:lang w:val="en-GB" w:bidi="th-TH"/>
        </w:rPr>
        <w:t>(if any)</w:t>
      </w:r>
      <w:r w:rsidR="00243674" w:rsidRPr="006E541A">
        <w:rPr>
          <w:rFonts w:eastAsia="Arial Unicode MS" w:cstheme="minorHAnsi"/>
          <w:color w:val="000000"/>
          <w:spacing w:val="-2"/>
          <w:sz w:val="18"/>
          <w:szCs w:val="18"/>
          <w:lang w:val="en-GB" w:bidi="th-TH"/>
        </w:rPr>
        <w:t>.</w:t>
      </w:r>
    </w:p>
    <w:p w14:paraId="584D0D01" w14:textId="77777777" w:rsidR="00956671" w:rsidRPr="006E541A" w:rsidRDefault="00956671" w:rsidP="006E541A">
      <w:pPr>
        <w:spacing w:after="0" w:line="240" w:lineRule="auto"/>
        <w:ind w:left="540"/>
        <w:jc w:val="both"/>
        <w:rPr>
          <w:rFonts w:eastAsia="Arial Unicode MS" w:cstheme="minorHAnsi"/>
          <w:color w:val="000000"/>
          <w:sz w:val="18"/>
          <w:szCs w:val="18"/>
          <w:lang w:val="en-GB" w:bidi="th-TH"/>
        </w:rPr>
      </w:pPr>
    </w:p>
    <w:p w14:paraId="34502C3F" w14:textId="571EEBE8" w:rsidR="00DE3D83" w:rsidRPr="006E541A" w:rsidRDefault="00DE3D83" w:rsidP="006E541A">
      <w:pPr>
        <w:spacing w:after="0" w:line="240" w:lineRule="auto"/>
        <w:ind w:left="540"/>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In the consolidated financial statements, investments in associates</w:t>
      </w:r>
      <w:r w:rsidR="00290BD1" w:rsidRPr="006E541A">
        <w:rPr>
          <w:rFonts w:eastAsia="Arial Unicode MS" w:cstheme="minorHAnsi"/>
          <w:color w:val="000000"/>
          <w:sz w:val="18"/>
          <w:szCs w:val="18"/>
          <w:lang w:val="en-GB" w:bidi="th-TH"/>
        </w:rPr>
        <w:t xml:space="preserve"> and </w:t>
      </w:r>
      <w:r w:rsidRPr="006E541A">
        <w:rPr>
          <w:rFonts w:eastAsia="Arial Unicode MS" w:cstheme="minorHAnsi"/>
          <w:color w:val="000000"/>
          <w:sz w:val="18"/>
          <w:szCs w:val="18"/>
          <w:lang w:val="en-GB" w:bidi="th-TH"/>
        </w:rPr>
        <w:t>joint ventures are accounted for using the equity method of accounting.</w:t>
      </w:r>
    </w:p>
    <w:p w14:paraId="5DAA3F01" w14:textId="77777777" w:rsidR="00702F8C" w:rsidRPr="006E541A" w:rsidRDefault="00702F8C" w:rsidP="006E541A">
      <w:pPr>
        <w:spacing w:after="0" w:line="240" w:lineRule="auto"/>
        <w:ind w:left="1080" w:hanging="540"/>
        <w:jc w:val="both"/>
        <w:rPr>
          <w:rFonts w:eastAsia="Times New Roman" w:cstheme="minorHAnsi"/>
          <w:color w:val="000000"/>
          <w:sz w:val="18"/>
          <w:szCs w:val="18"/>
          <w:lang w:val="en-GB" w:bidi="th-TH"/>
        </w:rPr>
      </w:pPr>
    </w:p>
    <w:p w14:paraId="3967F4C1" w14:textId="3DA65D44" w:rsidR="00702F8C" w:rsidRPr="006E541A" w:rsidRDefault="0004067F" w:rsidP="006E541A">
      <w:pPr>
        <w:tabs>
          <w:tab w:val="left" w:pos="540"/>
        </w:tabs>
        <w:spacing w:after="0" w:line="240" w:lineRule="auto"/>
        <w:ind w:right="-96"/>
        <w:jc w:val="both"/>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w:t>
      </w:r>
      <w:r w:rsidR="00702F8C" w:rsidRPr="006E541A">
        <w:rPr>
          <w:rFonts w:eastAsia="Times New Roman" w:cstheme="minorHAnsi"/>
          <w:b/>
          <w:bCs/>
          <w:color w:val="000000"/>
          <w:sz w:val="18"/>
          <w:szCs w:val="18"/>
          <w:lang w:val="en-GB" w:bidi="th-TH"/>
        </w:rPr>
        <w:t>.</w:t>
      </w:r>
      <w:r w:rsidRPr="006E541A">
        <w:rPr>
          <w:rFonts w:eastAsia="Times New Roman" w:cstheme="minorHAnsi"/>
          <w:b/>
          <w:bCs/>
          <w:color w:val="000000"/>
          <w:sz w:val="18"/>
          <w:szCs w:val="18"/>
          <w:lang w:val="en-GB" w:bidi="th-TH"/>
        </w:rPr>
        <w:t>2</w:t>
      </w:r>
      <w:r w:rsidR="00702F8C" w:rsidRPr="006E541A">
        <w:rPr>
          <w:rFonts w:eastAsia="Times New Roman" w:cstheme="minorHAnsi"/>
          <w:b/>
          <w:bCs/>
          <w:color w:val="000000"/>
          <w:sz w:val="18"/>
          <w:szCs w:val="18"/>
          <w:lang w:val="en-GB" w:bidi="th-TH"/>
        </w:rPr>
        <w:tab/>
      </w:r>
      <w:r w:rsidR="00E5782C" w:rsidRPr="006E541A">
        <w:rPr>
          <w:rFonts w:eastAsia="Times New Roman" w:cstheme="minorHAnsi"/>
          <w:b/>
          <w:bCs/>
          <w:color w:val="000000"/>
          <w:sz w:val="18"/>
          <w:szCs w:val="18"/>
          <w:lang w:val="en-GB" w:bidi="th-TH"/>
        </w:rPr>
        <w:t>Functional and presentation currency</w:t>
      </w:r>
    </w:p>
    <w:p w14:paraId="3B43CC7D" w14:textId="2EE7DF23" w:rsidR="00E9691C" w:rsidRPr="006E541A" w:rsidRDefault="00E9691C" w:rsidP="006E541A">
      <w:pPr>
        <w:spacing w:after="0" w:line="240" w:lineRule="auto"/>
        <w:ind w:left="540"/>
        <w:jc w:val="both"/>
        <w:rPr>
          <w:rFonts w:eastAsia="Arial Unicode MS" w:cstheme="minorHAnsi"/>
          <w:color w:val="000000"/>
          <w:sz w:val="18"/>
          <w:szCs w:val="18"/>
          <w:lang w:val="en-GB" w:bidi="th-TH"/>
        </w:rPr>
      </w:pPr>
    </w:p>
    <w:p w14:paraId="0E988262" w14:textId="72EAC768" w:rsidR="00702F8C" w:rsidRPr="006E541A" w:rsidRDefault="00702F8C" w:rsidP="006E541A">
      <w:pPr>
        <w:spacing w:after="0" w:line="240" w:lineRule="auto"/>
        <w:ind w:left="540"/>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The financial statements are presented in Thai Baht, which is </w:t>
      </w:r>
      <w:r w:rsidR="00A0394B" w:rsidRPr="006E541A">
        <w:rPr>
          <w:rFonts w:eastAsia="Arial Unicode MS" w:cstheme="minorHAnsi"/>
          <w:color w:val="000000"/>
          <w:sz w:val="18"/>
          <w:szCs w:val="18"/>
          <w:lang w:val="en-GB" w:bidi="th-TH"/>
        </w:rPr>
        <w:t>the Company’s functional and presentation currency.</w:t>
      </w:r>
    </w:p>
    <w:p w14:paraId="266DEA1F" w14:textId="61BB788F" w:rsidR="00702F8C" w:rsidRPr="006E541A" w:rsidRDefault="00702F8C" w:rsidP="006E541A">
      <w:pPr>
        <w:spacing w:after="0" w:line="240" w:lineRule="auto"/>
        <w:jc w:val="both"/>
        <w:rPr>
          <w:rFonts w:eastAsia="Arial Unicode MS" w:cstheme="minorHAnsi"/>
          <w:color w:val="000000"/>
          <w:sz w:val="18"/>
          <w:szCs w:val="18"/>
          <w:lang w:val="en-GB" w:bidi="th-TH"/>
        </w:rPr>
      </w:pPr>
    </w:p>
    <w:p w14:paraId="5BDBEDBE" w14:textId="7A16289C" w:rsidR="00702F8C" w:rsidRPr="006E541A" w:rsidRDefault="0004067F" w:rsidP="006E541A">
      <w:pPr>
        <w:tabs>
          <w:tab w:val="left" w:pos="540"/>
        </w:tabs>
        <w:spacing w:after="0" w:line="240" w:lineRule="auto"/>
        <w:ind w:right="-96"/>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w:t>
      </w:r>
      <w:r w:rsidR="00702F8C" w:rsidRPr="006E541A">
        <w:rPr>
          <w:rFonts w:eastAsia="Times New Roman" w:cstheme="minorHAnsi"/>
          <w:b/>
          <w:bCs/>
          <w:color w:val="000000"/>
          <w:sz w:val="18"/>
          <w:szCs w:val="18"/>
          <w:lang w:val="en-GB" w:bidi="th-TH"/>
        </w:rPr>
        <w:t>.</w:t>
      </w:r>
      <w:r w:rsidRPr="006E541A">
        <w:rPr>
          <w:rFonts w:eastAsia="Times New Roman" w:cstheme="minorHAnsi"/>
          <w:b/>
          <w:bCs/>
          <w:color w:val="000000"/>
          <w:sz w:val="18"/>
          <w:szCs w:val="18"/>
          <w:lang w:val="en-GB" w:bidi="th-TH"/>
        </w:rPr>
        <w:t>3</w:t>
      </w:r>
      <w:r w:rsidR="00702F8C" w:rsidRPr="006E541A">
        <w:rPr>
          <w:rFonts w:eastAsia="Times New Roman" w:cstheme="minorHAnsi"/>
          <w:b/>
          <w:bCs/>
          <w:color w:val="000000"/>
          <w:sz w:val="18"/>
          <w:szCs w:val="18"/>
          <w:lang w:val="en-GB" w:bidi="th-TH"/>
        </w:rPr>
        <w:tab/>
        <w:t>Trade receivables</w:t>
      </w:r>
    </w:p>
    <w:p w14:paraId="1F3C8018" w14:textId="77777777" w:rsidR="00702F8C" w:rsidRPr="006E541A" w:rsidRDefault="00702F8C" w:rsidP="006E541A">
      <w:pPr>
        <w:spacing w:after="0" w:line="240" w:lineRule="auto"/>
        <w:ind w:left="540"/>
        <w:rPr>
          <w:rFonts w:eastAsia="Times New Roman" w:cstheme="minorHAnsi"/>
          <w:color w:val="000000"/>
          <w:sz w:val="18"/>
          <w:szCs w:val="18"/>
          <w:lang w:val="en-GB" w:bidi="th-TH"/>
        </w:rPr>
      </w:pPr>
    </w:p>
    <w:p w14:paraId="6F0AEC09" w14:textId="7D546737" w:rsidR="00702F8C" w:rsidRPr="006E541A" w:rsidRDefault="00BA61EC" w:rsidP="006E541A">
      <w:pPr>
        <w:tabs>
          <w:tab w:val="left" w:pos="567"/>
        </w:tabs>
        <w:spacing w:after="0" w:line="240" w:lineRule="auto"/>
        <w:ind w:left="538"/>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Trade receivables are subsequently measured at amortised cost when the consideration is unconditional, less loss allowance.</w:t>
      </w:r>
    </w:p>
    <w:p w14:paraId="16066364" w14:textId="77777777" w:rsidR="007A2DC9" w:rsidRPr="006E541A" w:rsidRDefault="007A2DC9" w:rsidP="006E541A">
      <w:pPr>
        <w:tabs>
          <w:tab w:val="left" w:pos="567"/>
        </w:tabs>
        <w:spacing w:after="0" w:line="240" w:lineRule="auto"/>
        <w:ind w:left="538"/>
        <w:jc w:val="both"/>
        <w:rPr>
          <w:rFonts w:eastAsia="Times New Roman" w:cstheme="minorHAnsi"/>
          <w:color w:val="000000"/>
          <w:sz w:val="18"/>
          <w:szCs w:val="18"/>
          <w:lang w:val="en-GB" w:bidi="th-TH"/>
        </w:rPr>
      </w:pPr>
    </w:p>
    <w:p w14:paraId="7090F005" w14:textId="35D65AE9" w:rsidR="007A2DC9" w:rsidRPr="006E541A" w:rsidRDefault="007A2DC9" w:rsidP="006E541A">
      <w:pPr>
        <w:tabs>
          <w:tab w:val="left" w:pos="567"/>
        </w:tabs>
        <w:spacing w:after="0" w:line="240" w:lineRule="auto"/>
        <w:ind w:left="538"/>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 xml:space="preserve">The impairment of trade receivables </w:t>
      </w:r>
      <w:r w:rsidR="00163E25" w:rsidRPr="006E541A">
        <w:rPr>
          <w:rFonts w:eastAsia="Times New Roman" w:cstheme="minorHAnsi"/>
          <w:color w:val="000000"/>
          <w:sz w:val="18"/>
          <w:szCs w:val="18"/>
          <w:lang w:val="en-GB" w:bidi="th-TH"/>
        </w:rPr>
        <w:t>are</w:t>
      </w:r>
      <w:r w:rsidRPr="006E541A">
        <w:rPr>
          <w:rFonts w:eastAsia="Times New Roman" w:cstheme="minorHAnsi"/>
          <w:color w:val="000000"/>
          <w:sz w:val="18"/>
          <w:szCs w:val="18"/>
          <w:lang w:val="en-GB" w:bidi="th-TH"/>
        </w:rPr>
        <w:t xml:space="preserve"> disclosed in Note </w:t>
      </w:r>
      <w:r w:rsidR="00163E25" w:rsidRPr="006E541A">
        <w:rPr>
          <w:rFonts w:eastAsia="Times New Roman" w:cstheme="minorHAnsi"/>
          <w:color w:val="000000"/>
          <w:sz w:val="18"/>
          <w:szCs w:val="18"/>
          <w:lang w:val="en-GB" w:bidi="th-TH"/>
        </w:rPr>
        <w:t>4</w:t>
      </w:r>
      <w:r w:rsidRPr="006E541A">
        <w:rPr>
          <w:rFonts w:eastAsia="Times New Roman" w:cstheme="minorHAnsi"/>
          <w:color w:val="000000"/>
          <w:sz w:val="18"/>
          <w:szCs w:val="18"/>
          <w:lang w:val="en-GB" w:bidi="th-TH"/>
        </w:rPr>
        <w:t>.</w:t>
      </w:r>
      <w:r w:rsidR="00163E25" w:rsidRPr="006E541A">
        <w:rPr>
          <w:rFonts w:eastAsia="Times New Roman" w:cstheme="minorHAnsi"/>
          <w:color w:val="000000"/>
          <w:sz w:val="18"/>
          <w:szCs w:val="18"/>
          <w:lang w:val="en-GB" w:bidi="th-TH"/>
        </w:rPr>
        <w:t>5</w:t>
      </w:r>
      <w:r w:rsidRPr="006E541A">
        <w:rPr>
          <w:rFonts w:eastAsia="Times New Roman" w:cstheme="minorHAnsi"/>
          <w:color w:val="000000"/>
          <w:sz w:val="18"/>
          <w:szCs w:val="18"/>
          <w:lang w:val="en-GB" w:bidi="th-TH"/>
        </w:rPr>
        <w:t>.</w:t>
      </w:r>
      <w:r w:rsidR="00163E25" w:rsidRPr="006E541A">
        <w:rPr>
          <w:rFonts w:eastAsia="Times New Roman" w:cstheme="minorHAnsi"/>
          <w:color w:val="000000"/>
          <w:sz w:val="18"/>
          <w:szCs w:val="18"/>
          <w:lang w:val="en-GB" w:bidi="th-TH"/>
        </w:rPr>
        <w:t>3</w:t>
      </w:r>
      <w:r w:rsidR="005F30E3" w:rsidRPr="006E541A">
        <w:rPr>
          <w:rFonts w:eastAsia="Times New Roman" w:cstheme="minorHAnsi"/>
          <w:color w:val="000000"/>
          <w:sz w:val="18"/>
          <w:szCs w:val="18"/>
          <w:lang w:val="en-GB" w:bidi="th-TH"/>
        </w:rPr>
        <w:t>.</w:t>
      </w:r>
    </w:p>
    <w:p w14:paraId="5AB652B3" w14:textId="77777777" w:rsidR="00DA009E" w:rsidRPr="006E541A" w:rsidRDefault="00DA009E" w:rsidP="006E541A">
      <w:pPr>
        <w:spacing w:after="0" w:line="240" w:lineRule="auto"/>
        <w:jc w:val="thaiDistribute"/>
        <w:rPr>
          <w:rFonts w:eastAsia="Times New Roman" w:cstheme="minorHAnsi"/>
          <w:color w:val="000000"/>
          <w:sz w:val="18"/>
          <w:szCs w:val="18"/>
          <w:lang w:val="en-GB" w:bidi="th-TH"/>
        </w:rPr>
      </w:pPr>
    </w:p>
    <w:p w14:paraId="5EF66417" w14:textId="69AAB49D" w:rsidR="00DA009E" w:rsidRPr="006E541A" w:rsidRDefault="00470408" w:rsidP="006E541A">
      <w:pPr>
        <w:tabs>
          <w:tab w:val="left" w:pos="540"/>
        </w:tabs>
        <w:spacing w:after="0" w:line="240" w:lineRule="auto"/>
        <w:ind w:right="-96"/>
        <w:outlineLvl w:val="1"/>
        <w:rPr>
          <w:rFonts w:eastAsia="Times New Roman" w:cstheme="minorHAnsi"/>
          <w:b/>
          <w:bCs/>
          <w:color w:val="000000"/>
          <w:sz w:val="18"/>
          <w:szCs w:val="18"/>
          <w:lang w:val="en-GB" w:bidi="th-TH"/>
        </w:rPr>
      </w:pPr>
      <w:r w:rsidRPr="006E541A">
        <w:rPr>
          <w:rFonts w:eastAsia="Times New Roman" w:cstheme="minorHAnsi"/>
          <w:b/>
          <w:bCs/>
          <w:color w:val="000000"/>
          <w:sz w:val="18"/>
          <w:lang w:val="en-GB" w:bidi="th-TH"/>
        </w:rPr>
        <w:t>4</w:t>
      </w:r>
      <w:r w:rsidR="00DA009E" w:rsidRPr="006E541A">
        <w:rPr>
          <w:rFonts w:eastAsia="Times New Roman" w:cstheme="minorHAnsi"/>
          <w:b/>
          <w:bCs/>
          <w:color w:val="000000"/>
          <w:sz w:val="18"/>
          <w:szCs w:val="18"/>
          <w:lang w:val="en-GB" w:bidi="th-TH"/>
        </w:rPr>
        <w:t>.</w:t>
      </w:r>
      <w:r w:rsidRPr="006E541A">
        <w:rPr>
          <w:rFonts w:eastAsia="Times New Roman" w:cstheme="minorHAnsi"/>
          <w:b/>
          <w:bCs/>
          <w:color w:val="000000"/>
          <w:sz w:val="18"/>
          <w:szCs w:val="18"/>
          <w:lang w:val="en-GB" w:bidi="th-TH"/>
        </w:rPr>
        <w:t>4</w:t>
      </w:r>
      <w:r w:rsidR="00DA009E" w:rsidRPr="006E541A">
        <w:rPr>
          <w:rFonts w:eastAsia="Times New Roman" w:cstheme="minorHAnsi"/>
          <w:b/>
          <w:bCs/>
          <w:color w:val="000000"/>
          <w:sz w:val="18"/>
          <w:szCs w:val="18"/>
          <w:lang w:val="en-GB" w:bidi="th-TH"/>
        </w:rPr>
        <w:tab/>
      </w:r>
      <w:r w:rsidR="002A4B40" w:rsidRPr="006E541A">
        <w:rPr>
          <w:rFonts w:eastAsia="Times New Roman" w:cstheme="minorHAnsi"/>
          <w:b/>
          <w:bCs/>
          <w:color w:val="000000"/>
          <w:sz w:val="18"/>
          <w:szCs w:val="18"/>
          <w:lang w:val="en-GB" w:bidi="th-TH"/>
        </w:rPr>
        <w:t>Inventories</w:t>
      </w:r>
    </w:p>
    <w:p w14:paraId="2D6AC19D" w14:textId="77777777" w:rsidR="00DA009E" w:rsidRPr="006E541A" w:rsidRDefault="00DA009E" w:rsidP="006E541A">
      <w:pPr>
        <w:spacing w:after="0" w:line="240" w:lineRule="auto"/>
        <w:ind w:left="540"/>
        <w:rPr>
          <w:rFonts w:eastAsia="Times New Roman" w:cstheme="minorHAnsi"/>
          <w:color w:val="000000"/>
          <w:sz w:val="18"/>
          <w:szCs w:val="18"/>
          <w:lang w:val="en-GB" w:bidi="th-TH"/>
        </w:rPr>
      </w:pPr>
    </w:p>
    <w:p w14:paraId="73927627" w14:textId="078DA0B2" w:rsidR="00DA009E" w:rsidRPr="006E541A" w:rsidRDefault="00090873" w:rsidP="006E541A">
      <w:pPr>
        <w:spacing w:after="0" w:line="240" w:lineRule="auto"/>
        <w:ind w:left="540"/>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Inventories are stated at the lower of cost and net realisable value.</w:t>
      </w:r>
      <w:r w:rsidR="008C0658" w:rsidRPr="006E541A">
        <w:rPr>
          <w:rFonts w:eastAsia="Times New Roman" w:cstheme="minorHAnsi"/>
          <w:color w:val="000000"/>
          <w:sz w:val="18"/>
          <w:szCs w:val="18"/>
          <w:lang w:val="en-GB" w:bidi="th-TH"/>
        </w:rPr>
        <w:t xml:space="preserve"> </w:t>
      </w:r>
      <w:r w:rsidRPr="006E541A">
        <w:rPr>
          <w:rFonts w:eastAsia="Times New Roman" w:cstheme="minorHAnsi"/>
          <w:color w:val="000000"/>
          <w:sz w:val="18"/>
          <w:szCs w:val="18"/>
          <w:lang w:val="en-GB" w:bidi="th-TH"/>
        </w:rPr>
        <w:t xml:space="preserve">Cost of inventories is determined by the weighted average method. </w:t>
      </w:r>
    </w:p>
    <w:p w14:paraId="106BB58C" w14:textId="77777777" w:rsidR="00090873" w:rsidRPr="006E541A" w:rsidRDefault="00090873" w:rsidP="006E541A">
      <w:pPr>
        <w:spacing w:after="0" w:line="240" w:lineRule="auto"/>
        <w:ind w:left="540"/>
        <w:jc w:val="thaiDistribute"/>
        <w:rPr>
          <w:rFonts w:eastAsia="Times New Roman" w:cstheme="minorHAnsi"/>
          <w:color w:val="000000"/>
          <w:sz w:val="18"/>
          <w:szCs w:val="18"/>
          <w:lang w:bidi="th-TH"/>
        </w:rPr>
      </w:pPr>
    </w:p>
    <w:p w14:paraId="052D2750" w14:textId="41BE182A" w:rsidR="00702F8C" w:rsidRPr="006E541A" w:rsidRDefault="00470408" w:rsidP="006E541A">
      <w:pPr>
        <w:tabs>
          <w:tab w:val="left" w:pos="540"/>
        </w:tabs>
        <w:spacing w:after="0" w:line="240" w:lineRule="auto"/>
        <w:ind w:right="-96"/>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w:t>
      </w:r>
      <w:r w:rsidR="00702F8C" w:rsidRPr="006E541A">
        <w:rPr>
          <w:rFonts w:eastAsia="Times New Roman" w:cstheme="minorHAnsi"/>
          <w:b/>
          <w:bCs/>
          <w:color w:val="000000"/>
          <w:sz w:val="18"/>
          <w:szCs w:val="18"/>
          <w:lang w:val="en-GB" w:bidi="th-TH"/>
        </w:rPr>
        <w:t>.</w:t>
      </w:r>
      <w:r w:rsidRPr="006E541A">
        <w:rPr>
          <w:rFonts w:eastAsia="Times New Roman" w:cstheme="minorHAnsi"/>
          <w:b/>
          <w:bCs/>
          <w:color w:val="000000"/>
          <w:sz w:val="18"/>
          <w:szCs w:val="18"/>
          <w:lang w:val="en-GB" w:bidi="th-TH"/>
        </w:rPr>
        <w:t>5</w:t>
      </w:r>
      <w:r w:rsidR="00702F8C" w:rsidRPr="006E541A">
        <w:rPr>
          <w:rFonts w:eastAsia="Times New Roman" w:cstheme="minorHAnsi"/>
          <w:b/>
          <w:bCs/>
          <w:color w:val="000000"/>
          <w:sz w:val="18"/>
          <w:szCs w:val="18"/>
          <w:lang w:val="en-GB" w:bidi="th-TH"/>
        </w:rPr>
        <w:tab/>
        <w:t>Financial asset</w:t>
      </w:r>
      <w:r w:rsidR="00953EA5" w:rsidRPr="006E541A">
        <w:rPr>
          <w:rFonts w:eastAsia="Times New Roman" w:cstheme="minorHAnsi"/>
          <w:b/>
          <w:bCs/>
          <w:color w:val="000000"/>
          <w:sz w:val="18"/>
          <w:szCs w:val="18"/>
          <w:lang w:val="en-GB" w:bidi="th-TH"/>
        </w:rPr>
        <w:t>s</w:t>
      </w:r>
    </w:p>
    <w:p w14:paraId="69E56F3A" w14:textId="77777777" w:rsidR="00265EB2" w:rsidRPr="006E541A" w:rsidRDefault="00265EB2" w:rsidP="006E541A">
      <w:pPr>
        <w:spacing w:after="0" w:line="240" w:lineRule="auto"/>
        <w:ind w:left="1080"/>
        <w:jc w:val="thaiDistribute"/>
        <w:rPr>
          <w:rFonts w:eastAsia="Times New Roman" w:cstheme="minorHAnsi"/>
          <w:color w:val="000000"/>
          <w:sz w:val="18"/>
          <w:szCs w:val="18"/>
          <w:lang w:val="en-GB" w:bidi="th-TH"/>
        </w:rPr>
      </w:pPr>
    </w:p>
    <w:p w14:paraId="3C9708D5" w14:textId="04C157C4" w:rsidR="00702F8C" w:rsidRPr="006E541A" w:rsidRDefault="003F3C63" w:rsidP="006E541A">
      <w:pPr>
        <w:spacing w:after="0" w:line="240" w:lineRule="auto"/>
        <w:ind w:left="1080" w:hanging="540"/>
        <w:outlineLvl w:val="3"/>
        <w:rPr>
          <w:rFonts w:eastAsia="Ink Free" w:cstheme="minorHAnsi"/>
          <w:color w:val="000000"/>
          <w:sz w:val="18"/>
          <w:szCs w:val="18"/>
          <w:cs/>
          <w:lang w:eastAsia="en-GB" w:bidi="th-TH"/>
        </w:rPr>
      </w:pPr>
      <w:r w:rsidRPr="006E541A">
        <w:rPr>
          <w:rFonts w:eastAsia="Ink Free" w:cstheme="minorHAnsi"/>
          <w:color w:val="000000"/>
          <w:sz w:val="18"/>
          <w:szCs w:val="18"/>
          <w:lang w:eastAsia="en-GB" w:bidi="th-TH"/>
        </w:rPr>
        <w:t>4</w:t>
      </w:r>
      <w:r w:rsidR="00702F8C" w:rsidRPr="006E541A">
        <w:rPr>
          <w:rFonts w:eastAsia="Ink Free" w:cstheme="minorHAnsi"/>
          <w:color w:val="000000"/>
          <w:sz w:val="18"/>
          <w:szCs w:val="18"/>
          <w:lang w:eastAsia="en-GB" w:bidi="th-TH"/>
        </w:rPr>
        <w:t>.</w:t>
      </w:r>
      <w:r w:rsidRPr="006E541A">
        <w:rPr>
          <w:rFonts w:eastAsia="Ink Free" w:cstheme="minorHAnsi"/>
          <w:color w:val="000000"/>
          <w:sz w:val="18"/>
          <w:szCs w:val="18"/>
          <w:lang w:val="en-GB" w:eastAsia="en-GB" w:bidi="th-TH"/>
        </w:rPr>
        <w:t>5</w:t>
      </w:r>
      <w:r w:rsidR="00702F8C" w:rsidRPr="006E541A">
        <w:rPr>
          <w:rFonts w:eastAsia="Ink Free" w:cstheme="minorHAnsi"/>
          <w:color w:val="000000"/>
          <w:sz w:val="18"/>
          <w:szCs w:val="18"/>
          <w:lang w:eastAsia="en-GB" w:bidi="th-TH"/>
        </w:rPr>
        <w:t>.</w:t>
      </w:r>
      <w:r w:rsidRPr="006E541A">
        <w:rPr>
          <w:rFonts w:eastAsia="Ink Free" w:cstheme="minorHAnsi"/>
          <w:color w:val="000000"/>
          <w:sz w:val="18"/>
          <w:szCs w:val="18"/>
          <w:lang w:val="en-GB" w:eastAsia="en-GB" w:bidi="th-TH"/>
        </w:rPr>
        <w:t>1</w:t>
      </w:r>
      <w:r w:rsidR="00702F8C" w:rsidRPr="006E541A">
        <w:rPr>
          <w:rFonts w:eastAsia="Ink Free" w:cstheme="minorHAnsi"/>
          <w:color w:val="000000"/>
          <w:sz w:val="18"/>
          <w:szCs w:val="18"/>
          <w:lang w:eastAsia="en-GB" w:bidi="th-TH"/>
        </w:rPr>
        <w:tab/>
        <w:t>Recognition and derecognition</w:t>
      </w:r>
    </w:p>
    <w:p w14:paraId="093AA3EE" w14:textId="77777777" w:rsidR="00702F8C" w:rsidRPr="006E541A" w:rsidRDefault="00702F8C" w:rsidP="006E541A">
      <w:pPr>
        <w:spacing w:after="0" w:line="240" w:lineRule="auto"/>
        <w:ind w:left="1080"/>
        <w:jc w:val="thaiDistribute"/>
        <w:rPr>
          <w:rFonts w:eastAsia="Times New Roman" w:cstheme="minorHAnsi"/>
          <w:color w:val="000000"/>
          <w:sz w:val="18"/>
          <w:szCs w:val="18"/>
          <w:lang w:val="en-GB" w:bidi="th-TH"/>
        </w:rPr>
      </w:pPr>
    </w:p>
    <w:p w14:paraId="29AF9F0E" w14:textId="30994B16" w:rsidR="00702F8C" w:rsidRPr="006E541A" w:rsidRDefault="00702F8C" w:rsidP="006E541A">
      <w:pPr>
        <w:spacing w:after="0" w:line="240" w:lineRule="auto"/>
        <w:ind w:left="1080"/>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Regular way purchases, acquires and sales of financial assets are recognised on trade-date</w:t>
      </w:r>
      <w:r w:rsidR="00400CC9" w:rsidRPr="006E541A">
        <w:rPr>
          <w:rFonts w:eastAsia="Times New Roman" w:cstheme="minorHAnsi"/>
          <w:color w:val="000000"/>
          <w:sz w:val="18"/>
          <w:szCs w:val="18"/>
          <w:lang w:val="en-GB" w:bidi="th-TH"/>
        </w:rPr>
        <w:t>.</w:t>
      </w:r>
      <w:r w:rsidR="00400CC9" w:rsidRPr="006E541A">
        <w:rPr>
          <w:rFonts w:cstheme="minorHAnsi"/>
        </w:rPr>
        <w:t xml:space="preserve"> </w:t>
      </w:r>
      <w:r w:rsidR="00400CC9" w:rsidRPr="006E541A">
        <w:rPr>
          <w:rFonts w:eastAsia="Times New Roman" w:cstheme="minorHAnsi"/>
          <w:color w:val="000000"/>
          <w:sz w:val="18"/>
          <w:szCs w:val="18"/>
          <w:lang w:val="en-GB" w:bidi="th-TH"/>
        </w:rPr>
        <w:t>Financial assets are derecognised when the rights to receive cash flows from the financial assets have expired or have been transferred and the Group has transferred substantially all the risks and rewards of ownership.</w:t>
      </w:r>
    </w:p>
    <w:p w14:paraId="29A6B8D4" w14:textId="77777777" w:rsidR="003F3C63" w:rsidRPr="006E541A" w:rsidRDefault="003F3C63" w:rsidP="006E541A">
      <w:pPr>
        <w:spacing w:after="0" w:line="240" w:lineRule="auto"/>
        <w:ind w:left="1080"/>
        <w:jc w:val="thaiDistribute"/>
        <w:rPr>
          <w:rFonts w:eastAsia="Times New Roman" w:cstheme="minorHAnsi"/>
          <w:color w:val="000000"/>
          <w:sz w:val="18"/>
          <w:szCs w:val="18"/>
          <w:lang w:val="en-GB" w:bidi="th-TH"/>
        </w:rPr>
      </w:pPr>
    </w:p>
    <w:p w14:paraId="097C07B3" w14:textId="7A435E69" w:rsidR="003F3C63" w:rsidRPr="006E541A" w:rsidRDefault="003F3C63" w:rsidP="006E541A">
      <w:pPr>
        <w:spacing w:after="0" w:line="240" w:lineRule="auto"/>
        <w:ind w:left="1080"/>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A7E5AFE" w14:textId="77777777" w:rsidR="00702F8C" w:rsidRPr="006E541A" w:rsidRDefault="00702F8C" w:rsidP="006E541A">
      <w:pPr>
        <w:spacing w:after="0" w:line="240" w:lineRule="auto"/>
        <w:rPr>
          <w:rFonts w:eastAsia="Arial Unicode MS" w:cstheme="minorHAnsi"/>
          <w:color w:val="000000"/>
          <w:sz w:val="18"/>
          <w:szCs w:val="18"/>
          <w:lang w:val="en-GB" w:bidi="th-TH"/>
        </w:rPr>
      </w:pPr>
    </w:p>
    <w:p w14:paraId="2C75845D" w14:textId="28813101" w:rsidR="00702F8C" w:rsidRPr="006E541A" w:rsidRDefault="0091285A" w:rsidP="006E541A">
      <w:pPr>
        <w:spacing w:after="0" w:line="240" w:lineRule="auto"/>
        <w:ind w:left="1080" w:hanging="540"/>
        <w:outlineLvl w:val="3"/>
        <w:rPr>
          <w:rFonts w:eastAsia="Ink Free" w:cstheme="minorHAnsi"/>
          <w:color w:val="000000"/>
          <w:sz w:val="18"/>
          <w:szCs w:val="18"/>
          <w:lang w:eastAsia="en-GB" w:bidi="th-TH"/>
        </w:rPr>
      </w:pPr>
      <w:r w:rsidRPr="006E541A">
        <w:rPr>
          <w:rFonts w:eastAsia="Ink Free" w:cstheme="minorHAnsi"/>
          <w:color w:val="000000"/>
          <w:sz w:val="18"/>
          <w:szCs w:val="18"/>
          <w:lang w:val="en-GB" w:eastAsia="en-GB" w:bidi="th-TH"/>
        </w:rPr>
        <w:t>4</w:t>
      </w:r>
      <w:r w:rsidR="00702F8C" w:rsidRPr="006E541A">
        <w:rPr>
          <w:rFonts w:eastAsia="Ink Free" w:cstheme="minorHAnsi"/>
          <w:color w:val="000000"/>
          <w:sz w:val="18"/>
          <w:szCs w:val="18"/>
          <w:lang w:eastAsia="en-GB" w:bidi="th-TH"/>
        </w:rPr>
        <w:t>.</w:t>
      </w:r>
      <w:r w:rsidR="003F3C63" w:rsidRPr="006E541A">
        <w:rPr>
          <w:rFonts w:eastAsia="Ink Free" w:cstheme="minorHAnsi"/>
          <w:color w:val="000000"/>
          <w:sz w:val="18"/>
          <w:szCs w:val="18"/>
          <w:lang w:val="en-GB" w:eastAsia="en-GB" w:bidi="th-TH"/>
        </w:rPr>
        <w:t>5</w:t>
      </w:r>
      <w:r w:rsidR="00702F8C" w:rsidRPr="006E541A">
        <w:rPr>
          <w:rFonts w:eastAsia="Ink Free" w:cstheme="minorHAnsi"/>
          <w:color w:val="000000"/>
          <w:sz w:val="18"/>
          <w:szCs w:val="18"/>
          <w:lang w:eastAsia="en-GB" w:bidi="th-TH"/>
        </w:rPr>
        <w:t>.</w:t>
      </w:r>
      <w:r w:rsidR="003F3C63" w:rsidRPr="006E541A">
        <w:rPr>
          <w:rFonts w:eastAsia="Ink Free" w:cstheme="minorHAnsi"/>
          <w:color w:val="000000"/>
          <w:sz w:val="18"/>
          <w:szCs w:val="18"/>
          <w:lang w:val="en-GB" w:eastAsia="en-GB" w:bidi="th-TH"/>
        </w:rPr>
        <w:t>2</w:t>
      </w:r>
      <w:r w:rsidR="00702F8C" w:rsidRPr="006E541A">
        <w:rPr>
          <w:rFonts w:eastAsia="Ink Free" w:cstheme="minorHAnsi"/>
          <w:color w:val="000000"/>
          <w:sz w:val="18"/>
          <w:szCs w:val="18"/>
          <w:lang w:eastAsia="en-GB" w:bidi="th-TH"/>
        </w:rPr>
        <w:tab/>
      </w:r>
      <w:r w:rsidR="00C6494D" w:rsidRPr="006E541A">
        <w:rPr>
          <w:rFonts w:eastAsia="Ink Free" w:cstheme="minorHAnsi"/>
          <w:color w:val="000000"/>
          <w:sz w:val="18"/>
          <w:szCs w:val="18"/>
          <w:lang w:eastAsia="en-GB" w:bidi="th-TH"/>
        </w:rPr>
        <w:t>Classification and measurement</w:t>
      </w:r>
    </w:p>
    <w:p w14:paraId="13B38FA3" w14:textId="77777777" w:rsidR="0091285A" w:rsidRPr="006E541A" w:rsidRDefault="0091285A" w:rsidP="006E541A">
      <w:pPr>
        <w:spacing w:after="0" w:line="240" w:lineRule="auto"/>
        <w:ind w:left="1080" w:hanging="540"/>
        <w:outlineLvl w:val="3"/>
        <w:rPr>
          <w:rFonts w:eastAsia="Ink Free" w:cstheme="minorHAnsi"/>
          <w:color w:val="000000"/>
          <w:sz w:val="18"/>
          <w:szCs w:val="18"/>
          <w:lang w:eastAsia="en-GB" w:bidi="th-TH"/>
        </w:rPr>
      </w:pPr>
    </w:p>
    <w:p w14:paraId="33639F34" w14:textId="7AF3104B" w:rsidR="00702F8C" w:rsidRPr="006E541A" w:rsidRDefault="0091285A" w:rsidP="006E541A">
      <w:pPr>
        <w:spacing w:after="0" w:line="240" w:lineRule="auto"/>
        <w:ind w:left="1080"/>
        <w:jc w:val="thaiDistribute"/>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Debt instruments</w:t>
      </w:r>
    </w:p>
    <w:p w14:paraId="3CDF2F13" w14:textId="77777777" w:rsidR="00121D3A" w:rsidRPr="006E541A" w:rsidRDefault="00121D3A" w:rsidP="006E541A">
      <w:pPr>
        <w:spacing w:after="0" w:line="240" w:lineRule="auto"/>
        <w:ind w:left="1080"/>
        <w:jc w:val="thaiDistribute"/>
        <w:rPr>
          <w:rFonts w:eastAsia="Ink Free" w:cstheme="minorHAnsi"/>
          <w:color w:val="000000"/>
          <w:sz w:val="18"/>
          <w:szCs w:val="18"/>
          <w:lang w:eastAsia="en-GB" w:bidi="th-TH"/>
        </w:rPr>
      </w:pPr>
    </w:p>
    <w:p w14:paraId="2999C86B" w14:textId="77777777" w:rsidR="00121D3A" w:rsidRPr="006E541A" w:rsidRDefault="00121D3A" w:rsidP="006E541A">
      <w:pPr>
        <w:spacing w:after="0" w:line="240" w:lineRule="auto"/>
        <w:ind w:left="1080"/>
        <w:jc w:val="thaiDistribute"/>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 xml:space="preserve">The Group classifies its debt instrument financial assets depending on i) business model for managing the asset and ii) the cash flow characteristics of the asset whether they represent solely payments of principal and interest (SPPI). </w:t>
      </w:r>
    </w:p>
    <w:p w14:paraId="0BAA706A" w14:textId="77777777" w:rsidR="00121D3A" w:rsidRPr="006E541A" w:rsidRDefault="00121D3A" w:rsidP="006E541A">
      <w:pPr>
        <w:spacing w:after="0" w:line="240" w:lineRule="auto"/>
        <w:ind w:left="1080"/>
        <w:jc w:val="thaiDistribute"/>
        <w:rPr>
          <w:rFonts w:eastAsia="Ink Free" w:cstheme="minorHAnsi"/>
          <w:color w:val="000000"/>
          <w:sz w:val="18"/>
          <w:szCs w:val="18"/>
          <w:lang w:eastAsia="en-GB" w:bidi="th-TH"/>
        </w:rPr>
      </w:pPr>
    </w:p>
    <w:p w14:paraId="65A5424A" w14:textId="24A7472F" w:rsidR="00121D3A" w:rsidRPr="006E541A" w:rsidRDefault="00121D3A" w:rsidP="006E541A">
      <w:pPr>
        <w:spacing w:after="0" w:line="240" w:lineRule="auto"/>
        <w:ind w:left="1080"/>
        <w:jc w:val="thaiDistribute"/>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Financial assets with embedded derivatives are considered in their entirety when determining whether the cash flows are solely payment of principal and interest (SPPI).</w:t>
      </w:r>
    </w:p>
    <w:p w14:paraId="2D5A215A" w14:textId="77777777" w:rsidR="00121D3A" w:rsidRPr="006E541A" w:rsidRDefault="00121D3A" w:rsidP="006E541A">
      <w:pPr>
        <w:spacing w:after="0" w:line="240" w:lineRule="auto"/>
        <w:ind w:left="1080"/>
        <w:jc w:val="thaiDistribute"/>
        <w:rPr>
          <w:rFonts w:eastAsia="Ink Free" w:cstheme="minorHAnsi"/>
          <w:color w:val="000000"/>
          <w:sz w:val="18"/>
          <w:szCs w:val="18"/>
          <w:lang w:eastAsia="en-GB" w:bidi="th-TH"/>
        </w:rPr>
      </w:pPr>
    </w:p>
    <w:p w14:paraId="59362106" w14:textId="73950312" w:rsidR="00121D3A" w:rsidRPr="006E541A" w:rsidRDefault="0055462A" w:rsidP="006E541A">
      <w:pPr>
        <w:spacing w:after="0" w:line="240" w:lineRule="auto"/>
        <w:ind w:left="1080"/>
        <w:jc w:val="thaiDistribute"/>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There are three measurement categories into which the Group classifies its debt instruments:</w:t>
      </w:r>
    </w:p>
    <w:p w14:paraId="75172293" w14:textId="77777777" w:rsidR="005F46BC" w:rsidRPr="006E541A" w:rsidRDefault="005F46BC" w:rsidP="006E541A">
      <w:pPr>
        <w:spacing w:after="0" w:line="240" w:lineRule="auto"/>
        <w:ind w:left="1080"/>
        <w:jc w:val="thaiDistribute"/>
        <w:rPr>
          <w:rFonts w:eastAsia="Ink Free" w:cstheme="minorHAnsi"/>
          <w:color w:val="000000"/>
          <w:sz w:val="18"/>
          <w:szCs w:val="18"/>
          <w:lang w:eastAsia="en-GB" w:bidi="th-TH"/>
        </w:rPr>
      </w:pPr>
    </w:p>
    <w:p w14:paraId="363116AB" w14:textId="5233248B" w:rsidR="005F46BC" w:rsidRPr="006E541A" w:rsidRDefault="005F46BC" w:rsidP="006E541A">
      <w:pPr>
        <w:spacing w:after="0" w:line="240" w:lineRule="auto"/>
        <w:ind w:left="1440" w:hanging="360"/>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w:t>
      </w:r>
      <w:r w:rsidRPr="006E541A">
        <w:rPr>
          <w:rFonts w:eastAsia="Times New Roman" w:cstheme="minorHAnsi"/>
          <w:color w:val="000000"/>
          <w:sz w:val="18"/>
          <w:szCs w:val="18"/>
          <w:lang w:val="en-GB" w:bidi="th-TH"/>
        </w:rPr>
        <w:tab/>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w:t>
      </w:r>
      <w:r w:rsidR="004736DF" w:rsidRPr="006E541A">
        <w:rPr>
          <w:rFonts w:eastAsia="Times New Roman" w:cstheme="minorHAnsi"/>
          <w:color w:val="000000"/>
          <w:sz w:val="18"/>
          <w:szCs w:val="18"/>
          <w:lang w:val="en-GB" w:bidi="th-TH"/>
        </w:rPr>
        <w:t xml:space="preserve">the </w:t>
      </w:r>
      <w:r w:rsidRPr="006E541A">
        <w:rPr>
          <w:rFonts w:eastAsia="Times New Roman" w:cstheme="minorHAnsi"/>
          <w:color w:val="000000"/>
          <w:sz w:val="18"/>
          <w:szCs w:val="18"/>
          <w:lang w:val="en-GB" w:bidi="th-TH"/>
        </w:rPr>
        <w:t>statement of comprehensive income.</w:t>
      </w:r>
    </w:p>
    <w:p w14:paraId="1503F406" w14:textId="0CCF9056" w:rsidR="00CB02C2" w:rsidRPr="006E541A" w:rsidRDefault="00CB02C2" w:rsidP="006E541A">
      <w:pPr>
        <w:spacing w:after="0" w:line="240" w:lineRule="auto"/>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br w:type="page"/>
      </w:r>
    </w:p>
    <w:p w14:paraId="11E0EA64" w14:textId="77777777" w:rsidR="009A4DBF" w:rsidRPr="006E541A" w:rsidRDefault="009A4DBF" w:rsidP="006E541A">
      <w:pPr>
        <w:spacing w:after="0" w:line="240" w:lineRule="auto"/>
        <w:ind w:left="1440" w:hanging="360"/>
        <w:jc w:val="thaiDistribute"/>
        <w:rPr>
          <w:rFonts w:eastAsia="Times New Roman" w:cstheme="minorHAnsi"/>
          <w:color w:val="000000"/>
          <w:sz w:val="18"/>
          <w:szCs w:val="18"/>
          <w:lang w:val="en-GB" w:bidi="th-TH"/>
        </w:rPr>
      </w:pPr>
    </w:p>
    <w:p w14:paraId="6A02B399" w14:textId="2B065195" w:rsidR="009A4DBF" w:rsidRPr="006E541A" w:rsidRDefault="009A4DBF" w:rsidP="006E541A">
      <w:pPr>
        <w:spacing w:after="0" w:line="240" w:lineRule="auto"/>
        <w:ind w:left="1440" w:hanging="360"/>
        <w:jc w:val="thaiDistribute"/>
        <w:rPr>
          <w:rFonts w:eastAsia="Ink Free" w:cstheme="minorHAnsi"/>
          <w:color w:val="000000"/>
          <w:sz w:val="18"/>
          <w:szCs w:val="18"/>
          <w:lang w:eastAsia="en-GB" w:bidi="th-TH"/>
        </w:rPr>
      </w:pPr>
      <w:r w:rsidRPr="006E541A">
        <w:rPr>
          <w:rFonts w:eastAsia="Times New Roman" w:cstheme="minorHAnsi"/>
          <w:color w:val="000000"/>
          <w:sz w:val="18"/>
          <w:szCs w:val="18"/>
          <w:lang w:val="en-GB" w:bidi="th-TH"/>
        </w:rPr>
        <w:t>-</w:t>
      </w:r>
      <w:r w:rsidRPr="006E541A">
        <w:rPr>
          <w:rFonts w:eastAsia="Times New Roman" w:cstheme="minorHAnsi"/>
          <w:color w:val="000000"/>
          <w:sz w:val="18"/>
          <w:szCs w:val="18"/>
          <w:lang w:val="en-GB" w:bidi="th-TH"/>
        </w:rPr>
        <w:tab/>
      </w:r>
      <w:r w:rsidR="00156D58" w:rsidRPr="006E541A">
        <w:rPr>
          <w:rFonts w:eastAsia="Times New Roman" w:cstheme="minorHAnsi"/>
          <w:color w:val="000000"/>
          <w:sz w:val="18"/>
          <w:szCs w:val="18"/>
          <w:lang w:val="en-GB" w:bidi="th-TH"/>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628AE2CC" w14:textId="77777777" w:rsidR="005F46BC" w:rsidRPr="006E541A" w:rsidRDefault="005F46BC" w:rsidP="006E541A">
      <w:pPr>
        <w:spacing w:after="0" w:line="240" w:lineRule="auto"/>
        <w:ind w:left="1080"/>
        <w:jc w:val="thaiDistribute"/>
        <w:rPr>
          <w:rFonts w:eastAsia="Ink Free" w:cstheme="minorHAnsi"/>
          <w:color w:val="000000"/>
          <w:sz w:val="18"/>
          <w:szCs w:val="18"/>
          <w:lang w:eastAsia="en-GB" w:bidi="th-TH"/>
        </w:rPr>
      </w:pPr>
    </w:p>
    <w:p w14:paraId="1DCA7390" w14:textId="7FF1E271" w:rsidR="00121D3A" w:rsidRPr="006E541A" w:rsidRDefault="00057F3B" w:rsidP="006E541A">
      <w:pPr>
        <w:spacing w:after="0" w:line="240" w:lineRule="auto"/>
        <w:ind w:left="1440" w:hanging="360"/>
        <w:jc w:val="thaiDistribute"/>
        <w:rPr>
          <w:rFonts w:eastAsia="Ink Free" w:cstheme="minorHAnsi"/>
          <w:color w:val="000000"/>
          <w:sz w:val="18"/>
          <w:szCs w:val="18"/>
          <w:lang w:eastAsia="en-GB" w:bidi="th-TH"/>
        </w:rPr>
      </w:pPr>
      <w:r w:rsidRPr="006E541A">
        <w:rPr>
          <w:rFonts w:eastAsia="Times New Roman" w:cstheme="minorHAnsi"/>
          <w:color w:val="000000"/>
          <w:sz w:val="18"/>
          <w:szCs w:val="18"/>
          <w:lang w:val="en-GB" w:bidi="th-TH"/>
        </w:rPr>
        <w:t>-</w:t>
      </w:r>
      <w:r w:rsidRPr="006E541A">
        <w:rPr>
          <w:rFonts w:eastAsia="Times New Roman" w:cstheme="minorHAnsi"/>
          <w:color w:val="000000"/>
          <w:sz w:val="18"/>
          <w:szCs w:val="18"/>
          <w:lang w:val="en-GB" w:bidi="th-TH"/>
        </w:rPr>
        <w:tab/>
      </w:r>
      <w:r w:rsidR="00AF15B4" w:rsidRPr="006E541A">
        <w:rPr>
          <w:rFonts w:eastAsia="Times New Roman" w:cstheme="minorHAnsi"/>
          <w:color w:val="000000"/>
          <w:sz w:val="18"/>
          <w:szCs w:val="18"/>
          <w:lang w:val="en-GB" w:bidi="th-TH"/>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FD183D4" w14:textId="77777777" w:rsidR="0091285A" w:rsidRPr="006E541A" w:rsidRDefault="0091285A" w:rsidP="006E541A">
      <w:pPr>
        <w:spacing w:after="0" w:line="240" w:lineRule="auto"/>
        <w:ind w:left="1080"/>
        <w:jc w:val="thaiDistribute"/>
        <w:rPr>
          <w:rFonts w:eastAsia="Times New Roman" w:cstheme="minorHAnsi"/>
          <w:color w:val="000000"/>
          <w:sz w:val="18"/>
          <w:szCs w:val="18"/>
          <w:lang w:val="en-GB" w:bidi="th-TH"/>
        </w:rPr>
      </w:pPr>
    </w:p>
    <w:p w14:paraId="110F9422" w14:textId="6603C4DC" w:rsidR="00702F8C" w:rsidRPr="006E541A" w:rsidRDefault="00016684" w:rsidP="006E541A">
      <w:pPr>
        <w:spacing w:after="0" w:line="240" w:lineRule="auto"/>
        <w:ind w:left="1080"/>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The Group reclassifies debt investments when and only when its business model for managing those assets changes.</w:t>
      </w:r>
    </w:p>
    <w:p w14:paraId="4E8A491D" w14:textId="77777777" w:rsidR="002A4B40" w:rsidRPr="006E541A" w:rsidRDefault="002A4B40" w:rsidP="006E541A">
      <w:pPr>
        <w:spacing w:after="0" w:line="240" w:lineRule="auto"/>
        <w:ind w:left="1080" w:hanging="540"/>
        <w:outlineLvl w:val="3"/>
        <w:rPr>
          <w:rFonts w:eastAsia="Ink Free" w:cstheme="minorHAnsi"/>
          <w:color w:val="000000"/>
          <w:sz w:val="18"/>
          <w:szCs w:val="18"/>
          <w:lang w:val="en-GB" w:eastAsia="en-GB" w:bidi="th-TH"/>
        </w:rPr>
      </w:pPr>
    </w:p>
    <w:p w14:paraId="1DB2A2C9" w14:textId="6C23EE88" w:rsidR="00702F8C" w:rsidRPr="006E541A" w:rsidRDefault="00702F8C" w:rsidP="006E541A">
      <w:pPr>
        <w:spacing w:after="0" w:line="240" w:lineRule="auto"/>
        <w:ind w:left="1080"/>
        <w:outlineLvl w:val="3"/>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Equity instruments</w:t>
      </w:r>
    </w:p>
    <w:p w14:paraId="6A480D90" w14:textId="77777777" w:rsidR="00E83549" w:rsidRPr="006E541A" w:rsidRDefault="00E83549" w:rsidP="006E541A">
      <w:pPr>
        <w:spacing w:after="0" w:line="240" w:lineRule="auto"/>
        <w:ind w:left="1080"/>
        <w:outlineLvl w:val="3"/>
        <w:rPr>
          <w:rFonts w:eastAsia="Ink Free" w:cstheme="minorHAnsi"/>
          <w:color w:val="000000"/>
          <w:sz w:val="18"/>
          <w:szCs w:val="18"/>
          <w:lang w:eastAsia="en-GB" w:bidi="th-TH"/>
        </w:rPr>
      </w:pPr>
    </w:p>
    <w:p w14:paraId="6BD440AA" w14:textId="45F2BB91" w:rsidR="00E83549" w:rsidRPr="006E541A" w:rsidRDefault="00E83549" w:rsidP="006E541A">
      <w:pPr>
        <w:spacing w:after="0" w:line="240" w:lineRule="auto"/>
        <w:ind w:left="1080"/>
        <w:jc w:val="thaiDistribute"/>
        <w:outlineLvl w:val="3"/>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Except for equity instruments held for trading, which are measured at FVPL, the Group makes an irrevocable election at the time of initial recognition, classifying its equity instruments into two measurement categories.</w:t>
      </w:r>
    </w:p>
    <w:p w14:paraId="18193251" w14:textId="77777777" w:rsidR="00E83549" w:rsidRPr="006E541A" w:rsidRDefault="00E83549" w:rsidP="006E541A">
      <w:pPr>
        <w:spacing w:after="0" w:line="240" w:lineRule="auto"/>
        <w:ind w:left="1080"/>
        <w:jc w:val="thaiDistribute"/>
        <w:outlineLvl w:val="3"/>
        <w:rPr>
          <w:rFonts w:eastAsia="Ink Free" w:cstheme="minorHAnsi"/>
          <w:color w:val="000000"/>
          <w:sz w:val="18"/>
          <w:szCs w:val="18"/>
          <w:lang w:eastAsia="en-GB" w:bidi="th-TH"/>
        </w:rPr>
      </w:pPr>
    </w:p>
    <w:p w14:paraId="6DE8CCE7" w14:textId="744D641C" w:rsidR="00877D93" w:rsidRPr="006E541A" w:rsidRDefault="00877D93" w:rsidP="006E541A">
      <w:pPr>
        <w:spacing w:after="0" w:line="240" w:lineRule="auto"/>
        <w:ind w:left="1440" w:hanging="360"/>
        <w:jc w:val="thaiDistribute"/>
        <w:outlineLvl w:val="3"/>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w:t>
      </w:r>
      <w:r w:rsidRPr="006E541A">
        <w:rPr>
          <w:rFonts w:eastAsia="Times New Roman" w:cstheme="minorHAnsi"/>
          <w:color w:val="000000"/>
          <w:sz w:val="18"/>
          <w:szCs w:val="18"/>
          <w:lang w:val="en-GB" w:bidi="th-TH"/>
        </w:rPr>
        <w:tab/>
      </w:r>
      <w:r w:rsidR="006C1724" w:rsidRPr="006E541A">
        <w:rPr>
          <w:rFonts w:eastAsia="Times New Roman" w:cstheme="minorHAnsi"/>
          <w:color w:val="000000"/>
          <w:sz w:val="18"/>
          <w:szCs w:val="18"/>
          <w:lang w:val="en-GB" w:bidi="th-TH"/>
        </w:rPr>
        <w:t>FVPL: the equity instruments are measured at fair value and changes in the fair value are recognised in other gains/(losses) in the statement of comprehensive income.</w:t>
      </w:r>
    </w:p>
    <w:p w14:paraId="20720450" w14:textId="77777777" w:rsidR="00877D93" w:rsidRPr="006E541A" w:rsidRDefault="00877D93" w:rsidP="006E541A">
      <w:pPr>
        <w:spacing w:after="0" w:line="240" w:lineRule="auto"/>
        <w:ind w:left="1080"/>
        <w:jc w:val="thaiDistribute"/>
        <w:outlineLvl w:val="3"/>
        <w:rPr>
          <w:rFonts w:eastAsia="Times New Roman" w:cstheme="minorHAnsi"/>
          <w:color w:val="000000"/>
          <w:sz w:val="18"/>
          <w:szCs w:val="18"/>
          <w:lang w:val="en-GB" w:bidi="th-TH"/>
        </w:rPr>
      </w:pPr>
    </w:p>
    <w:p w14:paraId="442AA055" w14:textId="00630C2D" w:rsidR="00877D93" w:rsidRPr="006E541A" w:rsidRDefault="00877D93" w:rsidP="006E541A">
      <w:pPr>
        <w:spacing w:after="0" w:line="240" w:lineRule="auto"/>
        <w:ind w:left="1440" w:hanging="360"/>
        <w:jc w:val="thaiDistribute"/>
        <w:outlineLvl w:val="3"/>
        <w:rPr>
          <w:rFonts w:eastAsia="Ink Free" w:cstheme="minorHAnsi"/>
          <w:color w:val="000000"/>
          <w:sz w:val="18"/>
          <w:szCs w:val="18"/>
          <w:lang w:eastAsia="en-GB" w:bidi="th-TH"/>
        </w:rPr>
      </w:pPr>
      <w:r w:rsidRPr="006E541A">
        <w:rPr>
          <w:rFonts w:eastAsia="Times New Roman" w:cstheme="minorHAnsi"/>
          <w:color w:val="000000"/>
          <w:sz w:val="18"/>
          <w:szCs w:val="18"/>
          <w:lang w:val="en-GB" w:bidi="th-TH"/>
        </w:rPr>
        <w:t>-</w:t>
      </w:r>
      <w:r w:rsidRPr="006E541A">
        <w:rPr>
          <w:rFonts w:eastAsia="Times New Roman" w:cstheme="minorHAnsi"/>
          <w:color w:val="000000"/>
          <w:sz w:val="18"/>
          <w:szCs w:val="18"/>
          <w:lang w:val="en-GB" w:bidi="th-TH"/>
        </w:rPr>
        <w:tab/>
      </w:r>
      <w:r w:rsidR="007C363A" w:rsidRPr="006E541A">
        <w:rPr>
          <w:rFonts w:eastAsia="Times New Roman" w:cstheme="minorHAnsi"/>
          <w:color w:val="000000"/>
          <w:sz w:val="18"/>
          <w:szCs w:val="18"/>
          <w:lang w:val="en-GB" w:bidi="th-TH"/>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004B7AB3" w14:textId="77777777" w:rsidR="00E83549" w:rsidRPr="006E541A" w:rsidRDefault="00E83549" w:rsidP="006E541A">
      <w:pPr>
        <w:spacing w:after="0" w:line="240" w:lineRule="auto"/>
        <w:ind w:left="1080"/>
        <w:jc w:val="thaiDistribute"/>
        <w:outlineLvl w:val="3"/>
        <w:rPr>
          <w:rFonts w:eastAsia="Ink Free" w:cstheme="minorHAnsi"/>
          <w:color w:val="000000"/>
          <w:sz w:val="18"/>
          <w:szCs w:val="18"/>
          <w:lang w:eastAsia="en-GB" w:bidi="th-TH"/>
        </w:rPr>
      </w:pPr>
    </w:p>
    <w:p w14:paraId="691BC8F7" w14:textId="63F991A1" w:rsidR="00702F8C" w:rsidRPr="006E541A" w:rsidRDefault="00D80738" w:rsidP="006E541A">
      <w:pPr>
        <w:spacing w:after="0" w:line="240" w:lineRule="auto"/>
        <w:ind w:left="1080"/>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Dividends from such investments (FVPL/FVOCI) continue to be recognised in profit or loss as dividend income when the right to receive payments is established.</w:t>
      </w:r>
    </w:p>
    <w:p w14:paraId="0F09B6D4" w14:textId="77777777" w:rsidR="00D80738" w:rsidRPr="006E541A" w:rsidRDefault="00D80738" w:rsidP="006E541A">
      <w:pPr>
        <w:spacing w:after="0" w:line="240" w:lineRule="auto"/>
        <w:ind w:left="1080"/>
        <w:jc w:val="both"/>
        <w:rPr>
          <w:rFonts w:eastAsia="Times New Roman" w:cstheme="minorHAnsi"/>
          <w:color w:val="000000"/>
          <w:sz w:val="18"/>
          <w:szCs w:val="18"/>
          <w:lang w:val="en-GB" w:bidi="th-TH"/>
        </w:rPr>
      </w:pPr>
    </w:p>
    <w:p w14:paraId="053533AF" w14:textId="1994ABB0" w:rsidR="00702F8C" w:rsidRPr="006E541A" w:rsidRDefault="003C3347" w:rsidP="006E541A">
      <w:pPr>
        <w:spacing w:after="0" w:line="240" w:lineRule="auto"/>
        <w:ind w:left="1080" w:hanging="540"/>
        <w:outlineLvl w:val="3"/>
        <w:rPr>
          <w:rFonts w:eastAsia="Ink Free" w:cstheme="minorHAnsi"/>
          <w:color w:val="000000"/>
          <w:sz w:val="18"/>
          <w:szCs w:val="18"/>
          <w:lang w:eastAsia="en-GB" w:bidi="th-TH"/>
        </w:rPr>
      </w:pPr>
      <w:r w:rsidRPr="006E541A">
        <w:rPr>
          <w:rFonts w:eastAsia="Ink Free" w:cstheme="minorHAnsi"/>
          <w:color w:val="000000"/>
          <w:sz w:val="18"/>
          <w:szCs w:val="18"/>
          <w:lang w:val="en-GB" w:eastAsia="en-GB" w:bidi="th-TH"/>
        </w:rPr>
        <w:t>4</w:t>
      </w:r>
      <w:r w:rsidR="00702F8C" w:rsidRPr="006E541A">
        <w:rPr>
          <w:rFonts w:eastAsia="Ink Free" w:cstheme="minorHAnsi"/>
          <w:color w:val="000000"/>
          <w:sz w:val="18"/>
          <w:szCs w:val="18"/>
          <w:lang w:eastAsia="en-GB" w:bidi="th-TH"/>
        </w:rPr>
        <w:t>.</w:t>
      </w:r>
      <w:r w:rsidRPr="006E541A">
        <w:rPr>
          <w:rFonts w:eastAsia="Ink Free" w:cstheme="minorHAnsi"/>
          <w:color w:val="000000"/>
          <w:sz w:val="18"/>
          <w:szCs w:val="18"/>
          <w:lang w:val="en-GB" w:eastAsia="en-GB" w:bidi="th-TH"/>
        </w:rPr>
        <w:t>5</w:t>
      </w:r>
      <w:r w:rsidR="00702F8C" w:rsidRPr="006E541A">
        <w:rPr>
          <w:rFonts w:eastAsia="Ink Free" w:cstheme="minorHAnsi"/>
          <w:color w:val="000000"/>
          <w:sz w:val="18"/>
          <w:szCs w:val="18"/>
          <w:lang w:eastAsia="en-GB" w:bidi="th-TH"/>
        </w:rPr>
        <w:t>.</w:t>
      </w:r>
      <w:r w:rsidRPr="006E541A">
        <w:rPr>
          <w:rFonts w:eastAsia="Ink Free" w:cstheme="minorHAnsi"/>
          <w:color w:val="000000"/>
          <w:sz w:val="18"/>
          <w:szCs w:val="18"/>
          <w:lang w:val="en-GB" w:eastAsia="en-GB" w:bidi="th-TH"/>
        </w:rPr>
        <w:t>3</w:t>
      </w:r>
      <w:r w:rsidR="00702F8C" w:rsidRPr="006E541A">
        <w:rPr>
          <w:rFonts w:eastAsia="Ink Free" w:cstheme="minorHAnsi"/>
          <w:color w:val="000000"/>
          <w:sz w:val="18"/>
          <w:szCs w:val="18"/>
          <w:lang w:eastAsia="en-GB" w:bidi="th-TH"/>
        </w:rPr>
        <w:tab/>
        <w:t>Impairment</w:t>
      </w:r>
    </w:p>
    <w:p w14:paraId="52F43CC7" w14:textId="77777777" w:rsidR="00B42DA7" w:rsidRPr="006E541A" w:rsidRDefault="00B42DA7" w:rsidP="006E541A">
      <w:pPr>
        <w:spacing w:after="0" w:line="240" w:lineRule="auto"/>
        <w:ind w:left="1080" w:hanging="540"/>
        <w:outlineLvl w:val="3"/>
        <w:rPr>
          <w:rFonts w:eastAsia="Ink Free" w:cstheme="minorHAnsi"/>
          <w:color w:val="000000"/>
          <w:sz w:val="18"/>
          <w:szCs w:val="18"/>
          <w:lang w:eastAsia="en-GB" w:bidi="th-TH"/>
        </w:rPr>
      </w:pPr>
    </w:p>
    <w:p w14:paraId="04632AF3" w14:textId="2230A7FD" w:rsidR="00B42DA7" w:rsidRPr="006E541A" w:rsidRDefault="00B42DA7" w:rsidP="006E541A">
      <w:pPr>
        <w:spacing w:after="0" w:line="240" w:lineRule="auto"/>
        <w:ind w:left="1080"/>
        <w:jc w:val="thaiDistribute"/>
        <w:outlineLvl w:val="3"/>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The Group applies the TFRS 9 simplified approach in measuring the impairment of trade receivables</w:t>
      </w:r>
      <w:r w:rsidR="00A04ED7" w:rsidRPr="006E541A">
        <w:rPr>
          <w:rFonts w:eastAsia="Ink Free" w:cstheme="minorHAnsi"/>
          <w:color w:val="000000"/>
          <w:sz w:val="18"/>
          <w:szCs w:val="18"/>
          <w:lang w:eastAsia="en-GB" w:bidi="th-TH"/>
        </w:rPr>
        <w:t xml:space="preserve">, </w:t>
      </w:r>
      <w:r w:rsidRPr="006E541A">
        <w:rPr>
          <w:rFonts w:eastAsia="Ink Free" w:cstheme="minorHAnsi"/>
          <w:color w:val="000000"/>
          <w:sz w:val="18"/>
          <w:szCs w:val="18"/>
          <w:lang w:eastAsia="en-GB" w:bidi="th-TH"/>
        </w:rPr>
        <w:t>contract assets</w:t>
      </w:r>
      <w:r w:rsidR="00A04ED7" w:rsidRPr="006E541A">
        <w:rPr>
          <w:rFonts w:eastAsia="Ink Free" w:cstheme="minorHAnsi"/>
          <w:color w:val="000000"/>
          <w:sz w:val="18"/>
          <w:szCs w:val="18"/>
          <w:lang w:eastAsia="en-GB" w:bidi="th-TH"/>
        </w:rPr>
        <w:t xml:space="preserve"> and lease receivables</w:t>
      </w:r>
      <w:r w:rsidR="004F3622" w:rsidRPr="006E541A">
        <w:rPr>
          <w:rFonts w:eastAsia="Ink Free" w:cstheme="minorHAnsi"/>
          <w:color w:val="000000"/>
          <w:sz w:val="18"/>
          <w:szCs w:val="18"/>
          <w:lang w:eastAsia="en-GB" w:bidi="th-TH"/>
        </w:rPr>
        <w:t xml:space="preserve">, </w:t>
      </w:r>
      <w:r w:rsidRPr="006E541A">
        <w:rPr>
          <w:rFonts w:eastAsia="Ink Free" w:cstheme="minorHAnsi"/>
          <w:color w:val="000000"/>
          <w:sz w:val="18"/>
          <w:szCs w:val="18"/>
          <w:lang w:eastAsia="en-GB" w:bidi="th-TH"/>
        </w:rPr>
        <w:t>which applies lifetime expected credit loss, from initial recognition, for all trade receivables</w:t>
      </w:r>
      <w:r w:rsidR="00A04ED7" w:rsidRPr="006E541A">
        <w:rPr>
          <w:rFonts w:eastAsia="Ink Free" w:cstheme="minorHAnsi"/>
          <w:color w:val="000000"/>
          <w:sz w:val="18"/>
          <w:szCs w:val="18"/>
          <w:lang w:eastAsia="en-GB" w:bidi="th-TH"/>
        </w:rPr>
        <w:t xml:space="preserve">, </w:t>
      </w:r>
      <w:r w:rsidRPr="006E541A">
        <w:rPr>
          <w:rFonts w:eastAsia="Ink Free" w:cstheme="minorHAnsi"/>
          <w:color w:val="000000"/>
          <w:sz w:val="18"/>
          <w:szCs w:val="18"/>
          <w:lang w:eastAsia="en-GB" w:bidi="th-TH"/>
        </w:rPr>
        <w:t>contract assets</w:t>
      </w:r>
      <w:r w:rsidR="00A04ED7" w:rsidRPr="006E541A">
        <w:rPr>
          <w:rFonts w:eastAsia="Ink Free" w:cstheme="minorHAnsi"/>
          <w:color w:val="000000"/>
          <w:sz w:val="18"/>
          <w:szCs w:val="18"/>
          <w:lang w:eastAsia="en-GB" w:bidi="th-TH"/>
        </w:rPr>
        <w:t xml:space="preserve"> and lease receivables</w:t>
      </w:r>
      <w:r w:rsidRPr="006E541A">
        <w:rPr>
          <w:rFonts w:eastAsia="Ink Free" w:cstheme="minorHAnsi"/>
          <w:color w:val="000000"/>
          <w:sz w:val="18"/>
          <w:szCs w:val="18"/>
          <w:lang w:eastAsia="en-GB" w:bidi="th-TH"/>
        </w:rPr>
        <w:t>.</w:t>
      </w:r>
    </w:p>
    <w:p w14:paraId="1119EE1C" w14:textId="77777777" w:rsidR="001A2E9D" w:rsidRPr="006E541A" w:rsidRDefault="001A2E9D" w:rsidP="006E541A">
      <w:pPr>
        <w:spacing w:after="0" w:line="240" w:lineRule="auto"/>
        <w:ind w:left="1080"/>
        <w:jc w:val="thaiDistribute"/>
        <w:rPr>
          <w:rFonts w:eastAsia="Times New Roman" w:cstheme="minorHAnsi"/>
          <w:color w:val="000000"/>
          <w:sz w:val="18"/>
          <w:szCs w:val="18"/>
          <w:lang w:bidi="th-TH"/>
        </w:rPr>
      </w:pPr>
    </w:p>
    <w:p w14:paraId="2A279710" w14:textId="19C778DA" w:rsidR="009E00F4" w:rsidRPr="006E541A" w:rsidRDefault="00CD581F" w:rsidP="006E541A">
      <w:pPr>
        <w:spacing w:after="0" w:line="240" w:lineRule="auto"/>
        <w:ind w:left="1080"/>
        <w:jc w:val="thaiDistribute"/>
        <w:outlineLvl w:val="3"/>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r w:rsidR="009D320A" w:rsidRPr="006E541A">
        <w:rPr>
          <w:rFonts w:eastAsia="Ink Free" w:cstheme="minorHAnsi"/>
          <w:color w:val="000000"/>
          <w:sz w:val="18"/>
          <w:szCs w:val="18"/>
          <w:lang w:eastAsia="en-GB" w:bidi="th-TH"/>
        </w:rPr>
        <w:t>.</w:t>
      </w:r>
    </w:p>
    <w:p w14:paraId="7068B665" w14:textId="77777777" w:rsidR="005C00A7" w:rsidRPr="006E541A" w:rsidRDefault="005C00A7" w:rsidP="006E541A">
      <w:pPr>
        <w:spacing w:after="0" w:line="240" w:lineRule="auto"/>
        <w:ind w:left="1080"/>
        <w:jc w:val="thaiDistribute"/>
        <w:outlineLvl w:val="3"/>
        <w:rPr>
          <w:rFonts w:eastAsia="Ink Free" w:cstheme="minorHAnsi"/>
          <w:color w:val="000000"/>
          <w:sz w:val="18"/>
          <w:szCs w:val="18"/>
          <w:lang w:eastAsia="en-GB" w:bidi="th-TH"/>
        </w:rPr>
      </w:pPr>
    </w:p>
    <w:p w14:paraId="41E1C817" w14:textId="752EF298" w:rsidR="005C00A7" w:rsidRPr="006E541A" w:rsidRDefault="009D320A" w:rsidP="006E541A">
      <w:pPr>
        <w:spacing w:after="0" w:line="240" w:lineRule="auto"/>
        <w:ind w:left="1080"/>
        <w:jc w:val="thaiDistribute"/>
        <w:outlineLvl w:val="3"/>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676B38FF" w14:textId="77777777" w:rsidR="00FD430B" w:rsidRPr="006E541A" w:rsidRDefault="00FD430B" w:rsidP="006E541A">
      <w:pPr>
        <w:spacing w:after="0" w:line="240" w:lineRule="auto"/>
        <w:ind w:left="1080"/>
        <w:jc w:val="thaiDistribute"/>
        <w:outlineLvl w:val="3"/>
        <w:rPr>
          <w:rFonts w:eastAsia="Ink Free" w:cstheme="minorHAnsi"/>
          <w:color w:val="000000"/>
          <w:sz w:val="18"/>
          <w:szCs w:val="18"/>
          <w:lang w:eastAsia="en-GB" w:bidi="th-TH"/>
        </w:rPr>
      </w:pPr>
    </w:p>
    <w:p w14:paraId="165176A7" w14:textId="77777777" w:rsidR="00FD430B" w:rsidRPr="006E541A" w:rsidRDefault="00FD430B" w:rsidP="006E541A">
      <w:pPr>
        <w:spacing w:after="0" w:line="240" w:lineRule="auto"/>
        <w:ind w:left="1080"/>
        <w:jc w:val="thaiDistribute"/>
        <w:outlineLvl w:val="3"/>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4E419DEA" w14:textId="77777777" w:rsidR="00FD430B" w:rsidRPr="006E541A" w:rsidRDefault="00FD430B" w:rsidP="006E541A">
      <w:pPr>
        <w:spacing w:after="0" w:line="240" w:lineRule="auto"/>
        <w:ind w:left="1080"/>
        <w:jc w:val="thaiDistribute"/>
        <w:outlineLvl w:val="3"/>
        <w:rPr>
          <w:rFonts w:eastAsia="Ink Free" w:cstheme="minorHAnsi"/>
          <w:color w:val="000000"/>
          <w:sz w:val="18"/>
          <w:szCs w:val="18"/>
          <w:lang w:eastAsia="en-GB" w:bidi="th-TH"/>
        </w:rPr>
      </w:pPr>
    </w:p>
    <w:p w14:paraId="3A022366" w14:textId="4653EB28" w:rsidR="00FD430B" w:rsidRPr="006E541A" w:rsidRDefault="00FD430B" w:rsidP="006E541A">
      <w:pPr>
        <w:spacing w:after="0" w:line="240" w:lineRule="auto"/>
        <w:ind w:left="1080"/>
        <w:jc w:val="thaiDistribute"/>
        <w:outlineLvl w:val="3"/>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p>
    <w:p w14:paraId="5DF2381F" w14:textId="00AD748E" w:rsidR="00CB02C2" w:rsidRPr="006E541A" w:rsidRDefault="00CB02C2" w:rsidP="006E541A">
      <w:pPr>
        <w:spacing w:after="0" w:line="240" w:lineRule="auto"/>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br w:type="page"/>
      </w:r>
    </w:p>
    <w:p w14:paraId="3CE72DCF" w14:textId="77777777" w:rsidR="00CB02C2" w:rsidRPr="006E541A" w:rsidRDefault="00CB02C2" w:rsidP="006E541A">
      <w:pPr>
        <w:spacing w:after="0" w:line="240" w:lineRule="auto"/>
        <w:ind w:left="1080"/>
        <w:jc w:val="thaiDistribute"/>
        <w:outlineLvl w:val="3"/>
        <w:rPr>
          <w:rFonts w:eastAsia="Ink Free" w:cstheme="minorHAnsi"/>
          <w:color w:val="000000"/>
          <w:sz w:val="18"/>
          <w:szCs w:val="18"/>
          <w:lang w:eastAsia="en-GB" w:bidi="th-TH"/>
        </w:rPr>
      </w:pPr>
    </w:p>
    <w:p w14:paraId="79304589" w14:textId="40F97415" w:rsidR="0019139D" w:rsidRPr="006E541A" w:rsidRDefault="0019139D" w:rsidP="006E541A">
      <w:pPr>
        <w:spacing w:after="0" w:line="240" w:lineRule="auto"/>
        <w:ind w:left="1080"/>
        <w:jc w:val="thaiDistribute"/>
        <w:outlineLvl w:val="3"/>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When measuring expected credit losses, the Group reflects the following:</w:t>
      </w:r>
    </w:p>
    <w:p w14:paraId="24E895DF" w14:textId="77777777" w:rsidR="0019139D" w:rsidRPr="006E541A" w:rsidRDefault="0019139D" w:rsidP="006E541A">
      <w:pPr>
        <w:spacing w:after="0" w:line="240" w:lineRule="auto"/>
        <w:ind w:left="1080"/>
        <w:jc w:val="thaiDistribute"/>
        <w:outlineLvl w:val="3"/>
        <w:rPr>
          <w:rFonts w:eastAsia="Ink Free" w:cstheme="minorHAnsi"/>
          <w:color w:val="000000"/>
          <w:sz w:val="18"/>
          <w:szCs w:val="18"/>
          <w:lang w:eastAsia="en-GB" w:bidi="th-TH"/>
        </w:rPr>
      </w:pPr>
    </w:p>
    <w:p w14:paraId="2FBE86E7" w14:textId="68365D2A" w:rsidR="0019139D" w:rsidRPr="006E541A" w:rsidRDefault="0019139D" w:rsidP="006E541A">
      <w:pPr>
        <w:spacing w:after="0" w:line="240" w:lineRule="auto"/>
        <w:ind w:left="1080"/>
        <w:jc w:val="thaiDistribute"/>
        <w:outlineLvl w:val="3"/>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w:t>
      </w:r>
      <w:r w:rsidRPr="006E541A">
        <w:rPr>
          <w:rFonts w:eastAsia="Times New Roman" w:cstheme="minorHAnsi"/>
          <w:color w:val="000000"/>
          <w:sz w:val="18"/>
          <w:szCs w:val="18"/>
          <w:lang w:val="en-GB" w:bidi="th-TH"/>
        </w:rPr>
        <w:tab/>
        <w:t>probability-weighted estimated uncollectible amounts</w:t>
      </w:r>
    </w:p>
    <w:p w14:paraId="76C5B765" w14:textId="483DA8B4" w:rsidR="0019139D" w:rsidRPr="006E541A" w:rsidRDefault="0019139D" w:rsidP="006E541A">
      <w:pPr>
        <w:spacing w:after="0" w:line="240" w:lineRule="auto"/>
        <w:ind w:left="1080"/>
        <w:jc w:val="thaiDistribute"/>
        <w:outlineLvl w:val="3"/>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w:t>
      </w:r>
      <w:r w:rsidRPr="006E541A">
        <w:rPr>
          <w:rFonts w:eastAsia="Times New Roman" w:cstheme="minorHAnsi"/>
          <w:color w:val="000000"/>
          <w:sz w:val="18"/>
          <w:szCs w:val="18"/>
          <w:lang w:val="en-GB" w:bidi="th-TH"/>
        </w:rPr>
        <w:tab/>
        <w:t>time value of money; and</w:t>
      </w:r>
    </w:p>
    <w:p w14:paraId="4D892A7F" w14:textId="3031E1E4" w:rsidR="0019139D" w:rsidRPr="006E541A" w:rsidRDefault="0019139D" w:rsidP="006E541A">
      <w:pPr>
        <w:spacing w:after="0" w:line="240" w:lineRule="auto"/>
        <w:ind w:left="1440" w:hanging="360"/>
        <w:jc w:val="thaiDistribute"/>
        <w:outlineLvl w:val="3"/>
        <w:rPr>
          <w:rFonts w:eastAsia="Ink Free" w:cstheme="minorHAnsi"/>
          <w:color w:val="000000"/>
          <w:sz w:val="18"/>
          <w:szCs w:val="18"/>
          <w:lang w:eastAsia="en-GB" w:bidi="th-TH"/>
        </w:rPr>
      </w:pPr>
      <w:r w:rsidRPr="006E541A">
        <w:rPr>
          <w:rFonts w:eastAsia="Times New Roman" w:cstheme="minorHAnsi"/>
          <w:color w:val="000000"/>
          <w:sz w:val="18"/>
          <w:szCs w:val="18"/>
          <w:lang w:val="en-GB" w:bidi="th-TH"/>
        </w:rPr>
        <w:t>-</w:t>
      </w:r>
      <w:r w:rsidRPr="006E541A">
        <w:rPr>
          <w:rFonts w:eastAsia="Times New Roman" w:cstheme="minorHAnsi"/>
          <w:color w:val="000000"/>
          <w:sz w:val="18"/>
          <w:szCs w:val="18"/>
          <w:lang w:val="en-GB" w:bidi="th-TH"/>
        </w:rPr>
        <w:tab/>
        <w:t>supportable and reasonable information as of the reporting date about past experience, current conditions and forecasts of future situations.</w:t>
      </w:r>
    </w:p>
    <w:p w14:paraId="4BE88B7C" w14:textId="77777777" w:rsidR="0019139D" w:rsidRPr="006E541A" w:rsidRDefault="0019139D" w:rsidP="006E541A">
      <w:pPr>
        <w:spacing w:after="0" w:line="240" w:lineRule="auto"/>
        <w:ind w:left="1080"/>
        <w:jc w:val="thaiDistribute"/>
        <w:outlineLvl w:val="3"/>
        <w:rPr>
          <w:rFonts w:eastAsia="Ink Free" w:cstheme="minorHAnsi"/>
          <w:color w:val="000000"/>
          <w:sz w:val="18"/>
          <w:szCs w:val="18"/>
          <w:lang w:eastAsia="en-GB" w:bidi="th-TH"/>
        </w:rPr>
      </w:pPr>
    </w:p>
    <w:p w14:paraId="68F6C4AA" w14:textId="7E7FD5BD" w:rsidR="00FD430B" w:rsidRPr="006E541A" w:rsidRDefault="0019139D" w:rsidP="006E541A">
      <w:pPr>
        <w:spacing w:after="0" w:line="240" w:lineRule="auto"/>
        <w:ind w:left="1080"/>
        <w:jc w:val="thaiDistribute"/>
        <w:outlineLvl w:val="3"/>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t>Impairment and reversal of impairment losses are recognised in profit or loss as a separate line item</w:t>
      </w:r>
      <w:r w:rsidR="00243674" w:rsidRPr="006E541A">
        <w:rPr>
          <w:rFonts w:eastAsia="Ink Free" w:cstheme="minorHAnsi"/>
          <w:color w:val="000000"/>
          <w:sz w:val="18"/>
          <w:szCs w:val="18"/>
          <w:lang w:eastAsia="en-GB" w:bidi="th-TH"/>
        </w:rPr>
        <w:t>.</w:t>
      </w:r>
    </w:p>
    <w:p w14:paraId="0019E85A" w14:textId="77777777" w:rsidR="00DA009E" w:rsidRPr="006E541A" w:rsidRDefault="00DA009E" w:rsidP="006E541A">
      <w:pPr>
        <w:spacing w:after="0" w:line="240" w:lineRule="auto"/>
        <w:ind w:left="540"/>
        <w:jc w:val="both"/>
        <w:rPr>
          <w:rFonts w:eastAsia="Times New Roman" w:cstheme="minorHAnsi"/>
          <w:color w:val="000000"/>
          <w:sz w:val="18"/>
          <w:szCs w:val="18"/>
          <w:lang w:bidi="th-TH"/>
        </w:rPr>
      </w:pPr>
    </w:p>
    <w:p w14:paraId="4BDAF7A9" w14:textId="14F1BC87" w:rsidR="00DA009E" w:rsidRPr="006E541A" w:rsidRDefault="00620A93" w:rsidP="006E541A">
      <w:pPr>
        <w:tabs>
          <w:tab w:val="left" w:pos="540"/>
        </w:tabs>
        <w:spacing w:after="0" w:line="240" w:lineRule="auto"/>
        <w:ind w:left="540" w:right="-96" w:hanging="540"/>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w:t>
      </w:r>
      <w:r w:rsidR="00DA009E" w:rsidRPr="006E541A">
        <w:rPr>
          <w:rFonts w:eastAsia="Times New Roman" w:cstheme="minorHAnsi"/>
          <w:b/>
          <w:bCs/>
          <w:color w:val="000000"/>
          <w:sz w:val="18"/>
          <w:szCs w:val="18"/>
          <w:lang w:val="en-GB" w:bidi="th-TH"/>
        </w:rPr>
        <w:t>.</w:t>
      </w:r>
      <w:r w:rsidRPr="006E541A">
        <w:rPr>
          <w:rFonts w:eastAsia="Times New Roman" w:cstheme="minorHAnsi"/>
          <w:b/>
          <w:bCs/>
          <w:color w:val="000000"/>
          <w:sz w:val="18"/>
          <w:szCs w:val="18"/>
          <w:lang w:val="en-GB" w:bidi="th-TH"/>
        </w:rPr>
        <w:t>6</w:t>
      </w:r>
      <w:r w:rsidR="00DA009E" w:rsidRPr="006E541A">
        <w:rPr>
          <w:rFonts w:eastAsia="Times New Roman" w:cstheme="minorHAnsi"/>
          <w:b/>
          <w:bCs/>
          <w:color w:val="000000"/>
          <w:sz w:val="18"/>
          <w:szCs w:val="18"/>
          <w:lang w:val="en-GB" w:bidi="th-TH"/>
        </w:rPr>
        <w:tab/>
      </w:r>
      <w:r w:rsidR="002A4B40" w:rsidRPr="006E541A">
        <w:rPr>
          <w:rFonts w:eastAsia="Times New Roman" w:cstheme="minorHAnsi"/>
          <w:b/>
          <w:bCs/>
          <w:color w:val="000000"/>
          <w:sz w:val="18"/>
          <w:szCs w:val="18"/>
          <w:lang w:val="en-GB" w:bidi="th-TH"/>
        </w:rPr>
        <w:t>Building improvement and equipment</w:t>
      </w:r>
    </w:p>
    <w:p w14:paraId="2A5BE6BD" w14:textId="77777777" w:rsidR="00DA009E" w:rsidRPr="006E541A" w:rsidRDefault="00DA009E" w:rsidP="006E541A">
      <w:pPr>
        <w:spacing w:after="0" w:line="240" w:lineRule="auto"/>
        <w:ind w:left="540"/>
        <w:rPr>
          <w:rFonts w:eastAsia="Times New Roman" w:cstheme="minorHAnsi"/>
          <w:color w:val="000000"/>
          <w:sz w:val="16"/>
          <w:szCs w:val="16"/>
          <w:lang w:val="en-GB" w:bidi="th-TH"/>
        </w:rPr>
      </w:pPr>
    </w:p>
    <w:p w14:paraId="22AF9A0F" w14:textId="79E7DB0F" w:rsidR="00DA009E" w:rsidRPr="006E541A" w:rsidRDefault="002A4B40" w:rsidP="006E541A">
      <w:pPr>
        <w:spacing w:after="0" w:line="240" w:lineRule="auto"/>
        <w:ind w:left="54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 xml:space="preserve">Building improvement and equipment </w:t>
      </w:r>
      <w:r w:rsidR="00DA009E" w:rsidRPr="006E541A">
        <w:rPr>
          <w:rFonts w:eastAsia="Times New Roman" w:cstheme="minorHAnsi"/>
          <w:color w:val="000000"/>
          <w:spacing w:val="-2"/>
          <w:sz w:val="18"/>
          <w:szCs w:val="18"/>
          <w:lang w:val="en-GB" w:bidi="th-TH"/>
        </w:rPr>
        <w:t>are initially stated at historical cos</w:t>
      </w:r>
      <w:r w:rsidR="00D149CC" w:rsidRPr="006E541A">
        <w:rPr>
          <w:rFonts w:eastAsia="Times New Roman" w:cstheme="minorHAnsi"/>
          <w:color w:val="000000"/>
          <w:spacing w:val="-2"/>
          <w:sz w:val="18"/>
          <w:szCs w:val="18"/>
          <w:lang w:val="en-GB" w:bidi="th-TH"/>
        </w:rPr>
        <w:t xml:space="preserve">t </w:t>
      </w:r>
      <w:r w:rsidR="00DA009E" w:rsidRPr="006E541A">
        <w:rPr>
          <w:rFonts w:eastAsia="Times New Roman" w:cstheme="minorHAnsi"/>
          <w:color w:val="000000"/>
          <w:spacing w:val="-2"/>
          <w:sz w:val="18"/>
          <w:szCs w:val="18"/>
          <w:lang w:val="en-GB" w:bidi="th-TH"/>
        </w:rPr>
        <w:t>less accumulated depreciation and allowance for impairment.</w:t>
      </w:r>
    </w:p>
    <w:p w14:paraId="37152707" w14:textId="77777777" w:rsidR="006D50F0" w:rsidRPr="006E541A" w:rsidRDefault="006D50F0" w:rsidP="006E541A">
      <w:pPr>
        <w:spacing w:after="0" w:line="240" w:lineRule="auto"/>
        <w:jc w:val="thaiDistribute"/>
        <w:rPr>
          <w:rFonts w:eastAsia="Times New Roman" w:cstheme="minorHAnsi"/>
          <w:color w:val="000000"/>
          <w:spacing w:val="-2"/>
          <w:sz w:val="18"/>
          <w:szCs w:val="18"/>
          <w:lang w:val="en-GB" w:bidi="th-TH"/>
        </w:rPr>
      </w:pPr>
    </w:p>
    <w:p w14:paraId="587A3EDB" w14:textId="037A8332" w:rsidR="00156075" w:rsidRPr="006E541A" w:rsidRDefault="00156075" w:rsidP="006E541A">
      <w:pPr>
        <w:spacing w:after="0" w:line="240" w:lineRule="auto"/>
        <w:ind w:left="54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Depreciation on other assets is calculated using the</w:t>
      </w:r>
      <w:r w:rsidRPr="006E541A">
        <w:rPr>
          <w:rFonts w:eastAsia="Times New Roman" w:cstheme="minorHAnsi"/>
          <w:color w:val="000000"/>
          <w:spacing w:val="-2"/>
          <w:sz w:val="18"/>
          <w:szCs w:val="18"/>
          <w:cs/>
          <w:lang w:val="en-GB"/>
        </w:rPr>
        <w:t xml:space="preserve"> </w:t>
      </w:r>
      <w:r w:rsidRPr="006E541A">
        <w:rPr>
          <w:rFonts w:eastAsia="Times New Roman" w:cstheme="minorHAnsi"/>
          <w:color w:val="000000"/>
          <w:spacing w:val="-2"/>
          <w:sz w:val="18"/>
          <w:szCs w:val="18"/>
          <w:lang w:val="en-GB" w:bidi="th-TH"/>
        </w:rPr>
        <w:t>straight-line method</w:t>
      </w:r>
      <w:r w:rsidRPr="006E541A">
        <w:rPr>
          <w:rFonts w:eastAsia="Times New Roman" w:cstheme="minorHAnsi"/>
          <w:color w:val="000000"/>
          <w:spacing w:val="-2"/>
          <w:sz w:val="18"/>
          <w:szCs w:val="18"/>
          <w:cs/>
          <w:lang w:val="en-GB"/>
        </w:rPr>
        <w:t xml:space="preserve"> </w:t>
      </w:r>
      <w:r w:rsidRPr="006E541A">
        <w:rPr>
          <w:rFonts w:eastAsia="Times New Roman" w:cstheme="minorHAnsi"/>
          <w:color w:val="000000"/>
          <w:spacing w:val="-2"/>
          <w:sz w:val="18"/>
          <w:szCs w:val="18"/>
          <w:lang w:val="en-GB" w:bidi="th-TH"/>
        </w:rPr>
        <w:t xml:space="preserve">to allocate their cost </w:t>
      </w:r>
      <w:r w:rsidR="009A4579" w:rsidRPr="006E541A">
        <w:rPr>
          <w:rFonts w:eastAsia="Times New Roman" w:cstheme="minorHAnsi"/>
          <w:color w:val="000000"/>
          <w:spacing w:val="-2"/>
          <w:sz w:val="18"/>
          <w:szCs w:val="18"/>
          <w:lang w:val="en-GB" w:bidi="th-TH"/>
        </w:rPr>
        <w:t xml:space="preserve">net of </w:t>
      </w:r>
      <w:r w:rsidRPr="006E541A">
        <w:rPr>
          <w:rFonts w:eastAsia="Times New Roman" w:cstheme="minorHAnsi"/>
          <w:color w:val="000000"/>
          <w:spacing w:val="-2"/>
          <w:sz w:val="18"/>
          <w:szCs w:val="18"/>
          <w:lang w:val="en-GB" w:bidi="th-TH"/>
        </w:rPr>
        <w:t>residual values over their estimated useful lives, as follows:</w:t>
      </w:r>
    </w:p>
    <w:p w14:paraId="550D52F6" w14:textId="77777777" w:rsidR="00DA009E" w:rsidRPr="006E541A" w:rsidRDefault="00DA009E" w:rsidP="006E541A">
      <w:pPr>
        <w:tabs>
          <w:tab w:val="left" w:pos="540"/>
        </w:tabs>
        <w:spacing w:after="0" w:line="240" w:lineRule="auto"/>
        <w:ind w:left="540"/>
        <w:jc w:val="thaiDistribute"/>
        <w:rPr>
          <w:rFonts w:eastAsia="Arial Unicode MS" w:cstheme="minorHAnsi"/>
          <w:color w:val="000000"/>
          <w:sz w:val="16"/>
          <w:szCs w:val="16"/>
          <w:lang w:bidi="th-TH"/>
        </w:rPr>
      </w:pPr>
    </w:p>
    <w:tbl>
      <w:tblPr>
        <w:tblW w:w="9013" w:type="dxa"/>
        <w:tblInd w:w="450" w:type="dxa"/>
        <w:tblLayout w:type="fixed"/>
        <w:tblLook w:val="04A0" w:firstRow="1" w:lastRow="0" w:firstColumn="1" w:lastColumn="0" w:noHBand="0" w:noVBand="1"/>
      </w:tblPr>
      <w:tblGrid>
        <w:gridCol w:w="7470"/>
        <w:gridCol w:w="1543"/>
      </w:tblGrid>
      <w:tr w:rsidR="00DA009E" w:rsidRPr="006E541A" w14:paraId="1D7DF214" w14:textId="77777777" w:rsidTr="0025659A">
        <w:tc>
          <w:tcPr>
            <w:tcW w:w="7470" w:type="dxa"/>
            <w:shd w:val="clear" w:color="auto" w:fill="auto"/>
            <w:vAlign w:val="bottom"/>
          </w:tcPr>
          <w:p w14:paraId="7B3485B3" w14:textId="77777777" w:rsidR="00DA009E" w:rsidRPr="006E541A" w:rsidRDefault="00DA009E" w:rsidP="006E541A">
            <w:pPr>
              <w:tabs>
                <w:tab w:val="left" w:pos="720"/>
                <w:tab w:val="center" w:pos="4320"/>
                <w:tab w:val="right" w:pos="8640"/>
              </w:tabs>
              <w:spacing w:after="0" w:line="240" w:lineRule="auto"/>
              <w:ind w:left="-20"/>
              <w:jc w:val="both"/>
              <w:rPr>
                <w:rFonts w:eastAsia="Times New Roman" w:cstheme="minorHAnsi"/>
                <w:color w:val="000000"/>
                <w:spacing w:val="-2"/>
                <w:sz w:val="18"/>
                <w:szCs w:val="18"/>
                <w:lang w:val="en-GB" w:bidi="th-TH"/>
              </w:rPr>
            </w:pPr>
          </w:p>
        </w:tc>
        <w:tc>
          <w:tcPr>
            <w:tcW w:w="1543" w:type="dxa"/>
            <w:shd w:val="clear" w:color="auto" w:fill="auto"/>
            <w:vAlign w:val="bottom"/>
          </w:tcPr>
          <w:p w14:paraId="28FA182B" w14:textId="77777777" w:rsidR="00DA009E" w:rsidRPr="006E541A" w:rsidRDefault="00DA009E" w:rsidP="006E541A">
            <w:pPr>
              <w:spacing w:after="0" w:line="240" w:lineRule="auto"/>
              <w:ind w:left="720" w:right="-72"/>
              <w:jc w:val="right"/>
              <w:rPr>
                <w:rFonts w:eastAsia="Times New Roman" w:cstheme="minorHAnsi"/>
                <w:b/>
                <w:bCs/>
                <w:color w:val="000000"/>
                <w:sz w:val="18"/>
                <w:szCs w:val="18"/>
                <w:lang w:bidi="th-TH"/>
              </w:rPr>
            </w:pPr>
            <w:r w:rsidRPr="006E541A">
              <w:rPr>
                <w:rFonts w:eastAsia="Times New Roman" w:cstheme="minorHAnsi"/>
                <w:b/>
                <w:bCs/>
                <w:color w:val="000000"/>
                <w:sz w:val="18"/>
                <w:szCs w:val="18"/>
                <w:lang w:bidi="th-TH"/>
              </w:rPr>
              <w:t>Years</w:t>
            </w:r>
          </w:p>
        </w:tc>
      </w:tr>
      <w:tr w:rsidR="00DA009E" w:rsidRPr="006E541A" w14:paraId="4170CDDD" w14:textId="77777777" w:rsidTr="0025659A">
        <w:tc>
          <w:tcPr>
            <w:tcW w:w="7470" w:type="dxa"/>
            <w:shd w:val="clear" w:color="auto" w:fill="auto"/>
            <w:vAlign w:val="bottom"/>
          </w:tcPr>
          <w:p w14:paraId="03BCB58C" w14:textId="77777777" w:rsidR="00DA009E" w:rsidRPr="006E541A" w:rsidRDefault="00DA009E" w:rsidP="006E541A">
            <w:pPr>
              <w:tabs>
                <w:tab w:val="left" w:pos="720"/>
                <w:tab w:val="center" w:pos="4320"/>
                <w:tab w:val="right" w:pos="8640"/>
              </w:tabs>
              <w:spacing w:after="0" w:line="240" w:lineRule="auto"/>
              <w:ind w:left="-20"/>
              <w:jc w:val="both"/>
              <w:rPr>
                <w:rFonts w:eastAsia="Times New Roman" w:cstheme="minorHAnsi"/>
                <w:color w:val="000000"/>
                <w:spacing w:val="-2"/>
                <w:sz w:val="18"/>
                <w:szCs w:val="18"/>
                <w:lang w:val="en-GB" w:bidi="th-TH"/>
              </w:rPr>
            </w:pPr>
          </w:p>
        </w:tc>
        <w:tc>
          <w:tcPr>
            <w:tcW w:w="1543" w:type="dxa"/>
            <w:shd w:val="clear" w:color="auto" w:fill="auto"/>
            <w:vAlign w:val="bottom"/>
          </w:tcPr>
          <w:p w14:paraId="798D6BE3" w14:textId="77777777" w:rsidR="00DA009E" w:rsidRPr="006E541A" w:rsidRDefault="00DA009E" w:rsidP="006E541A">
            <w:pPr>
              <w:spacing w:after="0" w:line="240" w:lineRule="auto"/>
              <w:ind w:left="720" w:right="-72"/>
              <w:jc w:val="right"/>
              <w:rPr>
                <w:rFonts w:eastAsia="Times New Roman" w:cstheme="minorHAnsi"/>
                <w:b/>
                <w:bCs/>
                <w:color w:val="000000"/>
                <w:sz w:val="18"/>
                <w:szCs w:val="18"/>
                <w:lang w:bidi="th-TH"/>
              </w:rPr>
            </w:pPr>
          </w:p>
        </w:tc>
      </w:tr>
      <w:tr w:rsidR="00DA009E" w:rsidRPr="006E541A" w14:paraId="39711AF0" w14:textId="77777777" w:rsidTr="0025659A">
        <w:tc>
          <w:tcPr>
            <w:tcW w:w="7470" w:type="dxa"/>
            <w:shd w:val="clear" w:color="auto" w:fill="auto"/>
            <w:vAlign w:val="bottom"/>
          </w:tcPr>
          <w:p w14:paraId="1F966E6E" w14:textId="087DFBFC" w:rsidR="00DA009E" w:rsidRPr="006E541A" w:rsidRDefault="00DA009E" w:rsidP="006E541A">
            <w:pPr>
              <w:tabs>
                <w:tab w:val="left" w:pos="720"/>
                <w:tab w:val="center" w:pos="4320"/>
                <w:tab w:val="right" w:pos="8640"/>
              </w:tabs>
              <w:spacing w:after="0" w:line="240" w:lineRule="auto"/>
              <w:ind w:left="-20"/>
              <w:jc w:val="both"/>
              <w:rPr>
                <w:rFonts w:eastAsia="Times New Roman" w:cstheme="minorHAnsi"/>
                <w:color w:val="000000"/>
                <w:sz w:val="18"/>
                <w:szCs w:val="18"/>
                <w:cs/>
                <w:lang w:val="en-GB" w:bidi="th-TH"/>
              </w:rPr>
            </w:pPr>
            <w:r w:rsidRPr="006E541A">
              <w:rPr>
                <w:rFonts w:eastAsia="Times New Roman" w:cstheme="minorHAnsi"/>
                <w:color w:val="000000"/>
                <w:spacing w:val="-2"/>
                <w:sz w:val="18"/>
                <w:szCs w:val="18"/>
                <w:lang w:val="en-GB" w:bidi="th-TH"/>
              </w:rPr>
              <w:t>Building</w:t>
            </w:r>
            <w:r w:rsidR="002A4B40" w:rsidRPr="006E541A">
              <w:rPr>
                <w:rFonts w:eastAsia="Times New Roman" w:cstheme="minorHAnsi"/>
                <w:color w:val="000000"/>
                <w:spacing w:val="-2"/>
                <w:sz w:val="18"/>
                <w:szCs w:val="18"/>
                <w:lang w:val="en-GB" w:bidi="th-TH"/>
              </w:rPr>
              <w:t xml:space="preserve"> improvement</w:t>
            </w:r>
          </w:p>
        </w:tc>
        <w:tc>
          <w:tcPr>
            <w:tcW w:w="1543" w:type="dxa"/>
            <w:shd w:val="clear" w:color="auto" w:fill="auto"/>
            <w:vAlign w:val="bottom"/>
          </w:tcPr>
          <w:p w14:paraId="69172EF3" w14:textId="0F907156" w:rsidR="00DA009E" w:rsidRPr="006E541A" w:rsidRDefault="0025659A" w:rsidP="006E541A">
            <w:pPr>
              <w:spacing w:after="0" w:line="240" w:lineRule="auto"/>
              <w:ind w:left="720" w:right="-72"/>
              <w:jc w:val="right"/>
              <w:rPr>
                <w:rFonts w:eastAsia="Times New Roman" w:cstheme="minorHAnsi"/>
                <w:color w:val="000000"/>
                <w:sz w:val="18"/>
                <w:szCs w:val="18"/>
                <w:lang w:bidi="th-TH"/>
              </w:rPr>
            </w:pPr>
            <w:r w:rsidRPr="006E541A">
              <w:rPr>
                <w:rFonts w:eastAsia="Times New Roman" w:cstheme="minorHAnsi"/>
                <w:color w:val="000000"/>
                <w:sz w:val="18"/>
                <w:szCs w:val="18"/>
                <w:lang w:val="en-GB" w:bidi="th-TH"/>
              </w:rPr>
              <w:t>5</w:t>
            </w:r>
          </w:p>
        </w:tc>
      </w:tr>
      <w:tr w:rsidR="00DA009E" w:rsidRPr="006E541A" w14:paraId="6C14C6FF" w14:textId="77777777" w:rsidTr="0025659A">
        <w:tc>
          <w:tcPr>
            <w:tcW w:w="7470" w:type="dxa"/>
            <w:shd w:val="clear" w:color="auto" w:fill="auto"/>
            <w:vAlign w:val="bottom"/>
            <w:hideMark/>
          </w:tcPr>
          <w:p w14:paraId="432329ED" w14:textId="7AD3C458" w:rsidR="00DA009E" w:rsidRPr="006E541A" w:rsidRDefault="002A4B40" w:rsidP="006E541A">
            <w:pPr>
              <w:tabs>
                <w:tab w:val="left" w:pos="720"/>
                <w:tab w:val="center" w:pos="4320"/>
                <w:tab w:val="right" w:pos="8640"/>
              </w:tabs>
              <w:spacing w:after="0" w:line="240" w:lineRule="auto"/>
              <w:ind w:left="-20"/>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 xml:space="preserve">Office </w:t>
            </w:r>
            <w:r w:rsidR="00DA009E" w:rsidRPr="006E541A">
              <w:rPr>
                <w:rFonts w:eastAsia="Times New Roman" w:cstheme="minorHAnsi"/>
                <w:color w:val="000000"/>
                <w:sz w:val="18"/>
                <w:szCs w:val="18"/>
                <w:lang w:val="en-GB" w:bidi="th-TH"/>
              </w:rPr>
              <w:t>equipment</w:t>
            </w:r>
          </w:p>
        </w:tc>
        <w:tc>
          <w:tcPr>
            <w:tcW w:w="1543" w:type="dxa"/>
            <w:shd w:val="clear" w:color="auto" w:fill="auto"/>
            <w:vAlign w:val="bottom"/>
          </w:tcPr>
          <w:p w14:paraId="370C408A" w14:textId="6C062A92" w:rsidR="00DA009E" w:rsidRPr="006E541A" w:rsidRDefault="0025659A" w:rsidP="006E541A">
            <w:pPr>
              <w:spacing w:after="0" w:line="240" w:lineRule="auto"/>
              <w:ind w:left="720" w:right="-72"/>
              <w:jc w:val="right"/>
              <w:rPr>
                <w:rFonts w:eastAsia="Times New Roman" w:cstheme="minorHAnsi"/>
                <w:color w:val="000000"/>
                <w:sz w:val="18"/>
                <w:szCs w:val="18"/>
                <w:lang w:bidi="th-TH"/>
              </w:rPr>
            </w:pPr>
            <w:r w:rsidRPr="006E541A">
              <w:rPr>
                <w:rFonts w:eastAsia="Times New Roman" w:cstheme="minorHAnsi"/>
                <w:color w:val="000000"/>
                <w:sz w:val="18"/>
                <w:szCs w:val="18"/>
                <w:lang w:val="en-GB" w:bidi="th-TH"/>
              </w:rPr>
              <w:t>5</w:t>
            </w:r>
          </w:p>
        </w:tc>
      </w:tr>
      <w:tr w:rsidR="00DA009E" w:rsidRPr="006E541A" w14:paraId="022D78C7" w14:textId="77777777" w:rsidTr="0025659A">
        <w:tc>
          <w:tcPr>
            <w:tcW w:w="7470" w:type="dxa"/>
            <w:shd w:val="clear" w:color="auto" w:fill="auto"/>
            <w:vAlign w:val="bottom"/>
            <w:hideMark/>
          </w:tcPr>
          <w:p w14:paraId="74230ECF" w14:textId="10DC7AB6" w:rsidR="00DA009E" w:rsidRPr="006E541A" w:rsidRDefault="002A4B40" w:rsidP="006E541A">
            <w:pPr>
              <w:tabs>
                <w:tab w:val="left" w:pos="720"/>
                <w:tab w:val="center" w:pos="4320"/>
                <w:tab w:val="right" w:pos="8640"/>
              </w:tabs>
              <w:spacing w:after="0" w:line="240" w:lineRule="auto"/>
              <w:ind w:left="-20"/>
              <w:jc w:val="both"/>
              <w:rPr>
                <w:rFonts w:eastAsia="Times New Roman" w:cstheme="minorHAnsi"/>
                <w:color w:val="000000"/>
                <w:sz w:val="18"/>
                <w:szCs w:val="18"/>
                <w:cs/>
                <w:lang w:val="en-GB" w:bidi="th-TH"/>
              </w:rPr>
            </w:pPr>
            <w:r w:rsidRPr="006E541A">
              <w:rPr>
                <w:rFonts w:eastAsia="Times New Roman" w:cstheme="minorHAnsi"/>
                <w:color w:val="000000"/>
                <w:spacing w:val="-2"/>
                <w:sz w:val="18"/>
                <w:szCs w:val="18"/>
                <w:lang w:val="en-GB" w:bidi="th-TH"/>
              </w:rPr>
              <w:t>Computers</w:t>
            </w:r>
          </w:p>
        </w:tc>
        <w:tc>
          <w:tcPr>
            <w:tcW w:w="1543" w:type="dxa"/>
            <w:shd w:val="clear" w:color="auto" w:fill="auto"/>
            <w:vAlign w:val="bottom"/>
          </w:tcPr>
          <w:p w14:paraId="7FFC03DF" w14:textId="578538C1" w:rsidR="00DA009E" w:rsidRPr="006E541A" w:rsidRDefault="0025659A" w:rsidP="006E541A">
            <w:pPr>
              <w:spacing w:after="0" w:line="240" w:lineRule="auto"/>
              <w:ind w:left="720" w:right="-72"/>
              <w:jc w:val="right"/>
              <w:rPr>
                <w:rFonts w:eastAsia="Times New Roman" w:cstheme="minorHAnsi"/>
                <w:color w:val="000000"/>
                <w:sz w:val="18"/>
                <w:szCs w:val="18"/>
                <w:cs/>
                <w:lang w:bidi="th-TH"/>
              </w:rPr>
            </w:pPr>
            <w:r w:rsidRPr="006E541A">
              <w:rPr>
                <w:rFonts w:eastAsia="Times New Roman" w:cstheme="minorHAnsi"/>
                <w:color w:val="000000"/>
                <w:sz w:val="18"/>
                <w:szCs w:val="18"/>
                <w:lang w:val="en-GB" w:bidi="th-TH"/>
              </w:rPr>
              <w:t>3</w:t>
            </w:r>
            <w:r w:rsidR="00DA009E" w:rsidRPr="006E541A">
              <w:rPr>
                <w:rFonts w:eastAsia="Times New Roman" w:cstheme="minorHAnsi"/>
                <w:color w:val="000000"/>
                <w:sz w:val="18"/>
                <w:szCs w:val="18"/>
                <w:lang w:bidi="th-TH"/>
              </w:rPr>
              <w:t xml:space="preserve"> to </w:t>
            </w:r>
            <w:r w:rsidRPr="006E541A">
              <w:rPr>
                <w:rFonts w:eastAsia="Times New Roman" w:cstheme="minorHAnsi"/>
                <w:color w:val="000000"/>
                <w:sz w:val="18"/>
                <w:szCs w:val="18"/>
                <w:lang w:val="en-GB" w:bidi="th-TH"/>
              </w:rPr>
              <w:t>5</w:t>
            </w:r>
          </w:p>
        </w:tc>
      </w:tr>
      <w:tr w:rsidR="00DA009E" w:rsidRPr="006E541A" w14:paraId="24D7C605" w14:textId="77777777" w:rsidTr="00DC1B2C">
        <w:tc>
          <w:tcPr>
            <w:tcW w:w="7470" w:type="dxa"/>
            <w:shd w:val="clear" w:color="auto" w:fill="auto"/>
            <w:vAlign w:val="bottom"/>
            <w:hideMark/>
          </w:tcPr>
          <w:p w14:paraId="257F1A06" w14:textId="77777777" w:rsidR="00DA009E" w:rsidRPr="006E541A" w:rsidRDefault="00DA009E" w:rsidP="006E541A">
            <w:pPr>
              <w:tabs>
                <w:tab w:val="left" w:pos="720"/>
                <w:tab w:val="center" w:pos="4320"/>
                <w:tab w:val="right" w:pos="8640"/>
              </w:tabs>
              <w:spacing w:after="0" w:line="240" w:lineRule="auto"/>
              <w:ind w:left="-20"/>
              <w:jc w:val="both"/>
              <w:rPr>
                <w:rFonts w:eastAsia="Times New Roman" w:cstheme="minorHAnsi"/>
                <w:color w:val="000000"/>
                <w:sz w:val="18"/>
                <w:szCs w:val="18"/>
                <w:cs/>
                <w:lang w:val="en-GB" w:bidi="th-TH"/>
              </w:rPr>
            </w:pPr>
            <w:r w:rsidRPr="006E541A">
              <w:rPr>
                <w:rFonts w:eastAsia="Times New Roman" w:cstheme="minorHAnsi"/>
                <w:color w:val="000000"/>
                <w:spacing w:val="-2"/>
                <w:sz w:val="18"/>
                <w:szCs w:val="18"/>
                <w:lang w:val="en-GB" w:bidi="th-TH"/>
              </w:rPr>
              <w:t>Vehicles</w:t>
            </w:r>
          </w:p>
        </w:tc>
        <w:tc>
          <w:tcPr>
            <w:tcW w:w="1543" w:type="dxa"/>
            <w:shd w:val="clear" w:color="auto" w:fill="auto"/>
            <w:vAlign w:val="bottom"/>
          </w:tcPr>
          <w:p w14:paraId="181626B6" w14:textId="0A0AE319" w:rsidR="00DA009E" w:rsidRPr="006E541A" w:rsidRDefault="0025659A" w:rsidP="006E541A">
            <w:pPr>
              <w:spacing w:after="0" w:line="240" w:lineRule="auto"/>
              <w:ind w:left="720" w:right="-72"/>
              <w:jc w:val="right"/>
              <w:rPr>
                <w:rFonts w:eastAsia="Times New Roman" w:cstheme="minorHAnsi"/>
                <w:color w:val="000000"/>
                <w:sz w:val="18"/>
                <w:szCs w:val="18"/>
                <w:lang w:bidi="th-TH"/>
              </w:rPr>
            </w:pPr>
            <w:r w:rsidRPr="006E541A">
              <w:rPr>
                <w:rFonts w:eastAsia="Times New Roman" w:cstheme="minorHAnsi"/>
                <w:color w:val="000000"/>
                <w:sz w:val="18"/>
                <w:szCs w:val="18"/>
                <w:lang w:val="en-GB" w:bidi="th-TH"/>
              </w:rPr>
              <w:t>5</w:t>
            </w:r>
          </w:p>
        </w:tc>
      </w:tr>
    </w:tbl>
    <w:p w14:paraId="5DCF21BC" w14:textId="77777777" w:rsidR="009E00F4" w:rsidRPr="006E541A" w:rsidRDefault="009E00F4" w:rsidP="006E541A">
      <w:pPr>
        <w:spacing w:after="0" w:line="240" w:lineRule="auto"/>
        <w:rPr>
          <w:rFonts w:eastAsia="Times New Roman" w:cstheme="minorHAnsi"/>
          <w:color w:val="000000"/>
          <w:spacing w:val="-8"/>
          <w:sz w:val="18"/>
          <w:szCs w:val="18"/>
          <w:lang w:val="en-GB" w:bidi="th-TH"/>
        </w:rPr>
      </w:pPr>
    </w:p>
    <w:p w14:paraId="227493B0" w14:textId="0E583DFE" w:rsidR="00D149CC" w:rsidRPr="006E541A" w:rsidRDefault="006103A1" w:rsidP="006E541A">
      <w:pPr>
        <w:spacing w:after="0" w:line="240" w:lineRule="auto"/>
        <w:ind w:left="547" w:hanging="540"/>
        <w:jc w:val="thaiDistribute"/>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4</w:t>
      </w:r>
      <w:r w:rsidR="00D149CC" w:rsidRPr="006E541A">
        <w:rPr>
          <w:rFonts w:eastAsia="Arial Unicode MS" w:cstheme="minorHAnsi"/>
          <w:b/>
          <w:bCs/>
          <w:color w:val="000000"/>
          <w:sz w:val="18"/>
          <w:szCs w:val="18"/>
          <w:lang w:val="en-GB" w:bidi="th-TH"/>
        </w:rPr>
        <w:t>.</w:t>
      </w:r>
      <w:r w:rsidRPr="006E541A">
        <w:rPr>
          <w:rFonts w:eastAsia="Arial Unicode MS" w:cstheme="minorHAnsi"/>
          <w:b/>
          <w:bCs/>
          <w:color w:val="000000"/>
          <w:sz w:val="18"/>
          <w:szCs w:val="18"/>
          <w:lang w:val="en-GB" w:bidi="th-TH"/>
        </w:rPr>
        <w:t>7</w:t>
      </w:r>
      <w:r w:rsidR="00D149CC" w:rsidRPr="006E541A">
        <w:rPr>
          <w:rFonts w:eastAsia="Arial Unicode MS" w:cstheme="minorHAnsi"/>
          <w:b/>
          <w:bCs/>
          <w:color w:val="000000"/>
          <w:sz w:val="18"/>
          <w:szCs w:val="18"/>
          <w:lang w:val="en-GB" w:bidi="th-TH"/>
        </w:rPr>
        <w:tab/>
        <w:t>Goodwill</w:t>
      </w:r>
    </w:p>
    <w:p w14:paraId="7873BB58" w14:textId="77777777" w:rsidR="009E00F4" w:rsidRPr="006E541A" w:rsidRDefault="009E00F4" w:rsidP="006E541A">
      <w:pPr>
        <w:spacing w:after="0" w:line="240" w:lineRule="auto"/>
        <w:ind w:left="547" w:hanging="7"/>
        <w:jc w:val="thaiDistribute"/>
        <w:rPr>
          <w:rFonts w:eastAsia="Times New Roman" w:cstheme="minorHAnsi"/>
          <w:color w:val="000000"/>
          <w:sz w:val="18"/>
          <w:szCs w:val="18"/>
          <w:lang w:val="en-GB" w:bidi="th-TH"/>
        </w:rPr>
      </w:pPr>
    </w:p>
    <w:p w14:paraId="77E35A9E" w14:textId="0F799F4C" w:rsidR="00D149CC" w:rsidRPr="006E541A" w:rsidRDefault="00D149CC" w:rsidP="006E541A">
      <w:pPr>
        <w:spacing w:after="0" w:line="240" w:lineRule="auto"/>
        <w:ind w:left="547" w:hanging="7"/>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 xml:space="preserve">Goodwill is tested for impairment annually, or more frequently if events or changes in circumstances indicate that it might be </w:t>
      </w:r>
      <w:r w:rsidR="00646BBE" w:rsidRPr="006E541A">
        <w:rPr>
          <w:rFonts w:eastAsia="Times New Roman" w:cstheme="minorHAnsi"/>
          <w:color w:val="000000"/>
          <w:sz w:val="18"/>
          <w:szCs w:val="18"/>
          <w:lang w:val="en-GB" w:bidi="th-TH"/>
        </w:rPr>
        <w:t>impaired, and is</w:t>
      </w:r>
      <w:r w:rsidRPr="006E541A">
        <w:rPr>
          <w:rFonts w:eastAsia="Times New Roman" w:cstheme="minorHAnsi"/>
          <w:color w:val="000000"/>
          <w:sz w:val="18"/>
          <w:szCs w:val="18"/>
          <w:lang w:val="en-GB" w:bidi="th-TH"/>
        </w:rPr>
        <w:t xml:space="preserve"> carried at cost less accumulated impairment losses.</w:t>
      </w:r>
    </w:p>
    <w:p w14:paraId="01D3E495" w14:textId="77777777" w:rsidR="00D149CC" w:rsidRPr="006E541A" w:rsidRDefault="00D149CC" w:rsidP="006E541A">
      <w:pPr>
        <w:spacing w:after="0" w:line="240" w:lineRule="auto"/>
        <w:rPr>
          <w:rFonts w:eastAsia="Times New Roman" w:cstheme="minorHAnsi"/>
          <w:color w:val="000000"/>
          <w:spacing w:val="-2"/>
          <w:sz w:val="18"/>
          <w:szCs w:val="18"/>
          <w:lang w:val="en-GB" w:bidi="th-TH"/>
        </w:rPr>
      </w:pPr>
    </w:p>
    <w:p w14:paraId="5610803B" w14:textId="699A885C" w:rsidR="00DA009E" w:rsidRPr="006E541A" w:rsidRDefault="006103A1" w:rsidP="006E541A">
      <w:pPr>
        <w:tabs>
          <w:tab w:val="left" w:pos="540"/>
        </w:tabs>
        <w:spacing w:after="0" w:line="240" w:lineRule="auto"/>
        <w:ind w:right="-96"/>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4.8</w:t>
      </w:r>
      <w:r w:rsidR="00DA009E" w:rsidRPr="006E541A">
        <w:rPr>
          <w:rFonts w:eastAsia="Times New Roman" w:cstheme="minorHAnsi"/>
          <w:b/>
          <w:bCs/>
          <w:color w:val="000000"/>
          <w:sz w:val="18"/>
          <w:szCs w:val="18"/>
          <w:lang w:val="en-GB" w:bidi="th-TH"/>
        </w:rPr>
        <w:tab/>
        <w:t>Intangible assets</w:t>
      </w:r>
    </w:p>
    <w:p w14:paraId="52144BDF" w14:textId="77777777" w:rsidR="00DA009E" w:rsidRPr="006E541A" w:rsidRDefault="00DA009E" w:rsidP="006E541A">
      <w:pPr>
        <w:spacing w:after="0" w:line="240" w:lineRule="auto"/>
        <w:ind w:left="540"/>
        <w:rPr>
          <w:rFonts w:eastAsia="Times New Roman" w:cstheme="minorHAnsi"/>
          <w:color w:val="000000"/>
          <w:spacing w:val="-2"/>
          <w:sz w:val="18"/>
          <w:szCs w:val="18"/>
          <w:lang w:val="en-GB" w:bidi="th-TH"/>
        </w:rPr>
      </w:pPr>
    </w:p>
    <w:p w14:paraId="16E0944F" w14:textId="77777777" w:rsidR="00156075" w:rsidRPr="006E541A" w:rsidRDefault="00156075" w:rsidP="006E541A">
      <w:pPr>
        <w:pStyle w:val="ListParagraph"/>
        <w:spacing w:after="0" w:line="240" w:lineRule="auto"/>
        <w:ind w:left="540"/>
        <w:contextualSpacing w:val="0"/>
        <w:jc w:val="both"/>
        <w:rPr>
          <w:rFonts w:eastAsia="Cordia New" w:cstheme="minorHAnsi"/>
          <w:i/>
          <w:color w:val="000000"/>
          <w:sz w:val="18"/>
          <w:szCs w:val="18"/>
          <w:lang w:val="en-GB" w:eastAsia="th-TH"/>
        </w:rPr>
      </w:pPr>
      <w:r w:rsidRPr="006E541A">
        <w:rPr>
          <w:rFonts w:eastAsia="Cordia New" w:cstheme="minorHAnsi"/>
          <w:i/>
          <w:color w:val="000000"/>
          <w:sz w:val="18"/>
          <w:szCs w:val="18"/>
          <w:lang w:val="en-GB" w:eastAsia="th-TH"/>
        </w:rPr>
        <w:t>Computer software</w:t>
      </w:r>
    </w:p>
    <w:p w14:paraId="40A665ED" w14:textId="77777777" w:rsidR="00156075" w:rsidRPr="006E541A" w:rsidRDefault="00156075" w:rsidP="006E541A">
      <w:pPr>
        <w:pStyle w:val="ListParagraph"/>
        <w:spacing w:after="0" w:line="240" w:lineRule="auto"/>
        <w:ind w:left="540"/>
        <w:contextualSpacing w:val="0"/>
        <w:jc w:val="both"/>
        <w:rPr>
          <w:rFonts w:eastAsia="Cordia New" w:cstheme="minorHAnsi"/>
          <w:i/>
          <w:color w:val="000000"/>
          <w:sz w:val="18"/>
          <w:szCs w:val="18"/>
          <w:lang w:val="en-GB" w:eastAsia="th-TH"/>
        </w:rPr>
      </w:pPr>
    </w:p>
    <w:p w14:paraId="4AA11D06" w14:textId="20870182" w:rsidR="00156075" w:rsidRPr="006E541A" w:rsidRDefault="00156075" w:rsidP="006E541A">
      <w:pPr>
        <w:pStyle w:val="ListParagraph"/>
        <w:spacing w:after="0" w:line="240" w:lineRule="auto"/>
        <w:ind w:left="540"/>
        <w:contextualSpacing w:val="0"/>
        <w:jc w:val="both"/>
        <w:rPr>
          <w:rFonts w:cstheme="minorHAnsi"/>
          <w:color w:val="000000"/>
          <w:spacing w:val="-2"/>
          <w:sz w:val="18"/>
          <w:szCs w:val="18"/>
        </w:rPr>
      </w:pPr>
      <w:r w:rsidRPr="006E541A">
        <w:rPr>
          <w:rFonts w:cstheme="minorHAnsi"/>
          <w:color w:val="000000"/>
          <w:spacing w:val="-2"/>
          <w:sz w:val="18"/>
          <w:szCs w:val="18"/>
        </w:rPr>
        <w:t xml:space="preserve">Acquired computer software is measured at cost. These costs are amortised over their estimated useful lives not over than </w:t>
      </w:r>
      <w:r w:rsidR="0025659A" w:rsidRPr="006E541A">
        <w:rPr>
          <w:rFonts w:cstheme="minorHAnsi"/>
          <w:color w:val="000000"/>
          <w:spacing w:val="-2"/>
          <w:sz w:val="18"/>
          <w:szCs w:val="18"/>
          <w:lang w:val="en-GB"/>
        </w:rPr>
        <w:t>3</w:t>
      </w:r>
      <w:r w:rsidRPr="006E541A">
        <w:rPr>
          <w:rFonts w:cstheme="minorHAnsi"/>
          <w:color w:val="000000"/>
          <w:spacing w:val="-2"/>
          <w:sz w:val="18"/>
          <w:szCs w:val="18"/>
          <w:lang w:val="en-GB"/>
        </w:rPr>
        <w:t xml:space="preserve"> to </w:t>
      </w:r>
      <w:r w:rsidR="0025659A" w:rsidRPr="006E541A">
        <w:rPr>
          <w:rFonts w:cstheme="minorHAnsi"/>
          <w:color w:val="000000"/>
          <w:spacing w:val="-2"/>
          <w:sz w:val="18"/>
          <w:szCs w:val="18"/>
          <w:lang w:val="en-GB"/>
        </w:rPr>
        <w:t>5</w:t>
      </w:r>
      <w:r w:rsidRPr="006E541A">
        <w:rPr>
          <w:rFonts w:cstheme="minorHAnsi"/>
          <w:color w:val="000000"/>
          <w:spacing w:val="-2"/>
          <w:sz w:val="18"/>
          <w:szCs w:val="18"/>
          <w:lang w:val="en-GB"/>
        </w:rPr>
        <w:t xml:space="preserve"> </w:t>
      </w:r>
      <w:r w:rsidRPr="006E541A">
        <w:rPr>
          <w:rFonts w:cstheme="minorHAnsi"/>
          <w:color w:val="000000"/>
          <w:spacing w:val="-2"/>
          <w:sz w:val="18"/>
          <w:szCs w:val="18"/>
        </w:rPr>
        <w:t>years.</w:t>
      </w:r>
    </w:p>
    <w:p w14:paraId="21E3468C" w14:textId="77777777" w:rsidR="00156075" w:rsidRPr="006E541A" w:rsidRDefault="00156075" w:rsidP="006E541A">
      <w:pPr>
        <w:pStyle w:val="ListParagraph"/>
        <w:spacing w:after="0" w:line="240" w:lineRule="auto"/>
        <w:ind w:left="540"/>
        <w:contextualSpacing w:val="0"/>
        <w:jc w:val="both"/>
        <w:rPr>
          <w:rFonts w:cstheme="minorHAnsi"/>
          <w:color w:val="000000"/>
          <w:spacing w:val="-2"/>
          <w:sz w:val="18"/>
          <w:szCs w:val="18"/>
          <w:lang w:val="en-GB"/>
        </w:rPr>
      </w:pPr>
    </w:p>
    <w:p w14:paraId="27163AC2" w14:textId="77777777" w:rsidR="00156075" w:rsidRPr="006E541A" w:rsidRDefault="00156075" w:rsidP="006E541A">
      <w:pPr>
        <w:pStyle w:val="ListParagraph"/>
        <w:spacing w:after="0" w:line="240" w:lineRule="auto"/>
        <w:ind w:left="540"/>
        <w:contextualSpacing w:val="0"/>
        <w:jc w:val="both"/>
        <w:rPr>
          <w:rFonts w:cstheme="minorHAnsi"/>
          <w:color w:val="000000"/>
          <w:spacing w:val="-2"/>
          <w:sz w:val="18"/>
          <w:szCs w:val="18"/>
        </w:rPr>
      </w:pPr>
      <w:r w:rsidRPr="006E541A">
        <w:rPr>
          <w:rFonts w:cstheme="minorHAnsi"/>
          <w:color w:val="000000"/>
          <w:spacing w:val="-2"/>
          <w:sz w:val="18"/>
          <w:szCs w:val="18"/>
        </w:rPr>
        <w:t>Costs associated with maintaining computer software are recognised as an expense when incurred.</w:t>
      </w:r>
    </w:p>
    <w:p w14:paraId="1AD8EC69" w14:textId="77777777" w:rsidR="00156075" w:rsidRPr="006E541A" w:rsidRDefault="00156075" w:rsidP="006E541A">
      <w:pPr>
        <w:pStyle w:val="ListParagraph"/>
        <w:spacing w:after="0" w:line="240" w:lineRule="auto"/>
        <w:ind w:left="540"/>
        <w:contextualSpacing w:val="0"/>
        <w:jc w:val="both"/>
        <w:rPr>
          <w:rFonts w:cstheme="minorHAnsi"/>
          <w:color w:val="000000"/>
          <w:spacing w:val="-2"/>
          <w:sz w:val="18"/>
          <w:szCs w:val="18"/>
        </w:rPr>
      </w:pPr>
    </w:p>
    <w:p w14:paraId="0EF23A03" w14:textId="73C12CFE" w:rsidR="00156075" w:rsidRPr="006E541A" w:rsidRDefault="00156075" w:rsidP="006E541A">
      <w:pPr>
        <w:pStyle w:val="ListParagraph"/>
        <w:spacing w:after="0" w:line="240" w:lineRule="auto"/>
        <w:ind w:left="540"/>
        <w:contextualSpacing w:val="0"/>
        <w:jc w:val="both"/>
        <w:rPr>
          <w:rFonts w:eastAsia="Cordia New" w:cstheme="minorHAnsi"/>
          <w:i/>
          <w:color w:val="000000"/>
          <w:sz w:val="18"/>
          <w:szCs w:val="18"/>
          <w:lang w:val="en-GB" w:eastAsia="th-TH"/>
        </w:rPr>
      </w:pPr>
      <w:r w:rsidRPr="006E541A">
        <w:rPr>
          <w:rFonts w:eastAsia="Cordia New" w:cstheme="minorHAnsi"/>
          <w:i/>
          <w:color w:val="000000"/>
          <w:sz w:val="18"/>
          <w:szCs w:val="18"/>
          <w:lang w:val="en-GB" w:eastAsia="th-TH"/>
        </w:rPr>
        <w:t>Internally generated intangible asset - Computer Software</w:t>
      </w:r>
    </w:p>
    <w:p w14:paraId="7DA82B99" w14:textId="77777777" w:rsidR="00156075" w:rsidRPr="006E541A" w:rsidRDefault="00156075" w:rsidP="006E541A">
      <w:pPr>
        <w:spacing w:after="0" w:line="240" w:lineRule="auto"/>
        <w:ind w:left="540"/>
        <w:jc w:val="thaiDistribute"/>
        <w:rPr>
          <w:rFonts w:eastAsia="Times New Roman" w:cstheme="minorHAnsi"/>
          <w:color w:val="000000"/>
          <w:spacing w:val="-2"/>
          <w:sz w:val="18"/>
          <w:szCs w:val="18"/>
          <w:lang w:val="en-GB" w:bidi="th-TH"/>
        </w:rPr>
      </w:pPr>
    </w:p>
    <w:p w14:paraId="379D9AB9" w14:textId="77777777" w:rsidR="00156075" w:rsidRPr="006E541A" w:rsidRDefault="00156075" w:rsidP="006E541A">
      <w:pPr>
        <w:spacing w:after="0" w:line="240" w:lineRule="auto"/>
        <w:ind w:left="54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Development expenditure is recognised as an asset when the Group can demonstrate all of the following:</w:t>
      </w:r>
    </w:p>
    <w:p w14:paraId="344574B6" w14:textId="77777777" w:rsidR="00156075" w:rsidRPr="006E541A" w:rsidRDefault="00156075" w:rsidP="006E541A">
      <w:pPr>
        <w:spacing w:after="0" w:line="240" w:lineRule="auto"/>
        <w:ind w:left="540"/>
        <w:jc w:val="thaiDistribute"/>
        <w:rPr>
          <w:rFonts w:eastAsia="Times New Roman" w:cstheme="minorHAnsi"/>
          <w:color w:val="000000"/>
          <w:spacing w:val="-2"/>
          <w:sz w:val="18"/>
          <w:szCs w:val="18"/>
          <w:lang w:val="en-GB" w:bidi="th-TH"/>
        </w:rPr>
      </w:pPr>
    </w:p>
    <w:p w14:paraId="77D3B20C" w14:textId="65A6A013" w:rsidR="00D42162" w:rsidRPr="006E541A" w:rsidRDefault="006F0FDE" w:rsidP="006E541A">
      <w:pPr>
        <w:pStyle w:val="ListParagraph"/>
        <w:numPr>
          <w:ilvl w:val="0"/>
          <w:numId w:val="1"/>
        </w:numPr>
        <w:spacing w:after="0" w:line="240" w:lineRule="auto"/>
        <w:rPr>
          <w:rFonts w:cstheme="minorHAnsi"/>
          <w:color w:val="000000"/>
          <w:spacing w:val="-2"/>
          <w:sz w:val="18"/>
          <w:szCs w:val="18"/>
        </w:rPr>
      </w:pPr>
      <w:r w:rsidRPr="006E541A">
        <w:rPr>
          <w:rFonts w:cstheme="minorHAnsi"/>
          <w:color w:val="000000"/>
          <w:spacing w:val="-2"/>
          <w:sz w:val="18"/>
          <w:szCs w:val="18"/>
        </w:rPr>
        <w:t>t</w:t>
      </w:r>
      <w:r w:rsidR="00D42162" w:rsidRPr="006E541A">
        <w:rPr>
          <w:rFonts w:cstheme="minorHAnsi"/>
          <w:color w:val="000000"/>
          <w:spacing w:val="-2"/>
          <w:sz w:val="18"/>
          <w:szCs w:val="18"/>
        </w:rPr>
        <w:t xml:space="preserve">he expenditure attributable to its development can be measured reliably; </w:t>
      </w:r>
    </w:p>
    <w:p w14:paraId="6F6EA310" w14:textId="77777777" w:rsidR="006F0FDE" w:rsidRPr="006E541A" w:rsidRDefault="006F0FDE" w:rsidP="006E541A">
      <w:pPr>
        <w:pStyle w:val="ListParagraph"/>
        <w:numPr>
          <w:ilvl w:val="0"/>
          <w:numId w:val="1"/>
        </w:numPr>
        <w:spacing w:after="0" w:line="240" w:lineRule="auto"/>
        <w:rPr>
          <w:rFonts w:cstheme="minorHAnsi"/>
          <w:color w:val="000000"/>
          <w:spacing w:val="-2"/>
          <w:sz w:val="18"/>
          <w:szCs w:val="18"/>
        </w:rPr>
      </w:pPr>
      <w:r w:rsidRPr="006E541A">
        <w:rPr>
          <w:rFonts w:cstheme="minorHAnsi"/>
          <w:color w:val="000000"/>
          <w:spacing w:val="-2"/>
          <w:sz w:val="18"/>
          <w:szCs w:val="18"/>
        </w:rPr>
        <w:t>the Group can demonstrate that it is technically, financially, commercially, and resourcefully feasible; and</w:t>
      </w:r>
    </w:p>
    <w:p w14:paraId="1801E180" w14:textId="02131659" w:rsidR="007F327B" w:rsidRPr="006E541A" w:rsidRDefault="0007365C" w:rsidP="006E541A">
      <w:pPr>
        <w:pStyle w:val="ListParagraph"/>
        <w:numPr>
          <w:ilvl w:val="0"/>
          <w:numId w:val="1"/>
        </w:numPr>
        <w:spacing w:after="0" w:line="240" w:lineRule="auto"/>
        <w:rPr>
          <w:rFonts w:cstheme="minorHAnsi"/>
          <w:color w:val="000000"/>
          <w:spacing w:val="-2"/>
          <w:sz w:val="18"/>
          <w:szCs w:val="18"/>
        </w:rPr>
      </w:pPr>
      <w:r w:rsidRPr="006E541A">
        <w:rPr>
          <w:rFonts w:cstheme="minorHAnsi"/>
          <w:color w:val="000000"/>
          <w:spacing w:val="-2"/>
          <w:sz w:val="18"/>
          <w:szCs w:val="18"/>
        </w:rPr>
        <w:t>the Group intends to and has the ability to complete the development for the purpose of using or selling.</w:t>
      </w:r>
    </w:p>
    <w:p w14:paraId="68265B0D" w14:textId="77777777" w:rsidR="00156075" w:rsidRPr="006E541A" w:rsidRDefault="00156075" w:rsidP="006E541A">
      <w:pPr>
        <w:spacing w:after="0" w:line="240" w:lineRule="auto"/>
        <w:ind w:left="54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 xml:space="preserve">Development costs previously recognised as an expense are not recognised as an asset in a subsequent period. </w:t>
      </w:r>
    </w:p>
    <w:p w14:paraId="227FF783" w14:textId="77777777" w:rsidR="00156075" w:rsidRPr="006E541A" w:rsidRDefault="00156075" w:rsidP="006E541A">
      <w:pPr>
        <w:spacing w:after="0" w:line="240" w:lineRule="auto"/>
        <w:ind w:left="540"/>
        <w:jc w:val="thaiDistribute"/>
        <w:rPr>
          <w:rFonts w:eastAsia="Times New Roman" w:cstheme="minorHAnsi"/>
          <w:color w:val="000000"/>
          <w:spacing w:val="-2"/>
          <w:sz w:val="18"/>
          <w:szCs w:val="18"/>
          <w:lang w:val="en-GB" w:bidi="th-TH"/>
        </w:rPr>
      </w:pPr>
    </w:p>
    <w:p w14:paraId="0861BA04" w14:textId="4483BCB0" w:rsidR="00CB02C2" w:rsidRPr="006E541A" w:rsidRDefault="00156075" w:rsidP="006E541A">
      <w:pPr>
        <w:spacing w:after="0" w:line="240" w:lineRule="auto"/>
        <w:ind w:left="54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 xml:space="preserve">Capitalised development costs are amortised when the asset is ready to use by applying a straight-line method over the period of its expected benefit, not exceeding </w:t>
      </w:r>
      <w:r w:rsidR="0025659A" w:rsidRPr="006E541A">
        <w:rPr>
          <w:rFonts w:eastAsia="Times New Roman" w:cstheme="minorHAnsi"/>
          <w:color w:val="000000"/>
          <w:spacing w:val="-2"/>
          <w:sz w:val="18"/>
          <w:szCs w:val="18"/>
          <w:lang w:val="en-GB" w:bidi="th-TH"/>
        </w:rPr>
        <w:t>10</w:t>
      </w:r>
      <w:r w:rsidRPr="006E541A">
        <w:rPr>
          <w:rFonts w:eastAsia="Times New Roman" w:cstheme="minorHAnsi"/>
          <w:color w:val="000000"/>
          <w:spacing w:val="-2"/>
          <w:sz w:val="18"/>
          <w:szCs w:val="18"/>
          <w:lang w:val="en-GB" w:bidi="th-TH"/>
        </w:rPr>
        <w:t xml:space="preserve"> years.</w:t>
      </w:r>
    </w:p>
    <w:p w14:paraId="19EA6E30" w14:textId="77777777" w:rsidR="009750E3" w:rsidRPr="006E541A" w:rsidRDefault="009750E3" w:rsidP="006E541A">
      <w:pPr>
        <w:spacing w:after="0" w:line="240" w:lineRule="auto"/>
        <w:ind w:left="540"/>
        <w:jc w:val="thaiDistribute"/>
        <w:rPr>
          <w:rFonts w:cstheme="minorHAnsi"/>
          <w:i/>
          <w:color w:val="000000"/>
          <w:sz w:val="18"/>
          <w:szCs w:val="18"/>
          <w:lang w:val="en-GB"/>
        </w:rPr>
      </w:pPr>
    </w:p>
    <w:p w14:paraId="6C15E10B" w14:textId="44C6596E" w:rsidR="00156075" w:rsidRPr="006E541A" w:rsidRDefault="00156075" w:rsidP="006E541A">
      <w:pPr>
        <w:pBdr>
          <w:top w:val="nil"/>
          <w:left w:val="nil"/>
          <w:bottom w:val="nil"/>
          <w:right w:val="nil"/>
          <w:between w:val="nil"/>
        </w:pBdr>
        <w:spacing w:after="0" w:line="240" w:lineRule="auto"/>
        <w:ind w:left="540"/>
        <w:rPr>
          <w:rFonts w:cstheme="minorHAnsi"/>
          <w:i/>
          <w:color w:val="000000"/>
          <w:sz w:val="18"/>
          <w:szCs w:val="18"/>
          <w:lang w:val="en-GB"/>
        </w:rPr>
      </w:pPr>
      <w:r w:rsidRPr="006E541A">
        <w:rPr>
          <w:rFonts w:cstheme="minorHAnsi"/>
          <w:i/>
          <w:color w:val="000000"/>
          <w:sz w:val="18"/>
          <w:szCs w:val="18"/>
          <w:lang w:val="en-GB"/>
        </w:rPr>
        <w:t xml:space="preserve">Intangible assets </w:t>
      </w:r>
      <w:r w:rsidR="00611F25" w:rsidRPr="006E541A">
        <w:rPr>
          <w:rFonts w:cstheme="minorHAnsi"/>
          <w:i/>
          <w:color w:val="000000"/>
          <w:sz w:val="18"/>
          <w:szCs w:val="18"/>
          <w:lang w:val="en-GB"/>
        </w:rPr>
        <w:t>arising</w:t>
      </w:r>
      <w:r w:rsidRPr="006E541A">
        <w:rPr>
          <w:rFonts w:cstheme="minorHAnsi"/>
          <w:i/>
          <w:color w:val="000000"/>
          <w:sz w:val="18"/>
          <w:szCs w:val="18"/>
          <w:lang w:val="en-GB"/>
        </w:rPr>
        <w:t xml:space="preserve"> from business combination</w:t>
      </w:r>
    </w:p>
    <w:p w14:paraId="1E674BE6" w14:textId="77777777" w:rsidR="00156075" w:rsidRPr="006E541A" w:rsidRDefault="00156075" w:rsidP="006E541A">
      <w:pPr>
        <w:spacing w:after="0" w:line="240" w:lineRule="auto"/>
        <w:ind w:left="540"/>
        <w:jc w:val="thaiDistribute"/>
        <w:rPr>
          <w:rFonts w:eastAsia="Times New Roman" w:cstheme="minorHAnsi"/>
          <w:color w:val="000000"/>
          <w:spacing w:val="-2"/>
          <w:sz w:val="18"/>
          <w:szCs w:val="18"/>
          <w:lang w:val="en-GB" w:bidi="th-TH"/>
        </w:rPr>
      </w:pPr>
    </w:p>
    <w:p w14:paraId="7BD7756B" w14:textId="04027DE5" w:rsidR="00156075" w:rsidRPr="006E541A" w:rsidRDefault="00611F25" w:rsidP="006E541A">
      <w:pPr>
        <w:spacing w:after="0" w:line="240" w:lineRule="auto"/>
        <w:ind w:left="54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Trademarks</w:t>
      </w:r>
      <w:r w:rsidR="008B6EB2" w:rsidRPr="006E541A">
        <w:rPr>
          <w:rFonts w:eastAsia="Times New Roman" w:cstheme="minorHAnsi"/>
          <w:color w:val="000000"/>
          <w:spacing w:val="-2"/>
          <w:sz w:val="18"/>
          <w:szCs w:val="18"/>
          <w:lang w:val="en-GB" w:bidi="th-TH"/>
        </w:rPr>
        <w:t xml:space="preserve"> and c</w:t>
      </w:r>
      <w:r w:rsidR="00156075" w:rsidRPr="006E541A">
        <w:rPr>
          <w:rFonts w:eastAsia="Times New Roman" w:cstheme="minorHAnsi"/>
          <w:color w:val="000000"/>
          <w:spacing w:val="-2"/>
          <w:sz w:val="18"/>
          <w:szCs w:val="18"/>
          <w:lang w:val="en-GB" w:bidi="th-TH"/>
        </w:rPr>
        <w:t>ustomer relationships are amortised using the straight-line method based on their estimated useful lives.</w:t>
      </w:r>
    </w:p>
    <w:p w14:paraId="11E0439A" w14:textId="77777777" w:rsidR="00DA009E" w:rsidRPr="006E541A" w:rsidRDefault="00DA009E" w:rsidP="006E541A">
      <w:pPr>
        <w:tabs>
          <w:tab w:val="left" w:pos="540"/>
        </w:tabs>
        <w:spacing w:after="0" w:line="240" w:lineRule="auto"/>
        <w:ind w:right="-96"/>
        <w:outlineLvl w:val="1"/>
        <w:rPr>
          <w:rFonts w:eastAsia="Times New Roman" w:cstheme="minorHAnsi"/>
          <w:b/>
          <w:bCs/>
          <w:color w:val="000000"/>
          <w:sz w:val="18"/>
          <w:szCs w:val="18"/>
          <w:lang w:val="en-GB" w:bidi="th-TH"/>
        </w:rPr>
      </w:pPr>
    </w:p>
    <w:p w14:paraId="0E43EABA" w14:textId="0D71AB03" w:rsidR="00DA009E" w:rsidRPr="006E541A" w:rsidRDefault="006103A1" w:rsidP="006E541A">
      <w:pPr>
        <w:tabs>
          <w:tab w:val="left" w:pos="540"/>
        </w:tabs>
        <w:spacing w:after="0" w:line="240" w:lineRule="auto"/>
        <w:ind w:right="-96"/>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4.9</w:t>
      </w:r>
      <w:r w:rsidR="00DA009E" w:rsidRPr="006E541A">
        <w:rPr>
          <w:rFonts w:eastAsia="Times New Roman" w:cstheme="minorHAnsi"/>
          <w:b/>
          <w:bCs/>
          <w:color w:val="000000"/>
          <w:sz w:val="18"/>
          <w:szCs w:val="18"/>
          <w:lang w:val="en-GB" w:bidi="th-TH"/>
        </w:rPr>
        <w:tab/>
        <w:t>Impairment of assets</w:t>
      </w:r>
    </w:p>
    <w:p w14:paraId="5E908EAD" w14:textId="77777777" w:rsidR="00DA009E" w:rsidRPr="006E541A" w:rsidRDefault="00DA009E" w:rsidP="006E541A">
      <w:pPr>
        <w:spacing w:after="0" w:line="240" w:lineRule="auto"/>
        <w:ind w:left="540"/>
        <w:rPr>
          <w:rFonts w:eastAsia="Times New Roman" w:cstheme="minorHAnsi"/>
          <w:color w:val="000000"/>
          <w:sz w:val="18"/>
          <w:szCs w:val="18"/>
          <w:lang w:val="en-GB" w:bidi="th-TH"/>
        </w:rPr>
      </w:pPr>
    </w:p>
    <w:p w14:paraId="6ABE6A06" w14:textId="77777777" w:rsidR="00DA009E" w:rsidRPr="006E541A" w:rsidRDefault="00DA009E" w:rsidP="006E541A">
      <w:pPr>
        <w:spacing w:after="0" w:line="240" w:lineRule="auto"/>
        <w:ind w:left="54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 </w:t>
      </w:r>
    </w:p>
    <w:p w14:paraId="25F64697" w14:textId="77777777" w:rsidR="00DA009E" w:rsidRPr="006E541A" w:rsidRDefault="00DA009E" w:rsidP="006E541A">
      <w:pPr>
        <w:spacing w:after="0" w:line="240" w:lineRule="auto"/>
        <w:ind w:left="540"/>
        <w:rPr>
          <w:rFonts w:eastAsia="Times New Roman" w:cstheme="minorHAnsi"/>
          <w:color w:val="000000"/>
          <w:sz w:val="18"/>
          <w:szCs w:val="18"/>
          <w:lang w:val="en-GB" w:bidi="th-TH"/>
        </w:rPr>
      </w:pPr>
    </w:p>
    <w:p w14:paraId="73FEE399" w14:textId="77777777" w:rsidR="00DA009E" w:rsidRPr="006E541A" w:rsidRDefault="00DA009E" w:rsidP="006E541A">
      <w:pPr>
        <w:spacing w:after="0" w:line="240" w:lineRule="auto"/>
        <w:ind w:left="54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Where the reasons for previously recognised impairments no longer exist, the impairment losses on the assets concerned other than goodwill is reversed.</w:t>
      </w:r>
    </w:p>
    <w:p w14:paraId="146E4F22" w14:textId="5191D871" w:rsidR="009750E3" w:rsidRPr="006E541A" w:rsidRDefault="009750E3" w:rsidP="006E541A">
      <w:pPr>
        <w:spacing w:after="0" w:line="240" w:lineRule="auto"/>
        <w:ind w:left="540"/>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br w:type="page"/>
      </w:r>
    </w:p>
    <w:p w14:paraId="632938F2" w14:textId="77777777" w:rsidR="00DA009E" w:rsidRPr="006E541A" w:rsidRDefault="00DA009E" w:rsidP="006E541A">
      <w:pPr>
        <w:spacing w:after="0" w:line="240" w:lineRule="auto"/>
        <w:ind w:left="540"/>
        <w:rPr>
          <w:rFonts w:eastAsia="Times New Roman" w:cstheme="minorHAnsi"/>
          <w:color w:val="000000"/>
          <w:sz w:val="18"/>
          <w:szCs w:val="18"/>
          <w:lang w:val="en-GB" w:bidi="th-TH"/>
        </w:rPr>
      </w:pPr>
    </w:p>
    <w:p w14:paraId="66DE8A37" w14:textId="563184F8" w:rsidR="00DA009E" w:rsidRPr="006E541A" w:rsidRDefault="006103A1" w:rsidP="006E541A">
      <w:pPr>
        <w:tabs>
          <w:tab w:val="left" w:pos="540"/>
        </w:tabs>
        <w:spacing w:after="0" w:line="240" w:lineRule="auto"/>
        <w:ind w:right="-96"/>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4.10</w:t>
      </w:r>
      <w:r w:rsidR="00DA009E" w:rsidRPr="006E541A">
        <w:rPr>
          <w:rFonts w:eastAsia="Times New Roman" w:cstheme="minorHAnsi"/>
          <w:b/>
          <w:bCs/>
          <w:color w:val="000000"/>
          <w:sz w:val="18"/>
          <w:szCs w:val="18"/>
          <w:lang w:val="en-GB" w:bidi="th-TH"/>
        </w:rPr>
        <w:tab/>
        <w:t>Leases</w:t>
      </w:r>
    </w:p>
    <w:p w14:paraId="02694909" w14:textId="77777777" w:rsidR="00DA009E" w:rsidRPr="006E541A" w:rsidRDefault="00DA009E" w:rsidP="006E541A">
      <w:pPr>
        <w:spacing w:after="0" w:line="240" w:lineRule="auto"/>
        <w:ind w:left="540"/>
        <w:rPr>
          <w:rFonts w:eastAsia="Times New Roman" w:cstheme="minorHAnsi"/>
          <w:color w:val="000000"/>
          <w:sz w:val="18"/>
          <w:szCs w:val="18"/>
          <w:lang w:val="en-GB" w:bidi="th-TH"/>
        </w:rPr>
      </w:pPr>
    </w:p>
    <w:p w14:paraId="1C2384B6" w14:textId="77777777" w:rsidR="00DA009E" w:rsidRPr="006E541A" w:rsidRDefault="00DA009E" w:rsidP="006E541A">
      <w:pPr>
        <w:spacing w:after="0" w:line="240" w:lineRule="auto"/>
        <w:ind w:left="540" w:right="-96"/>
        <w:outlineLvl w:val="3"/>
        <w:rPr>
          <w:rFonts w:eastAsia="Times New Roman" w:cstheme="minorHAnsi"/>
          <w:b/>
          <w:color w:val="000000"/>
          <w:sz w:val="18"/>
          <w:szCs w:val="18"/>
          <w:lang w:val="en-GB" w:eastAsia="en-GB" w:bidi="th-TH"/>
        </w:rPr>
      </w:pPr>
      <w:r w:rsidRPr="006E541A">
        <w:rPr>
          <w:rFonts w:eastAsia="Times New Roman" w:cstheme="minorHAnsi"/>
          <w:b/>
          <w:color w:val="000000"/>
          <w:sz w:val="18"/>
          <w:szCs w:val="18"/>
          <w:lang w:val="en-GB" w:eastAsia="en-GB" w:bidi="th-TH"/>
        </w:rPr>
        <w:t>Leases - where the Group is the lessee</w:t>
      </w:r>
    </w:p>
    <w:p w14:paraId="19A6F491" w14:textId="77777777" w:rsidR="00DA009E" w:rsidRPr="006E541A" w:rsidRDefault="00DA009E" w:rsidP="006E541A">
      <w:pPr>
        <w:spacing w:after="0" w:line="240" w:lineRule="auto"/>
        <w:ind w:left="540"/>
        <w:rPr>
          <w:rFonts w:eastAsia="Times New Roman" w:cstheme="minorHAnsi"/>
          <w:color w:val="000000"/>
          <w:sz w:val="18"/>
          <w:szCs w:val="18"/>
          <w:lang w:val="en-GB" w:bidi="th-TH"/>
        </w:rPr>
      </w:pPr>
    </w:p>
    <w:p w14:paraId="35011CDE" w14:textId="4165F386" w:rsidR="00DA009E" w:rsidRPr="006E541A" w:rsidRDefault="00DA009E" w:rsidP="006E541A">
      <w:pPr>
        <w:spacing w:after="0" w:line="240" w:lineRule="auto"/>
        <w:ind w:left="540"/>
        <w:contextualSpacing/>
        <w:jc w:val="both"/>
        <w:rPr>
          <w:rFonts w:eastAsia="Times New Roman" w:cstheme="minorHAnsi"/>
          <w:color w:val="000000"/>
          <w:sz w:val="18"/>
          <w:szCs w:val="18"/>
          <w:lang w:bidi="th-TH"/>
        </w:rPr>
      </w:pPr>
      <w:r w:rsidRPr="006E541A">
        <w:rPr>
          <w:rFonts w:eastAsia="Times New Roman" w:cstheme="minorHAnsi"/>
          <w:color w:val="000000"/>
          <w:sz w:val="18"/>
          <w:szCs w:val="18"/>
          <w:lang w:bidi="th-TH"/>
        </w:rPr>
        <w:t>The right-of-use asset is depreciated over the shorter of the asset's useful life and the lease term</w:t>
      </w:r>
      <w:r w:rsidR="00BB67B4" w:rsidRPr="006E541A">
        <w:rPr>
          <w:rFonts w:eastAsia="Times New Roman" w:cstheme="minorHAnsi"/>
          <w:color w:val="000000"/>
          <w:sz w:val="18"/>
          <w:szCs w:val="18"/>
          <w:lang w:bidi="th-TH"/>
        </w:rPr>
        <w:t xml:space="preserve"> on a str</w:t>
      </w:r>
      <w:r w:rsidR="00383A2A" w:rsidRPr="006E541A">
        <w:rPr>
          <w:rFonts w:eastAsia="Times New Roman" w:cstheme="minorHAnsi"/>
          <w:color w:val="000000"/>
          <w:sz w:val="18"/>
          <w:szCs w:val="18"/>
          <w:lang w:bidi="th-TH"/>
        </w:rPr>
        <w:t>aight-line basis</w:t>
      </w:r>
      <w:r w:rsidRPr="006E541A">
        <w:rPr>
          <w:rFonts w:eastAsia="Times New Roman" w:cstheme="minorHAnsi"/>
          <w:color w:val="000000"/>
          <w:sz w:val="18"/>
          <w:szCs w:val="18"/>
          <w:lang w:bidi="th-TH"/>
        </w:rPr>
        <w:t>.</w:t>
      </w:r>
      <w:r w:rsidR="006666A5" w:rsidRPr="006E541A">
        <w:rPr>
          <w:rFonts w:cstheme="minorHAnsi"/>
        </w:rPr>
        <w:t xml:space="preserve"> </w:t>
      </w:r>
      <w:r w:rsidR="006666A5" w:rsidRPr="006E541A">
        <w:rPr>
          <w:rFonts w:eastAsia="Times New Roman" w:cstheme="minorHAnsi"/>
          <w:color w:val="000000"/>
          <w:sz w:val="18"/>
          <w:szCs w:val="18"/>
          <w:lang w:bidi="th-TH"/>
        </w:rPr>
        <w:t>If the Group is reasonably certain to exercise a purchase option, the right-of-use asset is depreciated over the underlying asset’s useful life.</w:t>
      </w:r>
    </w:p>
    <w:p w14:paraId="06BD415A" w14:textId="77777777" w:rsidR="00DA009E" w:rsidRPr="006E541A" w:rsidRDefault="00DA009E" w:rsidP="006E541A">
      <w:pPr>
        <w:spacing w:after="0" w:line="240" w:lineRule="auto"/>
        <w:ind w:left="540"/>
        <w:rPr>
          <w:rFonts w:eastAsia="Times New Roman" w:cstheme="minorHAnsi"/>
          <w:color w:val="000000"/>
          <w:sz w:val="18"/>
          <w:szCs w:val="18"/>
          <w:lang w:val="en-GB" w:bidi="th-TH"/>
        </w:rPr>
      </w:pPr>
    </w:p>
    <w:p w14:paraId="2580BEDD" w14:textId="77777777" w:rsidR="00DA009E" w:rsidRPr="006E541A" w:rsidRDefault="00DA009E" w:rsidP="006E541A">
      <w:pPr>
        <w:spacing w:after="0" w:line="240" w:lineRule="auto"/>
        <w:ind w:left="540"/>
        <w:contextualSpacing/>
        <w:jc w:val="both"/>
        <w:rPr>
          <w:rFonts w:eastAsia="Times New Roman" w:cstheme="minorHAnsi"/>
          <w:color w:val="000000"/>
          <w:sz w:val="18"/>
          <w:szCs w:val="18"/>
          <w:lang w:bidi="th-TH"/>
        </w:rPr>
      </w:pPr>
      <w:r w:rsidRPr="006E541A">
        <w:rPr>
          <w:rFonts w:eastAsia="Times New Roman" w:cstheme="minorHAnsi"/>
          <w:color w:val="000000"/>
          <w:sz w:val="18"/>
          <w:szCs w:val="18"/>
          <w:lang w:bidi="th-TH"/>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1D2ED605" w14:textId="77777777" w:rsidR="00DA009E" w:rsidRPr="006E541A" w:rsidRDefault="00DA009E" w:rsidP="006E541A">
      <w:pPr>
        <w:spacing w:after="0" w:line="240" w:lineRule="auto"/>
        <w:contextualSpacing/>
        <w:jc w:val="both"/>
        <w:rPr>
          <w:rFonts w:eastAsia="Times New Roman" w:cstheme="minorHAnsi"/>
          <w:color w:val="000000"/>
          <w:spacing w:val="-2"/>
          <w:sz w:val="18"/>
          <w:szCs w:val="18"/>
          <w:lang w:bidi="th-TH"/>
        </w:rPr>
      </w:pPr>
    </w:p>
    <w:p w14:paraId="2326BC29" w14:textId="77777777" w:rsidR="008B6EB2" w:rsidRPr="006E541A" w:rsidRDefault="008B6EB2" w:rsidP="006E541A">
      <w:pPr>
        <w:spacing w:after="0" w:line="240" w:lineRule="auto"/>
        <w:ind w:left="526"/>
        <w:contextualSpacing/>
        <w:jc w:val="both"/>
        <w:rPr>
          <w:rFonts w:eastAsia="Times New Roman" w:cstheme="minorHAnsi"/>
          <w:color w:val="000000"/>
          <w:spacing w:val="-2"/>
          <w:sz w:val="18"/>
          <w:szCs w:val="18"/>
          <w:lang w:bidi="th-TH"/>
        </w:rPr>
      </w:pPr>
      <w:r w:rsidRPr="006E541A">
        <w:rPr>
          <w:rFonts w:eastAsia="Times New Roman" w:cstheme="minorHAnsi"/>
          <w:color w:val="000000"/>
          <w:spacing w:val="-2"/>
          <w:sz w:val="18"/>
          <w:szCs w:val="18"/>
          <w:lang w:bidi="th-TH"/>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00D335C" w14:textId="77777777" w:rsidR="008B6EB2" w:rsidRPr="006E541A" w:rsidRDefault="008B6EB2" w:rsidP="006E541A">
      <w:pPr>
        <w:spacing w:after="0" w:line="240" w:lineRule="auto"/>
        <w:ind w:left="526"/>
        <w:contextualSpacing/>
        <w:jc w:val="both"/>
        <w:rPr>
          <w:rFonts w:eastAsia="Times New Roman" w:cstheme="minorHAnsi"/>
          <w:color w:val="000000"/>
          <w:spacing w:val="-2"/>
          <w:sz w:val="18"/>
          <w:szCs w:val="18"/>
          <w:lang w:bidi="th-TH"/>
        </w:rPr>
      </w:pPr>
    </w:p>
    <w:p w14:paraId="35780852" w14:textId="4F395BEA" w:rsidR="008B6EB2" w:rsidRPr="006E541A" w:rsidRDefault="008B6EB2" w:rsidP="006E541A">
      <w:pPr>
        <w:spacing w:after="0" w:line="240" w:lineRule="auto"/>
        <w:ind w:left="526"/>
        <w:contextualSpacing/>
        <w:jc w:val="both"/>
        <w:rPr>
          <w:rFonts w:cstheme="minorHAnsi"/>
          <w:color w:val="000000"/>
          <w:sz w:val="18"/>
          <w:szCs w:val="18"/>
        </w:rPr>
      </w:pPr>
      <w:r w:rsidRPr="006E541A">
        <w:rPr>
          <w:rFonts w:eastAsia="Times New Roman" w:cstheme="minorHAnsi"/>
          <w:color w:val="000000"/>
          <w:spacing w:val="-2"/>
          <w:sz w:val="18"/>
          <w:szCs w:val="18"/>
          <w:lang w:bidi="th-TH"/>
        </w:rPr>
        <w:t>Payments associated with short-term leases</w:t>
      </w:r>
      <w:r w:rsidRPr="006E541A">
        <w:rPr>
          <w:rFonts w:cstheme="minorHAnsi"/>
          <w:color w:val="000000"/>
          <w:sz w:val="18"/>
          <w:szCs w:val="18"/>
        </w:rPr>
        <w:t xml:space="preserve"> are leases with a lease term of </w:t>
      </w:r>
      <w:r w:rsidR="0025659A" w:rsidRPr="006E541A">
        <w:rPr>
          <w:rFonts w:cstheme="minorHAnsi"/>
          <w:color w:val="000000"/>
          <w:sz w:val="18"/>
          <w:szCs w:val="18"/>
          <w:lang w:val="en-GB"/>
        </w:rPr>
        <w:t>12</w:t>
      </w:r>
      <w:r w:rsidRPr="006E541A">
        <w:rPr>
          <w:rFonts w:cstheme="minorHAnsi"/>
          <w:color w:val="000000"/>
          <w:sz w:val="18"/>
          <w:szCs w:val="18"/>
        </w:rPr>
        <w:t xml:space="preserve"> months or less. The example of low-value assets is office equipment.</w:t>
      </w:r>
    </w:p>
    <w:p w14:paraId="4FDDC388" w14:textId="77777777" w:rsidR="00FC79F0" w:rsidRPr="006E541A" w:rsidRDefault="00FC79F0" w:rsidP="006E541A">
      <w:pPr>
        <w:spacing w:after="0" w:line="240" w:lineRule="auto"/>
        <w:contextualSpacing/>
        <w:jc w:val="both"/>
        <w:rPr>
          <w:rFonts w:cstheme="minorHAnsi"/>
          <w:color w:val="000000"/>
          <w:sz w:val="18"/>
          <w:szCs w:val="18"/>
        </w:rPr>
      </w:pPr>
    </w:p>
    <w:p w14:paraId="7D28D041" w14:textId="77777777" w:rsidR="00DA009E" w:rsidRPr="006E541A" w:rsidRDefault="00DA009E" w:rsidP="006E541A">
      <w:pPr>
        <w:spacing w:after="0" w:line="240" w:lineRule="auto"/>
        <w:ind w:left="540" w:right="-96"/>
        <w:outlineLvl w:val="3"/>
        <w:rPr>
          <w:rFonts w:eastAsia="Times New Roman" w:cstheme="minorHAnsi"/>
          <w:color w:val="000000"/>
          <w:sz w:val="18"/>
          <w:szCs w:val="18"/>
          <w:u w:val="single"/>
          <w:lang w:val="en-GB" w:eastAsia="en-GB" w:bidi="th-TH"/>
        </w:rPr>
      </w:pPr>
      <w:r w:rsidRPr="006E541A">
        <w:rPr>
          <w:rFonts w:eastAsia="Times New Roman" w:cstheme="minorHAnsi"/>
          <w:b/>
          <w:color w:val="000000"/>
          <w:sz w:val="18"/>
          <w:szCs w:val="18"/>
          <w:lang w:val="en-GB" w:eastAsia="en-GB" w:bidi="th-TH"/>
        </w:rPr>
        <w:t>Leases - where the Group is the lessor</w:t>
      </w:r>
    </w:p>
    <w:p w14:paraId="21CA4341" w14:textId="77777777" w:rsidR="00DA009E" w:rsidRPr="006E541A" w:rsidRDefault="00DA009E" w:rsidP="006E541A">
      <w:pPr>
        <w:spacing w:after="0" w:line="240" w:lineRule="auto"/>
        <w:ind w:left="526"/>
        <w:jc w:val="both"/>
        <w:rPr>
          <w:rFonts w:eastAsia="Times New Roman" w:cstheme="minorHAnsi"/>
          <w:color w:val="000000"/>
          <w:sz w:val="18"/>
          <w:szCs w:val="18"/>
          <w:lang w:val="en-GB" w:bidi="th-TH"/>
        </w:rPr>
      </w:pPr>
    </w:p>
    <w:p w14:paraId="501A48E8" w14:textId="05EACC97" w:rsidR="00531877" w:rsidRPr="006E541A" w:rsidRDefault="00DA009E" w:rsidP="006E541A">
      <w:pPr>
        <w:spacing w:after="0" w:line="240" w:lineRule="auto"/>
        <w:ind w:left="526"/>
        <w:contextualSpacing/>
        <w:jc w:val="both"/>
        <w:rPr>
          <w:rFonts w:eastAsia="Times New Roman" w:cstheme="minorHAnsi"/>
          <w:color w:val="000000"/>
          <w:spacing w:val="-2"/>
          <w:sz w:val="18"/>
          <w:szCs w:val="18"/>
          <w:lang w:bidi="th-TH"/>
        </w:rPr>
      </w:pPr>
      <w:r w:rsidRPr="006E541A">
        <w:rPr>
          <w:rFonts w:eastAsia="Times New Roman" w:cstheme="minorHAnsi"/>
          <w:color w:val="000000"/>
          <w:spacing w:val="-2"/>
          <w:sz w:val="18"/>
          <w:szCs w:val="18"/>
          <w:lang w:bidi="th-TH"/>
        </w:rPr>
        <w:t>When assets are leased out under a finance lease, the present value of the lease payments is recognised as a receivable.</w:t>
      </w:r>
    </w:p>
    <w:p w14:paraId="6973E67E" w14:textId="77777777" w:rsidR="00C23AAD" w:rsidRPr="006E541A" w:rsidRDefault="00C23AAD" w:rsidP="006E541A">
      <w:pPr>
        <w:spacing w:after="0" w:line="240" w:lineRule="auto"/>
        <w:ind w:left="526"/>
        <w:contextualSpacing/>
        <w:jc w:val="both"/>
        <w:rPr>
          <w:rFonts w:eastAsia="Times New Roman" w:cstheme="minorHAnsi"/>
          <w:color w:val="000000"/>
          <w:spacing w:val="-2"/>
          <w:sz w:val="18"/>
          <w:szCs w:val="18"/>
          <w:lang w:bidi="th-TH"/>
        </w:rPr>
      </w:pPr>
    </w:p>
    <w:p w14:paraId="730666DB" w14:textId="28061AFA" w:rsidR="00DA009E" w:rsidRPr="006E541A" w:rsidRDefault="00DA009E" w:rsidP="006E541A">
      <w:pPr>
        <w:spacing w:after="0" w:line="240" w:lineRule="auto"/>
        <w:ind w:left="526"/>
        <w:contextualSpacing/>
        <w:jc w:val="both"/>
        <w:rPr>
          <w:rFonts w:eastAsia="Times New Roman" w:cstheme="minorHAnsi"/>
          <w:color w:val="000000"/>
          <w:spacing w:val="-2"/>
          <w:sz w:val="18"/>
          <w:szCs w:val="18"/>
          <w:lang w:bidi="th-TH"/>
        </w:rPr>
      </w:pPr>
      <w:r w:rsidRPr="006E541A">
        <w:rPr>
          <w:rFonts w:eastAsia="Times New Roman" w:cstheme="minorHAnsi"/>
          <w:color w:val="000000"/>
          <w:spacing w:val="-2"/>
          <w:sz w:val="18"/>
          <w:szCs w:val="18"/>
          <w:lang w:bidi="th-TH"/>
        </w:rPr>
        <w:t>Rental income under operating leases (net of any incentives given to lessees) is recognised on a straight-line basis over the lease term.</w:t>
      </w:r>
    </w:p>
    <w:p w14:paraId="3C9FA92E" w14:textId="77777777" w:rsidR="00531877" w:rsidRPr="006E541A" w:rsidRDefault="00531877" w:rsidP="006E541A">
      <w:pPr>
        <w:spacing w:after="0" w:line="240" w:lineRule="auto"/>
        <w:ind w:left="526"/>
        <w:contextualSpacing/>
        <w:jc w:val="both"/>
        <w:rPr>
          <w:rFonts w:eastAsia="Times New Roman" w:cstheme="minorHAnsi"/>
          <w:color w:val="000000"/>
          <w:spacing w:val="-2"/>
          <w:sz w:val="18"/>
          <w:szCs w:val="18"/>
          <w:lang w:bidi="th-TH"/>
        </w:rPr>
      </w:pPr>
    </w:p>
    <w:p w14:paraId="58C8506C" w14:textId="4A341B19" w:rsidR="00DA009E" w:rsidRPr="006E541A" w:rsidRDefault="006103A1" w:rsidP="006E541A">
      <w:pPr>
        <w:tabs>
          <w:tab w:val="left" w:pos="540"/>
        </w:tabs>
        <w:spacing w:after="0" w:line="240" w:lineRule="auto"/>
        <w:ind w:left="540" w:right="-96" w:hanging="540"/>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4.11</w:t>
      </w:r>
      <w:r w:rsidR="00DA009E" w:rsidRPr="006E541A">
        <w:rPr>
          <w:rFonts w:eastAsia="Times New Roman" w:cstheme="minorHAnsi"/>
          <w:b/>
          <w:bCs/>
          <w:color w:val="000000"/>
          <w:sz w:val="18"/>
          <w:szCs w:val="18"/>
          <w:lang w:val="en-GB" w:bidi="th-TH"/>
        </w:rPr>
        <w:tab/>
        <w:t>Financial liabilities</w:t>
      </w:r>
    </w:p>
    <w:p w14:paraId="17C221B1" w14:textId="77777777" w:rsidR="00DA009E" w:rsidRPr="006E541A" w:rsidRDefault="00DA009E" w:rsidP="006E541A">
      <w:pPr>
        <w:spacing w:after="0" w:line="240" w:lineRule="auto"/>
        <w:ind w:left="547"/>
        <w:jc w:val="thaiDistribute"/>
        <w:rPr>
          <w:rFonts w:eastAsia="Arial Unicode MS" w:cstheme="minorHAnsi"/>
          <w:color w:val="000000"/>
          <w:sz w:val="18"/>
          <w:szCs w:val="18"/>
          <w:lang w:val="en-GB" w:bidi="th-TH"/>
        </w:rPr>
      </w:pPr>
    </w:p>
    <w:p w14:paraId="0D9350B5" w14:textId="4311E9AF" w:rsidR="00DA009E" w:rsidRPr="006E541A" w:rsidRDefault="006103A1" w:rsidP="006E541A">
      <w:pPr>
        <w:spacing w:after="0" w:line="240" w:lineRule="auto"/>
        <w:ind w:left="1260" w:hanging="720"/>
        <w:rPr>
          <w:rFonts w:eastAsia="Ink Free" w:cstheme="minorHAnsi"/>
          <w:color w:val="000000"/>
          <w:sz w:val="18"/>
          <w:szCs w:val="18"/>
          <w:lang w:eastAsia="en-GB" w:bidi="th-TH"/>
        </w:rPr>
      </w:pPr>
      <w:r w:rsidRPr="006E541A">
        <w:rPr>
          <w:rFonts w:eastAsia="Ink Free" w:cstheme="minorHAnsi"/>
          <w:color w:val="000000"/>
          <w:sz w:val="18"/>
          <w:szCs w:val="18"/>
          <w:lang w:val="en-GB" w:eastAsia="en-GB" w:bidi="th-TH"/>
        </w:rPr>
        <w:t>4.11</w:t>
      </w:r>
      <w:r w:rsidR="00DA009E" w:rsidRPr="006E541A">
        <w:rPr>
          <w:rFonts w:eastAsia="Ink Free" w:cstheme="minorHAnsi"/>
          <w:color w:val="000000"/>
          <w:sz w:val="18"/>
          <w:szCs w:val="18"/>
          <w:lang w:eastAsia="en-GB" w:bidi="th-TH"/>
        </w:rPr>
        <w:t>.</w:t>
      </w:r>
      <w:r w:rsidR="0025659A" w:rsidRPr="006E541A">
        <w:rPr>
          <w:rFonts w:eastAsia="Ink Free" w:cstheme="minorHAnsi"/>
          <w:color w:val="000000"/>
          <w:sz w:val="18"/>
          <w:szCs w:val="18"/>
          <w:lang w:val="en-GB" w:eastAsia="en-GB" w:bidi="th-TH"/>
        </w:rPr>
        <w:t>1</w:t>
      </w:r>
      <w:r w:rsidR="00DA009E" w:rsidRPr="006E541A">
        <w:rPr>
          <w:rFonts w:eastAsia="Ink Free" w:cstheme="minorHAnsi"/>
          <w:color w:val="000000"/>
          <w:sz w:val="18"/>
          <w:szCs w:val="18"/>
          <w:lang w:eastAsia="en-GB" w:bidi="th-TH"/>
        </w:rPr>
        <w:tab/>
        <w:t>Classification</w:t>
      </w:r>
    </w:p>
    <w:p w14:paraId="678BD537" w14:textId="77777777" w:rsidR="00DA009E" w:rsidRPr="006E541A" w:rsidRDefault="00DA009E" w:rsidP="006E541A">
      <w:pPr>
        <w:spacing w:after="0" w:line="240" w:lineRule="auto"/>
        <w:ind w:left="1260"/>
        <w:rPr>
          <w:rFonts w:eastAsia="Ink Free" w:cstheme="minorHAnsi"/>
          <w:color w:val="000000"/>
          <w:sz w:val="18"/>
          <w:szCs w:val="18"/>
          <w:lang w:eastAsia="en-GB" w:bidi="th-TH"/>
        </w:rPr>
      </w:pPr>
    </w:p>
    <w:p w14:paraId="38F0B451" w14:textId="77777777" w:rsidR="008B6EB2" w:rsidRPr="006E541A" w:rsidRDefault="008B6EB2" w:rsidP="006E541A">
      <w:pPr>
        <w:spacing w:after="0" w:line="240" w:lineRule="auto"/>
        <w:ind w:left="1260"/>
        <w:jc w:val="thaiDistribute"/>
        <w:rPr>
          <w:rFonts w:eastAsia="Ink Free" w:cstheme="minorHAnsi"/>
          <w:color w:val="000000"/>
          <w:sz w:val="18"/>
          <w:szCs w:val="18"/>
          <w:lang w:val="en-GB" w:eastAsia="en-GB" w:bidi="th-TH"/>
        </w:rPr>
      </w:pPr>
      <w:r w:rsidRPr="006E541A">
        <w:rPr>
          <w:rFonts w:eastAsia="Ink Free" w:cstheme="minorHAnsi"/>
          <w:color w:val="000000"/>
          <w:sz w:val="18"/>
          <w:szCs w:val="18"/>
          <w:lang w:val="en-GB" w:eastAsia="en-GB" w:bidi="th-TH"/>
        </w:rPr>
        <w:t>Financial instruments issued by the Group are classified as either financial liabilities or equity securities by considering contractual obligations.</w:t>
      </w:r>
    </w:p>
    <w:p w14:paraId="05426B4F" w14:textId="77777777" w:rsidR="008B6EB2" w:rsidRPr="006E541A" w:rsidRDefault="008B6EB2" w:rsidP="006E541A">
      <w:pPr>
        <w:spacing w:after="0" w:line="240" w:lineRule="auto"/>
        <w:ind w:left="1260"/>
        <w:rPr>
          <w:rFonts w:eastAsia="Ink Free" w:cstheme="minorHAnsi"/>
          <w:color w:val="000000"/>
          <w:sz w:val="18"/>
          <w:szCs w:val="18"/>
          <w:lang w:eastAsia="en-GB" w:bidi="th-TH"/>
        </w:rPr>
      </w:pPr>
    </w:p>
    <w:p w14:paraId="63BB73E4" w14:textId="73E91D4E" w:rsidR="00DA009E" w:rsidRPr="006E541A" w:rsidRDefault="006103A1" w:rsidP="006E541A">
      <w:pPr>
        <w:spacing w:after="0" w:line="240" w:lineRule="auto"/>
        <w:ind w:left="1260" w:hanging="720"/>
        <w:rPr>
          <w:rFonts w:eastAsia="Ink Free" w:cstheme="minorHAnsi"/>
          <w:color w:val="000000"/>
          <w:sz w:val="18"/>
          <w:szCs w:val="18"/>
          <w:lang w:eastAsia="en-GB" w:bidi="th-TH"/>
        </w:rPr>
      </w:pPr>
      <w:r w:rsidRPr="006E541A">
        <w:rPr>
          <w:rFonts w:eastAsia="Ink Free" w:cstheme="minorHAnsi"/>
          <w:color w:val="000000"/>
          <w:sz w:val="18"/>
          <w:szCs w:val="18"/>
          <w:lang w:val="en-GB" w:eastAsia="en-GB" w:bidi="th-TH"/>
        </w:rPr>
        <w:t>4.11</w:t>
      </w:r>
      <w:r w:rsidR="00DA009E" w:rsidRPr="006E541A">
        <w:rPr>
          <w:rFonts w:eastAsia="Ink Free" w:cstheme="minorHAnsi"/>
          <w:color w:val="000000"/>
          <w:sz w:val="18"/>
          <w:szCs w:val="18"/>
          <w:lang w:eastAsia="en-GB" w:bidi="th-TH"/>
        </w:rPr>
        <w:t>.</w:t>
      </w:r>
      <w:r w:rsidR="0025659A" w:rsidRPr="006E541A">
        <w:rPr>
          <w:rFonts w:eastAsia="Ink Free" w:cstheme="minorHAnsi"/>
          <w:color w:val="000000"/>
          <w:sz w:val="18"/>
          <w:szCs w:val="18"/>
          <w:lang w:val="en-GB" w:eastAsia="en-GB" w:bidi="th-TH"/>
        </w:rPr>
        <w:t>2</w:t>
      </w:r>
      <w:r w:rsidR="00DA009E" w:rsidRPr="006E541A">
        <w:rPr>
          <w:rFonts w:eastAsia="Ink Free" w:cstheme="minorHAnsi"/>
          <w:color w:val="000000"/>
          <w:sz w:val="18"/>
          <w:szCs w:val="18"/>
          <w:lang w:eastAsia="en-GB" w:bidi="th-TH"/>
        </w:rPr>
        <w:tab/>
        <w:t>Measurement</w:t>
      </w:r>
    </w:p>
    <w:p w14:paraId="1457E972" w14:textId="77777777" w:rsidR="008B6EB2" w:rsidRPr="006E541A" w:rsidRDefault="008B6EB2" w:rsidP="006E541A">
      <w:pPr>
        <w:spacing w:after="0" w:line="240" w:lineRule="auto"/>
        <w:ind w:left="1260"/>
        <w:rPr>
          <w:rFonts w:eastAsia="Ink Free" w:cstheme="minorHAnsi"/>
          <w:color w:val="000000"/>
          <w:sz w:val="18"/>
          <w:szCs w:val="18"/>
          <w:lang w:eastAsia="en-GB" w:bidi="th-TH"/>
        </w:rPr>
      </w:pPr>
    </w:p>
    <w:p w14:paraId="0BA3643A" w14:textId="77777777" w:rsidR="008B6EB2" w:rsidRPr="006E541A" w:rsidRDefault="008B6EB2" w:rsidP="006E541A">
      <w:pPr>
        <w:spacing w:after="0" w:line="240" w:lineRule="auto"/>
        <w:ind w:left="1260"/>
        <w:jc w:val="thaiDistribute"/>
        <w:rPr>
          <w:rFonts w:eastAsia="Ink Free" w:cstheme="minorHAnsi"/>
          <w:color w:val="000000"/>
          <w:spacing w:val="-4"/>
          <w:sz w:val="18"/>
          <w:szCs w:val="18"/>
          <w:lang w:val="en-GB" w:eastAsia="en-GB" w:bidi="th-TH"/>
        </w:rPr>
      </w:pPr>
      <w:r w:rsidRPr="006E541A">
        <w:rPr>
          <w:rFonts w:eastAsia="Ink Free" w:cstheme="minorHAnsi"/>
          <w:color w:val="000000"/>
          <w:spacing w:val="-4"/>
          <w:sz w:val="18"/>
          <w:szCs w:val="18"/>
          <w:lang w:val="en-GB" w:eastAsia="en-GB" w:bidi="th-TH"/>
        </w:rPr>
        <w:t>Financial liabilities are initially recognised at fair value and are subsequently measured at amortised cost.</w:t>
      </w:r>
    </w:p>
    <w:p w14:paraId="5C84F454" w14:textId="77777777" w:rsidR="00C87170" w:rsidRPr="006E541A" w:rsidRDefault="00C87170" w:rsidP="006E541A">
      <w:pPr>
        <w:spacing w:after="0" w:line="240" w:lineRule="auto"/>
        <w:ind w:left="1260"/>
        <w:rPr>
          <w:rFonts w:eastAsia="Ink Free" w:cstheme="minorHAnsi"/>
          <w:color w:val="000000"/>
          <w:sz w:val="18"/>
          <w:szCs w:val="18"/>
          <w:lang w:eastAsia="en-GB" w:bidi="th-TH"/>
        </w:rPr>
      </w:pPr>
    </w:p>
    <w:p w14:paraId="405B06C1" w14:textId="6780DD22" w:rsidR="00DA009E" w:rsidRPr="006E541A" w:rsidRDefault="006103A1" w:rsidP="006E541A">
      <w:pPr>
        <w:spacing w:after="0" w:line="240" w:lineRule="auto"/>
        <w:ind w:left="1260" w:hanging="720"/>
        <w:rPr>
          <w:rFonts w:eastAsia="Ink Free" w:cstheme="minorHAnsi"/>
          <w:color w:val="000000"/>
          <w:sz w:val="18"/>
          <w:szCs w:val="18"/>
          <w:lang w:eastAsia="en-GB" w:bidi="th-TH"/>
        </w:rPr>
      </w:pPr>
      <w:r w:rsidRPr="006E541A">
        <w:rPr>
          <w:rFonts w:eastAsia="Ink Free" w:cstheme="minorHAnsi"/>
          <w:color w:val="000000"/>
          <w:sz w:val="18"/>
          <w:szCs w:val="18"/>
          <w:lang w:val="en-GB" w:eastAsia="en-GB" w:bidi="th-TH"/>
        </w:rPr>
        <w:t>4.11</w:t>
      </w:r>
      <w:r w:rsidR="00DA009E" w:rsidRPr="006E541A">
        <w:rPr>
          <w:rFonts w:eastAsia="Ink Free" w:cstheme="minorHAnsi"/>
          <w:color w:val="000000"/>
          <w:sz w:val="18"/>
          <w:szCs w:val="18"/>
          <w:lang w:eastAsia="en-GB" w:bidi="th-TH"/>
        </w:rPr>
        <w:t>.</w:t>
      </w:r>
      <w:r w:rsidR="0025659A" w:rsidRPr="006E541A">
        <w:rPr>
          <w:rFonts w:eastAsia="Ink Free" w:cstheme="minorHAnsi"/>
          <w:color w:val="000000"/>
          <w:sz w:val="18"/>
          <w:szCs w:val="18"/>
          <w:lang w:val="en-GB" w:eastAsia="en-GB" w:bidi="th-TH"/>
        </w:rPr>
        <w:t>3</w:t>
      </w:r>
      <w:r w:rsidR="00DA009E" w:rsidRPr="006E541A">
        <w:rPr>
          <w:rFonts w:eastAsia="Ink Free" w:cstheme="minorHAnsi"/>
          <w:color w:val="000000"/>
          <w:sz w:val="18"/>
          <w:szCs w:val="18"/>
          <w:lang w:eastAsia="en-GB" w:bidi="th-TH"/>
        </w:rPr>
        <w:tab/>
        <w:t>Derecognition</w:t>
      </w:r>
      <w:r w:rsidR="00DA009E" w:rsidRPr="006E541A">
        <w:rPr>
          <w:rFonts w:eastAsia="Ink Free" w:cstheme="minorHAnsi"/>
          <w:color w:val="000000"/>
          <w:sz w:val="18"/>
          <w:szCs w:val="18"/>
          <w:cs/>
          <w:lang w:eastAsia="en-GB" w:bidi="th-TH"/>
        </w:rPr>
        <w:t xml:space="preserve"> </w:t>
      </w:r>
      <w:r w:rsidR="00DA009E" w:rsidRPr="006E541A">
        <w:rPr>
          <w:rFonts w:eastAsia="Ink Free" w:cstheme="minorHAnsi"/>
          <w:color w:val="000000"/>
          <w:sz w:val="18"/>
          <w:szCs w:val="18"/>
          <w:lang w:eastAsia="en-GB" w:bidi="th-TH"/>
        </w:rPr>
        <w:t xml:space="preserve">and modification </w:t>
      </w:r>
    </w:p>
    <w:p w14:paraId="7F1EE543" w14:textId="77777777" w:rsidR="00DA009E" w:rsidRPr="006E541A" w:rsidRDefault="00DA009E" w:rsidP="006E541A">
      <w:pPr>
        <w:spacing w:after="0" w:line="240" w:lineRule="auto"/>
        <w:ind w:left="1260"/>
        <w:rPr>
          <w:rFonts w:eastAsia="Ink Free" w:cstheme="minorHAnsi"/>
          <w:color w:val="000000"/>
          <w:sz w:val="18"/>
          <w:szCs w:val="18"/>
          <w:lang w:eastAsia="en-GB" w:bidi="th-TH"/>
        </w:rPr>
      </w:pPr>
    </w:p>
    <w:p w14:paraId="686A0110" w14:textId="77777777" w:rsidR="008B6EB2" w:rsidRPr="006E541A" w:rsidRDefault="008B6EB2" w:rsidP="006E541A">
      <w:pPr>
        <w:spacing w:after="0" w:line="240" w:lineRule="auto"/>
        <w:ind w:left="1260"/>
        <w:jc w:val="thaiDistribute"/>
        <w:rPr>
          <w:rFonts w:eastAsia="Ink Free" w:cstheme="minorHAnsi"/>
          <w:color w:val="000000"/>
          <w:spacing w:val="-6"/>
          <w:sz w:val="18"/>
          <w:szCs w:val="18"/>
          <w:lang w:val="en-GB" w:eastAsia="en-GB" w:bidi="th-TH"/>
        </w:rPr>
      </w:pPr>
      <w:r w:rsidRPr="006E541A">
        <w:rPr>
          <w:rFonts w:eastAsia="Ink Free" w:cstheme="minorHAnsi"/>
          <w:color w:val="000000"/>
          <w:spacing w:val="-6"/>
          <w:sz w:val="18"/>
          <w:szCs w:val="18"/>
          <w:lang w:val="en-GB" w:eastAsia="en-GB" w:bidi="th-TH"/>
        </w:rPr>
        <w:t xml:space="preserve">Financial liabilities are derecognised when the obligation specified in the contract is discharged, cancelled, or expired. </w:t>
      </w:r>
    </w:p>
    <w:p w14:paraId="45B7A365" w14:textId="77777777" w:rsidR="008B6EB2" w:rsidRPr="006E541A" w:rsidRDefault="008B6EB2" w:rsidP="006E541A">
      <w:pPr>
        <w:spacing w:after="0" w:line="240" w:lineRule="auto"/>
        <w:ind w:left="1260"/>
        <w:rPr>
          <w:rFonts w:eastAsia="Ink Free" w:cstheme="minorHAnsi"/>
          <w:color w:val="000000"/>
          <w:sz w:val="18"/>
          <w:szCs w:val="18"/>
          <w:cs/>
          <w:lang w:eastAsia="en-GB"/>
        </w:rPr>
      </w:pPr>
    </w:p>
    <w:p w14:paraId="310438B4" w14:textId="0E07ECFB" w:rsidR="008B6EB2" w:rsidRPr="006E541A" w:rsidRDefault="008B6EB2" w:rsidP="006E541A">
      <w:pPr>
        <w:spacing w:after="0" w:line="240" w:lineRule="auto"/>
        <w:ind w:left="1260"/>
        <w:jc w:val="thaiDistribute"/>
        <w:rPr>
          <w:rFonts w:eastAsia="Ink Free" w:cstheme="minorHAnsi"/>
          <w:color w:val="000000"/>
          <w:sz w:val="18"/>
          <w:szCs w:val="18"/>
          <w:lang w:val="en-GB" w:eastAsia="en-GB" w:bidi="th-TH"/>
        </w:rPr>
      </w:pPr>
      <w:r w:rsidRPr="006E541A">
        <w:rPr>
          <w:rFonts w:eastAsia="Ink Free" w:cstheme="minorHAnsi"/>
          <w:color w:val="000000"/>
          <w:sz w:val="18"/>
          <w:szCs w:val="18"/>
          <w:lang w:val="en-GB" w:eastAsia="en-GB" w:bidi="th-TH"/>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w:t>
      </w:r>
      <w:r w:rsidR="00484A7E" w:rsidRPr="006E541A">
        <w:rPr>
          <w:rFonts w:eastAsia="Ink Free" w:cstheme="minorHAnsi"/>
          <w:color w:val="000000"/>
          <w:sz w:val="18"/>
          <w:szCs w:val="18"/>
          <w:lang w:val="en-GB" w:eastAsia="en-GB" w:bidi="th-TH"/>
        </w:rPr>
        <w:t>other gains/(losses) in profit or loss</w:t>
      </w:r>
      <w:r w:rsidRPr="006E541A">
        <w:rPr>
          <w:rFonts w:eastAsia="Ink Free" w:cstheme="minorHAnsi"/>
          <w:color w:val="000000"/>
          <w:sz w:val="18"/>
          <w:szCs w:val="18"/>
          <w:lang w:val="en-GB" w:eastAsia="en-GB" w:bidi="th-TH"/>
        </w:rPr>
        <w:t xml:space="preserve">. </w:t>
      </w:r>
    </w:p>
    <w:p w14:paraId="0A001129" w14:textId="77777777" w:rsidR="008B6EB2" w:rsidRPr="006E541A" w:rsidRDefault="008B6EB2" w:rsidP="006E541A">
      <w:pPr>
        <w:spacing w:after="0" w:line="240" w:lineRule="auto"/>
        <w:ind w:left="1260"/>
        <w:rPr>
          <w:rFonts w:eastAsia="Ink Free" w:cstheme="minorHAnsi"/>
          <w:color w:val="000000"/>
          <w:sz w:val="18"/>
          <w:szCs w:val="18"/>
          <w:lang w:eastAsia="en-GB" w:bidi="th-TH"/>
        </w:rPr>
      </w:pPr>
    </w:p>
    <w:p w14:paraId="3F9EF51C" w14:textId="57A4E441" w:rsidR="008B6EB2" w:rsidRPr="006E541A" w:rsidRDefault="008B6EB2" w:rsidP="006E541A">
      <w:pPr>
        <w:spacing w:after="0" w:line="240" w:lineRule="auto"/>
        <w:ind w:left="1260"/>
        <w:jc w:val="thaiDistribute"/>
        <w:rPr>
          <w:rFonts w:eastAsia="Ink Free" w:cstheme="minorHAnsi"/>
          <w:color w:val="000000"/>
          <w:spacing w:val="-2"/>
          <w:sz w:val="18"/>
          <w:szCs w:val="18"/>
          <w:lang w:val="en-GB" w:eastAsia="en-GB" w:bidi="th-TH"/>
        </w:rPr>
      </w:pPr>
      <w:r w:rsidRPr="006E541A">
        <w:rPr>
          <w:rFonts w:eastAsia="Ink Free" w:cstheme="minorHAnsi"/>
          <w:color w:val="000000"/>
          <w:spacing w:val="-2"/>
          <w:sz w:val="18"/>
          <w:szCs w:val="18"/>
          <w:lang w:val="en-GB" w:eastAsia="en-GB" w:bidi="th-TH"/>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6BD585D3" w14:textId="4105A6F5" w:rsidR="00A97611" w:rsidRPr="006E541A" w:rsidRDefault="00A97611" w:rsidP="006E541A">
      <w:pPr>
        <w:spacing w:after="0" w:line="240" w:lineRule="auto"/>
        <w:rPr>
          <w:rFonts w:eastAsia="Ink Free" w:cstheme="minorHAnsi"/>
          <w:color w:val="000000"/>
          <w:sz w:val="18"/>
          <w:szCs w:val="18"/>
          <w:lang w:eastAsia="en-GB" w:bidi="th-TH"/>
        </w:rPr>
      </w:pPr>
      <w:r w:rsidRPr="006E541A">
        <w:rPr>
          <w:rFonts w:eastAsia="Ink Free" w:cstheme="minorHAnsi"/>
          <w:color w:val="000000"/>
          <w:sz w:val="18"/>
          <w:szCs w:val="18"/>
          <w:lang w:eastAsia="en-GB" w:bidi="th-TH"/>
        </w:rPr>
        <w:br w:type="page"/>
      </w:r>
    </w:p>
    <w:p w14:paraId="10E2CD76" w14:textId="77777777" w:rsidR="009E00F4" w:rsidRPr="006E541A" w:rsidRDefault="009E00F4" w:rsidP="006E541A">
      <w:pPr>
        <w:spacing w:after="0" w:line="240" w:lineRule="auto"/>
        <w:ind w:left="1260"/>
        <w:rPr>
          <w:rFonts w:eastAsia="Ink Free" w:cstheme="minorHAnsi"/>
          <w:color w:val="000000"/>
          <w:sz w:val="18"/>
          <w:szCs w:val="18"/>
          <w:lang w:eastAsia="en-GB" w:bidi="th-TH"/>
        </w:rPr>
      </w:pPr>
    </w:p>
    <w:p w14:paraId="364EE8E5" w14:textId="4EC22E33" w:rsidR="00DA009E" w:rsidRPr="006E541A" w:rsidRDefault="00947B4F" w:rsidP="006E541A">
      <w:pPr>
        <w:tabs>
          <w:tab w:val="left" w:pos="540"/>
        </w:tabs>
        <w:spacing w:after="0" w:line="240" w:lineRule="auto"/>
        <w:ind w:right="-96"/>
        <w:jc w:val="both"/>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4.12</w:t>
      </w:r>
      <w:r w:rsidR="00DA009E" w:rsidRPr="006E541A">
        <w:rPr>
          <w:rFonts w:eastAsia="Times New Roman" w:cstheme="minorHAnsi"/>
          <w:b/>
          <w:bCs/>
          <w:color w:val="000000"/>
          <w:sz w:val="18"/>
          <w:szCs w:val="18"/>
          <w:lang w:val="en-GB" w:bidi="th-TH"/>
        </w:rPr>
        <w:tab/>
        <w:t>Current and deferred income taxes</w:t>
      </w:r>
    </w:p>
    <w:p w14:paraId="3E8AEE6D" w14:textId="77777777" w:rsidR="007D7732" w:rsidRPr="006E541A" w:rsidRDefault="007D7732"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p>
    <w:p w14:paraId="4FFFB65B" w14:textId="5C6F8D41" w:rsidR="002527F3" w:rsidRPr="006E541A" w:rsidRDefault="002527F3"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 xml:space="preserve">Income tax comprises current and deferred tax. </w:t>
      </w:r>
    </w:p>
    <w:p w14:paraId="20039DBF" w14:textId="77777777" w:rsidR="002527F3" w:rsidRPr="006E541A" w:rsidRDefault="002527F3"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p>
    <w:p w14:paraId="45C77650" w14:textId="77777777" w:rsidR="002527F3" w:rsidRPr="006E541A" w:rsidRDefault="002527F3"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 xml:space="preserve">Current tax is the expected tax payable on the taxable income for the year, using tax rates enacted or substantively enacted at the end of the reporting period. </w:t>
      </w:r>
    </w:p>
    <w:p w14:paraId="1012B14F" w14:textId="77777777" w:rsidR="002527F3" w:rsidRPr="006E541A" w:rsidRDefault="002527F3"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p>
    <w:p w14:paraId="3828D9CC" w14:textId="77777777" w:rsidR="002527F3" w:rsidRPr="006E541A" w:rsidRDefault="002527F3"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238467F" w14:textId="77777777" w:rsidR="002527F3" w:rsidRPr="006E541A" w:rsidRDefault="002527F3"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p>
    <w:p w14:paraId="13F53262" w14:textId="77777777" w:rsidR="002527F3" w:rsidRPr="006E541A" w:rsidRDefault="002527F3"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409A8E93" w14:textId="77777777" w:rsidR="002527F3" w:rsidRPr="006E541A" w:rsidRDefault="002527F3"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p>
    <w:p w14:paraId="44B82669" w14:textId="335B516D" w:rsidR="00DA009E" w:rsidRPr="006E541A" w:rsidRDefault="002527F3"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Deferred tax assets are recognised only to the extent that it is probable that future taxable profit will be available against which the temporary differences can be utilised.</w:t>
      </w:r>
    </w:p>
    <w:p w14:paraId="7456FBB2" w14:textId="77777777" w:rsidR="00A97611" w:rsidRPr="006E541A" w:rsidRDefault="00A97611" w:rsidP="006E541A">
      <w:pPr>
        <w:pBdr>
          <w:top w:val="nil"/>
          <w:left w:val="nil"/>
          <w:bottom w:val="nil"/>
          <w:right w:val="nil"/>
          <w:between w:val="nil"/>
        </w:pBdr>
        <w:spacing w:after="0" w:line="240" w:lineRule="auto"/>
        <w:ind w:left="540"/>
        <w:jc w:val="both"/>
        <w:rPr>
          <w:rFonts w:eastAsia="Times New Roman" w:cstheme="minorHAnsi"/>
          <w:color w:val="000000"/>
          <w:sz w:val="18"/>
          <w:szCs w:val="18"/>
          <w:lang w:val="en-GB" w:bidi="th-TH"/>
        </w:rPr>
      </w:pPr>
    </w:p>
    <w:p w14:paraId="71D9FE7F" w14:textId="77F417E4" w:rsidR="00DA009E" w:rsidRPr="006E541A" w:rsidRDefault="00947B4F" w:rsidP="006E541A">
      <w:pPr>
        <w:tabs>
          <w:tab w:val="left" w:pos="540"/>
        </w:tabs>
        <w:spacing w:after="0" w:line="240" w:lineRule="auto"/>
        <w:ind w:right="-96"/>
        <w:jc w:val="both"/>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4.13</w:t>
      </w:r>
      <w:r w:rsidR="00DA009E" w:rsidRPr="006E541A">
        <w:rPr>
          <w:rFonts w:eastAsia="Times New Roman" w:cstheme="minorHAnsi"/>
          <w:b/>
          <w:bCs/>
          <w:color w:val="000000"/>
          <w:sz w:val="18"/>
          <w:szCs w:val="18"/>
          <w:lang w:val="en-GB" w:bidi="th-TH"/>
        </w:rPr>
        <w:tab/>
        <w:t>Employee benefits</w:t>
      </w:r>
    </w:p>
    <w:p w14:paraId="48E05C0C" w14:textId="77777777" w:rsidR="009E00F4" w:rsidRPr="006E541A" w:rsidRDefault="009E00F4" w:rsidP="006E541A">
      <w:pPr>
        <w:spacing w:after="0" w:line="240" w:lineRule="auto"/>
        <w:ind w:left="1170" w:right="-96" w:hanging="630"/>
        <w:outlineLvl w:val="1"/>
        <w:rPr>
          <w:rFonts w:eastAsia="Times New Roman" w:cstheme="minorHAnsi"/>
          <w:color w:val="000000"/>
          <w:sz w:val="18"/>
          <w:szCs w:val="18"/>
          <w:lang w:val="en-GB" w:bidi="th-TH"/>
        </w:rPr>
      </w:pPr>
    </w:p>
    <w:p w14:paraId="618589EA" w14:textId="34A1ADE3" w:rsidR="004F01CC" w:rsidRPr="006E541A" w:rsidRDefault="00947B4F" w:rsidP="006E541A">
      <w:pPr>
        <w:spacing w:after="0" w:line="240" w:lineRule="auto"/>
        <w:ind w:left="1170" w:right="-96" w:hanging="630"/>
        <w:outlineLvl w:val="1"/>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4.13</w:t>
      </w:r>
      <w:r w:rsidR="004F01CC" w:rsidRPr="006E541A">
        <w:rPr>
          <w:rFonts w:eastAsia="Times New Roman" w:cstheme="minorHAnsi"/>
          <w:color w:val="000000"/>
          <w:sz w:val="18"/>
          <w:szCs w:val="18"/>
          <w:lang w:val="en-GB" w:bidi="th-TH"/>
        </w:rPr>
        <w:t>.</w:t>
      </w:r>
      <w:r w:rsidR="0025659A" w:rsidRPr="006E541A">
        <w:rPr>
          <w:rFonts w:eastAsia="Times New Roman" w:cstheme="minorHAnsi"/>
          <w:color w:val="000000"/>
          <w:sz w:val="18"/>
          <w:szCs w:val="18"/>
          <w:lang w:val="en-GB" w:bidi="th-TH"/>
        </w:rPr>
        <w:t>1</w:t>
      </w:r>
      <w:r w:rsidR="004F01CC" w:rsidRPr="006E541A">
        <w:rPr>
          <w:rFonts w:eastAsia="Times New Roman" w:cstheme="minorHAnsi"/>
          <w:color w:val="000000"/>
          <w:sz w:val="18"/>
          <w:szCs w:val="18"/>
          <w:lang w:val="en-GB" w:bidi="th-TH"/>
        </w:rPr>
        <w:tab/>
      </w:r>
      <w:r w:rsidR="00734844" w:rsidRPr="006E541A">
        <w:rPr>
          <w:rFonts w:eastAsia="Times New Roman" w:cstheme="minorHAnsi"/>
          <w:color w:val="000000"/>
          <w:sz w:val="18"/>
          <w:szCs w:val="18"/>
          <w:lang w:val="en-GB" w:bidi="th-TH"/>
        </w:rPr>
        <w:t>Short-term employee benefits</w:t>
      </w:r>
    </w:p>
    <w:p w14:paraId="5FEC2B27" w14:textId="77777777" w:rsidR="00734844" w:rsidRPr="006E541A" w:rsidRDefault="00734844" w:rsidP="006E541A">
      <w:pPr>
        <w:spacing w:after="0" w:line="240" w:lineRule="auto"/>
        <w:ind w:left="1170" w:right="-96" w:hanging="630"/>
        <w:outlineLvl w:val="1"/>
        <w:rPr>
          <w:rFonts w:eastAsia="Times New Roman" w:cstheme="minorHAnsi"/>
          <w:color w:val="000000"/>
          <w:sz w:val="18"/>
          <w:szCs w:val="18"/>
          <w:lang w:val="en-GB" w:bidi="th-TH"/>
        </w:rPr>
      </w:pPr>
    </w:p>
    <w:p w14:paraId="331F72E4" w14:textId="65A691BC" w:rsidR="00DA009E" w:rsidRPr="006E541A" w:rsidRDefault="004F01CC" w:rsidP="006E541A">
      <w:pPr>
        <w:spacing w:after="0" w:line="240" w:lineRule="auto"/>
        <w:ind w:left="117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Liabilities for short-term employee benefits such as wages, salaries, bonuses, contributions to the social security fund and the employee joint investment program that are recognised in respect of employees’ service up to the end of the reporting period. They are measured at the amount expected to be paid.</w:t>
      </w:r>
    </w:p>
    <w:p w14:paraId="4231CBF0" w14:textId="77777777" w:rsidR="004F01CC" w:rsidRPr="006E541A" w:rsidRDefault="004F01CC" w:rsidP="006E541A">
      <w:pPr>
        <w:spacing w:after="0" w:line="240" w:lineRule="auto"/>
        <w:ind w:left="1170"/>
        <w:jc w:val="thaiDistribute"/>
        <w:rPr>
          <w:rFonts w:eastAsia="Times New Roman" w:cstheme="minorHAnsi"/>
          <w:color w:val="000000"/>
          <w:spacing w:val="-2"/>
          <w:sz w:val="18"/>
          <w:szCs w:val="18"/>
          <w:lang w:val="en-GB" w:bidi="th-TH"/>
        </w:rPr>
      </w:pPr>
    </w:p>
    <w:p w14:paraId="58875C89" w14:textId="70732626" w:rsidR="00DA009E" w:rsidRPr="006E541A" w:rsidRDefault="00947B4F" w:rsidP="006E541A">
      <w:pPr>
        <w:spacing w:after="0" w:line="240" w:lineRule="auto"/>
        <w:ind w:left="1170" w:right="-96" w:hanging="630"/>
        <w:outlineLvl w:val="1"/>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4.13</w:t>
      </w:r>
      <w:r w:rsidR="00DA009E" w:rsidRPr="006E541A">
        <w:rPr>
          <w:rFonts w:eastAsia="Times New Roman" w:cstheme="minorHAnsi"/>
          <w:color w:val="000000"/>
          <w:sz w:val="18"/>
          <w:szCs w:val="18"/>
          <w:lang w:val="en-GB" w:bidi="th-TH"/>
        </w:rPr>
        <w:t>.</w:t>
      </w:r>
      <w:r w:rsidR="0025659A" w:rsidRPr="006E541A">
        <w:rPr>
          <w:rFonts w:eastAsia="Times New Roman" w:cstheme="minorHAnsi"/>
          <w:color w:val="000000"/>
          <w:sz w:val="18"/>
          <w:szCs w:val="18"/>
          <w:lang w:val="en-GB" w:bidi="th-TH"/>
        </w:rPr>
        <w:t>2</w:t>
      </w:r>
      <w:r w:rsidR="00DA009E" w:rsidRPr="006E541A">
        <w:rPr>
          <w:rFonts w:eastAsia="Times New Roman" w:cstheme="minorHAnsi"/>
          <w:color w:val="000000"/>
          <w:sz w:val="18"/>
          <w:szCs w:val="18"/>
          <w:lang w:val="en-GB" w:bidi="th-TH"/>
        </w:rPr>
        <w:tab/>
        <w:t>Defined contribution</w:t>
      </w:r>
      <w:r w:rsidR="004F01CC" w:rsidRPr="006E541A">
        <w:rPr>
          <w:rFonts w:eastAsia="Times New Roman" w:cstheme="minorHAnsi"/>
          <w:color w:val="000000"/>
          <w:sz w:val="18"/>
          <w:szCs w:val="18"/>
          <w:lang w:val="en-GB" w:bidi="th-TH"/>
        </w:rPr>
        <w:t xml:space="preserve"> plan</w:t>
      </w:r>
    </w:p>
    <w:p w14:paraId="5BF5C717" w14:textId="77777777" w:rsidR="00DA009E" w:rsidRPr="006E541A" w:rsidRDefault="00DA009E" w:rsidP="006E541A">
      <w:pPr>
        <w:spacing w:after="0" w:line="240" w:lineRule="auto"/>
        <w:ind w:left="1170"/>
        <w:jc w:val="thaiDistribute"/>
        <w:rPr>
          <w:rFonts w:eastAsia="Times New Roman" w:cstheme="minorHAnsi"/>
          <w:color w:val="000000"/>
          <w:spacing w:val="-2"/>
          <w:sz w:val="18"/>
          <w:szCs w:val="18"/>
          <w:lang w:val="en-GB" w:bidi="th-TH"/>
        </w:rPr>
      </w:pPr>
    </w:p>
    <w:p w14:paraId="7EE39697" w14:textId="292C30EB" w:rsidR="00DA009E" w:rsidRPr="006E541A" w:rsidRDefault="00DA009E" w:rsidP="006E541A">
      <w:pPr>
        <w:spacing w:after="0" w:line="240" w:lineRule="auto"/>
        <w:ind w:left="1170"/>
        <w:jc w:val="thaiDistribute"/>
        <w:rPr>
          <w:rFonts w:eastAsia="Times New Roman" w:cstheme="minorHAnsi"/>
          <w:color w:val="000000"/>
          <w:spacing w:val="-4"/>
          <w:sz w:val="18"/>
          <w:szCs w:val="18"/>
          <w:lang w:val="en-GB" w:bidi="th-TH"/>
        </w:rPr>
      </w:pPr>
      <w:r w:rsidRPr="006E541A">
        <w:rPr>
          <w:rFonts w:eastAsia="Times New Roman" w:cstheme="minorHAnsi"/>
          <w:color w:val="000000"/>
          <w:spacing w:val="-2"/>
          <w:sz w:val="18"/>
          <w:szCs w:val="18"/>
          <w:lang w:val="en-GB" w:bidi="th-TH"/>
        </w:rPr>
        <w:t xml:space="preserve">The Group provides provident fund, which is contributed by the employees and the Group, and managed by an external fund manager in accordance with the Provident Fund Act. B.E. </w:t>
      </w:r>
      <w:r w:rsidR="0025659A" w:rsidRPr="006E541A">
        <w:rPr>
          <w:rFonts w:eastAsia="Times New Roman" w:cstheme="minorHAnsi"/>
          <w:color w:val="000000"/>
          <w:spacing w:val="-2"/>
          <w:sz w:val="18"/>
          <w:szCs w:val="18"/>
          <w:lang w:val="en-GB" w:bidi="th-TH"/>
        </w:rPr>
        <w:t>2530</w:t>
      </w:r>
      <w:r w:rsidRPr="006E541A">
        <w:rPr>
          <w:rFonts w:eastAsia="Times New Roman" w:cstheme="minorHAnsi"/>
          <w:color w:val="000000"/>
          <w:spacing w:val="-2"/>
          <w:sz w:val="18"/>
          <w:szCs w:val="18"/>
          <w:lang w:val="en-GB" w:bidi="th-TH"/>
        </w:rPr>
        <w:t xml:space="preserve">. </w:t>
      </w:r>
      <w:r w:rsidR="00734844" w:rsidRPr="006E541A">
        <w:rPr>
          <w:rFonts w:eastAsia="Times New Roman" w:cstheme="minorHAnsi"/>
          <w:color w:val="000000"/>
          <w:spacing w:val="-2"/>
          <w:sz w:val="18"/>
          <w:szCs w:val="18"/>
          <w:lang w:val="en-GB" w:bidi="th-TH"/>
        </w:rPr>
        <w:t>Both the Company and its</w:t>
      </w:r>
      <w:r w:rsidR="007D7732" w:rsidRPr="006E541A">
        <w:rPr>
          <w:rFonts w:eastAsia="Times New Roman" w:cstheme="minorHAnsi"/>
          <w:color w:val="000000"/>
          <w:spacing w:val="-2"/>
          <w:sz w:val="18"/>
          <w:szCs w:val="18"/>
          <w:lang w:val="en-GB" w:bidi="th-TH"/>
        </w:rPr>
        <w:t xml:space="preserve"> </w:t>
      </w:r>
      <w:r w:rsidR="00734844" w:rsidRPr="006E541A">
        <w:rPr>
          <w:rFonts w:eastAsia="Times New Roman" w:cstheme="minorHAnsi"/>
          <w:color w:val="000000"/>
          <w:spacing w:val="-2"/>
          <w:sz w:val="18"/>
          <w:szCs w:val="18"/>
          <w:lang w:val="en-GB" w:bidi="th-TH"/>
        </w:rPr>
        <w:t xml:space="preserve">subsidiaries and employees contribute to the fund monthly at the rate between </w:t>
      </w:r>
      <w:r w:rsidR="0025659A" w:rsidRPr="006E541A">
        <w:rPr>
          <w:rFonts w:eastAsia="Times New Roman" w:cstheme="minorHAnsi"/>
          <w:color w:val="000000"/>
          <w:spacing w:val="-2"/>
          <w:sz w:val="18"/>
          <w:szCs w:val="18"/>
          <w:lang w:val="en-GB" w:bidi="th-TH"/>
        </w:rPr>
        <w:t>4</w:t>
      </w:r>
      <w:r w:rsidR="00734844" w:rsidRPr="006E541A">
        <w:rPr>
          <w:rFonts w:eastAsia="Times New Roman" w:cstheme="minorHAnsi"/>
          <w:color w:val="000000"/>
          <w:spacing w:val="-2"/>
          <w:sz w:val="18"/>
          <w:szCs w:val="18"/>
          <w:lang w:val="en-GB" w:bidi="th-TH"/>
        </w:rPr>
        <w:t xml:space="preserve">% to </w:t>
      </w:r>
      <w:r w:rsidR="0025659A" w:rsidRPr="006E541A">
        <w:rPr>
          <w:rFonts w:eastAsia="Times New Roman" w:cstheme="minorHAnsi"/>
          <w:color w:val="000000"/>
          <w:spacing w:val="-2"/>
          <w:sz w:val="18"/>
          <w:szCs w:val="18"/>
          <w:lang w:val="en-GB" w:bidi="th-TH"/>
        </w:rPr>
        <w:t>15</w:t>
      </w:r>
      <w:r w:rsidR="00734844" w:rsidRPr="006E541A">
        <w:rPr>
          <w:rFonts w:eastAsia="Times New Roman" w:cstheme="minorHAnsi"/>
          <w:color w:val="000000"/>
          <w:spacing w:val="-2"/>
          <w:sz w:val="18"/>
          <w:szCs w:val="18"/>
          <w:lang w:val="en-GB" w:bidi="th-TH"/>
        </w:rPr>
        <w:t>% of basic salary.</w:t>
      </w:r>
      <w:r w:rsidR="004F01CC" w:rsidRPr="006E541A">
        <w:rPr>
          <w:rFonts w:eastAsia="Times New Roman" w:cstheme="minorHAnsi"/>
          <w:color w:val="000000"/>
          <w:sz w:val="18"/>
          <w:szCs w:val="18"/>
          <w:lang w:val="en-GB" w:bidi="th-TH"/>
        </w:rPr>
        <w:t xml:space="preserve"> </w:t>
      </w:r>
      <w:r w:rsidRPr="006E541A">
        <w:rPr>
          <w:rFonts w:eastAsia="Times New Roman" w:cstheme="minorHAnsi"/>
          <w:color w:val="000000"/>
          <w:spacing w:val="-4"/>
          <w:sz w:val="18"/>
          <w:szCs w:val="18"/>
          <w:lang w:val="en-GB" w:bidi="th-TH"/>
        </w:rPr>
        <w:t xml:space="preserve">The contributions are recognised as employee benefit expense </w:t>
      </w:r>
      <w:r w:rsidR="00734844" w:rsidRPr="006E541A">
        <w:rPr>
          <w:rFonts w:eastAsia="Times New Roman" w:cstheme="minorHAnsi"/>
          <w:color w:val="000000"/>
          <w:spacing w:val="-4"/>
          <w:sz w:val="18"/>
          <w:szCs w:val="18"/>
          <w:lang w:val="en-GB" w:bidi="th-TH"/>
        </w:rPr>
        <w:t xml:space="preserve">in profit or loss </w:t>
      </w:r>
      <w:r w:rsidRPr="006E541A">
        <w:rPr>
          <w:rFonts w:eastAsia="Times New Roman" w:cstheme="minorHAnsi"/>
          <w:color w:val="000000"/>
          <w:spacing w:val="-4"/>
          <w:sz w:val="18"/>
          <w:szCs w:val="18"/>
          <w:lang w:val="en-GB" w:bidi="th-TH"/>
        </w:rPr>
        <w:t>when they are due.</w:t>
      </w:r>
    </w:p>
    <w:p w14:paraId="1D58521B" w14:textId="77777777" w:rsidR="009E00F4" w:rsidRPr="006E541A" w:rsidRDefault="009E00F4" w:rsidP="006E541A">
      <w:pPr>
        <w:spacing w:after="0" w:line="240" w:lineRule="auto"/>
        <w:ind w:left="1170"/>
        <w:jc w:val="thaiDistribute"/>
        <w:rPr>
          <w:rFonts w:eastAsia="Times New Roman" w:cstheme="minorHAnsi"/>
          <w:color w:val="000000"/>
          <w:spacing w:val="-2"/>
          <w:sz w:val="18"/>
          <w:szCs w:val="18"/>
          <w:lang w:val="en-GB" w:bidi="th-TH"/>
        </w:rPr>
      </w:pPr>
    </w:p>
    <w:p w14:paraId="5340DE28" w14:textId="6DE3EA04" w:rsidR="00DA009E" w:rsidRPr="006E541A" w:rsidRDefault="00947B4F" w:rsidP="006E541A">
      <w:pPr>
        <w:spacing w:after="0" w:line="240" w:lineRule="auto"/>
        <w:ind w:left="1170" w:right="-96" w:hanging="630"/>
        <w:outlineLvl w:val="1"/>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4.13</w:t>
      </w:r>
      <w:r w:rsidR="00DA009E" w:rsidRPr="006E541A">
        <w:rPr>
          <w:rFonts w:eastAsia="Times New Roman" w:cstheme="minorHAnsi"/>
          <w:color w:val="000000"/>
          <w:sz w:val="18"/>
          <w:szCs w:val="18"/>
          <w:lang w:val="en-GB" w:bidi="th-TH"/>
        </w:rPr>
        <w:t>.</w:t>
      </w:r>
      <w:r w:rsidR="0025659A" w:rsidRPr="006E541A">
        <w:rPr>
          <w:rFonts w:eastAsia="Times New Roman" w:cstheme="minorHAnsi"/>
          <w:color w:val="000000"/>
          <w:sz w:val="18"/>
          <w:szCs w:val="18"/>
          <w:lang w:val="en-GB" w:bidi="th-TH"/>
        </w:rPr>
        <w:t>3</w:t>
      </w:r>
      <w:r w:rsidR="00DA009E" w:rsidRPr="006E541A">
        <w:rPr>
          <w:rFonts w:eastAsia="Times New Roman" w:cstheme="minorHAnsi"/>
          <w:color w:val="000000"/>
          <w:sz w:val="18"/>
          <w:szCs w:val="18"/>
          <w:lang w:val="en-GB" w:bidi="th-TH"/>
        </w:rPr>
        <w:tab/>
      </w:r>
      <w:r w:rsidR="004F01CC" w:rsidRPr="006E541A">
        <w:rPr>
          <w:rFonts w:eastAsia="Times New Roman" w:cstheme="minorHAnsi"/>
          <w:color w:val="000000"/>
          <w:sz w:val="18"/>
          <w:szCs w:val="18"/>
          <w:lang w:val="en-GB" w:bidi="th-TH"/>
        </w:rPr>
        <w:t>Defined benefit plan</w:t>
      </w:r>
    </w:p>
    <w:p w14:paraId="3435C142" w14:textId="77777777" w:rsidR="00734844" w:rsidRPr="006E541A" w:rsidRDefault="00734844" w:rsidP="006E541A">
      <w:pPr>
        <w:spacing w:after="0" w:line="240" w:lineRule="auto"/>
        <w:jc w:val="thaiDistribute"/>
        <w:rPr>
          <w:rFonts w:eastAsia="Times New Roman" w:cstheme="minorHAnsi"/>
          <w:color w:val="000000"/>
          <w:spacing w:val="-2"/>
          <w:sz w:val="18"/>
          <w:szCs w:val="18"/>
          <w:lang w:val="en-GB" w:bidi="th-TH"/>
        </w:rPr>
      </w:pPr>
    </w:p>
    <w:p w14:paraId="0D43C9BC" w14:textId="77777777" w:rsidR="00734844" w:rsidRPr="006E541A" w:rsidRDefault="00734844" w:rsidP="006E541A">
      <w:pPr>
        <w:spacing w:after="0" w:line="240" w:lineRule="auto"/>
        <w:ind w:left="117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The defined benefit obligation is calculated annually by an independent actuary using the projected unit credit method. The present value of the defined benefit obligation is determined by discounting the estimated future cash outflows using market yield of</w:t>
      </w:r>
      <w:r w:rsidRPr="006E541A">
        <w:rPr>
          <w:rFonts w:eastAsia="Times New Roman" w:cstheme="minorHAnsi"/>
          <w:color w:val="000000"/>
          <w:spacing w:val="-2"/>
          <w:sz w:val="18"/>
          <w:szCs w:val="18"/>
          <w:cs/>
          <w:lang w:val="en-GB"/>
        </w:rPr>
        <w:t xml:space="preserve"> </w:t>
      </w:r>
      <w:r w:rsidRPr="006E541A">
        <w:rPr>
          <w:rFonts w:eastAsia="Times New Roman" w:cstheme="minorHAnsi"/>
          <w:color w:val="000000"/>
          <w:spacing w:val="-2"/>
          <w:sz w:val="18"/>
          <w:szCs w:val="18"/>
          <w:lang w:val="en-GB" w:bidi="th-TH"/>
        </w:rPr>
        <w:t>government bonds that matches the terms and currency of the expected cash outflows.</w:t>
      </w:r>
    </w:p>
    <w:p w14:paraId="7C9EF315" w14:textId="77777777" w:rsidR="00734844" w:rsidRPr="006E541A" w:rsidRDefault="00734844" w:rsidP="006E541A">
      <w:pPr>
        <w:spacing w:after="0" w:line="240" w:lineRule="auto"/>
        <w:ind w:left="1170"/>
        <w:jc w:val="thaiDistribute"/>
        <w:rPr>
          <w:rFonts w:eastAsia="Times New Roman" w:cstheme="minorHAnsi"/>
          <w:color w:val="000000"/>
          <w:spacing w:val="-2"/>
          <w:sz w:val="18"/>
          <w:szCs w:val="18"/>
          <w:lang w:val="en-GB" w:bidi="th-TH"/>
        </w:rPr>
      </w:pPr>
    </w:p>
    <w:p w14:paraId="78E058E6" w14:textId="455A8FA9" w:rsidR="00734844" w:rsidRPr="006E541A" w:rsidRDefault="00734844" w:rsidP="006E541A">
      <w:pPr>
        <w:spacing w:after="0" w:line="240" w:lineRule="auto"/>
        <w:ind w:left="117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Remeasurement gains and losses are recognised directly to other comprehensive income in the period in which they arise.</w:t>
      </w:r>
    </w:p>
    <w:p w14:paraId="5940634B" w14:textId="162E2A1C" w:rsidR="004F01CC" w:rsidRPr="006E541A" w:rsidRDefault="004F01CC" w:rsidP="006E541A">
      <w:pPr>
        <w:spacing w:after="0" w:line="240" w:lineRule="auto"/>
        <w:jc w:val="thaiDistribute"/>
        <w:rPr>
          <w:rFonts w:eastAsia="Times New Roman" w:cstheme="minorHAnsi"/>
          <w:color w:val="000000"/>
          <w:sz w:val="18"/>
          <w:szCs w:val="18"/>
          <w:lang w:val="en-GB" w:bidi="th-TH"/>
        </w:rPr>
      </w:pPr>
    </w:p>
    <w:p w14:paraId="50534CAA" w14:textId="424D0636" w:rsidR="004F01CC" w:rsidRPr="006E541A" w:rsidRDefault="00947B4F" w:rsidP="006E541A">
      <w:pPr>
        <w:tabs>
          <w:tab w:val="left" w:pos="540"/>
        </w:tabs>
        <w:spacing w:after="0" w:line="240" w:lineRule="auto"/>
        <w:ind w:left="540" w:right="-96" w:hanging="540"/>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4.14</w:t>
      </w:r>
      <w:r w:rsidR="004F01CC" w:rsidRPr="006E541A">
        <w:rPr>
          <w:rFonts w:eastAsia="Times New Roman" w:cstheme="minorHAnsi"/>
          <w:b/>
          <w:bCs/>
          <w:color w:val="000000"/>
          <w:sz w:val="18"/>
          <w:szCs w:val="18"/>
          <w:lang w:val="en-GB" w:bidi="th-TH"/>
        </w:rPr>
        <w:tab/>
      </w:r>
      <w:r w:rsidR="004A44C6" w:rsidRPr="006E541A">
        <w:rPr>
          <w:rFonts w:eastAsia="Times New Roman" w:cstheme="minorHAnsi"/>
          <w:b/>
          <w:bCs/>
          <w:color w:val="000000"/>
          <w:sz w:val="18"/>
          <w:szCs w:val="18"/>
          <w:lang w:val="en-GB" w:bidi="th-TH"/>
        </w:rPr>
        <w:t>Share-based payment</w:t>
      </w:r>
    </w:p>
    <w:p w14:paraId="3AFB1273" w14:textId="77777777" w:rsidR="009E00F4" w:rsidRPr="006E541A" w:rsidRDefault="009E00F4" w:rsidP="006E541A">
      <w:pPr>
        <w:spacing w:after="0" w:line="240" w:lineRule="auto"/>
        <w:ind w:left="533"/>
        <w:jc w:val="both"/>
        <w:rPr>
          <w:rFonts w:eastAsia="Times New Roman" w:cstheme="minorHAnsi"/>
          <w:color w:val="000000"/>
          <w:sz w:val="18"/>
          <w:szCs w:val="18"/>
          <w:lang w:val="en-GB" w:bidi="th-TH"/>
        </w:rPr>
      </w:pPr>
    </w:p>
    <w:p w14:paraId="3483F6AB" w14:textId="3E1BD643" w:rsidR="00237BBF" w:rsidRPr="006E541A" w:rsidRDefault="00237BBF" w:rsidP="006E541A">
      <w:pPr>
        <w:spacing w:after="0" w:line="240" w:lineRule="auto"/>
        <w:ind w:left="533"/>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 xml:space="preserve">Warrant </w:t>
      </w:r>
    </w:p>
    <w:p w14:paraId="2EAA1892" w14:textId="77777777" w:rsidR="009E00F4" w:rsidRPr="006E541A" w:rsidRDefault="009E00F4" w:rsidP="006E541A">
      <w:pPr>
        <w:spacing w:after="0" w:line="240" w:lineRule="auto"/>
        <w:ind w:left="540"/>
        <w:jc w:val="thaiDistribute"/>
        <w:rPr>
          <w:rFonts w:eastAsia="Times New Roman" w:cstheme="minorHAnsi"/>
          <w:color w:val="000000"/>
          <w:spacing w:val="-5"/>
          <w:sz w:val="18"/>
          <w:szCs w:val="18"/>
          <w:lang w:val="en-GB" w:bidi="th-TH"/>
        </w:rPr>
      </w:pPr>
    </w:p>
    <w:p w14:paraId="27C458AF" w14:textId="0864793E" w:rsidR="00237BBF" w:rsidRPr="006E541A" w:rsidRDefault="00237BBF" w:rsidP="006E541A">
      <w:pPr>
        <w:spacing w:after="0" w:line="240" w:lineRule="auto"/>
        <w:ind w:left="54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The Group receives services from employees as consideration for equity instruments (warrant) of the Group</w:t>
      </w:r>
      <w:r w:rsidR="00A22311" w:rsidRPr="006E541A">
        <w:rPr>
          <w:rFonts w:eastAsia="Times New Roman" w:cstheme="minorHAnsi"/>
          <w:color w:val="000000"/>
          <w:spacing w:val="-5"/>
          <w:sz w:val="18"/>
          <w:lang w:val="en-GB" w:bidi="th-TH"/>
        </w:rPr>
        <w:t>’s</w:t>
      </w:r>
      <w:r w:rsidRPr="006E541A">
        <w:rPr>
          <w:rFonts w:eastAsia="Times New Roman" w:cstheme="minorHAnsi"/>
          <w:color w:val="000000"/>
          <w:spacing w:val="-5"/>
          <w:sz w:val="18"/>
          <w:szCs w:val="18"/>
          <w:lang w:val="en-GB" w:bidi="th-TH"/>
        </w:rPr>
        <w:t xml:space="preserve"> companies. The fair value of the warrant is recognised as an expense over the vesting period, with a corresponding increase in equity. The fair value of the options is determined by:</w:t>
      </w:r>
    </w:p>
    <w:p w14:paraId="04481156" w14:textId="77777777" w:rsidR="009E00F4" w:rsidRPr="006E541A" w:rsidRDefault="009E00F4" w:rsidP="006E541A">
      <w:pPr>
        <w:spacing w:after="0" w:line="240" w:lineRule="auto"/>
        <w:ind w:left="540"/>
        <w:jc w:val="thaiDistribute"/>
        <w:rPr>
          <w:rFonts w:eastAsia="Times New Roman" w:cstheme="minorHAnsi"/>
          <w:color w:val="000000"/>
          <w:spacing w:val="-5"/>
          <w:sz w:val="18"/>
          <w:szCs w:val="18"/>
          <w:lang w:val="en-GB" w:bidi="th-TH"/>
        </w:rPr>
      </w:pPr>
    </w:p>
    <w:p w14:paraId="1ADA37D7" w14:textId="7C15FBF1" w:rsidR="00237BBF" w:rsidRPr="006E541A" w:rsidRDefault="00237BBF" w:rsidP="006E541A">
      <w:pPr>
        <w:pStyle w:val="ListParagraph"/>
        <w:numPr>
          <w:ilvl w:val="0"/>
          <w:numId w:val="7"/>
        </w:numPr>
        <w:spacing w:after="0" w:line="240" w:lineRule="auto"/>
        <w:ind w:left="90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including any market performance conditions (</w:t>
      </w:r>
      <w:r w:rsidR="007E7BB8" w:rsidRPr="006E541A">
        <w:rPr>
          <w:rFonts w:eastAsia="Times New Roman" w:cstheme="minorHAnsi"/>
          <w:color w:val="000000"/>
          <w:spacing w:val="-2"/>
          <w:sz w:val="18"/>
          <w:szCs w:val="18"/>
          <w:lang w:val="en-GB" w:bidi="th-TH"/>
        </w:rPr>
        <w:t>e.g.,</w:t>
      </w:r>
      <w:r w:rsidRPr="006E541A">
        <w:rPr>
          <w:rFonts w:eastAsia="Times New Roman" w:cstheme="minorHAnsi"/>
          <w:color w:val="000000"/>
          <w:spacing w:val="-2"/>
          <w:sz w:val="18"/>
          <w:szCs w:val="18"/>
          <w:lang w:val="en-GB" w:bidi="th-TH"/>
        </w:rPr>
        <w:t xml:space="preserve"> the entity’s share price); </w:t>
      </w:r>
    </w:p>
    <w:p w14:paraId="409CE109" w14:textId="77777777" w:rsidR="00237BBF" w:rsidRPr="006E541A" w:rsidRDefault="00237BBF" w:rsidP="006E541A">
      <w:pPr>
        <w:pStyle w:val="ListParagraph"/>
        <w:numPr>
          <w:ilvl w:val="0"/>
          <w:numId w:val="7"/>
        </w:numPr>
        <w:spacing w:after="0" w:line="240" w:lineRule="auto"/>
        <w:ind w:left="90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 xml:space="preserve">including the impact of any non-vesting conditions (for example, the requirement for employees to save or holdings shares for a specific period of time); and </w:t>
      </w:r>
    </w:p>
    <w:p w14:paraId="5D71FD5F" w14:textId="40710123" w:rsidR="00237BBF" w:rsidRPr="006E541A" w:rsidRDefault="00237BBF" w:rsidP="006E541A">
      <w:pPr>
        <w:pStyle w:val="ListParagraph"/>
        <w:numPr>
          <w:ilvl w:val="0"/>
          <w:numId w:val="7"/>
        </w:numPr>
        <w:spacing w:after="0" w:line="240" w:lineRule="auto"/>
        <w:ind w:left="900"/>
        <w:jc w:val="thaiDistribute"/>
        <w:rPr>
          <w:rFonts w:eastAsia="Times New Roman" w:cstheme="minorHAnsi"/>
          <w:color w:val="000000"/>
          <w:spacing w:val="-2"/>
          <w:sz w:val="18"/>
          <w:szCs w:val="18"/>
          <w:lang w:val="en-GB" w:bidi="th-TH"/>
        </w:rPr>
      </w:pPr>
      <w:r w:rsidRPr="006E541A">
        <w:rPr>
          <w:rFonts w:eastAsia="Times New Roman" w:cstheme="minorHAnsi"/>
          <w:color w:val="000000"/>
          <w:spacing w:val="-2"/>
          <w:sz w:val="18"/>
          <w:szCs w:val="18"/>
          <w:lang w:val="en-GB" w:bidi="th-TH"/>
        </w:rPr>
        <w:t>excluding the impact of any service and non-market performance vesting conditions (</w:t>
      </w:r>
      <w:r w:rsidR="007E7BB8" w:rsidRPr="006E541A">
        <w:rPr>
          <w:rFonts w:eastAsia="Times New Roman" w:cstheme="minorHAnsi"/>
          <w:color w:val="000000"/>
          <w:spacing w:val="-2"/>
          <w:sz w:val="18"/>
          <w:szCs w:val="18"/>
          <w:lang w:val="en-GB" w:bidi="th-TH"/>
        </w:rPr>
        <w:t>e.g.,</w:t>
      </w:r>
      <w:r w:rsidRPr="006E541A">
        <w:rPr>
          <w:rFonts w:eastAsia="Times New Roman" w:cstheme="minorHAnsi"/>
          <w:color w:val="000000"/>
          <w:spacing w:val="-2"/>
          <w:sz w:val="18"/>
          <w:szCs w:val="18"/>
          <w:lang w:val="en-GB" w:bidi="th-TH"/>
        </w:rPr>
        <w:t xml:space="preserve"> profitability, sales growth targets and remaining an employee of the entity over a specified time period).</w:t>
      </w:r>
    </w:p>
    <w:p w14:paraId="7DEBD1C2" w14:textId="77777777" w:rsidR="009E00F4" w:rsidRPr="006E541A" w:rsidRDefault="009E00F4" w:rsidP="006E541A">
      <w:pPr>
        <w:spacing w:after="0" w:line="240" w:lineRule="auto"/>
        <w:ind w:left="540"/>
        <w:jc w:val="thaiDistribute"/>
        <w:rPr>
          <w:rFonts w:eastAsia="Times New Roman" w:cstheme="minorHAnsi"/>
          <w:color w:val="000000"/>
          <w:spacing w:val="-5"/>
          <w:sz w:val="18"/>
          <w:szCs w:val="18"/>
          <w:lang w:val="en-GB" w:bidi="th-TH"/>
        </w:rPr>
      </w:pPr>
    </w:p>
    <w:p w14:paraId="4221F581" w14:textId="5BCDB6D4" w:rsidR="00237BBF" w:rsidRPr="006E541A" w:rsidRDefault="00237BBF" w:rsidP="006E541A">
      <w:pPr>
        <w:spacing w:after="0" w:line="240" w:lineRule="auto"/>
        <w:ind w:left="54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 xml:space="preserve">Non-market performance and service conditions are included in assumptions about the number of options that are expected to vest. </w:t>
      </w:r>
    </w:p>
    <w:p w14:paraId="2BD44030" w14:textId="77777777" w:rsidR="00237BBF" w:rsidRPr="006E541A" w:rsidRDefault="00237BBF" w:rsidP="006E541A">
      <w:pPr>
        <w:spacing w:after="0" w:line="240" w:lineRule="auto"/>
        <w:ind w:left="540"/>
        <w:jc w:val="thaiDistribute"/>
        <w:rPr>
          <w:rFonts w:eastAsia="Times New Roman" w:cstheme="minorHAnsi"/>
          <w:color w:val="000000"/>
          <w:spacing w:val="-5"/>
          <w:sz w:val="18"/>
          <w:szCs w:val="18"/>
          <w:lang w:val="en-GB" w:bidi="th-TH"/>
        </w:rPr>
      </w:pPr>
    </w:p>
    <w:p w14:paraId="08AF419D" w14:textId="77777777" w:rsidR="00237BBF" w:rsidRPr="006E541A" w:rsidRDefault="00237BBF" w:rsidP="006E541A">
      <w:pPr>
        <w:spacing w:after="0" w:line="240" w:lineRule="auto"/>
        <w:ind w:left="54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At the end of each reporting period, the Group reviews the number of options that are expected to vest. It recognises the impact of the revision, if any, in profit or loss with a corresponding adjustment to equity.</w:t>
      </w:r>
    </w:p>
    <w:p w14:paraId="4674E526" w14:textId="23DAED4C" w:rsidR="0024678F" w:rsidRPr="006E541A" w:rsidRDefault="0024678F" w:rsidP="006E541A">
      <w:pPr>
        <w:spacing w:after="0" w:line="240" w:lineRule="auto"/>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br w:type="page"/>
      </w:r>
    </w:p>
    <w:p w14:paraId="20CE3A5A" w14:textId="77777777" w:rsidR="00237BBF" w:rsidRPr="006E541A" w:rsidRDefault="00237BBF" w:rsidP="006E541A">
      <w:pPr>
        <w:spacing w:after="0" w:line="240" w:lineRule="auto"/>
        <w:ind w:left="540"/>
        <w:jc w:val="thaiDistribute"/>
        <w:rPr>
          <w:rFonts w:eastAsia="Times New Roman" w:cstheme="minorHAnsi"/>
          <w:color w:val="000000"/>
          <w:spacing w:val="-5"/>
          <w:sz w:val="18"/>
          <w:szCs w:val="18"/>
          <w:lang w:val="en-GB" w:bidi="th-TH"/>
        </w:rPr>
      </w:pPr>
    </w:p>
    <w:p w14:paraId="0D87B6BA" w14:textId="60CA6BFD" w:rsidR="00237BBF" w:rsidRPr="006E541A" w:rsidRDefault="00237BBF" w:rsidP="006E541A">
      <w:pPr>
        <w:spacing w:after="0" w:line="240" w:lineRule="auto"/>
        <w:ind w:left="54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When the warrant options are exercised, the Company issues new shares. The proceeds received net of any directly attributable transaction costs are credited to share capital and share premium.</w:t>
      </w:r>
    </w:p>
    <w:p w14:paraId="2A79C1D5" w14:textId="77777777" w:rsidR="00237BBF" w:rsidRPr="006E541A" w:rsidRDefault="00237BBF" w:rsidP="006E541A">
      <w:pPr>
        <w:spacing w:after="0" w:line="240" w:lineRule="auto"/>
        <w:ind w:left="540"/>
        <w:jc w:val="thaiDistribute"/>
        <w:rPr>
          <w:rFonts w:eastAsia="Times New Roman" w:cstheme="minorHAnsi"/>
          <w:color w:val="000000"/>
          <w:spacing w:val="-5"/>
          <w:sz w:val="18"/>
          <w:szCs w:val="18"/>
          <w:lang w:val="en-GB" w:bidi="th-TH"/>
        </w:rPr>
      </w:pPr>
    </w:p>
    <w:p w14:paraId="1C0DCE11" w14:textId="158CC55E" w:rsidR="00237BBF" w:rsidRPr="006E541A" w:rsidRDefault="00237BBF" w:rsidP="006E541A">
      <w:pPr>
        <w:spacing w:after="0" w:line="240" w:lineRule="auto"/>
        <w:ind w:left="54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The option granted by the Company to the employees of subsidiaries is treated as a capital contribution.</w:t>
      </w:r>
    </w:p>
    <w:p w14:paraId="1B7BEB65" w14:textId="77777777" w:rsidR="009E00F4" w:rsidRPr="006E541A" w:rsidRDefault="009E00F4" w:rsidP="006E541A">
      <w:pPr>
        <w:spacing w:after="0" w:line="240" w:lineRule="auto"/>
        <w:ind w:left="540"/>
        <w:jc w:val="thaiDistribute"/>
        <w:rPr>
          <w:rFonts w:eastAsia="Times New Roman" w:cstheme="minorHAnsi"/>
          <w:color w:val="000000"/>
          <w:spacing w:val="-5"/>
          <w:sz w:val="18"/>
          <w:szCs w:val="18"/>
          <w:lang w:val="en-GB" w:bidi="th-TH"/>
        </w:rPr>
      </w:pPr>
    </w:p>
    <w:p w14:paraId="50ED9C71" w14:textId="3CC0C4CC" w:rsidR="00DA009E" w:rsidRPr="006E541A" w:rsidRDefault="00947B4F" w:rsidP="006E541A">
      <w:pPr>
        <w:tabs>
          <w:tab w:val="left" w:pos="540"/>
        </w:tabs>
        <w:spacing w:after="0" w:line="240" w:lineRule="auto"/>
        <w:ind w:left="540" w:right="-96" w:hanging="540"/>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4.15</w:t>
      </w:r>
      <w:r w:rsidR="00DA009E" w:rsidRPr="006E541A">
        <w:rPr>
          <w:rFonts w:eastAsia="Times New Roman" w:cstheme="minorHAnsi"/>
          <w:b/>
          <w:bCs/>
          <w:color w:val="000000"/>
          <w:sz w:val="18"/>
          <w:szCs w:val="18"/>
          <w:lang w:val="en-GB" w:bidi="th-TH"/>
        </w:rPr>
        <w:tab/>
        <w:t>Provisions</w:t>
      </w:r>
    </w:p>
    <w:p w14:paraId="46977FD4" w14:textId="77777777" w:rsidR="00DA009E" w:rsidRPr="006E541A" w:rsidRDefault="00DA009E" w:rsidP="006E541A">
      <w:pPr>
        <w:spacing w:after="0" w:line="240" w:lineRule="auto"/>
        <w:ind w:left="1260" w:hanging="720"/>
        <w:jc w:val="thaiDistribute"/>
        <w:rPr>
          <w:rFonts w:eastAsia="Times New Roman" w:cstheme="minorHAnsi"/>
          <w:color w:val="000000"/>
          <w:sz w:val="18"/>
          <w:szCs w:val="18"/>
          <w:lang w:val="en-GB" w:bidi="th-TH"/>
        </w:rPr>
      </w:pPr>
    </w:p>
    <w:p w14:paraId="1BD7C43B" w14:textId="77777777" w:rsidR="004A44C6" w:rsidRPr="006E541A" w:rsidRDefault="004A44C6" w:rsidP="006E541A">
      <w:pPr>
        <w:spacing w:after="0" w:line="240" w:lineRule="auto"/>
        <w:ind w:left="54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F8FC6B4" w14:textId="77777777" w:rsidR="004A44C6" w:rsidRPr="006E541A" w:rsidRDefault="004A44C6" w:rsidP="006E541A">
      <w:pPr>
        <w:spacing w:after="0" w:line="240" w:lineRule="auto"/>
        <w:ind w:left="540"/>
        <w:jc w:val="thaiDistribute"/>
        <w:rPr>
          <w:rFonts w:eastAsia="Times New Roman" w:cstheme="minorHAnsi"/>
          <w:color w:val="000000"/>
          <w:spacing w:val="-5"/>
          <w:sz w:val="18"/>
          <w:szCs w:val="18"/>
          <w:lang w:val="en-GB" w:bidi="th-TH"/>
        </w:rPr>
      </w:pPr>
    </w:p>
    <w:p w14:paraId="09C6B4DF" w14:textId="55C43AB0" w:rsidR="004A44C6" w:rsidRPr="006E541A" w:rsidRDefault="004A44C6" w:rsidP="006E541A">
      <w:pPr>
        <w:spacing w:after="0" w:line="240" w:lineRule="auto"/>
        <w:ind w:left="54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Provisions are measured at the present value of the expenditures expected to be required to settle the obligation. The increase in the provision due to passage of time is recognised as interest expense.</w:t>
      </w:r>
    </w:p>
    <w:p w14:paraId="640C5CEF" w14:textId="49562559" w:rsidR="008536CA" w:rsidRPr="006E541A" w:rsidRDefault="008536CA" w:rsidP="006E541A">
      <w:pPr>
        <w:spacing w:after="0" w:line="240" w:lineRule="auto"/>
        <w:ind w:left="540"/>
        <w:jc w:val="thaiDistribute"/>
        <w:rPr>
          <w:rFonts w:eastAsia="Times New Roman" w:cstheme="minorHAnsi"/>
          <w:color w:val="000000"/>
          <w:spacing w:val="-5"/>
          <w:sz w:val="18"/>
          <w:szCs w:val="18"/>
          <w:lang w:val="en-GB" w:bidi="th-TH"/>
        </w:rPr>
      </w:pPr>
    </w:p>
    <w:p w14:paraId="3900660A" w14:textId="6772FD29" w:rsidR="00DA009E" w:rsidRPr="006E541A" w:rsidRDefault="00947B4F" w:rsidP="006E541A">
      <w:pPr>
        <w:tabs>
          <w:tab w:val="left" w:pos="540"/>
        </w:tabs>
        <w:spacing w:after="0" w:line="240" w:lineRule="auto"/>
        <w:ind w:right="-96"/>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4.16</w:t>
      </w:r>
      <w:r w:rsidR="00DA009E" w:rsidRPr="006E541A">
        <w:rPr>
          <w:rFonts w:eastAsia="Times New Roman" w:cstheme="minorHAnsi"/>
          <w:b/>
          <w:bCs/>
          <w:color w:val="000000"/>
          <w:sz w:val="18"/>
          <w:szCs w:val="18"/>
          <w:lang w:val="en-GB" w:bidi="th-TH"/>
        </w:rPr>
        <w:tab/>
        <w:t>Revenue recognition</w:t>
      </w:r>
    </w:p>
    <w:p w14:paraId="68206274" w14:textId="77777777" w:rsidR="00A621C0" w:rsidRPr="006E541A" w:rsidRDefault="00A621C0" w:rsidP="006E541A">
      <w:pPr>
        <w:pStyle w:val="ListParagraph"/>
        <w:spacing w:after="0" w:line="240" w:lineRule="auto"/>
        <w:ind w:left="540"/>
        <w:jc w:val="both"/>
        <w:rPr>
          <w:rFonts w:cstheme="minorHAnsi"/>
          <w:color w:val="000000"/>
          <w:spacing w:val="-2"/>
          <w:sz w:val="18"/>
          <w:szCs w:val="18"/>
        </w:rPr>
      </w:pPr>
    </w:p>
    <w:p w14:paraId="3D6DE4BE" w14:textId="3E76697D" w:rsidR="00A621C0" w:rsidRPr="006E541A" w:rsidRDefault="00A621C0" w:rsidP="006E541A">
      <w:pPr>
        <w:spacing w:after="0" w:line="240" w:lineRule="auto"/>
        <w:ind w:left="540"/>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 xml:space="preserve">Major revenues include revenue from </w:t>
      </w:r>
      <w:r w:rsidR="008E700C" w:rsidRPr="006E541A">
        <w:rPr>
          <w:rFonts w:eastAsia="Times New Roman" w:cstheme="minorHAnsi"/>
          <w:color w:val="000000"/>
          <w:sz w:val="18"/>
          <w:szCs w:val="18"/>
          <w:lang w:val="en-GB" w:bidi="th-TH"/>
        </w:rPr>
        <w:t>sales of human resources hardware, sale right of use software licenses</w:t>
      </w:r>
      <w:r w:rsidR="00ED0E91" w:rsidRPr="006E541A">
        <w:rPr>
          <w:rFonts w:eastAsia="Times New Roman" w:cstheme="minorHAnsi"/>
          <w:color w:val="000000"/>
          <w:sz w:val="18"/>
          <w:szCs w:val="18"/>
          <w:lang w:val="en-GB" w:bidi="th-TH"/>
        </w:rPr>
        <w:t xml:space="preserve">, </w:t>
      </w:r>
      <w:r w:rsidR="008E700C" w:rsidRPr="006E541A">
        <w:rPr>
          <w:rFonts w:eastAsia="Times New Roman" w:cstheme="minorHAnsi"/>
          <w:color w:val="000000"/>
          <w:sz w:val="18"/>
          <w:szCs w:val="18"/>
          <w:lang w:val="en-GB" w:bidi="th-TH"/>
        </w:rPr>
        <w:t>sale of subscription of software</w:t>
      </w:r>
      <w:r w:rsidRPr="006E541A">
        <w:rPr>
          <w:rFonts w:eastAsia="Times New Roman" w:cstheme="minorHAnsi"/>
          <w:color w:val="000000"/>
          <w:sz w:val="18"/>
          <w:szCs w:val="18"/>
          <w:lang w:val="en-GB" w:bidi="th-TH"/>
        </w:rPr>
        <w:t>,</w:t>
      </w:r>
      <w:r w:rsidR="008E700C" w:rsidRPr="006E541A">
        <w:rPr>
          <w:rFonts w:eastAsia="Times New Roman" w:cstheme="minorHAnsi"/>
          <w:color w:val="000000"/>
          <w:sz w:val="18"/>
          <w:szCs w:val="18"/>
          <w:lang w:val="en-GB" w:bidi="th-TH"/>
        </w:rPr>
        <w:t xml:space="preserve"> revenue from rendering system maintenance service, revenue from rendering of </w:t>
      </w:r>
      <w:r w:rsidR="008E700C" w:rsidRPr="006E541A">
        <w:rPr>
          <w:rFonts w:eastAsia="Times New Roman" w:cstheme="minorHAnsi"/>
          <w:color w:val="000000"/>
          <w:spacing w:val="-6"/>
          <w:sz w:val="18"/>
          <w:szCs w:val="18"/>
          <w:lang w:val="en-GB" w:bidi="th-TH"/>
        </w:rPr>
        <w:t xml:space="preserve">services of accounting and </w:t>
      </w:r>
      <w:r w:rsidR="007E7BB8" w:rsidRPr="006E541A">
        <w:rPr>
          <w:rFonts w:eastAsia="Times New Roman" w:cstheme="minorHAnsi"/>
          <w:color w:val="000000"/>
          <w:spacing w:val="-6"/>
          <w:sz w:val="18"/>
          <w:szCs w:val="18"/>
          <w:lang w:val="en-GB" w:bidi="th-TH"/>
        </w:rPr>
        <w:t>payroll</w:t>
      </w:r>
      <w:r w:rsidR="008E700C" w:rsidRPr="006E541A">
        <w:rPr>
          <w:rFonts w:eastAsia="Times New Roman" w:cstheme="minorHAnsi"/>
          <w:color w:val="000000"/>
          <w:spacing w:val="-6"/>
          <w:sz w:val="18"/>
          <w:szCs w:val="18"/>
          <w:lang w:val="en-GB" w:bidi="th-TH"/>
        </w:rPr>
        <w:t xml:space="preserve"> outsourcing and revenue from rendering of services from software implementation</w:t>
      </w:r>
      <w:r w:rsidR="008E700C" w:rsidRPr="006E541A">
        <w:rPr>
          <w:rFonts w:eastAsia="Times New Roman" w:cstheme="minorHAnsi"/>
          <w:color w:val="000000"/>
          <w:sz w:val="18"/>
          <w:szCs w:val="18"/>
          <w:lang w:val="en-GB" w:bidi="th-TH"/>
        </w:rPr>
        <w:t xml:space="preserve"> and revenue from rendering services under system development and implementation agreements, </w:t>
      </w:r>
      <w:r w:rsidRPr="006E541A">
        <w:rPr>
          <w:rFonts w:eastAsia="Times New Roman" w:cstheme="minorHAnsi"/>
          <w:color w:val="000000"/>
          <w:sz w:val="18"/>
          <w:szCs w:val="18"/>
          <w:lang w:val="en-GB" w:bidi="th-TH"/>
        </w:rPr>
        <w:t>which result from ordinary business activities. All ancillary income in connection with the rendering of services in the course of the Group’s ordinary activities is also presented as revenue.</w:t>
      </w:r>
    </w:p>
    <w:p w14:paraId="7F36BC54" w14:textId="77777777" w:rsidR="009E00F4" w:rsidRPr="006E541A" w:rsidRDefault="009E00F4" w:rsidP="006E541A">
      <w:pPr>
        <w:spacing w:after="0" w:line="240" w:lineRule="auto"/>
        <w:ind w:left="540"/>
        <w:jc w:val="thaiDistribute"/>
        <w:rPr>
          <w:rFonts w:eastAsia="Times New Roman" w:cstheme="minorHAnsi"/>
          <w:color w:val="000000"/>
          <w:sz w:val="18"/>
          <w:szCs w:val="18"/>
          <w:lang w:val="en-GB" w:bidi="th-TH"/>
        </w:rPr>
      </w:pPr>
    </w:p>
    <w:p w14:paraId="6C0282E5" w14:textId="7C024C51" w:rsidR="004A44C6" w:rsidRPr="006E541A" w:rsidRDefault="004A44C6" w:rsidP="006E541A">
      <w:pPr>
        <w:spacing w:after="0" w:line="240" w:lineRule="auto"/>
        <w:ind w:left="540"/>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Revenue are recorded net of value added tax. They are recognised in accordance with the provision of goods or services, provided that collectability of the consideration is probable.</w:t>
      </w:r>
    </w:p>
    <w:p w14:paraId="37648387" w14:textId="77777777" w:rsidR="004A44C6" w:rsidRPr="006E541A" w:rsidRDefault="004A44C6" w:rsidP="006E541A">
      <w:pPr>
        <w:spacing w:after="0" w:line="240" w:lineRule="auto"/>
        <w:ind w:left="540"/>
        <w:jc w:val="thaiDistribute"/>
        <w:rPr>
          <w:rFonts w:eastAsia="Times New Roman" w:cstheme="minorHAnsi"/>
          <w:color w:val="000000"/>
          <w:sz w:val="18"/>
          <w:szCs w:val="18"/>
          <w:lang w:val="en-GB" w:bidi="th-TH"/>
        </w:rPr>
      </w:pPr>
    </w:p>
    <w:p w14:paraId="790C634A" w14:textId="38DB6525" w:rsidR="00DA009E" w:rsidRPr="006E541A" w:rsidRDefault="004A44C6" w:rsidP="006E541A">
      <w:pPr>
        <w:spacing w:after="0" w:line="240" w:lineRule="auto"/>
        <w:ind w:left="540"/>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7E7BB8" w:rsidRPr="006E541A">
        <w:rPr>
          <w:rFonts w:eastAsia="Times New Roman" w:cstheme="minorHAnsi"/>
          <w:color w:val="000000"/>
          <w:sz w:val="18"/>
          <w:szCs w:val="18"/>
          <w:lang w:val="en-GB" w:bidi="th-TH"/>
        </w:rPr>
        <w:t>fulfilment</w:t>
      </w:r>
      <w:r w:rsidRPr="006E541A">
        <w:rPr>
          <w:rFonts w:eastAsia="Times New Roman" w:cstheme="minorHAnsi"/>
          <w:color w:val="000000"/>
          <w:sz w:val="18"/>
          <w:szCs w:val="18"/>
          <w:lang w:val="en-GB" w:bidi="th-TH"/>
        </w:rPr>
        <w:t xml:space="preserve"> of the obligation to the customer.</w:t>
      </w:r>
    </w:p>
    <w:p w14:paraId="42A96AB4" w14:textId="066EB3DC" w:rsidR="004A44C6" w:rsidRPr="006E541A" w:rsidRDefault="004A44C6" w:rsidP="006E541A">
      <w:pPr>
        <w:spacing w:after="0" w:line="240" w:lineRule="auto"/>
        <w:ind w:left="540"/>
        <w:jc w:val="thaiDistribute"/>
        <w:rPr>
          <w:rFonts w:eastAsia="Times New Roman" w:cstheme="minorHAnsi"/>
          <w:color w:val="000000"/>
          <w:sz w:val="18"/>
          <w:szCs w:val="18"/>
          <w:lang w:val="en-GB" w:bidi="th-TH"/>
        </w:rPr>
      </w:pPr>
    </w:p>
    <w:p w14:paraId="3FE57458" w14:textId="2D278F13" w:rsidR="00A621C0" w:rsidRPr="006E541A" w:rsidRDefault="00DA009E" w:rsidP="006E541A">
      <w:pPr>
        <w:spacing w:after="0" w:line="240" w:lineRule="auto"/>
        <w:ind w:left="547"/>
        <w:rPr>
          <w:rFonts w:eastAsia="Arial Unicode MS" w:cstheme="minorHAnsi"/>
          <w:i/>
          <w:iCs/>
          <w:color w:val="000000"/>
          <w:sz w:val="18"/>
          <w:szCs w:val="18"/>
        </w:rPr>
      </w:pPr>
      <w:r w:rsidRPr="006E541A">
        <w:rPr>
          <w:rFonts w:eastAsia="Times New Roman" w:cstheme="minorHAnsi"/>
          <w:i/>
          <w:iCs/>
          <w:color w:val="000000"/>
          <w:sz w:val="18"/>
          <w:szCs w:val="18"/>
          <w:lang w:val="en-GB" w:bidi="th-TH"/>
        </w:rPr>
        <w:t xml:space="preserve">Revenue </w:t>
      </w:r>
      <w:r w:rsidR="004A44C6" w:rsidRPr="006E541A">
        <w:rPr>
          <w:rFonts w:eastAsia="Times New Roman" w:cstheme="minorHAnsi"/>
          <w:i/>
          <w:iCs/>
          <w:color w:val="000000"/>
          <w:sz w:val="18"/>
          <w:szCs w:val="18"/>
          <w:lang w:val="en-GB" w:bidi="th-TH"/>
        </w:rPr>
        <w:t>from sales</w:t>
      </w:r>
      <w:r w:rsidR="00A621C0" w:rsidRPr="006E541A">
        <w:rPr>
          <w:rFonts w:eastAsia="Times New Roman" w:cstheme="minorHAnsi"/>
          <w:i/>
          <w:iCs/>
          <w:color w:val="000000"/>
          <w:sz w:val="18"/>
          <w:szCs w:val="18"/>
          <w:lang w:val="en-GB" w:bidi="th-TH"/>
        </w:rPr>
        <w:t xml:space="preserve"> of human resources hardware</w:t>
      </w:r>
    </w:p>
    <w:p w14:paraId="4ED08468" w14:textId="77777777" w:rsidR="009E00F4" w:rsidRPr="006E541A" w:rsidRDefault="009E00F4" w:rsidP="006E541A">
      <w:pPr>
        <w:spacing w:after="0" w:line="240" w:lineRule="auto"/>
        <w:ind w:left="547"/>
        <w:jc w:val="thaiDistribute"/>
        <w:rPr>
          <w:rFonts w:eastAsia="Times New Roman" w:cstheme="minorHAnsi"/>
          <w:color w:val="000000"/>
          <w:sz w:val="18"/>
          <w:szCs w:val="18"/>
          <w:lang w:val="en-GB" w:bidi="th-TH"/>
        </w:rPr>
      </w:pPr>
    </w:p>
    <w:p w14:paraId="774F9025" w14:textId="0756B377" w:rsidR="00A621C0" w:rsidRPr="006E541A" w:rsidRDefault="00A621C0" w:rsidP="006E541A">
      <w:pPr>
        <w:spacing w:after="0" w:line="240" w:lineRule="auto"/>
        <w:ind w:left="547"/>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Revenue from sales of human resources hardware is recognised when goods are delivered, being when control of the goods has transferred.</w:t>
      </w:r>
    </w:p>
    <w:p w14:paraId="77254EE3" w14:textId="737F0AC9" w:rsidR="00DA009E" w:rsidRPr="006E541A" w:rsidRDefault="00DA009E" w:rsidP="006E541A">
      <w:pPr>
        <w:spacing w:after="0" w:line="240" w:lineRule="auto"/>
        <w:ind w:left="547"/>
        <w:jc w:val="thaiDistribute"/>
        <w:rPr>
          <w:rFonts w:eastAsia="Times New Roman" w:cstheme="minorHAnsi"/>
          <w:i/>
          <w:iCs/>
          <w:color w:val="000000"/>
          <w:sz w:val="18"/>
          <w:szCs w:val="18"/>
          <w:lang w:val="en-GB" w:bidi="th-TH"/>
        </w:rPr>
      </w:pPr>
    </w:p>
    <w:p w14:paraId="7B8425AC" w14:textId="4A7D67CD" w:rsidR="00A621C0" w:rsidRPr="006E541A" w:rsidRDefault="00A621C0" w:rsidP="006E541A">
      <w:pPr>
        <w:spacing w:after="0" w:line="240" w:lineRule="auto"/>
        <w:ind w:left="547"/>
        <w:rPr>
          <w:rFonts w:eastAsia="Arial Unicode MS" w:cstheme="minorHAnsi"/>
          <w:i/>
          <w:iCs/>
          <w:color w:val="000000"/>
          <w:sz w:val="18"/>
          <w:szCs w:val="18"/>
        </w:rPr>
      </w:pPr>
      <w:r w:rsidRPr="006E541A">
        <w:rPr>
          <w:rFonts w:eastAsia="Times New Roman" w:cstheme="minorHAnsi"/>
          <w:i/>
          <w:iCs/>
          <w:color w:val="000000"/>
          <w:sz w:val="18"/>
          <w:szCs w:val="18"/>
          <w:lang w:val="en-GB" w:bidi="th-TH"/>
        </w:rPr>
        <w:t>Revenue from</w:t>
      </w:r>
      <w:r w:rsidRPr="006E541A">
        <w:rPr>
          <w:rFonts w:eastAsia="Arial Unicode MS" w:cstheme="minorHAnsi"/>
          <w:i/>
          <w:iCs/>
          <w:color w:val="000000"/>
          <w:sz w:val="18"/>
          <w:szCs w:val="18"/>
        </w:rPr>
        <w:t xml:space="preserve"> sale right of use software licenses and sale of subscription of software</w:t>
      </w:r>
    </w:p>
    <w:p w14:paraId="7A97AE05" w14:textId="77777777" w:rsidR="009E00F4" w:rsidRPr="006E541A" w:rsidRDefault="009E00F4" w:rsidP="006E541A">
      <w:pPr>
        <w:spacing w:after="0" w:line="240" w:lineRule="auto"/>
        <w:ind w:left="547"/>
        <w:jc w:val="thaiDistribute"/>
        <w:rPr>
          <w:rFonts w:eastAsia="Times New Roman" w:cstheme="minorHAnsi"/>
          <w:color w:val="000000"/>
          <w:sz w:val="18"/>
          <w:szCs w:val="18"/>
          <w:lang w:val="en-GB" w:bidi="th-TH"/>
        </w:rPr>
      </w:pPr>
    </w:p>
    <w:p w14:paraId="5E97DB06" w14:textId="3074596E" w:rsidR="00A621C0" w:rsidRPr="006E541A" w:rsidRDefault="00A621C0" w:rsidP="006E541A">
      <w:pPr>
        <w:spacing w:after="0" w:line="240" w:lineRule="auto"/>
        <w:ind w:left="547"/>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 xml:space="preserve">Revenue from sale right of use software licenses and sale of subscription of software </w:t>
      </w:r>
      <w:r w:rsidRPr="006E541A">
        <w:rPr>
          <w:rFonts w:cstheme="minorHAnsi"/>
          <w:color w:val="000000"/>
          <w:sz w:val="18"/>
          <w:szCs w:val="18"/>
        </w:rPr>
        <w:t xml:space="preserve">which the Group has no remaining obligations after receiving the payment, is recognised when transferring software </w:t>
      </w:r>
      <w:r w:rsidRPr="006E541A">
        <w:rPr>
          <w:rFonts w:cstheme="minorHAnsi"/>
          <w:color w:val="000000"/>
          <w:sz w:val="18"/>
          <w:szCs w:val="18"/>
          <w:lang w:val="en-GB"/>
        </w:rPr>
        <w:t xml:space="preserve">license </w:t>
      </w:r>
      <w:r w:rsidRPr="006E541A">
        <w:rPr>
          <w:rFonts w:cstheme="minorHAnsi"/>
          <w:color w:val="000000"/>
          <w:sz w:val="18"/>
          <w:szCs w:val="18"/>
        </w:rPr>
        <w:t>to the customer and the customer</w:t>
      </w:r>
      <w:r w:rsidRPr="006E541A">
        <w:rPr>
          <w:rFonts w:cstheme="minorHAnsi"/>
          <w:color w:val="000000"/>
          <w:sz w:val="18"/>
          <w:szCs w:val="18"/>
          <w:cs/>
        </w:rPr>
        <w:t xml:space="preserve"> </w:t>
      </w:r>
      <w:r w:rsidRPr="006E541A">
        <w:rPr>
          <w:rFonts w:cstheme="minorHAnsi"/>
          <w:color w:val="000000"/>
          <w:sz w:val="18"/>
          <w:szCs w:val="18"/>
          <w:lang w:val="en-GB"/>
        </w:rPr>
        <w:t>can benefit from the right.</w:t>
      </w:r>
    </w:p>
    <w:p w14:paraId="016C2466" w14:textId="77777777" w:rsidR="00A621C0" w:rsidRPr="006E541A" w:rsidRDefault="00A621C0" w:rsidP="006E541A">
      <w:pPr>
        <w:spacing w:after="0" w:line="240" w:lineRule="auto"/>
        <w:ind w:left="547"/>
        <w:jc w:val="thaiDistribute"/>
        <w:rPr>
          <w:rFonts w:eastAsia="Times New Roman" w:cstheme="minorHAnsi"/>
          <w:color w:val="000000"/>
          <w:sz w:val="18"/>
          <w:szCs w:val="18"/>
          <w:lang w:val="en-GB" w:bidi="th-TH"/>
        </w:rPr>
      </w:pPr>
    </w:p>
    <w:p w14:paraId="72F53F2B" w14:textId="3BEC4B75" w:rsidR="004A44C6" w:rsidRPr="006E541A" w:rsidRDefault="004A44C6" w:rsidP="006E541A">
      <w:pPr>
        <w:spacing w:after="0" w:line="240" w:lineRule="auto"/>
        <w:ind w:left="547"/>
        <w:rPr>
          <w:rFonts w:eastAsia="Times New Roman" w:cstheme="minorHAnsi"/>
          <w:i/>
          <w:iCs/>
          <w:color w:val="000000"/>
          <w:sz w:val="18"/>
          <w:szCs w:val="18"/>
          <w:lang w:val="en-GB" w:bidi="th-TH"/>
        </w:rPr>
      </w:pPr>
      <w:r w:rsidRPr="006E541A">
        <w:rPr>
          <w:rFonts w:eastAsia="Times New Roman" w:cstheme="minorHAnsi"/>
          <w:i/>
          <w:iCs/>
          <w:color w:val="000000"/>
          <w:sz w:val="18"/>
          <w:szCs w:val="18"/>
          <w:lang w:val="en-GB" w:bidi="th-TH"/>
        </w:rPr>
        <w:t>Revenue from</w:t>
      </w:r>
      <w:r w:rsidR="00A621C0" w:rsidRPr="006E541A">
        <w:rPr>
          <w:rFonts w:eastAsia="Times New Roman" w:cstheme="minorHAnsi"/>
          <w:i/>
          <w:iCs/>
          <w:color w:val="000000"/>
          <w:sz w:val="18"/>
          <w:szCs w:val="18"/>
          <w:lang w:val="en-GB" w:bidi="th-TH"/>
        </w:rPr>
        <w:t xml:space="preserve"> rendering system maintenance service</w:t>
      </w:r>
    </w:p>
    <w:p w14:paraId="05C9CA35" w14:textId="77777777" w:rsidR="009E00F4" w:rsidRPr="006E541A" w:rsidRDefault="009E00F4" w:rsidP="006E541A">
      <w:pPr>
        <w:spacing w:after="0" w:line="240" w:lineRule="auto"/>
        <w:ind w:left="547"/>
        <w:jc w:val="thaiDistribute"/>
        <w:rPr>
          <w:rFonts w:eastAsia="Times New Roman" w:cstheme="minorHAnsi"/>
          <w:color w:val="000000"/>
          <w:sz w:val="18"/>
          <w:szCs w:val="18"/>
          <w:lang w:val="en-GB" w:bidi="th-TH"/>
        </w:rPr>
      </w:pPr>
    </w:p>
    <w:p w14:paraId="72097E87" w14:textId="27FBE696" w:rsidR="00A621C0" w:rsidRPr="006E541A" w:rsidRDefault="00A621C0" w:rsidP="006E541A">
      <w:pPr>
        <w:spacing w:after="0" w:line="240" w:lineRule="auto"/>
        <w:ind w:left="547"/>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Revenue from rendering system maintenance service with a continuous service provision is recognised as revenue on a straight line basis over the contract term</w:t>
      </w:r>
      <w:r w:rsidRPr="006E541A">
        <w:rPr>
          <w:rFonts w:cstheme="minorHAnsi"/>
          <w:color w:val="000000"/>
          <w:sz w:val="18"/>
          <w:szCs w:val="18"/>
          <w:lang w:val="en-GB"/>
        </w:rPr>
        <w:t>, regardless of the payment pattern.</w:t>
      </w:r>
    </w:p>
    <w:p w14:paraId="45855174" w14:textId="77777777" w:rsidR="004A44C6" w:rsidRPr="006E541A" w:rsidRDefault="004A44C6" w:rsidP="006E541A">
      <w:pPr>
        <w:spacing w:after="0" w:line="240" w:lineRule="auto"/>
        <w:ind w:left="547"/>
        <w:jc w:val="thaiDistribute"/>
        <w:rPr>
          <w:rFonts w:eastAsia="Times New Roman" w:cstheme="minorHAnsi"/>
          <w:color w:val="000000"/>
          <w:sz w:val="18"/>
          <w:szCs w:val="18"/>
          <w:lang w:val="en-GB" w:bidi="th-TH"/>
        </w:rPr>
      </w:pPr>
    </w:p>
    <w:p w14:paraId="222FC5F6" w14:textId="295F1232" w:rsidR="00A621C0" w:rsidRPr="006E541A" w:rsidRDefault="00A621C0" w:rsidP="006E541A">
      <w:pPr>
        <w:spacing w:after="0" w:line="240" w:lineRule="auto"/>
        <w:ind w:left="547"/>
        <w:rPr>
          <w:rFonts w:eastAsia="Arial Unicode MS" w:cstheme="minorHAnsi"/>
          <w:i/>
          <w:iCs/>
          <w:color w:val="000000"/>
          <w:sz w:val="18"/>
          <w:szCs w:val="18"/>
        </w:rPr>
      </w:pPr>
      <w:r w:rsidRPr="006E541A">
        <w:rPr>
          <w:rFonts w:eastAsia="Arial Unicode MS" w:cstheme="minorHAnsi"/>
          <w:i/>
          <w:iCs/>
          <w:color w:val="000000"/>
          <w:sz w:val="18"/>
          <w:szCs w:val="18"/>
        </w:rPr>
        <w:t>Revenue from rendering of services</w:t>
      </w:r>
    </w:p>
    <w:p w14:paraId="3F49D1D2" w14:textId="77777777" w:rsidR="009E00F4" w:rsidRPr="006E541A" w:rsidRDefault="009E00F4" w:rsidP="006E541A">
      <w:pPr>
        <w:spacing w:after="0" w:line="240" w:lineRule="auto"/>
        <w:ind w:left="547"/>
        <w:rPr>
          <w:rFonts w:eastAsia="Arial Unicode MS" w:cstheme="minorHAnsi"/>
          <w:i/>
          <w:iCs/>
          <w:color w:val="000000"/>
          <w:sz w:val="18"/>
          <w:szCs w:val="18"/>
        </w:rPr>
      </w:pPr>
    </w:p>
    <w:p w14:paraId="012CC750" w14:textId="118206B6" w:rsidR="00A621C0" w:rsidRPr="006E541A" w:rsidRDefault="00A621C0" w:rsidP="006E541A">
      <w:pPr>
        <w:numPr>
          <w:ilvl w:val="0"/>
          <w:numId w:val="8"/>
        </w:numPr>
        <w:tabs>
          <w:tab w:val="left" w:pos="993"/>
        </w:tabs>
        <w:spacing w:after="0" w:line="240" w:lineRule="auto"/>
        <w:ind w:left="993" w:hanging="453"/>
        <w:jc w:val="thaiDistribute"/>
        <w:rPr>
          <w:rFonts w:eastAsia="Arial Unicode MS" w:cstheme="minorHAnsi"/>
          <w:color w:val="000000"/>
          <w:sz w:val="18"/>
          <w:szCs w:val="18"/>
        </w:rPr>
      </w:pPr>
      <w:r w:rsidRPr="006E541A">
        <w:rPr>
          <w:rFonts w:eastAsia="Arial Unicode MS" w:cstheme="minorHAnsi"/>
          <w:color w:val="000000"/>
          <w:sz w:val="18"/>
          <w:szCs w:val="18"/>
        </w:rPr>
        <w:t xml:space="preserve">Revenue from rendering of services of accounting and payoll outsourcing with monthly service based on number of transactions. The revenue is recognised when </w:t>
      </w:r>
      <w:r w:rsidR="008E700C" w:rsidRPr="006E541A">
        <w:rPr>
          <w:rFonts w:eastAsia="Arial Unicode MS" w:cstheme="minorHAnsi"/>
          <w:color w:val="000000"/>
          <w:sz w:val="18"/>
          <w:szCs w:val="18"/>
        </w:rPr>
        <w:t>services are rendered</w:t>
      </w:r>
      <w:r w:rsidRPr="006E541A">
        <w:rPr>
          <w:rFonts w:eastAsia="Arial Unicode MS" w:cstheme="minorHAnsi"/>
          <w:color w:val="000000"/>
          <w:sz w:val="18"/>
          <w:szCs w:val="18"/>
          <w:cs/>
          <w:lang w:bidi="th-TH"/>
        </w:rPr>
        <w:t xml:space="preserve"> </w:t>
      </w:r>
      <w:r w:rsidRPr="006E541A">
        <w:rPr>
          <w:rFonts w:eastAsia="Arial Unicode MS" w:cstheme="minorHAnsi"/>
          <w:color w:val="000000"/>
          <w:sz w:val="18"/>
          <w:szCs w:val="18"/>
          <w:lang w:val="en-GB" w:bidi="th-TH"/>
        </w:rPr>
        <w:t>to customers</w:t>
      </w:r>
      <w:r w:rsidRPr="006E541A">
        <w:rPr>
          <w:rFonts w:eastAsia="Arial Unicode MS" w:cstheme="minorHAnsi"/>
          <w:color w:val="000000"/>
          <w:sz w:val="18"/>
          <w:szCs w:val="18"/>
        </w:rPr>
        <w:t xml:space="preserve"> in the amount to which the Group has a right to invoice. Customers are invoiced on a monthly basis and consideration is payable when invoiced.</w:t>
      </w:r>
    </w:p>
    <w:p w14:paraId="72B11CB7" w14:textId="77777777" w:rsidR="00A621C0" w:rsidRPr="006E541A" w:rsidRDefault="00A621C0" w:rsidP="006E541A">
      <w:pPr>
        <w:tabs>
          <w:tab w:val="left" w:pos="993"/>
        </w:tabs>
        <w:spacing w:after="0" w:line="240" w:lineRule="auto"/>
        <w:ind w:left="993"/>
        <w:jc w:val="thaiDistribute"/>
        <w:rPr>
          <w:rFonts w:eastAsia="Arial Unicode MS" w:cstheme="minorHAnsi"/>
          <w:color w:val="000000"/>
          <w:sz w:val="18"/>
          <w:szCs w:val="18"/>
        </w:rPr>
      </w:pPr>
    </w:p>
    <w:p w14:paraId="55F791DA" w14:textId="3C30C68E" w:rsidR="008E700C" w:rsidRPr="006E541A" w:rsidRDefault="008E700C" w:rsidP="006E541A">
      <w:pPr>
        <w:numPr>
          <w:ilvl w:val="0"/>
          <w:numId w:val="8"/>
        </w:numPr>
        <w:tabs>
          <w:tab w:val="left" w:pos="993"/>
        </w:tabs>
        <w:spacing w:after="0" w:line="240" w:lineRule="auto"/>
        <w:ind w:left="993" w:hanging="453"/>
        <w:jc w:val="thaiDistribute"/>
        <w:rPr>
          <w:rFonts w:eastAsia="Arial Unicode MS" w:cstheme="minorHAnsi"/>
          <w:color w:val="000000"/>
          <w:spacing w:val="-4"/>
          <w:sz w:val="18"/>
          <w:szCs w:val="18"/>
          <w:lang w:val="en-GB"/>
        </w:rPr>
      </w:pPr>
      <w:r w:rsidRPr="006E541A">
        <w:rPr>
          <w:rFonts w:eastAsia="Arial Unicode MS" w:cstheme="minorHAnsi"/>
          <w:color w:val="000000"/>
          <w:sz w:val="18"/>
          <w:szCs w:val="18"/>
        </w:rPr>
        <w:t xml:space="preserve">Revenue from rendering of services from software implementation and rendering </w:t>
      </w:r>
      <w:r w:rsidR="00ED0E91" w:rsidRPr="006E541A">
        <w:rPr>
          <w:rFonts w:eastAsia="Arial Unicode MS" w:cstheme="minorHAnsi"/>
          <w:color w:val="000000"/>
          <w:sz w:val="18"/>
          <w:szCs w:val="18"/>
        </w:rPr>
        <w:t xml:space="preserve">of </w:t>
      </w:r>
      <w:r w:rsidRPr="006E541A">
        <w:rPr>
          <w:rFonts w:eastAsia="Arial Unicode MS" w:cstheme="minorHAnsi"/>
          <w:color w:val="000000"/>
          <w:sz w:val="18"/>
          <w:szCs w:val="18"/>
        </w:rPr>
        <w:t>services under system development and implementation agreements</w:t>
      </w:r>
      <w:r w:rsidR="0045220A" w:rsidRPr="006E541A">
        <w:rPr>
          <w:rFonts w:eastAsia="Arial Unicode MS" w:cstheme="minorHAnsi"/>
          <w:color w:val="000000"/>
          <w:sz w:val="18"/>
          <w:szCs w:val="18"/>
        </w:rPr>
        <w:t xml:space="preserve"> are</w:t>
      </w:r>
      <w:r w:rsidRPr="006E541A">
        <w:rPr>
          <w:rFonts w:eastAsia="Arial Unicode MS" w:cstheme="minorHAnsi"/>
          <w:color w:val="000000"/>
          <w:spacing w:val="-2"/>
          <w:sz w:val="18"/>
          <w:szCs w:val="18"/>
          <w:lang w:val="en-GB"/>
        </w:rPr>
        <w:t xml:space="preserve"> recognised in the accounting period in which the services are rendered.</w:t>
      </w:r>
      <w:r w:rsidRPr="006E541A">
        <w:rPr>
          <w:rFonts w:eastAsia="Arial Unicode MS" w:cstheme="minorHAnsi"/>
          <w:color w:val="000000"/>
          <w:sz w:val="18"/>
          <w:szCs w:val="18"/>
          <w:lang w:val="en-GB"/>
        </w:rPr>
        <w:t xml:space="preserve"> </w:t>
      </w:r>
      <w:r w:rsidRPr="006E541A">
        <w:rPr>
          <w:rFonts w:eastAsia="Arial Unicode MS" w:cstheme="minorHAnsi"/>
          <w:color w:val="000000"/>
          <w:spacing w:val="-2"/>
          <w:sz w:val="18"/>
          <w:szCs w:val="18"/>
          <w:lang w:val="en-GB"/>
        </w:rPr>
        <w:t xml:space="preserve">The </w:t>
      </w:r>
      <w:r w:rsidRPr="006E541A">
        <w:rPr>
          <w:rFonts w:eastAsia="Arial Unicode MS" w:cstheme="minorHAnsi"/>
          <w:color w:val="000000"/>
          <w:sz w:val="18"/>
          <w:szCs w:val="18"/>
          <w:lang w:val="en-GB"/>
        </w:rPr>
        <w:t xml:space="preserve">revenue is recognised based on the actual service provided to the end of the reporting period as a proportion of the total services to be provided, because the customer receives and uses the benefits simultaneously. This is determined based on </w:t>
      </w:r>
      <w:r w:rsidRPr="006E541A">
        <w:rPr>
          <w:rFonts w:eastAsia="Arial Unicode MS" w:cstheme="minorHAnsi"/>
          <w:color w:val="000000"/>
          <w:spacing w:val="-4"/>
          <w:sz w:val="18"/>
          <w:szCs w:val="18"/>
          <w:lang w:val="en-GB"/>
        </w:rPr>
        <w:t>each performance obligation using the percentage of completion. The stage of completion is measured by the project manager.</w:t>
      </w:r>
    </w:p>
    <w:p w14:paraId="2B076447" w14:textId="77777777" w:rsidR="009E00F4" w:rsidRPr="006E541A" w:rsidRDefault="009E00F4" w:rsidP="006E541A">
      <w:pPr>
        <w:pStyle w:val="ListParagraph"/>
        <w:tabs>
          <w:tab w:val="left" w:pos="993"/>
        </w:tabs>
        <w:spacing w:after="0" w:line="240" w:lineRule="auto"/>
        <w:ind w:left="993"/>
        <w:jc w:val="thaiDistribute"/>
        <w:rPr>
          <w:rFonts w:eastAsia="Arial Unicode MS" w:cstheme="minorHAnsi"/>
          <w:color w:val="000000"/>
          <w:spacing w:val="-4"/>
          <w:sz w:val="18"/>
          <w:szCs w:val="18"/>
          <w:lang w:val="en-GB"/>
        </w:rPr>
      </w:pPr>
    </w:p>
    <w:p w14:paraId="15A32C45" w14:textId="0E032DF9" w:rsidR="008E700C" w:rsidRPr="006E541A" w:rsidRDefault="008E700C" w:rsidP="006E541A">
      <w:pPr>
        <w:pStyle w:val="ListParagraph"/>
        <w:tabs>
          <w:tab w:val="left" w:pos="993"/>
        </w:tabs>
        <w:spacing w:after="0" w:line="240" w:lineRule="auto"/>
        <w:ind w:left="993"/>
        <w:jc w:val="thaiDistribute"/>
        <w:rPr>
          <w:rFonts w:eastAsia="Arial Unicode MS" w:cstheme="minorHAnsi"/>
          <w:color w:val="000000"/>
          <w:spacing w:val="-4"/>
          <w:sz w:val="18"/>
          <w:szCs w:val="18"/>
          <w:lang w:val="en-GB"/>
        </w:rPr>
      </w:pPr>
      <w:r w:rsidRPr="006E541A">
        <w:rPr>
          <w:rFonts w:eastAsia="Arial Unicode MS" w:cstheme="minorHAnsi"/>
          <w:color w:val="000000"/>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6CF69A20" w14:textId="77777777" w:rsidR="009E00F4" w:rsidRPr="006E541A" w:rsidRDefault="009E00F4" w:rsidP="006E541A">
      <w:pPr>
        <w:spacing w:after="0" w:line="240" w:lineRule="auto"/>
        <w:ind w:left="547"/>
        <w:rPr>
          <w:rFonts w:eastAsia="Arial Unicode MS" w:cstheme="minorHAnsi"/>
          <w:i/>
          <w:iCs/>
          <w:color w:val="000000"/>
          <w:sz w:val="18"/>
          <w:szCs w:val="18"/>
        </w:rPr>
      </w:pPr>
    </w:p>
    <w:p w14:paraId="7371A9AE" w14:textId="77777777" w:rsidR="003B2706" w:rsidRPr="006E541A" w:rsidRDefault="003B2706" w:rsidP="006E541A">
      <w:pPr>
        <w:spacing w:after="0" w:line="240" w:lineRule="auto"/>
        <w:rPr>
          <w:rFonts w:eastAsia="Arial Unicode MS" w:cstheme="minorHAnsi"/>
          <w:i/>
          <w:iCs/>
          <w:color w:val="000000"/>
          <w:sz w:val="18"/>
          <w:szCs w:val="18"/>
        </w:rPr>
      </w:pPr>
      <w:r w:rsidRPr="006E541A">
        <w:rPr>
          <w:rFonts w:eastAsia="Arial Unicode MS" w:cstheme="minorHAnsi"/>
          <w:i/>
          <w:iCs/>
          <w:color w:val="000000"/>
          <w:sz w:val="18"/>
          <w:szCs w:val="18"/>
        </w:rPr>
        <w:br w:type="page"/>
      </w:r>
    </w:p>
    <w:p w14:paraId="6A2BEBF0" w14:textId="77777777" w:rsidR="003B2706" w:rsidRPr="006E541A" w:rsidRDefault="003B2706" w:rsidP="006E541A">
      <w:pPr>
        <w:spacing w:after="0" w:line="240" w:lineRule="auto"/>
        <w:ind w:left="547"/>
        <w:rPr>
          <w:rFonts w:eastAsia="Arial Unicode MS" w:cstheme="minorHAnsi"/>
          <w:i/>
          <w:iCs/>
          <w:color w:val="000000"/>
          <w:sz w:val="18"/>
          <w:szCs w:val="18"/>
        </w:rPr>
      </w:pPr>
    </w:p>
    <w:p w14:paraId="4648FA6C" w14:textId="6A8778A3" w:rsidR="008E700C" w:rsidRPr="006E541A" w:rsidRDefault="008E700C" w:rsidP="006E541A">
      <w:pPr>
        <w:spacing w:after="0" w:line="240" w:lineRule="auto"/>
        <w:ind w:left="547"/>
        <w:rPr>
          <w:rFonts w:eastAsia="Arial Unicode MS" w:cstheme="minorHAnsi"/>
          <w:i/>
          <w:iCs/>
          <w:color w:val="000000"/>
          <w:sz w:val="18"/>
          <w:szCs w:val="18"/>
        </w:rPr>
      </w:pPr>
      <w:r w:rsidRPr="006E541A">
        <w:rPr>
          <w:rFonts w:eastAsia="Arial Unicode MS" w:cstheme="minorHAnsi"/>
          <w:i/>
          <w:iCs/>
          <w:color w:val="000000"/>
          <w:sz w:val="18"/>
          <w:szCs w:val="18"/>
        </w:rPr>
        <w:t>Contract assets and contract liabilities</w:t>
      </w:r>
    </w:p>
    <w:p w14:paraId="3F45C8A7" w14:textId="77777777" w:rsidR="009E00F4" w:rsidRPr="006E541A" w:rsidRDefault="009E00F4" w:rsidP="006E541A">
      <w:pPr>
        <w:spacing w:after="0" w:line="240" w:lineRule="auto"/>
        <w:ind w:left="547"/>
        <w:jc w:val="thaiDistribute"/>
        <w:rPr>
          <w:rFonts w:cstheme="minorHAnsi"/>
          <w:color w:val="000000"/>
          <w:spacing w:val="-2"/>
          <w:sz w:val="18"/>
          <w:szCs w:val="18"/>
        </w:rPr>
      </w:pPr>
    </w:p>
    <w:p w14:paraId="11A2D992" w14:textId="513DC9C2" w:rsidR="008E700C" w:rsidRPr="006E541A" w:rsidRDefault="008E700C" w:rsidP="006E541A">
      <w:pPr>
        <w:spacing w:after="0" w:line="240" w:lineRule="auto"/>
        <w:ind w:left="547"/>
        <w:jc w:val="thaiDistribute"/>
        <w:rPr>
          <w:rFonts w:cstheme="minorHAnsi"/>
          <w:color w:val="000000"/>
          <w:spacing w:val="-2"/>
          <w:sz w:val="18"/>
          <w:szCs w:val="18"/>
        </w:rPr>
      </w:pPr>
      <w:r w:rsidRPr="006E541A">
        <w:rPr>
          <w:rFonts w:cstheme="minorHAnsi"/>
          <w:color w:val="000000"/>
          <w:spacing w:val="-2"/>
          <w:sz w:val="18"/>
          <w:szCs w:val="18"/>
        </w:rPr>
        <w:t xml:space="preserve">A contract asset is recognised where the Group recorded revenue for fulfillment of a contractual performance </w:t>
      </w:r>
      <w:r w:rsidRPr="006E541A">
        <w:rPr>
          <w:rFonts w:cstheme="minorHAnsi"/>
          <w:color w:val="000000"/>
          <w:sz w:val="18"/>
          <w:szCs w:val="18"/>
        </w:rPr>
        <w:t>obligation before the customer paid consideration or before the requirements for billing.</w:t>
      </w:r>
      <w:r w:rsidRPr="006E541A">
        <w:rPr>
          <w:rFonts w:cstheme="minorHAnsi"/>
          <w:color w:val="000000"/>
          <w:sz w:val="18"/>
          <w:szCs w:val="18"/>
          <w:cs/>
        </w:rPr>
        <w:t xml:space="preserve"> </w:t>
      </w:r>
      <w:r w:rsidRPr="006E541A">
        <w:rPr>
          <w:rFonts w:cstheme="minorHAnsi"/>
          <w:color w:val="000000"/>
          <w:sz w:val="18"/>
          <w:szCs w:val="18"/>
        </w:rPr>
        <w:t>Contract assets present under unbilled receivable and accrued</w:t>
      </w:r>
      <w:r w:rsidR="008A3002" w:rsidRPr="006E541A">
        <w:rPr>
          <w:rFonts w:cstheme="minorHAnsi"/>
          <w:color w:val="000000"/>
          <w:sz w:val="18"/>
          <w:szCs w:val="18"/>
        </w:rPr>
        <w:t xml:space="preserve"> </w:t>
      </w:r>
      <w:r w:rsidRPr="006E541A">
        <w:rPr>
          <w:rFonts w:cstheme="minorHAnsi"/>
          <w:color w:val="000000"/>
          <w:sz w:val="18"/>
          <w:szCs w:val="18"/>
        </w:rPr>
        <w:t>income. A contract liability is</w:t>
      </w:r>
      <w:r w:rsidRPr="006E541A">
        <w:rPr>
          <w:rFonts w:cstheme="minorHAnsi"/>
          <w:color w:val="000000"/>
          <w:spacing w:val="-2"/>
          <w:sz w:val="18"/>
          <w:szCs w:val="18"/>
        </w:rPr>
        <w:t xml:space="preserve"> recognised when the customer paid consideration or a receivable from the customer that is due before the Group fulfilled a contractual performance obligation. Contract liabilities present under deferred income and contract liabilities</w:t>
      </w:r>
      <w:r w:rsidR="008A3002" w:rsidRPr="006E541A">
        <w:rPr>
          <w:rFonts w:cstheme="minorHAnsi"/>
          <w:color w:val="000000"/>
          <w:spacing w:val="-2"/>
          <w:sz w:val="18"/>
          <w:szCs w:val="18"/>
        </w:rPr>
        <w:t xml:space="preserve"> in statement of financial position.</w:t>
      </w:r>
    </w:p>
    <w:p w14:paraId="03CAFB6D" w14:textId="77777777" w:rsidR="009E00F4" w:rsidRPr="006E541A" w:rsidRDefault="009E00F4" w:rsidP="006E541A">
      <w:pPr>
        <w:spacing w:after="0" w:line="240" w:lineRule="auto"/>
        <w:ind w:left="547"/>
        <w:jc w:val="thaiDistribute"/>
        <w:rPr>
          <w:rFonts w:cstheme="minorHAnsi"/>
          <w:color w:val="000000"/>
          <w:spacing w:val="-2"/>
          <w:sz w:val="18"/>
          <w:szCs w:val="18"/>
        </w:rPr>
      </w:pPr>
    </w:p>
    <w:p w14:paraId="61D50A7D" w14:textId="732F9744" w:rsidR="008E700C" w:rsidRPr="006E541A" w:rsidRDefault="008E700C" w:rsidP="006E541A">
      <w:pPr>
        <w:spacing w:after="0" w:line="240" w:lineRule="auto"/>
        <w:ind w:left="547"/>
        <w:jc w:val="thaiDistribute"/>
        <w:rPr>
          <w:rFonts w:cstheme="minorHAnsi"/>
          <w:color w:val="000000"/>
          <w:spacing w:val="-2"/>
          <w:sz w:val="18"/>
          <w:szCs w:val="18"/>
        </w:rPr>
      </w:pPr>
      <w:r w:rsidRPr="006E541A">
        <w:rPr>
          <w:rFonts w:cstheme="minorHAnsi"/>
          <w:color w:val="000000"/>
          <w:spacing w:val="-2"/>
          <w:sz w:val="18"/>
          <w:szCs w:val="18"/>
        </w:rPr>
        <w:t>For each customer contract, contract liabilities are set off against contract assets and presented under unbilled receivables</w:t>
      </w:r>
      <w:r w:rsidRPr="006E541A">
        <w:rPr>
          <w:rFonts w:cstheme="minorHAnsi"/>
          <w:color w:val="000000"/>
          <w:spacing w:val="-4"/>
          <w:sz w:val="18"/>
          <w:szCs w:val="18"/>
        </w:rPr>
        <w:t xml:space="preserve"> or contract liabilities.</w:t>
      </w:r>
    </w:p>
    <w:p w14:paraId="01ACDDF8" w14:textId="77777777" w:rsidR="009E00F4" w:rsidRPr="006E541A" w:rsidRDefault="009E00F4" w:rsidP="006E541A">
      <w:pPr>
        <w:spacing w:after="0" w:line="240" w:lineRule="auto"/>
        <w:ind w:left="540"/>
        <w:jc w:val="thaiDistribute"/>
        <w:rPr>
          <w:rFonts w:eastAsia="Times New Roman" w:cstheme="minorHAnsi"/>
          <w:b/>
          <w:bCs/>
          <w:color w:val="000000"/>
          <w:sz w:val="18"/>
          <w:szCs w:val="18"/>
          <w:lang w:val="en-GB" w:bidi="th-TH"/>
        </w:rPr>
      </w:pPr>
    </w:p>
    <w:p w14:paraId="3178124D" w14:textId="77777777" w:rsidR="008A3002" w:rsidRPr="006E541A" w:rsidRDefault="008A3002" w:rsidP="006E541A">
      <w:pPr>
        <w:spacing w:after="0" w:line="240" w:lineRule="auto"/>
        <w:ind w:left="547"/>
        <w:rPr>
          <w:rFonts w:eastAsia="Arial Unicode MS" w:cstheme="minorHAnsi"/>
          <w:i/>
          <w:iCs/>
          <w:color w:val="000000"/>
          <w:sz w:val="18"/>
          <w:szCs w:val="18"/>
        </w:rPr>
      </w:pPr>
      <w:r w:rsidRPr="006E541A">
        <w:rPr>
          <w:rFonts w:eastAsia="Arial Unicode MS" w:cstheme="minorHAnsi"/>
          <w:i/>
          <w:iCs/>
          <w:color w:val="000000"/>
          <w:sz w:val="18"/>
          <w:szCs w:val="18"/>
        </w:rPr>
        <w:t>Interest income</w:t>
      </w:r>
    </w:p>
    <w:p w14:paraId="6662D1A3" w14:textId="77777777" w:rsidR="008A3002" w:rsidRPr="006E541A" w:rsidRDefault="008A3002" w:rsidP="006E541A">
      <w:pPr>
        <w:spacing w:after="0" w:line="240" w:lineRule="auto"/>
        <w:ind w:left="540"/>
        <w:contextualSpacing/>
        <w:jc w:val="thaiDistribute"/>
        <w:rPr>
          <w:rFonts w:eastAsia="Times New Roman" w:cstheme="minorHAnsi"/>
          <w:i/>
          <w:iCs/>
          <w:color w:val="000000"/>
          <w:sz w:val="18"/>
          <w:szCs w:val="18"/>
          <w:lang w:val="en-GB" w:bidi="th-TH"/>
        </w:rPr>
      </w:pPr>
    </w:p>
    <w:p w14:paraId="43E1D314" w14:textId="49D84E4C" w:rsidR="008A3002" w:rsidRPr="006E541A" w:rsidRDefault="008A3002" w:rsidP="006E541A">
      <w:pPr>
        <w:spacing w:after="0" w:line="240" w:lineRule="auto"/>
        <w:ind w:left="540"/>
        <w:contextualSpacing/>
        <w:rPr>
          <w:rFonts w:cstheme="minorHAnsi"/>
          <w:color w:val="000000"/>
          <w:spacing w:val="-2"/>
          <w:sz w:val="18"/>
          <w:szCs w:val="18"/>
          <w:lang w:val="en-GB"/>
        </w:rPr>
      </w:pPr>
      <w:r w:rsidRPr="006E541A">
        <w:rPr>
          <w:rFonts w:cstheme="minorHAnsi"/>
          <w:color w:val="000000"/>
          <w:spacing w:val="-2"/>
          <w:sz w:val="18"/>
          <w:szCs w:val="18"/>
          <w:lang w:val="en-GB"/>
        </w:rPr>
        <w:t>Interest income is recognised in proportion of time using the effective interest method from point of time to maturity date and using outstanding principal as a based to recognised interest receivable.</w:t>
      </w:r>
    </w:p>
    <w:p w14:paraId="39529DAF" w14:textId="77777777" w:rsidR="008A3002" w:rsidRPr="006E541A" w:rsidRDefault="008A3002" w:rsidP="006E541A">
      <w:pPr>
        <w:spacing w:after="0" w:line="240" w:lineRule="auto"/>
        <w:ind w:left="547"/>
        <w:rPr>
          <w:rFonts w:eastAsia="Arial Unicode MS" w:cstheme="minorHAnsi"/>
          <w:i/>
          <w:iCs/>
          <w:color w:val="000000"/>
          <w:sz w:val="18"/>
          <w:szCs w:val="18"/>
        </w:rPr>
      </w:pPr>
    </w:p>
    <w:p w14:paraId="65210B24" w14:textId="496B6D72" w:rsidR="00DA009E" w:rsidRPr="006E541A" w:rsidRDefault="00DA009E" w:rsidP="006E541A">
      <w:pPr>
        <w:spacing w:after="0" w:line="240" w:lineRule="auto"/>
        <w:ind w:left="547"/>
        <w:rPr>
          <w:rFonts w:eastAsia="Arial Unicode MS" w:cstheme="minorHAnsi"/>
          <w:i/>
          <w:iCs/>
          <w:color w:val="000000"/>
          <w:sz w:val="18"/>
          <w:szCs w:val="18"/>
        </w:rPr>
      </w:pPr>
      <w:r w:rsidRPr="006E541A">
        <w:rPr>
          <w:rFonts w:eastAsia="Arial Unicode MS" w:cstheme="minorHAnsi"/>
          <w:i/>
          <w:iCs/>
          <w:color w:val="000000"/>
          <w:sz w:val="18"/>
          <w:szCs w:val="18"/>
        </w:rPr>
        <w:t>Dividend income</w:t>
      </w:r>
    </w:p>
    <w:p w14:paraId="3FB5584B" w14:textId="77777777" w:rsidR="00DA009E" w:rsidRPr="006E541A" w:rsidRDefault="00DA009E" w:rsidP="006E541A">
      <w:pPr>
        <w:spacing w:after="0" w:line="240" w:lineRule="auto"/>
        <w:ind w:left="540"/>
        <w:jc w:val="thaiDistribute"/>
        <w:rPr>
          <w:rFonts w:eastAsia="Times New Roman" w:cstheme="minorHAnsi"/>
          <w:color w:val="000000"/>
          <w:sz w:val="18"/>
          <w:szCs w:val="18"/>
          <w:lang w:val="en-GB" w:bidi="th-TH"/>
        </w:rPr>
      </w:pPr>
    </w:p>
    <w:p w14:paraId="13FF42E7" w14:textId="3476B97E" w:rsidR="00DA009E" w:rsidRPr="006E541A" w:rsidRDefault="004843FB" w:rsidP="006E541A">
      <w:pPr>
        <w:spacing w:after="0" w:line="240" w:lineRule="auto"/>
        <w:ind w:left="540"/>
        <w:contextualSpacing/>
        <w:rPr>
          <w:rFonts w:cstheme="minorHAnsi"/>
          <w:color w:val="000000"/>
          <w:spacing w:val="-2"/>
          <w:sz w:val="18"/>
          <w:szCs w:val="18"/>
          <w:lang w:val="en-GB"/>
        </w:rPr>
      </w:pPr>
      <w:r w:rsidRPr="006E541A">
        <w:rPr>
          <w:rFonts w:cstheme="minorHAnsi"/>
          <w:color w:val="000000"/>
          <w:spacing w:val="-2"/>
          <w:sz w:val="18"/>
          <w:szCs w:val="18"/>
          <w:lang w:val="en-GB"/>
        </w:rPr>
        <w:t>Dividend income is recognised when the right of received occurs.</w:t>
      </w:r>
    </w:p>
    <w:p w14:paraId="52743A90" w14:textId="77777777" w:rsidR="00DA009E" w:rsidRPr="006E541A" w:rsidRDefault="00DA009E" w:rsidP="006E541A">
      <w:pPr>
        <w:spacing w:after="0" w:line="240" w:lineRule="auto"/>
        <w:ind w:left="540"/>
        <w:jc w:val="thaiDistribute"/>
        <w:rPr>
          <w:rFonts w:eastAsia="Arial Unicode MS" w:cstheme="minorHAnsi"/>
          <w:color w:val="000000"/>
          <w:sz w:val="18"/>
          <w:szCs w:val="18"/>
          <w:lang w:val="en-GB" w:bidi="th-TH"/>
        </w:rPr>
      </w:pPr>
    </w:p>
    <w:p w14:paraId="4FF78B9D" w14:textId="1024A9AC" w:rsidR="00DA009E" w:rsidRPr="006E541A" w:rsidRDefault="00947B4F" w:rsidP="006E541A">
      <w:pPr>
        <w:tabs>
          <w:tab w:val="left" w:pos="540"/>
        </w:tabs>
        <w:spacing w:after="0" w:line="240" w:lineRule="auto"/>
        <w:ind w:right="-96"/>
        <w:outlineLvl w:val="1"/>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4.17</w:t>
      </w:r>
      <w:r w:rsidR="00DA009E" w:rsidRPr="006E541A">
        <w:rPr>
          <w:rFonts w:eastAsia="Times New Roman" w:cstheme="minorHAnsi"/>
          <w:b/>
          <w:bCs/>
          <w:color w:val="000000"/>
          <w:sz w:val="18"/>
          <w:szCs w:val="18"/>
          <w:lang w:val="en-GB" w:bidi="th-TH"/>
        </w:rPr>
        <w:tab/>
        <w:t>Dividend distribution</w:t>
      </w:r>
    </w:p>
    <w:p w14:paraId="66B3F60D" w14:textId="77777777" w:rsidR="00DA009E" w:rsidRPr="006E541A" w:rsidRDefault="00DA009E" w:rsidP="006E541A">
      <w:pPr>
        <w:spacing w:after="0" w:line="240" w:lineRule="auto"/>
        <w:ind w:left="540"/>
        <w:rPr>
          <w:rFonts w:eastAsia="Times New Roman" w:cstheme="minorHAnsi"/>
          <w:color w:val="000000"/>
          <w:sz w:val="18"/>
          <w:szCs w:val="18"/>
          <w:lang w:val="en-GB" w:bidi="th-TH"/>
        </w:rPr>
      </w:pPr>
    </w:p>
    <w:p w14:paraId="20F33FC5" w14:textId="3DE9CD12" w:rsidR="00DA009E" w:rsidRPr="006E541A" w:rsidRDefault="00DA009E" w:rsidP="006E541A">
      <w:pPr>
        <w:spacing w:after="0" w:line="240" w:lineRule="auto"/>
        <w:ind w:left="540"/>
        <w:jc w:val="thaiDistribute"/>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Dividend distribution to the</w:t>
      </w:r>
      <w:r w:rsidRPr="006E541A">
        <w:rPr>
          <w:rFonts w:eastAsia="Times New Roman" w:cstheme="minorHAnsi"/>
          <w:color w:val="000000"/>
          <w:sz w:val="18"/>
          <w:szCs w:val="18"/>
          <w:cs/>
          <w:lang w:val="en-GB" w:bidi="th-TH"/>
        </w:rPr>
        <w:t xml:space="preserve"> </w:t>
      </w:r>
      <w:r w:rsidRPr="006E541A">
        <w:rPr>
          <w:rFonts w:eastAsia="Times New Roman" w:cstheme="minorHAnsi"/>
          <w:color w:val="000000"/>
          <w:sz w:val="18"/>
          <w:szCs w:val="18"/>
          <w:lang w:val="en-GB" w:bidi="th-TH"/>
        </w:rPr>
        <w:t>Company’s shareholders is recognised as a liability in the financial statements in the period in which the dividends are approved by the Company’s shareholders, and interim dividend are approved by the Board of Directors.</w:t>
      </w:r>
    </w:p>
    <w:p w14:paraId="24550E67" w14:textId="76E7A8D2" w:rsidR="00571BB1" w:rsidRPr="006E541A" w:rsidRDefault="00571BB1" w:rsidP="006E541A">
      <w:pPr>
        <w:spacing w:after="0" w:line="240" w:lineRule="auto"/>
        <w:jc w:val="both"/>
        <w:rPr>
          <w:rFonts w:eastAsia="Arial Unicode MS" w:cstheme="minorHAnsi"/>
          <w:color w:val="000000"/>
          <w:sz w:val="18"/>
          <w:szCs w:val="18"/>
          <w:lang w:val="en-GB" w:bidi="th-TH"/>
        </w:rPr>
      </w:pPr>
    </w:p>
    <w:p w14:paraId="3044775A" w14:textId="77777777" w:rsidR="00E90789" w:rsidRPr="006E541A" w:rsidRDefault="00E90789" w:rsidP="006E541A">
      <w:pPr>
        <w:spacing w:after="0" w:line="240" w:lineRule="auto"/>
        <w:jc w:val="both"/>
        <w:rPr>
          <w:rFonts w:eastAsia="Arial Unicode MS" w:cstheme="minorHAnsi"/>
          <w:color w:val="000000"/>
          <w:sz w:val="18"/>
          <w:szCs w:val="18"/>
          <w:lang w:val="en-GB" w:bidi="th-TH"/>
        </w:rPr>
      </w:pPr>
    </w:p>
    <w:p w14:paraId="336B0B63" w14:textId="4E108B1D" w:rsidR="00DC1B2C" w:rsidRPr="006E541A" w:rsidRDefault="00F7139D"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5</w:t>
      </w:r>
      <w:r w:rsidR="00DC1B2C" w:rsidRPr="006E541A">
        <w:rPr>
          <w:rFonts w:eastAsia="Arial Unicode MS" w:cstheme="minorHAnsi"/>
          <w:b/>
          <w:bCs/>
          <w:color w:val="000000"/>
          <w:sz w:val="18"/>
          <w:szCs w:val="18"/>
          <w:lang w:val="en-GB" w:bidi="th-TH"/>
        </w:rPr>
        <w:tab/>
        <w:t>Financial risk management</w:t>
      </w:r>
    </w:p>
    <w:p w14:paraId="4A3E40B1" w14:textId="369C6810" w:rsidR="008A7EAE" w:rsidRPr="006E541A" w:rsidRDefault="008A7EAE" w:rsidP="006E541A">
      <w:pPr>
        <w:spacing w:after="0" w:line="240" w:lineRule="auto"/>
        <w:jc w:val="both"/>
        <w:rPr>
          <w:rFonts w:eastAsia="Arial Unicode MS" w:cstheme="minorHAnsi"/>
          <w:color w:val="000000"/>
          <w:sz w:val="18"/>
          <w:szCs w:val="18"/>
          <w:lang w:val="en-GB" w:bidi="th-TH"/>
        </w:rPr>
      </w:pPr>
    </w:p>
    <w:p w14:paraId="32C61134" w14:textId="330287F5" w:rsidR="00FE7977" w:rsidRPr="006E541A" w:rsidRDefault="00F7139D" w:rsidP="006E541A">
      <w:pPr>
        <w:spacing w:after="0" w:line="240" w:lineRule="auto"/>
        <w:ind w:left="540" w:hanging="540"/>
        <w:rPr>
          <w:rFonts w:eastAsia="Times New Roman" w:cstheme="minorHAnsi"/>
          <w:b/>
          <w:bCs/>
          <w:color w:val="000000"/>
          <w:sz w:val="18"/>
          <w:szCs w:val="18"/>
          <w:lang w:val="en-GB" w:bidi="th-TH"/>
        </w:rPr>
      </w:pPr>
      <w:bookmarkStart w:id="3" w:name="_Toc48736044"/>
      <w:r w:rsidRPr="006E541A">
        <w:rPr>
          <w:rFonts w:eastAsia="Times New Roman" w:cstheme="minorHAnsi"/>
          <w:b/>
          <w:bCs/>
          <w:color w:val="000000"/>
          <w:sz w:val="18"/>
          <w:szCs w:val="18"/>
          <w:lang w:val="en-GB" w:bidi="th-TH"/>
        </w:rPr>
        <w:t>5</w:t>
      </w:r>
      <w:r w:rsidR="00FE7977" w:rsidRPr="006E541A">
        <w:rPr>
          <w:rFonts w:eastAsia="Times New Roman" w:cstheme="minorHAnsi"/>
          <w:b/>
          <w:bCs/>
          <w:color w:val="000000"/>
          <w:sz w:val="18"/>
          <w:szCs w:val="18"/>
          <w:lang w:val="en-GB" w:bidi="th-TH"/>
        </w:rPr>
        <w:t>.</w:t>
      </w:r>
      <w:r w:rsidR="0025659A" w:rsidRPr="006E541A">
        <w:rPr>
          <w:rFonts w:eastAsia="Times New Roman" w:cstheme="minorHAnsi"/>
          <w:b/>
          <w:bCs/>
          <w:color w:val="000000"/>
          <w:sz w:val="18"/>
          <w:szCs w:val="18"/>
          <w:lang w:val="en-GB" w:bidi="th-TH"/>
        </w:rPr>
        <w:t>1</w:t>
      </w:r>
      <w:r w:rsidR="00FE7977" w:rsidRPr="006E541A">
        <w:rPr>
          <w:rFonts w:eastAsia="Times New Roman" w:cstheme="minorHAnsi"/>
          <w:b/>
          <w:bCs/>
          <w:color w:val="000000"/>
          <w:sz w:val="18"/>
          <w:szCs w:val="18"/>
          <w:lang w:val="en-GB" w:bidi="th-TH"/>
        </w:rPr>
        <w:tab/>
        <w:t>Financial risk</w:t>
      </w:r>
      <w:bookmarkEnd w:id="3"/>
      <w:r w:rsidR="00FE7977" w:rsidRPr="006E541A">
        <w:rPr>
          <w:rFonts w:eastAsia="Times New Roman" w:cstheme="minorHAnsi"/>
          <w:b/>
          <w:bCs/>
          <w:color w:val="000000"/>
          <w:sz w:val="18"/>
          <w:szCs w:val="18"/>
          <w:lang w:val="en-GB" w:bidi="th-TH"/>
        </w:rPr>
        <w:t xml:space="preserve"> </w:t>
      </w:r>
    </w:p>
    <w:p w14:paraId="738EC2D1" w14:textId="77777777" w:rsidR="00FE7977" w:rsidRPr="006E541A" w:rsidRDefault="00FE7977" w:rsidP="006E541A">
      <w:pPr>
        <w:spacing w:after="0" w:line="240" w:lineRule="auto"/>
        <w:ind w:left="540"/>
        <w:jc w:val="both"/>
        <w:rPr>
          <w:rFonts w:eastAsia="Arial Unicode MS" w:cstheme="minorHAnsi"/>
          <w:color w:val="000000"/>
          <w:sz w:val="18"/>
          <w:szCs w:val="18"/>
          <w:lang w:val="en-GB" w:bidi="th-TH"/>
        </w:rPr>
      </w:pPr>
    </w:p>
    <w:p w14:paraId="4059DD9D" w14:textId="3567B021" w:rsidR="0049309C" w:rsidRPr="006E541A" w:rsidRDefault="0049309C" w:rsidP="006E541A">
      <w:pPr>
        <w:pStyle w:val="ListParagraph"/>
        <w:spacing w:after="0" w:line="240" w:lineRule="auto"/>
        <w:ind w:left="540"/>
        <w:jc w:val="both"/>
        <w:rPr>
          <w:rFonts w:eastAsia="Arial Unicode MS" w:cstheme="minorHAnsi"/>
          <w:color w:val="000000"/>
          <w:sz w:val="18"/>
          <w:szCs w:val="18"/>
          <w:lang w:val="en-GB"/>
        </w:rPr>
      </w:pPr>
      <w:bookmarkStart w:id="4" w:name="_Toc48736045"/>
      <w:r w:rsidRPr="006E541A">
        <w:rPr>
          <w:rFonts w:eastAsia="Arial Unicode MS" w:cstheme="minorHAnsi"/>
          <w:color w:val="000000"/>
          <w:spacing w:val="-2"/>
          <w:sz w:val="18"/>
          <w:szCs w:val="18"/>
          <w:lang w:val="en-GB"/>
        </w:rPr>
        <w:t>The Group exposes to a variety of financial risks</w:t>
      </w:r>
      <w:r w:rsidR="00ED0E91" w:rsidRPr="006E541A">
        <w:rPr>
          <w:rFonts w:eastAsia="Arial Unicode MS" w:cstheme="minorHAnsi"/>
          <w:color w:val="000000"/>
          <w:spacing w:val="-2"/>
          <w:sz w:val="18"/>
          <w:szCs w:val="18"/>
          <w:lang w:val="en-GB"/>
        </w:rPr>
        <w:t>;</w:t>
      </w:r>
      <w:r w:rsidRPr="006E541A">
        <w:rPr>
          <w:rFonts w:eastAsia="Arial Unicode MS" w:cstheme="minorHAnsi"/>
          <w:color w:val="000000"/>
          <w:spacing w:val="-2"/>
          <w:sz w:val="18"/>
          <w:szCs w:val="18"/>
          <w:lang w:val="en-GB"/>
        </w:rPr>
        <w:t xml:space="preserve"> foreign exchange risk, credit risk and liquidity risk. The Group’s overall risk management programme focuses on the unpredictability of financial markets and seeks to minimise potential adverse effects on the Group’s financial performance. The Group’s board of directors provides principles for overall risk </w:t>
      </w:r>
      <w:r w:rsidR="00E53765" w:rsidRPr="006E541A">
        <w:rPr>
          <w:rFonts w:eastAsia="Arial Unicode MS" w:cstheme="minorHAnsi"/>
          <w:color w:val="000000"/>
          <w:spacing w:val="-2"/>
          <w:sz w:val="18"/>
          <w:szCs w:val="18"/>
          <w:lang w:val="en-GB"/>
        </w:rPr>
        <w:t>management,</w:t>
      </w:r>
      <w:r w:rsidRPr="006E541A">
        <w:rPr>
          <w:rFonts w:eastAsia="Arial Unicode MS" w:cstheme="minorHAnsi"/>
          <w:color w:val="000000"/>
          <w:spacing w:val="-2"/>
          <w:sz w:val="18"/>
          <w:szCs w:val="18"/>
          <w:lang w:val="en-GB"/>
        </w:rPr>
        <w:t xml:space="preserve"> which is carried out by the management, including</w:t>
      </w:r>
      <w:r w:rsidRPr="006E541A">
        <w:rPr>
          <w:rFonts w:eastAsia="Arial Unicode MS" w:cstheme="minorHAnsi"/>
          <w:color w:val="000000"/>
          <w:sz w:val="18"/>
          <w:szCs w:val="18"/>
          <w:lang w:val="en-GB"/>
        </w:rPr>
        <w:t xml:space="preserve"> identification, </w:t>
      </w:r>
      <w:r w:rsidR="00E53765" w:rsidRPr="006E541A">
        <w:rPr>
          <w:rFonts w:eastAsia="Arial Unicode MS" w:cstheme="minorHAnsi"/>
          <w:color w:val="000000"/>
          <w:sz w:val="18"/>
          <w:szCs w:val="18"/>
          <w:lang w:val="en-GB"/>
        </w:rPr>
        <w:t>evaluation,</w:t>
      </w:r>
      <w:r w:rsidRPr="006E541A">
        <w:rPr>
          <w:rFonts w:eastAsia="Arial Unicode MS" w:cstheme="minorHAnsi"/>
          <w:color w:val="000000"/>
          <w:sz w:val="18"/>
          <w:szCs w:val="18"/>
          <w:lang w:val="en-GB"/>
        </w:rPr>
        <w:t xml:space="preserve"> and hedge of financial risks in close co-operation with operating units.</w:t>
      </w:r>
    </w:p>
    <w:p w14:paraId="526EC4D3" w14:textId="77777777" w:rsidR="00FE7977" w:rsidRPr="006E541A" w:rsidRDefault="00FE7977" w:rsidP="006E541A">
      <w:pPr>
        <w:spacing w:after="0" w:line="240" w:lineRule="auto"/>
        <w:ind w:left="540"/>
        <w:jc w:val="both"/>
        <w:rPr>
          <w:rFonts w:eastAsia="Times New Roman" w:cstheme="minorHAnsi"/>
          <w:b/>
          <w:bCs/>
          <w:color w:val="000000"/>
          <w:sz w:val="18"/>
          <w:szCs w:val="18"/>
          <w:lang w:val="en-GB" w:bidi="th-TH"/>
        </w:rPr>
      </w:pPr>
    </w:p>
    <w:p w14:paraId="7E81C0F1" w14:textId="30CA85B7" w:rsidR="00FE7977" w:rsidRPr="006E541A" w:rsidRDefault="00F7139D" w:rsidP="006E541A">
      <w:pPr>
        <w:spacing w:after="0" w:line="240" w:lineRule="auto"/>
        <w:ind w:left="1080" w:hanging="540"/>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5</w:t>
      </w:r>
      <w:r w:rsidR="008536CA" w:rsidRPr="006E541A">
        <w:rPr>
          <w:rFonts w:eastAsia="Times New Roman" w:cstheme="minorHAnsi"/>
          <w:b/>
          <w:bCs/>
          <w:color w:val="000000"/>
          <w:sz w:val="18"/>
          <w:szCs w:val="18"/>
          <w:lang w:val="en-GB" w:bidi="th-TH"/>
        </w:rPr>
        <w:t>.</w:t>
      </w:r>
      <w:r w:rsidR="0025659A" w:rsidRPr="006E541A">
        <w:rPr>
          <w:rFonts w:eastAsia="Times New Roman" w:cstheme="minorHAnsi"/>
          <w:b/>
          <w:bCs/>
          <w:color w:val="000000"/>
          <w:sz w:val="18"/>
          <w:szCs w:val="18"/>
          <w:lang w:val="en-GB" w:bidi="th-TH"/>
        </w:rPr>
        <w:t>1</w:t>
      </w:r>
      <w:r w:rsidR="008536CA" w:rsidRPr="006E541A">
        <w:rPr>
          <w:rFonts w:eastAsia="Times New Roman" w:cstheme="minorHAnsi"/>
          <w:b/>
          <w:bCs/>
          <w:color w:val="000000"/>
          <w:sz w:val="18"/>
          <w:szCs w:val="18"/>
          <w:lang w:val="en-GB" w:bidi="th-TH"/>
        </w:rPr>
        <w:t>.</w:t>
      </w:r>
      <w:r w:rsidR="0025659A" w:rsidRPr="006E541A">
        <w:rPr>
          <w:rFonts w:eastAsia="Times New Roman" w:cstheme="minorHAnsi"/>
          <w:b/>
          <w:bCs/>
          <w:color w:val="000000"/>
          <w:sz w:val="18"/>
          <w:szCs w:val="18"/>
          <w:lang w:val="en-GB" w:bidi="th-TH"/>
        </w:rPr>
        <w:t>1</w:t>
      </w:r>
      <w:r w:rsidR="008536CA" w:rsidRPr="006E541A">
        <w:rPr>
          <w:rFonts w:eastAsia="Times New Roman" w:cstheme="minorHAnsi"/>
          <w:b/>
          <w:bCs/>
          <w:color w:val="000000"/>
          <w:sz w:val="18"/>
          <w:szCs w:val="18"/>
          <w:lang w:val="en-GB" w:bidi="th-TH"/>
        </w:rPr>
        <w:tab/>
      </w:r>
      <w:bookmarkEnd w:id="4"/>
      <w:r w:rsidR="0049309C" w:rsidRPr="006E541A">
        <w:rPr>
          <w:rFonts w:eastAsia="Times New Roman" w:cstheme="minorHAnsi"/>
          <w:b/>
          <w:bCs/>
          <w:color w:val="000000"/>
          <w:sz w:val="18"/>
          <w:szCs w:val="18"/>
          <w:lang w:val="en-GB" w:bidi="th-TH"/>
        </w:rPr>
        <w:t>Foreign exchange risk</w:t>
      </w:r>
    </w:p>
    <w:p w14:paraId="101B59F8" w14:textId="77777777" w:rsidR="009E00F4" w:rsidRPr="006E541A" w:rsidRDefault="009E00F4" w:rsidP="006E541A">
      <w:pPr>
        <w:spacing w:after="0" w:line="240" w:lineRule="auto"/>
        <w:ind w:left="1080"/>
        <w:rPr>
          <w:rFonts w:cstheme="minorHAnsi"/>
          <w:color w:val="000000"/>
          <w:sz w:val="18"/>
          <w:szCs w:val="18"/>
          <w:lang w:val="en-GB"/>
        </w:rPr>
      </w:pPr>
    </w:p>
    <w:p w14:paraId="1207F536" w14:textId="534B4F96" w:rsidR="001A5BB7" w:rsidRPr="006E541A" w:rsidRDefault="0049309C" w:rsidP="006E541A">
      <w:pPr>
        <w:spacing w:after="0" w:line="240" w:lineRule="auto"/>
        <w:ind w:left="1080"/>
        <w:jc w:val="thaiDistribute"/>
        <w:rPr>
          <w:rFonts w:cstheme="minorHAnsi"/>
          <w:color w:val="000000"/>
          <w:sz w:val="18"/>
          <w:szCs w:val="18"/>
          <w:lang w:val="en-GB"/>
        </w:rPr>
      </w:pPr>
      <w:r w:rsidRPr="006E541A">
        <w:rPr>
          <w:rFonts w:cstheme="minorHAnsi"/>
          <w:color w:val="000000"/>
          <w:sz w:val="18"/>
          <w:szCs w:val="18"/>
          <w:lang w:val="en-GB"/>
        </w:rPr>
        <w:t xml:space="preserve">As at </w:t>
      </w:r>
      <w:r w:rsidR="0025659A" w:rsidRPr="006E541A">
        <w:rPr>
          <w:rFonts w:cstheme="minorHAnsi"/>
          <w:color w:val="000000"/>
          <w:sz w:val="18"/>
          <w:szCs w:val="18"/>
          <w:lang w:val="en-GB"/>
        </w:rPr>
        <w:t>31</w:t>
      </w:r>
      <w:r w:rsidRPr="006E541A">
        <w:rPr>
          <w:rFonts w:cstheme="minorHAnsi"/>
          <w:color w:val="000000"/>
          <w:sz w:val="18"/>
          <w:szCs w:val="18"/>
          <w:lang w:val="en-GB"/>
        </w:rPr>
        <w:t xml:space="preserve"> December, the Group’s exposure to foreign currency risk</w:t>
      </w:r>
      <w:r w:rsidR="001A5BB7" w:rsidRPr="006E541A">
        <w:rPr>
          <w:rFonts w:cstheme="minorHAnsi"/>
          <w:color w:val="000000"/>
          <w:sz w:val="18"/>
          <w:szCs w:val="18"/>
          <w:lang w:val="en-GB"/>
        </w:rPr>
        <w:t xml:space="preserve"> which is not the entity’s functional currency. The balance which material to the financial statements</w:t>
      </w:r>
      <w:r w:rsidRPr="006E541A">
        <w:rPr>
          <w:rFonts w:cstheme="minorHAnsi"/>
          <w:color w:val="000000"/>
          <w:sz w:val="18"/>
          <w:szCs w:val="18"/>
          <w:lang w:val="en-GB"/>
        </w:rPr>
        <w:t xml:space="preserve"> </w:t>
      </w:r>
      <w:r w:rsidR="001A5BB7" w:rsidRPr="006E541A">
        <w:rPr>
          <w:rFonts w:cstheme="minorHAnsi"/>
          <w:color w:val="000000"/>
          <w:sz w:val="18"/>
          <w:szCs w:val="18"/>
          <w:lang w:val="en-GB"/>
        </w:rPr>
        <w:t xml:space="preserve">was </w:t>
      </w:r>
      <w:r w:rsidRPr="006E541A">
        <w:rPr>
          <w:rFonts w:cstheme="minorHAnsi"/>
          <w:color w:val="000000"/>
          <w:sz w:val="18"/>
          <w:szCs w:val="18"/>
          <w:lang w:val="en-GB"/>
        </w:rPr>
        <w:t>expressed in Baht as follow</w:t>
      </w:r>
      <w:r w:rsidR="001A5BB7" w:rsidRPr="006E541A">
        <w:rPr>
          <w:rFonts w:cstheme="minorHAnsi"/>
          <w:color w:val="000000"/>
          <w:sz w:val="18"/>
          <w:szCs w:val="18"/>
          <w:lang w:val="en-GB"/>
        </w:rPr>
        <w:t>s</w:t>
      </w:r>
    </w:p>
    <w:p w14:paraId="23C2741B" w14:textId="77777777" w:rsidR="009E00F4" w:rsidRPr="006E541A" w:rsidRDefault="009E00F4" w:rsidP="006E541A">
      <w:pPr>
        <w:spacing w:after="0" w:line="240" w:lineRule="auto"/>
        <w:ind w:left="1080"/>
        <w:rPr>
          <w:rFonts w:cstheme="minorHAnsi"/>
          <w:color w:val="000000"/>
          <w:sz w:val="18"/>
          <w:szCs w:val="18"/>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49309C" w:rsidRPr="006E541A" w14:paraId="7C867124" w14:textId="77777777" w:rsidTr="0025659A">
        <w:tc>
          <w:tcPr>
            <w:tcW w:w="3557" w:type="dxa"/>
            <w:shd w:val="clear" w:color="auto" w:fill="auto"/>
          </w:tcPr>
          <w:p w14:paraId="3FE6100F" w14:textId="77777777" w:rsidR="0049309C" w:rsidRPr="006E541A" w:rsidRDefault="0049309C" w:rsidP="006E541A">
            <w:pPr>
              <w:spacing w:after="0" w:line="240" w:lineRule="auto"/>
              <w:ind w:left="516"/>
              <w:jc w:val="both"/>
              <w:rPr>
                <w:rFonts w:eastAsia="Cambria" w:cstheme="minorHAnsi"/>
                <w:color w:val="000000"/>
                <w:sz w:val="18"/>
                <w:szCs w:val="18"/>
                <w:lang w:val="en-GB" w:bidi="th-TH"/>
              </w:rPr>
            </w:pPr>
          </w:p>
        </w:tc>
        <w:tc>
          <w:tcPr>
            <w:tcW w:w="5472" w:type="dxa"/>
            <w:gridSpan w:val="4"/>
            <w:tcBorders>
              <w:bottom w:val="single" w:sz="4" w:space="0" w:color="auto"/>
            </w:tcBorders>
            <w:shd w:val="clear" w:color="auto" w:fill="auto"/>
            <w:vAlign w:val="bottom"/>
          </w:tcPr>
          <w:p w14:paraId="7C985F21" w14:textId="31DE790E" w:rsidR="0049309C" w:rsidRPr="006E541A" w:rsidRDefault="0049309C"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Consolidated financial statements</w:t>
            </w:r>
          </w:p>
        </w:tc>
      </w:tr>
      <w:tr w:rsidR="0049309C" w:rsidRPr="006E541A" w14:paraId="4585FEDF" w14:textId="77777777" w:rsidTr="0025659A">
        <w:tc>
          <w:tcPr>
            <w:tcW w:w="3557" w:type="dxa"/>
            <w:shd w:val="clear" w:color="auto" w:fill="auto"/>
          </w:tcPr>
          <w:p w14:paraId="4CAF7188" w14:textId="77777777" w:rsidR="0049309C" w:rsidRPr="006E541A" w:rsidRDefault="0049309C" w:rsidP="006E541A">
            <w:pPr>
              <w:spacing w:after="0" w:line="240" w:lineRule="auto"/>
              <w:ind w:left="516"/>
              <w:jc w:val="both"/>
              <w:rPr>
                <w:rFonts w:eastAsia="Cambria" w:cstheme="minorHAnsi"/>
                <w:color w:val="000000"/>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01A34733" w14:textId="3CF113C7" w:rsidR="0049309C" w:rsidRPr="006E541A" w:rsidRDefault="0025659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2024</w:t>
            </w:r>
          </w:p>
        </w:tc>
        <w:tc>
          <w:tcPr>
            <w:tcW w:w="2736" w:type="dxa"/>
            <w:gridSpan w:val="2"/>
            <w:tcBorders>
              <w:top w:val="single" w:sz="4" w:space="0" w:color="auto"/>
              <w:bottom w:val="single" w:sz="4" w:space="0" w:color="auto"/>
            </w:tcBorders>
            <w:shd w:val="clear" w:color="auto" w:fill="auto"/>
            <w:vAlign w:val="bottom"/>
          </w:tcPr>
          <w:p w14:paraId="6FEF2C5E" w14:textId="27DAC288" w:rsidR="0049309C" w:rsidRPr="006E541A" w:rsidRDefault="0025659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2023</w:t>
            </w:r>
          </w:p>
        </w:tc>
      </w:tr>
      <w:tr w:rsidR="004B155A" w:rsidRPr="006E541A" w14:paraId="2CED38AA" w14:textId="77777777" w:rsidTr="0025659A">
        <w:tc>
          <w:tcPr>
            <w:tcW w:w="3557" w:type="dxa"/>
            <w:shd w:val="clear" w:color="auto" w:fill="auto"/>
          </w:tcPr>
          <w:p w14:paraId="408F859B" w14:textId="77777777" w:rsidR="004B155A" w:rsidRPr="006E541A" w:rsidRDefault="004B155A" w:rsidP="006E541A">
            <w:pPr>
              <w:spacing w:after="0" w:line="240" w:lineRule="auto"/>
              <w:ind w:left="516"/>
              <w:jc w:val="both"/>
              <w:rPr>
                <w:rFonts w:eastAsia="Cambria" w:cstheme="minorHAnsi"/>
                <w:color w:val="000000"/>
                <w:sz w:val="18"/>
                <w:szCs w:val="18"/>
                <w:lang w:val="en-GB" w:bidi="th-TH"/>
              </w:rPr>
            </w:pPr>
          </w:p>
        </w:tc>
        <w:tc>
          <w:tcPr>
            <w:tcW w:w="1368" w:type="dxa"/>
            <w:tcBorders>
              <w:top w:val="single" w:sz="4" w:space="0" w:color="auto"/>
              <w:bottom w:val="single" w:sz="4" w:space="0" w:color="auto"/>
            </w:tcBorders>
            <w:shd w:val="clear" w:color="auto" w:fill="auto"/>
          </w:tcPr>
          <w:p w14:paraId="5D0567EB" w14:textId="17EC977A"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w:t>
            </w:r>
          </w:p>
          <w:p w14:paraId="6A7BE807" w14:textId="6D1165B1"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assets</w:t>
            </w:r>
          </w:p>
          <w:p w14:paraId="33708FB1"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c>
          <w:tcPr>
            <w:tcW w:w="1368" w:type="dxa"/>
            <w:tcBorders>
              <w:top w:val="single" w:sz="4" w:space="0" w:color="auto"/>
              <w:bottom w:val="single" w:sz="4" w:space="0" w:color="auto"/>
            </w:tcBorders>
            <w:shd w:val="clear" w:color="auto" w:fill="auto"/>
          </w:tcPr>
          <w:p w14:paraId="004553AB" w14:textId="3F2F7DF2"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 liabilities</w:t>
            </w:r>
          </w:p>
          <w:p w14:paraId="7EA77CD7"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c>
          <w:tcPr>
            <w:tcW w:w="1368" w:type="dxa"/>
            <w:tcBorders>
              <w:top w:val="single" w:sz="4" w:space="0" w:color="auto"/>
              <w:bottom w:val="single" w:sz="4" w:space="0" w:color="auto"/>
            </w:tcBorders>
            <w:shd w:val="clear" w:color="auto" w:fill="auto"/>
          </w:tcPr>
          <w:p w14:paraId="4E303520"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w:t>
            </w:r>
          </w:p>
          <w:p w14:paraId="2A72FE38"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assets</w:t>
            </w:r>
          </w:p>
          <w:p w14:paraId="4E3E3B1C" w14:textId="188F6BE9"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c>
          <w:tcPr>
            <w:tcW w:w="1368" w:type="dxa"/>
            <w:tcBorders>
              <w:top w:val="single" w:sz="4" w:space="0" w:color="auto"/>
              <w:bottom w:val="single" w:sz="4" w:space="0" w:color="auto"/>
            </w:tcBorders>
            <w:shd w:val="clear" w:color="auto" w:fill="auto"/>
          </w:tcPr>
          <w:p w14:paraId="0C0D0434"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 liabilities</w:t>
            </w:r>
          </w:p>
          <w:p w14:paraId="5CAE7C8E" w14:textId="6A6706D2"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r>
      <w:tr w:rsidR="0049309C" w:rsidRPr="006E541A" w14:paraId="57B17EEE" w14:textId="77777777" w:rsidTr="0025659A">
        <w:tc>
          <w:tcPr>
            <w:tcW w:w="3557" w:type="dxa"/>
            <w:shd w:val="clear" w:color="auto" w:fill="auto"/>
          </w:tcPr>
          <w:p w14:paraId="23A3ACDF" w14:textId="77777777" w:rsidR="0049309C" w:rsidRPr="006E541A" w:rsidRDefault="0049309C" w:rsidP="006E541A">
            <w:pPr>
              <w:spacing w:after="0" w:line="240" w:lineRule="auto"/>
              <w:ind w:left="516"/>
              <w:jc w:val="both"/>
              <w:rPr>
                <w:rFonts w:eastAsia="Cambria"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592BBC0E" w14:textId="77777777" w:rsidR="0049309C" w:rsidRPr="006E541A" w:rsidRDefault="0049309C" w:rsidP="006E541A">
            <w:pPr>
              <w:spacing w:after="0" w:line="240" w:lineRule="auto"/>
              <w:ind w:right="-72"/>
              <w:jc w:val="right"/>
              <w:rPr>
                <w:rFonts w:eastAsia="Arial"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7DDA4524" w14:textId="77777777" w:rsidR="0049309C" w:rsidRPr="006E541A" w:rsidRDefault="0049309C" w:rsidP="006E541A">
            <w:pPr>
              <w:spacing w:after="0" w:line="240" w:lineRule="auto"/>
              <w:ind w:right="-72"/>
              <w:jc w:val="right"/>
              <w:rPr>
                <w:rFonts w:eastAsia="Arial"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399B7109" w14:textId="77777777" w:rsidR="0049309C" w:rsidRPr="006E541A" w:rsidRDefault="0049309C" w:rsidP="006E541A">
            <w:pPr>
              <w:spacing w:after="0" w:line="240" w:lineRule="auto"/>
              <w:ind w:right="-72"/>
              <w:jc w:val="right"/>
              <w:rPr>
                <w:rFonts w:eastAsia="Arial"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1B4C42F5" w14:textId="77777777" w:rsidR="0049309C" w:rsidRPr="006E541A" w:rsidRDefault="0049309C" w:rsidP="006E541A">
            <w:pPr>
              <w:spacing w:after="0" w:line="240" w:lineRule="auto"/>
              <w:ind w:right="-72"/>
              <w:jc w:val="right"/>
              <w:rPr>
                <w:rFonts w:eastAsia="Arial" w:cstheme="minorHAnsi"/>
                <w:color w:val="000000"/>
                <w:sz w:val="18"/>
                <w:szCs w:val="18"/>
                <w:lang w:val="en-GB" w:bidi="th-TH"/>
              </w:rPr>
            </w:pPr>
          </w:p>
        </w:tc>
      </w:tr>
      <w:tr w:rsidR="008272E9" w:rsidRPr="006E541A" w14:paraId="70B765C1" w14:textId="77777777" w:rsidTr="0025659A">
        <w:tc>
          <w:tcPr>
            <w:tcW w:w="3557" w:type="dxa"/>
            <w:shd w:val="clear" w:color="auto" w:fill="auto"/>
          </w:tcPr>
          <w:p w14:paraId="2EACAA52" w14:textId="6EAF4F00" w:rsidR="008272E9" w:rsidRPr="006E541A" w:rsidRDefault="008272E9"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US Dollar</w:t>
            </w:r>
          </w:p>
        </w:tc>
        <w:tc>
          <w:tcPr>
            <w:tcW w:w="1368" w:type="dxa"/>
            <w:tcBorders>
              <w:top w:val="nil"/>
              <w:left w:val="nil"/>
              <w:right w:val="nil"/>
            </w:tcBorders>
            <w:shd w:val="clear" w:color="auto" w:fill="auto"/>
            <w:vAlign w:val="bottom"/>
          </w:tcPr>
          <w:p w14:paraId="310EEA6D" w14:textId="4C1DB703" w:rsidR="008272E9" w:rsidRPr="006E541A" w:rsidRDefault="00ED0935" w:rsidP="006E541A">
            <w:pPr>
              <w:spacing w:after="0" w:line="240" w:lineRule="auto"/>
              <w:ind w:right="-72"/>
              <w:jc w:val="right"/>
              <w:rPr>
                <w:rFonts w:eastAsia="Arial" w:cstheme="minorHAnsi"/>
                <w:color w:val="000000"/>
                <w:sz w:val="18"/>
                <w:lang w:val="en-GB" w:bidi="th-TH"/>
              </w:rPr>
            </w:pPr>
            <w:r w:rsidRPr="006E541A">
              <w:rPr>
                <w:rFonts w:eastAsia="Arial" w:cstheme="minorHAnsi"/>
                <w:color w:val="000000"/>
                <w:sz w:val="18"/>
                <w:lang w:val="en-GB" w:bidi="th-TH"/>
              </w:rPr>
              <w:t>63.41</w:t>
            </w:r>
          </w:p>
        </w:tc>
        <w:tc>
          <w:tcPr>
            <w:tcW w:w="1368" w:type="dxa"/>
            <w:tcBorders>
              <w:top w:val="nil"/>
              <w:left w:val="nil"/>
              <w:right w:val="nil"/>
            </w:tcBorders>
            <w:shd w:val="clear" w:color="auto" w:fill="auto"/>
            <w:vAlign w:val="bottom"/>
          </w:tcPr>
          <w:p w14:paraId="24441AE3" w14:textId="75A52340" w:rsidR="008272E9"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0.03</w:t>
            </w:r>
          </w:p>
        </w:tc>
        <w:tc>
          <w:tcPr>
            <w:tcW w:w="1368" w:type="dxa"/>
            <w:tcBorders>
              <w:top w:val="nil"/>
              <w:left w:val="nil"/>
              <w:right w:val="nil"/>
            </w:tcBorders>
            <w:shd w:val="clear" w:color="auto" w:fill="auto"/>
            <w:vAlign w:val="bottom"/>
          </w:tcPr>
          <w:p w14:paraId="63C82E49" w14:textId="1F0D923C" w:rsidR="008272E9"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138</w:t>
            </w:r>
            <w:r w:rsidR="008272E9"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69</w:t>
            </w:r>
          </w:p>
        </w:tc>
        <w:tc>
          <w:tcPr>
            <w:tcW w:w="1368" w:type="dxa"/>
            <w:tcBorders>
              <w:top w:val="nil"/>
              <w:left w:val="nil"/>
              <w:right w:val="nil"/>
            </w:tcBorders>
            <w:shd w:val="clear" w:color="auto" w:fill="auto"/>
            <w:vAlign w:val="bottom"/>
          </w:tcPr>
          <w:p w14:paraId="11A48CBA" w14:textId="0A6AB01F" w:rsidR="008272E9"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w:t>
            </w:r>
            <w:r w:rsidR="008272E9"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23</w:t>
            </w:r>
          </w:p>
        </w:tc>
      </w:tr>
      <w:tr w:rsidR="008272E9" w:rsidRPr="006E541A" w14:paraId="09E7CB67" w14:textId="77777777" w:rsidTr="00DC1B2C">
        <w:tc>
          <w:tcPr>
            <w:tcW w:w="3557" w:type="dxa"/>
            <w:shd w:val="clear" w:color="auto" w:fill="auto"/>
          </w:tcPr>
          <w:p w14:paraId="2D9B9FD3" w14:textId="79C67431" w:rsidR="008272E9" w:rsidRPr="006E541A" w:rsidRDefault="008272E9"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Singapore Dollar</w:t>
            </w:r>
          </w:p>
        </w:tc>
        <w:tc>
          <w:tcPr>
            <w:tcW w:w="1368" w:type="dxa"/>
            <w:tcBorders>
              <w:top w:val="nil"/>
              <w:left w:val="nil"/>
              <w:bottom w:val="nil"/>
              <w:right w:val="nil"/>
            </w:tcBorders>
            <w:shd w:val="clear" w:color="auto" w:fill="auto"/>
            <w:vAlign w:val="bottom"/>
          </w:tcPr>
          <w:p w14:paraId="464F3A71" w14:textId="4B3ABBE6" w:rsidR="008272E9"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7.72</w:t>
            </w:r>
          </w:p>
        </w:tc>
        <w:tc>
          <w:tcPr>
            <w:tcW w:w="1368" w:type="dxa"/>
            <w:tcBorders>
              <w:top w:val="nil"/>
              <w:left w:val="nil"/>
              <w:bottom w:val="nil"/>
              <w:right w:val="nil"/>
            </w:tcBorders>
            <w:shd w:val="clear" w:color="auto" w:fill="auto"/>
            <w:vAlign w:val="bottom"/>
          </w:tcPr>
          <w:p w14:paraId="6881E441" w14:textId="5B4637E6" w:rsidR="008272E9"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c>
          <w:tcPr>
            <w:tcW w:w="1368" w:type="dxa"/>
            <w:tcBorders>
              <w:top w:val="nil"/>
              <w:left w:val="nil"/>
              <w:bottom w:val="nil"/>
              <w:right w:val="nil"/>
            </w:tcBorders>
            <w:shd w:val="clear" w:color="auto" w:fill="auto"/>
            <w:vAlign w:val="bottom"/>
          </w:tcPr>
          <w:p w14:paraId="5A1E7E55" w14:textId="1F452F19" w:rsidR="008272E9"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18</w:t>
            </w:r>
            <w:r w:rsidR="008272E9"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57</w:t>
            </w:r>
          </w:p>
        </w:tc>
        <w:tc>
          <w:tcPr>
            <w:tcW w:w="1368" w:type="dxa"/>
            <w:tcBorders>
              <w:top w:val="nil"/>
              <w:left w:val="nil"/>
              <w:bottom w:val="nil"/>
              <w:right w:val="nil"/>
            </w:tcBorders>
            <w:shd w:val="clear" w:color="auto" w:fill="auto"/>
            <w:vAlign w:val="bottom"/>
          </w:tcPr>
          <w:p w14:paraId="5EE17239" w14:textId="68EFA643" w:rsidR="008272E9" w:rsidRPr="006E541A" w:rsidRDefault="008272E9"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r>
    </w:tbl>
    <w:p w14:paraId="17FA3B30" w14:textId="77777777" w:rsidR="004B155A" w:rsidRPr="006E541A" w:rsidRDefault="004B155A" w:rsidP="006E541A">
      <w:pPr>
        <w:spacing w:after="0" w:line="240" w:lineRule="auto"/>
        <w:rPr>
          <w:rFonts w:cstheme="minorHAnsi"/>
          <w:color w:val="000000"/>
          <w:sz w:val="18"/>
          <w:szCs w:val="18"/>
          <w:lang w:val="en-GB"/>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4B155A" w:rsidRPr="006E541A" w14:paraId="49B2C571" w14:textId="77777777" w:rsidTr="0025659A">
        <w:tc>
          <w:tcPr>
            <w:tcW w:w="3557" w:type="dxa"/>
            <w:shd w:val="clear" w:color="auto" w:fill="auto"/>
          </w:tcPr>
          <w:p w14:paraId="75BD582E" w14:textId="77777777" w:rsidR="004B155A" w:rsidRPr="006E541A" w:rsidRDefault="004B155A" w:rsidP="006E541A">
            <w:pPr>
              <w:spacing w:after="0" w:line="240" w:lineRule="auto"/>
              <w:ind w:left="516"/>
              <w:jc w:val="both"/>
              <w:rPr>
                <w:rFonts w:eastAsia="Cambria" w:cstheme="minorHAnsi"/>
                <w:color w:val="000000"/>
                <w:sz w:val="18"/>
                <w:szCs w:val="18"/>
                <w:lang w:val="en-GB" w:bidi="th-TH"/>
              </w:rPr>
            </w:pPr>
          </w:p>
        </w:tc>
        <w:tc>
          <w:tcPr>
            <w:tcW w:w="5472" w:type="dxa"/>
            <w:gridSpan w:val="4"/>
            <w:tcBorders>
              <w:bottom w:val="single" w:sz="4" w:space="0" w:color="auto"/>
            </w:tcBorders>
            <w:shd w:val="clear" w:color="auto" w:fill="auto"/>
            <w:vAlign w:val="bottom"/>
          </w:tcPr>
          <w:p w14:paraId="7BECE24E" w14:textId="1F0E659F" w:rsidR="004B155A" w:rsidRPr="006E541A" w:rsidRDefault="004B155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Separate financial statements</w:t>
            </w:r>
          </w:p>
        </w:tc>
      </w:tr>
      <w:tr w:rsidR="004B155A" w:rsidRPr="006E541A" w14:paraId="019C4A7A" w14:textId="77777777" w:rsidTr="0025659A">
        <w:tc>
          <w:tcPr>
            <w:tcW w:w="3557" w:type="dxa"/>
            <w:shd w:val="clear" w:color="auto" w:fill="auto"/>
          </w:tcPr>
          <w:p w14:paraId="6A4D6AAC" w14:textId="77777777" w:rsidR="004B155A" w:rsidRPr="006E541A" w:rsidRDefault="004B155A" w:rsidP="006E541A">
            <w:pPr>
              <w:spacing w:after="0" w:line="240" w:lineRule="auto"/>
              <w:ind w:left="516"/>
              <w:jc w:val="both"/>
              <w:rPr>
                <w:rFonts w:eastAsia="Cambria" w:cstheme="minorHAnsi"/>
                <w:color w:val="000000"/>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37023488" w14:textId="4DDFAE40" w:rsidR="004B155A" w:rsidRPr="006E541A" w:rsidRDefault="0025659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2024</w:t>
            </w:r>
          </w:p>
        </w:tc>
        <w:tc>
          <w:tcPr>
            <w:tcW w:w="2736" w:type="dxa"/>
            <w:gridSpan w:val="2"/>
            <w:tcBorders>
              <w:top w:val="single" w:sz="4" w:space="0" w:color="auto"/>
              <w:bottom w:val="single" w:sz="4" w:space="0" w:color="auto"/>
            </w:tcBorders>
            <w:shd w:val="clear" w:color="auto" w:fill="auto"/>
            <w:vAlign w:val="bottom"/>
          </w:tcPr>
          <w:p w14:paraId="6AA61C65" w14:textId="458DA895" w:rsidR="004B155A" w:rsidRPr="006E541A" w:rsidRDefault="0025659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2023</w:t>
            </w:r>
          </w:p>
        </w:tc>
      </w:tr>
      <w:tr w:rsidR="004B155A" w:rsidRPr="006E541A" w14:paraId="01B39EDB" w14:textId="77777777" w:rsidTr="0025659A">
        <w:tc>
          <w:tcPr>
            <w:tcW w:w="3557" w:type="dxa"/>
            <w:shd w:val="clear" w:color="auto" w:fill="auto"/>
          </w:tcPr>
          <w:p w14:paraId="63E1E07E" w14:textId="77777777" w:rsidR="004B155A" w:rsidRPr="006E541A" w:rsidRDefault="004B155A" w:rsidP="006E541A">
            <w:pPr>
              <w:spacing w:after="0" w:line="240" w:lineRule="auto"/>
              <w:ind w:left="516"/>
              <w:jc w:val="both"/>
              <w:rPr>
                <w:rFonts w:eastAsia="Cambria" w:cstheme="minorHAnsi"/>
                <w:color w:val="000000"/>
                <w:sz w:val="18"/>
                <w:szCs w:val="18"/>
                <w:lang w:val="en-GB" w:bidi="th-TH"/>
              </w:rPr>
            </w:pPr>
          </w:p>
        </w:tc>
        <w:tc>
          <w:tcPr>
            <w:tcW w:w="1368" w:type="dxa"/>
            <w:tcBorders>
              <w:top w:val="single" w:sz="4" w:space="0" w:color="auto"/>
              <w:bottom w:val="single" w:sz="4" w:space="0" w:color="auto"/>
            </w:tcBorders>
            <w:shd w:val="clear" w:color="auto" w:fill="auto"/>
          </w:tcPr>
          <w:p w14:paraId="0FF4AAD2"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w:t>
            </w:r>
          </w:p>
          <w:p w14:paraId="3849E9B8"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assets</w:t>
            </w:r>
          </w:p>
          <w:p w14:paraId="7C063D92" w14:textId="069810DD"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c>
          <w:tcPr>
            <w:tcW w:w="1368" w:type="dxa"/>
            <w:tcBorders>
              <w:top w:val="single" w:sz="4" w:space="0" w:color="auto"/>
              <w:bottom w:val="single" w:sz="4" w:space="0" w:color="auto"/>
            </w:tcBorders>
            <w:shd w:val="clear" w:color="auto" w:fill="auto"/>
          </w:tcPr>
          <w:p w14:paraId="27D3157B"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 liabilities</w:t>
            </w:r>
          </w:p>
          <w:p w14:paraId="2230C89E" w14:textId="67EBD9C9"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c>
          <w:tcPr>
            <w:tcW w:w="1368" w:type="dxa"/>
            <w:tcBorders>
              <w:top w:val="single" w:sz="4" w:space="0" w:color="auto"/>
              <w:bottom w:val="single" w:sz="4" w:space="0" w:color="auto"/>
            </w:tcBorders>
            <w:shd w:val="clear" w:color="auto" w:fill="auto"/>
          </w:tcPr>
          <w:p w14:paraId="7CADF80B"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w:t>
            </w:r>
          </w:p>
          <w:p w14:paraId="3911B0A3"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assets</w:t>
            </w:r>
          </w:p>
          <w:p w14:paraId="75FE387A" w14:textId="76B233C1"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c>
          <w:tcPr>
            <w:tcW w:w="1368" w:type="dxa"/>
            <w:tcBorders>
              <w:top w:val="single" w:sz="4" w:space="0" w:color="auto"/>
              <w:bottom w:val="single" w:sz="4" w:space="0" w:color="auto"/>
            </w:tcBorders>
            <w:shd w:val="clear" w:color="auto" w:fill="auto"/>
          </w:tcPr>
          <w:p w14:paraId="7FBEE9D3" w14:textId="77777777"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 liabilities</w:t>
            </w:r>
          </w:p>
          <w:p w14:paraId="360BE742" w14:textId="5A1D35B1" w:rsidR="004B155A" w:rsidRPr="006E541A" w:rsidRDefault="004B155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r>
      <w:tr w:rsidR="004B155A" w:rsidRPr="006E541A" w14:paraId="12DC8E50" w14:textId="77777777" w:rsidTr="0025659A">
        <w:tc>
          <w:tcPr>
            <w:tcW w:w="3557" w:type="dxa"/>
            <w:shd w:val="clear" w:color="auto" w:fill="auto"/>
          </w:tcPr>
          <w:p w14:paraId="62E1DCCC" w14:textId="77777777" w:rsidR="004B155A" w:rsidRPr="006E541A" w:rsidRDefault="004B155A" w:rsidP="006E541A">
            <w:pPr>
              <w:spacing w:after="0" w:line="240" w:lineRule="auto"/>
              <w:ind w:left="516"/>
              <w:jc w:val="both"/>
              <w:rPr>
                <w:rFonts w:eastAsia="Cambria"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0DE06285" w14:textId="77777777" w:rsidR="004B155A" w:rsidRPr="006E541A" w:rsidRDefault="004B155A" w:rsidP="006E541A">
            <w:pPr>
              <w:spacing w:after="0" w:line="240" w:lineRule="auto"/>
              <w:ind w:right="-72"/>
              <w:jc w:val="right"/>
              <w:rPr>
                <w:rFonts w:eastAsia="Arial"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74303BB7" w14:textId="77777777" w:rsidR="004B155A" w:rsidRPr="006E541A" w:rsidRDefault="004B155A" w:rsidP="006E541A">
            <w:pPr>
              <w:spacing w:after="0" w:line="240" w:lineRule="auto"/>
              <w:ind w:right="-72"/>
              <w:jc w:val="right"/>
              <w:rPr>
                <w:rFonts w:eastAsia="Arial"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796FCC8B" w14:textId="77777777" w:rsidR="004B155A" w:rsidRPr="006E541A" w:rsidRDefault="004B155A" w:rsidP="006E541A">
            <w:pPr>
              <w:spacing w:after="0" w:line="240" w:lineRule="auto"/>
              <w:ind w:right="-72"/>
              <w:jc w:val="right"/>
              <w:rPr>
                <w:rFonts w:eastAsia="Arial"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5106F472" w14:textId="77777777" w:rsidR="004B155A" w:rsidRPr="006E541A" w:rsidRDefault="004B155A" w:rsidP="006E541A">
            <w:pPr>
              <w:spacing w:after="0" w:line="240" w:lineRule="auto"/>
              <w:ind w:right="-72"/>
              <w:jc w:val="right"/>
              <w:rPr>
                <w:rFonts w:eastAsia="Arial" w:cstheme="minorHAnsi"/>
                <w:color w:val="000000"/>
                <w:sz w:val="18"/>
                <w:szCs w:val="18"/>
                <w:lang w:val="en-GB" w:bidi="th-TH"/>
              </w:rPr>
            </w:pPr>
          </w:p>
        </w:tc>
      </w:tr>
      <w:tr w:rsidR="00860A78" w:rsidRPr="006E541A" w14:paraId="4C6DAF66" w14:textId="77777777" w:rsidTr="0025659A">
        <w:tc>
          <w:tcPr>
            <w:tcW w:w="3557" w:type="dxa"/>
            <w:shd w:val="clear" w:color="auto" w:fill="auto"/>
          </w:tcPr>
          <w:p w14:paraId="324C3ED2" w14:textId="77777777"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US Dollar</w:t>
            </w:r>
          </w:p>
        </w:tc>
        <w:tc>
          <w:tcPr>
            <w:tcW w:w="1368" w:type="dxa"/>
            <w:tcBorders>
              <w:top w:val="nil"/>
              <w:left w:val="nil"/>
              <w:right w:val="nil"/>
            </w:tcBorders>
            <w:shd w:val="clear" w:color="auto" w:fill="auto"/>
            <w:vAlign w:val="bottom"/>
          </w:tcPr>
          <w:p w14:paraId="3212DB20" w14:textId="12466DBE"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0.37</w:t>
            </w:r>
          </w:p>
        </w:tc>
        <w:tc>
          <w:tcPr>
            <w:tcW w:w="1368" w:type="dxa"/>
            <w:tcBorders>
              <w:top w:val="nil"/>
              <w:left w:val="nil"/>
              <w:right w:val="nil"/>
            </w:tcBorders>
            <w:shd w:val="clear" w:color="auto" w:fill="auto"/>
            <w:vAlign w:val="bottom"/>
          </w:tcPr>
          <w:p w14:paraId="186D367D" w14:textId="100F0CE2"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c>
          <w:tcPr>
            <w:tcW w:w="1368" w:type="dxa"/>
            <w:tcBorders>
              <w:top w:val="nil"/>
              <w:left w:val="nil"/>
              <w:right w:val="nil"/>
            </w:tcBorders>
            <w:shd w:val="clear" w:color="auto" w:fill="auto"/>
            <w:vAlign w:val="bottom"/>
          </w:tcPr>
          <w:p w14:paraId="30D02769" w14:textId="29279EDD" w:rsidR="00860A78"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w:t>
            </w:r>
            <w:r w:rsidR="00860A78"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26</w:t>
            </w:r>
          </w:p>
        </w:tc>
        <w:tc>
          <w:tcPr>
            <w:tcW w:w="1368" w:type="dxa"/>
            <w:tcBorders>
              <w:top w:val="nil"/>
              <w:left w:val="nil"/>
              <w:right w:val="nil"/>
            </w:tcBorders>
            <w:shd w:val="clear" w:color="auto" w:fill="auto"/>
            <w:vAlign w:val="bottom"/>
          </w:tcPr>
          <w:p w14:paraId="3C84C45B" w14:textId="35870FC2" w:rsidR="00860A78"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w:t>
            </w:r>
            <w:r w:rsidR="00860A78"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10</w:t>
            </w:r>
          </w:p>
        </w:tc>
      </w:tr>
      <w:tr w:rsidR="00860A78" w:rsidRPr="006E541A" w14:paraId="054DF685" w14:textId="77777777" w:rsidTr="0025659A">
        <w:tc>
          <w:tcPr>
            <w:tcW w:w="3557" w:type="dxa"/>
            <w:shd w:val="clear" w:color="auto" w:fill="auto"/>
          </w:tcPr>
          <w:p w14:paraId="7A291CDE" w14:textId="63FB7CD0"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Malaysian Ringgit</w:t>
            </w:r>
          </w:p>
        </w:tc>
        <w:tc>
          <w:tcPr>
            <w:tcW w:w="1368" w:type="dxa"/>
            <w:tcBorders>
              <w:top w:val="nil"/>
              <w:left w:val="nil"/>
              <w:right w:val="nil"/>
            </w:tcBorders>
            <w:shd w:val="clear" w:color="auto" w:fill="auto"/>
            <w:vAlign w:val="bottom"/>
          </w:tcPr>
          <w:p w14:paraId="16457919" w14:textId="6AAD2413"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0.66</w:t>
            </w:r>
          </w:p>
        </w:tc>
        <w:tc>
          <w:tcPr>
            <w:tcW w:w="1368" w:type="dxa"/>
            <w:tcBorders>
              <w:top w:val="nil"/>
              <w:left w:val="nil"/>
              <w:right w:val="nil"/>
            </w:tcBorders>
            <w:shd w:val="clear" w:color="auto" w:fill="auto"/>
            <w:vAlign w:val="bottom"/>
          </w:tcPr>
          <w:p w14:paraId="024375A6" w14:textId="3471E29A"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c>
          <w:tcPr>
            <w:tcW w:w="1368" w:type="dxa"/>
            <w:tcBorders>
              <w:top w:val="nil"/>
              <w:left w:val="nil"/>
              <w:right w:val="nil"/>
            </w:tcBorders>
            <w:shd w:val="clear" w:color="auto" w:fill="auto"/>
            <w:vAlign w:val="bottom"/>
          </w:tcPr>
          <w:p w14:paraId="7105124E" w14:textId="57E967D1" w:rsidR="00860A78"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1</w:t>
            </w:r>
            <w:r w:rsidR="00860A78"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76</w:t>
            </w:r>
          </w:p>
        </w:tc>
        <w:tc>
          <w:tcPr>
            <w:tcW w:w="1368" w:type="dxa"/>
            <w:tcBorders>
              <w:top w:val="nil"/>
              <w:left w:val="nil"/>
              <w:right w:val="nil"/>
            </w:tcBorders>
            <w:shd w:val="clear" w:color="auto" w:fill="auto"/>
            <w:vAlign w:val="bottom"/>
          </w:tcPr>
          <w:p w14:paraId="6A9C3299" w14:textId="14957E2F" w:rsidR="00860A78" w:rsidRPr="006E541A" w:rsidRDefault="00860A78"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r>
      <w:tr w:rsidR="00860A78" w:rsidRPr="006E541A" w14:paraId="75F19C34" w14:textId="77777777" w:rsidTr="00DC1B2C">
        <w:tc>
          <w:tcPr>
            <w:tcW w:w="3557" w:type="dxa"/>
            <w:shd w:val="clear" w:color="auto" w:fill="auto"/>
          </w:tcPr>
          <w:p w14:paraId="3F6AB7DA" w14:textId="77777777"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Singapore Dollar</w:t>
            </w:r>
          </w:p>
        </w:tc>
        <w:tc>
          <w:tcPr>
            <w:tcW w:w="1368" w:type="dxa"/>
            <w:tcBorders>
              <w:top w:val="nil"/>
              <w:left w:val="nil"/>
              <w:bottom w:val="nil"/>
              <w:right w:val="nil"/>
            </w:tcBorders>
            <w:shd w:val="clear" w:color="auto" w:fill="auto"/>
            <w:vAlign w:val="bottom"/>
          </w:tcPr>
          <w:p w14:paraId="7C1C0188" w14:textId="1C3A1BFD"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5.20</w:t>
            </w:r>
          </w:p>
        </w:tc>
        <w:tc>
          <w:tcPr>
            <w:tcW w:w="1368" w:type="dxa"/>
            <w:tcBorders>
              <w:top w:val="nil"/>
              <w:left w:val="nil"/>
              <w:bottom w:val="nil"/>
              <w:right w:val="nil"/>
            </w:tcBorders>
            <w:shd w:val="clear" w:color="auto" w:fill="auto"/>
            <w:vAlign w:val="bottom"/>
          </w:tcPr>
          <w:p w14:paraId="5973A85B" w14:textId="7C506CFB"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c>
          <w:tcPr>
            <w:tcW w:w="1368" w:type="dxa"/>
            <w:tcBorders>
              <w:top w:val="nil"/>
              <w:left w:val="nil"/>
              <w:bottom w:val="nil"/>
              <w:right w:val="nil"/>
            </w:tcBorders>
            <w:shd w:val="clear" w:color="auto" w:fill="auto"/>
            <w:vAlign w:val="bottom"/>
          </w:tcPr>
          <w:p w14:paraId="450E7EE7" w14:textId="036787CA" w:rsidR="00860A78"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12</w:t>
            </w:r>
            <w:r w:rsidR="00860A78"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98</w:t>
            </w:r>
          </w:p>
        </w:tc>
        <w:tc>
          <w:tcPr>
            <w:tcW w:w="1368" w:type="dxa"/>
            <w:tcBorders>
              <w:top w:val="nil"/>
              <w:left w:val="nil"/>
              <w:bottom w:val="nil"/>
              <w:right w:val="nil"/>
            </w:tcBorders>
            <w:shd w:val="clear" w:color="auto" w:fill="auto"/>
            <w:vAlign w:val="bottom"/>
          </w:tcPr>
          <w:p w14:paraId="58274792" w14:textId="3A93DB7A" w:rsidR="00860A78"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w:t>
            </w:r>
            <w:r w:rsidR="00860A78"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71</w:t>
            </w:r>
          </w:p>
        </w:tc>
      </w:tr>
    </w:tbl>
    <w:p w14:paraId="29E8CE89" w14:textId="3F41184D" w:rsidR="00CD4928" w:rsidRPr="006E541A" w:rsidRDefault="00CD4928" w:rsidP="006E541A">
      <w:pPr>
        <w:pStyle w:val="BlockText"/>
        <w:ind w:left="1080" w:right="0"/>
        <w:rPr>
          <w:rFonts w:asciiTheme="minorHAnsi" w:hAnsiTheme="minorHAnsi" w:cstheme="minorHAnsi"/>
          <w:i/>
          <w:iCs/>
          <w:color w:val="000000"/>
          <w:sz w:val="18"/>
          <w:szCs w:val="18"/>
        </w:rPr>
      </w:pPr>
    </w:p>
    <w:p w14:paraId="5D5F3786" w14:textId="77777777" w:rsidR="00860A78" w:rsidRPr="006E541A" w:rsidRDefault="00860A78" w:rsidP="006E541A">
      <w:pPr>
        <w:pStyle w:val="BlockText"/>
        <w:ind w:left="1080" w:right="0"/>
        <w:rPr>
          <w:rFonts w:asciiTheme="minorHAnsi" w:hAnsiTheme="minorHAnsi" w:cstheme="minorHAnsi"/>
          <w:i/>
          <w:iCs/>
          <w:color w:val="000000"/>
          <w:sz w:val="18"/>
          <w:szCs w:val="18"/>
        </w:rPr>
      </w:pPr>
    </w:p>
    <w:p w14:paraId="7DEAE36F" w14:textId="77777777" w:rsidR="00860A78" w:rsidRPr="006E541A" w:rsidRDefault="00860A78" w:rsidP="006E541A">
      <w:pPr>
        <w:pStyle w:val="BlockText"/>
        <w:ind w:left="1080" w:right="0"/>
        <w:rPr>
          <w:rFonts w:asciiTheme="minorHAnsi" w:hAnsiTheme="minorHAnsi" w:cstheme="minorHAnsi"/>
          <w:i/>
          <w:iCs/>
          <w:color w:val="000000"/>
          <w:sz w:val="18"/>
          <w:szCs w:val="18"/>
        </w:rPr>
      </w:pPr>
    </w:p>
    <w:p w14:paraId="3F4E294D" w14:textId="77777777" w:rsidR="00CD4928" w:rsidRPr="006E541A" w:rsidRDefault="00CD4928" w:rsidP="006E541A">
      <w:pPr>
        <w:spacing w:after="0" w:line="240" w:lineRule="auto"/>
        <w:rPr>
          <w:rFonts w:eastAsia="MS Mincho" w:cstheme="minorHAnsi"/>
          <w:i/>
          <w:iCs/>
          <w:color w:val="000000"/>
          <w:sz w:val="18"/>
          <w:szCs w:val="18"/>
          <w:lang w:bidi="th-TH"/>
        </w:rPr>
      </w:pPr>
      <w:r w:rsidRPr="006E541A">
        <w:rPr>
          <w:rFonts w:cstheme="minorHAnsi"/>
          <w:i/>
          <w:iCs/>
          <w:color w:val="000000"/>
          <w:sz w:val="18"/>
          <w:szCs w:val="18"/>
        </w:rPr>
        <w:br w:type="page"/>
      </w:r>
    </w:p>
    <w:p w14:paraId="76D0B1C7" w14:textId="77777777" w:rsidR="009E00F4" w:rsidRPr="006E541A" w:rsidRDefault="009E00F4" w:rsidP="006E541A">
      <w:pPr>
        <w:pStyle w:val="BlockText"/>
        <w:ind w:left="1080" w:right="0"/>
        <w:rPr>
          <w:rFonts w:asciiTheme="minorHAnsi" w:hAnsiTheme="minorHAnsi" w:cstheme="minorHAnsi"/>
          <w:color w:val="000000"/>
          <w:sz w:val="18"/>
          <w:szCs w:val="18"/>
        </w:rPr>
      </w:pPr>
    </w:p>
    <w:p w14:paraId="1CB42295" w14:textId="2D657FE9" w:rsidR="004B155A" w:rsidRPr="006E541A" w:rsidRDefault="004B155A" w:rsidP="006E541A">
      <w:pPr>
        <w:pStyle w:val="BlockText"/>
        <w:ind w:left="1080" w:right="0"/>
        <w:rPr>
          <w:rFonts w:asciiTheme="minorHAnsi" w:hAnsiTheme="minorHAnsi" w:cstheme="minorHAnsi"/>
          <w:i/>
          <w:iCs/>
          <w:color w:val="000000"/>
          <w:sz w:val="18"/>
          <w:szCs w:val="18"/>
        </w:rPr>
      </w:pPr>
      <w:r w:rsidRPr="006E541A">
        <w:rPr>
          <w:rFonts w:asciiTheme="minorHAnsi" w:hAnsiTheme="minorHAnsi" w:cstheme="minorHAnsi"/>
          <w:i/>
          <w:iCs/>
          <w:color w:val="000000"/>
          <w:sz w:val="18"/>
          <w:szCs w:val="18"/>
        </w:rPr>
        <w:t>Sensitivity</w:t>
      </w:r>
    </w:p>
    <w:p w14:paraId="459F73E1" w14:textId="77777777" w:rsidR="004B155A" w:rsidRPr="006E541A" w:rsidRDefault="004B155A" w:rsidP="006E541A">
      <w:pPr>
        <w:pStyle w:val="BlockText"/>
        <w:ind w:left="1080" w:right="0"/>
        <w:rPr>
          <w:rFonts w:asciiTheme="minorHAnsi" w:hAnsiTheme="minorHAnsi" w:cstheme="minorHAnsi"/>
          <w:color w:val="000000"/>
          <w:sz w:val="16"/>
          <w:szCs w:val="16"/>
          <w:cs/>
          <w:lang w:val="en-GB"/>
        </w:rPr>
      </w:pPr>
    </w:p>
    <w:p w14:paraId="5FC15C2E" w14:textId="47E4C684" w:rsidR="004B155A" w:rsidRPr="006E541A" w:rsidRDefault="004B155A" w:rsidP="006E541A">
      <w:pPr>
        <w:spacing w:after="0" w:line="240" w:lineRule="auto"/>
        <w:ind w:left="1080"/>
        <w:jc w:val="thaiDistribute"/>
        <w:rPr>
          <w:rFonts w:cstheme="minorHAnsi"/>
          <w:color w:val="000000"/>
          <w:spacing w:val="-2"/>
          <w:sz w:val="18"/>
          <w:szCs w:val="18"/>
        </w:rPr>
      </w:pPr>
      <w:r w:rsidRPr="006E541A">
        <w:rPr>
          <w:rFonts w:cstheme="minorHAnsi"/>
          <w:color w:val="000000"/>
          <w:sz w:val="18"/>
          <w:szCs w:val="18"/>
        </w:rPr>
        <w:t>As shown in the table above, the Group is primarily exposed to changes in Baht and other foreign</w:t>
      </w:r>
      <w:r w:rsidRPr="006E541A">
        <w:rPr>
          <w:rFonts w:cstheme="minorHAnsi"/>
          <w:color w:val="000000"/>
          <w:spacing w:val="-2"/>
          <w:sz w:val="18"/>
          <w:szCs w:val="18"/>
        </w:rPr>
        <w:t xml:space="preserve"> exchange rates. The sensitivity of profit or loss</w:t>
      </w:r>
      <w:r w:rsidRPr="006E541A">
        <w:rPr>
          <w:rFonts w:cstheme="minorHAnsi"/>
          <w:color w:val="000000"/>
          <w:sz w:val="18"/>
          <w:szCs w:val="18"/>
        </w:rPr>
        <w:t xml:space="preserve"> to changes in the exchange rates arises mainly from financial assets and financial liabilities denominated in other foreign</w:t>
      </w:r>
      <w:r w:rsidRPr="006E541A">
        <w:rPr>
          <w:rFonts w:cstheme="minorHAnsi"/>
          <w:color w:val="000000"/>
          <w:spacing w:val="-2"/>
          <w:sz w:val="18"/>
          <w:szCs w:val="18"/>
        </w:rPr>
        <w:t xml:space="preserve"> exchange rates.</w:t>
      </w:r>
    </w:p>
    <w:p w14:paraId="2EA096B0" w14:textId="77777777" w:rsidR="004B155A" w:rsidRPr="006E541A" w:rsidRDefault="004B155A" w:rsidP="006E541A">
      <w:pPr>
        <w:pStyle w:val="BlockText"/>
        <w:ind w:left="1080" w:right="0"/>
        <w:rPr>
          <w:rFonts w:asciiTheme="minorHAnsi" w:hAnsiTheme="minorHAnsi" w:cstheme="minorHAnsi"/>
          <w:color w:val="000000"/>
          <w:sz w:val="16"/>
          <w:szCs w:val="16"/>
          <w:lang w:val="en-GB"/>
        </w:rPr>
      </w:pPr>
    </w:p>
    <w:tbl>
      <w:tblPr>
        <w:tblW w:w="0" w:type="auto"/>
        <w:tblInd w:w="450" w:type="dxa"/>
        <w:tblLayout w:type="fixed"/>
        <w:tblLook w:val="04A0" w:firstRow="1" w:lastRow="0" w:firstColumn="1" w:lastColumn="0" w:noHBand="0" w:noVBand="1"/>
      </w:tblPr>
      <w:tblGrid>
        <w:gridCol w:w="3528"/>
        <w:gridCol w:w="1368"/>
        <w:gridCol w:w="1368"/>
        <w:gridCol w:w="1368"/>
        <w:gridCol w:w="1368"/>
      </w:tblGrid>
      <w:tr w:rsidR="007B224A" w:rsidRPr="006E541A" w14:paraId="6B79B82C" w14:textId="77777777" w:rsidTr="0025659A">
        <w:tc>
          <w:tcPr>
            <w:tcW w:w="3528" w:type="dxa"/>
            <w:shd w:val="clear" w:color="auto" w:fill="auto"/>
          </w:tcPr>
          <w:p w14:paraId="19129F69" w14:textId="77777777" w:rsidR="007B224A" w:rsidRPr="006E541A" w:rsidRDefault="007B224A" w:rsidP="006E541A">
            <w:pPr>
              <w:spacing w:after="0" w:line="240" w:lineRule="auto"/>
              <w:ind w:left="516"/>
              <w:jc w:val="both"/>
              <w:rPr>
                <w:rFonts w:eastAsia="Cambria" w:cstheme="minorHAnsi"/>
                <w:color w:val="000000"/>
                <w:sz w:val="18"/>
                <w:szCs w:val="18"/>
                <w:lang w:val="en-GB" w:bidi="th-TH"/>
              </w:rPr>
            </w:pPr>
          </w:p>
        </w:tc>
        <w:tc>
          <w:tcPr>
            <w:tcW w:w="2736" w:type="dxa"/>
            <w:gridSpan w:val="2"/>
            <w:tcBorders>
              <w:bottom w:val="single" w:sz="4" w:space="0" w:color="auto"/>
            </w:tcBorders>
            <w:shd w:val="clear" w:color="auto" w:fill="auto"/>
            <w:vAlign w:val="bottom"/>
          </w:tcPr>
          <w:p w14:paraId="04D9FC88" w14:textId="77777777" w:rsidR="007B224A" w:rsidRPr="006E541A" w:rsidRDefault="007B224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 xml:space="preserve">Consolidated </w:t>
            </w:r>
          </w:p>
          <w:p w14:paraId="7A7A31B8" w14:textId="774DF5C2" w:rsidR="007B224A" w:rsidRPr="006E541A" w:rsidRDefault="007B224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 statements</w:t>
            </w:r>
          </w:p>
        </w:tc>
        <w:tc>
          <w:tcPr>
            <w:tcW w:w="2736" w:type="dxa"/>
            <w:gridSpan w:val="2"/>
            <w:tcBorders>
              <w:bottom w:val="single" w:sz="4" w:space="0" w:color="auto"/>
            </w:tcBorders>
            <w:shd w:val="clear" w:color="auto" w:fill="auto"/>
            <w:vAlign w:val="bottom"/>
          </w:tcPr>
          <w:p w14:paraId="1F6F6605" w14:textId="77777777" w:rsidR="007B224A" w:rsidRPr="006E541A" w:rsidRDefault="007B224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 xml:space="preserve">Separate </w:t>
            </w:r>
          </w:p>
          <w:p w14:paraId="3CD250FC" w14:textId="39B993FF" w:rsidR="007B224A" w:rsidRPr="006E541A" w:rsidRDefault="007B224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financial statements</w:t>
            </w:r>
          </w:p>
        </w:tc>
      </w:tr>
      <w:tr w:rsidR="007B224A" w:rsidRPr="006E541A" w14:paraId="5D1D6BD7" w14:textId="77777777" w:rsidTr="0025659A">
        <w:tc>
          <w:tcPr>
            <w:tcW w:w="3528" w:type="dxa"/>
            <w:shd w:val="clear" w:color="auto" w:fill="auto"/>
          </w:tcPr>
          <w:p w14:paraId="5396E259" w14:textId="77777777" w:rsidR="007B224A" w:rsidRPr="006E541A" w:rsidRDefault="007B224A" w:rsidP="006E541A">
            <w:pPr>
              <w:spacing w:after="0" w:line="240" w:lineRule="auto"/>
              <w:ind w:left="516"/>
              <w:jc w:val="both"/>
              <w:rPr>
                <w:rFonts w:eastAsia="Cambria" w:cstheme="minorHAnsi"/>
                <w:color w:val="000000"/>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5E764466" w14:textId="77777777" w:rsidR="007B224A" w:rsidRPr="006E541A" w:rsidRDefault="007B224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Impact to net profit</w:t>
            </w:r>
          </w:p>
        </w:tc>
        <w:tc>
          <w:tcPr>
            <w:tcW w:w="2736" w:type="dxa"/>
            <w:gridSpan w:val="2"/>
            <w:tcBorders>
              <w:top w:val="single" w:sz="4" w:space="0" w:color="auto"/>
              <w:bottom w:val="single" w:sz="4" w:space="0" w:color="auto"/>
            </w:tcBorders>
            <w:shd w:val="clear" w:color="auto" w:fill="auto"/>
            <w:vAlign w:val="bottom"/>
          </w:tcPr>
          <w:p w14:paraId="7A2AF59C" w14:textId="4B1B2693" w:rsidR="007B224A" w:rsidRPr="006E541A" w:rsidRDefault="007B224A" w:rsidP="006E541A">
            <w:pPr>
              <w:spacing w:after="0" w:line="240" w:lineRule="auto"/>
              <w:ind w:right="-72"/>
              <w:jc w:val="center"/>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Impact to net profit</w:t>
            </w:r>
          </w:p>
        </w:tc>
      </w:tr>
      <w:tr w:rsidR="00860A78" w:rsidRPr="006E541A" w14:paraId="7A8BB76A" w14:textId="77777777" w:rsidTr="0025659A">
        <w:tc>
          <w:tcPr>
            <w:tcW w:w="3528" w:type="dxa"/>
            <w:shd w:val="clear" w:color="auto" w:fill="auto"/>
          </w:tcPr>
          <w:p w14:paraId="4CBEEED9" w14:textId="77777777" w:rsidR="00860A78" w:rsidRPr="006E541A" w:rsidRDefault="00860A78" w:rsidP="006E541A">
            <w:pPr>
              <w:spacing w:after="0" w:line="240" w:lineRule="auto"/>
              <w:ind w:left="516"/>
              <w:jc w:val="both"/>
              <w:rPr>
                <w:rFonts w:eastAsia="Cambria" w:cstheme="minorHAnsi"/>
                <w:color w:val="000000"/>
                <w:sz w:val="18"/>
                <w:szCs w:val="18"/>
                <w:lang w:val="en-GB" w:bidi="th-TH"/>
              </w:rPr>
            </w:pPr>
          </w:p>
        </w:tc>
        <w:tc>
          <w:tcPr>
            <w:tcW w:w="1368" w:type="dxa"/>
            <w:tcBorders>
              <w:top w:val="single" w:sz="4" w:space="0" w:color="auto"/>
              <w:bottom w:val="single" w:sz="4" w:space="0" w:color="auto"/>
            </w:tcBorders>
            <w:shd w:val="clear" w:color="auto" w:fill="auto"/>
          </w:tcPr>
          <w:p w14:paraId="440E011D" w14:textId="6299DD70" w:rsidR="00860A78" w:rsidRPr="006E541A" w:rsidRDefault="0025659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2024</w:t>
            </w:r>
          </w:p>
          <w:p w14:paraId="7E7CCFF1" w14:textId="684D9D89" w:rsidR="00860A78" w:rsidRPr="006E541A" w:rsidRDefault="00860A78"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c>
          <w:tcPr>
            <w:tcW w:w="1368" w:type="dxa"/>
            <w:tcBorders>
              <w:top w:val="single" w:sz="4" w:space="0" w:color="auto"/>
              <w:bottom w:val="single" w:sz="4" w:space="0" w:color="auto"/>
            </w:tcBorders>
            <w:shd w:val="clear" w:color="auto" w:fill="auto"/>
          </w:tcPr>
          <w:p w14:paraId="0CFFCEE9" w14:textId="382D652C" w:rsidR="00860A78" w:rsidRPr="006E541A" w:rsidRDefault="0025659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2023</w:t>
            </w:r>
          </w:p>
          <w:p w14:paraId="28D0D3F0" w14:textId="4CB1753E" w:rsidR="00860A78" w:rsidRPr="006E541A" w:rsidRDefault="00860A78"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c>
          <w:tcPr>
            <w:tcW w:w="1368" w:type="dxa"/>
            <w:tcBorders>
              <w:top w:val="single" w:sz="4" w:space="0" w:color="auto"/>
              <w:bottom w:val="single" w:sz="4" w:space="0" w:color="auto"/>
            </w:tcBorders>
            <w:shd w:val="clear" w:color="auto" w:fill="auto"/>
          </w:tcPr>
          <w:p w14:paraId="20382C1F" w14:textId="431612A0" w:rsidR="00860A78" w:rsidRPr="006E541A" w:rsidRDefault="0025659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2024</w:t>
            </w:r>
          </w:p>
          <w:p w14:paraId="5DB22B8D" w14:textId="260152B7" w:rsidR="00860A78" w:rsidRPr="006E541A" w:rsidRDefault="00860A78"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c>
          <w:tcPr>
            <w:tcW w:w="1368" w:type="dxa"/>
            <w:tcBorders>
              <w:top w:val="single" w:sz="4" w:space="0" w:color="auto"/>
              <w:bottom w:val="single" w:sz="4" w:space="0" w:color="auto"/>
            </w:tcBorders>
            <w:shd w:val="clear" w:color="auto" w:fill="auto"/>
          </w:tcPr>
          <w:p w14:paraId="71057338" w14:textId="4E0CAC43" w:rsidR="00860A78" w:rsidRPr="006E541A" w:rsidRDefault="0025659A"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2023</w:t>
            </w:r>
          </w:p>
          <w:p w14:paraId="35683A27" w14:textId="792215D0" w:rsidR="00860A78" w:rsidRPr="006E541A" w:rsidRDefault="00860A78" w:rsidP="006E541A">
            <w:pPr>
              <w:spacing w:after="0" w:line="240" w:lineRule="auto"/>
              <w:ind w:right="-72"/>
              <w:jc w:val="right"/>
              <w:rPr>
                <w:rFonts w:eastAsia="Cambria" w:cstheme="minorHAnsi"/>
                <w:b/>
                <w:bCs/>
                <w:color w:val="000000"/>
                <w:sz w:val="18"/>
                <w:szCs w:val="18"/>
                <w:lang w:val="en-GB" w:bidi="th-TH"/>
              </w:rPr>
            </w:pPr>
            <w:r w:rsidRPr="006E541A">
              <w:rPr>
                <w:rFonts w:eastAsia="Cambria" w:cstheme="minorHAnsi"/>
                <w:b/>
                <w:bCs/>
                <w:color w:val="000000"/>
                <w:sz w:val="18"/>
                <w:szCs w:val="18"/>
                <w:lang w:val="en-GB" w:bidi="th-TH"/>
              </w:rPr>
              <w:t>Million Baht</w:t>
            </w:r>
          </w:p>
        </w:tc>
      </w:tr>
      <w:tr w:rsidR="00860A78" w:rsidRPr="006E541A" w14:paraId="6768613A" w14:textId="77777777" w:rsidTr="0025659A">
        <w:tc>
          <w:tcPr>
            <w:tcW w:w="3528" w:type="dxa"/>
            <w:shd w:val="clear" w:color="auto" w:fill="auto"/>
          </w:tcPr>
          <w:p w14:paraId="5D086820" w14:textId="77777777" w:rsidR="00860A78" w:rsidRPr="006E541A" w:rsidRDefault="00860A78" w:rsidP="006E541A">
            <w:pPr>
              <w:spacing w:after="0" w:line="240" w:lineRule="auto"/>
              <w:ind w:left="516"/>
              <w:jc w:val="both"/>
              <w:rPr>
                <w:rFonts w:eastAsia="Cambria"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268F6EF7"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67A0BD50"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1C8BA020"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c>
          <w:tcPr>
            <w:tcW w:w="1368" w:type="dxa"/>
            <w:tcBorders>
              <w:top w:val="single" w:sz="4" w:space="0" w:color="auto"/>
              <w:left w:val="nil"/>
              <w:right w:val="nil"/>
            </w:tcBorders>
            <w:shd w:val="clear" w:color="auto" w:fill="auto"/>
          </w:tcPr>
          <w:p w14:paraId="338A9AFB"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r>
      <w:tr w:rsidR="00860A78" w:rsidRPr="006E541A" w14:paraId="76D1CEC8" w14:textId="77777777" w:rsidTr="0025659A">
        <w:tc>
          <w:tcPr>
            <w:tcW w:w="3528" w:type="dxa"/>
            <w:shd w:val="clear" w:color="auto" w:fill="auto"/>
          </w:tcPr>
          <w:p w14:paraId="2A66EA4E" w14:textId="19B97DEE" w:rsidR="00860A78" w:rsidRPr="006E541A" w:rsidRDefault="001E749E" w:rsidP="006E541A">
            <w:pPr>
              <w:spacing w:after="0" w:line="240" w:lineRule="auto"/>
              <w:ind w:left="516"/>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US Dollar </w:t>
            </w:r>
            <w:r w:rsidR="00860A78" w:rsidRPr="006E541A">
              <w:rPr>
                <w:rFonts w:eastAsia="Cambria" w:cstheme="minorHAnsi"/>
                <w:color w:val="000000"/>
                <w:sz w:val="18"/>
                <w:szCs w:val="18"/>
                <w:lang w:val="en-GB" w:bidi="th-TH"/>
              </w:rPr>
              <w:t>to</w:t>
            </w:r>
            <w:r w:rsidRPr="006E541A">
              <w:rPr>
                <w:rFonts w:eastAsia="Cambria" w:cstheme="minorHAnsi"/>
                <w:color w:val="000000"/>
                <w:sz w:val="18"/>
                <w:szCs w:val="18"/>
                <w:lang w:val="en-GB" w:bidi="th-TH"/>
              </w:rPr>
              <w:t xml:space="preserve"> Baht</w:t>
            </w:r>
            <w:r w:rsidR="00860A78" w:rsidRPr="006E541A">
              <w:rPr>
                <w:rFonts w:eastAsia="Cambria" w:cstheme="minorHAnsi"/>
                <w:color w:val="000000"/>
                <w:sz w:val="18"/>
                <w:szCs w:val="18"/>
                <w:lang w:val="en-GB" w:bidi="th-TH"/>
              </w:rPr>
              <w:t xml:space="preserve"> exchange rate </w:t>
            </w:r>
          </w:p>
          <w:p w14:paraId="49376BF5" w14:textId="3F7FB3AD"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   - increase </w:t>
            </w:r>
            <w:r w:rsidR="0025659A" w:rsidRPr="006E541A">
              <w:rPr>
                <w:rFonts w:eastAsia="Cambria" w:cstheme="minorHAnsi"/>
                <w:color w:val="000000"/>
                <w:sz w:val="18"/>
                <w:szCs w:val="18"/>
                <w:lang w:val="en-GB" w:bidi="th-TH"/>
              </w:rPr>
              <w:t>10</w:t>
            </w:r>
            <w:r w:rsidRPr="006E541A">
              <w:rPr>
                <w:rFonts w:eastAsia="Cambria" w:cstheme="minorHAnsi"/>
                <w:color w:val="000000"/>
                <w:sz w:val="18"/>
                <w:szCs w:val="18"/>
                <w:lang w:val="en-GB" w:bidi="th-TH"/>
              </w:rPr>
              <w:t>%*</w:t>
            </w:r>
          </w:p>
        </w:tc>
        <w:tc>
          <w:tcPr>
            <w:tcW w:w="1368" w:type="dxa"/>
            <w:tcBorders>
              <w:left w:val="nil"/>
              <w:right w:val="nil"/>
            </w:tcBorders>
            <w:shd w:val="clear" w:color="auto" w:fill="auto"/>
            <w:vAlign w:val="bottom"/>
          </w:tcPr>
          <w:p w14:paraId="6E3563A1" w14:textId="4554088E" w:rsidR="00860A78" w:rsidRPr="006E541A" w:rsidRDefault="00703E94" w:rsidP="006E541A">
            <w:pPr>
              <w:spacing w:after="0" w:line="240" w:lineRule="auto"/>
              <w:ind w:right="-72"/>
              <w:jc w:val="right"/>
              <w:rPr>
                <w:rFonts w:eastAsia="Arial" w:cstheme="minorHAnsi"/>
                <w:color w:val="000000"/>
                <w:sz w:val="18"/>
                <w:lang w:val="en-GB" w:bidi="th-TH"/>
              </w:rPr>
            </w:pPr>
            <w:r w:rsidRPr="006E541A">
              <w:rPr>
                <w:rFonts w:eastAsia="Arial" w:cstheme="minorHAnsi"/>
                <w:color w:val="000000"/>
                <w:sz w:val="18"/>
                <w:lang w:val="en-GB" w:bidi="th-TH"/>
              </w:rPr>
              <w:t>6.</w:t>
            </w:r>
            <w:r w:rsidR="00A610A2" w:rsidRPr="006E541A">
              <w:rPr>
                <w:rFonts w:eastAsia="Arial" w:cstheme="minorHAnsi"/>
                <w:color w:val="000000"/>
                <w:sz w:val="18"/>
                <w:lang w:val="en-GB" w:bidi="th-TH"/>
              </w:rPr>
              <w:t>34</w:t>
            </w:r>
          </w:p>
        </w:tc>
        <w:tc>
          <w:tcPr>
            <w:tcW w:w="1368" w:type="dxa"/>
            <w:tcBorders>
              <w:left w:val="nil"/>
              <w:right w:val="nil"/>
            </w:tcBorders>
            <w:shd w:val="clear" w:color="auto" w:fill="auto"/>
            <w:vAlign w:val="bottom"/>
          </w:tcPr>
          <w:p w14:paraId="113BF839" w14:textId="0759152B" w:rsidR="00860A78"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13</w:t>
            </w:r>
            <w:r w:rsidR="00860A78"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85</w:t>
            </w:r>
          </w:p>
        </w:tc>
        <w:tc>
          <w:tcPr>
            <w:tcW w:w="1368" w:type="dxa"/>
            <w:tcBorders>
              <w:left w:val="nil"/>
              <w:right w:val="nil"/>
            </w:tcBorders>
            <w:shd w:val="clear" w:color="auto" w:fill="auto"/>
            <w:vAlign w:val="bottom"/>
          </w:tcPr>
          <w:p w14:paraId="44AE695D" w14:textId="4A69D5D0"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0.04</w:t>
            </w:r>
          </w:p>
        </w:tc>
        <w:tc>
          <w:tcPr>
            <w:tcW w:w="1368" w:type="dxa"/>
            <w:tcBorders>
              <w:left w:val="nil"/>
              <w:right w:val="nil"/>
            </w:tcBorders>
            <w:shd w:val="clear" w:color="auto" w:fill="auto"/>
            <w:vAlign w:val="bottom"/>
          </w:tcPr>
          <w:p w14:paraId="720CF9A3" w14:textId="150441A1" w:rsidR="00860A78"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w:t>
            </w:r>
            <w:r w:rsidR="00860A78"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02</w:t>
            </w:r>
          </w:p>
        </w:tc>
      </w:tr>
      <w:tr w:rsidR="00860A78" w:rsidRPr="006E541A" w14:paraId="0BAA8682" w14:textId="77777777" w:rsidTr="0025659A">
        <w:tc>
          <w:tcPr>
            <w:tcW w:w="3528" w:type="dxa"/>
            <w:shd w:val="clear" w:color="auto" w:fill="auto"/>
          </w:tcPr>
          <w:p w14:paraId="69F6D680" w14:textId="472AD855"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   -</w:t>
            </w:r>
            <w:r w:rsidRPr="006E541A">
              <w:rPr>
                <w:rFonts w:eastAsia="Cambria" w:cstheme="minorHAnsi"/>
                <w:color w:val="000000"/>
                <w:sz w:val="18"/>
                <w:szCs w:val="18"/>
                <w:cs/>
                <w:lang w:val="en-GB" w:bidi="th-TH"/>
              </w:rPr>
              <w:t xml:space="preserve"> </w:t>
            </w:r>
            <w:r w:rsidRPr="006E541A">
              <w:rPr>
                <w:rFonts w:eastAsia="Cambria" w:cstheme="minorHAnsi"/>
                <w:color w:val="000000"/>
                <w:sz w:val="18"/>
                <w:szCs w:val="18"/>
                <w:lang w:val="en-GB" w:bidi="th-TH"/>
              </w:rPr>
              <w:t xml:space="preserve">decrease </w:t>
            </w:r>
            <w:r w:rsidR="0025659A" w:rsidRPr="006E541A">
              <w:rPr>
                <w:rFonts w:eastAsia="Cambria" w:cstheme="minorHAnsi"/>
                <w:color w:val="000000"/>
                <w:sz w:val="18"/>
                <w:szCs w:val="18"/>
                <w:lang w:val="en-GB" w:bidi="th-TH"/>
              </w:rPr>
              <w:t>10</w:t>
            </w:r>
            <w:r w:rsidRPr="006E541A">
              <w:rPr>
                <w:rFonts w:eastAsia="Cambria" w:cstheme="minorHAnsi"/>
                <w:color w:val="000000"/>
                <w:sz w:val="18"/>
                <w:szCs w:val="18"/>
                <w:lang w:val="en-GB" w:bidi="th-TH"/>
              </w:rPr>
              <w:t>%*</w:t>
            </w:r>
          </w:p>
        </w:tc>
        <w:tc>
          <w:tcPr>
            <w:tcW w:w="1368" w:type="dxa"/>
            <w:tcBorders>
              <w:top w:val="nil"/>
              <w:left w:val="nil"/>
              <w:right w:val="nil"/>
            </w:tcBorders>
            <w:shd w:val="clear" w:color="auto" w:fill="auto"/>
            <w:vAlign w:val="bottom"/>
          </w:tcPr>
          <w:p w14:paraId="3D8FD27A" w14:textId="0C1C7F96"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r w:rsidR="00A610A2" w:rsidRPr="006E541A">
              <w:rPr>
                <w:rFonts w:eastAsia="Arial" w:cstheme="minorHAnsi"/>
                <w:color w:val="000000"/>
                <w:sz w:val="18"/>
                <w:szCs w:val="18"/>
                <w:lang w:val="en-GB" w:bidi="th-TH"/>
              </w:rPr>
              <w:t>6.34</w:t>
            </w:r>
            <w:r w:rsidRPr="006E541A">
              <w:rPr>
                <w:rFonts w:eastAsia="Arial" w:cstheme="minorHAnsi"/>
                <w:color w:val="000000"/>
                <w:sz w:val="18"/>
                <w:szCs w:val="18"/>
                <w:lang w:val="en-GB" w:bidi="th-TH"/>
              </w:rPr>
              <w:t>)</w:t>
            </w:r>
          </w:p>
        </w:tc>
        <w:tc>
          <w:tcPr>
            <w:tcW w:w="1368" w:type="dxa"/>
            <w:tcBorders>
              <w:top w:val="nil"/>
              <w:left w:val="nil"/>
              <w:right w:val="nil"/>
            </w:tcBorders>
            <w:shd w:val="clear" w:color="auto" w:fill="auto"/>
            <w:vAlign w:val="bottom"/>
          </w:tcPr>
          <w:p w14:paraId="518A7453" w14:textId="7BD32BD0" w:rsidR="00860A78" w:rsidRPr="006E541A" w:rsidRDefault="00860A78"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r w:rsidR="0025659A" w:rsidRPr="006E541A">
              <w:rPr>
                <w:rFonts w:eastAsia="Arial" w:cstheme="minorHAnsi"/>
                <w:color w:val="000000"/>
                <w:sz w:val="18"/>
                <w:szCs w:val="18"/>
                <w:lang w:val="en-GB" w:bidi="th-TH"/>
              </w:rPr>
              <w:t>13</w:t>
            </w:r>
            <w:r w:rsidRPr="006E541A">
              <w:rPr>
                <w:rFonts w:eastAsia="Arial" w:cstheme="minorHAnsi"/>
                <w:color w:val="000000"/>
                <w:sz w:val="18"/>
                <w:szCs w:val="18"/>
                <w:lang w:val="en-GB" w:bidi="th-TH"/>
              </w:rPr>
              <w:t>.</w:t>
            </w:r>
            <w:r w:rsidR="0025659A" w:rsidRPr="006E541A">
              <w:rPr>
                <w:rFonts w:eastAsia="Arial" w:cstheme="minorHAnsi"/>
                <w:color w:val="000000"/>
                <w:sz w:val="18"/>
                <w:szCs w:val="18"/>
                <w:lang w:val="en-GB" w:bidi="th-TH"/>
              </w:rPr>
              <w:t>85</w:t>
            </w:r>
            <w:r w:rsidRPr="006E541A">
              <w:rPr>
                <w:rFonts w:eastAsia="Arial" w:cstheme="minorHAnsi"/>
                <w:color w:val="000000"/>
                <w:sz w:val="18"/>
                <w:szCs w:val="18"/>
                <w:lang w:val="en-GB" w:bidi="th-TH"/>
              </w:rPr>
              <w:t>)</w:t>
            </w:r>
          </w:p>
        </w:tc>
        <w:tc>
          <w:tcPr>
            <w:tcW w:w="1368" w:type="dxa"/>
            <w:tcBorders>
              <w:top w:val="nil"/>
              <w:left w:val="nil"/>
              <w:right w:val="nil"/>
            </w:tcBorders>
            <w:shd w:val="clear" w:color="auto" w:fill="auto"/>
            <w:vAlign w:val="bottom"/>
          </w:tcPr>
          <w:p w14:paraId="479D8478" w14:textId="09F50C02"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(0.04)</w:t>
            </w:r>
          </w:p>
        </w:tc>
        <w:tc>
          <w:tcPr>
            <w:tcW w:w="1368" w:type="dxa"/>
            <w:tcBorders>
              <w:top w:val="nil"/>
              <w:left w:val="nil"/>
              <w:right w:val="nil"/>
            </w:tcBorders>
            <w:shd w:val="clear" w:color="auto" w:fill="auto"/>
            <w:vAlign w:val="bottom"/>
          </w:tcPr>
          <w:p w14:paraId="00EFD427" w14:textId="1166AED9" w:rsidR="00860A78" w:rsidRPr="006E541A" w:rsidRDefault="00860A78"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r w:rsidR="0025659A" w:rsidRPr="006E541A">
              <w:rPr>
                <w:rFonts w:eastAsia="Arial" w:cstheme="minorHAnsi"/>
                <w:color w:val="000000"/>
                <w:sz w:val="18"/>
                <w:szCs w:val="18"/>
                <w:lang w:val="en-GB" w:bidi="th-TH"/>
              </w:rPr>
              <w:t>0</w:t>
            </w:r>
            <w:r w:rsidRPr="006E541A">
              <w:rPr>
                <w:rFonts w:eastAsia="Arial" w:cstheme="minorHAnsi"/>
                <w:color w:val="000000"/>
                <w:sz w:val="18"/>
                <w:szCs w:val="18"/>
                <w:lang w:val="en-GB" w:bidi="th-TH"/>
              </w:rPr>
              <w:t>.</w:t>
            </w:r>
            <w:r w:rsidR="0025659A" w:rsidRPr="006E541A">
              <w:rPr>
                <w:rFonts w:eastAsia="Arial" w:cstheme="minorHAnsi"/>
                <w:color w:val="000000"/>
                <w:sz w:val="18"/>
                <w:szCs w:val="18"/>
                <w:lang w:val="en-GB" w:bidi="th-TH"/>
              </w:rPr>
              <w:t>02</w:t>
            </w:r>
            <w:r w:rsidRPr="006E541A">
              <w:rPr>
                <w:rFonts w:eastAsia="Arial" w:cstheme="minorHAnsi"/>
                <w:color w:val="000000"/>
                <w:sz w:val="18"/>
                <w:szCs w:val="18"/>
                <w:lang w:val="en-GB" w:bidi="th-TH"/>
              </w:rPr>
              <w:t>)</w:t>
            </w:r>
          </w:p>
        </w:tc>
      </w:tr>
      <w:tr w:rsidR="00860A78" w:rsidRPr="006E541A" w14:paraId="3F7D7EE5" w14:textId="77777777" w:rsidTr="0025659A">
        <w:tc>
          <w:tcPr>
            <w:tcW w:w="3528" w:type="dxa"/>
            <w:shd w:val="clear" w:color="auto" w:fill="auto"/>
          </w:tcPr>
          <w:p w14:paraId="79177315" w14:textId="77777777" w:rsidR="00860A78" w:rsidRPr="006E541A" w:rsidRDefault="00860A78" w:rsidP="006E541A">
            <w:pPr>
              <w:spacing w:after="0" w:line="240" w:lineRule="auto"/>
              <w:ind w:left="516"/>
              <w:jc w:val="both"/>
              <w:rPr>
                <w:rFonts w:eastAsia="Cambria" w:cstheme="minorHAnsi"/>
                <w:color w:val="000000"/>
                <w:sz w:val="18"/>
                <w:szCs w:val="18"/>
                <w:lang w:val="en-GB" w:bidi="th-TH"/>
              </w:rPr>
            </w:pPr>
          </w:p>
        </w:tc>
        <w:tc>
          <w:tcPr>
            <w:tcW w:w="1368" w:type="dxa"/>
            <w:tcBorders>
              <w:top w:val="nil"/>
              <w:left w:val="nil"/>
              <w:right w:val="nil"/>
            </w:tcBorders>
            <w:shd w:val="clear" w:color="auto" w:fill="auto"/>
            <w:vAlign w:val="bottom"/>
          </w:tcPr>
          <w:p w14:paraId="13A6F6CD"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c>
          <w:tcPr>
            <w:tcW w:w="1368" w:type="dxa"/>
            <w:tcBorders>
              <w:top w:val="nil"/>
              <w:left w:val="nil"/>
              <w:right w:val="nil"/>
            </w:tcBorders>
            <w:shd w:val="clear" w:color="auto" w:fill="auto"/>
            <w:vAlign w:val="bottom"/>
          </w:tcPr>
          <w:p w14:paraId="0756D365"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c>
          <w:tcPr>
            <w:tcW w:w="1368" w:type="dxa"/>
            <w:tcBorders>
              <w:top w:val="nil"/>
              <w:left w:val="nil"/>
              <w:right w:val="nil"/>
            </w:tcBorders>
            <w:shd w:val="clear" w:color="auto" w:fill="auto"/>
            <w:vAlign w:val="bottom"/>
          </w:tcPr>
          <w:p w14:paraId="28F870A8"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c>
          <w:tcPr>
            <w:tcW w:w="1368" w:type="dxa"/>
            <w:tcBorders>
              <w:top w:val="nil"/>
              <w:left w:val="nil"/>
              <w:right w:val="nil"/>
            </w:tcBorders>
            <w:shd w:val="clear" w:color="auto" w:fill="auto"/>
            <w:vAlign w:val="bottom"/>
          </w:tcPr>
          <w:p w14:paraId="5E06A1E4"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r>
      <w:tr w:rsidR="00860A78" w:rsidRPr="006E541A" w14:paraId="1AA9E4DE" w14:textId="77777777" w:rsidTr="0025659A">
        <w:tc>
          <w:tcPr>
            <w:tcW w:w="3528" w:type="dxa"/>
            <w:shd w:val="clear" w:color="auto" w:fill="auto"/>
          </w:tcPr>
          <w:p w14:paraId="43A5EA61" w14:textId="1089860F" w:rsidR="00746661" w:rsidRPr="006E541A" w:rsidRDefault="001E749E" w:rsidP="006E541A">
            <w:pPr>
              <w:spacing w:after="0" w:line="240" w:lineRule="auto"/>
              <w:ind w:left="516"/>
              <w:jc w:val="both"/>
              <w:rPr>
                <w:rFonts w:eastAsia="Cambria" w:cstheme="minorHAnsi"/>
                <w:color w:val="000000"/>
                <w:spacing w:val="-4"/>
                <w:sz w:val="18"/>
                <w:szCs w:val="18"/>
                <w:lang w:val="en-GB" w:bidi="th-TH"/>
              </w:rPr>
            </w:pPr>
            <w:r w:rsidRPr="006E541A">
              <w:rPr>
                <w:rFonts w:eastAsia="Cambria" w:cstheme="minorHAnsi"/>
                <w:color w:val="000000"/>
                <w:spacing w:val="-4"/>
                <w:sz w:val="18"/>
                <w:szCs w:val="18"/>
                <w:lang w:val="en-GB" w:bidi="th-TH"/>
              </w:rPr>
              <w:t xml:space="preserve">Malaysian Ringgit </w:t>
            </w:r>
            <w:r w:rsidRPr="006E541A">
              <w:rPr>
                <w:rFonts w:eastAsia="Cambria" w:cstheme="minorHAnsi"/>
                <w:color w:val="000000"/>
                <w:spacing w:val="-4"/>
                <w:sz w:val="18"/>
                <w:lang w:val="en-GB" w:bidi="th-TH"/>
              </w:rPr>
              <w:t xml:space="preserve">to </w:t>
            </w:r>
            <w:r w:rsidR="00746661" w:rsidRPr="006E541A">
              <w:rPr>
                <w:rFonts w:eastAsia="Cambria" w:cstheme="minorHAnsi"/>
                <w:color w:val="000000"/>
                <w:spacing w:val="-4"/>
                <w:sz w:val="18"/>
                <w:szCs w:val="18"/>
                <w:lang w:val="en-GB" w:bidi="th-TH"/>
              </w:rPr>
              <w:t xml:space="preserve">Baht </w:t>
            </w:r>
          </w:p>
          <w:p w14:paraId="56BAE755" w14:textId="77777777"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   exchange rate </w:t>
            </w:r>
          </w:p>
          <w:p w14:paraId="62ACE8B5" w14:textId="5872B1C4"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   - increase </w:t>
            </w:r>
            <w:r w:rsidR="0025659A" w:rsidRPr="006E541A">
              <w:rPr>
                <w:rFonts w:eastAsia="Cambria" w:cstheme="minorHAnsi"/>
                <w:color w:val="000000"/>
                <w:sz w:val="18"/>
                <w:szCs w:val="18"/>
                <w:lang w:val="en-GB" w:bidi="th-TH"/>
              </w:rPr>
              <w:t>10</w:t>
            </w:r>
            <w:r w:rsidRPr="006E541A">
              <w:rPr>
                <w:rFonts w:eastAsia="Cambria" w:cstheme="minorHAnsi"/>
                <w:color w:val="000000"/>
                <w:sz w:val="18"/>
                <w:szCs w:val="18"/>
                <w:lang w:val="en-GB" w:bidi="th-TH"/>
              </w:rPr>
              <w:t>%*</w:t>
            </w:r>
          </w:p>
        </w:tc>
        <w:tc>
          <w:tcPr>
            <w:tcW w:w="1368" w:type="dxa"/>
            <w:tcBorders>
              <w:top w:val="nil"/>
              <w:left w:val="nil"/>
              <w:right w:val="nil"/>
            </w:tcBorders>
            <w:shd w:val="clear" w:color="auto" w:fill="auto"/>
            <w:vAlign w:val="bottom"/>
          </w:tcPr>
          <w:p w14:paraId="1E685FDE" w14:textId="18DA6340"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c>
          <w:tcPr>
            <w:tcW w:w="1368" w:type="dxa"/>
            <w:tcBorders>
              <w:top w:val="nil"/>
              <w:left w:val="nil"/>
              <w:right w:val="nil"/>
            </w:tcBorders>
            <w:shd w:val="clear" w:color="auto" w:fill="auto"/>
            <w:vAlign w:val="bottom"/>
          </w:tcPr>
          <w:p w14:paraId="253281A5" w14:textId="15D2D198" w:rsidR="00860A78" w:rsidRPr="006E541A" w:rsidRDefault="00860A78"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c>
          <w:tcPr>
            <w:tcW w:w="1368" w:type="dxa"/>
            <w:tcBorders>
              <w:top w:val="nil"/>
              <w:left w:val="nil"/>
              <w:right w:val="nil"/>
            </w:tcBorders>
            <w:shd w:val="clear" w:color="auto" w:fill="auto"/>
            <w:vAlign w:val="bottom"/>
          </w:tcPr>
          <w:p w14:paraId="1DA4610C" w14:textId="301E125A"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0.07</w:t>
            </w:r>
          </w:p>
        </w:tc>
        <w:tc>
          <w:tcPr>
            <w:tcW w:w="1368" w:type="dxa"/>
            <w:tcBorders>
              <w:top w:val="nil"/>
              <w:left w:val="nil"/>
              <w:right w:val="nil"/>
            </w:tcBorders>
            <w:shd w:val="clear" w:color="auto" w:fill="auto"/>
            <w:vAlign w:val="bottom"/>
          </w:tcPr>
          <w:p w14:paraId="462BD57D" w14:textId="3C37DD8E" w:rsidR="00860A78" w:rsidRPr="006E541A" w:rsidRDefault="0025659A"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w:t>
            </w:r>
            <w:r w:rsidR="00860A78" w:rsidRPr="006E541A">
              <w:rPr>
                <w:rFonts w:eastAsia="Arial" w:cstheme="minorHAnsi"/>
                <w:color w:val="000000"/>
                <w:sz w:val="18"/>
                <w:szCs w:val="18"/>
                <w:lang w:val="en-GB" w:bidi="th-TH"/>
              </w:rPr>
              <w:t>.</w:t>
            </w:r>
            <w:r w:rsidRPr="006E541A">
              <w:rPr>
                <w:rFonts w:eastAsia="Arial" w:cstheme="minorHAnsi"/>
                <w:color w:val="000000"/>
                <w:sz w:val="18"/>
                <w:szCs w:val="18"/>
                <w:lang w:val="en-GB" w:bidi="th-TH"/>
              </w:rPr>
              <w:t>18</w:t>
            </w:r>
          </w:p>
        </w:tc>
      </w:tr>
      <w:tr w:rsidR="00860A78" w:rsidRPr="006E541A" w14:paraId="450EA063" w14:textId="77777777" w:rsidTr="0025659A">
        <w:tc>
          <w:tcPr>
            <w:tcW w:w="3528" w:type="dxa"/>
            <w:shd w:val="clear" w:color="auto" w:fill="auto"/>
          </w:tcPr>
          <w:p w14:paraId="60231758" w14:textId="7A8A0BCE"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   -</w:t>
            </w:r>
            <w:r w:rsidRPr="006E541A">
              <w:rPr>
                <w:rFonts w:eastAsia="Cambria" w:cstheme="minorHAnsi"/>
                <w:color w:val="000000"/>
                <w:sz w:val="18"/>
                <w:szCs w:val="18"/>
                <w:cs/>
                <w:lang w:val="en-GB" w:bidi="th-TH"/>
              </w:rPr>
              <w:t xml:space="preserve"> </w:t>
            </w:r>
            <w:r w:rsidRPr="006E541A">
              <w:rPr>
                <w:rFonts w:eastAsia="Cambria" w:cstheme="minorHAnsi"/>
                <w:color w:val="000000"/>
                <w:sz w:val="18"/>
                <w:szCs w:val="18"/>
                <w:lang w:val="en-GB" w:bidi="th-TH"/>
              </w:rPr>
              <w:t xml:space="preserve">decrease </w:t>
            </w:r>
            <w:r w:rsidR="0025659A" w:rsidRPr="006E541A">
              <w:rPr>
                <w:rFonts w:eastAsia="Cambria" w:cstheme="minorHAnsi"/>
                <w:color w:val="000000"/>
                <w:sz w:val="18"/>
                <w:szCs w:val="18"/>
                <w:lang w:val="en-GB" w:bidi="th-TH"/>
              </w:rPr>
              <w:t>10</w:t>
            </w:r>
            <w:r w:rsidRPr="006E541A">
              <w:rPr>
                <w:rFonts w:eastAsia="Cambria" w:cstheme="minorHAnsi"/>
                <w:color w:val="000000"/>
                <w:sz w:val="18"/>
                <w:szCs w:val="18"/>
                <w:lang w:val="en-GB" w:bidi="th-TH"/>
              </w:rPr>
              <w:t>%*</w:t>
            </w:r>
          </w:p>
        </w:tc>
        <w:tc>
          <w:tcPr>
            <w:tcW w:w="1368" w:type="dxa"/>
            <w:tcBorders>
              <w:top w:val="nil"/>
              <w:left w:val="nil"/>
              <w:right w:val="nil"/>
            </w:tcBorders>
            <w:shd w:val="clear" w:color="auto" w:fill="auto"/>
            <w:vAlign w:val="bottom"/>
          </w:tcPr>
          <w:p w14:paraId="3D437392" w14:textId="0D1E3C69"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c>
          <w:tcPr>
            <w:tcW w:w="1368" w:type="dxa"/>
            <w:tcBorders>
              <w:top w:val="nil"/>
              <w:left w:val="nil"/>
              <w:right w:val="nil"/>
            </w:tcBorders>
            <w:shd w:val="clear" w:color="auto" w:fill="auto"/>
            <w:vAlign w:val="bottom"/>
          </w:tcPr>
          <w:p w14:paraId="5FB57164" w14:textId="7449E32F" w:rsidR="00860A78" w:rsidRPr="006E541A" w:rsidRDefault="00860A78"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p>
        </w:tc>
        <w:tc>
          <w:tcPr>
            <w:tcW w:w="1368" w:type="dxa"/>
            <w:tcBorders>
              <w:top w:val="nil"/>
              <w:left w:val="nil"/>
              <w:right w:val="nil"/>
            </w:tcBorders>
            <w:shd w:val="clear" w:color="auto" w:fill="auto"/>
            <w:vAlign w:val="bottom"/>
          </w:tcPr>
          <w:p w14:paraId="4ECC02DC" w14:textId="13A21EB1" w:rsidR="00860A78" w:rsidRPr="006E541A" w:rsidRDefault="00C23AAD"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(0.07)</w:t>
            </w:r>
          </w:p>
        </w:tc>
        <w:tc>
          <w:tcPr>
            <w:tcW w:w="1368" w:type="dxa"/>
            <w:tcBorders>
              <w:top w:val="nil"/>
              <w:left w:val="nil"/>
              <w:right w:val="nil"/>
            </w:tcBorders>
            <w:shd w:val="clear" w:color="auto" w:fill="auto"/>
            <w:vAlign w:val="bottom"/>
          </w:tcPr>
          <w:p w14:paraId="0396A398" w14:textId="7051EA8F" w:rsidR="00860A78" w:rsidRPr="006E541A" w:rsidRDefault="00860A78" w:rsidP="006E541A">
            <w:pPr>
              <w:spacing w:after="0" w:line="240" w:lineRule="auto"/>
              <w:ind w:right="-72"/>
              <w:jc w:val="right"/>
              <w:rPr>
                <w:rFonts w:eastAsia="Arial" w:cstheme="minorHAnsi"/>
                <w:color w:val="000000"/>
                <w:sz w:val="18"/>
                <w:szCs w:val="18"/>
                <w:lang w:val="en-GB" w:bidi="th-TH"/>
              </w:rPr>
            </w:pPr>
            <w:r w:rsidRPr="006E541A">
              <w:rPr>
                <w:rFonts w:eastAsia="Arial" w:cstheme="minorHAnsi"/>
                <w:color w:val="000000"/>
                <w:sz w:val="18"/>
                <w:szCs w:val="18"/>
                <w:lang w:val="en-GB" w:bidi="th-TH"/>
              </w:rPr>
              <w:t>(</w:t>
            </w:r>
            <w:r w:rsidR="0025659A" w:rsidRPr="006E541A">
              <w:rPr>
                <w:rFonts w:eastAsia="Arial" w:cstheme="minorHAnsi"/>
                <w:color w:val="000000"/>
                <w:sz w:val="18"/>
                <w:szCs w:val="18"/>
                <w:lang w:val="en-GB" w:bidi="th-TH"/>
              </w:rPr>
              <w:t>0</w:t>
            </w:r>
            <w:r w:rsidRPr="006E541A">
              <w:rPr>
                <w:rFonts w:eastAsia="Arial" w:cstheme="minorHAnsi"/>
                <w:color w:val="000000"/>
                <w:sz w:val="18"/>
                <w:szCs w:val="18"/>
                <w:lang w:val="en-GB" w:bidi="th-TH"/>
              </w:rPr>
              <w:t>.</w:t>
            </w:r>
            <w:r w:rsidR="0025659A" w:rsidRPr="006E541A">
              <w:rPr>
                <w:rFonts w:eastAsia="Arial" w:cstheme="minorHAnsi"/>
                <w:color w:val="000000"/>
                <w:sz w:val="18"/>
                <w:szCs w:val="18"/>
                <w:lang w:val="en-GB" w:bidi="th-TH"/>
              </w:rPr>
              <w:t>18</w:t>
            </w:r>
            <w:r w:rsidRPr="006E541A">
              <w:rPr>
                <w:rFonts w:eastAsia="Arial" w:cstheme="minorHAnsi"/>
                <w:color w:val="000000"/>
                <w:sz w:val="18"/>
                <w:szCs w:val="18"/>
                <w:lang w:val="en-GB" w:bidi="th-TH"/>
              </w:rPr>
              <w:t>)</w:t>
            </w:r>
          </w:p>
        </w:tc>
      </w:tr>
      <w:tr w:rsidR="00860A78" w:rsidRPr="006E541A" w14:paraId="799CC76E" w14:textId="77777777" w:rsidTr="0025659A">
        <w:tc>
          <w:tcPr>
            <w:tcW w:w="3528" w:type="dxa"/>
            <w:shd w:val="clear" w:color="auto" w:fill="auto"/>
          </w:tcPr>
          <w:p w14:paraId="786548B4" w14:textId="77777777" w:rsidR="00860A78" w:rsidRPr="006E541A" w:rsidRDefault="00860A78" w:rsidP="006E541A">
            <w:pPr>
              <w:spacing w:after="0" w:line="240" w:lineRule="auto"/>
              <w:ind w:left="516"/>
              <w:jc w:val="both"/>
              <w:rPr>
                <w:rFonts w:eastAsia="Cambria" w:cstheme="minorHAnsi"/>
                <w:color w:val="000000"/>
                <w:sz w:val="18"/>
                <w:szCs w:val="18"/>
                <w:lang w:val="en-GB" w:bidi="th-TH"/>
              </w:rPr>
            </w:pPr>
          </w:p>
        </w:tc>
        <w:tc>
          <w:tcPr>
            <w:tcW w:w="1368" w:type="dxa"/>
            <w:tcBorders>
              <w:top w:val="nil"/>
              <w:left w:val="nil"/>
              <w:right w:val="nil"/>
            </w:tcBorders>
            <w:shd w:val="clear" w:color="auto" w:fill="auto"/>
            <w:vAlign w:val="bottom"/>
          </w:tcPr>
          <w:p w14:paraId="60A314C7"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c>
          <w:tcPr>
            <w:tcW w:w="1368" w:type="dxa"/>
            <w:tcBorders>
              <w:top w:val="nil"/>
              <w:left w:val="nil"/>
              <w:right w:val="nil"/>
            </w:tcBorders>
            <w:shd w:val="clear" w:color="auto" w:fill="auto"/>
            <w:vAlign w:val="bottom"/>
          </w:tcPr>
          <w:p w14:paraId="6B610C01"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c>
          <w:tcPr>
            <w:tcW w:w="1368" w:type="dxa"/>
            <w:tcBorders>
              <w:top w:val="nil"/>
              <w:left w:val="nil"/>
              <w:right w:val="nil"/>
            </w:tcBorders>
            <w:shd w:val="clear" w:color="auto" w:fill="auto"/>
            <w:vAlign w:val="bottom"/>
          </w:tcPr>
          <w:p w14:paraId="051669EB"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c>
          <w:tcPr>
            <w:tcW w:w="1368" w:type="dxa"/>
            <w:tcBorders>
              <w:top w:val="nil"/>
              <w:left w:val="nil"/>
              <w:right w:val="nil"/>
            </w:tcBorders>
            <w:shd w:val="clear" w:color="auto" w:fill="auto"/>
            <w:vAlign w:val="bottom"/>
          </w:tcPr>
          <w:p w14:paraId="47EA110C" w14:textId="77777777" w:rsidR="00860A78" w:rsidRPr="006E541A" w:rsidRDefault="00860A78" w:rsidP="006E541A">
            <w:pPr>
              <w:spacing w:after="0" w:line="240" w:lineRule="auto"/>
              <w:ind w:right="-72"/>
              <w:jc w:val="right"/>
              <w:rPr>
                <w:rFonts w:eastAsia="Arial" w:cstheme="minorHAnsi"/>
                <w:color w:val="000000"/>
                <w:sz w:val="18"/>
                <w:szCs w:val="18"/>
                <w:lang w:val="en-GB" w:bidi="th-TH"/>
              </w:rPr>
            </w:pPr>
          </w:p>
        </w:tc>
      </w:tr>
      <w:tr w:rsidR="00860A78" w:rsidRPr="006E541A" w14:paraId="125BE124" w14:textId="77777777" w:rsidTr="0025659A">
        <w:tc>
          <w:tcPr>
            <w:tcW w:w="3528" w:type="dxa"/>
            <w:shd w:val="clear" w:color="auto" w:fill="auto"/>
          </w:tcPr>
          <w:p w14:paraId="796EE4A5" w14:textId="518106A1" w:rsidR="00860A78" w:rsidRPr="006E541A" w:rsidRDefault="001E749E"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Singapore Dollar to </w:t>
            </w:r>
            <w:r w:rsidR="00746661" w:rsidRPr="006E541A">
              <w:rPr>
                <w:rFonts w:eastAsia="Cambria" w:cstheme="minorHAnsi"/>
                <w:color w:val="000000"/>
                <w:sz w:val="18"/>
                <w:szCs w:val="18"/>
                <w:lang w:val="en-GB" w:bidi="th-TH"/>
              </w:rPr>
              <w:t>Baht</w:t>
            </w:r>
          </w:p>
          <w:p w14:paraId="2E4696D6" w14:textId="77777777"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   exchange rate </w:t>
            </w:r>
          </w:p>
          <w:p w14:paraId="092974CC" w14:textId="6A51F8C3"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   - increase </w:t>
            </w:r>
            <w:r w:rsidR="0025659A" w:rsidRPr="006E541A">
              <w:rPr>
                <w:rFonts w:eastAsia="Cambria" w:cstheme="minorHAnsi"/>
                <w:color w:val="000000"/>
                <w:sz w:val="18"/>
                <w:szCs w:val="18"/>
                <w:lang w:val="en-GB" w:bidi="th-TH"/>
              </w:rPr>
              <w:t>10</w:t>
            </w:r>
            <w:r w:rsidRPr="006E541A">
              <w:rPr>
                <w:rFonts w:eastAsia="Cambria" w:cstheme="minorHAnsi"/>
                <w:color w:val="000000"/>
                <w:sz w:val="18"/>
                <w:szCs w:val="18"/>
                <w:lang w:val="en-GB" w:bidi="th-TH"/>
              </w:rPr>
              <w:t>%*</w:t>
            </w:r>
          </w:p>
        </w:tc>
        <w:tc>
          <w:tcPr>
            <w:tcW w:w="1368" w:type="dxa"/>
            <w:tcBorders>
              <w:top w:val="nil"/>
              <w:left w:val="nil"/>
              <w:right w:val="nil"/>
            </w:tcBorders>
            <w:shd w:val="clear" w:color="auto" w:fill="auto"/>
            <w:vAlign w:val="bottom"/>
          </w:tcPr>
          <w:p w14:paraId="16727B0C" w14:textId="64D1A86C" w:rsidR="00860A78" w:rsidRPr="006E541A" w:rsidRDefault="00C23AAD" w:rsidP="006E541A">
            <w:pPr>
              <w:spacing w:after="0" w:line="240" w:lineRule="auto"/>
              <w:ind w:right="-72"/>
              <w:jc w:val="right"/>
              <w:rPr>
                <w:rFonts w:eastAsia="Cambria" w:cstheme="minorHAnsi"/>
                <w:color w:val="000000"/>
                <w:sz w:val="18"/>
                <w:szCs w:val="18"/>
                <w:lang w:val="en-GB" w:bidi="th-TH"/>
              </w:rPr>
            </w:pPr>
            <w:r w:rsidRPr="006E541A">
              <w:rPr>
                <w:rFonts w:eastAsia="Cambria" w:cstheme="minorHAnsi"/>
                <w:color w:val="000000"/>
                <w:sz w:val="18"/>
                <w:szCs w:val="18"/>
                <w:lang w:val="en-GB" w:bidi="th-TH"/>
              </w:rPr>
              <w:t>0.77</w:t>
            </w:r>
          </w:p>
        </w:tc>
        <w:tc>
          <w:tcPr>
            <w:tcW w:w="1368" w:type="dxa"/>
            <w:tcBorders>
              <w:top w:val="nil"/>
              <w:left w:val="nil"/>
              <w:right w:val="nil"/>
            </w:tcBorders>
            <w:shd w:val="clear" w:color="auto" w:fill="auto"/>
            <w:vAlign w:val="bottom"/>
          </w:tcPr>
          <w:p w14:paraId="40E73308" w14:textId="535755C7" w:rsidR="00860A78" w:rsidRPr="006E541A" w:rsidRDefault="0025659A" w:rsidP="006E541A">
            <w:pPr>
              <w:spacing w:after="0" w:line="240" w:lineRule="auto"/>
              <w:ind w:right="-72"/>
              <w:jc w:val="right"/>
              <w:rPr>
                <w:rFonts w:eastAsia="Cambria" w:cstheme="minorHAnsi"/>
                <w:color w:val="000000"/>
                <w:sz w:val="18"/>
                <w:szCs w:val="18"/>
                <w:lang w:val="en-GB" w:bidi="th-TH"/>
              </w:rPr>
            </w:pPr>
            <w:r w:rsidRPr="006E541A">
              <w:rPr>
                <w:rFonts w:eastAsia="Cambria" w:cstheme="minorHAnsi"/>
                <w:color w:val="000000"/>
                <w:sz w:val="18"/>
                <w:szCs w:val="18"/>
                <w:lang w:val="en-GB" w:bidi="th-TH"/>
              </w:rPr>
              <w:t>1</w:t>
            </w:r>
            <w:r w:rsidR="00860A78" w:rsidRPr="006E541A">
              <w:rPr>
                <w:rFonts w:eastAsia="Cambria" w:cstheme="minorHAnsi"/>
                <w:color w:val="000000"/>
                <w:sz w:val="18"/>
                <w:szCs w:val="18"/>
                <w:lang w:val="en-GB" w:bidi="th-TH"/>
              </w:rPr>
              <w:t>.</w:t>
            </w:r>
            <w:r w:rsidRPr="006E541A">
              <w:rPr>
                <w:rFonts w:eastAsia="Cambria" w:cstheme="minorHAnsi"/>
                <w:color w:val="000000"/>
                <w:sz w:val="18"/>
                <w:szCs w:val="18"/>
                <w:lang w:val="en-GB" w:bidi="th-TH"/>
              </w:rPr>
              <w:t>86</w:t>
            </w:r>
          </w:p>
        </w:tc>
        <w:tc>
          <w:tcPr>
            <w:tcW w:w="1368" w:type="dxa"/>
            <w:tcBorders>
              <w:top w:val="nil"/>
              <w:left w:val="nil"/>
              <w:right w:val="nil"/>
            </w:tcBorders>
            <w:shd w:val="clear" w:color="auto" w:fill="auto"/>
            <w:vAlign w:val="bottom"/>
          </w:tcPr>
          <w:p w14:paraId="009D922D" w14:textId="50A5D217" w:rsidR="00860A78" w:rsidRPr="006E541A" w:rsidRDefault="00C23AAD" w:rsidP="006E541A">
            <w:pPr>
              <w:spacing w:after="0" w:line="240" w:lineRule="auto"/>
              <w:ind w:right="-72"/>
              <w:jc w:val="right"/>
              <w:rPr>
                <w:rFonts w:eastAsia="Cambria" w:cstheme="minorHAnsi"/>
                <w:color w:val="000000"/>
                <w:sz w:val="18"/>
                <w:szCs w:val="18"/>
                <w:lang w:val="en-GB" w:bidi="th-TH"/>
              </w:rPr>
            </w:pPr>
            <w:r w:rsidRPr="006E541A">
              <w:rPr>
                <w:rFonts w:eastAsia="Cambria" w:cstheme="minorHAnsi"/>
                <w:color w:val="000000"/>
                <w:sz w:val="18"/>
                <w:szCs w:val="18"/>
                <w:lang w:val="en-GB" w:bidi="th-TH"/>
              </w:rPr>
              <w:t>0.52</w:t>
            </w:r>
          </w:p>
        </w:tc>
        <w:tc>
          <w:tcPr>
            <w:tcW w:w="1368" w:type="dxa"/>
            <w:tcBorders>
              <w:top w:val="nil"/>
              <w:left w:val="nil"/>
              <w:right w:val="nil"/>
            </w:tcBorders>
            <w:shd w:val="clear" w:color="auto" w:fill="auto"/>
            <w:vAlign w:val="bottom"/>
          </w:tcPr>
          <w:p w14:paraId="37FD7AC6" w14:textId="200203DF" w:rsidR="00860A78" w:rsidRPr="006E541A" w:rsidRDefault="0025659A" w:rsidP="006E541A">
            <w:pPr>
              <w:spacing w:after="0" w:line="240" w:lineRule="auto"/>
              <w:ind w:right="-72"/>
              <w:jc w:val="right"/>
              <w:rPr>
                <w:rFonts w:eastAsia="Cambria" w:cstheme="minorHAnsi"/>
                <w:color w:val="000000"/>
                <w:sz w:val="18"/>
                <w:szCs w:val="18"/>
                <w:lang w:val="en-GB" w:bidi="th-TH"/>
              </w:rPr>
            </w:pPr>
            <w:r w:rsidRPr="006E541A">
              <w:rPr>
                <w:rFonts w:eastAsia="Cambria" w:cstheme="minorHAnsi"/>
                <w:color w:val="000000"/>
                <w:sz w:val="18"/>
                <w:szCs w:val="18"/>
                <w:lang w:val="en-GB" w:bidi="th-TH"/>
              </w:rPr>
              <w:t>1</w:t>
            </w:r>
            <w:r w:rsidR="00860A78" w:rsidRPr="006E541A">
              <w:rPr>
                <w:rFonts w:eastAsia="Cambria" w:cstheme="minorHAnsi"/>
                <w:color w:val="000000"/>
                <w:sz w:val="18"/>
                <w:szCs w:val="18"/>
                <w:lang w:val="en-GB" w:bidi="th-TH"/>
              </w:rPr>
              <w:t>.</w:t>
            </w:r>
            <w:r w:rsidRPr="006E541A">
              <w:rPr>
                <w:rFonts w:eastAsia="Cambria" w:cstheme="minorHAnsi"/>
                <w:color w:val="000000"/>
                <w:sz w:val="18"/>
                <w:szCs w:val="18"/>
                <w:lang w:val="en-GB" w:bidi="th-TH"/>
              </w:rPr>
              <w:t>23</w:t>
            </w:r>
          </w:p>
        </w:tc>
      </w:tr>
      <w:tr w:rsidR="00860A78" w:rsidRPr="006E541A" w14:paraId="5D87A5A4" w14:textId="77777777" w:rsidTr="00DC1B2C">
        <w:tc>
          <w:tcPr>
            <w:tcW w:w="3528" w:type="dxa"/>
            <w:shd w:val="clear" w:color="auto" w:fill="auto"/>
          </w:tcPr>
          <w:p w14:paraId="68D96804" w14:textId="24EFF617" w:rsidR="00860A78" w:rsidRPr="006E541A" w:rsidRDefault="00860A78" w:rsidP="006E541A">
            <w:pPr>
              <w:spacing w:after="0" w:line="240" w:lineRule="auto"/>
              <w:ind w:left="516"/>
              <w:jc w:val="both"/>
              <w:rPr>
                <w:rFonts w:eastAsia="Cambria" w:cstheme="minorHAnsi"/>
                <w:color w:val="000000"/>
                <w:sz w:val="18"/>
                <w:szCs w:val="18"/>
                <w:lang w:val="en-GB" w:bidi="th-TH"/>
              </w:rPr>
            </w:pPr>
            <w:r w:rsidRPr="006E541A">
              <w:rPr>
                <w:rFonts w:eastAsia="Cambria" w:cstheme="minorHAnsi"/>
                <w:color w:val="000000"/>
                <w:sz w:val="18"/>
                <w:szCs w:val="18"/>
                <w:lang w:val="en-GB" w:bidi="th-TH"/>
              </w:rPr>
              <w:t xml:space="preserve">   -</w:t>
            </w:r>
            <w:r w:rsidRPr="006E541A">
              <w:rPr>
                <w:rFonts w:eastAsia="Cambria" w:cstheme="minorHAnsi"/>
                <w:color w:val="000000"/>
                <w:sz w:val="18"/>
                <w:szCs w:val="18"/>
                <w:cs/>
                <w:lang w:val="en-GB" w:bidi="th-TH"/>
              </w:rPr>
              <w:t xml:space="preserve"> </w:t>
            </w:r>
            <w:r w:rsidRPr="006E541A">
              <w:rPr>
                <w:rFonts w:eastAsia="Cambria" w:cstheme="minorHAnsi"/>
                <w:color w:val="000000"/>
                <w:sz w:val="18"/>
                <w:szCs w:val="18"/>
                <w:lang w:val="en-GB" w:bidi="th-TH"/>
              </w:rPr>
              <w:t xml:space="preserve">decrease </w:t>
            </w:r>
            <w:r w:rsidR="0025659A" w:rsidRPr="006E541A">
              <w:rPr>
                <w:rFonts w:eastAsia="Cambria" w:cstheme="minorHAnsi"/>
                <w:color w:val="000000"/>
                <w:sz w:val="18"/>
                <w:szCs w:val="18"/>
                <w:lang w:val="en-GB" w:bidi="th-TH"/>
              </w:rPr>
              <w:t>10</w:t>
            </w:r>
            <w:r w:rsidRPr="006E541A">
              <w:rPr>
                <w:rFonts w:eastAsia="Cambria" w:cstheme="minorHAnsi"/>
                <w:color w:val="000000"/>
                <w:sz w:val="18"/>
                <w:szCs w:val="18"/>
                <w:lang w:val="en-GB" w:bidi="th-TH"/>
              </w:rPr>
              <w:t>%*</w:t>
            </w:r>
          </w:p>
        </w:tc>
        <w:tc>
          <w:tcPr>
            <w:tcW w:w="1368" w:type="dxa"/>
            <w:tcBorders>
              <w:top w:val="nil"/>
              <w:left w:val="nil"/>
              <w:bottom w:val="nil"/>
              <w:right w:val="nil"/>
            </w:tcBorders>
            <w:shd w:val="clear" w:color="auto" w:fill="auto"/>
            <w:vAlign w:val="bottom"/>
          </w:tcPr>
          <w:p w14:paraId="77786373" w14:textId="6D87FD1D" w:rsidR="00860A78" w:rsidRPr="006E541A" w:rsidRDefault="00C23AAD" w:rsidP="006E541A">
            <w:pPr>
              <w:spacing w:after="0" w:line="240" w:lineRule="auto"/>
              <w:ind w:right="-72"/>
              <w:jc w:val="right"/>
              <w:rPr>
                <w:rFonts w:eastAsia="Cambria" w:cstheme="minorHAnsi"/>
                <w:color w:val="000000"/>
                <w:sz w:val="18"/>
                <w:szCs w:val="18"/>
                <w:lang w:val="en-GB" w:bidi="th-TH"/>
              </w:rPr>
            </w:pPr>
            <w:r w:rsidRPr="006E541A">
              <w:rPr>
                <w:rFonts w:eastAsia="Cambria" w:cstheme="minorHAnsi"/>
                <w:color w:val="000000"/>
                <w:sz w:val="18"/>
                <w:szCs w:val="18"/>
                <w:lang w:val="en-GB" w:bidi="th-TH"/>
              </w:rPr>
              <w:t>(0.77)</w:t>
            </w:r>
          </w:p>
        </w:tc>
        <w:tc>
          <w:tcPr>
            <w:tcW w:w="1368" w:type="dxa"/>
            <w:tcBorders>
              <w:top w:val="nil"/>
              <w:left w:val="nil"/>
              <w:bottom w:val="nil"/>
              <w:right w:val="nil"/>
            </w:tcBorders>
            <w:shd w:val="clear" w:color="auto" w:fill="auto"/>
            <w:vAlign w:val="bottom"/>
          </w:tcPr>
          <w:p w14:paraId="608C3899" w14:textId="21E354BE" w:rsidR="00860A78" w:rsidRPr="006E541A" w:rsidRDefault="00860A78" w:rsidP="006E541A">
            <w:pPr>
              <w:spacing w:after="0" w:line="240" w:lineRule="auto"/>
              <w:ind w:right="-72"/>
              <w:jc w:val="right"/>
              <w:rPr>
                <w:rFonts w:eastAsia="Cambria" w:cstheme="minorHAnsi"/>
                <w:color w:val="000000"/>
                <w:sz w:val="18"/>
                <w:szCs w:val="18"/>
                <w:lang w:val="en-GB" w:bidi="th-TH"/>
              </w:rPr>
            </w:pPr>
            <w:r w:rsidRPr="006E541A">
              <w:rPr>
                <w:rFonts w:eastAsia="Cambria" w:cstheme="minorHAnsi"/>
                <w:color w:val="000000"/>
                <w:sz w:val="18"/>
                <w:szCs w:val="18"/>
                <w:lang w:val="en-GB" w:bidi="th-TH"/>
              </w:rPr>
              <w:t>(</w:t>
            </w:r>
            <w:r w:rsidR="0025659A" w:rsidRPr="006E541A">
              <w:rPr>
                <w:rFonts w:eastAsia="Cambria" w:cstheme="minorHAnsi"/>
                <w:color w:val="000000"/>
                <w:sz w:val="18"/>
                <w:szCs w:val="18"/>
                <w:lang w:val="en-GB" w:bidi="th-TH"/>
              </w:rPr>
              <w:t>1</w:t>
            </w:r>
            <w:r w:rsidRPr="006E541A">
              <w:rPr>
                <w:rFonts w:eastAsia="Cambria" w:cstheme="minorHAnsi"/>
                <w:color w:val="000000"/>
                <w:sz w:val="18"/>
                <w:szCs w:val="18"/>
                <w:lang w:val="en-GB" w:bidi="th-TH"/>
              </w:rPr>
              <w:t>.</w:t>
            </w:r>
            <w:r w:rsidR="0025659A" w:rsidRPr="006E541A">
              <w:rPr>
                <w:rFonts w:eastAsia="Cambria" w:cstheme="minorHAnsi"/>
                <w:color w:val="000000"/>
                <w:sz w:val="18"/>
                <w:szCs w:val="18"/>
                <w:lang w:val="en-GB" w:bidi="th-TH"/>
              </w:rPr>
              <w:t>86</w:t>
            </w:r>
            <w:r w:rsidRPr="006E541A">
              <w:rPr>
                <w:rFonts w:eastAsia="Cambria" w:cstheme="minorHAnsi"/>
                <w:color w:val="000000"/>
                <w:sz w:val="18"/>
                <w:szCs w:val="18"/>
                <w:lang w:val="en-GB" w:bidi="th-TH"/>
              </w:rPr>
              <w:t>)</w:t>
            </w:r>
          </w:p>
        </w:tc>
        <w:tc>
          <w:tcPr>
            <w:tcW w:w="1368" w:type="dxa"/>
            <w:tcBorders>
              <w:top w:val="nil"/>
              <w:left w:val="nil"/>
              <w:bottom w:val="nil"/>
              <w:right w:val="nil"/>
            </w:tcBorders>
            <w:shd w:val="clear" w:color="auto" w:fill="auto"/>
            <w:vAlign w:val="bottom"/>
          </w:tcPr>
          <w:p w14:paraId="7E642F4D" w14:textId="089C5F4A" w:rsidR="00860A78" w:rsidRPr="006E541A" w:rsidRDefault="00C23AAD" w:rsidP="006E541A">
            <w:pPr>
              <w:spacing w:after="0" w:line="240" w:lineRule="auto"/>
              <w:ind w:right="-72"/>
              <w:jc w:val="right"/>
              <w:rPr>
                <w:rFonts w:eastAsia="Cambria" w:cstheme="minorHAnsi"/>
                <w:color w:val="000000"/>
                <w:sz w:val="18"/>
                <w:szCs w:val="18"/>
                <w:lang w:val="en-GB" w:bidi="th-TH"/>
              </w:rPr>
            </w:pPr>
            <w:r w:rsidRPr="006E541A">
              <w:rPr>
                <w:rFonts w:eastAsia="Cambria" w:cstheme="minorHAnsi"/>
                <w:color w:val="000000"/>
                <w:sz w:val="18"/>
                <w:szCs w:val="18"/>
                <w:lang w:val="en-GB" w:bidi="th-TH"/>
              </w:rPr>
              <w:t>(0.52)</w:t>
            </w:r>
          </w:p>
        </w:tc>
        <w:tc>
          <w:tcPr>
            <w:tcW w:w="1368" w:type="dxa"/>
            <w:tcBorders>
              <w:top w:val="nil"/>
              <w:left w:val="nil"/>
              <w:bottom w:val="nil"/>
              <w:right w:val="nil"/>
            </w:tcBorders>
            <w:shd w:val="clear" w:color="auto" w:fill="auto"/>
            <w:vAlign w:val="bottom"/>
          </w:tcPr>
          <w:p w14:paraId="6477A87D" w14:textId="2F1FA293" w:rsidR="00860A78" w:rsidRPr="006E541A" w:rsidRDefault="00860A78" w:rsidP="006E541A">
            <w:pPr>
              <w:spacing w:after="0" w:line="240" w:lineRule="auto"/>
              <w:ind w:right="-72"/>
              <w:jc w:val="right"/>
              <w:rPr>
                <w:rFonts w:eastAsia="Cambria" w:cstheme="minorHAnsi"/>
                <w:color w:val="000000"/>
                <w:sz w:val="18"/>
                <w:szCs w:val="18"/>
                <w:lang w:val="en-GB" w:bidi="th-TH"/>
              </w:rPr>
            </w:pPr>
            <w:r w:rsidRPr="006E541A">
              <w:rPr>
                <w:rFonts w:eastAsia="Cambria" w:cstheme="minorHAnsi"/>
                <w:color w:val="000000"/>
                <w:sz w:val="18"/>
                <w:szCs w:val="18"/>
                <w:lang w:val="en-GB" w:bidi="th-TH"/>
              </w:rPr>
              <w:t>(</w:t>
            </w:r>
            <w:r w:rsidR="0025659A" w:rsidRPr="006E541A">
              <w:rPr>
                <w:rFonts w:eastAsia="Cambria" w:cstheme="minorHAnsi"/>
                <w:color w:val="000000"/>
                <w:sz w:val="18"/>
                <w:szCs w:val="18"/>
                <w:lang w:val="en-GB" w:bidi="th-TH"/>
              </w:rPr>
              <w:t>1</w:t>
            </w:r>
            <w:r w:rsidRPr="006E541A">
              <w:rPr>
                <w:rFonts w:eastAsia="Cambria" w:cstheme="minorHAnsi"/>
                <w:color w:val="000000"/>
                <w:sz w:val="18"/>
                <w:szCs w:val="18"/>
                <w:lang w:val="en-GB" w:bidi="th-TH"/>
              </w:rPr>
              <w:t>.</w:t>
            </w:r>
            <w:r w:rsidR="0025659A" w:rsidRPr="006E541A">
              <w:rPr>
                <w:rFonts w:eastAsia="Cambria" w:cstheme="minorHAnsi"/>
                <w:color w:val="000000"/>
                <w:sz w:val="18"/>
                <w:szCs w:val="18"/>
                <w:lang w:val="en-GB" w:bidi="th-TH"/>
              </w:rPr>
              <w:t>23</w:t>
            </w:r>
            <w:r w:rsidRPr="006E541A">
              <w:rPr>
                <w:rFonts w:eastAsia="Cambria" w:cstheme="minorHAnsi"/>
                <w:color w:val="000000"/>
                <w:sz w:val="18"/>
                <w:szCs w:val="18"/>
                <w:lang w:val="en-GB" w:bidi="th-TH"/>
              </w:rPr>
              <w:t>)</w:t>
            </w:r>
          </w:p>
        </w:tc>
      </w:tr>
    </w:tbl>
    <w:p w14:paraId="6D415875" w14:textId="186FD3AD" w:rsidR="004F6F66" w:rsidRPr="006E541A" w:rsidRDefault="007B224A" w:rsidP="006E541A">
      <w:pPr>
        <w:spacing w:after="0" w:line="240" w:lineRule="auto"/>
        <w:ind w:left="1080"/>
        <w:jc w:val="both"/>
        <w:rPr>
          <w:rFonts w:cstheme="minorHAnsi"/>
          <w:color w:val="000000"/>
          <w:sz w:val="18"/>
          <w:szCs w:val="18"/>
          <w:lang w:val="en-GB"/>
        </w:rPr>
      </w:pPr>
      <w:r w:rsidRPr="006E541A">
        <w:rPr>
          <w:rFonts w:cstheme="minorHAnsi"/>
          <w:color w:val="000000"/>
          <w:sz w:val="18"/>
          <w:szCs w:val="18"/>
          <w:lang w:val="en-GB"/>
        </w:rPr>
        <w:t xml:space="preserve">*  </w:t>
      </w:r>
      <w:r w:rsidRPr="006E541A">
        <w:rPr>
          <w:rFonts w:cstheme="minorHAnsi"/>
          <w:i/>
          <w:iCs/>
          <w:color w:val="000000"/>
          <w:sz w:val="18"/>
          <w:szCs w:val="18"/>
          <w:lang w:val="en-GB"/>
        </w:rPr>
        <w:t>Holding all other variables constant</w:t>
      </w:r>
    </w:p>
    <w:p w14:paraId="1C4DFF2B" w14:textId="77777777" w:rsidR="007B224A" w:rsidRPr="006E541A" w:rsidRDefault="007B224A" w:rsidP="006E541A">
      <w:pPr>
        <w:pStyle w:val="BlockText"/>
        <w:ind w:left="1080" w:right="0"/>
        <w:rPr>
          <w:rFonts w:asciiTheme="minorHAnsi" w:hAnsiTheme="minorHAnsi" w:cstheme="minorHAnsi"/>
          <w:color w:val="000000"/>
          <w:sz w:val="16"/>
          <w:szCs w:val="16"/>
          <w:lang w:val="en-GB"/>
        </w:rPr>
      </w:pPr>
    </w:p>
    <w:p w14:paraId="5091B2A1" w14:textId="0DA122EB" w:rsidR="007B224A" w:rsidRPr="006E541A" w:rsidRDefault="00F7139D" w:rsidP="006E541A">
      <w:pPr>
        <w:spacing w:after="0" w:line="240" w:lineRule="auto"/>
        <w:ind w:left="1080" w:hanging="540"/>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5</w:t>
      </w:r>
      <w:r w:rsidR="00E53765" w:rsidRPr="006E541A">
        <w:rPr>
          <w:rFonts w:eastAsia="Times New Roman" w:cstheme="minorHAnsi"/>
          <w:b/>
          <w:bCs/>
          <w:color w:val="000000"/>
          <w:sz w:val="18"/>
          <w:szCs w:val="18"/>
          <w:lang w:val="en-GB" w:bidi="th-TH"/>
        </w:rPr>
        <w:t>.</w:t>
      </w:r>
      <w:r w:rsidR="0025659A" w:rsidRPr="006E541A">
        <w:rPr>
          <w:rFonts w:eastAsia="Times New Roman" w:cstheme="minorHAnsi"/>
          <w:b/>
          <w:bCs/>
          <w:color w:val="000000"/>
          <w:sz w:val="18"/>
          <w:szCs w:val="18"/>
          <w:lang w:val="en-GB" w:bidi="th-TH"/>
        </w:rPr>
        <w:t>1</w:t>
      </w:r>
      <w:r w:rsidR="00E53765" w:rsidRPr="006E541A">
        <w:rPr>
          <w:rFonts w:eastAsia="Times New Roman" w:cstheme="minorHAnsi"/>
          <w:b/>
          <w:bCs/>
          <w:color w:val="000000"/>
          <w:sz w:val="18"/>
          <w:szCs w:val="18"/>
          <w:lang w:val="en-GB" w:bidi="th-TH"/>
        </w:rPr>
        <w:t>.</w:t>
      </w:r>
      <w:r w:rsidR="0025659A" w:rsidRPr="006E541A">
        <w:rPr>
          <w:rFonts w:eastAsia="Times New Roman" w:cstheme="minorHAnsi"/>
          <w:b/>
          <w:bCs/>
          <w:color w:val="000000"/>
          <w:sz w:val="18"/>
          <w:szCs w:val="18"/>
          <w:lang w:val="en-GB" w:bidi="th-TH"/>
        </w:rPr>
        <w:t>2</w:t>
      </w:r>
      <w:r w:rsidR="007B224A" w:rsidRPr="006E541A">
        <w:rPr>
          <w:rFonts w:eastAsia="Times New Roman" w:cstheme="minorHAnsi"/>
          <w:b/>
          <w:bCs/>
          <w:color w:val="000000"/>
          <w:sz w:val="18"/>
          <w:szCs w:val="18"/>
          <w:lang w:val="en-GB" w:bidi="th-TH"/>
        </w:rPr>
        <w:tab/>
        <w:t>Cash flow and fair value interest rate risk</w:t>
      </w:r>
    </w:p>
    <w:p w14:paraId="007EA754" w14:textId="77777777" w:rsidR="007B224A" w:rsidRPr="006E541A" w:rsidRDefault="007B224A" w:rsidP="006E541A">
      <w:pPr>
        <w:pStyle w:val="BlockText"/>
        <w:ind w:left="1080" w:right="0"/>
        <w:rPr>
          <w:rFonts w:asciiTheme="minorHAnsi" w:hAnsiTheme="minorHAnsi" w:cstheme="minorHAnsi"/>
          <w:color w:val="000000"/>
          <w:sz w:val="16"/>
          <w:szCs w:val="16"/>
          <w:lang w:val="en-GB"/>
        </w:rPr>
      </w:pPr>
    </w:p>
    <w:p w14:paraId="36CEB601" w14:textId="2C34A540" w:rsidR="00D16C89" w:rsidRPr="006E541A" w:rsidRDefault="00D16C89" w:rsidP="006E541A">
      <w:pPr>
        <w:pStyle w:val="ListParagraph"/>
        <w:spacing w:after="0" w:line="240" w:lineRule="auto"/>
        <w:ind w:left="1080"/>
        <w:jc w:val="both"/>
        <w:rPr>
          <w:rFonts w:eastAsia="Arial Unicode MS" w:cstheme="minorHAnsi"/>
          <w:color w:val="000000"/>
          <w:spacing w:val="2"/>
          <w:sz w:val="18"/>
          <w:szCs w:val="18"/>
          <w:lang w:val="en-GB"/>
        </w:rPr>
      </w:pPr>
      <w:r w:rsidRPr="006E541A">
        <w:rPr>
          <w:rFonts w:eastAsia="Arial Unicode MS" w:cstheme="minorHAnsi"/>
          <w:color w:val="000000"/>
          <w:spacing w:val="2"/>
          <w:sz w:val="18"/>
          <w:szCs w:val="18"/>
          <w:lang w:val="en-GB"/>
        </w:rPr>
        <w:t>The Group’s income and operating cash flows are substantially independent of changes in market interest rates. The Group is exposed to interest rate risk relates primarily to its deposits at financial institution. Most of the Group’s financial assets and liabilities bear floating interest rates or fixed interest rates which are close to the market rate.</w:t>
      </w:r>
      <w:r w:rsidRPr="006E541A">
        <w:rPr>
          <w:rFonts w:eastAsia="Arial Unicode MS" w:cstheme="minorHAnsi"/>
          <w:color w:val="000000"/>
          <w:spacing w:val="2"/>
          <w:sz w:val="18"/>
          <w:szCs w:val="18"/>
          <w:cs/>
          <w:lang w:val="en-GB" w:bidi="th-TH"/>
        </w:rPr>
        <w:t xml:space="preserve"> </w:t>
      </w:r>
    </w:p>
    <w:p w14:paraId="0D063C13" w14:textId="433B512F" w:rsidR="0071370A" w:rsidRPr="006E541A" w:rsidRDefault="0071370A" w:rsidP="006E541A">
      <w:pPr>
        <w:pStyle w:val="BlockText"/>
        <w:ind w:left="1080" w:right="0"/>
        <w:rPr>
          <w:rFonts w:asciiTheme="minorHAnsi" w:hAnsiTheme="minorHAnsi" w:cstheme="minorHAnsi"/>
          <w:color w:val="000000"/>
          <w:sz w:val="16"/>
          <w:szCs w:val="16"/>
          <w:lang w:val="en-GB"/>
        </w:rPr>
      </w:pPr>
    </w:p>
    <w:p w14:paraId="27E8AE05" w14:textId="6DCC812C" w:rsidR="000A1BFD" w:rsidRPr="006E541A" w:rsidRDefault="00F7139D" w:rsidP="006E541A">
      <w:pPr>
        <w:spacing w:after="0" w:line="240" w:lineRule="auto"/>
        <w:ind w:left="1080" w:hanging="540"/>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5</w:t>
      </w:r>
      <w:r w:rsidR="00A91025" w:rsidRPr="006E541A">
        <w:rPr>
          <w:rFonts w:eastAsia="Times New Roman" w:cstheme="minorHAnsi"/>
          <w:b/>
          <w:bCs/>
          <w:color w:val="000000"/>
          <w:sz w:val="18"/>
          <w:szCs w:val="18"/>
          <w:lang w:val="en-GB" w:bidi="th-TH"/>
        </w:rPr>
        <w:t>.</w:t>
      </w:r>
      <w:r w:rsidR="0025659A" w:rsidRPr="006E541A">
        <w:rPr>
          <w:rFonts w:eastAsia="Times New Roman" w:cstheme="minorHAnsi"/>
          <w:b/>
          <w:bCs/>
          <w:color w:val="000000"/>
          <w:sz w:val="18"/>
          <w:szCs w:val="18"/>
          <w:lang w:val="en-GB" w:bidi="th-TH"/>
        </w:rPr>
        <w:t>1</w:t>
      </w:r>
      <w:r w:rsidR="00A91025" w:rsidRPr="006E541A">
        <w:rPr>
          <w:rFonts w:eastAsia="Times New Roman" w:cstheme="minorHAnsi"/>
          <w:b/>
          <w:bCs/>
          <w:color w:val="000000"/>
          <w:sz w:val="18"/>
          <w:szCs w:val="18"/>
          <w:lang w:val="en-GB" w:bidi="th-TH"/>
        </w:rPr>
        <w:t>.</w:t>
      </w:r>
      <w:r w:rsidR="0025659A" w:rsidRPr="006E541A">
        <w:rPr>
          <w:rFonts w:eastAsia="Times New Roman" w:cstheme="minorHAnsi"/>
          <w:b/>
          <w:bCs/>
          <w:color w:val="000000"/>
          <w:sz w:val="18"/>
          <w:szCs w:val="18"/>
          <w:lang w:val="en-GB" w:bidi="th-TH"/>
        </w:rPr>
        <w:t>3</w:t>
      </w:r>
      <w:r w:rsidR="00CD4928" w:rsidRPr="006E541A">
        <w:rPr>
          <w:rFonts w:eastAsia="Times New Roman" w:cstheme="minorHAnsi"/>
          <w:b/>
          <w:bCs/>
          <w:color w:val="000000"/>
          <w:sz w:val="18"/>
          <w:szCs w:val="18"/>
          <w:lang w:val="en-GB" w:bidi="th-TH"/>
        </w:rPr>
        <w:tab/>
      </w:r>
      <w:r w:rsidR="00A91025" w:rsidRPr="006E541A">
        <w:rPr>
          <w:rFonts w:eastAsia="Times New Roman" w:cstheme="minorHAnsi"/>
          <w:b/>
          <w:bCs/>
          <w:color w:val="000000"/>
          <w:sz w:val="18"/>
          <w:szCs w:val="18"/>
          <w:lang w:val="en-GB" w:bidi="th-TH"/>
        </w:rPr>
        <w:t>Credit ris</w:t>
      </w:r>
      <w:r w:rsidR="00077C56" w:rsidRPr="006E541A">
        <w:rPr>
          <w:rFonts w:eastAsia="Times New Roman" w:cstheme="minorHAnsi"/>
          <w:b/>
          <w:bCs/>
          <w:color w:val="000000"/>
          <w:sz w:val="18"/>
          <w:szCs w:val="18"/>
          <w:lang w:val="en-GB" w:bidi="th-TH"/>
        </w:rPr>
        <w:t>k</w:t>
      </w:r>
    </w:p>
    <w:p w14:paraId="6E20D3D8" w14:textId="77777777" w:rsidR="00077C56" w:rsidRPr="006E541A" w:rsidRDefault="00077C56" w:rsidP="006E541A">
      <w:pPr>
        <w:pStyle w:val="BlockText"/>
        <w:ind w:left="1080" w:right="0"/>
        <w:rPr>
          <w:rFonts w:asciiTheme="minorHAnsi" w:hAnsiTheme="minorHAnsi" w:cstheme="minorHAnsi"/>
          <w:color w:val="000000"/>
          <w:sz w:val="16"/>
          <w:szCs w:val="16"/>
          <w:lang w:val="en-GB"/>
        </w:rPr>
      </w:pPr>
    </w:p>
    <w:p w14:paraId="3DD78526" w14:textId="77777777" w:rsidR="00077C56" w:rsidRPr="006E541A" w:rsidRDefault="00077C56" w:rsidP="006E541A">
      <w:pPr>
        <w:spacing w:after="0" w:line="240" w:lineRule="auto"/>
        <w:ind w:left="1080"/>
        <w:rPr>
          <w:rFonts w:cstheme="minorHAnsi"/>
          <w:color w:val="000000"/>
          <w:sz w:val="18"/>
          <w:szCs w:val="18"/>
        </w:rPr>
      </w:pPr>
      <w:r w:rsidRPr="006E541A">
        <w:rPr>
          <w:rFonts w:cstheme="minorHAnsi"/>
          <w:color w:val="000000"/>
          <w:sz w:val="18"/>
          <w:szCs w:val="18"/>
        </w:rPr>
        <w:t xml:space="preserve">The Group has no significant concentrations of credit risk. The Group has policies in place to ensure that contracts are made with customers who have an appropriate credit history. Derivative counterparties and deposits are limited to high credit quality financial institutions. </w:t>
      </w:r>
    </w:p>
    <w:p w14:paraId="28D920A1" w14:textId="77777777" w:rsidR="009E00F4" w:rsidRPr="006E541A" w:rsidRDefault="009E00F4" w:rsidP="006E541A">
      <w:pPr>
        <w:pStyle w:val="BlockText"/>
        <w:ind w:left="1080" w:right="0"/>
        <w:rPr>
          <w:rFonts w:asciiTheme="minorHAnsi" w:hAnsiTheme="minorHAnsi" w:cstheme="minorHAnsi"/>
          <w:color w:val="000000"/>
          <w:sz w:val="16"/>
          <w:szCs w:val="16"/>
          <w:lang w:val="en-GB"/>
        </w:rPr>
      </w:pPr>
    </w:p>
    <w:p w14:paraId="35B0D9DF" w14:textId="284CE425" w:rsidR="00077C56" w:rsidRPr="006E541A" w:rsidRDefault="00077C56" w:rsidP="006E541A">
      <w:pPr>
        <w:spacing w:after="0" w:line="240" w:lineRule="auto"/>
        <w:ind w:left="1080"/>
        <w:rPr>
          <w:rFonts w:cstheme="minorHAnsi"/>
          <w:color w:val="000000"/>
          <w:sz w:val="18"/>
          <w:szCs w:val="18"/>
        </w:rPr>
      </w:pPr>
      <w:r w:rsidRPr="006E541A">
        <w:rPr>
          <w:rFonts w:cstheme="minorHAnsi"/>
          <w:i/>
          <w:iCs/>
          <w:color w:val="000000"/>
          <w:sz w:val="18"/>
          <w:szCs w:val="18"/>
        </w:rPr>
        <w:t>Risk management</w:t>
      </w:r>
    </w:p>
    <w:p w14:paraId="5CA3029F" w14:textId="77777777" w:rsidR="00077C56" w:rsidRPr="006E541A" w:rsidRDefault="00077C56" w:rsidP="006E541A">
      <w:pPr>
        <w:pStyle w:val="BlockText"/>
        <w:ind w:left="1080" w:right="0"/>
        <w:rPr>
          <w:rFonts w:asciiTheme="minorHAnsi" w:hAnsiTheme="minorHAnsi" w:cstheme="minorHAnsi"/>
          <w:color w:val="000000"/>
          <w:sz w:val="16"/>
          <w:szCs w:val="16"/>
          <w:lang w:val="en-GB"/>
        </w:rPr>
      </w:pPr>
    </w:p>
    <w:p w14:paraId="74A879F5" w14:textId="77777777" w:rsidR="00077C56" w:rsidRPr="006E541A" w:rsidRDefault="00077C56" w:rsidP="006E541A">
      <w:pPr>
        <w:pStyle w:val="ListParagraph"/>
        <w:spacing w:after="0" w:line="240" w:lineRule="auto"/>
        <w:ind w:left="1078"/>
        <w:jc w:val="both"/>
        <w:rPr>
          <w:rFonts w:eastAsia="Arial Unicode MS" w:cstheme="minorHAnsi"/>
          <w:color w:val="000000"/>
          <w:spacing w:val="-2"/>
          <w:sz w:val="18"/>
          <w:szCs w:val="18"/>
          <w:lang w:val="en-GB"/>
        </w:rPr>
      </w:pPr>
      <w:r w:rsidRPr="006E541A">
        <w:rPr>
          <w:rFonts w:eastAsia="Arial Unicode MS" w:cstheme="minorHAnsi"/>
          <w:color w:val="000000"/>
          <w:spacing w:val="-2"/>
          <w:sz w:val="18"/>
          <w:szCs w:val="18"/>
          <w:lang w:val="en-GB"/>
        </w:rPr>
        <w:t>Credit risk is managed on a group basis. For banks and financial institutions, only independently reliable parties are accepted.</w:t>
      </w:r>
    </w:p>
    <w:p w14:paraId="7E5B90EE" w14:textId="77777777" w:rsidR="00077C56" w:rsidRPr="006E541A" w:rsidRDefault="00077C56" w:rsidP="006E541A">
      <w:pPr>
        <w:pStyle w:val="BlockText"/>
        <w:ind w:left="1080" w:right="0"/>
        <w:rPr>
          <w:rFonts w:asciiTheme="minorHAnsi" w:hAnsiTheme="minorHAnsi" w:cstheme="minorHAnsi"/>
          <w:color w:val="000000"/>
          <w:sz w:val="16"/>
          <w:szCs w:val="16"/>
          <w:cs/>
          <w:lang w:val="en-GB"/>
        </w:rPr>
      </w:pPr>
    </w:p>
    <w:p w14:paraId="19D3EE14" w14:textId="77777777" w:rsidR="00077C56" w:rsidRPr="006E541A" w:rsidRDefault="00077C56" w:rsidP="006E541A">
      <w:pPr>
        <w:pStyle w:val="ListParagraph"/>
        <w:spacing w:after="0" w:line="240" w:lineRule="auto"/>
        <w:ind w:left="1078"/>
        <w:jc w:val="both"/>
        <w:rPr>
          <w:rFonts w:eastAsia="Arial Unicode MS" w:cstheme="minorHAnsi"/>
          <w:color w:val="000000"/>
          <w:spacing w:val="-2"/>
          <w:sz w:val="18"/>
          <w:szCs w:val="18"/>
          <w:lang w:val="en-GB"/>
        </w:rPr>
      </w:pPr>
      <w:r w:rsidRPr="006E541A">
        <w:rPr>
          <w:rFonts w:eastAsia="Arial Unicode MS" w:cstheme="minorHAnsi"/>
          <w:color w:val="000000"/>
          <w:spacing w:val="-2"/>
          <w:sz w:val="18"/>
          <w:szCs w:val="18"/>
          <w:lang w:val="en-GB"/>
        </w:rPr>
        <w:t>The Group assesses the credit quality of the customer, taking into account its financial position, past experience and other factors in accordance with policies set by the board.</w:t>
      </w:r>
    </w:p>
    <w:p w14:paraId="7261333B" w14:textId="77777777" w:rsidR="00077C56" w:rsidRPr="006E541A" w:rsidRDefault="00077C56" w:rsidP="006E541A">
      <w:pPr>
        <w:pStyle w:val="BlockText"/>
        <w:ind w:left="1080" w:right="0"/>
        <w:rPr>
          <w:rFonts w:asciiTheme="minorHAnsi" w:hAnsiTheme="minorHAnsi" w:cstheme="minorHAnsi"/>
          <w:color w:val="000000"/>
          <w:sz w:val="16"/>
          <w:szCs w:val="16"/>
          <w:lang w:val="en-GB"/>
        </w:rPr>
      </w:pPr>
    </w:p>
    <w:p w14:paraId="3CE5A38D" w14:textId="77777777" w:rsidR="00077C56" w:rsidRPr="006E541A" w:rsidRDefault="00077C56" w:rsidP="006E541A">
      <w:pPr>
        <w:pStyle w:val="ListParagraph"/>
        <w:spacing w:after="0" w:line="240" w:lineRule="auto"/>
        <w:ind w:left="1078"/>
        <w:jc w:val="both"/>
        <w:rPr>
          <w:rFonts w:eastAsia="Arial Unicode MS" w:cstheme="minorHAnsi"/>
          <w:color w:val="000000"/>
          <w:spacing w:val="-2"/>
          <w:sz w:val="18"/>
          <w:szCs w:val="18"/>
          <w:lang w:val="en-GB"/>
        </w:rPr>
      </w:pPr>
      <w:r w:rsidRPr="006E541A">
        <w:rPr>
          <w:rFonts w:eastAsia="Arial Unicode MS" w:cstheme="minorHAnsi"/>
          <w:color w:val="000000"/>
          <w:spacing w:val="-2"/>
          <w:sz w:val="18"/>
          <w:szCs w:val="18"/>
          <w:lang w:val="en-GB"/>
        </w:rPr>
        <w:t>The Group has no significant concentrations of credit risk, whether through exposure to individual customers or specific industry sectors.</w:t>
      </w:r>
    </w:p>
    <w:p w14:paraId="7598A0A6" w14:textId="77777777" w:rsidR="00077C56" w:rsidRPr="006E541A" w:rsidRDefault="00077C56" w:rsidP="006E541A">
      <w:pPr>
        <w:pStyle w:val="BlockText"/>
        <w:ind w:left="1080" w:right="0"/>
        <w:rPr>
          <w:rFonts w:asciiTheme="minorHAnsi" w:hAnsiTheme="minorHAnsi" w:cstheme="minorHAnsi"/>
          <w:color w:val="000000"/>
          <w:sz w:val="16"/>
          <w:szCs w:val="16"/>
          <w:lang w:val="en-GB"/>
        </w:rPr>
      </w:pPr>
    </w:p>
    <w:p w14:paraId="2105EA68" w14:textId="50C02001" w:rsidR="00A91025" w:rsidRPr="006E541A" w:rsidRDefault="00A91025" w:rsidP="006E541A">
      <w:pPr>
        <w:pStyle w:val="ListParagraph"/>
        <w:spacing w:after="0" w:line="240" w:lineRule="auto"/>
        <w:ind w:left="1078"/>
        <w:jc w:val="both"/>
        <w:rPr>
          <w:rFonts w:eastAsia="Arial Unicode MS" w:cstheme="minorHAnsi"/>
          <w:color w:val="000000"/>
          <w:spacing w:val="-2"/>
          <w:sz w:val="18"/>
          <w:szCs w:val="18"/>
          <w:lang w:val="en-GB"/>
        </w:rPr>
      </w:pPr>
      <w:r w:rsidRPr="006E541A">
        <w:rPr>
          <w:rFonts w:eastAsiaTheme="majorEastAsia" w:cstheme="minorHAnsi"/>
          <w:color w:val="000000"/>
          <w:sz w:val="18"/>
          <w:szCs w:val="18"/>
        </w:rPr>
        <w:t xml:space="preserve">Impairment of financial assets </w:t>
      </w:r>
    </w:p>
    <w:p w14:paraId="7AFE5226" w14:textId="77777777" w:rsidR="00A91025" w:rsidRPr="006E541A" w:rsidRDefault="00A91025" w:rsidP="006E541A">
      <w:pPr>
        <w:pStyle w:val="BlockText"/>
        <w:ind w:left="1080" w:right="0"/>
        <w:rPr>
          <w:rFonts w:asciiTheme="minorHAnsi" w:hAnsiTheme="minorHAnsi" w:cstheme="minorHAnsi"/>
          <w:color w:val="000000"/>
          <w:sz w:val="16"/>
          <w:szCs w:val="16"/>
          <w:lang w:val="en-GB"/>
        </w:rPr>
      </w:pPr>
    </w:p>
    <w:p w14:paraId="09A268C1" w14:textId="63A67CEF" w:rsidR="00A91025" w:rsidRPr="006E541A" w:rsidRDefault="00A91025" w:rsidP="006E541A">
      <w:pPr>
        <w:spacing w:after="0" w:line="240" w:lineRule="auto"/>
        <w:ind w:left="1080"/>
        <w:jc w:val="both"/>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 xml:space="preserve">The Group and the Company has </w:t>
      </w:r>
      <w:r w:rsidR="00235BE1" w:rsidRPr="006E541A">
        <w:rPr>
          <w:rFonts w:eastAsia="Times New Roman" w:cstheme="minorHAnsi"/>
          <w:color w:val="000000"/>
          <w:spacing w:val="-6"/>
          <w:sz w:val="18"/>
          <w:szCs w:val="18"/>
          <w:lang w:val="en-GB" w:bidi="th-TH"/>
        </w:rPr>
        <w:t xml:space="preserve">the </w:t>
      </w:r>
      <w:r w:rsidRPr="006E541A">
        <w:rPr>
          <w:rFonts w:eastAsia="Times New Roman" w:cstheme="minorHAnsi"/>
          <w:color w:val="000000"/>
          <w:spacing w:val="-6"/>
          <w:sz w:val="18"/>
          <w:szCs w:val="18"/>
          <w:lang w:val="en-GB" w:bidi="th-TH"/>
        </w:rPr>
        <w:t>financial assets that are subject to the expected credit loss model:</w:t>
      </w:r>
    </w:p>
    <w:p w14:paraId="36996BC9" w14:textId="77777777" w:rsidR="00A91025" w:rsidRPr="006E541A" w:rsidRDefault="00A91025" w:rsidP="006E541A">
      <w:pPr>
        <w:pStyle w:val="BlockText"/>
        <w:ind w:left="1080" w:right="0"/>
        <w:rPr>
          <w:rFonts w:asciiTheme="minorHAnsi" w:hAnsiTheme="minorHAnsi" w:cstheme="minorHAnsi"/>
          <w:color w:val="000000"/>
          <w:sz w:val="16"/>
          <w:szCs w:val="16"/>
          <w:lang w:val="en-GB"/>
        </w:rPr>
      </w:pPr>
    </w:p>
    <w:p w14:paraId="3CED2230" w14:textId="77777777" w:rsidR="00C87741" w:rsidRPr="006E541A" w:rsidRDefault="00C87741" w:rsidP="006E541A">
      <w:pPr>
        <w:pStyle w:val="BlockText"/>
        <w:tabs>
          <w:tab w:val="left" w:pos="1440"/>
        </w:tabs>
        <w:ind w:left="1440" w:right="0" w:hanging="360"/>
        <w:rPr>
          <w:rFonts w:asciiTheme="minorHAnsi" w:hAnsiTheme="minorHAnsi" w:cstheme="minorHAnsi"/>
          <w:color w:val="000000"/>
          <w:sz w:val="18"/>
          <w:szCs w:val="18"/>
          <w:cs/>
        </w:rPr>
      </w:pPr>
      <w:r w:rsidRPr="006E541A">
        <w:rPr>
          <w:rFonts w:asciiTheme="minorHAnsi" w:hAnsiTheme="minorHAnsi" w:cstheme="minorHAnsi"/>
          <w:color w:val="000000"/>
          <w:sz w:val="18"/>
          <w:szCs w:val="18"/>
          <w:cs/>
        </w:rPr>
        <w:t>-</w:t>
      </w:r>
      <w:r w:rsidRPr="006E541A">
        <w:rPr>
          <w:rFonts w:asciiTheme="minorHAnsi" w:hAnsiTheme="minorHAnsi" w:cstheme="minorHAnsi"/>
          <w:color w:val="000000"/>
          <w:sz w:val="18"/>
          <w:szCs w:val="18"/>
          <w:cs/>
        </w:rPr>
        <w:tab/>
      </w:r>
      <w:r w:rsidRPr="006E541A">
        <w:rPr>
          <w:rFonts w:asciiTheme="minorHAnsi" w:hAnsiTheme="minorHAnsi" w:cstheme="minorHAnsi"/>
          <w:color w:val="000000"/>
          <w:sz w:val="18"/>
          <w:szCs w:val="18"/>
          <w:lang w:val="en-GB"/>
        </w:rPr>
        <w:t>Cash and cash equivalents</w:t>
      </w:r>
    </w:p>
    <w:p w14:paraId="704551CB" w14:textId="59FD8398" w:rsidR="00C87741" w:rsidRPr="006E541A" w:rsidRDefault="00C87741" w:rsidP="006E541A">
      <w:pPr>
        <w:pStyle w:val="BlockText"/>
        <w:tabs>
          <w:tab w:val="left" w:pos="1440"/>
        </w:tabs>
        <w:ind w:left="1440" w:right="0" w:hanging="360"/>
        <w:rPr>
          <w:rFonts w:asciiTheme="minorHAnsi" w:hAnsiTheme="minorHAnsi" w:cstheme="minorHAnsi"/>
          <w:color w:val="000000"/>
          <w:sz w:val="18"/>
          <w:szCs w:val="18"/>
          <w:lang w:val="en-GB"/>
        </w:rPr>
      </w:pPr>
      <w:r w:rsidRPr="006E541A">
        <w:rPr>
          <w:rFonts w:asciiTheme="minorHAnsi" w:hAnsiTheme="minorHAnsi" w:cstheme="minorHAnsi"/>
          <w:color w:val="000000"/>
          <w:sz w:val="18"/>
          <w:szCs w:val="18"/>
          <w:cs/>
        </w:rPr>
        <w:t>-</w:t>
      </w:r>
      <w:r w:rsidRPr="006E541A">
        <w:rPr>
          <w:rFonts w:asciiTheme="minorHAnsi" w:hAnsiTheme="minorHAnsi" w:cstheme="minorHAnsi"/>
          <w:color w:val="000000"/>
          <w:sz w:val="18"/>
          <w:szCs w:val="18"/>
          <w:cs/>
        </w:rPr>
        <w:tab/>
      </w:r>
      <w:r w:rsidRPr="006E541A">
        <w:rPr>
          <w:rFonts w:asciiTheme="minorHAnsi" w:hAnsiTheme="minorHAnsi" w:cstheme="minorHAnsi"/>
          <w:color w:val="000000"/>
          <w:sz w:val="18"/>
          <w:szCs w:val="18"/>
          <w:lang w:val="en-GB"/>
        </w:rPr>
        <w:t xml:space="preserve">Trade and other </w:t>
      </w:r>
      <w:r w:rsidR="00A33415" w:rsidRPr="006E541A">
        <w:rPr>
          <w:rFonts w:asciiTheme="minorHAnsi" w:hAnsiTheme="minorHAnsi" w:cstheme="minorHAnsi"/>
          <w:color w:val="000000"/>
          <w:sz w:val="18"/>
          <w:szCs w:val="18"/>
          <w:lang w:val="en-GB"/>
        </w:rPr>
        <w:t xml:space="preserve">current </w:t>
      </w:r>
      <w:r w:rsidRPr="006E541A">
        <w:rPr>
          <w:rFonts w:asciiTheme="minorHAnsi" w:hAnsiTheme="minorHAnsi" w:cstheme="minorHAnsi"/>
          <w:color w:val="000000"/>
          <w:sz w:val="18"/>
          <w:szCs w:val="18"/>
          <w:lang w:val="en-GB"/>
        </w:rPr>
        <w:t xml:space="preserve">receivables </w:t>
      </w:r>
    </w:p>
    <w:p w14:paraId="2E5FC817" w14:textId="7B14B9F5" w:rsidR="00C87741" w:rsidRPr="006E541A" w:rsidRDefault="00C87741" w:rsidP="006E541A">
      <w:pPr>
        <w:pStyle w:val="BlockText"/>
        <w:tabs>
          <w:tab w:val="left" w:pos="1440"/>
        </w:tabs>
        <w:ind w:left="1440" w:right="0" w:hanging="360"/>
        <w:rPr>
          <w:rFonts w:asciiTheme="minorHAnsi" w:hAnsiTheme="minorHAnsi" w:cstheme="minorHAnsi"/>
          <w:color w:val="000000"/>
          <w:sz w:val="18"/>
          <w:szCs w:val="18"/>
          <w:lang w:val="en-GB"/>
        </w:rPr>
      </w:pPr>
      <w:r w:rsidRPr="006E541A">
        <w:rPr>
          <w:rFonts w:asciiTheme="minorHAnsi" w:hAnsiTheme="minorHAnsi" w:cstheme="minorHAnsi"/>
          <w:color w:val="000000"/>
          <w:sz w:val="18"/>
          <w:szCs w:val="18"/>
          <w:cs/>
        </w:rPr>
        <w:t>-</w:t>
      </w:r>
      <w:r w:rsidRPr="006E541A">
        <w:rPr>
          <w:rFonts w:asciiTheme="minorHAnsi" w:hAnsiTheme="minorHAnsi" w:cstheme="minorHAnsi"/>
          <w:color w:val="000000"/>
          <w:sz w:val="18"/>
          <w:szCs w:val="18"/>
          <w:cs/>
        </w:rPr>
        <w:tab/>
      </w:r>
      <w:r w:rsidR="008344FE" w:rsidRPr="006E541A">
        <w:rPr>
          <w:rFonts w:asciiTheme="minorHAnsi" w:hAnsiTheme="minorHAnsi" w:cstheme="minorHAnsi"/>
          <w:color w:val="000000"/>
          <w:sz w:val="18"/>
          <w:szCs w:val="18"/>
        </w:rPr>
        <w:t>C</w:t>
      </w:r>
      <w:r w:rsidRPr="006E541A">
        <w:rPr>
          <w:rFonts w:asciiTheme="minorHAnsi" w:hAnsiTheme="minorHAnsi" w:cstheme="minorHAnsi"/>
          <w:color w:val="000000"/>
          <w:sz w:val="18"/>
          <w:szCs w:val="18"/>
          <w:lang w:val="en-GB"/>
        </w:rPr>
        <w:t>ontract assets</w:t>
      </w:r>
    </w:p>
    <w:p w14:paraId="07069003" w14:textId="07214EF4" w:rsidR="008344FE" w:rsidRPr="006E541A" w:rsidRDefault="008344FE" w:rsidP="006E541A">
      <w:pPr>
        <w:pStyle w:val="BlockText"/>
        <w:tabs>
          <w:tab w:val="left" w:pos="1440"/>
        </w:tabs>
        <w:ind w:left="1440" w:right="0" w:hanging="360"/>
        <w:rPr>
          <w:rFonts w:asciiTheme="minorHAnsi" w:hAnsiTheme="minorHAnsi" w:cstheme="minorHAnsi"/>
          <w:color w:val="000000"/>
          <w:sz w:val="18"/>
          <w:szCs w:val="18"/>
          <w:lang w:val="en-GB"/>
        </w:rPr>
      </w:pPr>
      <w:r w:rsidRPr="006E541A">
        <w:rPr>
          <w:rFonts w:asciiTheme="minorHAnsi" w:hAnsiTheme="minorHAnsi" w:cstheme="minorHAnsi"/>
          <w:color w:val="000000"/>
          <w:sz w:val="18"/>
          <w:szCs w:val="18"/>
          <w:cs/>
        </w:rPr>
        <w:t>-</w:t>
      </w:r>
      <w:r w:rsidRPr="006E541A">
        <w:rPr>
          <w:rFonts w:asciiTheme="minorHAnsi" w:hAnsiTheme="minorHAnsi" w:cstheme="minorHAnsi"/>
          <w:color w:val="000000"/>
          <w:sz w:val="18"/>
          <w:szCs w:val="18"/>
          <w:cs/>
        </w:rPr>
        <w:tab/>
        <w:t>L</w:t>
      </w:r>
      <w:r w:rsidRPr="006E541A">
        <w:rPr>
          <w:rFonts w:asciiTheme="minorHAnsi" w:hAnsiTheme="minorHAnsi" w:cstheme="minorHAnsi"/>
          <w:color w:val="000000"/>
          <w:sz w:val="18"/>
          <w:szCs w:val="18"/>
          <w:lang w:val="en-GB"/>
        </w:rPr>
        <w:t>oan to third part</w:t>
      </w:r>
      <w:r w:rsidR="002C14ED" w:rsidRPr="006E541A">
        <w:rPr>
          <w:rFonts w:asciiTheme="minorHAnsi" w:hAnsiTheme="minorHAnsi" w:cstheme="minorHAnsi"/>
          <w:color w:val="000000"/>
          <w:sz w:val="18"/>
          <w:szCs w:val="18"/>
          <w:lang w:val="en-GB"/>
        </w:rPr>
        <w:t>ies</w:t>
      </w:r>
    </w:p>
    <w:p w14:paraId="2B8BF133" w14:textId="546C3B83" w:rsidR="00C87741" w:rsidRPr="006E541A" w:rsidRDefault="00C87741" w:rsidP="006E541A">
      <w:pPr>
        <w:pStyle w:val="BlockText"/>
        <w:tabs>
          <w:tab w:val="left" w:pos="1440"/>
        </w:tabs>
        <w:ind w:left="1440" w:right="0" w:hanging="360"/>
        <w:rPr>
          <w:rFonts w:asciiTheme="minorHAnsi" w:hAnsiTheme="minorHAnsi" w:cstheme="minorHAnsi"/>
          <w:color w:val="000000"/>
          <w:sz w:val="18"/>
          <w:szCs w:val="18"/>
          <w:lang w:val="en-GB"/>
        </w:rPr>
      </w:pPr>
      <w:r w:rsidRPr="006E541A">
        <w:rPr>
          <w:rFonts w:asciiTheme="minorHAnsi" w:hAnsiTheme="minorHAnsi" w:cstheme="minorHAnsi"/>
          <w:color w:val="000000"/>
          <w:sz w:val="18"/>
          <w:szCs w:val="18"/>
          <w:cs/>
        </w:rPr>
        <w:t>-</w:t>
      </w:r>
      <w:r w:rsidRPr="006E541A">
        <w:rPr>
          <w:rFonts w:asciiTheme="minorHAnsi" w:hAnsiTheme="minorHAnsi" w:cstheme="minorHAnsi"/>
          <w:color w:val="000000"/>
          <w:sz w:val="18"/>
          <w:szCs w:val="18"/>
          <w:cs/>
        </w:rPr>
        <w:tab/>
        <w:t>L</w:t>
      </w:r>
      <w:r w:rsidRPr="006E541A">
        <w:rPr>
          <w:rFonts w:asciiTheme="minorHAnsi" w:hAnsiTheme="minorHAnsi" w:cstheme="minorHAnsi"/>
          <w:color w:val="000000"/>
          <w:sz w:val="18"/>
          <w:szCs w:val="18"/>
          <w:lang w:val="en-GB"/>
        </w:rPr>
        <w:t>oans to related parties</w:t>
      </w:r>
    </w:p>
    <w:p w14:paraId="5733E52F" w14:textId="15E10D83" w:rsidR="00C87741" w:rsidRPr="006E541A" w:rsidRDefault="00C87741" w:rsidP="006E541A">
      <w:pPr>
        <w:pStyle w:val="BlockText"/>
        <w:tabs>
          <w:tab w:val="left" w:pos="1440"/>
        </w:tabs>
        <w:ind w:left="1440" w:right="0" w:hanging="360"/>
        <w:rPr>
          <w:rFonts w:asciiTheme="minorHAnsi" w:hAnsiTheme="minorHAnsi" w:cstheme="minorHAnsi"/>
          <w:color w:val="000000"/>
          <w:sz w:val="18"/>
          <w:szCs w:val="18"/>
        </w:rPr>
      </w:pPr>
      <w:r w:rsidRPr="006E541A">
        <w:rPr>
          <w:rFonts w:asciiTheme="minorHAnsi" w:hAnsiTheme="minorHAnsi" w:cstheme="minorHAnsi"/>
          <w:color w:val="000000"/>
          <w:sz w:val="18"/>
          <w:szCs w:val="18"/>
          <w:lang w:val="en-GB"/>
        </w:rPr>
        <w:t xml:space="preserve">- </w:t>
      </w:r>
      <w:r w:rsidRPr="006E541A">
        <w:rPr>
          <w:rFonts w:asciiTheme="minorHAnsi" w:hAnsiTheme="minorHAnsi" w:cstheme="minorHAnsi"/>
          <w:color w:val="000000"/>
          <w:sz w:val="18"/>
          <w:szCs w:val="18"/>
        </w:rPr>
        <w:tab/>
      </w:r>
      <w:r w:rsidR="00235BE1" w:rsidRPr="006E541A">
        <w:rPr>
          <w:rFonts w:asciiTheme="minorHAnsi" w:hAnsiTheme="minorHAnsi" w:cstheme="minorHAnsi"/>
          <w:color w:val="000000"/>
          <w:sz w:val="18"/>
          <w:szCs w:val="18"/>
        </w:rPr>
        <w:t>Financial assets measured at fair value through profit or loss, financial assets measured at amortised cost and financial assets measured at fair value through other comprehensive income (collectively other financial assets)</w:t>
      </w:r>
    </w:p>
    <w:p w14:paraId="33E69861" w14:textId="77777777" w:rsidR="00B8271C" w:rsidRPr="006E541A" w:rsidRDefault="00B8271C" w:rsidP="006E541A">
      <w:pPr>
        <w:pStyle w:val="BlockText"/>
        <w:ind w:left="1080" w:right="0"/>
        <w:rPr>
          <w:rFonts w:asciiTheme="minorHAnsi" w:hAnsiTheme="minorHAnsi" w:cstheme="minorHAnsi"/>
          <w:color w:val="000000"/>
          <w:sz w:val="16"/>
          <w:szCs w:val="16"/>
          <w:lang w:val="en-GB"/>
        </w:rPr>
      </w:pPr>
    </w:p>
    <w:p w14:paraId="0B8CB076" w14:textId="77777777" w:rsidR="00B8271C" w:rsidRPr="006E541A" w:rsidRDefault="00B8271C" w:rsidP="006E541A">
      <w:pPr>
        <w:pStyle w:val="BlockText"/>
        <w:ind w:left="1080" w:right="0"/>
        <w:rPr>
          <w:rFonts w:asciiTheme="minorHAnsi" w:hAnsiTheme="minorHAnsi" w:cstheme="minorHAnsi"/>
          <w:i/>
          <w:iCs/>
          <w:color w:val="000000"/>
          <w:sz w:val="18"/>
          <w:szCs w:val="18"/>
        </w:rPr>
      </w:pPr>
      <w:r w:rsidRPr="006E541A">
        <w:rPr>
          <w:rFonts w:asciiTheme="minorHAnsi" w:hAnsiTheme="minorHAnsi" w:cstheme="minorHAnsi"/>
          <w:i/>
          <w:iCs/>
          <w:color w:val="000000"/>
          <w:sz w:val="18"/>
          <w:szCs w:val="18"/>
        </w:rPr>
        <w:t>Cash and cash equivalents</w:t>
      </w:r>
    </w:p>
    <w:p w14:paraId="2F5A5E08" w14:textId="77777777" w:rsidR="00B8271C" w:rsidRPr="006E541A" w:rsidRDefault="00B8271C" w:rsidP="006E541A">
      <w:pPr>
        <w:pStyle w:val="BlockText"/>
        <w:ind w:left="1080" w:right="0"/>
        <w:rPr>
          <w:rFonts w:asciiTheme="minorHAnsi" w:hAnsiTheme="minorHAnsi" w:cstheme="minorHAnsi"/>
          <w:color w:val="000000"/>
          <w:sz w:val="16"/>
          <w:szCs w:val="16"/>
          <w:lang w:val="en-GB"/>
        </w:rPr>
      </w:pPr>
    </w:p>
    <w:p w14:paraId="3E733313" w14:textId="2DD02921" w:rsidR="00B8271C" w:rsidRPr="006E541A" w:rsidRDefault="00B8271C" w:rsidP="006E541A">
      <w:pPr>
        <w:pStyle w:val="BlockText"/>
        <w:ind w:left="1080" w:right="0"/>
        <w:rPr>
          <w:rFonts w:asciiTheme="minorHAnsi" w:hAnsiTheme="minorHAnsi" w:cstheme="minorHAnsi"/>
          <w:color w:val="000000"/>
          <w:lang w:val="en-GB"/>
        </w:rPr>
      </w:pPr>
      <w:r w:rsidRPr="006E541A">
        <w:rPr>
          <w:rFonts w:asciiTheme="minorHAnsi" w:hAnsiTheme="minorHAnsi" w:cstheme="minorHAnsi"/>
          <w:color w:val="000000"/>
          <w:spacing w:val="-4"/>
          <w:sz w:val="18"/>
          <w:szCs w:val="18"/>
        </w:rPr>
        <w:t xml:space="preserve">While cash and cash equivalents are also subject to the impairment requirements of TFRS </w:t>
      </w:r>
      <w:r w:rsidR="0025659A" w:rsidRPr="006E541A">
        <w:rPr>
          <w:rFonts w:asciiTheme="minorHAnsi" w:hAnsiTheme="minorHAnsi" w:cstheme="minorHAnsi"/>
          <w:color w:val="000000"/>
          <w:spacing w:val="-4"/>
          <w:sz w:val="18"/>
          <w:szCs w:val="18"/>
          <w:lang w:val="en-GB"/>
        </w:rPr>
        <w:t>9</w:t>
      </w:r>
      <w:r w:rsidRPr="006E541A">
        <w:rPr>
          <w:rFonts w:asciiTheme="minorHAnsi" w:hAnsiTheme="minorHAnsi" w:cstheme="minorHAnsi"/>
          <w:color w:val="000000"/>
          <w:spacing w:val="-4"/>
          <w:sz w:val="18"/>
          <w:szCs w:val="18"/>
        </w:rPr>
        <w:t>, the identified</w:t>
      </w:r>
      <w:r w:rsidRPr="006E541A">
        <w:rPr>
          <w:rFonts w:asciiTheme="minorHAnsi" w:hAnsiTheme="minorHAnsi" w:cstheme="minorHAnsi"/>
          <w:color w:val="000000"/>
          <w:sz w:val="18"/>
          <w:szCs w:val="18"/>
        </w:rPr>
        <w:t xml:space="preserve"> impairment loss was immaterial.</w:t>
      </w:r>
      <w:bookmarkStart w:id="5" w:name="OLE_LINK7"/>
    </w:p>
    <w:bookmarkEnd w:id="5"/>
    <w:p w14:paraId="2BFA8B02" w14:textId="7083D4F2" w:rsidR="007D7732" w:rsidRPr="006E541A" w:rsidRDefault="007D7732" w:rsidP="006E541A">
      <w:pPr>
        <w:pStyle w:val="BlockText"/>
        <w:ind w:left="1080" w:right="0"/>
        <w:rPr>
          <w:rFonts w:asciiTheme="minorHAnsi" w:hAnsiTheme="minorHAnsi" w:cstheme="minorHAnsi"/>
          <w:color w:val="000000"/>
          <w:sz w:val="16"/>
          <w:szCs w:val="16"/>
          <w:lang w:val="en-GB"/>
        </w:rPr>
      </w:pPr>
      <w:r w:rsidRPr="006E541A">
        <w:rPr>
          <w:rFonts w:asciiTheme="minorHAnsi" w:hAnsiTheme="minorHAnsi" w:cstheme="minorHAnsi"/>
          <w:color w:val="000000"/>
          <w:sz w:val="16"/>
          <w:szCs w:val="16"/>
          <w:lang w:val="en-GB"/>
        </w:rPr>
        <w:br w:type="page"/>
      </w:r>
    </w:p>
    <w:p w14:paraId="0C8D3623" w14:textId="77777777" w:rsidR="00B8271C" w:rsidRPr="006E541A" w:rsidRDefault="00B8271C" w:rsidP="006E541A">
      <w:pPr>
        <w:pStyle w:val="BlockText"/>
        <w:ind w:left="1080" w:right="0"/>
        <w:rPr>
          <w:rFonts w:asciiTheme="minorHAnsi" w:hAnsiTheme="minorHAnsi" w:cstheme="minorHAnsi"/>
          <w:color w:val="000000"/>
          <w:sz w:val="18"/>
          <w:szCs w:val="18"/>
          <w:lang w:val="en-GB"/>
        </w:rPr>
      </w:pPr>
    </w:p>
    <w:p w14:paraId="544E76F3" w14:textId="77777777" w:rsidR="00B8271C" w:rsidRPr="006E541A" w:rsidRDefault="00B8271C" w:rsidP="006E541A">
      <w:pPr>
        <w:pStyle w:val="BlockText"/>
        <w:ind w:left="1080" w:right="0"/>
        <w:rPr>
          <w:rFonts w:asciiTheme="minorHAnsi" w:hAnsiTheme="minorHAnsi" w:cstheme="minorHAnsi"/>
          <w:i/>
          <w:iCs/>
          <w:color w:val="000000"/>
          <w:sz w:val="18"/>
          <w:szCs w:val="18"/>
        </w:rPr>
      </w:pPr>
      <w:r w:rsidRPr="006E541A">
        <w:rPr>
          <w:rFonts w:asciiTheme="minorHAnsi" w:hAnsiTheme="minorHAnsi" w:cstheme="minorHAnsi"/>
          <w:i/>
          <w:iCs/>
          <w:color w:val="000000"/>
          <w:sz w:val="18"/>
          <w:szCs w:val="18"/>
        </w:rPr>
        <w:t>Trade receivables and contract assets</w:t>
      </w:r>
    </w:p>
    <w:p w14:paraId="61362E1A" w14:textId="77777777" w:rsidR="00B8271C" w:rsidRPr="006E541A" w:rsidRDefault="00B8271C" w:rsidP="006E541A">
      <w:pPr>
        <w:pStyle w:val="ListParagraph"/>
        <w:spacing w:after="0" w:line="240" w:lineRule="auto"/>
        <w:ind w:left="1078"/>
        <w:jc w:val="both"/>
        <w:rPr>
          <w:rFonts w:eastAsia="Arial Unicode MS" w:cstheme="minorHAnsi"/>
          <w:color w:val="000000"/>
          <w:spacing w:val="-2"/>
          <w:sz w:val="12"/>
          <w:szCs w:val="12"/>
          <w:lang w:val="en-GB"/>
        </w:rPr>
      </w:pPr>
    </w:p>
    <w:p w14:paraId="769395E0" w14:textId="52ED8183" w:rsidR="00B8271C" w:rsidRPr="006E541A" w:rsidRDefault="00B8271C" w:rsidP="006E541A">
      <w:pPr>
        <w:pStyle w:val="ListParagraph"/>
        <w:spacing w:after="0" w:line="240" w:lineRule="auto"/>
        <w:ind w:left="1078"/>
        <w:jc w:val="both"/>
        <w:rPr>
          <w:rFonts w:eastAsia="Arial Unicode MS" w:cstheme="minorHAnsi"/>
          <w:color w:val="000000"/>
          <w:spacing w:val="-2"/>
          <w:sz w:val="18"/>
          <w:szCs w:val="18"/>
          <w:lang w:val="en-GB"/>
        </w:rPr>
      </w:pPr>
      <w:r w:rsidRPr="006E541A">
        <w:rPr>
          <w:rFonts w:eastAsia="Arial Unicode MS" w:cstheme="minorHAnsi"/>
          <w:color w:val="000000"/>
          <w:spacing w:val="-2"/>
          <w:sz w:val="18"/>
          <w:szCs w:val="18"/>
          <w:lang w:val="en-GB"/>
        </w:rPr>
        <w:t xml:space="preserve">The Group applies the TFRS </w:t>
      </w:r>
      <w:r w:rsidR="0025659A" w:rsidRPr="006E541A">
        <w:rPr>
          <w:rFonts w:eastAsia="Arial Unicode MS" w:cstheme="minorHAnsi"/>
          <w:color w:val="000000"/>
          <w:spacing w:val="-2"/>
          <w:sz w:val="18"/>
          <w:szCs w:val="18"/>
          <w:lang w:val="en-GB"/>
        </w:rPr>
        <w:t>9</w:t>
      </w:r>
      <w:r w:rsidRPr="006E541A">
        <w:rPr>
          <w:rFonts w:eastAsia="Arial Unicode MS" w:cstheme="minorHAnsi"/>
          <w:color w:val="000000"/>
          <w:spacing w:val="-2"/>
          <w:sz w:val="18"/>
          <w:szCs w:val="18"/>
          <w:lang w:val="en-GB"/>
        </w:rPr>
        <w:t xml:space="preserve"> simplified approach to measure expected credit losses which uses a lifetime expected loss allowance for all trade receivables and contract assets.</w:t>
      </w:r>
    </w:p>
    <w:p w14:paraId="16E9AAF0" w14:textId="77777777" w:rsidR="00B8271C" w:rsidRPr="006E541A" w:rsidRDefault="00B8271C" w:rsidP="006E541A">
      <w:pPr>
        <w:pStyle w:val="ListParagraph"/>
        <w:spacing w:after="0" w:line="240" w:lineRule="auto"/>
        <w:ind w:left="1078"/>
        <w:jc w:val="both"/>
        <w:rPr>
          <w:rFonts w:eastAsia="Arial Unicode MS" w:cstheme="minorHAnsi"/>
          <w:color w:val="000000"/>
          <w:spacing w:val="-2"/>
          <w:sz w:val="16"/>
          <w:szCs w:val="16"/>
          <w:lang w:val="en-GB"/>
        </w:rPr>
      </w:pPr>
    </w:p>
    <w:p w14:paraId="1D4F76B5" w14:textId="77777777" w:rsidR="00B8271C" w:rsidRPr="006E541A" w:rsidRDefault="00B8271C" w:rsidP="006E541A">
      <w:pPr>
        <w:pStyle w:val="ListParagraph"/>
        <w:spacing w:after="0" w:line="240" w:lineRule="auto"/>
        <w:ind w:left="1078"/>
        <w:jc w:val="both"/>
        <w:rPr>
          <w:rFonts w:eastAsia="Arial Unicode MS" w:cstheme="minorHAnsi"/>
          <w:color w:val="000000"/>
          <w:spacing w:val="-2"/>
          <w:sz w:val="18"/>
          <w:szCs w:val="18"/>
          <w:lang w:val="en-GB"/>
        </w:rPr>
      </w:pPr>
      <w:r w:rsidRPr="006E541A">
        <w:rPr>
          <w:rFonts w:eastAsia="Arial Unicode MS" w:cstheme="minorHAnsi"/>
          <w:color w:val="000000"/>
          <w:spacing w:val="-2"/>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0C89B61A" w14:textId="77777777" w:rsidR="00B8271C" w:rsidRPr="006E541A" w:rsidRDefault="00B8271C" w:rsidP="006E541A">
      <w:pPr>
        <w:pStyle w:val="ListParagraph"/>
        <w:spacing w:after="0" w:line="240" w:lineRule="auto"/>
        <w:ind w:left="1078"/>
        <w:jc w:val="both"/>
        <w:rPr>
          <w:rFonts w:eastAsia="Arial Unicode MS" w:cstheme="minorHAnsi"/>
          <w:color w:val="000000"/>
          <w:spacing w:val="-2"/>
          <w:sz w:val="16"/>
          <w:szCs w:val="16"/>
          <w:lang w:val="en-GB"/>
        </w:rPr>
      </w:pPr>
    </w:p>
    <w:p w14:paraId="1A1BCDB4" w14:textId="3D3B214B" w:rsidR="00B8271C" w:rsidRPr="006E541A" w:rsidRDefault="00B8271C" w:rsidP="006E541A">
      <w:pPr>
        <w:pStyle w:val="ListParagraph"/>
        <w:spacing w:after="0" w:line="240" w:lineRule="auto"/>
        <w:ind w:left="1078"/>
        <w:jc w:val="both"/>
        <w:rPr>
          <w:rFonts w:eastAsia="Arial Unicode MS" w:cstheme="minorHAnsi"/>
          <w:color w:val="000000"/>
          <w:spacing w:val="-2"/>
          <w:sz w:val="18"/>
          <w:szCs w:val="18"/>
          <w:lang w:val="en-GB"/>
        </w:rPr>
      </w:pPr>
      <w:r w:rsidRPr="006E541A">
        <w:rPr>
          <w:rFonts w:eastAsia="Arial Unicode MS" w:cstheme="minorHAnsi"/>
          <w:color w:val="000000"/>
          <w:spacing w:val="-4"/>
          <w:sz w:val="18"/>
          <w:szCs w:val="18"/>
          <w:lang w:val="en-GB"/>
        </w:rPr>
        <w:t>The expected loss rates are based on the payment profiles of sales and the corresponding historical credit losses</w:t>
      </w:r>
      <w:r w:rsidRPr="006E541A">
        <w:rPr>
          <w:rFonts w:eastAsia="Arial Unicode MS" w:cstheme="minorHAnsi"/>
          <w:color w:val="000000"/>
          <w:spacing w:val="-2"/>
          <w:sz w:val="18"/>
          <w:szCs w:val="18"/>
          <w:lang w:val="en-GB"/>
        </w:rPr>
        <w:t xml:space="preserve"> experienced within this period. The historical loss rates are adjusted to reflect current and forward-looking.</w:t>
      </w:r>
    </w:p>
    <w:p w14:paraId="37AF2618" w14:textId="77777777" w:rsidR="00B8271C" w:rsidRPr="006E541A" w:rsidRDefault="00B8271C" w:rsidP="006E541A">
      <w:pPr>
        <w:pStyle w:val="ListParagraph"/>
        <w:spacing w:after="0" w:line="240" w:lineRule="auto"/>
        <w:ind w:left="1078"/>
        <w:jc w:val="both"/>
        <w:rPr>
          <w:rFonts w:eastAsia="Arial Unicode MS" w:cstheme="minorHAnsi"/>
          <w:color w:val="000000"/>
          <w:spacing w:val="-2"/>
          <w:sz w:val="16"/>
          <w:szCs w:val="16"/>
          <w:lang w:val="en-GB"/>
        </w:rPr>
      </w:pPr>
    </w:p>
    <w:p w14:paraId="555526EE" w14:textId="45183860" w:rsidR="00B8271C" w:rsidRPr="006E541A" w:rsidRDefault="00B8271C" w:rsidP="006E541A">
      <w:pPr>
        <w:pStyle w:val="BlockText"/>
        <w:ind w:left="1080" w:right="0"/>
        <w:rPr>
          <w:rFonts w:asciiTheme="minorHAnsi" w:hAnsiTheme="minorHAnsi" w:cstheme="minorHAnsi"/>
          <w:i/>
          <w:iCs/>
          <w:color w:val="000000"/>
          <w:sz w:val="18"/>
          <w:szCs w:val="18"/>
        </w:rPr>
      </w:pPr>
      <w:r w:rsidRPr="006E541A">
        <w:rPr>
          <w:rFonts w:asciiTheme="minorHAnsi" w:hAnsiTheme="minorHAnsi" w:cstheme="minorHAnsi"/>
          <w:i/>
          <w:iCs/>
          <w:color w:val="000000"/>
          <w:sz w:val="18"/>
          <w:szCs w:val="18"/>
        </w:rPr>
        <w:t xml:space="preserve">Loans to </w:t>
      </w:r>
      <w:r w:rsidR="00507025" w:rsidRPr="006E541A">
        <w:rPr>
          <w:rFonts w:asciiTheme="minorHAnsi" w:hAnsiTheme="minorHAnsi" w:cstheme="minorHAnsi"/>
          <w:i/>
          <w:iCs/>
          <w:color w:val="000000"/>
          <w:sz w:val="18"/>
          <w:szCs w:val="18"/>
        </w:rPr>
        <w:t>third part</w:t>
      </w:r>
      <w:r w:rsidR="002C14ED" w:rsidRPr="006E541A">
        <w:rPr>
          <w:rFonts w:asciiTheme="minorHAnsi" w:hAnsiTheme="minorHAnsi" w:cstheme="minorHAnsi"/>
          <w:i/>
          <w:iCs/>
          <w:color w:val="000000"/>
          <w:sz w:val="18"/>
          <w:szCs w:val="18"/>
        </w:rPr>
        <w:t>ies</w:t>
      </w:r>
      <w:r w:rsidR="00507025" w:rsidRPr="006E541A">
        <w:rPr>
          <w:rFonts w:asciiTheme="minorHAnsi" w:hAnsiTheme="minorHAnsi" w:cstheme="minorHAnsi"/>
          <w:i/>
          <w:iCs/>
          <w:color w:val="000000"/>
          <w:sz w:val="18"/>
          <w:szCs w:val="18"/>
        </w:rPr>
        <w:t xml:space="preserve"> and </w:t>
      </w:r>
      <w:r w:rsidRPr="006E541A">
        <w:rPr>
          <w:rFonts w:asciiTheme="minorHAnsi" w:hAnsiTheme="minorHAnsi" w:cstheme="minorHAnsi"/>
          <w:i/>
          <w:iCs/>
          <w:color w:val="000000"/>
          <w:sz w:val="18"/>
          <w:szCs w:val="18"/>
        </w:rPr>
        <w:t>related parties</w:t>
      </w:r>
    </w:p>
    <w:p w14:paraId="3EC36BDA" w14:textId="77777777" w:rsidR="00B8271C" w:rsidRPr="006E541A" w:rsidRDefault="00B8271C" w:rsidP="006E541A">
      <w:pPr>
        <w:pStyle w:val="BlockText"/>
        <w:ind w:left="1080" w:right="0"/>
        <w:rPr>
          <w:rFonts w:asciiTheme="minorHAnsi" w:hAnsiTheme="minorHAnsi" w:cstheme="minorHAnsi"/>
          <w:color w:val="000000"/>
          <w:sz w:val="16"/>
          <w:szCs w:val="16"/>
          <w:u w:val="single"/>
          <w:lang w:val="en-GB"/>
        </w:rPr>
      </w:pPr>
    </w:p>
    <w:p w14:paraId="6A0D598B" w14:textId="1DF76FB6" w:rsidR="00B8271C" w:rsidRPr="006E541A" w:rsidRDefault="00B8271C" w:rsidP="006E541A">
      <w:pPr>
        <w:spacing w:after="0" w:line="240" w:lineRule="auto"/>
        <w:ind w:left="1080"/>
        <w:jc w:val="thaiDistribute"/>
        <w:rPr>
          <w:rFonts w:cstheme="minorHAnsi"/>
          <w:color w:val="000000"/>
          <w:sz w:val="18"/>
          <w:szCs w:val="18"/>
        </w:rPr>
      </w:pPr>
      <w:r w:rsidRPr="006E541A">
        <w:rPr>
          <w:rFonts w:cstheme="minorHAnsi"/>
          <w:color w:val="000000"/>
          <w:sz w:val="18"/>
          <w:szCs w:val="18"/>
        </w:rPr>
        <w:t xml:space="preserve">Loans to </w:t>
      </w:r>
      <w:r w:rsidR="00EA76D6" w:rsidRPr="006E541A">
        <w:rPr>
          <w:rFonts w:cstheme="minorHAnsi"/>
          <w:color w:val="000000"/>
          <w:sz w:val="18"/>
          <w:szCs w:val="18"/>
        </w:rPr>
        <w:t>third part</w:t>
      </w:r>
      <w:r w:rsidR="00DE3987" w:rsidRPr="006E541A">
        <w:rPr>
          <w:rFonts w:cstheme="minorHAnsi"/>
          <w:color w:val="000000"/>
          <w:sz w:val="18"/>
          <w:szCs w:val="18"/>
        </w:rPr>
        <w:t>ies</w:t>
      </w:r>
      <w:r w:rsidR="00EA76D6" w:rsidRPr="006E541A">
        <w:rPr>
          <w:rFonts w:cstheme="minorHAnsi"/>
          <w:color w:val="000000"/>
          <w:sz w:val="18"/>
          <w:szCs w:val="18"/>
        </w:rPr>
        <w:t xml:space="preserve"> and </w:t>
      </w:r>
      <w:r w:rsidRPr="006E541A">
        <w:rPr>
          <w:rFonts w:cstheme="minorHAnsi"/>
          <w:color w:val="000000"/>
          <w:sz w:val="18"/>
          <w:szCs w:val="18"/>
        </w:rPr>
        <w:t xml:space="preserve">related parties measured at amotised cost are considered to have low credit risk, and the loss allowance recognised during the year was therefore limited to </w:t>
      </w:r>
      <w:r w:rsidR="0025659A" w:rsidRPr="006E541A">
        <w:rPr>
          <w:rFonts w:cstheme="minorHAnsi"/>
          <w:color w:val="000000"/>
          <w:sz w:val="18"/>
          <w:szCs w:val="18"/>
          <w:lang w:val="en-GB"/>
        </w:rPr>
        <w:t>12</w:t>
      </w:r>
      <w:r w:rsidRPr="006E541A">
        <w:rPr>
          <w:rFonts w:cstheme="minorHAnsi"/>
          <w:color w:val="000000"/>
          <w:sz w:val="18"/>
          <w:szCs w:val="18"/>
        </w:rPr>
        <w:t xml:space="preserve"> months expected losses. Lifetime expected credit losses is recognised for the loans that the credit risk is significantly increased.</w:t>
      </w:r>
    </w:p>
    <w:p w14:paraId="5E94548B" w14:textId="77777777" w:rsidR="00B13694" w:rsidRPr="006E541A" w:rsidRDefault="00B13694" w:rsidP="006E541A">
      <w:pPr>
        <w:pStyle w:val="BlockText"/>
        <w:ind w:left="1080" w:right="0"/>
        <w:jc w:val="thaiDistribute"/>
        <w:rPr>
          <w:rFonts w:asciiTheme="minorHAnsi" w:hAnsiTheme="minorHAnsi" w:cstheme="minorHAnsi"/>
          <w:i/>
          <w:iCs/>
          <w:color w:val="000000"/>
          <w:sz w:val="16"/>
          <w:szCs w:val="16"/>
        </w:rPr>
      </w:pPr>
    </w:p>
    <w:p w14:paraId="61FE4AE7" w14:textId="7C518626" w:rsidR="00B8271C" w:rsidRPr="006E541A" w:rsidRDefault="00B8271C" w:rsidP="006E541A">
      <w:pPr>
        <w:pStyle w:val="BlockText"/>
        <w:ind w:left="1080" w:right="0"/>
        <w:jc w:val="thaiDistribute"/>
        <w:rPr>
          <w:rFonts w:asciiTheme="minorHAnsi" w:hAnsiTheme="minorHAnsi" w:cstheme="minorHAnsi"/>
          <w:i/>
          <w:iCs/>
          <w:color w:val="000000"/>
          <w:sz w:val="18"/>
          <w:szCs w:val="18"/>
        </w:rPr>
      </w:pPr>
      <w:r w:rsidRPr="006E541A">
        <w:rPr>
          <w:rFonts w:asciiTheme="minorHAnsi" w:hAnsiTheme="minorHAnsi" w:cstheme="minorHAnsi"/>
          <w:i/>
          <w:iCs/>
          <w:color w:val="000000"/>
          <w:sz w:val="18"/>
          <w:szCs w:val="18"/>
        </w:rPr>
        <w:t>Other financial assets</w:t>
      </w:r>
    </w:p>
    <w:p w14:paraId="7A2B231F" w14:textId="77777777" w:rsidR="001312A6" w:rsidRPr="006E541A" w:rsidRDefault="001312A6" w:rsidP="006E541A">
      <w:pPr>
        <w:pStyle w:val="BlockText"/>
        <w:ind w:left="1080" w:right="0"/>
        <w:jc w:val="thaiDistribute"/>
        <w:rPr>
          <w:rFonts w:asciiTheme="minorHAnsi" w:hAnsiTheme="minorHAnsi" w:cstheme="minorHAnsi"/>
          <w:i/>
          <w:iCs/>
          <w:color w:val="000000"/>
          <w:sz w:val="16"/>
          <w:szCs w:val="16"/>
        </w:rPr>
      </w:pPr>
    </w:p>
    <w:p w14:paraId="73AABFDF" w14:textId="7FDCD7D9" w:rsidR="008D3002" w:rsidRPr="006E541A" w:rsidRDefault="008D3002" w:rsidP="006E541A">
      <w:pPr>
        <w:spacing w:after="0" w:line="240" w:lineRule="auto"/>
        <w:ind w:left="1080"/>
        <w:jc w:val="thaiDistribute"/>
        <w:rPr>
          <w:rFonts w:cstheme="minorHAnsi"/>
          <w:color w:val="000000"/>
          <w:sz w:val="18"/>
          <w:szCs w:val="18"/>
        </w:rPr>
      </w:pPr>
      <w:r w:rsidRPr="006E541A">
        <w:rPr>
          <w:rFonts w:eastAsia="Arial Unicode MS" w:cstheme="minorHAnsi"/>
          <w:color w:val="000000"/>
          <w:spacing w:val="-2"/>
          <w:sz w:val="18"/>
          <w:szCs w:val="18"/>
          <w:lang w:val="en-GB"/>
        </w:rPr>
        <w:t xml:space="preserve">The Group applies the TFRS </w:t>
      </w:r>
      <w:r w:rsidR="0025659A" w:rsidRPr="006E541A">
        <w:rPr>
          <w:rFonts w:eastAsia="Arial Unicode MS" w:cstheme="minorHAnsi"/>
          <w:color w:val="000000"/>
          <w:spacing w:val="-2"/>
          <w:sz w:val="18"/>
          <w:szCs w:val="18"/>
          <w:lang w:val="en-GB"/>
        </w:rPr>
        <w:t>9</w:t>
      </w:r>
      <w:r w:rsidRPr="006E541A">
        <w:rPr>
          <w:rFonts w:eastAsia="Arial Unicode MS" w:cstheme="minorHAnsi"/>
          <w:color w:val="000000"/>
          <w:spacing w:val="-2"/>
          <w:sz w:val="18"/>
          <w:szCs w:val="18"/>
          <w:lang w:val="en-GB"/>
        </w:rPr>
        <w:t xml:space="preserve"> general approach to measure expected credit losses </w:t>
      </w:r>
      <w:r w:rsidRPr="006E541A">
        <w:rPr>
          <w:rFonts w:cstheme="minorHAnsi"/>
          <w:color w:val="000000"/>
          <w:sz w:val="18"/>
          <w:szCs w:val="18"/>
        </w:rPr>
        <w:t xml:space="preserve">of other financial asset. Under the general approach, the </w:t>
      </w:r>
      <w:r w:rsidR="0025659A" w:rsidRPr="006E541A">
        <w:rPr>
          <w:rFonts w:cstheme="minorHAnsi"/>
          <w:color w:val="000000"/>
          <w:sz w:val="18"/>
          <w:szCs w:val="18"/>
          <w:lang w:val="en-GB"/>
        </w:rPr>
        <w:t>12</w:t>
      </w:r>
      <w:r w:rsidRPr="006E541A">
        <w:rPr>
          <w:rFonts w:cstheme="minorHAnsi"/>
          <w:color w:val="000000"/>
          <w:sz w:val="18"/>
          <w:szCs w:val="18"/>
        </w:rPr>
        <w:t xml:space="preserve">-month </w:t>
      </w:r>
      <w:r w:rsidR="00B13694" w:rsidRPr="006E541A">
        <w:rPr>
          <w:rFonts w:cstheme="minorHAnsi"/>
          <w:color w:val="000000"/>
          <w:sz w:val="18"/>
          <w:szCs w:val="18"/>
        </w:rPr>
        <w:t>to</w:t>
      </w:r>
      <w:r w:rsidRPr="006E541A">
        <w:rPr>
          <w:rFonts w:cstheme="minorHAnsi"/>
          <w:color w:val="000000"/>
          <w:sz w:val="18"/>
          <w:szCs w:val="18"/>
        </w:rPr>
        <w:t xml:space="preserve"> the lifetime expected </w:t>
      </w:r>
      <w:r w:rsidR="00FE29C4" w:rsidRPr="006E541A">
        <w:rPr>
          <w:rFonts w:cstheme="minorHAnsi"/>
          <w:color w:val="000000"/>
          <w:sz w:val="18"/>
          <w:szCs w:val="18"/>
        </w:rPr>
        <w:t>credit</w:t>
      </w:r>
      <w:r w:rsidRPr="006E541A">
        <w:rPr>
          <w:rFonts w:cstheme="minorHAnsi"/>
          <w:color w:val="000000"/>
          <w:sz w:val="18"/>
          <w:szCs w:val="18"/>
        </w:rPr>
        <w:t xml:space="preserve"> loss is applied depending on whether there has been significant increase in credit risk since the initial recognition.</w:t>
      </w:r>
    </w:p>
    <w:p w14:paraId="238625BD" w14:textId="77777777" w:rsidR="008D3002" w:rsidRPr="006E541A" w:rsidRDefault="008D3002" w:rsidP="006E541A">
      <w:pPr>
        <w:spacing w:after="0" w:line="240" w:lineRule="auto"/>
        <w:jc w:val="both"/>
        <w:rPr>
          <w:rFonts w:cstheme="minorHAnsi"/>
          <w:color w:val="000000"/>
          <w:sz w:val="16"/>
          <w:szCs w:val="16"/>
          <w:lang w:val="en-GB"/>
        </w:rPr>
      </w:pPr>
    </w:p>
    <w:p w14:paraId="2B593B6A" w14:textId="4F05A9CB" w:rsidR="00A91025" w:rsidRPr="006E541A" w:rsidRDefault="00F7139D" w:rsidP="006E541A">
      <w:pPr>
        <w:spacing w:after="0" w:line="240" w:lineRule="auto"/>
        <w:ind w:left="1080" w:hanging="540"/>
        <w:jc w:val="both"/>
        <w:rPr>
          <w:rFonts w:eastAsia="Cordia New" w:cstheme="minorHAnsi"/>
          <w:b/>
          <w:bCs/>
          <w:color w:val="000000"/>
          <w:sz w:val="18"/>
          <w:szCs w:val="18"/>
          <w:lang w:val="en-GB" w:bidi="th-TH"/>
        </w:rPr>
      </w:pPr>
      <w:bookmarkStart w:id="6" w:name="_Toc48736047"/>
      <w:r w:rsidRPr="006E541A">
        <w:rPr>
          <w:rFonts w:eastAsia="Cordia New" w:cstheme="minorHAnsi"/>
          <w:b/>
          <w:bCs/>
          <w:color w:val="000000"/>
          <w:sz w:val="18"/>
          <w:szCs w:val="18"/>
          <w:lang w:val="en-GB" w:bidi="th-TH"/>
        </w:rPr>
        <w:t>5</w:t>
      </w:r>
      <w:r w:rsidR="00A91025" w:rsidRPr="006E541A">
        <w:rPr>
          <w:rFonts w:eastAsia="Cordia New" w:cstheme="minorHAnsi"/>
          <w:b/>
          <w:bCs/>
          <w:color w:val="000000"/>
          <w:sz w:val="18"/>
          <w:szCs w:val="18"/>
          <w:lang w:val="en-GB" w:bidi="th-TH"/>
        </w:rPr>
        <w:t>.</w:t>
      </w:r>
      <w:r w:rsidR="0025659A" w:rsidRPr="006E541A">
        <w:rPr>
          <w:rFonts w:eastAsia="Cordia New" w:cstheme="minorHAnsi"/>
          <w:b/>
          <w:bCs/>
          <w:color w:val="000000"/>
          <w:sz w:val="18"/>
          <w:szCs w:val="18"/>
          <w:lang w:val="en-GB" w:bidi="th-TH"/>
        </w:rPr>
        <w:t>1</w:t>
      </w:r>
      <w:r w:rsidR="00A91025" w:rsidRPr="006E541A">
        <w:rPr>
          <w:rFonts w:eastAsia="Cordia New" w:cstheme="minorHAnsi"/>
          <w:b/>
          <w:bCs/>
          <w:color w:val="000000"/>
          <w:sz w:val="18"/>
          <w:szCs w:val="18"/>
          <w:lang w:val="en-GB" w:bidi="th-TH"/>
        </w:rPr>
        <w:t>.</w:t>
      </w:r>
      <w:r w:rsidR="0025659A" w:rsidRPr="006E541A">
        <w:rPr>
          <w:rFonts w:eastAsia="Cordia New" w:cstheme="minorHAnsi"/>
          <w:b/>
          <w:bCs/>
          <w:color w:val="000000"/>
          <w:sz w:val="18"/>
          <w:szCs w:val="18"/>
          <w:lang w:val="en-GB" w:bidi="th-TH"/>
        </w:rPr>
        <w:t>4</w:t>
      </w:r>
      <w:r w:rsidR="00A91025" w:rsidRPr="006E541A">
        <w:rPr>
          <w:rFonts w:eastAsia="Cordia New" w:cstheme="minorHAnsi"/>
          <w:b/>
          <w:bCs/>
          <w:color w:val="000000"/>
          <w:sz w:val="18"/>
          <w:szCs w:val="18"/>
          <w:lang w:val="en-GB" w:bidi="th-TH"/>
        </w:rPr>
        <w:t xml:space="preserve"> </w:t>
      </w:r>
      <w:r w:rsidR="00A91025" w:rsidRPr="006E541A">
        <w:rPr>
          <w:rFonts w:eastAsia="Cordia New" w:cstheme="minorHAnsi"/>
          <w:b/>
          <w:bCs/>
          <w:color w:val="000000"/>
          <w:sz w:val="18"/>
          <w:szCs w:val="18"/>
          <w:lang w:val="en-GB" w:bidi="th-TH"/>
        </w:rPr>
        <w:tab/>
        <w:t>Liquidity risk</w:t>
      </w:r>
      <w:bookmarkEnd w:id="6"/>
    </w:p>
    <w:p w14:paraId="19492248" w14:textId="77777777" w:rsidR="00A91025" w:rsidRPr="006E541A" w:rsidRDefault="00A91025" w:rsidP="006E541A">
      <w:pPr>
        <w:spacing w:after="0" w:line="240" w:lineRule="auto"/>
        <w:ind w:left="1080"/>
        <w:jc w:val="both"/>
        <w:rPr>
          <w:rFonts w:eastAsia="Times New Roman" w:cstheme="minorHAnsi"/>
          <w:color w:val="000000"/>
          <w:sz w:val="12"/>
          <w:szCs w:val="12"/>
          <w:lang w:val="en-GB" w:bidi="th-TH"/>
        </w:rPr>
      </w:pPr>
    </w:p>
    <w:p w14:paraId="51E9B824" w14:textId="77777777" w:rsidR="001312A6" w:rsidRPr="006E541A" w:rsidRDefault="001312A6" w:rsidP="006E541A">
      <w:pPr>
        <w:spacing w:after="0" w:line="240" w:lineRule="auto"/>
        <w:ind w:left="1080"/>
        <w:jc w:val="both"/>
        <w:rPr>
          <w:rFonts w:cstheme="minorHAnsi"/>
          <w:color w:val="000000"/>
          <w:sz w:val="18"/>
          <w:szCs w:val="18"/>
        </w:rPr>
      </w:pPr>
      <w:r w:rsidRPr="006E541A">
        <w:rPr>
          <w:rFonts w:cstheme="minorHAnsi"/>
          <w:color w:val="000000"/>
          <w:sz w:val="18"/>
          <w:szCs w:val="18"/>
        </w:rPr>
        <w:t>Liquidity risk is the risk that suitable sources of fund for the Group’s business activities may not be available. The Group applies prudent liquidity risk management in which the Group maintains sufficient cash and marketable securities to use for its business activities. The Group’s availability of fund is managed through an adequate amount of committed credit facilities provided to the Group.</w:t>
      </w:r>
    </w:p>
    <w:p w14:paraId="11175B77" w14:textId="481CA02D" w:rsidR="00A91025" w:rsidRPr="006E541A" w:rsidRDefault="00A91025" w:rsidP="006E541A">
      <w:pPr>
        <w:spacing w:after="0" w:line="240" w:lineRule="auto"/>
        <w:jc w:val="both"/>
        <w:rPr>
          <w:rFonts w:cstheme="minorHAnsi"/>
          <w:color w:val="000000"/>
          <w:sz w:val="16"/>
          <w:szCs w:val="16"/>
          <w:lang w:val="en-GB"/>
        </w:rPr>
      </w:pPr>
    </w:p>
    <w:p w14:paraId="6791B2F9" w14:textId="77777777" w:rsidR="00A91025" w:rsidRPr="006E541A" w:rsidRDefault="00A91025" w:rsidP="006E541A">
      <w:pPr>
        <w:spacing w:after="0" w:line="240" w:lineRule="auto"/>
        <w:ind w:left="1080" w:hanging="540"/>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 xml:space="preserve">a) </w:t>
      </w:r>
      <w:r w:rsidRPr="006E541A">
        <w:rPr>
          <w:rFonts w:eastAsia="Times New Roman" w:cstheme="minorHAnsi"/>
          <w:b/>
          <w:bCs/>
          <w:color w:val="000000"/>
          <w:sz w:val="18"/>
          <w:szCs w:val="18"/>
          <w:lang w:val="en-GB" w:bidi="th-TH"/>
        </w:rPr>
        <w:tab/>
        <w:t>Financing arrangements</w:t>
      </w:r>
    </w:p>
    <w:p w14:paraId="1A944C7F" w14:textId="77777777" w:rsidR="00ED0E91" w:rsidRPr="006E541A" w:rsidRDefault="00ED0E91" w:rsidP="006E541A">
      <w:pPr>
        <w:spacing w:after="0" w:line="240" w:lineRule="auto"/>
        <w:ind w:left="1080"/>
        <w:jc w:val="both"/>
        <w:rPr>
          <w:rFonts w:eastAsia="Times New Roman" w:cstheme="minorHAnsi"/>
          <w:color w:val="000000"/>
          <w:sz w:val="12"/>
          <w:szCs w:val="12"/>
          <w:lang w:val="en-GB" w:bidi="th-TH"/>
        </w:rPr>
      </w:pPr>
    </w:p>
    <w:p w14:paraId="2183F4F1" w14:textId="589A6845" w:rsidR="00A91025" w:rsidRPr="006E541A" w:rsidRDefault="00A91025" w:rsidP="006E541A">
      <w:pPr>
        <w:spacing w:after="0" w:line="240" w:lineRule="auto"/>
        <w:ind w:left="1080"/>
        <w:jc w:val="both"/>
        <w:rPr>
          <w:rFonts w:eastAsia="Cordia New" w:cstheme="minorHAnsi"/>
          <w:color w:val="000000"/>
          <w:spacing w:val="-6"/>
          <w:sz w:val="20"/>
          <w:szCs w:val="20"/>
          <w:lang w:val="en-GB" w:bidi="th-TH"/>
        </w:rPr>
      </w:pPr>
      <w:r w:rsidRPr="006E541A">
        <w:rPr>
          <w:rFonts w:eastAsia="Times New Roman" w:cstheme="minorHAnsi"/>
          <w:color w:val="000000"/>
          <w:spacing w:val="-6"/>
          <w:sz w:val="18"/>
          <w:szCs w:val="18"/>
          <w:lang w:val="en-GB" w:bidi="th-TH"/>
        </w:rPr>
        <w:t xml:space="preserve">The Group has access to the following undrawn credit facilities as at </w:t>
      </w:r>
      <w:r w:rsidR="0025659A" w:rsidRPr="006E541A">
        <w:rPr>
          <w:rFonts w:eastAsia="Times New Roman" w:cstheme="minorHAnsi"/>
          <w:color w:val="000000"/>
          <w:spacing w:val="-6"/>
          <w:sz w:val="18"/>
          <w:szCs w:val="18"/>
          <w:lang w:val="en-GB" w:bidi="th-TH"/>
        </w:rPr>
        <w:t>31</w:t>
      </w:r>
      <w:r w:rsidRPr="006E541A">
        <w:rPr>
          <w:rFonts w:eastAsia="Times New Roman" w:cstheme="minorHAnsi"/>
          <w:color w:val="000000"/>
          <w:spacing w:val="-6"/>
          <w:sz w:val="18"/>
          <w:szCs w:val="18"/>
          <w:lang w:val="en-GB" w:bidi="th-TH"/>
        </w:rPr>
        <w:t xml:space="preserve"> December are as follows:</w:t>
      </w:r>
    </w:p>
    <w:p w14:paraId="5E5893D2" w14:textId="77777777" w:rsidR="00A91025" w:rsidRPr="006E541A" w:rsidRDefault="00A91025" w:rsidP="006E541A">
      <w:pPr>
        <w:spacing w:after="0" w:line="240" w:lineRule="auto"/>
        <w:ind w:left="1080"/>
        <w:jc w:val="both"/>
        <w:rPr>
          <w:rFonts w:eastAsia="Times New Roman" w:cstheme="minorHAnsi"/>
          <w:color w:val="000000"/>
          <w:sz w:val="16"/>
          <w:szCs w:val="16"/>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1D4EA7" w:rsidRPr="006E541A" w14:paraId="2E3B6F12" w14:textId="2306F398" w:rsidTr="0025659A">
        <w:trPr>
          <w:trHeight w:val="22"/>
        </w:trPr>
        <w:tc>
          <w:tcPr>
            <w:tcW w:w="3960" w:type="dxa"/>
            <w:shd w:val="clear" w:color="auto" w:fill="auto"/>
            <w:vAlign w:val="center"/>
          </w:tcPr>
          <w:p w14:paraId="072BCA11" w14:textId="77777777" w:rsidR="001D4EA7" w:rsidRPr="006E541A" w:rsidRDefault="001D4EA7" w:rsidP="006E541A">
            <w:pPr>
              <w:tabs>
                <w:tab w:val="right" w:pos="10890"/>
              </w:tabs>
              <w:autoSpaceDE w:val="0"/>
              <w:autoSpaceDN w:val="0"/>
              <w:spacing w:after="0" w:line="240" w:lineRule="auto"/>
              <w:ind w:left="967"/>
              <w:rPr>
                <w:rFonts w:eastAsia="Times New Roman" w:cstheme="minorHAnsi"/>
                <w:color w:val="000000"/>
                <w:sz w:val="18"/>
                <w:szCs w:val="18"/>
                <w:lang w:val="en-GB" w:bidi="th-TH"/>
              </w:rPr>
            </w:pPr>
          </w:p>
        </w:tc>
        <w:tc>
          <w:tcPr>
            <w:tcW w:w="2736" w:type="dxa"/>
            <w:gridSpan w:val="2"/>
            <w:tcBorders>
              <w:bottom w:val="single" w:sz="4" w:space="0" w:color="auto"/>
            </w:tcBorders>
            <w:shd w:val="clear" w:color="auto" w:fill="auto"/>
            <w:vAlign w:val="center"/>
          </w:tcPr>
          <w:p w14:paraId="35F39B6F" w14:textId="77777777" w:rsidR="001D4EA7" w:rsidRPr="006E541A" w:rsidRDefault="001D4EA7" w:rsidP="006E541A">
            <w:pPr>
              <w:autoSpaceDE w:val="0"/>
              <w:autoSpaceDN w:val="0"/>
              <w:spacing w:after="0" w:line="240" w:lineRule="auto"/>
              <w:ind w:right="-72"/>
              <w:jc w:val="center"/>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Consolidated</w:t>
            </w:r>
          </w:p>
          <w:p w14:paraId="5D9EC013" w14:textId="03A35FBC" w:rsidR="001D4EA7" w:rsidRPr="006E541A" w:rsidRDefault="001D4EA7" w:rsidP="006E541A">
            <w:pPr>
              <w:autoSpaceDE w:val="0"/>
              <w:autoSpaceDN w:val="0"/>
              <w:spacing w:after="0" w:line="240" w:lineRule="auto"/>
              <w:ind w:right="-72"/>
              <w:jc w:val="center"/>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financial statements</w:t>
            </w:r>
          </w:p>
        </w:tc>
        <w:tc>
          <w:tcPr>
            <w:tcW w:w="2736" w:type="dxa"/>
            <w:gridSpan w:val="2"/>
            <w:tcBorders>
              <w:bottom w:val="single" w:sz="4" w:space="0" w:color="auto"/>
            </w:tcBorders>
            <w:shd w:val="clear" w:color="auto" w:fill="auto"/>
          </w:tcPr>
          <w:p w14:paraId="40FBF117" w14:textId="41B15CB1" w:rsidR="001D4EA7" w:rsidRPr="006E541A" w:rsidRDefault="00B13694" w:rsidP="006E541A">
            <w:pPr>
              <w:autoSpaceDE w:val="0"/>
              <w:autoSpaceDN w:val="0"/>
              <w:spacing w:after="0" w:line="240" w:lineRule="auto"/>
              <w:ind w:right="-72"/>
              <w:jc w:val="center"/>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Separate</w:t>
            </w:r>
          </w:p>
          <w:p w14:paraId="5CBBC883" w14:textId="5FC98161" w:rsidR="001D4EA7" w:rsidRPr="006E541A" w:rsidRDefault="00B13694" w:rsidP="006E541A">
            <w:pPr>
              <w:autoSpaceDE w:val="0"/>
              <w:autoSpaceDN w:val="0"/>
              <w:spacing w:after="0" w:line="240" w:lineRule="auto"/>
              <w:ind w:right="-72"/>
              <w:jc w:val="center"/>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financial</w:t>
            </w:r>
            <w:r w:rsidR="001D4EA7" w:rsidRPr="006E541A">
              <w:rPr>
                <w:rFonts w:eastAsia="Times New Roman" w:cstheme="minorHAnsi"/>
                <w:b/>
                <w:bCs/>
                <w:color w:val="000000"/>
                <w:sz w:val="18"/>
                <w:szCs w:val="18"/>
                <w:lang w:val="en-GB" w:bidi="th-TH"/>
              </w:rPr>
              <w:t xml:space="preserve"> statements</w:t>
            </w:r>
          </w:p>
        </w:tc>
      </w:tr>
      <w:tr w:rsidR="00860A78" w:rsidRPr="006E541A" w14:paraId="0BFE34BD" w14:textId="2B082F92" w:rsidTr="0025659A">
        <w:trPr>
          <w:trHeight w:val="22"/>
        </w:trPr>
        <w:tc>
          <w:tcPr>
            <w:tcW w:w="3960" w:type="dxa"/>
            <w:shd w:val="clear" w:color="auto" w:fill="auto"/>
            <w:vAlign w:val="center"/>
          </w:tcPr>
          <w:p w14:paraId="3920DB08" w14:textId="77777777" w:rsidR="00860A78" w:rsidRPr="006E541A" w:rsidRDefault="00860A78" w:rsidP="006E541A">
            <w:pPr>
              <w:tabs>
                <w:tab w:val="right" w:pos="10890"/>
              </w:tabs>
              <w:autoSpaceDE w:val="0"/>
              <w:autoSpaceDN w:val="0"/>
              <w:spacing w:after="0" w:line="240" w:lineRule="auto"/>
              <w:ind w:left="967"/>
              <w:rPr>
                <w:rFonts w:eastAsia="Times New Roman" w:cstheme="minorHAnsi"/>
                <w:color w:val="000000"/>
                <w:sz w:val="18"/>
                <w:szCs w:val="18"/>
                <w:lang w:val="en-GB" w:bidi="th-TH"/>
              </w:rPr>
            </w:pPr>
          </w:p>
        </w:tc>
        <w:tc>
          <w:tcPr>
            <w:tcW w:w="1368" w:type="dxa"/>
            <w:tcBorders>
              <w:top w:val="single" w:sz="4" w:space="0" w:color="auto"/>
            </w:tcBorders>
            <w:shd w:val="clear" w:color="auto" w:fill="auto"/>
            <w:vAlign w:val="center"/>
          </w:tcPr>
          <w:p w14:paraId="3C7FA569" w14:textId="0C7DF11C" w:rsidR="00860A78" w:rsidRPr="006E541A" w:rsidRDefault="0025659A" w:rsidP="006E541A">
            <w:pPr>
              <w:autoSpaceDE w:val="0"/>
              <w:autoSpaceDN w:val="0"/>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2024</w:t>
            </w:r>
          </w:p>
        </w:tc>
        <w:tc>
          <w:tcPr>
            <w:tcW w:w="1368" w:type="dxa"/>
            <w:tcBorders>
              <w:top w:val="single" w:sz="4" w:space="0" w:color="auto"/>
            </w:tcBorders>
            <w:shd w:val="clear" w:color="auto" w:fill="auto"/>
            <w:vAlign w:val="center"/>
          </w:tcPr>
          <w:p w14:paraId="07F98F61" w14:textId="0E2C9206" w:rsidR="00860A78" w:rsidRPr="006E541A" w:rsidRDefault="0025659A" w:rsidP="006E541A">
            <w:pPr>
              <w:autoSpaceDE w:val="0"/>
              <w:autoSpaceDN w:val="0"/>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2023</w:t>
            </w:r>
          </w:p>
        </w:tc>
        <w:tc>
          <w:tcPr>
            <w:tcW w:w="1368" w:type="dxa"/>
            <w:tcBorders>
              <w:top w:val="single" w:sz="4" w:space="0" w:color="auto"/>
            </w:tcBorders>
            <w:shd w:val="clear" w:color="auto" w:fill="auto"/>
            <w:vAlign w:val="center"/>
          </w:tcPr>
          <w:p w14:paraId="0B952ED8" w14:textId="0AF67D67" w:rsidR="00860A78" w:rsidRPr="006E541A" w:rsidRDefault="0025659A" w:rsidP="006E541A">
            <w:pPr>
              <w:autoSpaceDE w:val="0"/>
              <w:autoSpaceDN w:val="0"/>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2024</w:t>
            </w:r>
          </w:p>
        </w:tc>
        <w:tc>
          <w:tcPr>
            <w:tcW w:w="1368" w:type="dxa"/>
            <w:tcBorders>
              <w:top w:val="single" w:sz="4" w:space="0" w:color="auto"/>
            </w:tcBorders>
            <w:shd w:val="clear" w:color="auto" w:fill="auto"/>
            <w:vAlign w:val="center"/>
          </w:tcPr>
          <w:p w14:paraId="7415AFAE" w14:textId="695903ED" w:rsidR="00860A78" w:rsidRPr="006E541A" w:rsidRDefault="0025659A" w:rsidP="006E541A">
            <w:pPr>
              <w:autoSpaceDE w:val="0"/>
              <w:autoSpaceDN w:val="0"/>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2023</w:t>
            </w:r>
          </w:p>
        </w:tc>
      </w:tr>
      <w:tr w:rsidR="00860A78" w:rsidRPr="006E541A" w14:paraId="668441E5" w14:textId="7F019686" w:rsidTr="0025659A">
        <w:trPr>
          <w:trHeight w:val="22"/>
        </w:trPr>
        <w:tc>
          <w:tcPr>
            <w:tcW w:w="3960" w:type="dxa"/>
            <w:shd w:val="clear" w:color="auto" w:fill="auto"/>
            <w:vAlign w:val="bottom"/>
          </w:tcPr>
          <w:p w14:paraId="3239E87D" w14:textId="77777777" w:rsidR="00860A78" w:rsidRPr="006E541A" w:rsidRDefault="00860A78" w:rsidP="006E541A">
            <w:pPr>
              <w:tabs>
                <w:tab w:val="right" w:pos="10890"/>
              </w:tabs>
              <w:autoSpaceDE w:val="0"/>
              <w:autoSpaceDN w:val="0"/>
              <w:spacing w:after="0" w:line="240" w:lineRule="auto"/>
              <w:ind w:left="967"/>
              <w:rPr>
                <w:rFonts w:eastAsia="Times New Roman" w:cstheme="minorHAnsi"/>
                <w:color w:val="000000"/>
                <w:sz w:val="18"/>
                <w:szCs w:val="18"/>
                <w:lang w:val="en-GB" w:bidi="th-TH"/>
              </w:rPr>
            </w:pPr>
          </w:p>
        </w:tc>
        <w:tc>
          <w:tcPr>
            <w:tcW w:w="1368" w:type="dxa"/>
            <w:tcBorders>
              <w:bottom w:val="single" w:sz="4" w:space="0" w:color="auto"/>
            </w:tcBorders>
            <w:shd w:val="clear" w:color="auto" w:fill="auto"/>
            <w:vAlign w:val="bottom"/>
          </w:tcPr>
          <w:p w14:paraId="7298D53B" w14:textId="63FD0290" w:rsidR="00860A78" w:rsidRPr="006E541A" w:rsidRDefault="00860A78" w:rsidP="006E541A">
            <w:pPr>
              <w:autoSpaceDE w:val="0"/>
              <w:autoSpaceDN w:val="0"/>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Million Baht</w:t>
            </w:r>
          </w:p>
        </w:tc>
        <w:tc>
          <w:tcPr>
            <w:tcW w:w="1368" w:type="dxa"/>
            <w:tcBorders>
              <w:bottom w:val="single" w:sz="4" w:space="0" w:color="auto"/>
            </w:tcBorders>
            <w:shd w:val="clear" w:color="auto" w:fill="auto"/>
            <w:vAlign w:val="bottom"/>
          </w:tcPr>
          <w:p w14:paraId="6C391FC2" w14:textId="6D7A90E5" w:rsidR="00860A78" w:rsidRPr="006E541A" w:rsidRDefault="00860A78" w:rsidP="006E541A">
            <w:pPr>
              <w:autoSpaceDE w:val="0"/>
              <w:autoSpaceDN w:val="0"/>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Million Baht</w:t>
            </w:r>
          </w:p>
        </w:tc>
        <w:tc>
          <w:tcPr>
            <w:tcW w:w="1368" w:type="dxa"/>
            <w:tcBorders>
              <w:bottom w:val="single" w:sz="4" w:space="0" w:color="auto"/>
            </w:tcBorders>
            <w:shd w:val="clear" w:color="auto" w:fill="auto"/>
            <w:vAlign w:val="bottom"/>
          </w:tcPr>
          <w:p w14:paraId="36DFEF97" w14:textId="35024F93" w:rsidR="00860A78" w:rsidRPr="006E541A" w:rsidRDefault="00860A78" w:rsidP="006E541A">
            <w:pPr>
              <w:autoSpaceDE w:val="0"/>
              <w:autoSpaceDN w:val="0"/>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Million Baht</w:t>
            </w:r>
          </w:p>
        </w:tc>
        <w:tc>
          <w:tcPr>
            <w:tcW w:w="1368" w:type="dxa"/>
            <w:tcBorders>
              <w:bottom w:val="single" w:sz="4" w:space="0" w:color="auto"/>
            </w:tcBorders>
            <w:shd w:val="clear" w:color="auto" w:fill="auto"/>
            <w:vAlign w:val="bottom"/>
          </w:tcPr>
          <w:p w14:paraId="7AF89DAB" w14:textId="65EF3B5A" w:rsidR="00860A78" w:rsidRPr="006E541A" w:rsidRDefault="00860A78" w:rsidP="006E541A">
            <w:pPr>
              <w:autoSpaceDE w:val="0"/>
              <w:autoSpaceDN w:val="0"/>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Million Baht</w:t>
            </w:r>
          </w:p>
        </w:tc>
      </w:tr>
      <w:tr w:rsidR="00860A78" w:rsidRPr="006E541A" w14:paraId="3A9F01A8" w14:textId="2EC5A73A" w:rsidTr="0025659A">
        <w:trPr>
          <w:trHeight w:val="22"/>
        </w:trPr>
        <w:tc>
          <w:tcPr>
            <w:tcW w:w="3960" w:type="dxa"/>
            <w:shd w:val="clear" w:color="auto" w:fill="auto"/>
            <w:vAlign w:val="center"/>
          </w:tcPr>
          <w:p w14:paraId="12710363" w14:textId="2B8E102D" w:rsidR="00860A78" w:rsidRPr="006E541A" w:rsidRDefault="00860A78" w:rsidP="006E541A">
            <w:pPr>
              <w:tabs>
                <w:tab w:val="right" w:pos="9990"/>
                <w:tab w:val="right" w:pos="10890"/>
              </w:tabs>
              <w:autoSpaceDE w:val="0"/>
              <w:autoSpaceDN w:val="0"/>
              <w:spacing w:after="0" w:line="240" w:lineRule="auto"/>
              <w:ind w:left="967"/>
              <w:rPr>
                <w:rFonts w:eastAsia="Times New Roman" w:cstheme="minorHAnsi"/>
                <w:color w:val="000000"/>
                <w:sz w:val="10"/>
                <w:szCs w:val="10"/>
                <w:lang w:val="en-GB" w:bidi="th-TH"/>
              </w:rPr>
            </w:pPr>
          </w:p>
        </w:tc>
        <w:tc>
          <w:tcPr>
            <w:tcW w:w="1368" w:type="dxa"/>
            <w:tcBorders>
              <w:top w:val="single" w:sz="4" w:space="0" w:color="auto"/>
            </w:tcBorders>
            <w:shd w:val="clear" w:color="auto" w:fill="auto"/>
            <w:vAlign w:val="bottom"/>
          </w:tcPr>
          <w:p w14:paraId="149BB5A6" w14:textId="074ED7E3" w:rsidR="00860A78" w:rsidRPr="006E541A" w:rsidRDefault="00860A78" w:rsidP="006E541A">
            <w:pPr>
              <w:autoSpaceDE w:val="0"/>
              <w:autoSpaceDN w:val="0"/>
              <w:spacing w:after="0" w:line="240" w:lineRule="auto"/>
              <w:ind w:right="-72"/>
              <w:jc w:val="right"/>
              <w:rPr>
                <w:rFonts w:eastAsia="Times New Roman" w:cstheme="minorHAnsi"/>
                <w:color w:val="000000"/>
                <w:sz w:val="10"/>
                <w:szCs w:val="10"/>
                <w:lang w:val="en-GB" w:bidi="th-TH"/>
              </w:rPr>
            </w:pPr>
          </w:p>
        </w:tc>
        <w:tc>
          <w:tcPr>
            <w:tcW w:w="1368" w:type="dxa"/>
            <w:tcBorders>
              <w:top w:val="single" w:sz="4" w:space="0" w:color="auto"/>
            </w:tcBorders>
            <w:shd w:val="clear" w:color="auto" w:fill="auto"/>
            <w:vAlign w:val="bottom"/>
          </w:tcPr>
          <w:p w14:paraId="34945C20" w14:textId="478653EF" w:rsidR="00860A78" w:rsidRPr="006E541A" w:rsidRDefault="00860A78" w:rsidP="006E541A">
            <w:pPr>
              <w:autoSpaceDE w:val="0"/>
              <w:autoSpaceDN w:val="0"/>
              <w:spacing w:after="0" w:line="240" w:lineRule="auto"/>
              <w:ind w:right="-72"/>
              <w:jc w:val="right"/>
              <w:rPr>
                <w:rFonts w:eastAsia="Times New Roman" w:cstheme="minorHAnsi"/>
                <w:color w:val="000000"/>
                <w:sz w:val="10"/>
                <w:szCs w:val="10"/>
                <w:lang w:val="en-GB" w:bidi="th-TH"/>
              </w:rPr>
            </w:pPr>
          </w:p>
        </w:tc>
        <w:tc>
          <w:tcPr>
            <w:tcW w:w="1368" w:type="dxa"/>
            <w:tcBorders>
              <w:top w:val="single" w:sz="4" w:space="0" w:color="auto"/>
            </w:tcBorders>
            <w:shd w:val="clear" w:color="auto" w:fill="auto"/>
          </w:tcPr>
          <w:p w14:paraId="72479B8B" w14:textId="77777777" w:rsidR="00860A78" w:rsidRPr="006E541A" w:rsidRDefault="00860A78" w:rsidP="006E541A">
            <w:pPr>
              <w:autoSpaceDE w:val="0"/>
              <w:autoSpaceDN w:val="0"/>
              <w:spacing w:after="0" w:line="240" w:lineRule="auto"/>
              <w:ind w:right="-72"/>
              <w:jc w:val="right"/>
              <w:rPr>
                <w:rFonts w:eastAsia="Times New Roman" w:cstheme="minorHAnsi"/>
                <w:color w:val="000000"/>
                <w:sz w:val="10"/>
                <w:szCs w:val="10"/>
                <w:lang w:val="en-GB" w:bidi="th-TH"/>
              </w:rPr>
            </w:pPr>
          </w:p>
        </w:tc>
        <w:tc>
          <w:tcPr>
            <w:tcW w:w="1368" w:type="dxa"/>
            <w:tcBorders>
              <w:top w:val="single" w:sz="4" w:space="0" w:color="auto"/>
            </w:tcBorders>
            <w:shd w:val="clear" w:color="auto" w:fill="auto"/>
          </w:tcPr>
          <w:p w14:paraId="6FAD2A85" w14:textId="77777777" w:rsidR="00860A78" w:rsidRPr="006E541A" w:rsidRDefault="00860A78" w:rsidP="006E541A">
            <w:pPr>
              <w:autoSpaceDE w:val="0"/>
              <w:autoSpaceDN w:val="0"/>
              <w:spacing w:after="0" w:line="240" w:lineRule="auto"/>
              <w:ind w:right="-72"/>
              <w:jc w:val="right"/>
              <w:rPr>
                <w:rFonts w:eastAsia="Times New Roman" w:cstheme="minorHAnsi"/>
                <w:color w:val="000000"/>
                <w:sz w:val="10"/>
                <w:szCs w:val="10"/>
                <w:lang w:val="en-GB" w:bidi="th-TH"/>
              </w:rPr>
            </w:pPr>
          </w:p>
        </w:tc>
      </w:tr>
      <w:tr w:rsidR="00860A78" w:rsidRPr="006E541A" w14:paraId="1E3074D1" w14:textId="3C6E7213" w:rsidTr="00DC1B2C">
        <w:trPr>
          <w:trHeight w:val="22"/>
        </w:trPr>
        <w:tc>
          <w:tcPr>
            <w:tcW w:w="3960" w:type="dxa"/>
            <w:shd w:val="clear" w:color="auto" w:fill="auto"/>
            <w:vAlign w:val="center"/>
          </w:tcPr>
          <w:p w14:paraId="5EC32B21" w14:textId="5956C305" w:rsidR="00860A78" w:rsidRPr="006E541A" w:rsidRDefault="00860A78" w:rsidP="006E541A">
            <w:pPr>
              <w:tabs>
                <w:tab w:val="right" w:pos="9990"/>
                <w:tab w:val="right" w:pos="10890"/>
              </w:tabs>
              <w:autoSpaceDE w:val="0"/>
              <w:autoSpaceDN w:val="0"/>
              <w:spacing w:after="0" w:line="240" w:lineRule="auto"/>
              <w:ind w:left="967"/>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Bank overdraft</w:t>
            </w:r>
          </w:p>
        </w:tc>
        <w:tc>
          <w:tcPr>
            <w:tcW w:w="1368" w:type="dxa"/>
            <w:tcBorders>
              <w:bottom w:val="single" w:sz="4" w:space="0" w:color="auto"/>
            </w:tcBorders>
            <w:shd w:val="clear" w:color="auto" w:fill="auto"/>
            <w:vAlign w:val="bottom"/>
          </w:tcPr>
          <w:p w14:paraId="005A6C8E" w14:textId="020E8CE4" w:rsidR="00860A78" w:rsidRPr="006E541A" w:rsidRDefault="003F0597" w:rsidP="006E541A">
            <w:pPr>
              <w:autoSpaceDE w:val="0"/>
              <w:autoSpaceDN w:val="0"/>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2</w:t>
            </w:r>
            <w:r w:rsidR="007C5FD7" w:rsidRPr="006E541A">
              <w:rPr>
                <w:rFonts w:eastAsia="Times New Roman" w:cstheme="minorHAnsi"/>
                <w:color w:val="000000"/>
                <w:sz w:val="18"/>
                <w:szCs w:val="18"/>
                <w:lang w:val="en-GB" w:bidi="th-TH"/>
              </w:rPr>
              <w:t>5</w:t>
            </w:r>
          </w:p>
        </w:tc>
        <w:tc>
          <w:tcPr>
            <w:tcW w:w="1368" w:type="dxa"/>
            <w:tcBorders>
              <w:bottom w:val="single" w:sz="4" w:space="0" w:color="auto"/>
            </w:tcBorders>
            <w:shd w:val="clear" w:color="auto" w:fill="auto"/>
            <w:vAlign w:val="bottom"/>
          </w:tcPr>
          <w:p w14:paraId="280335B7" w14:textId="0DAB572F" w:rsidR="00860A78" w:rsidRPr="006E541A" w:rsidRDefault="0025659A" w:rsidP="006E541A">
            <w:pPr>
              <w:autoSpaceDE w:val="0"/>
              <w:autoSpaceDN w:val="0"/>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25</w:t>
            </w:r>
          </w:p>
        </w:tc>
        <w:tc>
          <w:tcPr>
            <w:tcW w:w="1368" w:type="dxa"/>
            <w:tcBorders>
              <w:bottom w:val="single" w:sz="4" w:space="0" w:color="auto"/>
            </w:tcBorders>
            <w:shd w:val="clear" w:color="auto" w:fill="auto"/>
          </w:tcPr>
          <w:p w14:paraId="59C6D6E1" w14:textId="66DB4764" w:rsidR="00860A78" w:rsidRPr="006E541A" w:rsidRDefault="003F0597" w:rsidP="006E541A">
            <w:pPr>
              <w:autoSpaceDE w:val="0"/>
              <w:autoSpaceDN w:val="0"/>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2</w:t>
            </w:r>
            <w:r w:rsidR="007C5FD7" w:rsidRPr="006E541A">
              <w:rPr>
                <w:rFonts w:eastAsia="Times New Roman" w:cstheme="minorHAnsi"/>
                <w:color w:val="000000"/>
                <w:sz w:val="18"/>
                <w:szCs w:val="18"/>
                <w:lang w:val="en-GB" w:bidi="th-TH"/>
              </w:rPr>
              <w:t>5</w:t>
            </w:r>
          </w:p>
        </w:tc>
        <w:tc>
          <w:tcPr>
            <w:tcW w:w="1368" w:type="dxa"/>
            <w:tcBorders>
              <w:bottom w:val="single" w:sz="4" w:space="0" w:color="auto"/>
            </w:tcBorders>
            <w:shd w:val="clear" w:color="auto" w:fill="auto"/>
          </w:tcPr>
          <w:p w14:paraId="741B049D" w14:textId="062FA646" w:rsidR="00860A78" w:rsidRPr="006E541A" w:rsidRDefault="0025659A" w:rsidP="006E541A">
            <w:pPr>
              <w:autoSpaceDE w:val="0"/>
              <w:autoSpaceDN w:val="0"/>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25</w:t>
            </w:r>
          </w:p>
        </w:tc>
      </w:tr>
    </w:tbl>
    <w:p w14:paraId="0D39B4D1" w14:textId="7F789E08" w:rsidR="009E00F4" w:rsidRPr="006E541A" w:rsidRDefault="009E00F4" w:rsidP="006E541A">
      <w:pPr>
        <w:spacing w:after="0" w:line="240" w:lineRule="auto"/>
        <w:jc w:val="both"/>
        <w:rPr>
          <w:rFonts w:cstheme="minorHAnsi"/>
          <w:color w:val="000000"/>
          <w:sz w:val="16"/>
          <w:szCs w:val="16"/>
          <w:lang w:val="en-GB"/>
        </w:rPr>
      </w:pPr>
    </w:p>
    <w:p w14:paraId="1177253A" w14:textId="0BE6A81A" w:rsidR="00A91025" w:rsidRPr="006E541A" w:rsidRDefault="00A91025" w:rsidP="006E541A">
      <w:pPr>
        <w:spacing w:after="0" w:line="240" w:lineRule="auto"/>
        <w:ind w:left="1080" w:hanging="540"/>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w:t>
      </w:r>
      <w:r w:rsidRPr="006E541A">
        <w:rPr>
          <w:rFonts w:eastAsia="Times New Roman" w:cstheme="minorHAnsi"/>
          <w:b/>
          <w:bCs/>
          <w:color w:val="000000"/>
          <w:sz w:val="18"/>
          <w:szCs w:val="18"/>
          <w:lang w:val="en-GB" w:bidi="th-TH"/>
        </w:rPr>
        <w:tab/>
        <w:t>Maturity of financial liabilities</w:t>
      </w:r>
    </w:p>
    <w:p w14:paraId="46476627" w14:textId="77777777" w:rsidR="00ED0E91" w:rsidRPr="006E541A" w:rsidRDefault="00ED0E91" w:rsidP="006E541A">
      <w:pPr>
        <w:spacing w:after="0" w:line="240" w:lineRule="auto"/>
        <w:ind w:left="1080"/>
        <w:jc w:val="both"/>
        <w:rPr>
          <w:rFonts w:eastAsia="Times New Roman" w:cstheme="minorHAnsi"/>
          <w:color w:val="000000"/>
          <w:sz w:val="12"/>
          <w:szCs w:val="12"/>
          <w:lang w:val="en-GB" w:bidi="th-TH"/>
        </w:rPr>
      </w:pPr>
    </w:p>
    <w:p w14:paraId="68E0D368" w14:textId="58DE9883" w:rsidR="004C021D" w:rsidRPr="006E541A" w:rsidRDefault="00A91025" w:rsidP="006E541A">
      <w:pPr>
        <w:spacing w:after="0" w:line="240" w:lineRule="auto"/>
        <w:ind w:left="1080"/>
        <w:jc w:val="thaiDistribute"/>
        <w:rPr>
          <w:rFonts w:eastAsia="Times New Roman" w:cstheme="minorHAnsi"/>
          <w:color w:val="000000"/>
          <w:sz w:val="18"/>
          <w:szCs w:val="18"/>
          <w:lang w:val="en-GB" w:bidi="th-TH"/>
        </w:rPr>
      </w:pPr>
      <w:r w:rsidRPr="006E541A">
        <w:rPr>
          <w:rFonts w:eastAsia="Times New Roman" w:cstheme="minorHAnsi"/>
          <w:color w:val="000000"/>
          <w:spacing w:val="-4"/>
          <w:sz w:val="18"/>
          <w:szCs w:val="18"/>
          <w:lang w:val="en-GB" w:bidi="th-TH"/>
        </w:rPr>
        <w:t xml:space="preserve">The tables below analyse the maturity of financial liabilities grouping based on their contractual maturities. </w:t>
      </w:r>
      <w:r w:rsidRPr="006E541A">
        <w:rPr>
          <w:rFonts w:eastAsia="Times New Roman" w:cstheme="minorHAnsi"/>
          <w:color w:val="000000"/>
          <w:spacing w:val="-4"/>
          <w:sz w:val="18"/>
          <w:szCs w:val="18"/>
          <w:lang w:val="en-GB" w:bidi="th-TH"/>
        </w:rPr>
        <w:br/>
        <w:t>The amounts disclosed are the contractual undiscounted cash flows.</w:t>
      </w:r>
    </w:p>
    <w:p w14:paraId="76B27DD7" w14:textId="456F2ECF" w:rsidR="004C021D" w:rsidRPr="006E541A" w:rsidRDefault="004C021D" w:rsidP="006E541A">
      <w:pPr>
        <w:spacing w:after="0" w:line="240" w:lineRule="auto"/>
        <w:ind w:left="1080"/>
        <w:jc w:val="both"/>
        <w:rPr>
          <w:rFonts w:eastAsia="Times New Roman" w:cstheme="minorHAnsi"/>
          <w:color w:val="000000"/>
          <w:sz w:val="12"/>
          <w:szCs w:val="12"/>
          <w:lang w:val="en-GB" w:bidi="th-TH"/>
        </w:rPr>
      </w:pPr>
    </w:p>
    <w:tbl>
      <w:tblPr>
        <w:tblW w:w="8473" w:type="dxa"/>
        <w:tblInd w:w="993" w:type="dxa"/>
        <w:tblLayout w:type="fixed"/>
        <w:tblLook w:val="04A0" w:firstRow="1" w:lastRow="0" w:firstColumn="1" w:lastColumn="0" w:noHBand="0" w:noVBand="1"/>
      </w:tblPr>
      <w:tblGrid>
        <w:gridCol w:w="2822"/>
        <w:gridCol w:w="1120"/>
        <w:gridCol w:w="1120"/>
        <w:gridCol w:w="925"/>
        <w:gridCol w:w="1240"/>
        <w:gridCol w:w="1246"/>
      </w:tblGrid>
      <w:tr w:rsidR="008D3002" w:rsidRPr="006E541A" w14:paraId="28F97743" w14:textId="77777777" w:rsidTr="0025659A">
        <w:trPr>
          <w:trHeight w:val="218"/>
        </w:trPr>
        <w:tc>
          <w:tcPr>
            <w:tcW w:w="2822" w:type="dxa"/>
            <w:shd w:val="clear" w:color="auto" w:fill="auto"/>
            <w:vAlign w:val="bottom"/>
          </w:tcPr>
          <w:p w14:paraId="7E5B79D5" w14:textId="77777777" w:rsidR="008D3002" w:rsidRPr="006E541A" w:rsidRDefault="008D3002" w:rsidP="006E541A">
            <w:pPr>
              <w:spacing w:after="0" w:line="240" w:lineRule="auto"/>
              <w:rPr>
                <w:rFonts w:eastAsia="Times New Roman" w:cstheme="minorHAnsi"/>
                <w:b/>
                <w:bCs/>
                <w:color w:val="000000"/>
                <w:spacing w:val="-6"/>
                <w:sz w:val="18"/>
                <w:szCs w:val="18"/>
                <w:lang w:val="en-GB" w:bidi="th-TH"/>
              </w:rPr>
            </w:pPr>
          </w:p>
        </w:tc>
        <w:tc>
          <w:tcPr>
            <w:tcW w:w="5651" w:type="dxa"/>
            <w:gridSpan w:val="5"/>
            <w:tcBorders>
              <w:bottom w:val="single" w:sz="4" w:space="0" w:color="auto"/>
            </w:tcBorders>
            <w:shd w:val="clear" w:color="auto" w:fill="auto"/>
            <w:vAlign w:val="bottom"/>
          </w:tcPr>
          <w:p w14:paraId="165DD678" w14:textId="77777777" w:rsidR="008D3002" w:rsidRPr="006E541A" w:rsidRDefault="008D3002" w:rsidP="006E541A">
            <w:pPr>
              <w:spacing w:after="0" w:line="240" w:lineRule="auto"/>
              <w:ind w:right="-87"/>
              <w:jc w:val="center"/>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Consolidated financial statements</w:t>
            </w:r>
          </w:p>
        </w:tc>
      </w:tr>
      <w:tr w:rsidR="008D3002" w:rsidRPr="006E541A" w14:paraId="44018DC3" w14:textId="77777777" w:rsidTr="0025659A">
        <w:trPr>
          <w:trHeight w:val="667"/>
        </w:trPr>
        <w:tc>
          <w:tcPr>
            <w:tcW w:w="2822" w:type="dxa"/>
            <w:shd w:val="clear" w:color="auto" w:fill="auto"/>
            <w:vAlign w:val="bottom"/>
          </w:tcPr>
          <w:p w14:paraId="05610BA0" w14:textId="77777777" w:rsidR="008D3002" w:rsidRPr="006E541A" w:rsidRDefault="008D3002" w:rsidP="006E541A">
            <w:pPr>
              <w:spacing w:after="0" w:line="240" w:lineRule="auto"/>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Maturity of financial liabilities </w:t>
            </w:r>
          </w:p>
          <w:p w14:paraId="7707BB22" w14:textId="7B3EB69C" w:rsidR="008D3002" w:rsidRPr="006E541A" w:rsidRDefault="008D3002" w:rsidP="006E541A">
            <w:pPr>
              <w:spacing w:after="0" w:line="240" w:lineRule="auto"/>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   as at </w:t>
            </w:r>
            <w:r w:rsidR="0025659A" w:rsidRPr="006E541A">
              <w:rPr>
                <w:rFonts w:eastAsia="Times New Roman" w:cstheme="minorHAnsi"/>
                <w:b/>
                <w:bCs/>
                <w:color w:val="000000"/>
                <w:spacing w:val="-6"/>
                <w:sz w:val="18"/>
                <w:szCs w:val="18"/>
                <w:lang w:val="en-GB" w:bidi="th-TH"/>
              </w:rPr>
              <w:t>31</w:t>
            </w:r>
            <w:r w:rsidRPr="006E541A">
              <w:rPr>
                <w:rFonts w:eastAsia="Times New Roman" w:cstheme="minorHAnsi"/>
                <w:b/>
                <w:bCs/>
                <w:color w:val="000000"/>
                <w:spacing w:val="-6"/>
                <w:sz w:val="18"/>
                <w:szCs w:val="18"/>
                <w:lang w:val="en-GB" w:bidi="th-TH"/>
              </w:rPr>
              <w:t xml:space="preserve"> December </w:t>
            </w:r>
            <w:r w:rsidR="0025659A" w:rsidRPr="006E541A">
              <w:rPr>
                <w:rFonts w:eastAsia="Times New Roman" w:cstheme="minorHAnsi"/>
                <w:b/>
                <w:bCs/>
                <w:color w:val="000000"/>
                <w:spacing w:val="-6"/>
                <w:sz w:val="18"/>
                <w:szCs w:val="18"/>
                <w:lang w:val="en-GB" w:bidi="th-TH"/>
              </w:rPr>
              <w:t>2024</w:t>
            </w:r>
          </w:p>
        </w:tc>
        <w:tc>
          <w:tcPr>
            <w:tcW w:w="1120" w:type="dxa"/>
            <w:tcBorders>
              <w:top w:val="single" w:sz="4" w:space="0" w:color="auto"/>
              <w:bottom w:val="single" w:sz="4" w:space="0" w:color="auto"/>
            </w:tcBorders>
            <w:shd w:val="clear" w:color="auto" w:fill="auto"/>
            <w:vAlign w:val="bottom"/>
          </w:tcPr>
          <w:p w14:paraId="7EA30886" w14:textId="77777777" w:rsidR="008D3002" w:rsidRPr="006E541A" w:rsidRDefault="008D3002"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Within </w:t>
            </w:r>
          </w:p>
          <w:p w14:paraId="4F8B0293" w14:textId="3FAF7CBC" w:rsidR="008D3002" w:rsidRPr="006E541A" w:rsidRDefault="0025659A"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1</w:t>
            </w:r>
            <w:r w:rsidR="008D3002" w:rsidRPr="006E541A">
              <w:rPr>
                <w:rFonts w:eastAsia="Times New Roman" w:cstheme="minorHAnsi"/>
                <w:b/>
                <w:bCs/>
                <w:color w:val="000000"/>
                <w:spacing w:val="-6"/>
                <w:sz w:val="18"/>
                <w:szCs w:val="18"/>
                <w:lang w:val="en-GB" w:bidi="th-TH"/>
              </w:rPr>
              <w:t xml:space="preserve"> year</w:t>
            </w:r>
          </w:p>
          <w:p w14:paraId="22EEB206" w14:textId="2C1ACE9E" w:rsidR="008D3002" w:rsidRPr="006E541A" w:rsidRDefault="008D3002"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E87624" w:rsidRPr="006E541A">
              <w:rPr>
                <w:rFonts w:eastAsia="Times New Roman" w:cstheme="minorHAnsi"/>
                <w:b/>
                <w:bCs/>
                <w:color w:val="000000"/>
                <w:spacing w:val="-6"/>
                <w:sz w:val="18"/>
                <w:szCs w:val="18"/>
                <w:lang w:val="en-GB" w:bidi="th-TH"/>
              </w:rPr>
              <w:t>’</w:t>
            </w:r>
            <w:r w:rsidR="0025659A" w:rsidRPr="006E541A">
              <w:rPr>
                <w:rFonts w:eastAsia="Times New Roman" w:cstheme="minorHAnsi"/>
                <w:b/>
                <w:bCs/>
                <w:color w:val="000000"/>
                <w:spacing w:val="-6"/>
                <w:sz w:val="18"/>
                <w:szCs w:val="18"/>
                <w:lang w:val="en-GB" w:bidi="th-TH"/>
              </w:rPr>
              <w:t>000</w:t>
            </w:r>
          </w:p>
        </w:tc>
        <w:tc>
          <w:tcPr>
            <w:tcW w:w="1120" w:type="dxa"/>
            <w:tcBorders>
              <w:top w:val="single" w:sz="4" w:space="0" w:color="auto"/>
              <w:bottom w:val="single" w:sz="4" w:space="0" w:color="auto"/>
            </w:tcBorders>
            <w:shd w:val="clear" w:color="auto" w:fill="auto"/>
            <w:vAlign w:val="bottom"/>
          </w:tcPr>
          <w:p w14:paraId="3A3043E2" w14:textId="4709A392" w:rsidR="008D3002" w:rsidRPr="006E541A" w:rsidRDefault="0025659A"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1</w:t>
            </w:r>
            <w:r w:rsidR="009E00F4" w:rsidRPr="006E541A">
              <w:rPr>
                <w:rFonts w:eastAsia="Times New Roman" w:cstheme="minorHAnsi"/>
                <w:b/>
                <w:bCs/>
                <w:color w:val="000000"/>
                <w:spacing w:val="-6"/>
                <w:sz w:val="18"/>
                <w:szCs w:val="18"/>
                <w:lang w:val="en-GB" w:bidi="th-TH"/>
              </w:rPr>
              <w:t xml:space="preserve"> </w:t>
            </w:r>
            <w:r w:rsidR="008D3002" w:rsidRPr="006E541A">
              <w:rPr>
                <w:rFonts w:eastAsia="Times New Roman" w:cstheme="minorHAnsi"/>
                <w:b/>
                <w:bCs/>
                <w:color w:val="000000"/>
                <w:spacing w:val="-6"/>
                <w:sz w:val="18"/>
                <w:szCs w:val="18"/>
                <w:lang w:val="en-GB" w:bidi="th-TH"/>
              </w:rPr>
              <w:t>-</w:t>
            </w:r>
            <w:r w:rsidR="009E00F4" w:rsidRPr="006E541A">
              <w:rPr>
                <w:rFonts w:eastAsia="Times New Roman" w:cstheme="minorHAnsi"/>
                <w:b/>
                <w:bCs/>
                <w:color w:val="000000"/>
                <w:spacing w:val="-6"/>
                <w:sz w:val="18"/>
                <w:szCs w:val="18"/>
                <w:lang w:val="en-GB" w:bidi="th-TH"/>
              </w:rPr>
              <w:t xml:space="preserve"> </w:t>
            </w:r>
            <w:r w:rsidRPr="006E541A">
              <w:rPr>
                <w:rFonts w:eastAsia="Times New Roman" w:cstheme="minorHAnsi"/>
                <w:b/>
                <w:bCs/>
                <w:color w:val="000000"/>
                <w:spacing w:val="-6"/>
                <w:sz w:val="18"/>
                <w:szCs w:val="18"/>
                <w:lang w:val="en-GB" w:bidi="th-TH"/>
              </w:rPr>
              <w:t>5</w:t>
            </w:r>
            <w:r w:rsidR="008D3002" w:rsidRPr="006E541A">
              <w:rPr>
                <w:rFonts w:eastAsia="Times New Roman" w:cstheme="minorHAnsi"/>
                <w:b/>
                <w:bCs/>
                <w:color w:val="000000"/>
                <w:spacing w:val="-6"/>
                <w:sz w:val="18"/>
                <w:szCs w:val="18"/>
                <w:lang w:val="en-GB" w:bidi="th-TH"/>
              </w:rPr>
              <w:t xml:space="preserve"> </w:t>
            </w:r>
          </w:p>
          <w:p w14:paraId="68A8F550" w14:textId="77777777" w:rsidR="008D3002" w:rsidRPr="006E541A" w:rsidRDefault="008D3002"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years</w:t>
            </w:r>
          </w:p>
          <w:p w14:paraId="34D7F174" w14:textId="3C199624" w:rsidR="008D3002"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925" w:type="dxa"/>
            <w:tcBorders>
              <w:top w:val="single" w:sz="4" w:space="0" w:color="auto"/>
              <w:bottom w:val="single" w:sz="4" w:space="0" w:color="auto"/>
            </w:tcBorders>
            <w:shd w:val="clear" w:color="auto" w:fill="auto"/>
            <w:vAlign w:val="bottom"/>
          </w:tcPr>
          <w:p w14:paraId="5B56BE7D" w14:textId="77777777" w:rsidR="008D3002" w:rsidRPr="006E541A" w:rsidRDefault="008D3002"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Over </w:t>
            </w:r>
          </w:p>
          <w:p w14:paraId="29D6A8F6" w14:textId="1F0559C6" w:rsidR="008D3002" w:rsidRPr="006E541A" w:rsidRDefault="0025659A"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5</w:t>
            </w:r>
            <w:r w:rsidR="008D3002" w:rsidRPr="006E541A">
              <w:rPr>
                <w:rFonts w:eastAsia="Times New Roman" w:cstheme="minorHAnsi"/>
                <w:b/>
                <w:bCs/>
                <w:color w:val="000000"/>
                <w:spacing w:val="-6"/>
                <w:sz w:val="18"/>
                <w:szCs w:val="18"/>
                <w:lang w:val="en-GB" w:bidi="th-TH"/>
              </w:rPr>
              <w:t xml:space="preserve"> years </w:t>
            </w:r>
            <w:r w:rsidR="00E87624" w:rsidRPr="006E541A">
              <w:rPr>
                <w:rFonts w:eastAsia="Times New Roman" w:cstheme="minorHAnsi"/>
                <w:b/>
                <w:bCs/>
                <w:color w:val="000000"/>
                <w:spacing w:val="-6"/>
                <w:sz w:val="18"/>
                <w:szCs w:val="18"/>
                <w:lang w:val="en-GB" w:bidi="th-TH"/>
              </w:rPr>
              <w:t>Baht’</w:t>
            </w:r>
            <w:r w:rsidRPr="006E541A">
              <w:rPr>
                <w:rFonts w:eastAsia="Times New Roman" w:cstheme="minorHAnsi"/>
                <w:b/>
                <w:bCs/>
                <w:color w:val="000000"/>
                <w:spacing w:val="-6"/>
                <w:sz w:val="18"/>
                <w:szCs w:val="18"/>
                <w:lang w:val="en-GB" w:bidi="th-TH"/>
              </w:rPr>
              <w:t>000</w:t>
            </w:r>
          </w:p>
        </w:tc>
        <w:tc>
          <w:tcPr>
            <w:tcW w:w="1240" w:type="dxa"/>
            <w:tcBorders>
              <w:top w:val="single" w:sz="4" w:space="0" w:color="auto"/>
              <w:bottom w:val="single" w:sz="4" w:space="0" w:color="auto"/>
            </w:tcBorders>
            <w:shd w:val="clear" w:color="auto" w:fill="auto"/>
            <w:vAlign w:val="bottom"/>
          </w:tcPr>
          <w:p w14:paraId="2B1CC042" w14:textId="77777777" w:rsidR="008D3002" w:rsidRPr="006E541A" w:rsidRDefault="008D3002"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 </w:t>
            </w:r>
          </w:p>
          <w:p w14:paraId="0908641E" w14:textId="77777777" w:rsidR="008D3002" w:rsidRPr="006E541A" w:rsidRDefault="008D3002"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Total</w:t>
            </w:r>
          </w:p>
          <w:p w14:paraId="21F598F5" w14:textId="5A328DF3" w:rsidR="008D3002"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1246" w:type="dxa"/>
            <w:tcBorders>
              <w:top w:val="single" w:sz="4" w:space="0" w:color="auto"/>
              <w:bottom w:val="single" w:sz="4" w:space="0" w:color="auto"/>
            </w:tcBorders>
            <w:shd w:val="clear" w:color="auto" w:fill="auto"/>
            <w:vAlign w:val="bottom"/>
          </w:tcPr>
          <w:p w14:paraId="65F9C279" w14:textId="77777777" w:rsidR="008D3002" w:rsidRPr="006E541A" w:rsidRDefault="008D3002"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Carrying amount</w:t>
            </w:r>
          </w:p>
          <w:p w14:paraId="39A68322" w14:textId="7B934E58" w:rsidR="008D3002"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r>
      <w:tr w:rsidR="008D3002" w:rsidRPr="006E541A" w14:paraId="3EEF11F0" w14:textId="77777777" w:rsidTr="0025659A">
        <w:trPr>
          <w:trHeight w:val="149"/>
        </w:trPr>
        <w:tc>
          <w:tcPr>
            <w:tcW w:w="2822" w:type="dxa"/>
            <w:shd w:val="clear" w:color="auto" w:fill="auto"/>
            <w:vAlign w:val="bottom"/>
          </w:tcPr>
          <w:p w14:paraId="0AA84696" w14:textId="77777777" w:rsidR="008D3002" w:rsidRPr="006E541A" w:rsidRDefault="008D3002" w:rsidP="006E541A">
            <w:pPr>
              <w:spacing w:after="0" w:line="240" w:lineRule="auto"/>
              <w:rPr>
                <w:rFonts w:eastAsia="Times New Roman" w:cstheme="minorHAnsi"/>
                <w:color w:val="000000"/>
                <w:spacing w:val="-6"/>
                <w:sz w:val="10"/>
                <w:szCs w:val="10"/>
                <w:lang w:val="en-GB" w:bidi="th-TH"/>
              </w:rPr>
            </w:pPr>
          </w:p>
        </w:tc>
        <w:tc>
          <w:tcPr>
            <w:tcW w:w="1120" w:type="dxa"/>
            <w:tcBorders>
              <w:top w:val="single" w:sz="4" w:space="0" w:color="auto"/>
            </w:tcBorders>
            <w:shd w:val="clear" w:color="auto" w:fill="auto"/>
            <w:vAlign w:val="bottom"/>
          </w:tcPr>
          <w:p w14:paraId="74A8ACAD" w14:textId="77777777" w:rsidR="008D3002" w:rsidRPr="006E541A" w:rsidRDefault="008D3002" w:rsidP="006E541A">
            <w:pPr>
              <w:spacing w:after="0" w:line="240" w:lineRule="auto"/>
              <w:ind w:right="-72"/>
              <w:jc w:val="right"/>
              <w:rPr>
                <w:rFonts w:eastAsia="Times New Roman" w:cstheme="minorHAnsi"/>
                <w:color w:val="000000"/>
                <w:spacing w:val="-6"/>
                <w:sz w:val="10"/>
                <w:szCs w:val="10"/>
                <w:lang w:val="en-GB" w:bidi="th-TH"/>
              </w:rPr>
            </w:pPr>
          </w:p>
        </w:tc>
        <w:tc>
          <w:tcPr>
            <w:tcW w:w="1120" w:type="dxa"/>
            <w:tcBorders>
              <w:top w:val="single" w:sz="4" w:space="0" w:color="auto"/>
            </w:tcBorders>
            <w:shd w:val="clear" w:color="auto" w:fill="auto"/>
            <w:vAlign w:val="bottom"/>
          </w:tcPr>
          <w:p w14:paraId="05F54DEE" w14:textId="77777777" w:rsidR="008D3002" w:rsidRPr="006E541A" w:rsidRDefault="008D3002" w:rsidP="006E541A">
            <w:pPr>
              <w:spacing w:after="0" w:line="240" w:lineRule="auto"/>
              <w:ind w:right="-72"/>
              <w:jc w:val="right"/>
              <w:rPr>
                <w:rFonts w:eastAsia="Times New Roman" w:cstheme="minorHAnsi"/>
                <w:color w:val="000000"/>
                <w:spacing w:val="-6"/>
                <w:sz w:val="10"/>
                <w:szCs w:val="10"/>
                <w:lang w:val="en-GB" w:bidi="th-TH"/>
              </w:rPr>
            </w:pPr>
          </w:p>
        </w:tc>
        <w:tc>
          <w:tcPr>
            <w:tcW w:w="925" w:type="dxa"/>
            <w:tcBorders>
              <w:top w:val="single" w:sz="4" w:space="0" w:color="auto"/>
            </w:tcBorders>
            <w:shd w:val="clear" w:color="auto" w:fill="auto"/>
            <w:vAlign w:val="bottom"/>
          </w:tcPr>
          <w:p w14:paraId="2EBB5849" w14:textId="77777777" w:rsidR="008D3002" w:rsidRPr="006E541A" w:rsidRDefault="008D3002" w:rsidP="006E541A">
            <w:pPr>
              <w:spacing w:after="0" w:line="240" w:lineRule="auto"/>
              <w:ind w:right="-72"/>
              <w:jc w:val="right"/>
              <w:rPr>
                <w:rFonts w:eastAsia="Times New Roman" w:cstheme="minorHAnsi"/>
                <w:color w:val="000000"/>
                <w:spacing w:val="-6"/>
                <w:sz w:val="10"/>
                <w:szCs w:val="10"/>
                <w:lang w:val="en-GB" w:bidi="th-TH"/>
              </w:rPr>
            </w:pPr>
          </w:p>
        </w:tc>
        <w:tc>
          <w:tcPr>
            <w:tcW w:w="1240" w:type="dxa"/>
            <w:tcBorders>
              <w:top w:val="single" w:sz="4" w:space="0" w:color="auto"/>
            </w:tcBorders>
            <w:shd w:val="clear" w:color="auto" w:fill="auto"/>
            <w:vAlign w:val="bottom"/>
          </w:tcPr>
          <w:p w14:paraId="6436C488" w14:textId="77777777" w:rsidR="008D3002" w:rsidRPr="006E541A" w:rsidRDefault="008D3002" w:rsidP="006E541A">
            <w:pPr>
              <w:spacing w:after="0" w:line="240" w:lineRule="auto"/>
              <w:ind w:right="-72"/>
              <w:jc w:val="right"/>
              <w:rPr>
                <w:rFonts w:eastAsia="Times New Roman" w:cstheme="minorHAnsi"/>
                <w:color w:val="000000"/>
                <w:spacing w:val="-6"/>
                <w:sz w:val="10"/>
                <w:szCs w:val="10"/>
                <w:lang w:val="en-GB" w:bidi="th-TH"/>
              </w:rPr>
            </w:pPr>
          </w:p>
        </w:tc>
        <w:tc>
          <w:tcPr>
            <w:tcW w:w="1246" w:type="dxa"/>
            <w:tcBorders>
              <w:top w:val="single" w:sz="4" w:space="0" w:color="auto"/>
            </w:tcBorders>
            <w:shd w:val="clear" w:color="auto" w:fill="auto"/>
            <w:vAlign w:val="bottom"/>
          </w:tcPr>
          <w:p w14:paraId="241E7158" w14:textId="77777777" w:rsidR="008D3002" w:rsidRPr="006E541A" w:rsidRDefault="008D3002" w:rsidP="006E541A">
            <w:pPr>
              <w:spacing w:after="0" w:line="240" w:lineRule="auto"/>
              <w:ind w:right="-72"/>
              <w:jc w:val="right"/>
              <w:rPr>
                <w:rFonts w:eastAsia="Times New Roman" w:cstheme="minorHAnsi"/>
                <w:color w:val="000000"/>
                <w:spacing w:val="-6"/>
                <w:sz w:val="10"/>
                <w:szCs w:val="10"/>
                <w:lang w:val="en-GB" w:bidi="th-TH"/>
              </w:rPr>
            </w:pPr>
          </w:p>
        </w:tc>
      </w:tr>
      <w:tr w:rsidR="008D3002" w:rsidRPr="006E541A" w14:paraId="4B1C0562" w14:textId="77777777" w:rsidTr="0025659A">
        <w:trPr>
          <w:trHeight w:val="218"/>
        </w:trPr>
        <w:tc>
          <w:tcPr>
            <w:tcW w:w="2822" w:type="dxa"/>
            <w:shd w:val="clear" w:color="auto" w:fill="auto"/>
            <w:vAlign w:val="bottom"/>
          </w:tcPr>
          <w:p w14:paraId="748FFD46" w14:textId="66E9E7A1" w:rsidR="008D3002" w:rsidRPr="006E541A" w:rsidRDefault="008D3002"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 xml:space="preserve">Trade and other </w:t>
            </w:r>
            <w:r w:rsidR="001B4909" w:rsidRPr="006E541A">
              <w:rPr>
                <w:rFonts w:eastAsia="Times New Roman" w:cstheme="minorHAnsi"/>
                <w:color w:val="000000"/>
                <w:spacing w:val="-6"/>
                <w:sz w:val="18"/>
                <w:szCs w:val="18"/>
                <w:lang w:val="en-GB" w:bidi="th-TH"/>
              </w:rPr>
              <w:t>current</w:t>
            </w:r>
            <w:r w:rsidRPr="006E541A">
              <w:rPr>
                <w:rFonts w:eastAsia="Times New Roman" w:cstheme="minorHAnsi"/>
                <w:color w:val="000000"/>
                <w:spacing w:val="-6"/>
                <w:sz w:val="18"/>
                <w:szCs w:val="18"/>
                <w:lang w:val="en-GB" w:bidi="th-TH"/>
              </w:rPr>
              <w:t xml:space="preserve"> payable </w:t>
            </w:r>
          </w:p>
        </w:tc>
        <w:tc>
          <w:tcPr>
            <w:tcW w:w="1120" w:type="dxa"/>
            <w:shd w:val="clear" w:color="auto" w:fill="auto"/>
          </w:tcPr>
          <w:p w14:paraId="52F46582" w14:textId="5C5D2410" w:rsidR="008D3002" w:rsidRPr="006E541A" w:rsidRDefault="003F0597" w:rsidP="006E541A">
            <w:pPr>
              <w:spacing w:after="0" w:line="240" w:lineRule="auto"/>
              <w:ind w:right="-72" w:hanging="118"/>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74,223</w:t>
            </w:r>
          </w:p>
        </w:tc>
        <w:tc>
          <w:tcPr>
            <w:tcW w:w="1120" w:type="dxa"/>
            <w:shd w:val="clear" w:color="auto" w:fill="auto"/>
          </w:tcPr>
          <w:p w14:paraId="04E70878" w14:textId="7FF14293"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925" w:type="dxa"/>
            <w:shd w:val="clear" w:color="auto" w:fill="auto"/>
          </w:tcPr>
          <w:p w14:paraId="2E3C87B6" w14:textId="66C3C9A0"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40" w:type="dxa"/>
            <w:shd w:val="clear" w:color="auto" w:fill="auto"/>
          </w:tcPr>
          <w:p w14:paraId="632F19B9" w14:textId="48A8F916" w:rsidR="008D3002" w:rsidRPr="006E541A" w:rsidRDefault="003F0597" w:rsidP="006E541A">
            <w:pPr>
              <w:spacing w:after="0" w:line="240" w:lineRule="auto"/>
              <w:ind w:right="-72" w:hanging="1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74,223</w:t>
            </w:r>
          </w:p>
        </w:tc>
        <w:tc>
          <w:tcPr>
            <w:tcW w:w="1246" w:type="dxa"/>
            <w:shd w:val="clear" w:color="auto" w:fill="auto"/>
          </w:tcPr>
          <w:p w14:paraId="20FAA86C" w14:textId="7753ADBE" w:rsidR="008D3002" w:rsidRPr="006E541A" w:rsidRDefault="003F0597" w:rsidP="006E541A">
            <w:pPr>
              <w:spacing w:after="0" w:line="240" w:lineRule="auto"/>
              <w:ind w:right="-72" w:hanging="190"/>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74,223</w:t>
            </w:r>
          </w:p>
        </w:tc>
      </w:tr>
      <w:tr w:rsidR="008D3002" w:rsidRPr="006E541A" w14:paraId="2D34B27A" w14:textId="77777777" w:rsidTr="0025659A">
        <w:trPr>
          <w:trHeight w:val="218"/>
        </w:trPr>
        <w:tc>
          <w:tcPr>
            <w:tcW w:w="2822" w:type="dxa"/>
            <w:shd w:val="clear" w:color="auto" w:fill="auto"/>
            <w:vAlign w:val="bottom"/>
          </w:tcPr>
          <w:p w14:paraId="5EA5872C" w14:textId="52CB82A5" w:rsidR="008D3002" w:rsidRPr="006E541A" w:rsidRDefault="008D3002"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C</w:t>
            </w:r>
            <w:r w:rsidR="001B4909" w:rsidRPr="006E541A">
              <w:rPr>
                <w:rFonts w:eastAsia="Times New Roman" w:cstheme="minorHAnsi"/>
                <w:color w:val="000000"/>
                <w:spacing w:val="-6"/>
                <w:sz w:val="18"/>
                <w:szCs w:val="18"/>
                <w:lang w:val="en-GB" w:bidi="th-TH"/>
              </w:rPr>
              <w:t>urrent c</w:t>
            </w:r>
            <w:r w:rsidRPr="006E541A">
              <w:rPr>
                <w:rFonts w:eastAsia="Times New Roman" w:cstheme="minorHAnsi"/>
                <w:color w:val="000000"/>
                <w:spacing w:val="-6"/>
                <w:sz w:val="18"/>
                <w:szCs w:val="18"/>
                <w:lang w:val="en-GB" w:bidi="th-TH"/>
              </w:rPr>
              <w:t>ontract liabilities</w:t>
            </w:r>
          </w:p>
        </w:tc>
        <w:tc>
          <w:tcPr>
            <w:tcW w:w="1120" w:type="dxa"/>
            <w:shd w:val="clear" w:color="auto" w:fill="auto"/>
          </w:tcPr>
          <w:p w14:paraId="0F3F7E53" w14:textId="6986AA4B" w:rsidR="008D3002" w:rsidRPr="006E541A" w:rsidRDefault="002E12E0"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201,987</w:t>
            </w:r>
          </w:p>
        </w:tc>
        <w:tc>
          <w:tcPr>
            <w:tcW w:w="1120" w:type="dxa"/>
            <w:shd w:val="clear" w:color="auto" w:fill="auto"/>
          </w:tcPr>
          <w:p w14:paraId="11DDF9BE" w14:textId="65940533"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925" w:type="dxa"/>
            <w:shd w:val="clear" w:color="auto" w:fill="auto"/>
          </w:tcPr>
          <w:p w14:paraId="0BC29B5C" w14:textId="2E37BF92"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40" w:type="dxa"/>
            <w:shd w:val="clear" w:color="auto" w:fill="auto"/>
          </w:tcPr>
          <w:p w14:paraId="43CEC7C7" w14:textId="7144486D" w:rsidR="008D3002" w:rsidRPr="006E541A" w:rsidRDefault="002E12E0"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201,987</w:t>
            </w:r>
          </w:p>
        </w:tc>
        <w:tc>
          <w:tcPr>
            <w:tcW w:w="1246" w:type="dxa"/>
            <w:shd w:val="clear" w:color="auto" w:fill="auto"/>
          </w:tcPr>
          <w:p w14:paraId="6ED2EF56" w14:textId="390A3699" w:rsidR="008D3002" w:rsidRPr="006E541A" w:rsidRDefault="002E12E0"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201,987</w:t>
            </w:r>
          </w:p>
        </w:tc>
      </w:tr>
      <w:tr w:rsidR="008D3002" w:rsidRPr="006E541A" w14:paraId="037510F7" w14:textId="77777777" w:rsidTr="0025659A">
        <w:trPr>
          <w:trHeight w:val="218"/>
        </w:trPr>
        <w:tc>
          <w:tcPr>
            <w:tcW w:w="2822" w:type="dxa"/>
            <w:shd w:val="clear" w:color="auto" w:fill="auto"/>
            <w:vAlign w:val="bottom"/>
          </w:tcPr>
          <w:p w14:paraId="0D076BC1" w14:textId="0187E286" w:rsidR="008D3002" w:rsidRPr="006E541A" w:rsidRDefault="0047626B"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Lease liabilities</w:t>
            </w:r>
          </w:p>
        </w:tc>
        <w:tc>
          <w:tcPr>
            <w:tcW w:w="1120" w:type="dxa"/>
            <w:tcBorders>
              <w:bottom w:val="single" w:sz="4" w:space="0" w:color="auto"/>
            </w:tcBorders>
            <w:shd w:val="clear" w:color="auto" w:fill="auto"/>
          </w:tcPr>
          <w:p w14:paraId="70BD74D8" w14:textId="2BFEFA51"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53,012</w:t>
            </w:r>
          </w:p>
        </w:tc>
        <w:tc>
          <w:tcPr>
            <w:tcW w:w="1120" w:type="dxa"/>
            <w:tcBorders>
              <w:bottom w:val="single" w:sz="4" w:space="0" w:color="auto"/>
            </w:tcBorders>
            <w:shd w:val="clear" w:color="auto" w:fill="auto"/>
          </w:tcPr>
          <w:p w14:paraId="2F388957" w14:textId="14FF0B1C"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89,579</w:t>
            </w:r>
          </w:p>
        </w:tc>
        <w:tc>
          <w:tcPr>
            <w:tcW w:w="925" w:type="dxa"/>
            <w:tcBorders>
              <w:bottom w:val="single" w:sz="4" w:space="0" w:color="auto"/>
            </w:tcBorders>
            <w:shd w:val="clear" w:color="auto" w:fill="auto"/>
          </w:tcPr>
          <w:p w14:paraId="26F9A6A6" w14:textId="2BBD0C1F"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40" w:type="dxa"/>
            <w:tcBorders>
              <w:bottom w:val="single" w:sz="4" w:space="0" w:color="auto"/>
            </w:tcBorders>
            <w:shd w:val="clear" w:color="auto" w:fill="auto"/>
          </w:tcPr>
          <w:p w14:paraId="527AF230" w14:textId="39349D0D"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142,591</w:t>
            </w:r>
          </w:p>
        </w:tc>
        <w:tc>
          <w:tcPr>
            <w:tcW w:w="1246" w:type="dxa"/>
            <w:tcBorders>
              <w:bottom w:val="single" w:sz="4" w:space="0" w:color="auto"/>
            </w:tcBorders>
            <w:shd w:val="clear" w:color="auto" w:fill="auto"/>
          </w:tcPr>
          <w:p w14:paraId="51AA0B01" w14:textId="42EA9EC8"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128,424</w:t>
            </w:r>
          </w:p>
        </w:tc>
      </w:tr>
      <w:tr w:rsidR="008D3002" w:rsidRPr="006E541A" w14:paraId="2C198FA7" w14:textId="77777777" w:rsidTr="0025659A">
        <w:trPr>
          <w:trHeight w:val="149"/>
        </w:trPr>
        <w:tc>
          <w:tcPr>
            <w:tcW w:w="2822" w:type="dxa"/>
            <w:shd w:val="clear" w:color="auto" w:fill="auto"/>
            <w:vAlign w:val="bottom"/>
          </w:tcPr>
          <w:p w14:paraId="3D1880EA" w14:textId="77777777" w:rsidR="008D3002" w:rsidRPr="006E541A" w:rsidRDefault="008D3002" w:rsidP="006E541A">
            <w:pPr>
              <w:spacing w:after="0" w:line="240" w:lineRule="auto"/>
              <w:rPr>
                <w:rFonts w:eastAsia="Times New Roman" w:cstheme="minorHAnsi"/>
                <w:color w:val="000000"/>
                <w:spacing w:val="-6"/>
                <w:sz w:val="10"/>
                <w:szCs w:val="10"/>
                <w:lang w:val="en-GB" w:bidi="th-TH"/>
              </w:rPr>
            </w:pPr>
          </w:p>
        </w:tc>
        <w:tc>
          <w:tcPr>
            <w:tcW w:w="1120" w:type="dxa"/>
            <w:tcBorders>
              <w:top w:val="single" w:sz="4" w:space="0" w:color="auto"/>
            </w:tcBorders>
            <w:shd w:val="clear" w:color="auto" w:fill="auto"/>
          </w:tcPr>
          <w:p w14:paraId="701658C9" w14:textId="77777777" w:rsidR="008D3002" w:rsidRPr="006E541A" w:rsidRDefault="008D3002" w:rsidP="006E541A">
            <w:pPr>
              <w:spacing w:after="0" w:line="240" w:lineRule="auto"/>
              <w:ind w:left="-118" w:right="-72"/>
              <w:jc w:val="right"/>
              <w:rPr>
                <w:rFonts w:eastAsia="Times New Roman" w:cstheme="minorHAnsi"/>
                <w:color w:val="000000"/>
                <w:spacing w:val="-6"/>
                <w:sz w:val="10"/>
                <w:szCs w:val="10"/>
                <w:lang w:val="en-GB" w:bidi="th-TH"/>
              </w:rPr>
            </w:pPr>
          </w:p>
        </w:tc>
        <w:tc>
          <w:tcPr>
            <w:tcW w:w="1120" w:type="dxa"/>
            <w:tcBorders>
              <w:top w:val="single" w:sz="4" w:space="0" w:color="auto"/>
            </w:tcBorders>
            <w:shd w:val="clear" w:color="auto" w:fill="auto"/>
          </w:tcPr>
          <w:p w14:paraId="245917AC" w14:textId="77777777" w:rsidR="008D3002" w:rsidRPr="006E541A" w:rsidRDefault="008D3002" w:rsidP="006E541A">
            <w:pPr>
              <w:spacing w:after="0" w:line="240" w:lineRule="auto"/>
              <w:ind w:right="-72"/>
              <w:jc w:val="right"/>
              <w:rPr>
                <w:rFonts w:eastAsia="Times New Roman" w:cstheme="minorHAnsi"/>
                <w:color w:val="000000"/>
                <w:spacing w:val="-6"/>
                <w:sz w:val="10"/>
                <w:szCs w:val="10"/>
                <w:lang w:val="en-GB" w:bidi="th-TH"/>
              </w:rPr>
            </w:pPr>
          </w:p>
        </w:tc>
        <w:tc>
          <w:tcPr>
            <w:tcW w:w="925" w:type="dxa"/>
            <w:tcBorders>
              <w:top w:val="single" w:sz="4" w:space="0" w:color="auto"/>
            </w:tcBorders>
            <w:shd w:val="clear" w:color="auto" w:fill="auto"/>
          </w:tcPr>
          <w:p w14:paraId="08EDF6AE" w14:textId="77777777" w:rsidR="008D3002" w:rsidRPr="006E541A" w:rsidRDefault="008D3002" w:rsidP="006E541A">
            <w:pPr>
              <w:spacing w:after="0" w:line="240" w:lineRule="auto"/>
              <w:ind w:right="-72"/>
              <w:jc w:val="right"/>
              <w:rPr>
                <w:rFonts w:eastAsia="Times New Roman" w:cstheme="minorHAnsi"/>
                <w:color w:val="000000"/>
                <w:spacing w:val="-6"/>
                <w:sz w:val="10"/>
                <w:szCs w:val="10"/>
                <w:lang w:val="en-GB" w:bidi="th-TH"/>
              </w:rPr>
            </w:pPr>
          </w:p>
        </w:tc>
        <w:tc>
          <w:tcPr>
            <w:tcW w:w="1240" w:type="dxa"/>
            <w:tcBorders>
              <w:top w:val="single" w:sz="4" w:space="0" w:color="auto"/>
            </w:tcBorders>
            <w:shd w:val="clear" w:color="auto" w:fill="auto"/>
          </w:tcPr>
          <w:p w14:paraId="2C1D38D8" w14:textId="77777777" w:rsidR="008D3002" w:rsidRPr="006E541A" w:rsidRDefault="008D3002" w:rsidP="006E541A">
            <w:pPr>
              <w:spacing w:after="0" w:line="240" w:lineRule="auto"/>
              <w:ind w:left="-172" w:right="-72"/>
              <w:jc w:val="right"/>
              <w:rPr>
                <w:rFonts w:eastAsia="Times New Roman" w:cstheme="minorHAnsi"/>
                <w:color w:val="000000"/>
                <w:spacing w:val="-6"/>
                <w:sz w:val="10"/>
                <w:szCs w:val="10"/>
                <w:lang w:val="en-GB" w:bidi="th-TH"/>
              </w:rPr>
            </w:pPr>
          </w:p>
        </w:tc>
        <w:tc>
          <w:tcPr>
            <w:tcW w:w="1246" w:type="dxa"/>
            <w:tcBorders>
              <w:top w:val="single" w:sz="4" w:space="0" w:color="auto"/>
            </w:tcBorders>
            <w:shd w:val="clear" w:color="auto" w:fill="auto"/>
          </w:tcPr>
          <w:p w14:paraId="781A82D1" w14:textId="77777777" w:rsidR="008D3002" w:rsidRPr="006E541A" w:rsidRDefault="008D3002" w:rsidP="006E541A">
            <w:pPr>
              <w:spacing w:after="0" w:line="240" w:lineRule="auto"/>
              <w:ind w:right="-72" w:hanging="190"/>
              <w:jc w:val="right"/>
              <w:rPr>
                <w:rFonts w:eastAsia="Times New Roman" w:cstheme="minorHAnsi"/>
                <w:color w:val="000000"/>
                <w:spacing w:val="-6"/>
                <w:sz w:val="10"/>
                <w:szCs w:val="10"/>
                <w:lang w:val="en-GB" w:bidi="th-TH"/>
              </w:rPr>
            </w:pPr>
          </w:p>
        </w:tc>
      </w:tr>
      <w:tr w:rsidR="008D3002" w:rsidRPr="006E541A" w14:paraId="7F12C98B" w14:textId="77777777" w:rsidTr="00DC1B2C">
        <w:trPr>
          <w:trHeight w:val="164"/>
        </w:trPr>
        <w:tc>
          <w:tcPr>
            <w:tcW w:w="2822" w:type="dxa"/>
            <w:shd w:val="clear" w:color="auto" w:fill="auto"/>
            <w:vAlign w:val="bottom"/>
          </w:tcPr>
          <w:p w14:paraId="6BA8B9BB" w14:textId="77777777" w:rsidR="008D3002" w:rsidRPr="006E541A" w:rsidRDefault="008D3002"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Total</w:t>
            </w:r>
          </w:p>
        </w:tc>
        <w:tc>
          <w:tcPr>
            <w:tcW w:w="1120" w:type="dxa"/>
            <w:tcBorders>
              <w:bottom w:val="single" w:sz="4" w:space="0" w:color="auto"/>
            </w:tcBorders>
            <w:shd w:val="clear" w:color="auto" w:fill="auto"/>
          </w:tcPr>
          <w:p w14:paraId="42EA2063" w14:textId="14D533A5" w:rsidR="008D3002" w:rsidRPr="006E541A" w:rsidRDefault="002E12E0" w:rsidP="006E541A">
            <w:pPr>
              <w:spacing w:after="0" w:line="240" w:lineRule="auto"/>
              <w:ind w:left="-118"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329,222</w:t>
            </w:r>
          </w:p>
        </w:tc>
        <w:tc>
          <w:tcPr>
            <w:tcW w:w="1120" w:type="dxa"/>
            <w:tcBorders>
              <w:bottom w:val="single" w:sz="4" w:space="0" w:color="auto"/>
            </w:tcBorders>
            <w:shd w:val="clear" w:color="auto" w:fill="auto"/>
          </w:tcPr>
          <w:p w14:paraId="2AE94DB5" w14:textId="5B625781"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89,579</w:t>
            </w:r>
          </w:p>
        </w:tc>
        <w:tc>
          <w:tcPr>
            <w:tcW w:w="925" w:type="dxa"/>
            <w:tcBorders>
              <w:bottom w:val="single" w:sz="4" w:space="0" w:color="auto"/>
            </w:tcBorders>
            <w:shd w:val="clear" w:color="auto" w:fill="auto"/>
          </w:tcPr>
          <w:p w14:paraId="5356E721" w14:textId="0E86D110" w:rsidR="008D3002"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40" w:type="dxa"/>
            <w:tcBorders>
              <w:bottom w:val="single" w:sz="4" w:space="0" w:color="auto"/>
            </w:tcBorders>
            <w:shd w:val="clear" w:color="auto" w:fill="auto"/>
          </w:tcPr>
          <w:p w14:paraId="47EDB6AD" w14:textId="3BF8A801" w:rsidR="008D3002" w:rsidRPr="006E541A" w:rsidRDefault="002E12E0" w:rsidP="006E541A">
            <w:pPr>
              <w:spacing w:after="0" w:line="240" w:lineRule="auto"/>
              <w:ind w:right="-72" w:hanging="1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418,801</w:t>
            </w:r>
          </w:p>
        </w:tc>
        <w:tc>
          <w:tcPr>
            <w:tcW w:w="1246" w:type="dxa"/>
            <w:tcBorders>
              <w:bottom w:val="single" w:sz="4" w:space="0" w:color="auto"/>
            </w:tcBorders>
            <w:shd w:val="clear" w:color="auto" w:fill="auto"/>
          </w:tcPr>
          <w:p w14:paraId="0585F4F3" w14:textId="68B61A16" w:rsidR="008D3002" w:rsidRPr="006E541A" w:rsidRDefault="002E12E0" w:rsidP="006E541A">
            <w:pPr>
              <w:spacing w:after="0" w:line="240" w:lineRule="auto"/>
              <w:ind w:right="-72" w:hanging="190"/>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404,634</w:t>
            </w:r>
          </w:p>
        </w:tc>
      </w:tr>
    </w:tbl>
    <w:p w14:paraId="0ECACD57" w14:textId="07EA9DA8" w:rsidR="00ED0E91" w:rsidRPr="006E541A" w:rsidRDefault="00ED0E91" w:rsidP="006E541A">
      <w:pPr>
        <w:spacing w:after="0" w:line="240" w:lineRule="auto"/>
        <w:ind w:left="1080"/>
        <w:jc w:val="both"/>
        <w:rPr>
          <w:rFonts w:eastAsia="Times New Roman" w:cstheme="minorHAnsi"/>
          <w:color w:val="000000"/>
          <w:sz w:val="10"/>
          <w:szCs w:val="10"/>
          <w:lang w:val="en-GB" w:bidi="th-TH"/>
        </w:rPr>
      </w:pPr>
    </w:p>
    <w:tbl>
      <w:tblPr>
        <w:tblW w:w="8503" w:type="dxa"/>
        <w:tblInd w:w="993" w:type="dxa"/>
        <w:tblLayout w:type="fixed"/>
        <w:tblLook w:val="04A0" w:firstRow="1" w:lastRow="0" w:firstColumn="1" w:lastColumn="0" w:noHBand="0" w:noVBand="1"/>
      </w:tblPr>
      <w:tblGrid>
        <w:gridCol w:w="2808"/>
        <w:gridCol w:w="1129"/>
        <w:gridCol w:w="1129"/>
        <w:gridCol w:w="933"/>
        <w:gridCol w:w="1250"/>
        <w:gridCol w:w="1254"/>
      </w:tblGrid>
      <w:tr w:rsidR="00ED0E91" w:rsidRPr="006E541A" w14:paraId="46732A4A" w14:textId="77777777" w:rsidTr="0025659A">
        <w:trPr>
          <w:trHeight w:val="206"/>
        </w:trPr>
        <w:tc>
          <w:tcPr>
            <w:tcW w:w="2808" w:type="dxa"/>
            <w:shd w:val="clear" w:color="auto" w:fill="auto"/>
            <w:vAlign w:val="bottom"/>
          </w:tcPr>
          <w:p w14:paraId="094B4505" w14:textId="77777777" w:rsidR="00ED0E91" w:rsidRPr="006E541A" w:rsidRDefault="00ED0E91" w:rsidP="006E541A">
            <w:pPr>
              <w:spacing w:after="0" w:line="240" w:lineRule="auto"/>
              <w:ind w:left="316" w:hanging="316"/>
              <w:rPr>
                <w:rFonts w:eastAsia="Times New Roman" w:cstheme="minorHAnsi"/>
                <w:b/>
                <w:bCs/>
                <w:color w:val="000000"/>
                <w:spacing w:val="-6"/>
                <w:sz w:val="18"/>
                <w:szCs w:val="18"/>
                <w:lang w:val="en-GB" w:bidi="th-TH"/>
              </w:rPr>
            </w:pPr>
          </w:p>
        </w:tc>
        <w:tc>
          <w:tcPr>
            <w:tcW w:w="5695" w:type="dxa"/>
            <w:gridSpan w:val="5"/>
            <w:tcBorders>
              <w:bottom w:val="single" w:sz="4" w:space="0" w:color="auto"/>
            </w:tcBorders>
            <w:shd w:val="clear" w:color="auto" w:fill="auto"/>
            <w:vAlign w:val="bottom"/>
          </w:tcPr>
          <w:p w14:paraId="27A38006" w14:textId="77777777" w:rsidR="00ED0E91" w:rsidRPr="006E541A" w:rsidRDefault="00ED0E91" w:rsidP="006E541A">
            <w:pPr>
              <w:spacing w:after="0" w:line="240" w:lineRule="auto"/>
              <w:ind w:left="316" w:right="-87" w:hanging="316"/>
              <w:jc w:val="center"/>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Consolidated financial statements</w:t>
            </w:r>
          </w:p>
        </w:tc>
      </w:tr>
      <w:tr w:rsidR="00ED0E91" w:rsidRPr="006E541A" w14:paraId="3633E837" w14:textId="77777777" w:rsidTr="0025659A">
        <w:trPr>
          <w:trHeight w:val="841"/>
        </w:trPr>
        <w:tc>
          <w:tcPr>
            <w:tcW w:w="2808" w:type="dxa"/>
            <w:shd w:val="clear" w:color="auto" w:fill="auto"/>
            <w:vAlign w:val="bottom"/>
          </w:tcPr>
          <w:p w14:paraId="4B2A36FE" w14:textId="77777777" w:rsidR="00ED0E91" w:rsidRPr="006E541A" w:rsidRDefault="00ED0E91" w:rsidP="006E541A">
            <w:pPr>
              <w:spacing w:after="0" w:line="240" w:lineRule="auto"/>
              <w:ind w:left="316" w:hanging="316"/>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Maturity of financial liabilities </w:t>
            </w:r>
          </w:p>
          <w:p w14:paraId="2D8C8D82" w14:textId="06F424A6" w:rsidR="00ED0E91" w:rsidRPr="006E541A" w:rsidRDefault="00ED0E91" w:rsidP="006E541A">
            <w:pPr>
              <w:spacing w:after="0" w:line="240" w:lineRule="auto"/>
              <w:ind w:left="316" w:hanging="316"/>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   as at </w:t>
            </w:r>
            <w:r w:rsidR="0025659A" w:rsidRPr="006E541A">
              <w:rPr>
                <w:rFonts w:eastAsia="Times New Roman" w:cstheme="minorHAnsi"/>
                <w:b/>
                <w:bCs/>
                <w:color w:val="000000"/>
                <w:spacing w:val="-6"/>
                <w:sz w:val="18"/>
                <w:szCs w:val="18"/>
                <w:lang w:val="en-GB" w:bidi="th-TH"/>
              </w:rPr>
              <w:t>31</w:t>
            </w:r>
            <w:r w:rsidRPr="006E541A">
              <w:rPr>
                <w:rFonts w:eastAsia="Times New Roman" w:cstheme="minorHAnsi"/>
                <w:b/>
                <w:bCs/>
                <w:color w:val="000000"/>
                <w:spacing w:val="-6"/>
                <w:sz w:val="18"/>
                <w:szCs w:val="18"/>
                <w:lang w:val="en-GB" w:bidi="th-TH"/>
              </w:rPr>
              <w:t xml:space="preserve"> December </w:t>
            </w:r>
            <w:r w:rsidR="0025659A" w:rsidRPr="006E541A">
              <w:rPr>
                <w:rFonts w:eastAsia="Times New Roman" w:cstheme="minorHAnsi"/>
                <w:b/>
                <w:bCs/>
                <w:color w:val="000000"/>
                <w:spacing w:val="-6"/>
                <w:sz w:val="18"/>
                <w:szCs w:val="18"/>
                <w:lang w:val="en-GB" w:bidi="th-TH"/>
              </w:rPr>
              <w:t>2023</w:t>
            </w:r>
          </w:p>
        </w:tc>
        <w:tc>
          <w:tcPr>
            <w:tcW w:w="1129" w:type="dxa"/>
            <w:tcBorders>
              <w:top w:val="single" w:sz="4" w:space="0" w:color="auto"/>
              <w:bottom w:val="single" w:sz="4" w:space="0" w:color="auto"/>
            </w:tcBorders>
            <w:shd w:val="clear" w:color="auto" w:fill="auto"/>
            <w:vAlign w:val="bottom"/>
          </w:tcPr>
          <w:p w14:paraId="041D88E6" w14:textId="77777777"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Within </w:t>
            </w:r>
          </w:p>
          <w:p w14:paraId="7C199CC5" w14:textId="19A2BEA1" w:rsidR="00ED0E91" w:rsidRPr="006E541A" w:rsidRDefault="0025659A"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1</w:t>
            </w:r>
            <w:r w:rsidR="00ED0E91" w:rsidRPr="006E541A">
              <w:rPr>
                <w:rFonts w:eastAsia="Times New Roman" w:cstheme="minorHAnsi"/>
                <w:b/>
                <w:bCs/>
                <w:color w:val="000000"/>
                <w:spacing w:val="-6"/>
                <w:sz w:val="18"/>
                <w:szCs w:val="18"/>
                <w:lang w:val="en-GB" w:bidi="th-TH"/>
              </w:rPr>
              <w:t xml:space="preserve"> year</w:t>
            </w:r>
          </w:p>
          <w:p w14:paraId="7DA01AC3" w14:textId="42620A17"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1129" w:type="dxa"/>
            <w:tcBorders>
              <w:top w:val="single" w:sz="4" w:space="0" w:color="auto"/>
              <w:bottom w:val="single" w:sz="4" w:space="0" w:color="auto"/>
            </w:tcBorders>
            <w:shd w:val="clear" w:color="auto" w:fill="auto"/>
            <w:vAlign w:val="bottom"/>
          </w:tcPr>
          <w:p w14:paraId="022FABF2" w14:textId="7D0097B8" w:rsidR="00ED0E91" w:rsidRPr="006E541A" w:rsidRDefault="0025659A"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1</w:t>
            </w:r>
            <w:r w:rsidR="00ED0E91" w:rsidRPr="006E541A">
              <w:rPr>
                <w:rFonts w:eastAsia="Times New Roman" w:cstheme="minorHAnsi"/>
                <w:b/>
                <w:bCs/>
                <w:color w:val="000000"/>
                <w:spacing w:val="-6"/>
                <w:sz w:val="18"/>
                <w:szCs w:val="18"/>
                <w:lang w:val="en-GB" w:bidi="th-TH"/>
              </w:rPr>
              <w:t xml:space="preserve"> - </w:t>
            </w:r>
            <w:r w:rsidRPr="006E541A">
              <w:rPr>
                <w:rFonts w:eastAsia="Times New Roman" w:cstheme="minorHAnsi"/>
                <w:b/>
                <w:bCs/>
                <w:color w:val="000000"/>
                <w:spacing w:val="-6"/>
                <w:sz w:val="18"/>
                <w:szCs w:val="18"/>
                <w:lang w:val="en-GB" w:bidi="th-TH"/>
              </w:rPr>
              <w:t>5</w:t>
            </w:r>
            <w:r w:rsidR="00ED0E91" w:rsidRPr="006E541A">
              <w:rPr>
                <w:rFonts w:eastAsia="Times New Roman" w:cstheme="minorHAnsi"/>
                <w:b/>
                <w:bCs/>
                <w:color w:val="000000"/>
                <w:spacing w:val="-6"/>
                <w:sz w:val="18"/>
                <w:szCs w:val="18"/>
                <w:lang w:val="en-GB" w:bidi="th-TH"/>
              </w:rPr>
              <w:t xml:space="preserve"> </w:t>
            </w:r>
          </w:p>
          <w:p w14:paraId="79E41530" w14:textId="77777777"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years</w:t>
            </w:r>
          </w:p>
          <w:p w14:paraId="3E0DCE12" w14:textId="08A0AE19"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bookmarkStart w:id="7" w:name="OLE_LINK3"/>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bookmarkEnd w:id="7"/>
          </w:p>
        </w:tc>
        <w:tc>
          <w:tcPr>
            <w:tcW w:w="933" w:type="dxa"/>
            <w:tcBorders>
              <w:top w:val="single" w:sz="4" w:space="0" w:color="auto"/>
              <w:bottom w:val="single" w:sz="4" w:space="0" w:color="auto"/>
            </w:tcBorders>
            <w:shd w:val="clear" w:color="auto" w:fill="auto"/>
            <w:vAlign w:val="bottom"/>
          </w:tcPr>
          <w:p w14:paraId="32A76E38" w14:textId="77777777"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Over </w:t>
            </w:r>
          </w:p>
          <w:p w14:paraId="5C3C207A" w14:textId="3CAC52D0" w:rsidR="00ED0E91" w:rsidRPr="006E541A" w:rsidRDefault="0025659A"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5</w:t>
            </w:r>
            <w:r w:rsidR="00ED0E91" w:rsidRPr="006E541A">
              <w:rPr>
                <w:rFonts w:eastAsia="Times New Roman" w:cstheme="minorHAnsi"/>
                <w:b/>
                <w:bCs/>
                <w:color w:val="000000"/>
                <w:spacing w:val="-6"/>
                <w:sz w:val="18"/>
                <w:szCs w:val="18"/>
                <w:lang w:val="en-GB" w:bidi="th-TH"/>
              </w:rPr>
              <w:t xml:space="preserve"> years Baht’</w:t>
            </w:r>
            <w:r w:rsidRPr="006E541A">
              <w:rPr>
                <w:rFonts w:eastAsia="Times New Roman" w:cstheme="minorHAnsi"/>
                <w:b/>
                <w:bCs/>
                <w:color w:val="000000"/>
                <w:spacing w:val="-6"/>
                <w:sz w:val="18"/>
                <w:szCs w:val="18"/>
                <w:lang w:val="en-GB" w:bidi="th-TH"/>
              </w:rPr>
              <w:t>000</w:t>
            </w:r>
          </w:p>
        </w:tc>
        <w:tc>
          <w:tcPr>
            <w:tcW w:w="1250" w:type="dxa"/>
            <w:tcBorders>
              <w:top w:val="single" w:sz="4" w:space="0" w:color="auto"/>
              <w:bottom w:val="single" w:sz="4" w:space="0" w:color="auto"/>
            </w:tcBorders>
            <w:shd w:val="clear" w:color="auto" w:fill="auto"/>
            <w:vAlign w:val="bottom"/>
          </w:tcPr>
          <w:p w14:paraId="09B6C2C3" w14:textId="77777777"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 </w:t>
            </w:r>
          </w:p>
          <w:p w14:paraId="435A6F88" w14:textId="77777777"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Total</w:t>
            </w:r>
          </w:p>
          <w:p w14:paraId="7F759330" w14:textId="40B26E9B"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1254" w:type="dxa"/>
            <w:tcBorders>
              <w:top w:val="single" w:sz="4" w:space="0" w:color="auto"/>
              <w:bottom w:val="single" w:sz="4" w:space="0" w:color="auto"/>
            </w:tcBorders>
            <w:shd w:val="clear" w:color="auto" w:fill="auto"/>
            <w:vAlign w:val="bottom"/>
          </w:tcPr>
          <w:p w14:paraId="5C9C9006" w14:textId="77777777"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Carrying amount</w:t>
            </w:r>
          </w:p>
          <w:p w14:paraId="7D4E0C1E" w14:textId="513BBC9B" w:rsidR="00ED0E91" w:rsidRPr="006E541A" w:rsidRDefault="00ED0E91" w:rsidP="006E541A">
            <w:pPr>
              <w:spacing w:after="0" w:line="240" w:lineRule="auto"/>
              <w:ind w:left="316" w:right="-72" w:hanging="316"/>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r>
      <w:tr w:rsidR="00ED0E91" w:rsidRPr="006E541A" w14:paraId="49271796" w14:textId="77777777" w:rsidTr="0025659A">
        <w:trPr>
          <w:trHeight w:val="142"/>
        </w:trPr>
        <w:tc>
          <w:tcPr>
            <w:tcW w:w="2808" w:type="dxa"/>
            <w:shd w:val="clear" w:color="auto" w:fill="auto"/>
            <w:vAlign w:val="bottom"/>
          </w:tcPr>
          <w:p w14:paraId="00604FA4" w14:textId="77777777" w:rsidR="00ED0E91" w:rsidRPr="006E541A" w:rsidRDefault="00ED0E91" w:rsidP="006E541A">
            <w:pPr>
              <w:spacing w:after="0" w:line="240" w:lineRule="auto"/>
              <w:ind w:left="316" w:hanging="316"/>
              <w:rPr>
                <w:rFonts w:eastAsia="Times New Roman" w:cstheme="minorHAnsi"/>
                <w:color w:val="000000"/>
                <w:spacing w:val="-6"/>
                <w:sz w:val="10"/>
                <w:szCs w:val="10"/>
                <w:lang w:val="en-GB" w:bidi="th-TH"/>
              </w:rPr>
            </w:pPr>
          </w:p>
        </w:tc>
        <w:tc>
          <w:tcPr>
            <w:tcW w:w="1129" w:type="dxa"/>
            <w:tcBorders>
              <w:top w:val="single" w:sz="4" w:space="0" w:color="auto"/>
            </w:tcBorders>
            <w:shd w:val="clear" w:color="auto" w:fill="auto"/>
            <w:vAlign w:val="bottom"/>
          </w:tcPr>
          <w:p w14:paraId="09DBE8E6" w14:textId="77777777" w:rsidR="00ED0E91" w:rsidRPr="006E541A" w:rsidRDefault="00ED0E91" w:rsidP="006E541A">
            <w:pPr>
              <w:spacing w:after="0" w:line="240" w:lineRule="auto"/>
              <w:ind w:left="316" w:right="-72" w:hanging="316"/>
              <w:jc w:val="right"/>
              <w:rPr>
                <w:rFonts w:eastAsia="Times New Roman" w:cstheme="minorHAnsi"/>
                <w:color w:val="000000"/>
                <w:spacing w:val="-6"/>
                <w:sz w:val="10"/>
                <w:szCs w:val="10"/>
                <w:lang w:val="en-GB" w:bidi="th-TH"/>
              </w:rPr>
            </w:pPr>
          </w:p>
        </w:tc>
        <w:tc>
          <w:tcPr>
            <w:tcW w:w="1129" w:type="dxa"/>
            <w:tcBorders>
              <w:top w:val="single" w:sz="4" w:space="0" w:color="auto"/>
            </w:tcBorders>
            <w:shd w:val="clear" w:color="auto" w:fill="auto"/>
            <w:vAlign w:val="bottom"/>
          </w:tcPr>
          <w:p w14:paraId="54827A60" w14:textId="77777777" w:rsidR="00ED0E91" w:rsidRPr="006E541A" w:rsidRDefault="00ED0E91" w:rsidP="006E541A">
            <w:pPr>
              <w:spacing w:after="0" w:line="240" w:lineRule="auto"/>
              <w:ind w:left="316" w:right="-72" w:hanging="316"/>
              <w:jc w:val="right"/>
              <w:rPr>
                <w:rFonts w:eastAsia="Times New Roman" w:cstheme="minorHAnsi"/>
                <w:color w:val="000000"/>
                <w:spacing w:val="-6"/>
                <w:sz w:val="10"/>
                <w:szCs w:val="10"/>
                <w:lang w:val="en-GB" w:bidi="th-TH"/>
              </w:rPr>
            </w:pPr>
          </w:p>
        </w:tc>
        <w:tc>
          <w:tcPr>
            <w:tcW w:w="933" w:type="dxa"/>
            <w:tcBorders>
              <w:top w:val="single" w:sz="4" w:space="0" w:color="auto"/>
            </w:tcBorders>
            <w:shd w:val="clear" w:color="auto" w:fill="auto"/>
            <w:vAlign w:val="bottom"/>
          </w:tcPr>
          <w:p w14:paraId="2C9D8D48" w14:textId="77777777" w:rsidR="00ED0E91" w:rsidRPr="006E541A" w:rsidRDefault="00ED0E91" w:rsidP="006E541A">
            <w:pPr>
              <w:spacing w:after="0" w:line="240" w:lineRule="auto"/>
              <w:ind w:left="316" w:right="-72" w:hanging="316"/>
              <w:jc w:val="right"/>
              <w:rPr>
                <w:rFonts w:eastAsia="Times New Roman" w:cstheme="minorHAnsi"/>
                <w:color w:val="000000"/>
                <w:spacing w:val="-6"/>
                <w:sz w:val="10"/>
                <w:szCs w:val="10"/>
                <w:lang w:val="en-GB" w:bidi="th-TH"/>
              </w:rPr>
            </w:pPr>
          </w:p>
        </w:tc>
        <w:tc>
          <w:tcPr>
            <w:tcW w:w="1250" w:type="dxa"/>
            <w:tcBorders>
              <w:top w:val="single" w:sz="4" w:space="0" w:color="auto"/>
            </w:tcBorders>
            <w:shd w:val="clear" w:color="auto" w:fill="auto"/>
            <w:vAlign w:val="bottom"/>
          </w:tcPr>
          <w:p w14:paraId="3341DA99" w14:textId="77777777" w:rsidR="00ED0E91" w:rsidRPr="006E541A" w:rsidRDefault="00ED0E91" w:rsidP="006E541A">
            <w:pPr>
              <w:spacing w:after="0" w:line="240" w:lineRule="auto"/>
              <w:ind w:left="316" w:right="-72" w:hanging="316"/>
              <w:jc w:val="right"/>
              <w:rPr>
                <w:rFonts w:eastAsia="Times New Roman" w:cstheme="minorHAnsi"/>
                <w:color w:val="000000"/>
                <w:spacing w:val="-6"/>
                <w:sz w:val="10"/>
                <w:szCs w:val="10"/>
                <w:lang w:val="en-GB" w:bidi="th-TH"/>
              </w:rPr>
            </w:pPr>
          </w:p>
        </w:tc>
        <w:tc>
          <w:tcPr>
            <w:tcW w:w="1254" w:type="dxa"/>
            <w:tcBorders>
              <w:top w:val="single" w:sz="4" w:space="0" w:color="auto"/>
            </w:tcBorders>
            <w:shd w:val="clear" w:color="auto" w:fill="auto"/>
            <w:vAlign w:val="bottom"/>
          </w:tcPr>
          <w:p w14:paraId="006BF874" w14:textId="77777777" w:rsidR="00ED0E91" w:rsidRPr="006E541A" w:rsidRDefault="00ED0E91" w:rsidP="006E541A">
            <w:pPr>
              <w:spacing w:after="0" w:line="240" w:lineRule="auto"/>
              <w:ind w:left="316" w:right="-72" w:hanging="316"/>
              <w:jc w:val="right"/>
              <w:rPr>
                <w:rFonts w:eastAsia="Times New Roman" w:cstheme="minorHAnsi"/>
                <w:color w:val="000000"/>
                <w:spacing w:val="-6"/>
                <w:sz w:val="10"/>
                <w:szCs w:val="10"/>
                <w:lang w:val="en-GB" w:bidi="th-TH"/>
              </w:rPr>
            </w:pPr>
          </w:p>
        </w:tc>
      </w:tr>
      <w:tr w:rsidR="00860A78" w:rsidRPr="006E541A" w14:paraId="1F5812AA" w14:textId="77777777" w:rsidTr="0025659A">
        <w:trPr>
          <w:trHeight w:val="206"/>
        </w:trPr>
        <w:tc>
          <w:tcPr>
            <w:tcW w:w="2808" w:type="dxa"/>
            <w:shd w:val="clear" w:color="auto" w:fill="auto"/>
            <w:vAlign w:val="bottom"/>
          </w:tcPr>
          <w:p w14:paraId="7BC0BE17" w14:textId="7BE25F78" w:rsidR="00860A78" w:rsidRPr="006E541A" w:rsidRDefault="00860A78" w:rsidP="006E541A">
            <w:pPr>
              <w:spacing w:after="0" w:line="240" w:lineRule="auto"/>
              <w:ind w:left="316" w:hanging="316"/>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 xml:space="preserve">Trade and other </w:t>
            </w:r>
            <w:r w:rsidR="001B4909" w:rsidRPr="006E541A">
              <w:rPr>
                <w:rFonts w:eastAsia="Times New Roman" w:cstheme="minorHAnsi"/>
                <w:color w:val="000000"/>
                <w:spacing w:val="-6"/>
                <w:sz w:val="18"/>
                <w:szCs w:val="18"/>
                <w:lang w:val="en-GB" w:bidi="th-TH"/>
              </w:rPr>
              <w:t xml:space="preserve">current </w:t>
            </w:r>
            <w:r w:rsidRPr="006E541A">
              <w:rPr>
                <w:rFonts w:eastAsia="Times New Roman" w:cstheme="minorHAnsi"/>
                <w:color w:val="000000"/>
                <w:spacing w:val="-6"/>
                <w:sz w:val="18"/>
                <w:szCs w:val="18"/>
                <w:lang w:val="en-GB" w:bidi="th-TH"/>
              </w:rPr>
              <w:t xml:space="preserve">payable </w:t>
            </w:r>
          </w:p>
        </w:tc>
        <w:tc>
          <w:tcPr>
            <w:tcW w:w="1129" w:type="dxa"/>
            <w:shd w:val="clear" w:color="auto" w:fill="auto"/>
          </w:tcPr>
          <w:p w14:paraId="2C49738A" w14:textId="3A260C21"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60</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405</w:t>
            </w:r>
          </w:p>
        </w:tc>
        <w:tc>
          <w:tcPr>
            <w:tcW w:w="1129" w:type="dxa"/>
            <w:shd w:val="clear" w:color="auto" w:fill="auto"/>
          </w:tcPr>
          <w:p w14:paraId="18E2404A" w14:textId="0D19F516" w:rsidR="00860A78" w:rsidRPr="006E541A" w:rsidRDefault="00860A78"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933" w:type="dxa"/>
            <w:shd w:val="clear" w:color="auto" w:fill="auto"/>
          </w:tcPr>
          <w:p w14:paraId="3AC9117A" w14:textId="0D4FF5AD" w:rsidR="00860A78" w:rsidRPr="006E541A" w:rsidRDefault="00860A78"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50" w:type="dxa"/>
            <w:shd w:val="clear" w:color="auto" w:fill="auto"/>
          </w:tcPr>
          <w:p w14:paraId="4EB050CF" w14:textId="48A314A0"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60</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405</w:t>
            </w:r>
          </w:p>
        </w:tc>
        <w:tc>
          <w:tcPr>
            <w:tcW w:w="1254" w:type="dxa"/>
            <w:shd w:val="clear" w:color="auto" w:fill="auto"/>
          </w:tcPr>
          <w:p w14:paraId="5D18E6B8" w14:textId="497F4738"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60</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405</w:t>
            </w:r>
          </w:p>
        </w:tc>
      </w:tr>
      <w:tr w:rsidR="00860A78" w:rsidRPr="006E541A" w14:paraId="44A1A5E5" w14:textId="77777777" w:rsidTr="0025659A">
        <w:trPr>
          <w:trHeight w:val="206"/>
        </w:trPr>
        <w:tc>
          <w:tcPr>
            <w:tcW w:w="2808" w:type="dxa"/>
            <w:shd w:val="clear" w:color="auto" w:fill="auto"/>
            <w:vAlign w:val="bottom"/>
          </w:tcPr>
          <w:p w14:paraId="10D0B3DD" w14:textId="2FA7DC36" w:rsidR="00860A78" w:rsidRPr="006E541A" w:rsidRDefault="00860A78" w:rsidP="006E541A">
            <w:pPr>
              <w:spacing w:after="0" w:line="240" w:lineRule="auto"/>
              <w:ind w:left="316" w:hanging="316"/>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C</w:t>
            </w:r>
            <w:r w:rsidR="001B4909" w:rsidRPr="006E541A">
              <w:rPr>
                <w:rFonts w:eastAsia="Times New Roman" w:cstheme="minorHAnsi"/>
                <w:color w:val="000000"/>
                <w:spacing w:val="-6"/>
                <w:sz w:val="18"/>
                <w:szCs w:val="18"/>
                <w:lang w:val="en-GB" w:bidi="th-TH"/>
              </w:rPr>
              <w:t>urrent c</w:t>
            </w:r>
            <w:r w:rsidRPr="006E541A">
              <w:rPr>
                <w:rFonts w:eastAsia="Times New Roman" w:cstheme="minorHAnsi"/>
                <w:color w:val="000000"/>
                <w:spacing w:val="-6"/>
                <w:sz w:val="18"/>
                <w:szCs w:val="18"/>
                <w:lang w:val="en-GB" w:bidi="th-TH"/>
              </w:rPr>
              <w:t>ontract liabilities</w:t>
            </w:r>
          </w:p>
        </w:tc>
        <w:tc>
          <w:tcPr>
            <w:tcW w:w="1129" w:type="dxa"/>
            <w:shd w:val="clear" w:color="auto" w:fill="auto"/>
          </w:tcPr>
          <w:p w14:paraId="3190F04A" w14:textId="26355694"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149</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959</w:t>
            </w:r>
          </w:p>
        </w:tc>
        <w:tc>
          <w:tcPr>
            <w:tcW w:w="1129" w:type="dxa"/>
            <w:shd w:val="clear" w:color="auto" w:fill="auto"/>
          </w:tcPr>
          <w:p w14:paraId="205F19E8" w14:textId="1E6F72FB" w:rsidR="00860A78" w:rsidRPr="006E541A" w:rsidRDefault="00860A78"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933" w:type="dxa"/>
            <w:shd w:val="clear" w:color="auto" w:fill="auto"/>
          </w:tcPr>
          <w:p w14:paraId="7B7196A5" w14:textId="2EEC3796" w:rsidR="00860A78" w:rsidRPr="006E541A" w:rsidRDefault="00860A78"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50" w:type="dxa"/>
            <w:shd w:val="clear" w:color="auto" w:fill="auto"/>
          </w:tcPr>
          <w:p w14:paraId="4FAD2F14" w14:textId="304D0E77"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149</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959</w:t>
            </w:r>
          </w:p>
        </w:tc>
        <w:tc>
          <w:tcPr>
            <w:tcW w:w="1254" w:type="dxa"/>
            <w:shd w:val="clear" w:color="auto" w:fill="auto"/>
          </w:tcPr>
          <w:p w14:paraId="41F3E4E9" w14:textId="12462552"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149</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959</w:t>
            </w:r>
          </w:p>
        </w:tc>
      </w:tr>
      <w:tr w:rsidR="00860A78" w:rsidRPr="006E541A" w14:paraId="6F35DCD0" w14:textId="77777777" w:rsidTr="0025659A">
        <w:trPr>
          <w:trHeight w:val="218"/>
        </w:trPr>
        <w:tc>
          <w:tcPr>
            <w:tcW w:w="2808" w:type="dxa"/>
            <w:shd w:val="clear" w:color="auto" w:fill="auto"/>
            <w:vAlign w:val="bottom"/>
          </w:tcPr>
          <w:p w14:paraId="08662793" w14:textId="77777777" w:rsidR="00860A78" w:rsidRPr="006E541A" w:rsidRDefault="00860A78" w:rsidP="006E541A">
            <w:pPr>
              <w:spacing w:after="0" w:line="240" w:lineRule="auto"/>
              <w:ind w:left="316" w:hanging="316"/>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Lease liabilities</w:t>
            </w:r>
          </w:p>
        </w:tc>
        <w:tc>
          <w:tcPr>
            <w:tcW w:w="1129" w:type="dxa"/>
            <w:tcBorders>
              <w:bottom w:val="single" w:sz="4" w:space="0" w:color="auto"/>
            </w:tcBorders>
            <w:shd w:val="clear" w:color="auto" w:fill="auto"/>
          </w:tcPr>
          <w:p w14:paraId="5208DCA9" w14:textId="362BA17C"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48</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133</w:t>
            </w:r>
          </w:p>
        </w:tc>
        <w:tc>
          <w:tcPr>
            <w:tcW w:w="1129" w:type="dxa"/>
            <w:tcBorders>
              <w:bottom w:val="single" w:sz="4" w:space="0" w:color="auto"/>
            </w:tcBorders>
            <w:shd w:val="clear" w:color="auto" w:fill="auto"/>
          </w:tcPr>
          <w:p w14:paraId="39062A51" w14:textId="7E3FC74C"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127</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185</w:t>
            </w:r>
          </w:p>
        </w:tc>
        <w:tc>
          <w:tcPr>
            <w:tcW w:w="933" w:type="dxa"/>
            <w:tcBorders>
              <w:bottom w:val="single" w:sz="4" w:space="0" w:color="auto"/>
            </w:tcBorders>
            <w:shd w:val="clear" w:color="auto" w:fill="auto"/>
          </w:tcPr>
          <w:p w14:paraId="3C9246FC" w14:textId="3DCFB4BB"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5</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380</w:t>
            </w:r>
          </w:p>
        </w:tc>
        <w:tc>
          <w:tcPr>
            <w:tcW w:w="1250" w:type="dxa"/>
            <w:tcBorders>
              <w:bottom w:val="single" w:sz="4" w:space="0" w:color="auto"/>
            </w:tcBorders>
            <w:shd w:val="clear" w:color="auto" w:fill="auto"/>
          </w:tcPr>
          <w:p w14:paraId="52B9F80E" w14:textId="6664D524"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180</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698</w:t>
            </w:r>
          </w:p>
        </w:tc>
        <w:tc>
          <w:tcPr>
            <w:tcW w:w="1254" w:type="dxa"/>
            <w:tcBorders>
              <w:bottom w:val="single" w:sz="4" w:space="0" w:color="auto"/>
            </w:tcBorders>
            <w:shd w:val="clear" w:color="auto" w:fill="auto"/>
          </w:tcPr>
          <w:p w14:paraId="436E0801" w14:textId="692E57FF"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156</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924</w:t>
            </w:r>
          </w:p>
        </w:tc>
      </w:tr>
      <w:tr w:rsidR="00860A78" w:rsidRPr="006E541A" w14:paraId="7104AFFE" w14:textId="77777777" w:rsidTr="0025659A">
        <w:trPr>
          <w:trHeight w:val="53"/>
        </w:trPr>
        <w:tc>
          <w:tcPr>
            <w:tcW w:w="2808" w:type="dxa"/>
            <w:shd w:val="clear" w:color="auto" w:fill="auto"/>
            <w:vAlign w:val="bottom"/>
          </w:tcPr>
          <w:p w14:paraId="0064F839" w14:textId="77777777" w:rsidR="00860A78" w:rsidRPr="006E541A" w:rsidRDefault="00860A78" w:rsidP="006E541A">
            <w:pPr>
              <w:spacing w:after="0" w:line="240" w:lineRule="auto"/>
              <w:ind w:left="316" w:hanging="316"/>
              <w:rPr>
                <w:rFonts w:eastAsia="Times New Roman" w:cstheme="minorHAnsi"/>
                <w:color w:val="000000"/>
                <w:spacing w:val="-6"/>
                <w:sz w:val="10"/>
                <w:szCs w:val="10"/>
                <w:lang w:val="en-GB" w:bidi="th-TH"/>
              </w:rPr>
            </w:pPr>
          </w:p>
        </w:tc>
        <w:tc>
          <w:tcPr>
            <w:tcW w:w="1129" w:type="dxa"/>
            <w:tcBorders>
              <w:top w:val="single" w:sz="4" w:space="0" w:color="auto"/>
            </w:tcBorders>
            <w:shd w:val="clear" w:color="auto" w:fill="auto"/>
          </w:tcPr>
          <w:p w14:paraId="3C936279" w14:textId="77777777" w:rsidR="00860A78" w:rsidRPr="006E541A" w:rsidRDefault="00860A78" w:rsidP="006E541A">
            <w:pPr>
              <w:spacing w:after="0" w:line="240" w:lineRule="auto"/>
              <w:ind w:left="316" w:right="-72" w:hanging="316"/>
              <w:jc w:val="right"/>
              <w:rPr>
                <w:rFonts w:eastAsia="Times New Roman" w:cstheme="minorHAnsi"/>
                <w:color w:val="000000"/>
                <w:spacing w:val="-6"/>
                <w:sz w:val="10"/>
                <w:szCs w:val="10"/>
                <w:lang w:val="en-GB" w:bidi="th-TH"/>
              </w:rPr>
            </w:pPr>
          </w:p>
        </w:tc>
        <w:tc>
          <w:tcPr>
            <w:tcW w:w="1129" w:type="dxa"/>
            <w:tcBorders>
              <w:top w:val="single" w:sz="4" w:space="0" w:color="auto"/>
            </w:tcBorders>
            <w:shd w:val="clear" w:color="auto" w:fill="auto"/>
          </w:tcPr>
          <w:p w14:paraId="7D358589" w14:textId="77777777" w:rsidR="00860A78" w:rsidRPr="006E541A" w:rsidRDefault="00860A78" w:rsidP="006E541A">
            <w:pPr>
              <w:spacing w:after="0" w:line="240" w:lineRule="auto"/>
              <w:ind w:left="316" w:right="-72" w:hanging="316"/>
              <w:jc w:val="right"/>
              <w:rPr>
                <w:rFonts w:eastAsia="Times New Roman" w:cstheme="minorHAnsi"/>
                <w:color w:val="000000"/>
                <w:spacing w:val="-6"/>
                <w:sz w:val="10"/>
                <w:szCs w:val="10"/>
                <w:lang w:val="en-GB" w:bidi="th-TH"/>
              </w:rPr>
            </w:pPr>
          </w:p>
        </w:tc>
        <w:tc>
          <w:tcPr>
            <w:tcW w:w="933" w:type="dxa"/>
            <w:tcBorders>
              <w:top w:val="single" w:sz="4" w:space="0" w:color="auto"/>
            </w:tcBorders>
            <w:shd w:val="clear" w:color="auto" w:fill="auto"/>
          </w:tcPr>
          <w:p w14:paraId="0950CF3C" w14:textId="77777777" w:rsidR="00860A78" w:rsidRPr="006E541A" w:rsidRDefault="00860A78" w:rsidP="006E541A">
            <w:pPr>
              <w:spacing w:after="0" w:line="240" w:lineRule="auto"/>
              <w:ind w:left="316" w:right="-72" w:hanging="316"/>
              <w:jc w:val="right"/>
              <w:rPr>
                <w:rFonts w:eastAsia="Times New Roman" w:cstheme="minorHAnsi"/>
                <w:color w:val="000000"/>
                <w:spacing w:val="-6"/>
                <w:sz w:val="10"/>
                <w:szCs w:val="10"/>
                <w:lang w:val="en-GB" w:bidi="th-TH"/>
              </w:rPr>
            </w:pPr>
          </w:p>
        </w:tc>
        <w:tc>
          <w:tcPr>
            <w:tcW w:w="1250" w:type="dxa"/>
            <w:tcBorders>
              <w:top w:val="single" w:sz="4" w:space="0" w:color="auto"/>
            </w:tcBorders>
            <w:shd w:val="clear" w:color="auto" w:fill="auto"/>
          </w:tcPr>
          <w:p w14:paraId="7C2AEB03" w14:textId="77777777" w:rsidR="00860A78" w:rsidRPr="006E541A" w:rsidRDefault="00860A78" w:rsidP="006E541A">
            <w:pPr>
              <w:spacing w:after="0" w:line="240" w:lineRule="auto"/>
              <w:ind w:left="316" w:right="-72" w:hanging="316"/>
              <w:jc w:val="right"/>
              <w:rPr>
                <w:rFonts w:eastAsia="Times New Roman" w:cstheme="minorHAnsi"/>
                <w:color w:val="000000"/>
                <w:spacing w:val="-6"/>
                <w:sz w:val="10"/>
                <w:szCs w:val="10"/>
                <w:lang w:val="en-GB" w:bidi="th-TH"/>
              </w:rPr>
            </w:pPr>
          </w:p>
        </w:tc>
        <w:tc>
          <w:tcPr>
            <w:tcW w:w="1254" w:type="dxa"/>
            <w:tcBorders>
              <w:top w:val="single" w:sz="4" w:space="0" w:color="auto"/>
            </w:tcBorders>
            <w:shd w:val="clear" w:color="auto" w:fill="auto"/>
          </w:tcPr>
          <w:p w14:paraId="1586D777" w14:textId="77777777" w:rsidR="00860A78" w:rsidRPr="006E541A" w:rsidRDefault="00860A78" w:rsidP="006E541A">
            <w:pPr>
              <w:spacing w:after="0" w:line="240" w:lineRule="auto"/>
              <w:ind w:left="316" w:right="-72" w:hanging="316"/>
              <w:jc w:val="right"/>
              <w:rPr>
                <w:rFonts w:eastAsia="Times New Roman" w:cstheme="minorHAnsi"/>
                <w:color w:val="000000"/>
                <w:spacing w:val="-6"/>
                <w:sz w:val="10"/>
                <w:szCs w:val="10"/>
                <w:lang w:val="en-GB" w:bidi="th-TH"/>
              </w:rPr>
            </w:pPr>
          </w:p>
        </w:tc>
      </w:tr>
      <w:tr w:rsidR="00860A78" w:rsidRPr="006E541A" w14:paraId="0C2DC375" w14:textId="77777777" w:rsidTr="00860A78">
        <w:trPr>
          <w:trHeight w:val="156"/>
        </w:trPr>
        <w:tc>
          <w:tcPr>
            <w:tcW w:w="2808" w:type="dxa"/>
            <w:shd w:val="clear" w:color="auto" w:fill="auto"/>
            <w:vAlign w:val="bottom"/>
          </w:tcPr>
          <w:p w14:paraId="5BE09337" w14:textId="77777777" w:rsidR="00860A78" w:rsidRPr="006E541A" w:rsidRDefault="00860A78" w:rsidP="006E541A">
            <w:pPr>
              <w:spacing w:after="0" w:line="240" w:lineRule="auto"/>
              <w:ind w:left="316" w:hanging="316"/>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Total</w:t>
            </w:r>
          </w:p>
        </w:tc>
        <w:tc>
          <w:tcPr>
            <w:tcW w:w="1129" w:type="dxa"/>
            <w:tcBorders>
              <w:bottom w:val="single" w:sz="4" w:space="0" w:color="auto"/>
            </w:tcBorders>
            <w:shd w:val="clear" w:color="auto" w:fill="auto"/>
          </w:tcPr>
          <w:p w14:paraId="517C8D34" w14:textId="479A829E"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258</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497</w:t>
            </w:r>
          </w:p>
        </w:tc>
        <w:tc>
          <w:tcPr>
            <w:tcW w:w="1129" w:type="dxa"/>
            <w:tcBorders>
              <w:bottom w:val="single" w:sz="4" w:space="0" w:color="auto"/>
            </w:tcBorders>
            <w:shd w:val="clear" w:color="auto" w:fill="auto"/>
          </w:tcPr>
          <w:p w14:paraId="3241F722" w14:textId="57F7FE07"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127</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185</w:t>
            </w:r>
          </w:p>
        </w:tc>
        <w:tc>
          <w:tcPr>
            <w:tcW w:w="933" w:type="dxa"/>
            <w:tcBorders>
              <w:bottom w:val="single" w:sz="4" w:space="0" w:color="auto"/>
            </w:tcBorders>
            <w:shd w:val="clear" w:color="auto" w:fill="auto"/>
          </w:tcPr>
          <w:p w14:paraId="27B294C4" w14:textId="2D934EB8"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5</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380</w:t>
            </w:r>
          </w:p>
        </w:tc>
        <w:tc>
          <w:tcPr>
            <w:tcW w:w="1250" w:type="dxa"/>
            <w:tcBorders>
              <w:bottom w:val="single" w:sz="4" w:space="0" w:color="auto"/>
            </w:tcBorders>
            <w:shd w:val="clear" w:color="auto" w:fill="auto"/>
          </w:tcPr>
          <w:p w14:paraId="0901ECA3" w14:textId="2E021810"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391</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062</w:t>
            </w:r>
          </w:p>
        </w:tc>
        <w:tc>
          <w:tcPr>
            <w:tcW w:w="1254" w:type="dxa"/>
            <w:tcBorders>
              <w:bottom w:val="single" w:sz="4" w:space="0" w:color="auto"/>
            </w:tcBorders>
            <w:shd w:val="clear" w:color="auto" w:fill="auto"/>
          </w:tcPr>
          <w:p w14:paraId="29DFDCFE" w14:textId="726C1A0C" w:rsidR="00860A78" w:rsidRPr="006E541A" w:rsidRDefault="0025659A" w:rsidP="006E541A">
            <w:pPr>
              <w:spacing w:after="0" w:line="240" w:lineRule="auto"/>
              <w:ind w:left="316" w:right="-72" w:hanging="316"/>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367</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288</w:t>
            </w:r>
          </w:p>
        </w:tc>
      </w:tr>
    </w:tbl>
    <w:p w14:paraId="66F2A8D5" w14:textId="77777777" w:rsidR="007D7732" w:rsidRPr="006E541A" w:rsidRDefault="007D7732" w:rsidP="006E541A">
      <w:pPr>
        <w:spacing w:after="0" w:line="240" w:lineRule="auto"/>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br w:type="page"/>
      </w:r>
    </w:p>
    <w:p w14:paraId="0161EC8B" w14:textId="77777777" w:rsidR="0047626B" w:rsidRPr="006E541A" w:rsidRDefault="0047626B" w:rsidP="006E541A">
      <w:pPr>
        <w:spacing w:after="0" w:line="240" w:lineRule="auto"/>
        <w:ind w:left="1080"/>
        <w:jc w:val="both"/>
        <w:rPr>
          <w:rFonts w:eastAsia="Times New Roman" w:cstheme="minorHAnsi"/>
          <w:color w:val="000000"/>
          <w:sz w:val="18"/>
          <w:szCs w:val="18"/>
          <w:lang w:val="en-GB" w:bidi="th-TH"/>
        </w:rPr>
      </w:pPr>
    </w:p>
    <w:tbl>
      <w:tblPr>
        <w:tblW w:w="8469" w:type="dxa"/>
        <w:tblInd w:w="993" w:type="dxa"/>
        <w:tblLayout w:type="fixed"/>
        <w:tblLook w:val="04A0" w:firstRow="1" w:lastRow="0" w:firstColumn="1" w:lastColumn="0" w:noHBand="0" w:noVBand="1"/>
      </w:tblPr>
      <w:tblGrid>
        <w:gridCol w:w="2837"/>
        <w:gridCol w:w="1117"/>
        <w:gridCol w:w="1117"/>
        <w:gridCol w:w="923"/>
        <w:gridCol w:w="1237"/>
        <w:gridCol w:w="1238"/>
      </w:tblGrid>
      <w:tr w:rsidR="0047626B" w:rsidRPr="006E541A" w14:paraId="5E2DCFF4" w14:textId="77777777" w:rsidTr="0025659A">
        <w:trPr>
          <w:trHeight w:val="216"/>
        </w:trPr>
        <w:tc>
          <w:tcPr>
            <w:tcW w:w="2837" w:type="dxa"/>
            <w:shd w:val="clear" w:color="auto" w:fill="auto"/>
            <w:vAlign w:val="bottom"/>
          </w:tcPr>
          <w:p w14:paraId="162A033E" w14:textId="77777777" w:rsidR="0047626B" w:rsidRPr="006E541A" w:rsidRDefault="0047626B" w:rsidP="006E541A">
            <w:pPr>
              <w:spacing w:after="0" w:line="240" w:lineRule="auto"/>
              <w:rPr>
                <w:rFonts w:eastAsia="Times New Roman" w:cstheme="minorHAnsi"/>
                <w:b/>
                <w:bCs/>
                <w:color w:val="000000"/>
                <w:spacing w:val="-6"/>
                <w:sz w:val="18"/>
                <w:szCs w:val="18"/>
                <w:lang w:val="en-GB" w:bidi="th-TH"/>
              </w:rPr>
            </w:pPr>
          </w:p>
        </w:tc>
        <w:tc>
          <w:tcPr>
            <w:tcW w:w="5632" w:type="dxa"/>
            <w:gridSpan w:val="5"/>
            <w:tcBorders>
              <w:bottom w:val="single" w:sz="4" w:space="0" w:color="auto"/>
            </w:tcBorders>
            <w:shd w:val="clear" w:color="auto" w:fill="auto"/>
            <w:vAlign w:val="bottom"/>
          </w:tcPr>
          <w:p w14:paraId="64CB1692" w14:textId="4269A212" w:rsidR="0047626B" w:rsidRPr="006E541A" w:rsidRDefault="00E87624" w:rsidP="006E541A">
            <w:pPr>
              <w:spacing w:after="0" w:line="240" w:lineRule="auto"/>
              <w:ind w:right="-87"/>
              <w:jc w:val="center"/>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Separate</w:t>
            </w:r>
            <w:r w:rsidR="0047626B" w:rsidRPr="006E541A">
              <w:rPr>
                <w:rFonts w:eastAsia="Times New Roman" w:cstheme="minorHAnsi"/>
                <w:b/>
                <w:bCs/>
                <w:color w:val="000000"/>
                <w:spacing w:val="-6"/>
                <w:sz w:val="18"/>
                <w:szCs w:val="18"/>
                <w:lang w:val="en-GB" w:bidi="th-TH"/>
              </w:rPr>
              <w:t xml:space="preserve"> financial statements</w:t>
            </w:r>
          </w:p>
        </w:tc>
      </w:tr>
      <w:tr w:rsidR="0047626B" w:rsidRPr="006E541A" w14:paraId="1585D7FF" w14:textId="77777777" w:rsidTr="0025659A">
        <w:trPr>
          <w:trHeight w:val="661"/>
        </w:trPr>
        <w:tc>
          <w:tcPr>
            <w:tcW w:w="2837" w:type="dxa"/>
            <w:shd w:val="clear" w:color="auto" w:fill="auto"/>
            <w:vAlign w:val="bottom"/>
          </w:tcPr>
          <w:p w14:paraId="1E8FB995" w14:textId="77777777" w:rsidR="0047626B" w:rsidRPr="006E541A" w:rsidRDefault="0047626B" w:rsidP="006E541A">
            <w:pPr>
              <w:spacing w:after="0" w:line="240" w:lineRule="auto"/>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Maturity of financial liabilities </w:t>
            </w:r>
          </w:p>
          <w:p w14:paraId="0ACF38DD" w14:textId="59E58A02" w:rsidR="0047626B" w:rsidRPr="006E541A" w:rsidRDefault="0047626B" w:rsidP="006E541A">
            <w:pPr>
              <w:spacing w:after="0" w:line="240" w:lineRule="auto"/>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   as at </w:t>
            </w:r>
            <w:r w:rsidR="0025659A" w:rsidRPr="006E541A">
              <w:rPr>
                <w:rFonts w:eastAsia="Times New Roman" w:cstheme="minorHAnsi"/>
                <w:b/>
                <w:bCs/>
                <w:color w:val="000000"/>
                <w:spacing w:val="-6"/>
                <w:sz w:val="18"/>
                <w:szCs w:val="18"/>
                <w:lang w:val="en-GB" w:bidi="th-TH"/>
              </w:rPr>
              <w:t>31</w:t>
            </w:r>
            <w:r w:rsidRPr="006E541A">
              <w:rPr>
                <w:rFonts w:eastAsia="Times New Roman" w:cstheme="minorHAnsi"/>
                <w:b/>
                <w:bCs/>
                <w:color w:val="000000"/>
                <w:spacing w:val="-6"/>
                <w:sz w:val="18"/>
                <w:szCs w:val="18"/>
                <w:lang w:val="en-GB" w:bidi="th-TH"/>
              </w:rPr>
              <w:t xml:space="preserve"> December </w:t>
            </w:r>
            <w:r w:rsidR="0025659A" w:rsidRPr="006E541A">
              <w:rPr>
                <w:rFonts w:eastAsia="Times New Roman" w:cstheme="minorHAnsi"/>
                <w:b/>
                <w:bCs/>
                <w:color w:val="000000"/>
                <w:spacing w:val="-6"/>
                <w:sz w:val="18"/>
                <w:szCs w:val="18"/>
                <w:lang w:val="en-GB" w:bidi="th-TH"/>
              </w:rPr>
              <w:t>2024</w:t>
            </w:r>
          </w:p>
        </w:tc>
        <w:tc>
          <w:tcPr>
            <w:tcW w:w="1117" w:type="dxa"/>
            <w:tcBorders>
              <w:top w:val="single" w:sz="4" w:space="0" w:color="auto"/>
              <w:bottom w:val="single" w:sz="4" w:space="0" w:color="auto"/>
            </w:tcBorders>
            <w:shd w:val="clear" w:color="auto" w:fill="auto"/>
            <w:vAlign w:val="bottom"/>
          </w:tcPr>
          <w:p w14:paraId="4AC51E72"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Within </w:t>
            </w:r>
          </w:p>
          <w:p w14:paraId="072DE30B" w14:textId="5951980B" w:rsidR="0047626B" w:rsidRPr="006E541A" w:rsidRDefault="0025659A"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1</w:t>
            </w:r>
            <w:r w:rsidR="0047626B" w:rsidRPr="006E541A">
              <w:rPr>
                <w:rFonts w:eastAsia="Times New Roman" w:cstheme="minorHAnsi"/>
                <w:b/>
                <w:bCs/>
                <w:color w:val="000000"/>
                <w:spacing w:val="-6"/>
                <w:sz w:val="18"/>
                <w:szCs w:val="18"/>
                <w:lang w:val="en-GB" w:bidi="th-TH"/>
              </w:rPr>
              <w:t xml:space="preserve"> year</w:t>
            </w:r>
          </w:p>
          <w:p w14:paraId="066BD87E" w14:textId="308CFA1E" w:rsidR="0047626B"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1117" w:type="dxa"/>
            <w:tcBorders>
              <w:top w:val="single" w:sz="4" w:space="0" w:color="auto"/>
              <w:bottom w:val="single" w:sz="4" w:space="0" w:color="auto"/>
            </w:tcBorders>
            <w:shd w:val="clear" w:color="auto" w:fill="auto"/>
            <w:vAlign w:val="bottom"/>
          </w:tcPr>
          <w:p w14:paraId="725D15CA" w14:textId="3E1D504F" w:rsidR="0047626B" w:rsidRPr="006E541A" w:rsidRDefault="0025659A"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1</w:t>
            </w:r>
            <w:r w:rsidR="009E00F4" w:rsidRPr="006E541A">
              <w:rPr>
                <w:rFonts w:eastAsia="Times New Roman" w:cstheme="minorHAnsi"/>
                <w:b/>
                <w:bCs/>
                <w:color w:val="000000"/>
                <w:spacing w:val="-6"/>
                <w:sz w:val="18"/>
                <w:szCs w:val="18"/>
                <w:lang w:val="en-GB" w:bidi="th-TH"/>
              </w:rPr>
              <w:t xml:space="preserve"> </w:t>
            </w:r>
            <w:r w:rsidR="0047626B" w:rsidRPr="006E541A">
              <w:rPr>
                <w:rFonts w:eastAsia="Times New Roman" w:cstheme="minorHAnsi"/>
                <w:b/>
                <w:bCs/>
                <w:color w:val="000000"/>
                <w:spacing w:val="-6"/>
                <w:sz w:val="18"/>
                <w:szCs w:val="18"/>
                <w:lang w:val="en-GB" w:bidi="th-TH"/>
              </w:rPr>
              <w:t>-</w:t>
            </w:r>
            <w:r w:rsidR="009E00F4" w:rsidRPr="006E541A">
              <w:rPr>
                <w:rFonts w:eastAsia="Times New Roman" w:cstheme="minorHAnsi"/>
                <w:b/>
                <w:bCs/>
                <w:color w:val="000000"/>
                <w:spacing w:val="-6"/>
                <w:sz w:val="18"/>
                <w:szCs w:val="18"/>
                <w:lang w:val="en-GB" w:bidi="th-TH"/>
              </w:rPr>
              <w:t xml:space="preserve"> </w:t>
            </w:r>
            <w:r w:rsidRPr="006E541A">
              <w:rPr>
                <w:rFonts w:eastAsia="Times New Roman" w:cstheme="minorHAnsi"/>
                <w:b/>
                <w:bCs/>
                <w:color w:val="000000"/>
                <w:spacing w:val="-6"/>
                <w:sz w:val="18"/>
                <w:szCs w:val="18"/>
                <w:lang w:val="en-GB" w:bidi="th-TH"/>
              </w:rPr>
              <w:t>5</w:t>
            </w:r>
            <w:r w:rsidR="0047626B" w:rsidRPr="006E541A">
              <w:rPr>
                <w:rFonts w:eastAsia="Times New Roman" w:cstheme="minorHAnsi"/>
                <w:b/>
                <w:bCs/>
                <w:color w:val="000000"/>
                <w:spacing w:val="-6"/>
                <w:sz w:val="18"/>
                <w:szCs w:val="18"/>
                <w:lang w:val="en-GB" w:bidi="th-TH"/>
              </w:rPr>
              <w:t xml:space="preserve"> </w:t>
            </w:r>
          </w:p>
          <w:p w14:paraId="7819D32D"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years</w:t>
            </w:r>
          </w:p>
          <w:p w14:paraId="11C75BAA" w14:textId="3330F80E" w:rsidR="0047626B"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923" w:type="dxa"/>
            <w:tcBorders>
              <w:top w:val="single" w:sz="4" w:space="0" w:color="auto"/>
              <w:bottom w:val="single" w:sz="4" w:space="0" w:color="auto"/>
            </w:tcBorders>
            <w:shd w:val="clear" w:color="auto" w:fill="auto"/>
            <w:vAlign w:val="bottom"/>
          </w:tcPr>
          <w:p w14:paraId="2814350B"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Over </w:t>
            </w:r>
          </w:p>
          <w:p w14:paraId="2A43A7E3" w14:textId="33F47AD6" w:rsidR="0047626B" w:rsidRPr="006E541A" w:rsidRDefault="0025659A"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5</w:t>
            </w:r>
            <w:r w:rsidR="0047626B" w:rsidRPr="006E541A">
              <w:rPr>
                <w:rFonts w:eastAsia="Times New Roman" w:cstheme="minorHAnsi"/>
                <w:b/>
                <w:bCs/>
                <w:color w:val="000000"/>
                <w:spacing w:val="-6"/>
                <w:sz w:val="18"/>
                <w:szCs w:val="18"/>
                <w:lang w:val="en-GB" w:bidi="th-TH"/>
              </w:rPr>
              <w:t xml:space="preserve"> years </w:t>
            </w:r>
            <w:r w:rsidR="00E87624" w:rsidRPr="006E541A">
              <w:rPr>
                <w:rFonts w:eastAsia="Times New Roman" w:cstheme="minorHAnsi"/>
                <w:b/>
                <w:bCs/>
                <w:color w:val="000000"/>
                <w:spacing w:val="-6"/>
                <w:sz w:val="18"/>
                <w:szCs w:val="18"/>
                <w:lang w:val="en-GB" w:bidi="th-TH"/>
              </w:rPr>
              <w:t>Baht’</w:t>
            </w:r>
            <w:r w:rsidRPr="006E541A">
              <w:rPr>
                <w:rFonts w:eastAsia="Times New Roman" w:cstheme="minorHAnsi"/>
                <w:b/>
                <w:bCs/>
                <w:color w:val="000000"/>
                <w:spacing w:val="-6"/>
                <w:sz w:val="18"/>
                <w:szCs w:val="18"/>
                <w:lang w:val="en-GB" w:bidi="th-TH"/>
              </w:rPr>
              <w:t>000</w:t>
            </w:r>
          </w:p>
        </w:tc>
        <w:tc>
          <w:tcPr>
            <w:tcW w:w="1237" w:type="dxa"/>
            <w:tcBorders>
              <w:top w:val="single" w:sz="4" w:space="0" w:color="auto"/>
              <w:bottom w:val="single" w:sz="4" w:space="0" w:color="auto"/>
            </w:tcBorders>
            <w:shd w:val="clear" w:color="auto" w:fill="auto"/>
            <w:vAlign w:val="bottom"/>
          </w:tcPr>
          <w:p w14:paraId="008C6E7C"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 </w:t>
            </w:r>
          </w:p>
          <w:p w14:paraId="2677354F"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Total</w:t>
            </w:r>
          </w:p>
          <w:p w14:paraId="4644DC42" w14:textId="6CC0564A" w:rsidR="0047626B"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1238" w:type="dxa"/>
            <w:tcBorders>
              <w:top w:val="single" w:sz="4" w:space="0" w:color="auto"/>
              <w:bottom w:val="single" w:sz="4" w:space="0" w:color="auto"/>
            </w:tcBorders>
            <w:shd w:val="clear" w:color="auto" w:fill="auto"/>
            <w:vAlign w:val="bottom"/>
          </w:tcPr>
          <w:p w14:paraId="5AC2BD09"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Carrying amount</w:t>
            </w:r>
          </w:p>
          <w:p w14:paraId="7BDAD762" w14:textId="68A8BC7D" w:rsidR="0047626B"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r>
      <w:tr w:rsidR="0047626B" w:rsidRPr="006E541A" w14:paraId="625B0513" w14:textId="77777777" w:rsidTr="0025659A">
        <w:trPr>
          <w:trHeight w:val="148"/>
        </w:trPr>
        <w:tc>
          <w:tcPr>
            <w:tcW w:w="2837" w:type="dxa"/>
            <w:shd w:val="clear" w:color="auto" w:fill="auto"/>
            <w:vAlign w:val="bottom"/>
          </w:tcPr>
          <w:p w14:paraId="4ABBFBD2" w14:textId="77777777" w:rsidR="0047626B" w:rsidRPr="006E541A" w:rsidRDefault="0047626B" w:rsidP="006E541A">
            <w:pPr>
              <w:spacing w:after="0" w:line="240" w:lineRule="auto"/>
              <w:rPr>
                <w:rFonts w:eastAsia="Times New Roman" w:cstheme="minorHAnsi"/>
                <w:color w:val="000000"/>
                <w:spacing w:val="-6"/>
                <w:sz w:val="12"/>
                <w:szCs w:val="12"/>
                <w:lang w:val="en-GB" w:bidi="th-TH"/>
              </w:rPr>
            </w:pPr>
          </w:p>
        </w:tc>
        <w:tc>
          <w:tcPr>
            <w:tcW w:w="1117" w:type="dxa"/>
            <w:tcBorders>
              <w:top w:val="single" w:sz="4" w:space="0" w:color="auto"/>
            </w:tcBorders>
            <w:shd w:val="clear" w:color="auto" w:fill="auto"/>
            <w:vAlign w:val="bottom"/>
          </w:tcPr>
          <w:p w14:paraId="28B88B3F"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1117" w:type="dxa"/>
            <w:tcBorders>
              <w:top w:val="single" w:sz="4" w:space="0" w:color="auto"/>
            </w:tcBorders>
            <w:shd w:val="clear" w:color="auto" w:fill="auto"/>
            <w:vAlign w:val="bottom"/>
          </w:tcPr>
          <w:p w14:paraId="4AC2AF33"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923" w:type="dxa"/>
            <w:tcBorders>
              <w:top w:val="single" w:sz="4" w:space="0" w:color="auto"/>
            </w:tcBorders>
            <w:shd w:val="clear" w:color="auto" w:fill="auto"/>
            <w:vAlign w:val="bottom"/>
          </w:tcPr>
          <w:p w14:paraId="29C82406"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1237" w:type="dxa"/>
            <w:tcBorders>
              <w:top w:val="single" w:sz="4" w:space="0" w:color="auto"/>
            </w:tcBorders>
            <w:shd w:val="clear" w:color="auto" w:fill="auto"/>
            <w:vAlign w:val="bottom"/>
          </w:tcPr>
          <w:p w14:paraId="7E1AD49D"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1238" w:type="dxa"/>
            <w:tcBorders>
              <w:top w:val="single" w:sz="4" w:space="0" w:color="auto"/>
            </w:tcBorders>
            <w:shd w:val="clear" w:color="auto" w:fill="auto"/>
            <w:vAlign w:val="bottom"/>
          </w:tcPr>
          <w:p w14:paraId="665B9474"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r>
      <w:tr w:rsidR="0047626B" w:rsidRPr="006E541A" w14:paraId="0F55FAA9" w14:textId="77777777" w:rsidTr="0025659A">
        <w:trPr>
          <w:trHeight w:val="216"/>
        </w:trPr>
        <w:tc>
          <w:tcPr>
            <w:tcW w:w="2837" w:type="dxa"/>
            <w:shd w:val="clear" w:color="auto" w:fill="auto"/>
            <w:vAlign w:val="bottom"/>
          </w:tcPr>
          <w:p w14:paraId="58DE890F" w14:textId="4F38D887" w:rsidR="0047626B" w:rsidRPr="006E541A" w:rsidRDefault="0047626B"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 xml:space="preserve">Trade and other </w:t>
            </w:r>
            <w:r w:rsidR="001B4909" w:rsidRPr="006E541A">
              <w:rPr>
                <w:rFonts w:eastAsia="Times New Roman" w:cstheme="minorHAnsi"/>
                <w:color w:val="000000"/>
                <w:spacing w:val="-6"/>
                <w:sz w:val="18"/>
                <w:szCs w:val="18"/>
                <w:lang w:val="en-GB" w:bidi="th-TH"/>
              </w:rPr>
              <w:t>current</w:t>
            </w:r>
            <w:r w:rsidRPr="006E541A">
              <w:rPr>
                <w:rFonts w:eastAsia="Times New Roman" w:cstheme="minorHAnsi"/>
                <w:color w:val="000000"/>
                <w:spacing w:val="-6"/>
                <w:sz w:val="18"/>
                <w:szCs w:val="18"/>
                <w:lang w:val="en-GB" w:bidi="th-TH"/>
              </w:rPr>
              <w:t xml:space="preserve"> payable </w:t>
            </w:r>
          </w:p>
        </w:tc>
        <w:tc>
          <w:tcPr>
            <w:tcW w:w="1117" w:type="dxa"/>
            <w:shd w:val="clear" w:color="auto" w:fill="auto"/>
          </w:tcPr>
          <w:p w14:paraId="6C3CF883" w14:textId="2BF1080E" w:rsidR="0047626B" w:rsidRPr="006E541A" w:rsidRDefault="003F0597" w:rsidP="006E541A">
            <w:pPr>
              <w:spacing w:after="0" w:line="240" w:lineRule="auto"/>
              <w:ind w:right="-72" w:hanging="118"/>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39,195</w:t>
            </w:r>
          </w:p>
        </w:tc>
        <w:tc>
          <w:tcPr>
            <w:tcW w:w="1117" w:type="dxa"/>
            <w:shd w:val="clear" w:color="auto" w:fill="auto"/>
          </w:tcPr>
          <w:p w14:paraId="7A16A14A" w14:textId="6A41E17D"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923" w:type="dxa"/>
            <w:shd w:val="clear" w:color="auto" w:fill="auto"/>
          </w:tcPr>
          <w:p w14:paraId="51367CB5" w14:textId="0B2CDE3E"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37" w:type="dxa"/>
            <w:shd w:val="clear" w:color="auto" w:fill="auto"/>
          </w:tcPr>
          <w:p w14:paraId="325B0A17" w14:textId="611839A8" w:rsidR="0047626B" w:rsidRPr="006E541A" w:rsidRDefault="003F0597" w:rsidP="006E541A">
            <w:pPr>
              <w:spacing w:after="0" w:line="240" w:lineRule="auto"/>
              <w:ind w:right="-72" w:hanging="1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39,195</w:t>
            </w:r>
          </w:p>
        </w:tc>
        <w:tc>
          <w:tcPr>
            <w:tcW w:w="1238" w:type="dxa"/>
            <w:shd w:val="clear" w:color="auto" w:fill="auto"/>
          </w:tcPr>
          <w:p w14:paraId="699EE221" w14:textId="06887A21" w:rsidR="0047626B" w:rsidRPr="006E541A" w:rsidRDefault="003F0597" w:rsidP="006E541A">
            <w:pPr>
              <w:spacing w:after="0" w:line="240" w:lineRule="auto"/>
              <w:ind w:right="-72" w:hanging="190"/>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39,195</w:t>
            </w:r>
          </w:p>
        </w:tc>
      </w:tr>
      <w:tr w:rsidR="0047626B" w:rsidRPr="006E541A" w14:paraId="0591F3AA" w14:textId="77777777" w:rsidTr="0025659A">
        <w:trPr>
          <w:trHeight w:val="216"/>
        </w:trPr>
        <w:tc>
          <w:tcPr>
            <w:tcW w:w="2837" w:type="dxa"/>
            <w:shd w:val="clear" w:color="auto" w:fill="auto"/>
            <w:vAlign w:val="bottom"/>
          </w:tcPr>
          <w:p w14:paraId="707DE3BB" w14:textId="7EAAB727" w:rsidR="0047626B" w:rsidRPr="006E541A" w:rsidRDefault="0047626B"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C</w:t>
            </w:r>
            <w:r w:rsidR="001B4909" w:rsidRPr="006E541A">
              <w:rPr>
                <w:rFonts w:eastAsia="Times New Roman" w:cstheme="minorHAnsi"/>
                <w:color w:val="000000"/>
                <w:spacing w:val="-6"/>
                <w:sz w:val="18"/>
                <w:szCs w:val="18"/>
                <w:lang w:val="en-GB" w:bidi="th-TH"/>
              </w:rPr>
              <w:t>urrent c</w:t>
            </w:r>
            <w:r w:rsidRPr="006E541A">
              <w:rPr>
                <w:rFonts w:eastAsia="Times New Roman" w:cstheme="minorHAnsi"/>
                <w:color w:val="000000"/>
                <w:spacing w:val="-6"/>
                <w:sz w:val="18"/>
                <w:szCs w:val="18"/>
                <w:lang w:val="en-GB" w:bidi="th-TH"/>
              </w:rPr>
              <w:t>ontract liabilities</w:t>
            </w:r>
          </w:p>
        </w:tc>
        <w:tc>
          <w:tcPr>
            <w:tcW w:w="1117" w:type="dxa"/>
            <w:shd w:val="clear" w:color="auto" w:fill="auto"/>
          </w:tcPr>
          <w:p w14:paraId="289681EF" w14:textId="125E06E5"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67,362</w:t>
            </w:r>
          </w:p>
        </w:tc>
        <w:tc>
          <w:tcPr>
            <w:tcW w:w="1117" w:type="dxa"/>
            <w:shd w:val="clear" w:color="auto" w:fill="auto"/>
          </w:tcPr>
          <w:p w14:paraId="31037130" w14:textId="7C745DA3"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923" w:type="dxa"/>
            <w:shd w:val="clear" w:color="auto" w:fill="auto"/>
          </w:tcPr>
          <w:p w14:paraId="6C19FD3A" w14:textId="5356AE90"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37" w:type="dxa"/>
            <w:shd w:val="clear" w:color="auto" w:fill="auto"/>
          </w:tcPr>
          <w:p w14:paraId="3C147C27" w14:textId="566DF0F9"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67,362</w:t>
            </w:r>
          </w:p>
        </w:tc>
        <w:tc>
          <w:tcPr>
            <w:tcW w:w="1238" w:type="dxa"/>
            <w:shd w:val="clear" w:color="auto" w:fill="auto"/>
          </w:tcPr>
          <w:p w14:paraId="78EBB52A" w14:textId="65EC7B68"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67,362</w:t>
            </w:r>
          </w:p>
        </w:tc>
      </w:tr>
      <w:tr w:rsidR="0047626B" w:rsidRPr="006E541A" w14:paraId="747F0789" w14:textId="77777777" w:rsidTr="0025659A">
        <w:trPr>
          <w:trHeight w:val="216"/>
        </w:trPr>
        <w:tc>
          <w:tcPr>
            <w:tcW w:w="2837" w:type="dxa"/>
            <w:shd w:val="clear" w:color="auto" w:fill="auto"/>
            <w:vAlign w:val="bottom"/>
          </w:tcPr>
          <w:p w14:paraId="4B3D6758" w14:textId="77777777" w:rsidR="0047626B" w:rsidRPr="006E541A" w:rsidRDefault="0047626B"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Lease liabilities</w:t>
            </w:r>
          </w:p>
        </w:tc>
        <w:tc>
          <w:tcPr>
            <w:tcW w:w="1117" w:type="dxa"/>
            <w:tcBorders>
              <w:bottom w:val="single" w:sz="4" w:space="0" w:color="auto"/>
            </w:tcBorders>
            <w:shd w:val="clear" w:color="auto" w:fill="auto"/>
          </w:tcPr>
          <w:p w14:paraId="0DB289B7" w14:textId="206B81D2"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26,003</w:t>
            </w:r>
          </w:p>
        </w:tc>
        <w:tc>
          <w:tcPr>
            <w:tcW w:w="1117" w:type="dxa"/>
            <w:tcBorders>
              <w:bottom w:val="single" w:sz="4" w:space="0" w:color="auto"/>
            </w:tcBorders>
            <w:shd w:val="clear" w:color="auto" w:fill="auto"/>
          </w:tcPr>
          <w:p w14:paraId="1559F6CB" w14:textId="32D6D6B6"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76,536</w:t>
            </w:r>
          </w:p>
        </w:tc>
        <w:tc>
          <w:tcPr>
            <w:tcW w:w="923" w:type="dxa"/>
            <w:tcBorders>
              <w:bottom w:val="single" w:sz="4" w:space="0" w:color="auto"/>
            </w:tcBorders>
            <w:shd w:val="clear" w:color="auto" w:fill="auto"/>
          </w:tcPr>
          <w:p w14:paraId="375D7DE6" w14:textId="3F73B370"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37" w:type="dxa"/>
            <w:tcBorders>
              <w:bottom w:val="single" w:sz="4" w:space="0" w:color="auto"/>
            </w:tcBorders>
            <w:shd w:val="clear" w:color="auto" w:fill="auto"/>
          </w:tcPr>
          <w:p w14:paraId="18B3A438" w14:textId="36E688FD"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102,539</w:t>
            </w:r>
          </w:p>
        </w:tc>
        <w:tc>
          <w:tcPr>
            <w:tcW w:w="1238" w:type="dxa"/>
            <w:tcBorders>
              <w:bottom w:val="single" w:sz="4" w:space="0" w:color="auto"/>
            </w:tcBorders>
            <w:shd w:val="clear" w:color="auto" w:fill="auto"/>
          </w:tcPr>
          <w:p w14:paraId="3EAFACA5" w14:textId="3EF2F417"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90,930</w:t>
            </w:r>
          </w:p>
        </w:tc>
      </w:tr>
      <w:tr w:rsidR="0047626B" w:rsidRPr="006E541A" w14:paraId="497EE358" w14:textId="77777777" w:rsidTr="0025659A">
        <w:trPr>
          <w:trHeight w:val="148"/>
        </w:trPr>
        <w:tc>
          <w:tcPr>
            <w:tcW w:w="2837" w:type="dxa"/>
            <w:shd w:val="clear" w:color="auto" w:fill="auto"/>
            <w:vAlign w:val="bottom"/>
          </w:tcPr>
          <w:p w14:paraId="48510B8E" w14:textId="77777777" w:rsidR="0047626B" w:rsidRPr="006E541A" w:rsidRDefault="0047626B" w:rsidP="006E541A">
            <w:pPr>
              <w:spacing w:after="0" w:line="240" w:lineRule="auto"/>
              <w:rPr>
                <w:rFonts w:eastAsia="Times New Roman" w:cstheme="minorHAnsi"/>
                <w:color w:val="000000"/>
                <w:spacing w:val="-6"/>
                <w:sz w:val="12"/>
                <w:szCs w:val="12"/>
                <w:lang w:val="en-GB" w:bidi="th-TH"/>
              </w:rPr>
            </w:pPr>
          </w:p>
        </w:tc>
        <w:tc>
          <w:tcPr>
            <w:tcW w:w="1117" w:type="dxa"/>
            <w:tcBorders>
              <w:top w:val="single" w:sz="4" w:space="0" w:color="auto"/>
            </w:tcBorders>
            <w:shd w:val="clear" w:color="auto" w:fill="auto"/>
          </w:tcPr>
          <w:p w14:paraId="683518EE" w14:textId="77777777" w:rsidR="0047626B" w:rsidRPr="006E541A" w:rsidRDefault="0047626B" w:rsidP="006E541A">
            <w:pPr>
              <w:spacing w:after="0" w:line="240" w:lineRule="auto"/>
              <w:ind w:left="-118" w:right="-72"/>
              <w:jc w:val="right"/>
              <w:rPr>
                <w:rFonts w:eastAsia="Times New Roman" w:cstheme="minorHAnsi"/>
                <w:color w:val="000000"/>
                <w:spacing w:val="-6"/>
                <w:sz w:val="12"/>
                <w:szCs w:val="12"/>
                <w:lang w:val="en-GB" w:bidi="th-TH"/>
              </w:rPr>
            </w:pPr>
          </w:p>
        </w:tc>
        <w:tc>
          <w:tcPr>
            <w:tcW w:w="1117" w:type="dxa"/>
            <w:tcBorders>
              <w:top w:val="single" w:sz="4" w:space="0" w:color="auto"/>
            </w:tcBorders>
            <w:shd w:val="clear" w:color="auto" w:fill="auto"/>
          </w:tcPr>
          <w:p w14:paraId="580A5433"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923" w:type="dxa"/>
            <w:tcBorders>
              <w:top w:val="single" w:sz="4" w:space="0" w:color="auto"/>
            </w:tcBorders>
            <w:shd w:val="clear" w:color="auto" w:fill="auto"/>
          </w:tcPr>
          <w:p w14:paraId="1F4D1E64"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1237" w:type="dxa"/>
            <w:tcBorders>
              <w:top w:val="single" w:sz="4" w:space="0" w:color="auto"/>
            </w:tcBorders>
            <w:shd w:val="clear" w:color="auto" w:fill="auto"/>
          </w:tcPr>
          <w:p w14:paraId="6C93B173" w14:textId="77777777" w:rsidR="0047626B" w:rsidRPr="006E541A" w:rsidRDefault="0047626B" w:rsidP="006E541A">
            <w:pPr>
              <w:spacing w:after="0" w:line="240" w:lineRule="auto"/>
              <w:ind w:left="-172" w:right="-72"/>
              <w:jc w:val="right"/>
              <w:rPr>
                <w:rFonts w:eastAsia="Times New Roman" w:cstheme="minorHAnsi"/>
                <w:color w:val="000000"/>
                <w:spacing w:val="-6"/>
                <w:sz w:val="12"/>
                <w:szCs w:val="12"/>
                <w:lang w:val="en-GB" w:bidi="th-TH"/>
              </w:rPr>
            </w:pPr>
          </w:p>
        </w:tc>
        <w:tc>
          <w:tcPr>
            <w:tcW w:w="1238" w:type="dxa"/>
            <w:tcBorders>
              <w:top w:val="single" w:sz="4" w:space="0" w:color="auto"/>
            </w:tcBorders>
            <w:shd w:val="clear" w:color="auto" w:fill="auto"/>
          </w:tcPr>
          <w:p w14:paraId="790B81C9" w14:textId="77777777" w:rsidR="0047626B" w:rsidRPr="006E541A" w:rsidRDefault="0047626B" w:rsidP="006E541A">
            <w:pPr>
              <w:spacing w:after="0" w:line="240" w:lineRule="auto"/>
              <w:ind w:right="-72" w:hanging="190"/>
              <w:jc w:val="right"/>
              <w:rPr>
                <w:rFonts w:eastAsia="Times New Roman" w:cstheme="minorHAnsi"/>
                <w:color w:val="000000"/>
                <w:spacing w:val="-6"/>
                <w:sz w:val="12"/>
                <w:szCs w:val="12"/>
                <w:lang w:val="en-GB" w:bidi="th-TH"/>
              </w:rPr>
            </w:pPr>
          </w:p>
        </w:tc>
      </w:tr>
      <w:tr w:rsidR="0047626B" w:rsidRPr="006E541A" w14:paraId="7170F2C3" w14:textId="77777777" w:rsidTr="00DC1B2C">
        <w:trPr>
          <w:trHeight w:val="163"/>
        </w:trPr>
        <w:tc>
          <w:tcPr>
            <w:tcW w:w="2837" w:type="dxa"/>
            <w:shd w:val="clear" w:color="auto" w:fill="auto"/>
            <w:vAlign w:val="bottom"/>
          </w:tcPr>
          <w:p w14:paraId="23E49364" w14:textId="77777777" w:rsidR="0047626B" w:rsidRPr="006E541A" w:rsidRDefault="0047626B"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Total</w:t>
            </w:r>
          </w:p>
        </w:tc>
        <w:tc>
          <w:tcPr>
            <w:tcW w:w="1117" w:type="dxa"/>
            <w:tcBorders>
              <w:bottom w:val="single" w:sz="4" w:space="0" w:color="auto"/>
            </w:tcBorders>
            <w:shd w:val="clear" w:color="auto" w:fill="auto"/>
          </w:tcPr>
          <w:p w14:paraId="12F736CD" w14:textId="7A034383" w:rsidR="0047626B" w:rsidRPr="006E541A" w:rsidRDefault="003F0597" w:rsidP="006E541A">
            <w:pPr>
              <w:spacing w:after="0" w:line="240" w:lineRule="auto"/>
              <w:ind w:left="-118"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132,560</w:t>
            </w:r>
          </w:p>
        </w:tc>
        <w:tc>
          <w:tcPr>
            <w:tcW w:w="1117" w:type="dxa"/>
            <w:tcBorders>
              <w:bottom w:val="single" w:sz="4" w:space="0" w:color="auto"/>
            </w:tcBorders>
            <w:shd w:val="clear" w:color="auto" w:fill="auto"/>
          </w:tcPr>
          <w:p w14:paraId="30FE1749" w14:textId="390B8CFF"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76,536</w:t>
            </w:r>
          </w:p>
        </w:tc>
        <w:tc>
          <w:tcPr>
            <w:tcW w:w="923" w:type="dxa"/>
            <w:tcBorders>
              <w:bottom w:val="single" w:sz="4" w:space="0" w:color="auto"/>
            </w:tcBorders>
            <w:shd w:val="clear" w:color="auto" w:fill="auto"/>
          </w:tcPr>
          <w:p w14:paraId="1ED029EE" w14:textId="54B7A375" w:rsidR="0047626B" w:rsidRPr="006E541A" w:rsidRDefault="003F0597"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37" w:type="dxa"/>
            <w:tcBorders>
              <w:bottom w:val="single" w:sz="4" w:space="0" w:color="auto"/>
            </w:tcBorders>
            <w:shd w:val="clear" w:color="auto" w:fill="auto"/>
          </w:tcPr>
          <w:p w14:paraId="32E56435" w14:textId="01991103" w:rsidR="0047626B" w:rsidRPr="006E541A" w:rsidRDefault="003F0597" w:rsidP="006E541A">
            <w:pPr>
              <w:spacing w:after="0" w:line="240" w:lineRule="auto"/>
              <w:ind w:right="-72" w:hanging="1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209,096</w:t>
            </w:r>
          </w:p>
        </w:tc>
        <w:tc>
          <w:tcPr>
            <w:tcW w:w="1238" w:type="dxa"/>
            <w:tcBorders>
              <w:bottom w:val="single" w:sz="4" w:space="0" w:color="auto"/>
            </w:tcBorders>
            <w:shd w:val="clear" w:color="auto" w:fill="auto"/>
          </w:tcPr>
          <w:p w14:paraId="25420971" w14:textId="50D31F99" w:rsidR="0047626B" w:rsidRPr="006E541A" w:rsidRDefault="003F0597" w:rsidP="006E541A">
            <w:pPr>
              <w:spacing w:after="0" w:line="240" w:lineRule="auto"/>
              <w:ind w:right="-72" w:hanging="190"/>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197,487</w:t>
            </w:r>
          </w:p>
        </w:tc>
      </w:tr>
    </w:tbl>
    <w:p w14:paraId="151E2452" w14:textId="77777777" w:rsidR="0047626B" w:rsidRPr="006E541A" w:rsidRDefault="0047626B" w:rsidP="006E541A">
      <w:pPr>
        <w:spacing w:after="0" w:line="240" w:lineRule="auto"/>
        <w:ind w:left="1080"/>
        <w:jc w:val="both"/>
        <w:rPr>
          <w:rFonts w:eastAsia="Times New Roman" w:cstheme="minorHAnsi"/>
          <w:color w:val="000000"/>
          <w:sz w:val="18"/>
          <w:szCs w:val="18"/>
          <w:lang w:val="en-GB" w:bidi="th-TH"/>
        </w:rPr>
      </w:pPr>
    </w:p>
    <w:tbl>
      <w:tblPr>
        <w:tblW w:w="8475" w:type="dxa"/>
        <w:tblInd w:w="993" w:type="dxa"/>
        <w:tblLayout w:type="fixed"/>
        <w:tblLook w:val="04A0" w:firstRow="1" w:lastRow="0" w:firstColumn="1" w:lastColumn="0" w:noHBand="0" w:noVBand="1"/>
      </w:tblPr>
      <w:tblGrid>
        <w:gridCol w:w="2837"/>
        <w:gridCol w:w="1117"/>
        <w:gridCol w:w="1117"/>
        <w:gridCol w:w="923"/>
        <w:gridCol w:w="1238"/>
        <w:gridCol w:w="1243"/>
      </w:tblGrid>
      <w:tr w:rsidR="0047626B" w:rsidRPr="006E541A" w14:paraId="6946D643" w14:textId="77777777" w:rsidTr="0025659A">
        <w:trPr>
          <w:trHeight w:val="218"/>
        </w:trPr>
        <w:tc>
          <w:tcPr>
            <w:tcW w:w="2837" w:type="dxa"/>
            <w:shd w:val="clear" w:color="auto" w:fill="auto"/>
            <w:vAlign w:val="bottom"/>
          </w:tcPr>
          <w:p w14:paraId="40640C78" w14:textId="77777777" w:rsidR="0047626B" w:rsidRPr="006E541A" w:rsidRDefault="0047626B" w:rsidP="006E541A">
            <w:pPr>
              <w:spacing w:after="0" w:line="240" w:lineRule="auto"/>
              <w:rPr>
                <w:rFonts w:eastAsia="Times New Roman" w:cstheme="minorHAnsi"/>
                <w:b/>
                <w:bCs/>
                <w:color w:val="000000"/>
                <w:spacing w:val="-6"/>
                <w:sz w:val="18"/>
                <w:szCs w:val="18"/>
                <w:lang w:val="en-GB" w:bidi="th-TH"/>
              </w:rPr>
            </w:pPr>
          </w:p>
        </w:tc>
        <w:tc>
          <w:tcPr>
            <w:tcW w:w="5638" w:type="dxa"/>
            <w:gridSpan w:val="5"/>
            <w:tcBorders>
              <w:bottom w:val="single" w:sz="4" w:space="0" w:color="auto"/>
            </w:tcBorders>
            <w:shd w:val="clear" w:color="auto" w:fill="auto"/>
            <w:vAlign w:val="bottom"/>
          </w:tcPr>
          <w:p w14:paraId="593F37A7" w14:textId="5C694DFC" w:rsidR="0047626B" w:rsidRPr="006E541A" w:rsidRDefault="00E87624" w:rsidP="006E541A">
            <w:pPr>
              <w:spacing w:after="0" w:line="240" w:lineRule="auto"/>
              <w:ind w:right="-87"/>
              <w:jc w:val="center"/>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Separate</w:t>
            </w:r>
            <w:r w:rsidR="0047626B" w:rsidRPr="006E541A">
              <w:rPr>
                <w:rFonts w:eastAsia="Times New Roman" w:cstheme="minorHAnsi"/>
                <w:b/>
                <w:bCs/>
                <w:color w:val="000000"/>
                <w:spacing w:val="-6"/>
                <w:sz w:val="18"/>
                <w:szCs w:val="18"/>
                <w:lang w:val="en-GB" w:bidi="th-TH"/>
              </w:rPr>
              <w:t xml:space="preserve"> financial statements</w:t>
            </w:r>
          </w:p>
        </w:tc>
      </w:tr>
      <w:tr w:rsidR="0047626B" w:rsidRPr="006E541A" w14:paraId="69A1EEA1" w14:textId="77777777" w:rsidTr="0025659A">
        <w:trPr>
          <w:trHeight w:val="667"/>
        </w:trPr>
        <w:tc>
          <w:tcPr>
            <w:tcW w:w="2837" w:type="dxa"/>
            <w:shd w:val="clear" w:color="auto" w:fill="auto"/>
            <w:vAlign w:val="bottom"/>
          </w:tcPr>
          <w:p w14:paraId="5D96A4F3" w14:textId="77777777" w:rsidR="0047626B" w:rsidRPr="006E541A" w:rsidRDefault="0047626B" w:rsidP="006E541A">
            <w:pPr>
              <w:spacing w:after="0" w:line="240" w:lineRule="auto"/>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Maturity of financial liabilities </w:t>
            </w:r>
          </w:p>
          <w:p w14:paraId="7742EB98" w14:textId="68D3C33F" w:rsidR="0047626B" w:rsidRPr="006E541A" w:rsidRDefault="0047626B" w:rsidP="006E541A">
            <w:pPr>
              <w:spacing w:after="0" w:line="240" w:lineRule="auto"/>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   as at </w:t>
            </w:r>
            <w:r w:rsidR="0025659A" w:rsidRPr="006E541A">
              <w:rPr>
                <w:rFonts w:eastAsia="Times New Roman" w:cstheme="minorHAnsi"/>
                <w:b/>
                <w:bCs/>
                <w:color w:val="000000"/>
                <w:spacing w:val="-6"/>
                <w:sz w:val="18"/>
                <w:szCs w:val="18"/>
                <w:lang w:val="en-GB" w:bidi="th-TH"/>
              </w:rPr>
              <w:t>31</w:t>
            </w:r>
            <w:r w:rsidRPr="006E541A">
              <w:rPr>
                <w:rFonts w:eastAsia="Times New Roman" w:cstheme="minorHAnsi"/>
                <w:b/>
                <w:bCs/>
                <w:color w:val="000000"/>
                <w:spacing w:val="-6"/>
                <w:sz w:val="18"/>
                <w:szCs w:val="18"/>
                <w:lang w:val="en-GB" w:bidi="th-TH"/>
              </w:rPr>
              <w:t xml:space="preserve"> December </w:t>
            </w:r>
            <w:r w:rsidR="0025659A" w:rsidRPr="006E541A">
              <w:rPr>
                <w:rFonts w:eastAsia="Times New Roman" w:cstheme="minorHAnsi"/>
                <w:b/>
                <w:bCs/>
                <w:color w:val="000000"/>
                <w:spacing w:val="-6"/>
                <w:sz w:val="18"/>
                <w:szCs w:val="18"/>
                <w:lang w:val="en-GB" w:bidi="th-TH"/>
              </w:rPr>
              <w:t>2023</w:t>
            </w:r>
          </w:p>
        </w:tc>
        <w:tc>
          <w:tcPr>
            <w:tcW w:w="1117" w:type="dxa"/>
            <w:tcBorders>
              <w:top w:val="single" w:sz="4" w:space="0" w:color="auto"/>
              <w:bottom w:val="single" w:sz="4" w:space="0" w:color="auto"/>
            </w:tcBorders>
            <w:shd w:val="clear" w:color="auto" w:fill="auto"/>
            <w:vAlign w:val="bottom"/>
          </w:tcPr>
          <w:p w14:paraId="30EC2A68"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Within </w:t>
            </w:r>
          </w:p>
          <w:p w14:paraId="6F239DD6" w14:textId="0F9FB424" w:rsidR="0047626B" w:rsidRPr="006E541A" w:rsidRDefault="0025659A"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1</w:t>
            </w:r>
            <w:r w:rsidR="0047626B" w:rsidRPr="006E541A">
              <w:rPr>
                <w:rFonts w:eastAsia="Times New Roman" w:cstheme="minorHAnsi"/>
                <w:b/>
                <w:bCs/>
                <w:color w:val="000000"/>
                <w:spacing w:val="-6"/>
                <w:sz w:val="18"/>
                <w:szCs w:val="18"/>
                <w:lang w:val="en-GB" w:bidi="th-TH"/>
              </w:rPr>
              <w:t xml:space="preserve"> year</w:t>
            </w:r>
          </w:p>
          <w:p w14:paraId="459418A6" w14:textId="033FAE5A" w:rsidR="0047626B"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1117" w:type="dxa"/>
            <w:tcBorders>
              <w:top w:val="single" w:sz="4" w:space="0" w:color="auto"/>
              <w:bottom w:val="single" w:sz="4" w:space="0" w:color="auto"/>
            </w:tcBorders>
            <w:shd w:val="clear" w:color="auto" w:fill="auto"/>
            <w:vAlign w:val="bottom"/>
          </w:tcPr>
          <w:p w14:paraId="5803F5EA" w14:textId="712353EA" w:rsidR="0047626B" w:rsidRPr="006E541A" w:rsidRDefault="0025659A"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1</w:t>
            </w:r>
            <w:r w:rsidR="009E00F4" w:rsidRPr="006E541A">
              <w:rPr>
                <w:rFonts w:eastAsia="Times New Roman" w:cstheme="minorHAnsi"/>
                <w:b/>
                <w:bCs/>
                <w:color w:val="000000"/>
                <w:spacing w:val="-6"/>
                <w:sz w:val="18"/>
                <w:szCs w:val="18"/>
                <w:lang w:val="en-GB" w:bidi="th-TH"/>
              </w:rPr>
              <w:t xml:space="preserve"> </w:t>
            </w:r>
            <w:r w:rsidR="0047626B" w:rsidRPr="006E541A">
              <w:rPr>
                <w:rFonts w:eastAsia="Times New Roman" w:cstheme="minorHAnsi"/>
                <w:b/>
                <w:bCs/>
                <w:color w:val="000000"/>
                <w:spacing w:val="-6"/>
                <w:sz w:val="18"/>
                <w:szCs w:val="18"/>
                <w:lang w:val="en-GB" w:bidi="th-TH"/>
              </w:rPr>
              <w:t>-</w:t>
            </w:r>
            <w:r w:rsidR="009E00F4" w:rsidRPr="006E541A">
              <w:rPr>
                <w:rFonts w:eastAsia="Times New Roman" w:cstheme="minorHAnsi"/>
                <w:b/>
                <w:bCs/>
                <w:color w:val="000000"/>
                <w:spacing w:val="-6"/>
                <w:sz w:val="18"/>
                <w:szCs w:val="18"/>
                <w:lang w:val="en-GB" w:bidi="th-TH"/>
              </w:rPr>
              <w:t xml:space="preserve"> </w:t>
            </w:r>
            <w:r w:rsidRPr="006E541A">
              <w:rPr>
                <w:rFonts w:eastAsia="Times New Roman" w:cstheme="minorHAnsi"/>
                <w:b/>
                <w:bCs/>
                <w:color w:val="000000"/>
                <w:spacing w:val="-6"/>
                <w:sz w:val="18"/>
                <w:szCs w:val="18"/>
                <w:lang w:val="en-GB" w:bidi="th-TH"/>
              </w:rPr>
              <w:t>5</w:t>
            </w:r>
            <w:r w:rsidR="0047626B" w:rsidRPr="006E541A">
              <w:rPr>
                <w:rFonts w:eastAsia="Times New Roman" w:cstheme="minorHAnsi"/>
                <w:b/>
                <w:bCs/>
                <w:color w:val="000000"/>
                <w:spacing w:val="-6"/>
                <w:sz w:val="18"/>
                <w:szCs w:val="18"/>
                <w:lang w:val="en-GB" w:bidi="th-TH"/>
              </w:rPr>
              <w:t xml:space="preserve"> </w:t>
            </w:r>
          </w:p>
          <w:p w14:paraId="2AFE04E0"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years</w:t>
            </w:r>
          </w:p>
          <w:p w14:paraId="5EDD5A12" w14:textId="662609C1" w:rsidR="0047626B"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923" w:type="dxa"/>
            <w:tcBorders>
              <w:top w:val="single" w:sz="4" w:space="0" w:color="auto"/>
              <w:bottom w:val="single" w:sz="4" w:space="0" w:color="auto"/>
            </w:tcBorders>
            <w:shd w:val="clear" w:color="auto" w:fill="auto"/>
            <w:vAlign w:val="bottom"/>
          </w:tcPr>
          <w:p w14:paraId="6AD002A3"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Over </w:t>
            </w:r>
          </w:p>
          <w:p w14:paraId="4E61C2E8" w14:textId="7308ED77" w:rsidR="0047626B" w:rsidRPr="006E541A" w:rsidRDefault="0025659A"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5</w:t>
            </w:r>
            <w:r w:rsidR="0047626B" w:rsidRPr="006E541A">
              <w:rPr>
                <w:rFonts w:eastAsia="Times New Roman" w:cstheme="minorHAnsi"/>
                <w:b/>
                <w:bCs/>
                <w:color w:val="000000"/>
                <w:spacing w:val="-6"/>
                <w:sz w:val="18"/>
                <w:szCs w:val="18"/>
                <w:lang w:val="en-GB" w:bidi="th-TH"/>
              </w:rPr>
              <w:t xml:space="preserve"> years </w:t>
            </w:r>
            <w:r w:rsidR="00E87624" w:rsidRPr="006E541A">
              <w:rPr>
                <w:rFonts w:eastAsia="Times New Roman" w:cstheme="minorHAnsi"/>
                <w:b/>
                <w:bCs/>
                <w:color w:val="000000"/>
                <w:spacing w:val="-6"/>
                <w:sz w:val="18"/>
                <w:szCs w:val="18"/>
                <w:lang w:val="en-GB" w:bidi="th-TH"/>
              </w:rPr>
              <w:t>Baht’</w:t>
            </w:r>
            <w:r w:rsidRPr="006E541A">
              <w:rPr>
                <w:rFonts w:eastAsia="Times New Roman" w:cstheme="minorHAnsi"/>
                <w:b/>
                <w:bCs/>
                <w:color w:val="000000"/>
                <w:spacing w:val="-6"/>
                <w:sz w:val="18"/>
                <w:szCs w:val="18"/>
                <w:lang w:val="en-GB" w:bidi="th-TH"/>
              </w:rPr>
              <w:t>000</w:t>
            </w:r>
          </w:p>
        </w:tc>
        <w:tc>
          <w:tcPr>
            <w:tcW w:w="1238" w:type="dxa"/>
            <w:tcBorders>
              <w:top w:val="single" w:sz="4" w:space="0" w:color="auto"/>
              <w:bottom w:val="single" w:sz="4" w:space="0" w:color="auto"/>
            </w:tcBorders>
            <w:shd w:val="clear" w:color="auto" w:fill="auto"/>
            <w:vAlign w:val="bottom"/>
          </w:tcPr>
          <w:p w14:paraId="3A6123F8"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 xml:space="preserve"> </w:t>
            </w:r>
          </w:p>
          <w:p w14:paraId="3BADC4D3"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Total</w:t>
            </w:r>
          </w:p>
          <w:p w14:paraId="39754447" w14:textId="6B75CB14" w:rsidR="0047626B"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c>
          <w:tcPr>
            <w:tcW w:w="1243" w:type="dxa"/>
            <w:tcBorders>
              <w:top w:val="single" w:sz="4" w:space="0" w:color="auto"/>
              <w:bottom w:val="single" w:sz="4" w:space="0" w:color="auto"/>
            </w:tcBorders>
            <w:shd w:val="clear" w:color="auto" w:fill="auto"/>
            <w:vAlign w:val="bottom"/>
          </w:tcPr>
          <w:p w14:paraId="34F2F509" w14:textId="77777777" w:rsidR="0047626B" w:rsidRPr="006E541A" w:rsidRDefault="0047626B"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Carrying amount</w:t>
            </w:r>
          </w:p>
          <w:p w14:paraId="5BC9D94B" w14:textId="1AA67035" w:rsidR="0047626B" w:rsidRPr="006E541A" w:rsidRDefault="00E87624" w:rsidP="006E541A">
            <w:pPr>
              <w:spacing w:after="0" w:line="240" w:lineRule="auto"/>
              <w:ind w:right="-72"/>
              <w:jc w:val="right"/>
              <w:rPr>
                <w:rFonts w:eastAsia="Times New Roman" w:cstheme="minorHAnsi"/>
                <w:b/>
                <w:bCs/>
                <w:color w:val="000000"/>
                <w:spacing w:val="-6"/>
                <w:sz w:val="18"/>
                <w:szCs w:val="18"/>
                <w:lang w:val="en-GB" w:bidi="th-TH"/>
              </w:rPr>
            </w:pPr>
            <w:r w:rsidRPr="006E541A">
              <w:rPr>
                <w:rFonts w:eastAsia="Times New Roman" w:cstheme="minorHAnsi"/>
                <w:b/>
                <w:bCs/>
                <w:color w:val="000000"/>
                <w:spacing w:val="-6"/>
                <w:sz w:val="18"/>
                <w:szCs w:val="18"/>
                <w:lang w:val="en-GB" w:bidi="th-TH"/>
              </w:rPr>
              <w:t>Baht’</w:t>
            </w:r>
            <w:r w:rsidR="0025659A" w:rsidRPr="006E541A">
              <w:rPr>
                <w:rFonts w:eastAsia="Times New Roman" w:cstheme="minorHAnsi"/>
                <w:b/>
                <w:bCs/>
                <w:color w:val="000000"/>
                <w:spacing w:val="-6"/>
                <w:sz w:val="18"/>
                <w:szCs w:val="18"/>
                <w:lang w:val="en-GB" w:bidi="th-TH"/>
              </w:rPr>
              <w:t>000</w:t>
            </w:r>
          </w:p>
        </w:tc>
      </w:tr>
      <w:tr w:rsidR="0047626B" w:rsidRPr="006E541A" w14:paraId="736ECD7D" w14:textId="77777777" w:rsidTr="0025659A">
        <w:trPr>
          <w:trHeight w:val="149"/>
        </w:trPr>
        <w:tc>
          <w:tcPr>
            <w:tcW w:w="2837" w:type="dxa"/>
            <w:shd w:val="clear" w:color="auto" w:fill="auto"/>
            <w:vAlign w:val="bottom"/>
          </w:tcPr>
          <w:p w14:paraId="044C9545" w14:textId="77777777" w:rsidR="0047626B" w:rsidRPr="006E541A" w:rsidRDefault="0047626B" w:rsidP="006E541A">
            <w:pPr>
              <w:spacing w:after="0" w:line="240" w:lineRule="auto"/>
              <w:rPr>
                <w:rFonts w:eastAsia="Times New Roman" w:cstheme="minorHAnsi"/>
                <w:color w:val="000000"/>
                <w:spacing w:val="-6"/>
                <w:sz w:val="12"/>
                <w:szCs w:val="12"/>
                <w:lang w:val="en-GB" w:bidi="th-TH"/>
              </w:rPr>
            </w:pPr>
          </w:p>
        </w:tc>
        <w:tc>
          <w:tcPr>
            <w:tcW w:w="1117" w:type="dxa"/>
            <w:tcBorders>
              <w:top w:val="single" w:sz="4" w:space="0" w:color="auto"/>
            </w:tcBorders>
            <w:shd w:val="clear" w:color="auto" w:fill="auto"/>
            <w:vAlign w:val="bottom"/>
          </w:tcPr>
          <w:p w14:paraId="0907386F"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1117" w:type="dxa"/>
            <w:tcBorders>
              <w:top w:val="single" w:sz="4" w:space="0" w:color="auto"/>
            </w:tcBorders>
            <w:shd w:val="clear" w:color="auto" w:fill="auto"/>
            <w:vAlign w:val="bottom"/>
          </w:tcPr>
          <w:p w14:paraId="750CAEEC"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923" w:type="dxa"/>
            <w:tcBorders>
              <w:top w:val="single" w:sz="4" w:space="0" w:color="auto"/>
            </w:tcBorders>
            <w:shd w:val="clear" w:color="auto" w:fill="auto"/>
            <w:vAlign w:val="bottom"/>
          </w:tcPr>
          <w:p w14:paraId="029F8135"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1238" w:type="dxa"/>
            <w:tcBorders>
              <w:top w:val="single" w:sz="4" w:space="0" w:color="auto"/>
            </w:tcBorders>
            <w:shd w:val="clear" w:color="auto" w:fill="auto"/>
            <w:vAlign w:val="bottom"/>
          </w:tcPr>
          <w:p w14:paraId="3C2C9044"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c>
          <w:tcPr>
            <w:tcW w:w="1243" w:type="dxa"/>
            <w:tcBorders>
              <w:top w:val="single" w:sz="4" w:space="0" w:color="auto"/>
            </w:tcBorders>
            <w:shd w:val="clear" w:color="auto" w:fill="auto"/>
            <w:vAlign w:val="bottom"/>
          </w:tcPr>
          <w:p w14:paraId="14A75B86" w14:textId="77777777" w:rsidR="0047626B" w:rsidRPr="006E541A" w:rsidRDefault="0047626B" w:rsidP="006E541A">
            <w:pPr>
              <w:spacing w:after="0" w:line="240" w:lineRule="auto"/>
              <w:ind w:right="-72"/>
              <w:jc w:val="right"/>
              <w:rPr>
                <w:rFonts w:eastAsia="Times New Roman" w:cstheme="minorHAnsi"/>
                <w:color w:val="000000"/>
                <w:spacing w:val="-6"/>
                <w:sz w:val="12"/>
                <w:szCs w:val="12"/>
                <w:lang w:val="en-GB" w:bidi="th-TH"/>
              </w:rPr>
            </w:pPr>
          </w:p>
        </w:tc>
      </w:tr>
      <w:tr w:rsidR="00860A78" w:rsidRPr="006E541A" w14:paraId="7E8E2307" w14:textId="77777777" w:rsidTr="0025659A">
        <w:trPr>
          <w:trHeight w:val="218"/>
        </w:trPr>
        <w:tc>
          <w:tcPr>
            <w:tcW w:w="2837" w:type="dxa"/>
            <w:shd w:val="clear" w:color="auto" w:fill="auto"/>
            <w:vAlign w:val="bottom"/>
          </w:tcPr>
          <w:p w14:paraId="7CCE1BE2" w14:textId="79829DE3" w:rsidR="00860A78" w:rsidRPr="006E541A" w:rsidRDefault="00860A78"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Trade and other</w:t>
            </w:r>
            <w:r w:rsidR="001B4909" w:rsidRPr="006E541A">
              <w:rPr>
                <w:rFonts w:eastAsia="Times New Roman" w:cstheme="minorHAnsi"/>
                <w:color w:val="000000"/>
                <w:spacing w:val="-6"/>
                <w:sz w:val="18"/>
                <w:szCs w:val="18"/>
                <w:lang w:val="en-GB" w:bidi="th-TH"/>
              </w:rPr>
              <w:t xml:space="preserve"> current </w:t>
            </w:r>
            <w:r w:rsidRPr="006E541A">
              <w:rPr>
                <w:rFonts w:eastAsia="Times New Roman" w:cstheme="minorHAnsi"/>
                <w:color w:val="000000"/>
                <w:spacing w:val="-6"/>
                <w:sz w:val="18"/>
                <w:szCs w:val="18"/>
                <w:lang w:val="en-GB" w:bidi="th-TH"/>
              </w:rPr>
              <w:t xml:space="preserve">payable </w:t>
            </w:r>
          </w:p>
        </w:tc>
        <w:tc>
          <w:tcPr>
            <w:tcW w:w="1117" w:type="dxa"/>
            <w:shd w:val="clear" w:color="auto" w:fill="auto"/>
          </w:tcPr>
          <w:p w14:paraId="0A10A777" w14:textId="44F983C4"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31</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296</w:t>
            </w:r>
          </w:p>
        </w:tc>
        <w:tc>
          <w:tcPr>
            <w:tcW w:w="1117" w:type="dxa"/>
            <w:shd w:val="clear" w:color="auto" w:fill="auto"/>
          </w:tcPr>
          <w:p w14:paraId="3BF5252C" w14:textId="2B54519A" w:rsidR="00860A78" w:rsidRPr="006E541A" w:rsidRDefault="00860A78"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923" w:type="dxa"/>
            <w:shd w:val="clear" w:color="auto" w:fill="auto"/>
          </w:tcPr>
          <w:p w14:paraId="469FD184" w14:textId="7C3952CC" w:rsidR="00860A78" w:rsidRPr="006E541A" w:rsidRDefault="00860A78"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38" w:type="dxa"/>
            <w:shd w:val="clear" w:color="auto" w:fill="auto"/>
          </w:tcPr>
          <w:p w14:paraId="7C358832" w14:textId="565AC01C"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31</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296</w:t>
            </w:r>
          </w:p>
        </w:tc>
        <w:tc>
          <w:tcPr>
            <w:tcW w:w="1243" w:type="dxa"/>
            <w:shd w:val="clear" w:color="auto" w:fill="auto"/>
          </w:tcPr>
          <w:p w14:paraId="2CB6DECD" w14:textId="06B3AD7F"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31</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296</w:t>
            </w:r>
          </w:p>
        </w:tc>
      </w:tr>
      <w:tr w:rsidR="00860A78" w:rsidRPr="006E541A" w14:paraId="574335EA" w14:textId="77777777" w:rsidTr="0025659A">
        <w:trPr>
          <w:trHeight w:val="218"/>
        </w:trPr>
        <w:tc>
          <w:tcPr>
            <w:tcW w:w="2837" w:type="dxa"/>
            <w:shd w:val="clear" w:color="auto" w:fill="auto"/>
            <w:vAlign w:val="bottom"/>
          </w:tcPr>
          <w:p w14:paraId="2DE2CB77" w14:textId="51F5B8DB" w:rsidR="00860A78" w:rsidRPr="006E541A" w:rsidRDefault="00860A78"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C</w:t>
            </w:r>
            <w:r w:rsidR="001B4909" w:rsidRPr="006E541A">
              <w:rPr>
                <w:rFonts w:eastAsia="Times New Roman" w:cstheme="minorHAnsi"/>
                <w:color w:val="000000"/>
                <w:spacing w:val="-6"/>
                <w:sz w:val="18"/>
                <w:szCs w:val="18"/>
                <w:lang w:val="en-GB" w:bidi="th-TH"/>
              </w:rPr>
              <w:t>urrent c</w:t>
            </w:r>
            <w:r w:rsidRPr="006E541A">
              <w:rPr>
                <w:rFonts w:eastAsia="Times New Roman" w:cstheme="minorHAnsi"/>
                <w:color w:val="000000"/>
                <w:spacing w:val="-6"/>
                <w:sz w:val="18"/>
                <w:szCs w:val="18"/>
                <w:lang w:val="en-GB" w:bidi="th-TH"/>
              </w:rPr>
              <w:t>ontract liabilities</w:t>
            </w:r>
          </w:p>
        </w:tc>
        <w:tc>
          <w:tcPr>
            <w:tcW w:w="1117" w:type="dxa"/>
            <w:shd w:val="clear" w:color="auto" w:fill="auto"/>
          </w:tcPr>
          <w:p w14:paraId="70A45AE3" w14:textId="6FAE490B"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42</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959</w:t>
            </w:r>
          </w:p>
        </w:tc>
        <w:tc>
          <w:tcPr>
            <w:tcW w:w="1117" w:type="dxa"/>
            <w:shd w:val="clear" w:color="auto" w:fill="auto"/>
          </w:tcPr>
          <w:p w14:paraId="6C3F9B51" w14:textId="59667FFE" w:rsidR="00860A78" w:rsidRPr="006E541A" w:rsidRDefault="00860A78"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923" w:type="dxa"/>
            <w:shd w:val="clear" w:color="auto" w:fill="auto"/>
          </w:tcPr>
          <w:p w14:paraId="5F365F25" w14:textId="2A635961" w:rsidR="00860A78" w:rsidRPr="006E541A" w:rsidRDefault="00860A78"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w:t>
            </w:r>
          </w:p>
        </w:tc>
        <w:tc>
          <w:tcPr>
            <w:tcW w:w="1238" w:type="dxa"/>
            <w:shd w:val="clear" w:color="auto" w:fill="auto"/>
          </w:tcPr>
          <w:p w14:paraId="43ECFDDC" w14:textId="5DB0D3F0"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42</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959</w:t>
            </w:r>
          </w:p>
        </w:tc>
        <w:tc>
          <w:tcPr>
            <w:tcW w:w="1243" w:type="dxa"/>
            <w:shd w:val="clear" w:color="auto" w:fill="auto"/>
          </w:tcPr>
          <w:p w14:paraId="75D3BE94" w14:textId="0FA10966"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42</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959</w:t>
            </w:r>
          </w:p>
        </w:tc>
      </w:tr>
      <w:tr w:rsidR="00860A78" w:rsidRPr="006E541A" w14:paraId="0E2948E8" w14:textId="77777777" w:rsidTr="0025659A">
        <w:trPr>
          <w:trHeight w:val="218"/>
        </w:trPr>
        <w:tc>
          <w:tcPr>
            <w:tcW w:w="2837" w:type="dxa"/>
            <w:shd w:val="clear" w:color="auto" w:fill="auto"/>
            <w:vAlign w:val="bottom"/>
          </w:tcPr>
          <w:p w14:paraId="48783F7A" w14:textId="77777777" w:rsidR="00860A78" w:rsidRPr="006E541A" w:rsidRDefault="00860A78"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Lease liabilities</w:t>
            </w:r>
          </w:p>
        </w:tc>
        <w:tc>
          <w:tcPr>
            <w:tcW w:w="1117" w:type="dxa"/>
            <w:tcBorders>
              <w:bottom w:val="single" w:sz="4" w:space="0" w:color="auto"/>
            </w:tcBorders>
            <w:shd w:val="clear" w:color="auto" w:fill="auto"/>
          </w:tcPr>
          <w:p w14:paraId="4828139F" w14:textId="35675DF2"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25</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606</w:t>
            </w:r>
          </w:p>
        </w:tc>
        <w:tc>
          <w:tcPr>
            <w:tcW w:w="1117" w:type="dxa"/>
            <w:tcBorders>
              <w:bottom w:val="single" w:sz="4" w:space="0" w:color="auto"/>
            </w:tcBorders>
            <w:shd w:val="clear" w:color="auto" w:fill="auto"/>
          </w:tcPr>
          <w:p w14:paraId="44858E9B" w14:textId="7E8350A6"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97</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160</w:t>
            </w:r>
          </w:p>
        </w:tc>
        <w:tc>
          <w:tcPr>
            <w:tcW w:w="923" w:type="dxa"/>
            <w:tcBorders>
              <w:bottom w:val="single" w:sz="4" w:space="0" w:color="auto"/>
            </w:tcBorders>
            <w:shd w:val="clear" w:color="auto" w:fill="auto"/>
          </w:tcPr>
          <w:p w14:paraId="52BCB3F6" w14:textId="0DA2E488"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5</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379</w:t>
            </w:r>
          </w:p>
        </w:tc>
        <w:tc>
          <w:tcPr>
            <w:tcW w:w="1238" w:type="dxa"/>
            <w:tcBorders>
              <w:bottom w:val="single" w:sz="4" w:space="0" w:color="auto"/>
            </w:tcBorders>
            <w:shd w:val="clear" w:color="auto" w:fill="auto"/>
          </w:tcPr>
          <w:p w14:paraId="2C50D489" w14:textId="2C7E4761"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128</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145</w:t>
            </w:r>
          </w:p>
        </w:tc>
        <w:tc>
          <w:tcPr>
            <w:tcW w:w="1243" w:type="dxa"/>
            <w:tcBorders>
              <w:bottom w:val="single" w:sz="4" w:space="0" w:color="auto"/>
            </w:tcBorders>
            <w:shd w:val="clear" w:color="auto" w:fill="auto"/>
          </w:tcPr>
          <w:p w14:paraId="33F66263" w14:textId="22F2D8BB"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110</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558</w:t>
            </w:r>
          </w:p>
        </w:tc>
      </w:tr>
      <w:tr w:rsidR="00860A78" w:rsidRPr="006E541A" w14:paraId="216371F8" w14:textId="77777777" w:rsidTr="0025659A">
        <w:trPr>
          <w:trHeight w:val="149"/>
        </w:trPr>
        <w:tc>
          <w:tcPr>
            <w:tcW w:w="2837" w:type="dxa"/>
            <w:shd w:val="clear" w:color="auto" w:fill="auto"/>
            <w:vAlign w:val="bottom"/>
          </w:tcPr>
          <w:p w14:paraId="60DEB70F" w14:textId="77777777" w:rsidR="00860A78" w:rsidRPr="006E541A" w:rsidRDefault="00860A78" w:rsidP="006E541A">
            <w:pPr>
              <w:spacing w:after="0" w:line="240" w:lineRule="auto"/>
              <w:rPr>
                <w:rFonts w:eastAsia="Times New Roman" w:cstheme="minorHAnsi"/>
                <w:color w:val="000000"/>
                <w:spacing w:val="-6"/>
                <w:sz w:val="12"/>
                <w:szCs w:val="12"/>
                <w:lang w:val="en-GB" w:bidi="th-TH"/>
              </w:rPr>
            </w:pPr>
          </w:p>
        </w:tc>
        <w:tc>
          <w:tcPr>
            <w:tcW w:w="1117" w:type="dxa"/>
            <w:tcBorders>
              <w:top w:val="single" w:sz="4" w:space="0" w:color="auto"/>
            </w:tcBorders>
            <w:shd w:val="clear" w:color="auto" w:fill="auto"/>
          </w:tcPr>
          <w:p w14:paraId="5B219EED" w14:textId="77777777" w:rsidR="00860A78" w:rsidRPr="006E541A" w:rsidRDefault="00860A78" w:rsidP="006E541A">
            <w:pPr>
              <w:spacing w:after="0" w:line="240" w:lineRule="auto"/>
              <w:ind w:left="-118" w:right="-72"/>
              <w:jc w:val="right"/>
              <w:rPr>
                <w:rFonts w:eastAsia="Times New Roman" w:cstheme="minorHAnsi"/>
                <w:color w:val="000000"/>
                <w:spacing w:val="-6"/>
                <w:sz w:val="12"/>
                <w:szCs w:val="12"/>
                <w:lang w:val="en-GB" w:bidi="th-TH"/>
              </w:rPr>
            </w:pPr>
          </w:p>
        </w:tc>
        <w:tc>
          <w:tcPr>
            <w:tcW w:w="1117" w:type="dxa"/>
            <w:tcBorders>
              <w:top w:val="single" w:sz="4" w:space="0" w:color="auto"/>
            </w:tcBorders>
            <w:shd w:val="clear" w:color="auto" w:fill="auto"/>
          </w:tcPr>
          <w:p w14:paraId="33DADA31" w14:textId="77777777" w:rsidR="00860A78" w:rsidRPr="006E541A" w:rsidRDefault="00860A78" w:rsidP="006E541A">
            <w:pPr>
              <w:spacing w:after="0" w:line="240" w:lineRule="auto"/>
              <w:ind w:right="-72"/>
              <w:jc w:val="right"/>
              <w:rPr>
                <w:rFonts w:eastAsia="Times New Roman" w:cstheme="minorHAnsi"/>
                <w:color w:val="000000"/>
                <w:spacing w:val="-6"/>
                <w:sz w:val="12"/>
                <w:szCs w:val="12"/>
                <w:lang w:val="en-GB" w:bidi="th-TH"/>
              </w:rPr>
            </w:pPr>
          </w:p>
        </w:tc>
        <w:tc>
          <w:tcPr>
            <w:tcW w:w="923" w:type="dxa"/>
            <w:tcBorders>
              <w:top w:val="single" w:sz="4" w:space="0" w:color="auto"/>
            </w:tcBorders>
            <w:shd w:val="clear" w:color="auto" w:fill="auto"/>
          </w:tcPr>
          <w:p w14:paraId="6DF15972" w14:textId="77777777" w:rsidR="00860A78" w:rsidRPr="006E541A" w:rsidRDefault="00860A78" w:rsidP="006E541A">
            <w:pPr>
              <w:spacing w:after="0" w:line="240" w:lineRule="auto"/>
              <w:ind w:right="-72"/>
              <w:jc w:val="right"/>
              <w:rPr>
                <w:rFonts w:eastAsia="Times New Roman" w:cstheme="minorHAnsi"/>
                <w:color w:val="000000"/>
                <w:spacing w:val="-6"/>
                <w:sz w:val="12"/>
                <w:szCs w:val="12"/>
                <w:lang w:val="en-GB" w:bidi="th-TH"/>
              </w:rPr>
            </w:pPr>
          </w:p>
        </w:tc>
        <w:tc>
          <w:tcPr>
            <w:tcW w:w="1238" w:type="dxa"/>
            <w:tcBorders>
              <w:top w:val="single" w:sz="4" w:space="0" w:color="auto"/>
            </w:tcBorders>
            <w:shd w:val="clear" w:color="auto" w:fill="auto"/>
          </w:tcPr>
          <w:p w14:paraId="5F016DD6" w14:textId="77777777" w:rsidR="00860A78" w:rsidRPr="006E541A" w:rsidRDefault="00860A78" w:rsidP="006E541A">
            <w:pPr>
              <w:spacing w:after="0" w:line="240" w:lineRule="auto"/>
              <w:ind w:left="-172" w:right="-72"/>
              <w:jc w:val="right"/>
              <w:rPr>
                <w:rFonts w:eastAsia="Times New Roman" w:cstheme="minorHAnsi"/>
                <w:color w:val="000000"/>
                <w:spacing w:val="-6"/>
                <w:sz w:val="12"/>
                <w:szCs w:val="12"/>
                <w:lang w:val="en-GB" w:bidi="th-TH"/>
              </w:rPr>
            </w:pPr>
          </w:p>
        </w:tc>
        <w:tc>
          <w:tcPr>
            <w:tcW w:w="1243" w:type="dxa"/>
            <w:tcBorders>
              <w:top w:val="single" w:sz="4" w:space="0" w:color="auto"/>
            </w:tcBorders>
            <w:shd w:val="clear" w:color="auto" w:fill="auto"/>
          </w:tcPr>
          <w:p w14:paraId="54DF9BA8" w14:textId="77777777" w:rsidR="00860A78" w:rsidRPr="006E541A" w:rsidRDefault="00860A78" w:rsidP="006E541A">
            <w:pPr>
              <w:spacing w:after="0" w:line="240" w:lineRule="auto"/>
              <w:ind w:right="-72" w:hanging="190"/>
              <w:jc w:val="right"/>
              <w:rPr>
                <w:rFonts w:eastAsia="Times New Roman" w:cstheme="minorHAnsi"/>
                <w:color w:val="000000"/>
                <w:spacing w:val="-6"/>
                <w:sz w:val="12"/>
                <w:szCs w:val="12"/>
                <w:lang w:val="en-GB" w:bidi="th-TH"/>
              </w:rPr>
            </w:pPr>
          </w:p>
        </w:tc>
      </w:tr>
      <w:tr w:rsidR="00860A78" w:rsidRPr="006E541A" w14:paraId="590C57DD" w14:textId="77777777" w:rsidTr="00860A78">
        <w:trPr>
          <w:trHeight w:val="164"/>
        </w:trPr>
        <w:tc>
          <w:tcPr>
            <w:tcW w:w="2837" w:type="dxa"/>
            <w:shd w:val="clear" w:color="auto" w:fill="auto"/>
            <w:vAlign w:val="bottom"/>
          </w:tcPr>
          <w:p w14:paraId="7F180D2F" w14:textId="77777777" w:rsidR="00860A78" w:rsidRPr="006E541A" w:rsidRDefault="00860A78" w:rsidP="006E541A">
            <w:pPr>
              <w:spacing w:after="0" w:line="240" w:lineRule="auto"/>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Total</w:t>
            </w:r>
          </w:p>
        </w:tc>
        <w:tc>
          <w:tcPr>
            <w:tcW w:w="1117" w:type="dxa"/>
            <w:tcBorders>
              <w:bottom w:val="single" w:sz="4" w:space="0" w:color="auto"/>
            </w:tcBorders>
            <w:shd w:val="clear" w:color="auto" w:fill="auto"/>
          </w:tcPr>
          <w:p w14:paraId="58BEB8F6" w14:textId="56E9A9E0" w:rsidR="00860A78" w:rsidRPr="006E541A" w:rsidRDefault="0025659A" w:rsidP="006E541A">
            <w:pPr>
              <w:spacing w:after="0" w:line="240" w:lineRule="auto"/>
              <w:ind w:left="-118"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99</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861</w:t>
            </w:r>
          </w:p>
        </w:tc>
        <w:tc>
          <w:tcPr>
            <w:tcW w:w="1117" w:type="dxa"/>
            <w:tcBorders>
              <w:bottom w:val="single" w:sz="4" w:space="0" w:color="auto"/>
            </w:tcBorders>
            <w:shd w:val="clear" w:color="auto" w:fill="auto"/>
          </w:tcPr>
          <w:p w14:paraId="27CA9CFF" w14:textId="36CF0B7A"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97</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160</w:t>
            </w:r>
          </w:p>
        </w:tc>
        <w:tc>
          <w:tcPr>
            <w:tcW w:w="923" w:type="dxa"/>
            <w:tcBorders>
              <w:bottom w:val="single" w:sz="4" w:space="0" w:color="auto"/>
            </w:tcBorders>
            <w:shd w:val="clear" w:color="auto" w:fill="auto"/>
          </w:tcPr>
          <w:p w14:paraId="22F59E22" w14:textId="2E70244F" w:rsidR="00860A78" w:rsidRPr="006E541A" w:rsidRDefault="0025659A" w:rsidP="006E541A">
            <w:pPr>
              <w:spacing w:after="0" w:line="240" w:lineRule="auto"/>
              <w:ind w:right="-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5</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379</w:t>
            </w:r>
          </w:p>
        </w:tc>
        <w:tc>
          <w:tcPr>
            <w:tcW w:w="1238" w:type="dxa"/>
            <w:tcBorders>
              <w:bottom w:val="single" w:sz="4" w:space="0" w:color="auto"/>
            </w:tcBorders>
            <w:shd w:val="clear" w:color="auto" w:fill="auto"/>
          </w:tcPr>
          <w:p w14:paraId="43C03A5F" w14:textId="0B41920A" w:rsidR="00860A78" w:rsidRPr="006E541A" w:rsidRDefault="0025659A" w:rsidP="006E541A">
            <w:pPr>
              <w:spacing w:after="0" w:line="240" w:lineRule="auto"/>
              <w:ind w:right="-72" w:hanging="172"/>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202</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400</w:t>
            </w:r>
          </w:p>
        </w:tc>
        <w:tc>
          <w:tcPr>
            <w:tcW w:w="1243" w:type="dxa"/>
            <w:tcBorders>
              <w:bottom w:val="single" w:sz="4" w:space="0" w:color="auto"/>
            </w:tcBorders>
            <w:shd w:val="clear" w:color="auto" w:fill="auto"/>
          </w:tcPr>
          <w:p w14:paraId="408C14F2" w14:textId="188211A8" w:rsidR="00860A78" w:rsidRPr="006E541A" w:rsidRDefault="0025659A" w:rsidP="006E541A">
            <w:pPr>
              <w:spacing w:after="0" w:line="240" w:lineRule="auto"/>
              <w:ind w:right="-72" w:hanging="190"/>
              <w:jc w:val="right"/>
              <w:rPr>
                <w:rFonts w:eastAsia="Times New Roman" w:cstheme="minorHAnsi"/>
                <w:color w:val="000000"/>
                <w:spacing w:val="-6"/>
                <w:sz w:val="18"/>
                <w:szCs w:val="18"/>
                <w:lang w:val="en-GB" w:bidi="th-TH"/>
              </w:rPr>
            </w:pPr>
            <w:r w:rsidRPr="006E541A">
              <w:rPr>
                <w:rFonts w:eastAsia="Times New Roman" w:cstheme="minorHAnsi"/>
                <w:color w:val="000000"/>
                <w:spacing w:val="-6"/>
                <w:sz w:val="18"/>
                <w:szCs w:val="18"/>
                <w:lang w:val="en-GB" w:bidi="th-TH"/>
              </w:rPr>
              <w:t>184</w:t>
            </w:r>
            <w:r w:rsidR="00860A78" w:rsidRPr="006E541A">
              <w:rPr>
                <w:rFonts w:eastAsia="Times New Roman" w:cstheme="minorHAnsi"/>
                <w:color w:val="000000"/>
                <w:spacing w:val="-6"/>
                <w:sz w:val="18"/>
                <w:szCs w:val="18"/>
                <w:lang w:val="en-GB" w:bidi="th-TH"/>
              </w:rPr>
              <w:t>,</w:t>
            </w:r>
            <w:r w:rsidRPr="006E541A">
              <w:rPr>
                <w:rFonts w:eastAsia="Times New Roman" w:cstheme="minorHAnsi"/>
                <w:color w:val="000000"/>
                <w:spacing w:val="-6"/>
                <w:sz w:val="18"/>
                <w:szCs w:val="18"/>
                <w:lang w:val="en-GB" w:bidi="th-TH"/>
              </w:rPr>
              <w:t>813</w:t>
            </w:r>
          </w:p>
        </w:tc>
      </w:tr>
    </w:tbl>
    <w:p w14:paraId="78A54DA2" w14:textId="10A3E37C" w:rsidR="009E00F4" w:rsidRPr="006E541A" w:rsidRDefault="009E00F4" w:rsidP="006E541A">
      <w:pPr>
        <w:spacing w:after="0" w:line="240" w:lineRule="auto"/>
        <w:jc w:val="both"/>
        <w:rPr>
          <w:rFonts w:cstheme="minorHAnsi"/>
          <w:color w:val="000000"/>
          <w:sz w:val="18"/>
          <w:szCs w:val="18"/>
          <w:lang w:val="en-GB"/>
        </w:rPr>
      </w:pPr>
    </w:p>
    <w:p w14:paraId="72BA0BE1" w14:textId="1F5A6AEF" w:rsidR="00A91025" w:rsidRPr="006E541A" w:rsidRDefault="00F7139D" w:rsidP="006E541A">
      <w:pPr>
        <w:spacing w:after="0" w:line="240" w:lineRule="auto"/>
        <w:ind w:left="540" w:hanging="540"/>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5</w:t>
      </w:r>
      <w:r w:rsidR="00A91025" w:rsidRPr="006E541A">
        <w:rPr>
          <w:rFonts w:eastAsia="Times New Roman" w:cstheme="minorHAnsi"/>
          <w:b/>
          <w:bCs/>
          <w:color w:val="000000"/>
          <w:sz w:val="18"/>
          <w:szCs w:val="18"/>
          <w:lang w:val="en-GB" w:bidi="th-TH"/>
        </w:rPr>
        <w:t>.</w:t>
      </w:r>
      <w:r w:rsidR="0025659A" w:rsidRPr="006E541A">
        <w:rPr>
          <w:rFonts w:eastAsia="Times New Roman" w:cstheme="minorHAnsi"/>
          <w:b/>
          <w:bCs/>
          <w:color w:val="000000"/>
          <w:sz w:val="18"/>
          <w:szCs w:val="18"/>
          <w:lang w:val="en-GB" w:bidi="th-TH"/>
        </w:rPr>
        <w:t>2</w:t>
      </w:r>
      <w:r w:rsidR="00A91025" w:rsidRPr="006E541A">
        <w:rPr>
          <w:rFonts w:eastAsia="Times New Roman" w:cstheme="minorHAnsi"/>
          <w:b/>
          <w:bCs/>
          <w:color w:val="000000"/>
          <w:sz w:val="18"/>
          <w:szCs w:val="18"/>
          <w:lang w:val="en-GB" w:bidi="th-TH"/>
        </w:rPr>
        <w:t xml:space="preserve"> </w:t>
      </w:r>
      <w:r w:rsidR="00A91025" w:rsidRPr="006E541A">
        <w:rPr>
          <w:rFonts w:eastAsia="Times New Roman" w:cstheme="minorHAnsi"/>
          <w:b/>
          <w:bCs/>
          <w:color w:val="000000"/>
          <w:sz w:val="18"/>
          <w:szCs w:val="18"/>
          <w:lang w:val="en-GB" w:bidi="th-TH"/>
        </w:rPr>
        <w:tab/>
        <w:t>Capital management</w:t>
      </w:r>
    </w:p>
    <w:p w14:paraId="722E491F" w14:textId="77777777" w:rsidR="00A91025" w:rsidRPr="006E541A" w:rsidRDefault="00A91025" w:rsidP="006E541A">
      <w:pPr>
        <w:spacing w:after="0" w:line="240" w:lineRule="auto"/>
        <w:ind w:left="540" w:hanging="540"/>
        <w:rPr>
          <w:rFonts w:eastAsia="Times New Roman" w:cstheme="minorHAnsi"/>
          <w:b/>
          <w:bCs/>
          <w:color w:val="000000"/>
          <w:sz w:val="18"/>
          <w:szCs w:val="18"/>
          <w:lang w:val="en-GB" w:bidi="th-TH"/>
        </w:rPr>
      </w:pPr>
    </w:p>
    <w:p w14:paraId="1F879EEA" w14:textId="77777777" w:rsidR="0035255E" w:rsidRPr="006E541A" w:rsidRDefault="0035255E" w:rsidP="006E541A">
      <w:pPr>
        <w:spacing w:after="0" w:line="240" w:lineRule="auto"/>
        <w:ind w:left="540"/>
        <w:jc w:val="thaiDistribute"/>
        <w:rPr>
          <w:rFonts w:eastAsia="Times New Roman" w:cstheme="minorHAnsi"/>
          <w:color w:val="000000"/>
          <w:spacing w:val="-4"/>
          <w:sz w:val="18"/>
          <w:szCs w:val="18"/>
          <w:lang w:val="en-GB" w:bidi="th-TH"/>
        </w:rPr>
      </w:pPr>
      <w:r w:rsidRPr="006E541A">
        <w:rPr>
          <w:rFonts w:eastAsia="Times New Roman" w:cstheme="minorHAnsi"/>
          <w:color w:val="000000"/>
          <w:spacing w:val="-4"/>
          <w:sz w:val="18"/>
          <w:szCs w:val="18"/>
          <w:lang w:val="en-GB" w:bidi="th-TH"/>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7EC6689" w14:textId="23CA5A39" w:rsidR="00A91025" w:rsidRPr="006E541A" w:rsidRDefault="00A471FD" w:rsidP="006E541A">
      <w:pPr>
        <w:spacing w:after="0" w:line="240" w:lineRule="auto"/>
        <w:ind w:left="540"/>
        <w:jc w:val="thaiDistribute"/>
        <w:rPr>
          <w:rFonts w:eastAsia="Times New Roman" w:cstheme="minorHAnsi"/>
          <w:color w:val="000000"/>
          <w:spacing w:val="-4"/>
          <w:sz w:val="18"/>
          <w:szCs w:val="18"/>
          <w:lang w:val="en-GB" w:bidi="th-TH"/>
        </w:rPr>
      </w:pPr>
      <w:r w:rsidRPr="006E541A">
        <w:rPr>
          <w:rFonts w:eastAsia="Times New Roman" w:cstheme="minorHAnsi"/>
          <w:color w:val="000000"/>
          <w:spacing w:val="-4"/>
          <w:sz w:val="18"/>
          <w:szCs w:val="18"/>
          <w:lang w:val="en-GB" w:bidi="th-TH"/>
        </w:rPr>
        <w:t xml:space="preserve">As at </w:t>
      </w:r>
      <w:r w:rsidR="0025659A" w:rsidRPr="006E541A">
        <w:rPr>
          <w:rFonts w:eastAsia="Times New Roman" w:cstheme="minorHAnsi"/>
          <w:color w:val="000000"/>
          <w:spacing w:val="-4"/>
          <w:sz w:val="18"/>
          <w:szCs w:val="18"/>
          <w:lang w:val="en-GB" w:bidi="th-TH"/>
        </w:rPr>
        <w:t>31</w:t>
      </w:r>
      <w:r w:rsidRPr="006E541A">
        <w:rPr>
          <w:rFonts w:eastAsia="Times New Roman" w:cstheme="minorHAnsi"/>
          <w:color w:val="000000"/>
          <w:spacing w:val="-4"/>
          <w:sz w:val="18"/>
          <w:szCs w:val="18"/>
          <w:lang w:val="en-GB" w:bidi="th-TH"/>
        </w:rPr>
        <w:t xml:space="preserve"> December, net debt to equity ratios of the Group are as follows:</w:t>
      </w:r>
    </w:p>
    <w:p w14:paraId="0D8B5B97" w14:textId="77777777" w:rsidR="00A471FD" w:rsidRPr="006E541A" w:rsidRDefault="00A471FD" w:rsidP="006E541A">
      <w:pPr>
        <w:spacing w:after="0" w:line="240" w:lineRule="auto"/>
        <w:ind w:left="1260"/>
        <w:jc w:val="thaiDistribute"/>
        <w:rPr>
          <w:rFonts w:eastAsia="Times New Roman" w:cstheme="minorHAnsi"/>
          <w:color w:val="000000"/>
          <w:sz w:val="18"/>
          <w:szCs w:val="18"/>
          <w:lang w:val="en-GB" w:bidi="th-TH"/>
        </w:rPr>
      </w:pPr>
    </w:p>
    <w:tbl>
      <w:tblPr>
        <w:tblW w:w="9531" w:type="dxa"/>
        <w:tblInd w:w="-90" w:type="dxa"/>
        <w:tblLayout w:type="fixed"/>
        <w:tblLook w:val="04A0" w:firstRow="1" w:lastRow="0" w:firstColumn="1" w:lastColumn="0" w:noHBand="0" w:noVBand="1"/>
      </w:tblPr>
      <w:tblGrid>
        <w:gridCol w:w="4059"/>
        <w:gridCol w:w="1368"/>
        <w:gridCol w:w="1368"/>
        <w:gridCol w:w="1368"/>
        <w:gridCol w:w="1368"/>
      </w:tblGrid>
      <w:tr w:rsidR="00A91025" w:rsidRPr="006E541A" w14:paraId="040555EF" w14:textId="77777777" w:rsidTr="0025659A">
        <w:tc>
          <w:tcPr>
            <w:tcW w:w="4059" w:type="dxa"/>
            <w:shd w:val="clear" w:color="auto" w:fill="auto"/>
            <w:vAlign w:val="bottom"/>
          </w:tcPr>
          <w:p w14:paraId="632663FE" w14:textId="77777777" w:rsidR="00A91025" w:rsidRPr="006E541A" w:rsidRDefault="00A91025" w:rsidP="006E541A">
            <w:pPr>
              <w:spacing w:after="0" w:line="240" w:lineRule="auto"/>
              <w:ind w:left="526"/>
              <w:rPr>
                <w:rFonts w:eastAsia="Cambria" w:cstheme="minorHAnsi"/>
                <w:color w:val="000000"/>
                <w:spacing w:val="-2"/>
                <w:sz w:val="18"/>
                <w:szCs w:val="18"/>
                <w:lang w:val="en-GB" w:bidi="th-TH"/>
              </w:rPr>
            </w:pPr>
          </w:p>
        </w:tc>
        <w:tc>
          <w:tcPr>
            <w:tcW w:w="2736" w:type="dxa"/>
            <w:gridSpan w:val="2"/>
            <w:tcBorders>
              <w:bottom w:val="single" w:sz="4" w:space="0" w:color="auto"/>
            </w:tcBorders>
            <w:shd w:val="clear" w:color="auto" w:fill="auto"/>
            <w:vAlign w:val="bottom"/>
          </w:tcPr>
          <w:p w14:paraId="52D6F963" w14:textId="77777777" w:rsidR="00A91025" w:rsidRPr="006E541A" w:rsidRDefault="00A91025" w:rsidP="006E541A">
            <w:pPr>
              <w:spacing w:after="0" w:line="240" w:lineRule="auto"/>
              <w:ind w:right="-72"/>
              <w:jc w:val="center"/>
              <w:rPr>
                <w:rFonts w:eastAsia="Cordia New" w:cstheme="minorHAnsi"/>
                <w:b/>
                <w:bCs/>
                <w:snapToGrid w:val="0"/>
                <w:color w:val="000000"/>
                <w:sz w:val="18"/>
                <w:szCs w:val="18"/>
                <w:lang w:val="en-GB" w:eastAsia="th-TH" w:bidi="th-TH"/>
              </w:rPr>
            </w:pPr>
            <w:r w:rsidRPr="006E541A">
              <w:rPr>
                <w:rFonts w:eastAsia="Cordia New" w:cstheme="minorHAnsi"/>
                <w:b/>
                <w:bCs/>
                <w:snapToGrid w:val="0"/>
                <w:color w:val="000000"/>
                <w:sz w:val="18"/>
                <w:szCs w:val="18"/>
                <w:lang w:val="en-GB" w:eastAsia="th-TH" w:bidi="th-TH"/>
              </w:rPr>
              <w:t>Consolidated</w:t>
            </w:r>
          </w:p>
          <w:p w14:paraId="1C2A3D4F" w14:textId="77777777" w:rsidR="00A91025" w:rsidRPr="006E541A" w:rsidRDefault="00A91025" w:rsidP="006E541A">
            <w:pPr>
              <w:spacing w:after="0" w:line="240" w:lineRule="auto"/>
              <w:ind w:left="540" w:right="-72" w:hanging="540"/>
              <w:jc w:val="center"/>
              <w:rPr>
                <w:rFonts w:eastAsia="Cordia New" w:cstheme="minorHAnsi"/>
                <w:b/>
                <w:bCs/>
                <w:snapToGrid w:val="0"/>
                <w:color w:val="000000"/>
                <w:sz w:val="18"/>
                <w:szCs w:val="18"/>
                <w:lang w:val="en-GB" w:eastAsia="th-TH" w:bidi="th-TH"/>
              </w:rPr>
            </w:pPr>
            <w:r w:rsidRPr="006E541A">
              <w:rPr>
                <w:rFonts w:eastAsia="Cordia New" w:cstheme="minorHAnsi"/>
                <w:b/>
                <w:bCs/>
                <w:snapToGrid w:val="0"/>
                <w:color w:val="000000"/>
                <w:sz w:val="18"/>
                <w:szCs w:val="18"/>
                <w:lang w:val="en-GB" w:eastAsia="th-TH" w:bidi="th-TH"/>
              </w:rPr>
              <w:t>financial statements</w:t>
            </w:r>
          </w:p>
        </w:tc>
        <w:tc>
          <w:tcPr>
            <w:tcW w:w="2736" w:type="dxa"/>
            <w:gridSpan w:val="2"/>
            <w:tcBorders>
              <w:bottom w:val="single" w:sz="4" w:space="0" w:color="auto"/>
            </w:tcBorders>
            <w:shd w:val="clear" w:color="auto" w:fill="auto"/>
            <w:vAlign w:val="bottom"/>
          </w:tcPr>
          <w:p w14:paraId="1B7EBA39" w14:textId="77777777" w:rsidR="00A91025" w:rsidRPr="006E541A" w:rsidRDefault="00A91025" w:rsidP="006E541A">
            <w:pPr>
              <w:spacing w:after="0" w:line="240" w:lineRule="auto"/>
              <w:ind w:left="540" w:right="-72" w:hanging="540"/>
              <w:jc w:val="center"/>
              <w:rPr>
                <w:rFonts w:eastAsia="Cordia New" w:cstheme="minorHAnsi"/>
                <w:b/>
                <w:bCs/>
                <w:snapToGrid w:val="0"/>
                <w:color w:val="000000"/>
                <w:sz w:val="18"/>
                <w:szCs w:val="18"/>
                <w:lang w:val="en-GB" w:eastAsia="th-TH" w:bidi="th-TH"/>
              </w:rPr>
            </w:pPr>
            <w:r w:rsidRPr="006E541A">
              <w:rPr>
                <w:rFonts w:eastAsia="Cordia New" w:cstheme="minorHAnsi"/>
                <w:b/>
                <w:bCs/>
                <w:snapToGrid w:val="0"/>
                <w:color w:val="000000"/>
                <w:sz w:val="18"/>
                <w:szCs w:val="18"/>
                <w:lang w:val="en-GB" w:eastAsia="th-TH" w:bidi="th-TH"/>
              </w:rPr>
              <w:t>Separate financial</w:t>
            </w:r>
          </w:p>
          <w:p w14:paraId="67BACADC" w14:textId="77777777" w:rsidR="00A91025" w:rsidRPr="006E541A" w:rsidRDefault="00A91025" w:rsidP="006E541A">
            <w:pPr>
              <w:spacing w:after="0" w:line="240" w:lineRule="auto"/>
              <w:ind w:left="540" w:right="-72" w:hanging="540"/>
              <w:jc w:val="center"/>
              <w:rPr>
                <w:rFonts w:eastAsia="Cordia New" w:cstheme="minorHAnsi"/>
                <w:b/>
                <w:bCs/>
                <w:snapToGrid w:val="0"/>
                <w:color w:val="000000"/>
                <w:sz w:val="18"/>
                <w:szCs w:val="18"/>
                <w:lang w:val="en-GB" w:eastAsia="th-TH" w:bidi="th-TH"/>
              </w:rPr>
            </w:pPr>
            <w:r w:rsidRPr="006E541A">
              <w:rPr>
                <w:rFonts w:eastAsia="Cordia New" w:cstheme="minorHAnsi"/>
                <w:b/>
                <w:bCs/>
                <w:snapToGrid w:val="0"/>
                <w:color w:val="000000"/>
                <w:sz w:val="18"/>
                <w:szCs w:val="18"/>
                <w:lang w:val="en-GB" w:eastAsia="th-TH" w:bidi="th-TH"/>
              </w:rPr>
              <w:t>statements</w:t>
            </w:r>
          </w:p>
        </w:tc>
      </w:tr>
      <w:tr w:rsidR="00860A78" w:rsidRPr="006E541A" w14:paraId="4FA8CCDF" w14:textId="77777777" w:rsidTr="0025659A">
        <w:tc>
          <w:tcPr>
            <w:tcW w:w="4059" w:type="dxa"/>
            <w:shd w:val="clear" w:color="auto" w:fill="auto"/>
            <w:vAlign w:val="bottom"/>
          </w:tcPr>
          <w:p w14:paraId="5BBE568A" w14:textId="3E68E034" w:rsidR="00860A78" w:rsidRPr="006E541A" w:rsidRDefault="00860A78" w:rsidP="006E541A">
            <w:pPr>
              <w:spacing w:after="0" w:line="240" w:lineRule="auto"/>
              <w:ind w:left="526"/>
              <w:rPr>
                <w:rFonts w:eastAsia="Cambria" w:cstheme="minorHAnsi"/>
                <w:b/>
                <w:bCs/>
                <w:color w:val="000000"/>
                <w:spacing w:val="-2"/>
                <w:sz w:val="18"/>
                <w:szCs w:val="18"/>
                <w:lang w:val="en-GB" w:bidi="th-TH"/>
              </w:rPr>
            </w:pPr>
            <w:r w:rsidRPr="006E541A">
              <w:rPr>
                <w:rFonts w:eastAsia="Times New Roman" w:cstheme="minorHAnsi"/>
                <w:b/>
                <w:bCs/>
                <w:color w:val="000000"/>
                <w:spacing w:val="-4"/>
                <w:sz w:val="18"/>
                <w:szCs w:val="18"/>
                <w:lang w:val="en-GB" w:bidi="th-TH"/>
              </w:rPr>
              <w:t xml:space="preserve">As at </w:t>
            </w:r>
            <w:r w:rsidR="0025659A" w:rsidRPr="006E541A">
              <w:rPr>
                <w:rFonts w:eastAsia="Times New Roman" w:cstheme="minorHAnsi"/>
                <w:b/>
                <w:bCs/>
                <w:color w:val="000000"/>
                <w:spacing w:val="-4"/>
                <w:sz w:val="18"/>
                <w:szCs w:val="18"/>
                <w:lang w:val="en-GB" w:bidi="th-TH"/>
              </w:rPr>
              <w:t>31</w:t>
            </w:r>
            <w:r w:rsidRPr="006E541A">
              <w:rPr>
                <w:rFonts w:eastAsia="Times New Roman" w:cstheme="minorHAnsi"/>
                <w:b/>
                <w:bCs/>
                <w:color w:val="000000"/>
                <w:spacing w:val="-4"/>
                <w:sz w:val="18"/>
                <w:szCs w:val="18"/>
                <w:lang w:val="en-GB" w:bidi="th-TH"/>
              </w:rPr>
              <w:t xml:space="preserve"> December</w:t>
            </w:r>
          </w:p>
        </w:tc>
        <w:tc>
          <w:tcPr>
            <w:tcW w:w="1368" w:type="dxa"/>
            <w:tcBorders>
              <w:top w:val="single" w:sz="4" w:space="0" w:color="auto"/>
            </w:tcBorders>
            <w:shd w:val="clear" w:color="auto" w:fill="auto"/>
            <w:vAlign w:val="bottom"/>
          </w:tcPr>
          <w:p w14:paraId="300AC61F" w14:textId="182CD39A" w:rsidR="00860A78" w:rsidRPr="006E541A" w:rsidRDefault="0025659A"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2024</w:t>
            </w:r>
          </w:p>
        </w:tc>
        <w:tc>
          <w:tcPr>
            <w:tcW w:w="1368" w:type="dxa"/>
            <w:tcBorders>
              <w:top w:val="single" w:sz="4" w:space="0" w:color="auto"/>
            </w:tcBorders>
            <w:shd w:val="clear" w:color="auto" w:fill="auto"/>
            <w:vAlign w:val="bottom"/>
          </w:tcPr>
          <w:p w14:paraId="285F72DF" w14:textId="0D3D0831" w:rsidR="00860A78" w:rsidRPr="006E541A" w:rsidRDefault="0025659A"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2023</w:t>
            </w:r>
          </w:p>
        </w:tc>
        <w:tc>
          <w:tcPr>
            <w:tcW w:w="1368" w:type="dxa"/>
            <w:tcBorders>
              <w:top w:val="single" w:sz="4" w:space="0" w:color="auto"/>
            </w:tcBorders>
            <w:shd w:val="clear" w:color="auto" w:fill="auto"/>
            <w:vAlign w:val="bottom"/>
          </w:tcPr>
          <w:p w14:paraId="70C6A628" w14:textId="47C429B7" w:rsidR="00860A78" w:rsidRPr="006E541A" w:rsidRDefault="0025659A"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2024</w:t>
            </w:r>
          </w:p>
        </w:tc>
        <w:tc>
          <w:tcPr>
            <w:tcW w:w="1368" w:type="dxa"/>
            <w:tcBorders>
              <w:top w:val="single" w:sz="4" w:space="0" w:color="auto"/>
            </w:tcBorders>
            <w:shd w:val="clear" w:color="auto" w:fill="auto"/>
            <w:vAlign w:val="bottom"/>
          </w:tcPr>
          <w:p w14:paraId="0FE141DF" w14:textId="55452E71" w:rsidR="00860A78" w:rsidRPr="006E541A" w:rsidRDefault="0025659A"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2023</w:t>
            </w:r>
          </w:p>
        </w:tc>
      </w:tr>
      <w:tr w:rsidR="00860A78" w:rsidRPr="006E541A" w14:paraId="1A620B70" w14:textId="77777777" w:rsidTr="0025659A">
        <w:tc>
          <w:tcPr>
            <w:tcW w:w="4059" w:type="dxa"/>
            <w:shd w:val="clear" w:color="auto" w:fill="auto"/>
            <w:vAlign w:val="bottom"/>
          </w:tcPr>
          <w:p w14:paraId="19C85E15" w14:textId="77777777" w:rsidR="00860A78" w:rsidRPr="006E541A" w:rsidRDefault="00860A78" w:rsidP="006E541A">
            <w:pPr>
              <w:spacing w:after="0" w:line="240" w:lineRule="auto"/>
              <w:ind w:left="526"/>
              <w:rPr>
                <w:rFonts w:eastAsia="Cambria" w:cstheme="minorHAnsi"/>
                <w:color w:val="000000"/>
                <w:spacing w:val="-2"/>
                <w:sz w:val="18"/>
                <w:szCs w:val="18"/>
                <w:lang w:val="en-GB" w:bidi="th-TH"/>
              </w:rPr>
            </w:pPr>
          </w:p>
        </w:tc>
        <w:tc>
          <w:tcPr>
            <w:tcW w:w="1368" w:type="dxa"/>
            <w:tcBorders>
              <w:bottom w:val="single" w:sz="4" w:space="0" w:color="auto"/>
            </w:tcBorders>
            <w:shd w:val="clear" w:color="auto" w:fill="auto"/>
            <w:vAlign w:val="bottom"/>
          </w:tcPr>
          <w:p w14:paraId="36CE01A7" w14:textId="184F5762" w:rsidR="00860A78" w:rsidRPr="006E541A" w:rsidRDefault="00860A78"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Baht’</w:t>
            </w:r>
            <w:r w:rsidR="0025659A" w:rsidRPr="006E541A">
              <w:rPr>
                <w:rFonts w:eastAsia="Cordia New" w:cstheme="minorHAnsi"/>
                <w:b/>
                <w:bCs/>
                <w:color w:val="000000"/>
                <w:sz w:val="18"/>
                <w:szCs w:val="18"/>
                <w:lang w:val="en-GB" w:bidi="th-TH"/>
              </w:rPr>
              <w:t>000</w:t>
            </w:r>
          </w:p>
        </w:tc>
        <w:tc>
          <w:tcPr>
            <w:tcW w:w="1368" w:type="dxa"/>
            <w:tcBorders>
              <w:bottom w:val="single" w:sz="4" w:space="0" w:color="auto"/>
            </w:tcBorders>
            <w:shd w:val="clear" w:color="auto" w:fill="auto"/>
            <w:vAlign w:val="bottom"/>
          </w:tcPr>
          <w:p w14:paraId="18223C16" w14:textId="41EEC093" w:rsidR="00860A78" w:rsidRPr="006E541A" w:rsidRDefault="00860A78"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Baht’</w:t>
            </w:r>
            <w:r w:rsidR="0025659A" w:rsidRPr="006E541A">
              <w:rPr>
                <w:rFonts w:eastAsia="Cordia New" w:cstheme="minorHAnsi"/>
                <w:b/>
                <w:bCs/>
                <w:color w:val="000000"/>
                <w:sz w:val="18"/>
                <w:szCs w:val="18"/>
                <w:lang w:val="en-GB" w:bidi="th-TH"/>
              </w:rPr>
              <w:t>000</w:t>
            </w:r>
          </w:p>
        </w:tc>
        <w:tc>
          <w:tcPr>
            <w:tcW w:w="1368" w:type="dxa"/>
            <w:tcBorders>
              <w:bottom w:val="single" w:sz="4" w:space="0" w:color="auto"/>
            </w:tcBorders>
            <w:shd w:val="clear" w:color="auto" w:fill="auto"/>
            <w:vAlign w:val="bottom"/>
          </w:tcPr>
          <w:p w14:paraId="7467D85A" w14:textId="0670C185" w:rsidR="00860A78" w:rsidRPr="006E541A" w:rsidRDefault="00860A78"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Baht’</w:t>
            </w:r>
            <w:r w:rsidR="0025659A" w:rsidRPr="006E541A">
              <w:rPr>
                <w:rFonts w:eastAsia="Cordia New" w:cstheme="minorHAnsi"/>
                <w:b/>
                <w:bCs/>
                <w:color w:val="000000"/>
                <w:sz w:val="18"/>
                <w:szCs w:val="18"/>
                <w:lang w:val="en-GB" w:bidi="th-TH"/>
              </w:rPr>
              <w:t>000</w:t>
            </w:r>
          </w:p>
        </w:tc>
        <w:tc>
          <w:tcPr>
            <w:tcW w:w="1368" w:type="dxa"/>
            <w:tcBorders>
              <w:bottom w:val="single" w:sz="4" w:space="0" w:color="auto"/>
            </w:tcBorders>
            <w:shd w:val="clear" w:color="auto" w:fill="auto"/>
            <w:vAlign w:val="bottom"/>
          </w:tcPr>
          <w:p w14:paraId="4EE3F605" w14:textId="7413C2A7" w:rsidR="00860A78" w:rsidRPr="006E541A" w:rsidRDefault="00860A78"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Baht’</w:t>
            </w:r>
            <w:r w:rsidR="0025659A" w:rsidRPr="006E541A">
              <w:rPr>
                <w:rFonts w:eastAsia="Cordia New" w:cstheme="minorHAnsi"/>
                <w:b/>
                <w:bCs/>
                <w:color w:val="000000"/>
                <w:sz w:val="18"/>
                <w:szCs w:val="18"/>
                <w:lang w:val="en-GB" w:bidi="th-TH"/>
              </w:rPr>
              <w:t>000</w:t>
            </w:r>
          </w:p>
        </w:tc>
      </w:tr>
      <w:tr w:rsidR="00860A78" w:rsidRPr="006E541A" w14:paraId="504AE094" w14:textId="77777777" w:rsidTr="0025659A">
        <w:tc>
          <w:tcPr>
            <w:tcW w:w="4059" w:type="dxa"/>
            <w:shd w:val="clear" w:color="auto" w:fill="auto"/>
            <w:vAlign w:val="bottom"/>
          </w:tcPr>
          <w:p w14:paraId="3E5D9790" w14:textId="77777777" w:rsidR="00860A78" w:rsidRPr="006E541A" w:rsidRDefault="00860A78" w:rsidP="006E541A">
            <w:pPr>
              <w:spacing w:after="0" w:line="240" w:lineRule="auto"/>
              <w:ind w:left="526"/>
              <w:rPr>
                <w:rFonts w:eastAsia="Cambria" w:cstheme="minorHAnsi"/>
                <w:color w:val="000000"/>
                <w:spacing w:val="-2"/>
                <w:sz w:val="12"/>
                <w:szCs w:val="12"/>
                <w:lang w:val="en-GB" w:bidi="th-TH"/>
              </w:rPr>
            </w:pPr>
          </w:p>
        </w:tc>
        <w:tc>
          <w:tcPr>
            <w:tcW w:w="1368" w:type="dxa"/>
            <w:tcBorders>
              <w:top w:val="single" w:sz="4" w:space="0" w:color="auto"/>
            </w:tcBorders>
            <w:shd w:val="clear" w:color="auto" w:fill="auto"/>
            <w:vAlign w:val="bottom"/>
          </w:tcPr>
          <w:p w14:paraId="278C3AEB" w14:textId="77777777" w:rsidR="00860A78" w:rsidRPr="006E541A" w:rsidRDefault="00860A78" w:rsidP="006E541A">
            <w:pPr>
              <w:spacing w:after="0" w:line="240" w:lineRule="auto"/>
              <w:ind w:right="-72"/>
              <w:jc w:val="right"/>
              <w:rPr>
                <w:rFonts w:eastAsia="Cordia New" w:cstheme="minorHAnsi"/>
                <w:b/>
                <w:bCs/>
                <w:color w:val="000000"/>
                <w:sz w:val="12"/>
                <w:szCs w:val="12"/>
                <w:lang w:val="en-GB" w:bidi="th-TH"/>
              </w:rPr>
            </w:pPr>
          </w:p>
        </w:tc>
        <w:tc>
          <w:tcPr>
            <w:tcW w:w="1368" w:type="dxa"/>
            <w:tcBorders>
              <w:top w:val="single" w:sz="4" w:space="0" w:color="auto"/>
            </w:tcBorders>
            <w:shd w:val="clear" w:color="auto" w:fill="auto"/>
            <w:vAlign w:val="bottom"/>
          </w:tcPr>
          <w:p w14:paraId="49BD0769" w14:textId="77777777" w:rsidR="00860A78" w:rsidRPr="006E541A" w:rsidRDefault="00860A78" w:rsidP="006E541A">
            <w:pPr>
              <w:spacing w:after="0" w:line="240" w:lineRule="auto"/>
              <w:ind w:right="-72"/>
              <w:jc w:val="right"/>
              <w:rPr>
                <w:rFonts w:eastAsia="Cordia New" w:cstheme="minorHAnsi"/>
                <w:b/>
                <w:bCs/>
                <w:color w:val="000000"/>
                <w:sz w:val="12"/>
                <w:szCs w:val="12"/>
                <w:lang w:val="en-GB" w:bidi="th-TH"/>
              </w:rPr>
            </w:pPr>
          </w:p>
        </w:tc>
        <w:tc>
          <w:tcPr>
            <w:tcW w:w="1368" w:type="dxa"/>
            <w:tcBorders>
              <w:top w:val="single" w:sz="4" w:space="0" w:color="auto"/>
            </w:tcBorders>
            <w:shd w:val="clear" w:color="auto" w:fill="auto"/>
            <w:vAlign w:val="bottom"/>
          </w:tcPr>
          <w:p w14:paraId="73D23044" w14:textId="77777777" w:rsidR="00860A78" w:rsidRPr="006E541A" w:rsidRDefault="00860A78" w:rsidP="006E541A">
            <w:pPr>
              <w:spacing w:after="0" w:line="240" w:lineRule="auto"/>
              <w:ind w:right="-72"/>
              <w:jc w:val="right"/>
              <w:rPr>
                <w:rFonts w:eastAsia="Cordia New" w:cstheme="minorHAnsi"/>
                <w:b/>
                <w:bCs/>
                <w:color w:val="000000"/>
                <w:sz w:val="12"/>
                <w:szCs w:val="12"/>
                <w:lang w:val="en-GB" w:bidi="th-TH"/>
              </w:rPr>
            </w:pPr>
          </w:p>
        </w:tc>
        <w:tc>
          <w:tcPr>
            <w:tcW w:w="1368" w:type="dxa"/>
            <w:tcBorders>
              <w:top w:val="single" w:sz="4" w:space="0" w:color="auto"/>
            </w:tcBorders>
            <w:shd w:val="clear" w:color="auto" w:fill="auto"/>
            <w:vAlign w:val="bottom"/>
          </w:tcPr>
          <w:p w14:paraId="61929AD6" w14:textId="77777777" w:rsidR="00860A78" w:rsidRPr="006E541A" w:rsidRDefault="00860A78" w:rsidP="006E541A">
            <w:pPr>
              <w:spacing w:after="0" w:line="240" w:lineRule="auto"/>
              <w:ind w:right="-72"/>
              <w:jc w:val="right"/>
              <w:rPr>
                <w:rFonts w:eastAsia="Cordia New" w:cstheme="minorHAnsi"/>
                <w:b/>
                <w:bCs/>
                <w:color w:val="000000"/>
                <w:sz w:val="12"/>
                <w:szCs w:val="12"/>
                <w:lang w:val="en-GB" w:bidi="th-TH"/>
              </w:rPr>
            </w:pPr>
          </w:p>
        </w:tc>
      </w:tr>
      <w:tr w:rsidR="00860A78" w:rsidRPr="006E541A" w14:paraId="6CD2C1F9" w14:textId="77777777" w:rsidTr="0025659A">
        <w:tc>
          <w:tcPr>
            <w:tcW w:w="4059" w:type="dxa"/>
            <w:shd w:val="clear" w:color="auto" w:fill="auto"/>
            <w:vAlign w:val="bottom"/>
          </w:tcPr>
          <w:p w14:paraId="639669A0" w14:textId="77777777" w:rsidR="00860A78" w:rsidRPr="006E541A" w:rsidRDefault="00860A78" w:rsidP="006E541A">
            <w:pPr>
              <w:spacing w:after="0" w:line="240" w:lineRule="auto"/>
              <w:ind w:left="526"/>
              <w:rPr>
                <w:rFonts w:eastAsia="Cambria" w:cstheme="minorHAnsi"/>
                <w:color w:val="000000"/>
                <w:spacing w:val="-2"/>
                <w:sz w:val="18"/>
                <w:szCs w:val="18"/>
                <w:lang w:val="en-GB" w:bidi="th-TH"/>
              </w:rPr>
            </w:pPr>
            <w:r w:rsidRPr="006E541A">
              <w:rPr>
                <w:rFonts w:eastAsia="Cambria" w:cstheme="minorHAnsi"/>
                <w:color w:val="000000"/>
                <w:spacing w:val="-2"/>
                <w:sz w:val="18"/>
                <w:szCs w:val="18"/>
                <w:lang w:val="en-GB" w:bidi="th-TH"/>
              </w:rPr>
              <w:t>Debt</w:t>
            </w:r>
          </w:p>
        </w:tc>
        <w:tc>
          <w:tcPr>
            <w:tcW w:w="1368" w:type="dxa"/>
            <w:shd w:val="clear" w:color="auto" w:fill="auto"/>
            <w:vAlign w:val="bottom"/>
          </w:tcPr>
          <w:p w14:paraId="1C5F137E" w14:textId="350E9ED0" w:rsidR="00860A78" w:rsidRPr="006E541A" w:rsidRDefault="003F0597" w:rsidP="006E541A">
            <w:pPr>
              <w:spacing w:after="0" w:line="240" w:lineRule="auto"/>
              <w:ind w:right="-72"/>
              <w:jc w:val="right"/>
              <w:rPr>
                <w:rFonts w:eastAsia="Arial" w:cstheme="minorHAnsi"/>
                <w:color w:val="000000"/>
                <w:spacing w:val="-2"/>
                <w:sz w:val="18"/>
                <w:szCs w:val="18"/>
                <w:lang w:val="en-GB" w:bidi="th-TH"/>
              </w:rPr>
            </w:pPr>
            <w:r w:rsidRPr="006E541A">
              <w:rPr>
                <w:rFonts w:eastAsia="Arial" w:cstheme="minorHAnsi"/>
                <w:color w:val="000000"/>
                <w:spacing w:val="-2"/>
                <w:sz w:val="18"/>
                <w:szCs w:val="18"/>
                <w:lang w:val="en-GB" w:bidi="th-TH"/>
              </w:rPr>
              <w:t>5</w:t>
            </w:r>
            <w:r w:rsidR="00FE4730" w:rsidRPr="006E541A">
              <w:rPr>
                <w:rFonts w:eastAsia="Arial" w:cstheme="minorHAnsi"/>
                <w:color w:val="000000"/>
                <w:spacing w:val="-2"/>
                <w:sz w:val="18"/>
                <w:szCs w:val="18"/>
                <w:lang w:val="en-GB" w:bidi="th-TH"/>
              </w:rPr>
              <w:t>29</w:t>
            </w:r>
            <w:r w:rsidRPr="006E541A">
              <w:rPr>
                <w:rFonts w:eastAsia="Arial" w:cstheme="minorHAnsi"/>
                <w:color w:val="000000"/>
                <w:spacing w:val="-2"/>
                <w:sz w:val="18"/>
                <w:szCs w:val="18"/>
                <w:lang w:val="en-GB" w:bidi="th-TH"/>
              </w:rPr>
              <w:t>,</w:t>
            </w:r>
            <w:r w:rsidR="002D13A5" w:rsidRPr="006E541A">
              <w:rPr>
                <w:rFonts w:eastAsia="Arial" w:cstheme="minorHAnsi"/>
                <w:color w:val="000000"/>
                <w:spacing w:val="-2"/>
                <w:sz w:val="18"/>
                <w:szCs w:val="18"/>
                <w:lang w:val="en-GB" w:bidi="th-TH"/>
              </w:rPr>
              <w:t>654</w:t>
            </w:r>
          </w:p>
        </w:tc>
        <w:tc>
          <w:tcPr>
            <w:tcW w:w="1368" w:type="dxa"/>
            <w:shd w:val="clear" w:color="auto" w:fill="auto"/>
            <w:vAlign w:val="bottom"/>
          </w:tcPr>
          <w:p w14:paraId="067B7FA0" w14:textId="6A4041B1" w:rsidR="00860A78" w:rsidRPr="006E541A" w:rsidRDefault="0025659A" w:rsidP="006E541A">
            <w:pPr>
              <w:spacing w:after="0" w:line="240" w:lineRule="auto"/>
              <w:ind w:right="-72"/>
              <w:jc w:val="right"/>
              <w:rPr>
                <w:rFonts w:eastAsia="Arial" w:cstheme="minorHAnsi"/>
                <w:color w:val="000000"/>
                <w:spacing w:val="-2"/>
                <w:sz w:val="18"/>
                <w:szCs w:val="18"/>
                <w:lang w:val="en-GB" w:bidi="th-TH"/>
              </w:rPr>
            </w:pPr>
            <w:r w:rsidRPr="006E541A">
              <w:rPr>
                <w:rFonts w:eastAsia="Arial" w:cstheme="minorHAnsi"/>
                <w:color w:val="000000"/>
                <w:spacing w:val="-2"/>
                <w:sz w:val="18"/>
                <w:szCs w:val="18"/>
                <w:lang w:val="en-GB" w:bidi="th-TH"/>
              </w:rPr>
              <w:t>499</w:t>
            </w:r>
            <w:r w:rsidR="00860A78" w:rsidRPr="006E541A">
              <w:rPr>
                <w:rFonts w:eastAsia="Arial" w:cstheme="minorHAnsi"/>
                <w:color w:val="000000"/>
                <w:spacing w:val="-2"/>
                <w:sz w:val="18"/>
                <w:szCs w:val="18"/>
                <w:lang w:val="en-GB" w:bidi="th-TH"/>
              </w:rPr>
              <w:t>,</w:t>
            </w:r>
            <w:r w:rsidRPr="006E541A">
              <w:rPr>
                <w:rFonts w:eastAsia="Arial" w:cstheme="minorHAnsi"/>
                <w:color w:val="000000"/>
                <w:spacing w:val="-2"/>
                <w:sz w:val="18"/>
                <w:szCs w:val="18"/>
                <w:lang w:val="en-GB" w:bidi="th-TH"/>
              </w:rPr>
              <w:t>649</w:t>
            </w:r>
          </w:p>
        </w:tc>
        <w:tc>
          <w:tcPr>
            <w:tcW w:w="1368" w:type="dxa"/>
            <w:shd w:val="clear" w:color="auto" w:fill="auto"/>
            <w:vAlign w:val="bottom"/>
          </w:tcPr>
          <w:p w14:paraId="4ADBCF1A" w14:textId="37F2A2F4" w:rsidR="00860A78" w:rsidRPr="006E541A" w:rsidRDefault="003F0597" w:rsidP="006E541A">
            <w:pPr>
              <w:spacing w:after="0" w:line="240" w:lineRule="auto"/>
              <w:ind w:right="-72"/>
              <w:jc w:val="right"/>
              <w:rPr>
                <w:rFonts w:eastAsia="Arial" w:cstheme="minorHAnsi"/>
                <w:color w:val="000000"/>
                <w:spacing w:val="-2"/>
                <w:sz w:val="18"/>
                <w:szCs w:val="18"/>
                <w:lang w:val="en-GB" w:bidi="th-TH"/>
              </w:rPr>
            </w:pPr>
            <w:r w:rsidRPr="006E541A">
              <w:rPr>
                <w:rFonts w:eastAsia="Arial" w:cstheme="minorHAnsi"/>
                <w:color w:val="000000"/>
                <w:spacing w:val="-2"/>
                <w:sz w:val="18"/>
                <w:szCs w:val="18"/>
                <w:lang w:val="en-GB" w:bidi="th-TH"/>
              </w:rPr>
              <w:t>245,152</w:t>
            </w:r>
          </w:p>
        </w:tc>
        <w:tc>
          <w:tcPr>
            <w:tcW w:w="1368" w:type="dxa"/>
            <w:shd w:val="clear" w:color="auto" w:fill="auto"/>
            <w:vAlign w:val="bottom"/>
          </w:tcPr>
          <w:p w14:paraId="6DA4F834" w14:textId="3B99FA82" w:rsidR="00860A78" w:rsidRPr="006E541A" w:rsidRDefault="0025659A" w:rsidP="006E541A">
            <w:pPr>
              <w:spacing w:after="0" w:line="240" w:lineRule="auto"/>
              <w:ind w:right="-72"/>
              <w:jc w:val="right"/>
              <w:rPr>
                <w:rFonts w:eastAsia="Arial" w:cstheme="minorHAnsi"/>
                <w:color w:val="000000"/>
                <w:spacing w:val="-2"/>
                <w:sz w:val="18"/>
                <w:szCs w:val="18"/>
                <w:lang w:val="en-GB" w:bidi="th-TH"/>
              </w:rPr>
            </w:pPr>
            <w:r w:rsidRPr="006E541A">
              <w:rPr>
                <w:rFonts w:eastAsia="Arial" w:cstheme="minorHAnsi"/>
                <w:color w:val="000000"/>
                <w:spacing w:val="-2"/>
                <w:sz w:val="18"/>
                <w:szCs w:val="18"/>
                <w:lang w:val="en-GB" w:bidi="th-TH"/>
              </w:rPr>
              <w:t>2</w:t>
            </w:r>
            <w:r w:rsidR="003F0597" w:rsidRPr="006E541A">
              <w:rPr>
                <w:rFonts w:eastAsia="Arial" w:cstheme="minorHAnsi"/>
                <w:color w:val="000000"/>
                <w:spacing w:val="-2"/>
                <w:sz w:val="18"/>
                <w:szCs w:val="18"/>
                <w:lang w:val="en-GB" w:bidi="th-TH"/>
              </w:rPr>
              <w:t>2</w:t>
            </w:r>
            <w:r w:rsidRPr="006E541A">
              <w:rPr>
                <w:rFonts w:eastAsia="Arial" w:cstheme="minorHAnsi"/>
                <w:color w:val="000000"/>
                <w:spacing w:val="-2"/>
                <w:sz w:val="18"/>
                <w:szCs w:val="18"/>
                <w:lang w:val="en-GB" w:bidi="th-TH"/>
              </w:rPr>
              <w:t>6</w:t>
            </w:r>
            <w:r w:rsidR="00860A78" w:rsidRPr="006E541A">
              <w:rPr>
                <w:rFonts w:eastAsia="Arial" w:cstheme="minorHAnsi"/>
                <w:color w:val="000000"/>
                <w:spacing w:val="-2"/>
                <w:sz w:val="18"/>
                <w:szCs w:val="18"/>
                <w:lang w:val="en-GB" w:bidi="th-TH"/>
              </w:rPr>
              <w:t>,</w:t>
            </w:r>
            <w:r w:rsidRPr="006E541A">
              <w:rPr>
                <w:rFonts w:eastAsia="Arial" w:cstheme="minorHAnsi"/>
                <w:color w:val="000000"/>
                <w:spacing w:val="-2"/>
                <w:sz w:val="18"/>
                <w:szCs w:val="18"/>
                <w:lang w:val="en-GB" w:bidi="th-TH"/>
              </w:rPr>
              <w:t>445</w:t>
            </w:r>
          </w:p>
        </w:tc>
      </w:tr>
      <w:tr w:rsidR="00860A78" w:rsidRPr="006E541A" w14:paraId="07FEA8BB" w14:textId="77777777" w:rsidTr="0025659A">
        <w:tc>
          <w:tcPr>
            <w:tcW w:w="4059" w:type="dxa"/>
            <w:shd w:val="clear" w:color="auto" w:fill="auto"/>
            <w:vAlign w:val="bottom"/>
          </w:tcPr>
          <w:p w14:paraId="41053B48" w14:textId="401D771B" w:rsidR="00860A78" w:rsidRPr="006E541A" w:rsidRDefault="00860A78" w:rsidP="006E541A">
            <w:pPr>
              <w:spacing w:after="0" w:line="240" w:lineRule="auto"/>
              <w:ind w:left="526"/>
              <w:rPr>
                <w:rFonts w:eastAsia="Cambria" w:cstheme="minorHAnsi"/>
                <w:color w:val="000000"/>
                <w:spacing w:val="-2"/>
                <w:sz w:val="18"/>
                <w:szCs w:val="18"/>
                <w:lang w:val="en-GB" w:bidi="th-TH"/>
              </w:rPr>
            </w:pPr>
            <w:r w:rsidRPr="006E541A">
              <w:rPr>
                <w:rFonts w:eastAsia="Cambria" w:cstheme="minorHAnsi"/>
                <w:color w:val="000000"/>
                <w:spacing w:val="-2"/>
                <w:sz w:val="18"/>
                <w:szCs w:val="18"/>
                <w:lang w:val="en-GB" w:bidi="th-TH"/>
              </w:rPr>
              <w:t xml:space="preserve">Equity </w:t>
            </w:r>
          </w:p>
        </w:tc>
        <w:tc>
          <w:tcPr>
            <w:tcW w:w="1368" w:type="dxa"/>
            <w:tcBorders>
              <w:bottom w:val="single" w:sz="4" w:space="0" w:color="auto"/>
            </w:tcBorders>
            <w:shd w:val="clear" w:color="auto" w:fill="auto"/>
            <w:vAlign w:val="bottom"/>
          </w:tcPr>
          <w:p w14:paraId="00C01E3D" w14:textId="6B1DB840" w:rsidR="00860A78" w:rsidRPr="006E541A" w:rsidRDefault="00B85602" w:rsidP="006E541A">
            <w:pPr>
              <w:spacing w:after="0" w:line="240" w:lineRule="auto"/>
              <w:ind w:right="-72"/>
              <w:jc w:val="right"/>
              <w:rPr>
                <w:rFonts w:eastAsia="Arial" w:cstheme="minorHAnsi"/>
                <w:color w:val="000000"/>
                <w:spacing w:val="-2"/>
                <w:sz w:val="18"/>
                <w:szCs w:val="18"/>
                <w:lang w:val="en-GB" w:bidi="th-TH"/>
              </w:rPr>
            </w:pPr>
            <w:r w:rsidRPr="006E541A">
              <w:rPr>
                <w:rFonts w:eastAsia="Arial" w:cstheme="minorHAnsi"/>
                <w:color w:val="000000"/>
                <w:spacing w:val="-2"/>
                <w:sz w:val="18"/>
                <w:szCs w:val="18"/>
                <w:lang w:val="en-GB" w:bidi="th-TH"/>
              </w:rPr>
              <w:t>3,685,789</w:t>
            </w:r>
          </w:p>
        </w:tc>
        <w:tc>
          <w:tcPr>
            <w:tcW w:w="1368" w:type="dxa"/>
            <w:tcBorders>
              <w:bottom w:val="single" w:sz="4" w:space="0" w:color="auto"/>
            </w:tcBorders>
            <w:shd w:val="clear" w:color="auto" w:fill="auto"/>
            <w:vAlign w:val="bottom"/>
          </w:tcPr>
          <w:p w14:paraId="73A8DC75" w14:textId="7DB2099D" w:rsidR="00860A78" w:rsidRPr="006E541A" w:rsidRDefault="0025659A" w:rsidP="006E541A">
            <w:pPr>
              <w:spacing w:after="0" w:line="240" w:lineRule="auto"/>
              <w:ind w:right="-72"/>
              <w:jc w:val="right"/>
              <w:rPr>
                <w:rFonts w:eastAsia="Arial" w:cstheme="minorHAnsi"/>
                <w:color w:val="000000"/>
                <w:spacing w:val="-2"/>
                <w:sz w:val="18"/>
                <w:szCs w:val="18"/>
                <w:lang w:val="en-GB" w:bidi="th-TH"/>
              </w:rPr>
            </w:pPr>
            <w:r w:rsidRPr="006E541A">
              <w:rPr>
                <w:rFonts w:eastAsia="Arial" w:cstheme="minorHAnsi"/>
                <w:color w:val="000000"/>
                <w:spacing w:val="-2"/>
                <w:sz w:val="18"/>
                <w:szCs w:val="18"/>
                <w:lang w:val="en-GB" w:bidi="th-TH"/>
              </w:rPr>
              <w:t>3</w:t>
            </w:r>
            <w:r w:rsidR="00860A78" w:rsidRPr="006E541A">
              <w:rPr>
                <w:rFonts w:eastAsia="Arial" w:cstheme="minorHAnsi"/>
                <w:color w:val="000000"/>
                <w:spacing w:val="-2"/>
                <w:sz w:val="18"/>
                <w:szCs w:val="18"/>
                <w:lang w:val="en-GB" w:bidi="th-TH"/>
              </w:rPr>
              <w:t>,</w:t>
            </w:r>
            <w:r w:rsidRPr="006E541A">
              <w:rPr>
                <w:rFonts w:eastAsia="Arial" w:cstheme="minorHAnsi"/>
                <w:color w:val="000000"/>
                <w:spacing w:val="-2"/>
                <w:sz w:val="18"/>
                <w:szCs w:val="18"/>
                <w:lang w:val="en-GB" w:bidi="th-TH"/>
              </w:rPr>
              <w:t>599</w:t>
            </w:r>
            <w:r w:rsidR="00860A78" w:rsidRPr="006E541A">
              <w:rPr>
                <w:rFonts w:eastAsia="Arial" w:cstheme="minorHAnsi"/>
                <w:color w:val="000000"/>
                <w:spacing w:val="-2"/>
                <w:sz w:val="18"/>
                <w:szCs w:val="18"/>
                <w:lang w:val="en-GB" w:bidi="th-TH"/>
              </w:rPr>
              <w:t>,</w:t>
            </w:r>
            <w:r w:rsidRPr="006E541A">
              <w:rPr>
                <w:rFonts w:eastAsia="Arial" w:cstheme="minorHAnsi"/>
                <w:color w:val="000000"/>
                <w:spacing w:val="-2"/>
                <w:sz w:val="18"/>
                <w:szCs w:val="18"/>
                <w:lang w:val="en-GB" w:bidi="th-TH"/>
              </w:rPr>
              <w:t>690</w:t>
            </w:r>
          </w:p>
        </w:tc>
        <w:tc>
          <w:tcPr>
            <w:tcW w:w="1368" w:type="dxa"/>
            <w:tcBorders>
              <w:bottom w:val="single" w:sz="4" w:space="0" w:color="auto"/>
            </w:tcBorders>
            <w:shd w:val="clear" w:color="auto" w:fill="auto"/>
            <w:vAlign w:val="bottom"/>
          </w:tcPr>
          <w:p w14:paraId="301E6785" w14:textId="75AE75AD" w:rsidR="00860A78" w:rsidRPr="006E541A" w:rsidRDefault="002E12E0" w:rsidP="006E541A">
            <w:pPr>
              <w:spacing w:after="0" w:line="240" w:lineRule="auto"/>
              <w:ind w:right="-72"/>
              <w:jc w:val="right"/>
              <w:rPr>
                <w:rFonts w:eastAsia="Arial" w:cstheme="minorHAnsi"/>
                <w:color w:val="000000"/>
                <w:spacing w:val="-2"/>
                <w:sz w:val="18"/>
                <w:szCs w:val="18"/>
                <w:lang w:val="en-GB" w:bidi="th-TH"/>
              </w:rPr>
            </w:pPr>
            <w:r w:rsidRPr="006E541A">
              <w:rPr>
                <w:rFonts w:eastAsia="Arial" w:cstheme="minorHAnsi"/>
                <w:color w:val="000000"/>
                <w:spacing w:val="-2"/>
                <w:sz w:val="18"/>
                <w:szCs w:val="18"/>
                <w:lang w:val="en-GB" w:bidi="th-TH"/>
              </w:rPr>
              <w:t>3,453,182</w:t>
            </w:r>
          </w:p>
        </w:tc>
        <w:tc>
          <w:tcPr>
            <w:tcW w:w="1368" w:type="dxa"/>
            <w:tcBorders>
              <w:bottom w:val="single" w:sz="4" w:space="0" w:color="auto"/>
            </w:tcBorders>
            <w:shd w:val="clear" w:color="auto" w:fill="auto"/>
            <w:vAlign w:val="bottom"/>
          </w:tcPr>
          <w:p w14:paraId="68F13156" w14:textId="1A2F139B" w:rsidR="00860A78" w:rsidRPr="006E541A" w:rsidRDefault="0025659A" w:rsidP="006E541A">
            <w:pPr>
              <w:spacing w:after="0" w:line="240" w:lineRule="auto"/>
              <w:ind w:right="-72"/>
              <w:jc w:val="right"/>
              <w:rPr>
                <w:rFonts w:eastAsia="Arial" w:cstheme="minorHAnsi"/>
                <w:color w:val="000000"/>
                <w:spacing w:val="-2"/>
                <w:sz w:val="18"/>
                <w:szCs w:val="18"/>
                <w:lang w:val="en-GB" w:bidi="th-TH"/>
              </w:rPr>
            </w:pPr>
            <w:r w:rsidRPr="006E541A">
              <w:rPr>
                <w:rFonts w:eastAsia="Arial" w:cstheme="minorHAnsi"/>
                <w:color w:val="000000"/>
                <w:spacing w:val="-2"/>
                <w:sz w:val="18"/>
                <w:szCs w:val="18"/>
                <w:lang w:val="en-GB" w:bidi="th-TH"/>
              </w:rPr>
              <w:t>3</w:t>
            </w:r>
            <w:r w:rsidR="00860A78" w:rsidRPr="006E541A">
              <w:rPr>
                <w:rFonts w:eastAsia="Arial" w:cstheme="minorHAnsi"/>
                <w:color w:val="000000"/>
                <w:spacing w:val="-2"/>
                <w:sz w:val="18"/>
                <w:szCs w:val="18"/>
                <w:lang w:val="en-GB" w:bidi="th-TH"/>
              </w:rPr>
              <w:t>,</w:t>
            </w:r>
            <w:r w:rsidRPr="006E541A">
              <w:rPr>
                <w:rFonts w:eastAsia="Arial" w:cstheme="minorHAnsi"/>
                <w:color w:val="000000"/>
                <w:spacing w:val="-2"/>
                <w:sz w:val="18"/>
                <w:szCs w:val="18"/>
                <w:lang w:val="en-GB" w:bidi="th-TH"/>
              </w:rPr>
              <w:t>342</w:t>
            </w:r>
            <w:r w:rsidR="00860A78" w:rsidRPr="006E541A">
              <w:rPr>
                <w:rFonts w:eastAsia="Arial" w:cstheme="minorHAnsi"/>
                <w:color w:val="000000"/>
                <w:spacing w:val="-2"/>
                <w:sz w:val="18"/>
                <w:szCs w:val="18"/>
                <w:lang w:val="en-GB" w:bidi="th-TH"/>
              </w:rPr>
              <w:t>,</w:t>
            </w:r>
            <w:r w:rsidRPr="006E541A">
              <w:rPr>
                <w:rFonts w:eastAsia="Arial" w:cstheme="minorHAnsi"/>
                <w:color w:val="000000"/>
                <w:spacing w:val="-2"/>
                <w:sz w:val="18"/>
                <w:szCs w:val="18"/>
                <w:lang w:val="en-GB" w:bidi="th-TH"/>
              </w:rPr>
              <w:t>699</w:t>
            </w:r>
          </w:p>
        </w:tc>
      </w:tr>
      <w:tr w:rsidR="00860A78" w:rsidRPr="006E541A" w14:paraId="60EF938B" w14:textId="77777777" w:rsidTr="0025659A">
        <w:tc>
          <w:tcPr>
            <w:tcW w:w="4059" w:type="dxa"/>
            <w:shd w:val="clear" w:color="auto" w:fill="auto"/>
            <w:vAlign w:val="bottom"/>
          </w:tcPr>
          <w:p w14:paraId="4F9BC468" w14:textId="77777777" w:rsidR="00860A78" w:rsidRPr="006E541A" w:rsidRDefault="00860A78" w:rsidP="006E541A">
            <w:pPr>
              <w:spacing w:after="0" w:line="240" w:lineRule="auto"/>
              <w:ind w:left="526"/>
              <w:rPr>
                <w:rFonts w:eastAsia="Cambria" w:cstheme="minorHAnsi"/>
                <w:color w:val="000000"/>
                <w:spacing w:val="-2"/>
                <w:sz w:val="12"/>
                <w:szCs w:val="12"/>
                <w:lang w:val="en-GB" w:bidi="th-TH"/>
              </w:rPr>
            </w:pPr>
          </w:p>
        </w:tc>
        <w:tc>
          <w:tcPr>
            <w:tcW w:w="1368" w:type="dxa"/>
            <w:tcBorders>
              <w:top w:val="single" w:sz="4" w:space="0" w:color="auto"/>
            </w:tcBorders>
            <w:shd w:val="clear" w:color="auto" w:fill="auto"/>
            <w:vAlign w:val="bottom"/>
          </w:tcPr>
          <w:p w14:paraId="25CAA5A5" w14:textId="77777777" w:rsidR="00860A78" w:rsidRPr="006E541A" w:rsidRDefault="00860A78" w:rsidP="006E541A">
            <w:pPr>
              <w:spacing w:after="0" w:line="240" w:lineRule="auto"/>
              <w:ind w:right="-72"/>
              <w:jc w:val="right"/>
              <w:rPr>
                <w:rFonts w:eastAsia="Arial" w:cstheme="minorHAnsi"/>
                <w:color w:val="000000"/>
                <w:spacing w:val="-2"/>
                <w:sz w:val="12"/>
                <w:szCs w:val="12"/>
                <w:lang w:val="en-GB" w:bidi="th-TH"/>
              </w:rPr>
            </w:pPr>
          </w:p>
        </w:tc>
        <w:tc>
          <w:tcPr>
            <w:tcW w:w="1368" w:type="dxa"/>
            <w:tcBorders>
              <w:top w:val="single" w:sz="4" w:space="0" w:color="auto"/>
            </w:tcBorders>
            <w:shd w:val="clear" w:color="auto" w:fill="auto"/>
            <w:vAlign w:val="bottom"/>
          </w:tcPr>
          <w:p w14:paraId="6A4178F1" w14:textId="77777777" w:rsidR="00860A78" w:rsidRPr="006E541A" w:rsidRDefault="00860A78" w:rsidP="006E541A">
            <w:pPr>
              <w:spacing w:after="0" w:line="240" w:lineRule="auto"/>
              <w:ind w:right="-72"/>
              <w:jc w:val="right"/>
              <w:rPr>
                <w:rFonts w:eastAsia="Arial" w:cstheme="minorHAnsi"/>
                <w:color w:val="000000"/>
                <w:spacing w:val="-2"/>
                <w:sz w:val="12"/>
                <w:szCs w:val="12"/>
                <w:lang w:val="en-GB" w:bidi="th-TH"/>
              </w:rPr>
            </w:pPr>
          </w:p>
        </w:tc>
        <w:tc>
          <w:tcPr>
            <w:tcW w:w="1368" w:type="dxa"/>
            <w:tcBorders>
              <w:top w:val="single" w:sz="4" w:space="0" w:color="auto"/>
            </w:tcBorders>
            <w:shd w:val="clear" w:color="auto" w:fill="auto"/>
            <w:vAlign w:val="bottom"/>
          </w:tcPr>
          <w:p w14:paraId="6CC992C2" w14:textId="77777777" w:rsidR="00860A78" w:rsidRPr="006E541A" w:rsidRDefault="00860A78" w:rsidP="006E541A">
            <w:pPr>
              <w:spacing w:after="0" w:line="240" w:lineRule="auto"/>
              <w:ind w:right="-72"/>
              <w:jc w:val="right"/>
              <w:rPr>
                <w:rFonts w:eastAsia="Arial" w:cstheme="minorHAnsi"/>
                <w:color w:val="000000"/>
                <w:spacing w:val="-2"/>
                <w:sz w:val="12"/>
                <w:szCs w:val="12"/>
                <w:lang w:val="en-GB" w:bidi="th-TH"/>
              </w:rPr>
            </w:pPr>
          </w:p>
        </w:tc>
        <w:tc>
          <w:tcPr>
            <w:tcW w:w="1368" w:type="dxa"/>
            <w:tcBorders>
              <w:top w:val="single" w:sz="4" w:space="0" w:color="auto"/>
            </w:tcBorders>
            <w:shd w:val="clear" w:color="auto" w:fill="auto"/>
            <w:vAlign w:val="bottom"/>
          </w:tcPr>
          <w:p w14:paraId="0C101B2F" w14:textId="77777777" w:rsidR="00860A78" w:rsidRPr="006E541A" w:rsidRDefault="00860A78" w:rsidP="006E541A">
            <w:pPr>
              <w:spacing w:after="0" w:line="240" w:lineRule="auto"/>
              <w:ind w:right="-72"/>
              <w:jc w:val="right"/>
              <w:rPr>
                <w:rFonts w:eastAsia="Arial" w:cstheme="minorHAnsi"/>
                <w:color w:val="000000"/>
                <w:spacing w:val="-2"/>
                <w:sz w:val="12"/>
                <w:szCs w:val="12"/>
                <w:lang w:val="en-GB" w:bidi="th-TH"/>
              </w:rPr>
            </w:pPr>
          </w:p>
        </w:tc>
      </w:tr>
      <w:tr w:rsidR="00860A78" w:rsidRPr="006E541A" w14:paraId="22F77760" w14:textId="77777777" w:rsidTr="00DC1B2C">
        <w:tc>
          <w:tcPr>
            <w:tcW w:w="4059" w:type="dxa"/>
            <w:shd w:val="clear" w:color="auto" w:fill="auto"/>
            <w:vAlign w:val="bottom"/>
          </w:tcPr>
          <w:p w14:paraId="61FC218C" w14:textId="77777777" w:rsidR="00860A78" w:rsidRPr="006E541A" w:rsidRDefault="00860A78" w:rsidP="006E541A">
            <w:pPr>
              <w:spacing w:after="0" w:line="240" w:lineRule="auto"/>
              <w:ind w:left="526"/>
              <w:rPr>
                <w:rFonts w:eastAsia="Cambria" w:cstheme="minorHAnsi"/>
                <w:b/>
                <w:bCs/>
                <w:color w:val="000000"/>
                <w:spacing w:val="-2"/>
                <w:sz w:val="18"/>
                <w:szCs w:val="18"/>
                <w:lang w:val="en-GB" w:bidi="th-TH"/>
              </w:rPr>
            </w:pPr>
            <w:r w:rsidRPr="006E541A">
              <w:rPr>
                <w:rFonts w:eastAsia="Cambria" w:cstheme="minorHAnsi"/>
                <w:b/>
                <w:bCs/>
                <w:color w:val="000000"/>
                <w:spacing w:val="-2"/>
                <w:sz w:val="18"/>
                <w:szCs w:val="18"/>
                <w:lang w:val="en-GB" w:bidi="th-TH"/>
              </w:rPr>
              <w:t>Net debt to equity ratio</w:t>
            </w:r>
          </w:p>
        </w:tc>
        <w:tc>
          <w:tcPr>
            <w:tcW w:w="1368" w:type="dxa"/>
            <w:tcBorders>
              <w:bottom w:val="single" w:sz="4" w:space="0" w:color="auto"/>
            </w:tcBorders>
            <w:shd w:val="clear" w:color="auto" w:fill="auto"/>
            <w:vAlign w:val="bottom"/>
          </w:tcPr>
          <w:p w14:paraId="209FE0D6" w14:textId="6E957FAC" w:rsidR="00860A78" w:rsidRPr="006E541A" w:rsidRDefault="003F0597" w:rsidP="006E541A">
            <w:pPr>
              <w:spacing w:after="0" w:line="240" w:lineRule="auto"/>
              <w:ind w:right="-72"/>
              <w:jc w:val="right"/>
              <w:rPr>
                <w:rFonts w:eastAsia="Arial" w:cstheme="minorHAnsi"/>
                <w:color w:val="000000"/>
                <w:spacing w:val="-2"/>
                <w:sz w:val="18"/>
                <w:szCs w:val="18"/>
                <w:cs/>
                <w:lang w:val="en-GB" w:bidi="th-TH"/>
              </w:rPr>
            </w:pPr>
            <w:r w:rsidRPr="006E541A">
              <w:rPr>
                <w:rFonts w:eastAsia="Arial" w:cstheme="minorHAnsi"/>
                <w:color w:val="000000"/>
                <w:spacing w:val="-2"/>
                <w:sz w:val="18"/>
                <w:szCs w:val="18"/>
                <w:lang w:val="en-GB" w:bidi="th-TH"/>
              </w:rPr>
              <w:t>0.1</w:t>
            </w:r>
            <w:r w:rsidR="00A3322A" w:rsidRPr="006E541A">
              <w:rPr>
                <w:rFonts w:eastAsia="Arial" w:cstheme="minorHAnsi"/>
                <w:color w:val="000000"/>
                <w:spacing w:val="-2"/>
                <w:sz w:val="18"/>
                <w:szCs w:val="18"/>
                <w:lang w:val="en-GB" w:bidi="th-TH"/>
              </w:rPr>
              <w:t>4</w:t>
            </w:r>
          </w:p>
        </w:tc>
        <w:tc>
          <w:tcPr>
            <w:tcW w:w="1368" w:type="dxa"/>
            <w:tcBorders>
              <w:bottom w:val="single" w:sz="4" w:space="0" w:color="auto"/>
            </w:tcBorders>
            <w:shd w:val="clear" w:color="auto" w:fill="auto"/>
            <w:vAlign w:val="bottom"/>
          </w:tcPr>
          <w:p w14:paraId="30813794" w14:textId="009CC14F" w:rsidR="00860A78" w:rsidRPr="006E541A" w:rsidRDefault="0025659A" w:rsidP="006E541A">
            <w:pPr>
              <w:spacing w:after="0" w:line="240" w:lineRule="auto"/>
              <w:ind w:right="-72"/>
              <w:jc w:val="right"/>
              <w:rPr>
                <w:rFonts w:eastAsia="Arial" w:cstheme="minorHAnsi"/>
                <w:color w:val="000000"/>
                <w:spacing w:val="-2"/>
                <w:sz w:val="18"/>
                <w:szCs w:val="18"/>
                <w:cs/>
                <w:lang w:val="en-GB" w:bidi="th-TH"/>
              </w:rPr>
            </w:pPr>
            <w:r w:rsidRPr="006E541A">
              <w:rPr>
                <w:rFonts w:eastAsia="Arial" w:cstheme="minorHAnsi"/>
                <w:color w:val="000000"/>
                <w:spacing w:val="-2"/>
                <w:sz w:val="18"/>
                <w:szCs w:val="18"/>
                <w:lang w:val="en-GB" w:bidi="th-TH"/>
              </w:rPr>
              <w:t>0</w:t>
            </w:r>
            <w:r w:rsidR="00860A78" w:rsidRPr="006E541A">
              <w:rPr>
                <w:rFonts w:eastAsia="Arial" w:cstheme="minorHAnsi"/>
                <w:color w:val="000000"/>
                <w:spacing w:val="-2"/>
                <w:sz w:val="18"/>
                <w:szCs w:val="18"/>
                <w:lang w:val="en-GB" w:bidi="th-TH"/>
              </w:rPr>
              <w:t>.</w:t>
            </w:r>
            <w:r w:rsidRPr="006E541A">
              <w:rPr>
                <w:rFonts w:eastAsia="Arial" w:cstheme="minorHAnsi"/>
                <w:color w:val="000000"/>
                <w:spacing w:val="-2"/>
                <w:sz w:val="18"/>
                <w:szCs w:val="18"/>
                <w:lang w:val="en-GB" w:bidi="th-TH"/>
              </w:rPr>
              <w:t>14</w:t>
            </w:r>
          </w:p>
        </w:tc>
        <w:tc>
          <w:tcPr>
            <w:tcW w:w="1368" w:type="dxa"/>
            <w:tcBorders>
              <w:bottom w:val="single" w:sz="4" w:space="0" w:color="auto"/>
            </w:tcBorders>
            <w:shd w:val="clear" w:color="auto" w:fill="auto"/>
            <w:vAlign w:val="bottom"/>
          </w:tcPr>
          <w:p w14:paraId="683DE754" w14:textId="3B736161" w:rsidR="00860A78" w:rsidRPr="006E541A" w:rsidRDefault="003F0597" w:rsidP="006E541A">
            <w:pPr>
              <w:spacing w:after="0" w:line="240" w:lineRule="auto"/>
              <w:ind w:right="-72"/>
              <w:jc w:val="right"/>
              <w:rPr>
                <w:rFonts w:eastAsia="Arial" w:cstheme="minorHAnsi"/>
                <w:color w:val="000000"/>
                <w:spacing w:val="-2"/>
                <w:sz w:val="18"/>
                <w:szCs w:val="18"/>
                <w:cs/>
                <w:lang w:val="en-GB" w:bidi="th-TH"/>
              </w:rPr>
            </w:pPr>
            <w:r w:rsidRPr="006E541A">
              <w:rPr>
                <w:rFonts w:eastAsia="Arial" w:cstheme="minorHAnsi"/>
                <w:color w:val="000000"/>
                <w:spacing w:val="-2"/>
                <w:sz w:val="18"/>
                <w:szCs w:val="18"/>
                <w:lang w:val="en-GB" w:bidi="th-TH"/>
              </w:rPr>
              <w:t>0.07</w:t>
            </w:r>
          </w:p>
        </w:tc>
        <w:tc>
          <w:tcPr>
            <w:tcW w:w="1368" w:type="dxa"/>
            <w:tcBorders>
              <w:bottom w:val="single" w:sz="4" w:space="0" w:color="auto"/>
            </w:tcBorders>
            <w:shd w:val="clear" w:color="auto" w:fill="auto"/>
            <w:vAlign w:val="bottom"/>
          </w:tcPr>
          <w:p w14:paraId="29E0750F" w14:textId="400C1E0F" w:rsidR="00860A78" w:rsidRPr="006E541A" w:rsidRDefault="0025659A" w:rsidP="006E541A">
            <w:pPr>
              <w:spacing w:after="0" w:line="240" w:lineRule="auto"/>
              <w:ind w:right="-72"/>
              <w:jc w:val="right"/>
              <w:rPr>
                <w:rFonts w:eastAsia="Arial" w:cstheme="minorHAnsi"/>
                <w:color w:val="000000"/>
                <w:spacing w:val="-2"/>
                <w:sz w:val="18"/>
                <w:szCs w:val="18"/>
                <w:lang w:val="en-GB" w:bidi="th-TH"/>
              </w:rPr>
            </w:pPr>
            <w:r w:rsidRPr="006E541A">
              <w:rPr>
                <w:rFonts w:eastAsia="Arial" w:cstheme="minorHAnsi"/>
                <w:color w:val="000000"/>
                <w:spacing w:val="-2"/>
                <w:sz w:val="18"/>
                <w:szCs w:val="18"/>
                <w:lang w:val="en-GB" w:bidi="th-TH"/>
              </w:rPr>
              <w:t>0</w:t>
            </w:r>
            <w:r w:rsidR="00860A78" w:rsidRPr="006E541A">
              <w:rPr>
                <w:rFonts w:eastAsia="Arial" w:cstheme="minorHAnsi"/>
                <w:color w:val="000000"/>
                <w:spacing w:val="-2"/>
                <w:sz w:val="18"/>
                <w:szCs w:val="18"/>
                <w:lang w:val="en-GB" w:bidi="th-TH"/>
              </w:rPr>
              <w:t>.</w:t>
            </w:r>
            <w:r w:rsidRPr="006E541A">
              <w:rPr>
                <w:rFonts w:eastAsia="Arial" w:cstheme="minorHAnsi"/>
                <w:color w:val="000000"/>
                <w:spacing w:val="-2"/>
                <w:sz w:val="18"/>
                <w:szCs w:val="18"/>
                <w:lang w:val="en-GB" w:bidi="th-TH"/>
              </w:rPr>
              <w:t>0</w:t>
            </w:r>
            <w:r w:rsidR="003F0597" w:rsidRPr="006E541A">
              <w:rPr>
                <w:rFonts w:eastAsia="Arial" w:cstheme="minorHAnsi"/>
                <w:color w:val="000000"/>
                <w:spacing w:val="-2"/>
                <w:sz w:val="18"/>
                <w:szCs w:val="18"/>
                <w:lang w:val="en-GB" w:bidi="th-TH"/>
              </w:rPr>
              <w:t>7</w:t>
            </w:r>
          </w:p>
        </w:tc>
      </w:tr>
    </w:tbl>
    <w:p w14:paraId="2634D0C2" w14:textId="6B2784A9" w:rsidR="00833CD7" w:rsidRPr="006E541A" w:rsidRDefault="00833CD7" w:rsidP="006E541A">
      <w:pPr>
        <w:spacing w:after="0" w:line="240" w:lineRule="auto"/>
        <w:jc w:val="both"/>
        <w:rPr>
          <w:rFonts w:cstheme="minorHAnsi"/>
          <w:color w:val="000000"/>
          <w:sz w:val="18"/>
          <w:szCs w:val="18"/>
          <w:lang w:val="en-GB"/>
        </w:rPr>
      </w:pPr>
    </w:p>
    <w:p w14:paraId="2862F3CC" w14:textId="77777777" w:rsidR="004C021D" w:rsidRPr="006E541A" w:rsidRDefault="004C021D" w:rsidP="006E541A">
      <w:pPr>
        <w:spacing w:after="0" w:line="240" w:lineRule="auto"/>
        <w:jc w:val="thaiDistribute"/>
        <w:rPr>
          <w:rFonts w:eastAsia="Arial Unicode MS" w:cstheme="minorHAnsi"/>
          <w:color w:val="000000"/>
          <w:sz w:val="18"/>
          <w:szCs w:val="18"/>
          <w:lang w:bidi="th-TH"/>
        </w:rPr>
      </w:pPr>
    </w:p>
    <w:p w14:paraId="6A80585F" w14:textId="1BB9C8F0" w:rsidR="00DC1B2C" w:rsidRPr="006E541A" w:rsidRDefault="00F7139D"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6</w:t>
      </w:r>
      <w:r w:rsidR="00DC1B2C" w:rsidRPr="006E541A">
        <w:rPr>
          <w:rFonts w:eastAsia="Arial Unicode MS" w:cstheme="minorHAnsi"/>
          <w:b/>
          <w:bCs/>
          <w:color w:val="000000"/>
          <w:sz w:val="18"/>
          <w:szCs w:val="18"/>
          <w:lang w:val="en-GB" w:bidi="th-TH"/>
        </w:rPr>
        <w:tab/>
        <w:t xml:space="preserve">Fair value </w:t>
      </w:r>
    </w:p>
    <w:p w14:paraId="683AEB6F" w14:textId="77777777" w:rsidR="004C021D" w:rsidRPr="006E541A" w:rsidRDefault="004C021D" w:rsidP="006E541A">
      <w:pPr>
        <w:spacing w:after="0" w:line="240" w:lineRule="auto"/>
        <w:jc w:val="thaiDistribute"/>
        <w:rPr>
          <w:rFonts w:eastAsia="Arial Unicode MS" w:cstheme="minorHAnsi"/>
          <w:color w:val="000000"/>
          <w:sz w:val="18"/>
          <w:szCs w:val="18"/>
          <w:lang w:bidi="th-TH"/>
        </w:rPr>
      </w:pPr>
    </w:p>
    <w:p w14:paraId="3766F1F1" w14:textId="77777777" w:rsidR="004C021D" w:rsidRPr="006E541A" w:rsidRDefault="004C021D" w:rsidP="006E541A">
      <w:pPr>
        <w:spacing w:after="0" w:line="240" w:lineRule="auto"/>
        <w:jc w:val="both"/>
        <w:rPr>
          <w:rFonts w:eastAsia="Arial Unicode MS" w:cstheme="minorHAnsi"/>
          <w:color w:val="000000"/>
          <w:sz w:val="18"/>
          <w:lang w:val="en-GB" w:bidi="th-TH"/>
        </w:rPr>
      </w:pPr>
      <w:r w:rsidRPr="006E541A">
        <w:rPr>
          <w:rFonts w:eastAsia="Arial Unicode MS" w:cstheme="minorHAnsi"/>
          <w:color w:val="000000"/>
          <w:sz w:val="18"/>
          <w:szCs w:val="18"/>
          <w:lang w:val="en-GB" w:bidi="th-TH"/>
        </w:rPr>
        <w:t xml:space="preserve">The following table presents financial assets and liabilities that are measured at fair value in each level of fair value, </w:t>
      </w:r>
      <w:r w:rsidRPr="006E541A">
        <w:rPr>
          <w:rFonts w:eastAsia="Arial Unicode MS" w:cstheme="minorHAnsi"/>
          <w:color w:val="000000"/>
          <w:sz w:val="18"/>
          <w:lang w:val="en-GB" w:bidi="th-TH"/>
        </w:rPr>
        <w:t>including financial assets and liabilities that are measured at fair value in each classification but excluding those with its carrying amount measured by amortised cost method approximates fair values.</w:t>
      </w:r>
    </w:p>
    <w:p w14:paraId="035C849E" w14:textId="77777777" w:rsidR="004C021D" w:rsidRPr="006E541A" w:rsidRDefault="004C021D" w:rsidP="006E541A">
      <w:pPr>
        <w:spacing w:after="0" w:line="240" w:lineRule="auto"/>
        <w:jc w:val="both"/>
        <w:rPr>
          <w:rFonts w:eastAsia="Arial Unicode MS" w:cstheme="minorHAnsi"/>
          <w:color w:val="000000"/>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56"/>
        <w:gridCol w:w="1168"/>
        <w:gridCol w:w="1296"/>
        <w:gridCol w:w="1224"/>
        <w:gridCol w:w="1274"/>
      </w:tblGrid>
      <w:tr w:rsidR="00241ED3" w:rsidRPr="006E541A" w14:paraId="06BAE22A" w14:textId="77777777" w:rsidTr="0025659A">
        <w:trPr>
          <w:cantSplit/>
        </w:trPr>
        <w:tc>
          <w:tcPr>
            <w:tcW w:w="3483" w:type="dxa"/>
            <w:tcBorders>
              <w:left w:val="nil"/>
              <w:right w:val="nil"/>
            </w:tcBorders>
            <w:shd w:val="clear" w:color="auto" w:fill="auto"/>
            <w:noWrap/>
            <w:vAlign w:val="bottom"/>
            <w:hideMark/>
          </w:tcPr>
          <w:p w14:paraId="0F58619E" w14:textId="77777777" w:rsidR="00241ED3" w:rsidRPr="006E541A" w:rsidRDefault="00241ED3" w:rsidP="006E541A">
            <w:pPr>
              <w:spacing w:after="0" w:line="240" w:lineRule="auto"/>
              <w:ind w:left="-101"/>
              <w:jc w:val="both"/>
              <w:rPr>
                <w:rFonts w:eastAsia="Times New Roman" w:cstheme="minorHAnsi"/>
                <w:b/>
                <w:bCs/>
                <w:color w:val="000000"/>
                <w:sz w:val="16"/>
                <w:szCs w:val="16"/>
                <w:lang w:val="en-GB" w:eastAsia="en-GB" w:bidi="th-TH"/>
              </w:rPr>
            </w:pPr>
          </w:p>
        </w:tc>
        <w:tc>
          <w:tcPr>
            <w:tcW w:w="992" w:type="dxa"/>
            <w:gridSpan w:val="2"/>
            <w:tcBorders>
              <w:left w:val="nil"/>
              <w:right w:val="nil"/>
            </w:tcBorders>
            <w:shd w:val="clear" w:color="auto" w:fill="auto"/>
          </w:tcPr>
          <w:p w14:paraId="06494899" w14:textId="7BF39D79" w:rsidR="00241ED3" w:rsidRPr="006E541A" w:rsidRDefault="00241ED3" w:rsidP="006E541A">
            <w:pPr>
              <w:spacing w:after="0" w:line="240" w:lineRule="auto"/>
              <w:ind w:right="-72"/>
              <w:jc w:val="center"/>
              <w:rPr>
                <w:rFonts w:eastAsia="Times New Roman" w:cstheme="minorHAnsi"/>
                <w:b/>
                <w:bCs/>
                <w:color w:val="000000"/>
                <w:sz w:val="16"/>
                <w:szCs w:val="16"/>
                <w:lang w:val="en-GB" w:eastAsia="en-GB" w:bidi="th-TH"/>
              </w:rPr>
            </w:pPr>
          </w:p>
        </w:tc>
        <w:tc>
          <w:tcPr>
            <w:tcW w:w="4962" w:type="dxa"/>
            <w:gridSpan w:val="4"/>
            <w:tcBorders>
              <w:left w:val="nil"/>
              <w:bottom w:val="single" w:sz="4" w:space="0" w:color="auto"/>
              <w:right w:val="nil"/>
            </w:tcBorders>
            <w:shd w:val="clear" w:color="auto" w:fill="auto"/>
          </w:tcPr>
          <w:p w14:paraId="4CA59110" w14:textId="02E08300" w:rsidR="00241ED3" w:rsidRPr="006E541A" w:rsidRDefault="00241ED3" w:rsidP="006E541A">
            <w:pPr>
              <w:spacing w:after="0" w:line="240" w:lineRule="auto"/>
              <w:ind w:right="-72"/>
              <w:jc w:val="center"/>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Consolidated financial statements</w:t>
            </w:r>
          </w:p>
        </w:tc>
      </w:tr>
      <w:tr w:rsidR="004C021D" w:rsidRPr="006E541A" w14:paraId="0204337A" w14:textId="77777777" w:rsidTr="002B4FE0">
        <w:trPr>
          <w:cantSplit/>
        </w:trPr>
        <w:tc>
          <w:tcPr>
            <w:tcW w:w="3483" w:type="dxa"/>
            <w:tcBorders>
              <w:left w:val="nil"/>
              <w:right w:val="nil"/>
            </w:tcBorders>
            <w:shd w:val="clear" w:color="auto" w:fill="auto"/>
            <w:noWrap/>
            <w:vAlign w:val="bottom"/>
          </w:tcPr>
          <w:p w14:paraId="4A832672" w14:textId="77777777" w:rsidR="004C021D" w:rsidRPr="006E541A" w:rsidRDefault="004C021D"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vMerge w:val="restart"/>
            <w:tcBorders>
              <w:left w:val="nil"/>
              <w:bottom w:val="single" w:sz="4" w:space="0" w:color="auto"/>
              <w:right w:val="nil"/>
            </w:tcBorders>
            <w:shd w:val="clear" w:color="auto" w:fill="auto"/>
            <w:vAlign w:val="bottom"/>
          </w:tcPr>
          <w:p w14:paraId="2466BE4E" w14:textId="77777777" w:rsidR="004C021D" w:rsidRPr="006E541A" w:rsidRDefault="004C021D" w:rsidP="006E541A">
            <w:pPr>
              <w:spacing w:after="0" w:line="240" w:lineRule="auto"/>
              <w:ind w:right="-72"/>
              <w:jc w:val="center"/>
              <w:rPr>
                <w:rFonts w:eastAsia="Times New Roman" w:cstheme="minorHAnsi"/>
                <w:b/>
                <w:bCs/>
                <w:color w:val="000000"/>
                <w:sz w:val="16"/>
                <w:szCs w:val="16"/>
                <w:lang w:val="en-GB" w:eastAsia="en-GB" w:bidi="th-TH"/>
              </w:rPr>
            </w:pPr>
          </w:p>
          <w:p w14:paraId="149F767A" w14:textId="77777777" w:rsidR="004C021D" w:rsidRPr="006E541A" w:rsidRDefault="004C021D" w:rsidP="006E541A">
            <w:pPr>
              <w:spacing w:after="0" w:line="240" w:lineRule="auto"/>
              <w:ind w:right="-72"/>
              <w:jc w:val="center"/>
              <w:rPr>
                <w:rFonts w:eastAsia="Times New Roman" w:cstheme="minorHAnsi"/>
                <w:b/>
                <w:bCs/>
                <w:color w:val="000000"/>
                <w:sz w:val="16"/>
                <w:szCs w:val="16"/>
                <w:lang w:val="en-GB" w:eastAsia="en-GB" w:bidi="th-TH"/>
              </w:rPr>
            </w:pPr>
          </w:p>
          <w:p w14:paraId="4490EC61" w14:textId="77777777" w:rsidR="004C021D" w:rsidRPr="006E541A" w:rsidRDefault="004C021D" w:rsidP="006E541A">
            <w:pPr>
              <w:spacing w:after="0" w:line="240" w:lineRule="auto"/>
              <w:ind w:right="-72"/>
              <w:jc w:val="center"/>
              <w:rPr>
                <w:rFonts w:eastAsia="Times New Roman" w:cstheme="minorHAnsi"/>
                <w:b/>
                <w:bCs/>
                <w:color w:val="000000"/>
                <w:sz w:val="16"/>
                <w:szCs w:val="16"/>
                <w:lang w:val="en-GB" w:eastAsia="en-GB" w:bidi="th-TH"/>
              </w:rPr>
            </w:pPr>
          </w:p>
          <w:p w14:paraId="06C918B6" w14:textId="77777777" w:rsidR="004C021D" w:rsidRPr="006E541A" w:rsidRDefault="004C021D" w:rsidP="006E541A">
            <w:pPr>
              <w:spacing w:after="0" w:line="240" w:lineRule="auto"/>
              <w:ind w:right="-72"/>
              <w:jc w:val="center"/>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Level of fair value</w:t>
            </w:r>
          </w:p>
        </w:tc>
        <w:tc>
          <w:tcPr>
            <w:tcW w:w="1224" w:type="dxa"/>
            <w:gridSpan w:val="2"/>
            <w:tcBorders>
              <w:left w:val="nil"/>
              <w:right w:val="nil"/>
            </w:tcBorders>
            <w:shd w:val="clear" w:color="auto" w:fill="auto"/>
            <w:vAlign w:val="bottom"/>
          </w:tcPr>
          <w:p w14:paraId="6BC5BEEE" w14:textId="40EA9930"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 through profit or loss</w:t>
            </w:r>
          </w:p>
        </w:tc>
        <w:tc>
          <w:tcPr>
            <w:tcW w:w="1296" w:type="dxa"/>
            <w:tcBorders>
              <w:left w:val="nil"/>
              <w:right w:val="nil"/>
            </w:tcBorders>
            <w:shd w:val="clear" w:color="auto" w:fill="auto"/>
            <w:vAlign w:val="bottom"/>
          </w:tcPr>
          <w:p w14:paraId="1C3A8EE0" w14:textId="6AC6F761" w:rsidR="004C021D" w:rsidRPr="006E541A" w:rsidRDefault="004C021D" w:rsidP="006E541A">
            <w:pPr>
              <w:spacing w:after="0" w:line="240" w:lineRule="auto"/>
              <w:ind w:left="-106"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 through other comprehensive</w:t>
            </w:r>
            <w:r w:rsidRPr="006E541A">
              <w:rPr>
                <w:rFonts w:eastAsia="Times New Roman" w:cstheme="minorHAnsi"/>
                <w:b/>
                <w:bCs/>
                <w:color w:val="000000"/>
                <w:spacing w:val="-14"/>
                <w:sz w:val="16"/>
                <w:szCs w:val="16"/>
                <w:cs/>
                <w:lang w:val="en-GB" w:eastAsia="en-GB" w:bidi="th-TH"/>
              </w:rPr>
              <w:t xml:space="preserve"> </w:t>
            </w:r>
            <w:r w:rsidRPr="006E541A">
              <w:rPr>
                <w:rFonts w:eastAsia="Times New Roman" w:cstheme="minorHAnsi"/>
                <w:b/>
                <w:bCs/>
                <w:color w:val="000000"/>
                <w:sz w:val="16"/>
                <w:szCs w:val="16"/>
                <w:lang w:val="en-GB" w:eastAsia="en-GB" w:bidi="th-TH"/>
              </w:rPr>
              <w:t xml:space="preserve">income </w:t>
            </w:r>
          </w:p>
        </w:tc>
        <w:tc>
          <w:tcPr>
            <w:tcW w:w="1224" w:type="dxa"/>
            <w:tcBorders>
              <w:left w:val="nil"/>
              <w:right w:val="nil"/>
            </w:tcBorders>
            <w:shd w:val="clear" w:color="auto" w:fill="auto"/>
            <w:vAlign w:val="bottom"/>
          </w:tcPr>
          <w:p w14:paraId="0D87D5C2" w14:textId="77777777"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Amortised cost</w:t>
            </w:r>
          </w:p>
        </w:tc>
        <w:tc>
          <w:tcPr>
            <w:tcW w:w="1274" w:type="dxa"/>
            <w:tcBorders>
              <w:left w:val="nil"/>
              <w:right w:val="nil"/>
            </w:tcBorders>
            <w:shd w:val="clear" w:color="auto" w:fill="auto"/>
            <w:vAlign w:val="bottom"/>
          </w:tcPr>
          <w:p w14:paraId="2F2037AA" w14:textId="77777777"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w:t>
            </w:r>
          </w:p>
        </w:tc>
      </w:tr>
      <w:tr w:rsidR="004C021D" w:rsidRPr="006E541A" w14:paraId="74C39712" w14:textId="77777777" w:rsidTr="002B4FE0">
        <w:trPr>
          <w:cantSplit/>
          <w:trHeight w:val="63"/>
        </w:trPr>
        <w:tc>
          <w:tcPr>
            <w:tcW w:w="3483" w:type="dxa"/>
            <w:tcBorders>
              <w:top w:val="nil"/>
              <w:left w:val="nil"/>
              <w:right w:val="nil"/>
            </w:tcBorders>
            <w:shd w:val="clear" w:color="auto" w:fill="auto"/>
            <w:noWrap/>
            <w:vAlign w:val="bottom"/>
            <w:hideMark/>
          </w:tcPr>
          <w:p w14:paraId="76378411" w14:textId="77777777" w:rsidR="004C021D" w:rsidRPr="006E541A" w:rsidRDefault="004C021D"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vMerge/>
            <w:tcBorders>
              <w:left w:val="nil"/>
              <w:bottom w:val="single" w:sz="4" w:space="0" w:color="auto"/>
              <w:right w:val="nil"/>
            </w:tcBorders>
            <w:shd w:val="clear" w:color="auto" w:fill="auto"/>
          </w:tcPr>
          <w:p w14:paraId="4AD27B96" w14:textId="77777777"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p>
        </w:tc>
        <w:tc>
          <w:tcPr>
            <w:tcW w:w="1224" w:type="dxa"/>
            <w:gridSpan w:val="2"/>
            <w:tcBorders>
              <w:top w:val="nil"/>
              <w:left w:val="nil"/>
              <w:bottom w:val="single" w:sz="4" w:space="0" w:color="auto"/>
              <w:right w:val="nil"/>
            </w:tcBorders>
            <w:shd w:val="clear" w:color="auto" w:fill="auto"/>
            <w:vAlign w:val="bottom"/>
            <w:hideMark/>
          </w:tcPr>
          <w:p w14:paraId="07DBFA32" w14:textId="7D8E8000"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19F555" w14:textId="5E2A8F40" w:rsidR="004C021D" w:rsidRPr="006E541A" w:rsidRDefault="004C021D"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07E574F4" w14:textId="5C0097BC" w:rsidR="004C021D" w:rsidRPr="006E541A" w:rsidRDefault="004C021D"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08C47B87" w14:textId="321DAA76"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r>
      <w:tr w:rsidR="004C021D" w:rsidRPr="006E541A" w14:paraId="6245095C" w14:textId="77777777" w:rsidTr="002B4FE0">
        <w:trPr>
          <w:cantSplit/>
        </w:trPr>
        <w:tc>
          <w:tcPr>
            <w:tcW w:w="3483" w:type="dxa"/>
            <w:tcBorders>
              <w:top w:val="nil"/>
              <w:left w:val="nil"/>
              <w:right w:val="nil"/>
            </w:tcBorders>
            <w:shd w:val="clear" w:color="auto" w:fill="auto"/>
            <w:noWrap/>
            <w:vAlign w:val="bottom"/>
          </w:tcPr>
          <w:p w14:paraId="0E87941D" w14:textId="4A892359" w:rsidR="004C021D" w:rsidRPr="006E541A" w:rsidRDefault="004C021D"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 xml:space="preserve">As at </w:t>
            </w:r>
            <w:r w:rsidR="0025659A" w:rsidRPr="006E541A">
              <w:rPr>
                <w:rFonts w:eastAsia="Times New Roman" w:cstheme="minorHAnsi"/>
                <w:b/>
                <w:bCs/>
                <w:color w:val="000000"/>
                <w:sz w:val="16"/>
                <w:szCs w:val="16"/>
                <w:lang w:val="en-GB" w:eastAsia="en-GB" w:bidi="th-TH"/>
              </w:rPr>
              <w:t>31</w:t>
            </w:r>
            <w:r w:rsidRPr="006E541A">
              <w:rPr>
                <w:rFonts w:eastAsia="Times New Roman" w:cstheme="minorHAnsi"/>
                <w:b/>
                <w:bCs/>
                <w:color w:val="000000"/>
                <w:sz w:val="16"/>
                <w:szCs w:val="16"/>
                <w:lang w:val="en-GB" w:eastAsia="en-GB" w:bidi="th-TH"/>
              </w:rPr>
              <w:t xml:space="preserve"> December </w:t>
            </w:r>
            <w:r w:rsidR="0025659A" w:rsidRPr="006E541A">
              <w:rPr>
                <w:rFonts w:eastAsia="Times New Roman" w:cstheme="minorHAnsi"/>
                <w:b/>
                <w:bCs/>
                <w:color w:val="000000"/>
                <w:sz w:val="16"/>
                <w:szCs w:val="16"/>
                <w:lang w:val="en-GB" w:eastAsia="en-GB" w:bidi="th-TH"/>
              </w:rPr>
              <w:t>2024</w:t>
            </w:r>
          </w:p>
        </w:tc>
        <w:tc>
          <w:tcPr>
            <w:tcW w:w="936" w:type="dxa"/>
            <w:tcBorders>
              <w:top w:val="single" w:sz="4" w:space="0" w:color="auto"/>
              <w:left w:val="nil"/>
              <w:right w:val="nil"/>
            </w:tcBorders>
            <w:shd w:val="clear" w:color="auto" w:fill="auto"/>
          </w:tcPr>
          <w:p w14:paraId="0249D8B5" w14:textId="77777777" w:rsidR="004C021D" w:rsidRPr="006E541A" w:rsidRDefault="004C021D" w:rsidP="006E541A">
            <w:pPr>
              <w:spacing w:after="0" w:line="240" w:lineRule="auto"/>
              <w:ind w:right="-72"/>
              <w:jc w:val="center"/>
              <w:rPr>
                <w:rFonts w:eastAsia="Times New Roman" w:cstheme="minorHAnsi"/>
                <w:b/>
                <w:bCs/>
                <w:color w:val="000000"/>
                <w:sz w:val="16"/>
                <w:szCs w:val="16"/>
                <w:lang w:val="en-GB" w:eastAsia="en-GB" w:bidi="th-TH"/>
              </w:rPr>
            </w:pPr>
          </w:p>
        </w:tc>
        <w:tc>
          <w:tcPr>
            <w:tcW w:w="1224" w:type="dxa"/>
            <w:gridSpan w:val="2"/>
            <w:tcBorders>
              <w:top w:val="single" w:sz="4" w:space="0" w:color="auto"/>
              <w:left w:val="nil"/>
              <w:right w:val="nil"/>
            </w:tcBorders>
            <w:shd w:val="clear" w:color="auto" w:fill="auto"/>
            <w:noWrap/>
            <w:vAlign w:val="bottom"/>
          </w:tcPr>
          <w:p w14:paraId="660B45C2" w14:textId="77777777"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5980118C"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212E122F"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7F7C653E"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r>
      <w:tr w:rsidR="004C021D" w:rsidRPr="006E541A" w14:paraId="3280E9D3" w14:textId="77777777" w:rsidTr="0025659A">
        <w:trPr>
          <w:cantSplit/>
        </w:trPr>
        <w:tc>
          <w:tcPr>
            <w:tcW w:w="3483" w:type="dxa"/>
            <w:tcBorders>
              <w:top w:val="nil"/>
              <w:left w:val="nil"/>
              <w:right w:val="nil"/>
            </w:tcBorders>
            <w:shd w:val="clear" w:color="auto" w:fill="auto"/>
            <w:noWrap/>
            <w:vAlign w:val="bottom"/>
          </w:tcPr>
          <w:p w14:paraId="0D8508C8" w14:textId="77777777" w:rsidR="004C021D" w:rsidRPr="006E541A" w:rsidRDefault="004C021D" w:rsidP="006E541A">
            <w:pPr>
              <w:spacing w:after="0" w:line="240" w:lineRule="auto"/>
              <w:ind w:left="-101"/>
              <w:jc w:val="both"/>
              <w:rPr>
                <w:rFonts w:eastAsia="Times New Roman" w:cstheme="minorHAnsi"/>
                <w:b/>
                <w:bCs/>
                <w:color w:val="000000"/>
                <w:sz w:val="12"/>
                <w:szCs w:val="12"/>
                <w:lang w:val="en-GB" w:eastAsia="en-GB" w:bidi="th-TH"/>
              </w:rPr>
            </w:pPr>
          </w:p>
        </w:tc>
        <w:tc>
          <w:tcPr>
            <w:tcW w:w="936" w:type="dxa"/>
            <w:tcBorders>
              <w:left w:val="nil"/>
              <w:right w:val="nil"/>
            </w:tcBorders>
            <w:shd w:val="clear" w:color="auto" w:fill="auto"/>
          </w:tcPr>
          <w:p w14:paraId="43AEABE2" w14:textId="77777777" w:rsidR="004C021D" w:rsidRPr="006E541A" w:rsidRDefault="004C021D" w:rsidP="006E541A">
            <w:pPr>
              <w:spacing w:after="0" w:line="240" w:lineRule="auto"/>
              <w:ind w:right="-72"/>
              <w:jc w:val="center"/>
              <w:rPr>
                <w:rFonts w:eastAsia="Times New Roman" w:cstheme="minorHAnsi"/>
                <w:b/>
                <w:bCs/>
                <w:color w:val="000000"/>
                <w:sz w:val="12"/>
                <w:szCs w:val="12"/>
                <w:lang w:val="en-GB" w:eastAsia="en-GB" w:bidi="th-TH"/>
              </w:rPr>
            </w:pPr>
          </w:p>
        </w:tc>
        <w:tc>
          <w:tcPr>
            <w:tcW w:w="1224" w:type="dxa"/>
            <w:gridSpan w:val="2"/>
            <w:tcBorders>
              <w:top w:val="nil"/>
              <w:left w:val="nil"/>
              <w:right w:val="nil"/>
            </w:tcBorders>
            <w:shd w:val="clear" w:color="auto" w:fill="auto"/>
            <w:noWrap/>
            <w:vAlign w:val="bottom"/>
          </w:tcPr>
          <w:p w14:paraId="1F04E508" w14:textId="77777777" w:rsidR="004C021D" w:rsidRPr="006E541A" w:rsidRDefault="004C021D" w:rsidP="006E541A">
            <w:pPr>
              <w:spacing w:after="0" w:line="240" w:lineRule="auto"/>
              <w:ind w:right="-72"/>
              <w:jc w:val="right"/>
              <w:rPr>
                <w:rFonts w:eastAsia="Times New Roman" w:cstheme="minorHAnsi"/>
                <w:b/>
                <w:bCs/>
                <w:color w:val="000000"/>
                <w:sz w:val="12"/>
                <w:szCs w:val="12"/>
                <w:lang w:val="en-GB" w:eastAsia="en-GB" w:bidi="th-TH"/>
              </w:rPr>
            </w:pPr>
          </w:p>
        </w:tc>
        <w:tc>
          <w:tcPr>
            <w:tcW w:w="1296" w:type="dxa"/>
            <w:tcBorders>
              <w:top w:val="nil"/>
              <w:left w:val="nil"/>
              <w:right w:val="nil"/>
            </w:tcBorders>
            <w:shd w:val="clear" w:color="auto" w:fill="auto"/>
            <w:noWrap/>
            <w:vAlign w:val="bottom"/>
          </w:tcPr>
          <w:p w14:paraId="19D314E9" w14:textId="77777777" w:rsidR="004C021D" w:rsidRPr="006E541A" w:rsidRDefault="004C021D" w:rsidP="006E541A">
            <w:pPr>
              <w:spacing w:after="0" w:line="240" w:lineRule="auto"/>
              <w:ind w:right="-72"/>
              <w:jc w:val="right"/>
              <w:rPr>
                <w:rFonts w:eastAsia="Times New Roman" w:cstheme="minorHAnsi"/>
                <w:color w:val="000000"/>
                <w:sz w:val="12"/>
                <w:szCs w:val="12"/>
                <w:lang w:val="en-GB" w:eastAsia="en-GB" w:bidi="th-TH"/>
              </w:rPr>
            </w:pPr>
          </w:p>
        </w:tc>
        <w:tc>
          <w:tcPr>
            <w:tcW w:w="1224" w:type="dxa"/>
            <w:tcBorders>
              <w:top w:val="nil"/>
              <w:left w:val="nil"/>
              <w:right w:val="nil"/>
            </w:tcBorders>
            <w:shd w:val="clear" w:color="auto" w:fill="auto"/>
            <w:noWrap/>
            <w:vAlign w:val="bottom"/>
          </w:tcPr>
          <w:p w14:paraId="51D6008A" w14:textId="77777777" w:rsidR="004C021D" w:rsidRPr="006E541A" w:rsidRDefault="004C021D" w:rsidP="006E541A">
            <w:pPr>
              <w:spacing w:after="0" w:line="240" w:lineRule="auto"/>
              <w:ind w:right="-72"/>
              <w:jc w:val="right"/>
              <w:rPr>
                <w:rFonts w:eastAsia="Times New Roman" w:cstheme="minorHAnsi"/>
                <w:color w:val="000000"/>
                <w:sz w:val="12"/>
                <w:szCs w:val="12"/>
                <w:lang w:val="en-GB" w:eastAsia="en-GB" w:bidi="th-TH"/>
              </w:rPr>
            </w:pPr>
          </w:p>
        </w:tc>
        <w:tc>
          <w:tcPr>
            <w:tcW w:w="1274" w:type="dxa"/>
            <w:tcBorders>
              <w:top w:val="nil"/>
              <w:left w:val="nil"/>
              <w:right w:val="nil"/>
            </w:tcBorders>
            <w:shd w:val="clear" w:color="auto" w:fill="auto"/>
            <w:noWrap/>
            <w:vAlign w:val="bottom"/>
          </w:tcPr>
          <w:p w14:paraId="19DF9C6E" w14:textId="77777777" w:rsidR="004C021D" w:rsidRPr="006E541A" w:rsidRDefault="004C021D" w:rsidP="006E541A">
            <w:pPr>
              <w:spacing w:after="0" w:line="240" w:lineRule="auto"/>
              <w:ind w:right="-72"/>
              <w:jc w:val="right"/>
              <w:rPr>
                <w:rFonts w:eastAsia="Times New Roman" w:cstheme="minorHAnsi"/>
                <w:color w:val="000000"/>
                <w:sz w:val="12"/>
                <w:szCs w:val="12"/>
                <w:lang w:val="en-GB" w:eastAsia="en-GB" w:bidi="th-TH"/>
              </w:rPr>
            </w:pPr>
          </w:p>
        </w:tc>
      </w:tr>
      <w:tr w:rsidR="004C021D" w:rsidRPr="006E541A" w14:paraId="35FB6ED5" w14:textId="77777777" w:rsidTr="0025659A">
        <w:trPr>
          <w:cantSplit/>
        </w:trPr>
        <w:tc>
          <w:tcPr>
            <w:tcW w:w="3483" w:type="dxa"/>
            <w:tcBorders>
              <w:top w:val="nil"/>
              <w:left w:val="nil"/>
              <w:right w:val="nil"/>
            </w:tcBorders>
            <w:shd w:val="clear" w:color="auto" w:fill="auto"/>
            <w:noWrap/>
            <w:vAlign w:val="bottom"/>
            <w:hideMark/>
          </w:tcPr>
          <w:p w14:paraId="16971088" w14:textId="77777777" w:rsidR="004C021D" w:rsidRPr="006E541A" w:rsidRDefault="004C021D"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20"/>
                <w:lang w:val="en-GB" w:eastAsia="en-GB" w:bidi="th-TH"/>
              </w:rPr>
              <w:t xml:space="preserve">Current </w:t>
            </w:r>
            <w:r w:rsidRPr="006E541A">
              <w:rPr>
                <w:rFonts w:eastAsia="Times New Roman" w:cstheme="minorHAnsi"/>
                <w:b/>
                <w:bCs/>
                <w:color w:val="000000"/>
                <w:sz w:val="16"/>
                <w:szCs w:val="16"/>
                <w:lang w:val="en-GB" w:eastAsia="en-GB" w:bidi="th-TH"/>
              </w:rPr>
              <w:t>financial assets</w:t>
            </w:r>
          </w:p>
        </w:tc>
        <w:tc>
          <w:tcPr>
            <w:tcW w:w="936" w:type="dxa"/>
            <w:tcBorders>
              <w:top w:val="nil"/>
              <w:left w:val="nil"/>
              <w:right w:val="nil"/>
            </w:tcBorders>
            <w:shd w:val="clear" w:color="auto" w:fill="auto"/>
          </w:tcPr>
          <w:p w14:paraId="3C61F2D2" w14:textId="77777777" w:rsidR="004C021D" w:rsidRPr="006E541A" w:rsidRDefault="004C021D" w:rsidP="006E541A">
            <w:pPr>
              <w:spacing w:after="0" w:line="240" w:lineRule="auto"/>
              <w:ind w:right="-72"/>
              <w:jc w:val="center"/>
              <w:rPr>
                <w:rFonts w:eastAsia="Times New Roman" w:cstheme="minorHAnsi"/>
                <w:i/>
                <w:iCs/>
                <w:color w:val="000000"/>
                <w:sz w:val="16"/>
                <w:szCs w:val="16"/>
                <w:lang w:val="en-GB" w:eastAsia="en-GB" w:bidi="th-TH"/>
              </w:rPr>
            </w:pPr>
          </w:p>
        </w:tc>
        <w:tc>
          <w:tcPr>
            <w:tcW w:w="1224" w:type="dxa"/>
            <w:gridSpan w:val="2"/>
            <w:tcBorders>
              <w:top w:val="nil"/>
              <w:left w:val="nil"/>
              <w:right w:val="nil"/>
            </w:tcBorders>
            <w:shd w:val="clear" w:color="auto" w:fill="auto"/>
            <w:noWrap/>
            <w:vAlign w:val="bottom"/>
            <w:hideMark/>
          </w:tcPr>
          <w:p w14:paraId="14AD2BB9" w14:textId="77777777" w:rsidR="004C021D" w:rsidRPr="006E541A" w:rsidRDefault="004C021D" w:rsidP="006E541A">
            <w:pPr>
              <w:spacing w:after="0" w:line="240" w:lineRule="auto"/>
              <w:ind w:right="-72"/>
              <w:jc w:val="right"/>
              <w:rPr>
                <w:rFonts w:eastAsia="Times New Roman" w:cstheme="minorHAnsi"/>
                <w:i/>
                <w:iCs/>
                <w:color w:val="000000"/>
                <w:sz w:val="16"/>
                <w:szCs w:val="16"/>
                <w:lang w:val="en-GB" w:eastAsia="en-GB" w:bidi="th-TH"/>
              </w:rPr>
            </w:pPr>
          </w:p>
        </w:tc>
        <w:tc>
          <w:tcPr>
            <w:tcW w:w="1296" w:type="dxa"/>
            <w:tcBorders>
              <w:top w:val="nil"/>
              <w:left w:val="nil"/>
              <w:right w:val="nil"/>
            </w:tcBorders>
            <w:shd w:val="clear" w:color="auto" w:fill="auto"/>
            <w:noWrap/>
            <w:vAlign w:val="bottom"/>
            <w:hideMark/>
          </w:tcPr>
          <w:p w14:paraId="52730BFB"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vAlign w:val="bottom"/>
            <w:hideMark/>
          </w:tcPr>
          <w:p w14:paraId="229F89BB"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vAlign w:val="bottom"/>
            <w:hideMark/>
          </w:tcPr>
          <w:p w14:paraId="5D7393D6" w14:textId="05579F2F"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r>
      <w:tr w:rsidR="004C021D" w:rsidRPr="006E541A" w14:paraId="079F96CB" w14:textId="77777777" w:rsidTr="0025659A">
        <w:trPr>
          <w:cantSplit/>
        </w:trPr>
        <w:tc>
          <w:tcPr>
            <w:tcW w:w="3483" w:type="dxa"/>
            <w:tcBorders>
              <w:top w:val="nil"/>
              <w:left w:val="nil"/>
              <w:right w:val="nil"/>
            </w:tcBorders>
            <w:shd w:val="clear" w:color="auto" w:fill="auto"/>
            <w:noWrap/>
            <w:vAlign w:val="bottom"/>
            <w:hideMark/>
          </w:tcPr>
          <w:p w14:paraId="09D79F0C" w14:textId="4943DF72" w:rsidR="004C021D" w:rsidRPr="006E541A" w:rsidRDefault="004C021D"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 xml:space="preserve">Investment in </w:t>
            </w:r>
            <w:r w:rsidR="00ED0E91" w:rsidRPr="006E541A">
              <w:rPr>
                <w:rFonts w:eastAsia="Times New Roman" w:cstheme="minorHAnsi"/>
                <w:color w:val="000000"/>
                <w:sz w:val="16"/>
                <w:szCs w:val="16"/>
                <w:lang w:val="en-GB" w:eastAsia="en-GB" w:bidi="th-TH"/>
              </w:rPr>
              <w:t>non-marketable debt instruments</w:t>
            </w:r>
          </w:p>
        </w:tc>
        <w:tc>
          <w:tcPr>
            <w:tcW w:w="936" w:type="dxa"/>
            <w:tcBorders>
              <w:top w:val="nil"/>
              <w:left w:val="nil"/>
              <w:right w:val="nil"/>
            </w:tcBorders>
            <w:shd w:val="clear" w:color="auto" w:fill="auto"/>
          </w:tcPr>
          <w:p w14:paraId="2FFD55A5" w14:textId="13F26C4F" w:rsidR="004C021D" w:rsidRPr="006E541A" w:rsidRDefault="009645B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3</w:t>
            </w:r>
          </w:p>
        </w:tc>
        <w:tc>
          <w:tcPr>
            <w:tcW w:w="1224" w:type="dxa"/>
            <w:gridSpan w:val="2"/>
            <w:tcBorders>
              <w:top w:val="nil"/>
              <w:left w:val="nil"/>
              <w:right w:val="nil"/>
            </w:tcBorders>
            <w:shd w:val="clear" w:color="auto" w:fill="auto"/>
            <w:noWrap/>
          </w:tcPr>
          <w:p w14:paraId="24CB5CF5" w14:textId="5DEE6B53"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1,691</w:t>
            </w:r>
          </w:p>
        </w:tc>
        <w:tc>
          <w:tcPr>
            <w:tcW w:w="1296" w:type="dxa"/>
            <w:tcBorders>
              <w:top w:val="nil"/>
              <w:left w:val="nil"/>
              <w:right w:val="nil"/>
            </w:tcBorders>
            <w:shd w:val="clear" w:color="auto" w:fill="auto"/>
            <w:noWrap/>
          </w:tcPr>
          <w:p w14:paraId="28B9D775" w14:textId="437EE8B6"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tcPr>
          <w:p w14:paraId="7C8B5CAC" w14:textId="3BA49201" w:rsidR="004C021D" w:rsidRPr="006E541A" w:rsidRDefault="002B4FE0"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096F2308" w14:textId="0D828693"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1,691</w:t>
            </w:r>
          </w:p>
        </w:tc>
      </w:tr>
      <w:tr w:rsidR="004C021D" w:rsidRPr="006E541A" w14:paraId="5135E336" w14:textId="77777777" w:rsidTr="0025659A">
        <w:trPr>
          <w:cantSplit/>
        </w:trPr>
        <w:tc>
          <w:tcPr>
            <w:tcW w:w="3483" w:type="dxa"/>
            <w:tcBorders>
              <w:top w:val="nil"/>
              <w:left w:val="nil"/>
              <w:right w:val="nil"/>
            </w:tcBorders>
            <w:shd w:val="clear" w:color="auto" w:fill="auto"/>
            <w:noWrap/>
            <w:vAlign w:val="bottom"/>
          </w:tcPr>
          <w:p w14:paraId="106895A8" w14:textId="77777777" w:rsidR="004C021D" w:rsidRPr="006E541A" w:rsidRDefault="004C021D"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held-to-maturity debt instruments</w:t>
            </w:r>
          </w:p>
        </w:tc>
        <w:tc>
          <w:tcPr>
            <w:tcW w:w="936" w:type="dxa"/>
            <w:tcBorders>
              <w:top w:val="nil"/>
              <w:left w:val="nil"/>
              <w:right w:val="nil"/>
            </w:tcBorders>
            <w:shd w:val="clear" w:color="auto" w:fill="auto"/>
          </w:tcPr>
          <w:p w14:paraId="17421272" w14:textId="5D7D5143" w:rsidR="004C021D" w:rsidRPr="006E541A" w:rsidRDefault="009645B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w:t>
            </w:r>
          </w:p>
        </w:tc>
        <w:tc>
          <w:tcPr>
            <w:tcW w:w="1224" w:type="dxa"/>
            <w:gridSpan w:val="2"/>
            <w:tcBorders>
              <w:top w:val="nil"/>
              <w:left w:val="nil"/>
              <w:right w:val="nil"/>
            </w:tcBorders>
            <w:shd w:val="clear" w:color="auto" w:fill="auto"/>
            <w:noWrap/>
          </w:tcPr>
          <w:p w14:paraId="5CCA4CAB" w14:textId="1E98470A"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96" w:type="dxa"/>
            <w:tcBorders>
              <w:top w:val="nil"/>
              <w:left w:val="nil"/>
              <w:right w:val="nil"/>
            </w:tcBorders>
            <w:shd w:val="clear" w:color="auto" w:fill="auto"/>
            <w:noWrap/>
          </w:tcPr>
          <w:p w14:paraId="57EC313C" w14:textId="76B25512"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tcPr>
          <w:p w14:paraId="1B29A0F8" w14:textId="0DDC9165" w:rsidR="004C021D" w:rsidRPr="006E541A" w:rsidRDefault="0049663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40,692</w:t>
            </w:r>
          </w:p>
        </w:tc>
        <w:tc>
          <w:tcPr>
            <w:tcW w:w="1274" w:type="dxa"/>
            <w:tcBorders>
              <w:top w:val="nil"/>
              <w:left w:val="nil"/>
              <w:right w:val="nil"/>
            </w:tcBorders>
            <w:shd w:val="clear" w:color="auto" w:fill="auto"/>
            <w:noWrap/>
          </w:tcPr>
          <w:p w14:paraId="2710F93A" w14:textId="1E692518" w:rsidR="004C021D" w:rsidRPr="006E541A" w:rsidRDefault="0049663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40,748</w:t>
            </w:r>
          </w:p>
        </w:tc>
      </w:tr>
      <w:tr w:rsidR="004C021D" w:rsidRPr="006E541A" w14:paraId="29AFAD40" w14:textId="77777777" w:rsidTr="0025659A">
        <w:trPr>
          <w:cantSplit/>
        </w:trPr>
        <w:tc>
          <w:tcPr>
            <w:tcW w:w="3483" w:type="dxa"/>
            <w:tcBorders>
              <w:top w:val="nil"/>
              <w:left w:val="nil"/>
              <w:right w:val="nil"/>
            </w:tcBorders>
            <w:shd w:val="clear" w:color="auto" w:fill="auto"/>
            <w:noWrap/>
            <w:vAlign w:val="bottom"/>
          </w:tcPr>
          <w:p w14:paraId="1B5A70DA" w14:textId="77777777" w:rsidR="004C021D" w:rsidRPr="006E541A" w:rsidRDefault="004C021D"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tcPr>
          <w:p w14:paraId="77A813B0" w14:textId="2BA36FD3" w:rsidR="004C021D" w:rsidRPr="006E541A" w:rsidRDefault="009645B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w:t>
            </w:r>
          </w:p>
        </w:tc>
        <w:tc>
          <w:tcPr>
            <w:tcW w:w="1224" w:type="dxa"/>
            <w:gridSpan w:val="2"/>
            <w:tcBorders>
              <w:top w:val="nil"/>
              <w:left w:val="nil"/>
              <w:right w:val="nil"/>
            </w:tcBorders>
            <w:shd w:val="clear" w:color="auto" w:fill="auto"/>
            <w:noWrap/>
          </w:tcPr>
          <w:p w14:paraId="0608457F" w14:textId="40C5A877"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26,388</w:t>
            </w:r>
          </w:p>
        </w:tc>
        <w:tc>
          <w:tcPr>
            <w:tcW w:w="1296" w:type="dxa"/>
            <w:tcBorders>
              <w:top w:val="nil"/>
              <w:left w:val="nil"/>
              <w:right w:val="nil"/>
            </w:tcBorders>
            <w:shd w:val="clear" w:color="auto" w:fill="auto"/>
            <w:noWrap/>
          </w:tcPr>
          <w:p w14:paraId="065EC4AD" w14:textId="32769444"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tcPr>
          <w:p w14:paraId="7CABC26A" w14:textId="338205A2" w:rsidR="004C021D" w:rsidRPr="006E541A" w:rsidRDefault="002B4FE0"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644E44BB" w14:textId="1C301A3F"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26,388</w:t>
            </w:r>
          </w:p>
        </w:tc>
      </w:tr>
      <w:tr w:rsidR="004C021D" w:rsidRPr="006E541A" w14:paraId="3DC31081" w14:textId="77777777" w:rsidTr="0025659A">
        <w:trPr>
          <w:cantSplit/>
        </w:trPr>
        <w:tc>
          <w:tcPr>
            <w:tcW w:w="3483" w:type="dxa"/>
            <w:tcBorders>
              <w:top w:val="nil"/>
              <w:left w:val="nil"/>
              <w:right w:val="nil"/>
            </w:tcBorders>
            <w:shd w:val="clear" w:color="auto" w:fill="auto"/>
            <w:noWrap/>
            <w:vAlign w:val="bottom"/>
            <w:hideMark/>
          </w:tcPr>
          <w:p w14:paraId="539638A1" w14:textId="77777777" w:rsidR="004C021D" w:rsidRPr="006E541A" w:rsidRDefault="004C021D" w:rsidP="006E541A">
            <w:pPr>
              <w:spacing w:after="0" w:line="240" w:lineRule="auto"/>
              <w:ind w:left="-101"/>
              <w:jc w:val="both"/>
              <w:rPr>
                <w:rFonts w:eastAsia="Times New Roman" w:cstheme="minorHAnsi"/>
                <w:color w:val="000000"/>
                <w:sz w:val="12"/>
                <w:szCs w:val="12"/>
                <w:lang w:val="en-GB" w:eastAsia="en-GB" w:bidi="th-TH"/>
              </w:rPr>
            </w:pPr>
          </w:p>
        </w:tc>
        <w:tc>
          <w:tcPr>
            <w:tcW w:w="936" w:type="dxa"/>
            <w:tcBorders>
              <w:top w:val="nil"/>
              <w:left w:val="nil"/>
              <w:right w:val="nil"/>
            </w:tcBorders>
            <w:shd w:val="clear" w:color="auto" w:fill="auto"/>
          </w:tcPr>
          <w:p w14:paraId="45076429" w14:textId="77777777" w:rsidR="004C021D" w:rsidRPr="006E541A" w:rsidRDefault="004C021D" w:rsidP="006E541A">
            <w:pPr>
              <w:spacing w:after="0" w:line="240" w:lineRule="auto"/>
              <w:ind w:right="-72"/>
              <w:jc w:val="center"/>
              <w:rPr>
                <w:rFonts w:eastAsia="Times New Roman" w:cstheme="minorHAnsi"/>
                <w:color w:val="000000"/>
                <w:sz w:val="16"/>
                <w:szCs w:val="16"/>
                <w:lang w:val="en-GB" w:eastAsia="en-GB" w:bidi="th-TH"/>
              </w:rPr>
            </w:pPr>
          </w:p>
        </w:tc>
        <w:tc>
          <w:tcPr>
            <w:tcW w:w="1224" w:type="dxa"/>
            <w:gridSpan w:val="2"/>
            <w:tcBorders>
              <w:left w:val="nil"/>
              <w:right w:val="nil"/>
            </w:tcBorders>
            <w:shd w:val="clear" w:color="auto" w:fill="auto"/>
            <w:noWrap/>
            <w:vAlign w:val="bottom"/>
          </w:tcPr>
          <w:p w14:paraId="479A5368" w14:textId="77777777" w:rsidR="004C021D" w:rsidRPr="006E541A" w:rsidRDefault="004C021D" w:rsidP="006E541A">
            <w:pPr>
              <w:spacing w:after="0" w:line="240" w:lineRule="auto"/>
              <w:ind w:right="-72"/>
              <w:jc w:val="right"/>
              <w:rPr>
                <w:rFonts w:eastAsia="Times New Roman" w:cstheme="minorHAnsi"/>
                <w:color w:val="000000"/>
                <w:sz w:val="12"/>
                <w:szCs w:val="12"/>
                <w:lang w:val="en-GB" w:eastAsia="en-GB" w:bidi="th-TH"/>
              </w:rPr>
            </w:pPr>
          </w:p>
        </w:tc>
        <w:tc>
          <w:tcPr>
            <w:tcW w:w="1296" w:type="dxa"/>
            <w:tcBorders>
              <w:left w:val="nil"/>
              <w:right w:val="nil"/>
            </w:tcBorders>
            <w:shd w:val="clear" w:color="auto" w:fill="auto"/>
            <w:noWrap/>
            <w:vAlign w:val="bottom"/>
          </w:tcPr>
          <w:p w14:paraId="067EA6CF" w14:textId="77777777" w:rsidR="004C021D" w:rsidRPr="006E541A" w:rsidRDefault="004C021D" w:rsidP="006E541A">
            <w:pPr>
              <w:spacing w:after="0" w:line="240" w:lineRule="auto"/>
              <w:ind w:right="-72"/>
              <w:jc w:val="right"/>
              <w:rPr>
                <w:rFonts w:eastAsia="Times New Roman" w:cstheme="minorHAnsi"/>
                <w:color w:val="000000"/>
                <w:sz w:val="12"/>
                <w:szCs w:val="12"/>
                <w:lang w:val="en-GB" w:eastAsia="en-GB" w:bidi="th-TH"/>
              </w:rPr>
            </w:pPr>
          </w:p>
        </w:tc>
        <w:tc>
          <w:tcPr>
            <w:tcW w:w="1224" w:type="dxa"/>
            <w:tcBorders>
              <w:left w:val="nil"/>
              <w:right w:val="nil"/>
            </w:tcBorders>
            <w:shd w:val="clear" w:color="auto" w:fill="auto"/>
            <w:noWrap/>
            <w:vAlign w:val="bottom"/>
          </w:tcPr>
          <w:p w14:paraId="43D20780" w14:textId="77777777" w:rsidR="004C021D" w:rsidRPr="006E541A" w:rsidRDefault="004C021D" w:rsidP="006E541A">
            <w:pPr>
              <w:spacing w:after="0" w:line="240" w:lineRule="auto"/>
              <w:ind w:right="-72"/>
              <w:jc w:val="right"/>
              <w:rPr>
                <w:rFonts w:eastAsia="Times New Roman" w:cstheme="minorHAnsi"/>
                <w:color w:val="000000"/>
                <w:sz w:val="12"/>
                <w:szCs w:val="12"/>
                <w:lang w:val="en-GB" w:eastAsia="en-GB" w:bidi="th-TH"/>
              </w:rPr>
            </w:pPr>
          </w:p>
        </w:tc>
        <w:tc>
          <w:tcPr>
            <w:tcW w:w="1274" w:type="dxa"/>
            <w:tcBorders>
              <w:left w:val="nil"/>
              <w:right w:val="nil"/>
            </w:tcBorders>
            <w:shd w:val="clear" w:color="auto" w:fill="auto"/>
            <w:noWrap/>
            <w:vAlign w:val="bottom"/>
          </w:tcPr>
          <w:p w14:paraId="6B768B18" w14:textId="77777777" w:rsidR="004C021D" w:rsidRPr="006E541A" w:rsidRDefault="004C021D" w:rsidP="006E541A">
            <w:pPr>
              <w:spacing w:after="0" w:line="240" w:lineRule="auto"/>
              <w:ind w:right="-72"/>
              <w:jc w:val="right"/>
              <w:rPr>
                <w:rFonts w:eastAsia="Times New Roman" w:cstheme="minorHAnsi"/>
                <w:color w:val="000000"/>
                <w:sz w:val="12"/>
                <w:szCs w:val="12"/>
                <w:cs/>
                <w:lang w:val="en-GB" w:eastAsia="en-GB" w:bidi="th-TH"/>
              </w:rPr>
            </w:pPr>
          </w:p>
        </w:tc>
      </w:tr>
      <w:tr w:rsidR="004C021D" w:rsidRPr="006E541A" w14:paraId="44119AE6" w14:textId="77777777" w:rsidTr="0025659A">
        <w:trPr>
          <w:cantSplit/>
          <w:trHeight w:val="80"/>
        </w:trPr>
        <w:tc>
          <w:tcPr>
            <w:tcW w:w="3483" w:type="dxa"/>
            <w:tcBorders>
              <w:top w:val="nil"/>
              <w:left w:val="nil"/>
              <w:right w:val="nil"/>
            </w:tcBorders>
            <w:shd w:val="clear" w:color="auto" w:fill="auto"/>
            <w:noWrap/>
            <w:vAlign w:val="bottom"/>
            <w:hideMark/>
          </w:tcPr>
          <w:p w14:paraId="7F5CF735" w14:textId="77777777" w:rsidR="004C021D" w:rsidRPr="006E541A" w:rsidRDefault="004C021D"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20"/>
                <w:lang w:val="en-GB" w:eastAsia="en-GB" w:bidi="th-TH"/>
              </w:rPr>
              <w:t xml:space="preserve">Non-current </w:t>
            </w:r>
            <w:r w:rsidRPr="006E541A">
              <w:rPr>
                <w:rFonts w:eastAsia="Times New Roman" w:cstheme="minorHAnsi"/>
                <w:b/>
                <w:bCs/>
                <w:color w:val="000000"/>
                <w:sz w:val="16"/>
                <w:szCs w:val="16"/>
                <w:lang w:val="en-GB" w:eastAsia="en-GB" w:bidi="th-TH"/>
              </w:rPr>
              <w:t>financial assets</w:t>
            </w:r>
          </w:p>
        </w:tc>
        <w:tc>
          <w:tcPr>
            <w:tcW w:w="936" w:type="dxa"/>
            <w:tcBorders>
              <w:top w:val="nil"/>
              <w:left w:val="nil"/>
              <w:right w:val="nil"/>
            </w:tcBorders>
            <w:shd w:val="clear" w:color="auto" w:fill="auto"/>
          </w:tcPr>
          <w:p w14:paraId="2C849DFF" w14:textId="77777777" w:rsidR="004C021D" w:rsidRPr="006E541A" w:rsidRDefault="004C021D" w:rsidP="006E541A">
            <w:pPr>
              <w:spacing w:after="0" w:line="240" w:lineRule="auto"/>
              <w:ind w:right="-72"/>
              <w:jc w:val="center"/>
              <w:rPr>
                <w:rFonts w:eastAsia="Times New Roman" w:cstheme="minorHAnsi"/>
                <w:i/>
                <w:iCs/>
                <w:color w:val="000000"/>
                <w:sz w:val="16"/>
                <w:szCs w:val="16"/>
                <w:lang w:val="en-GB" w:eastAsia="en-GB" w:bidi="th-TH"/>
              </w:rPr>
            </w:pPr>
          </w:p>
        </w:tc>
        <w:tc>
          <w:tcPr>
            <w:tcW w:w="1224" w:type="dxa"/>
            <w:gridSpan w:val="2"/>
            <w:tcBorders>
              <w:top w:val="nil"/>
              <w:left w:val="nil"/>
              <w:right w:val="nil"/>
            </w:tcBorders>
            <w:shd w:val="clear" w:color="auto" w:fill="auto"/>
            <w:noWrap/>
            <w:vAlign w:val="bottom"/>
          </w:tcPr>
          <w:p w14:paraId="76AE0F48" w14:textId="77777777" w:rsidR="004C021D" w:rsidRPr="006E541A" w:rsidRDefault="004C021D" w:rsidP="006E541A">
            <w:pPr>
              <w:spacing w:after="0" w:line="240" w:lineRule="auto"/>
              <w:ind w:right="-72"/>
              <w:jc w:val="right"/>
              <w:rPr>
                <w:rFonts w:eastAsia="Times New Roman" w:cstheme="minorHAnsi"/>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0E8D4095"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vAlign w:val="bottom"/>
          </w:tcPr>
          <w:p w14:paraId="5BF35EAE"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vAlign w:val="bottom"/>
          </w:tcPr>
          <w:p w14:paraId="22842F26"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r>
      <w:tr w:rsidR="004C021D" w:rsidRPr="006E541A" w14:paraId="7C682D27" w14:textId="77777777" w:rsidTr="0025659A">
        <w:trPr>
          <w:cantSplit/>
        </w:trPr>
        <w:tc>
          <w:tcPr>
            <w:tcW w:w="3483" w:type="dxa"/>
            <w:tcBorders>
              <w:top w:val="nil"/>
              <w:left w:val="nil"/>
              <w:right w:val="nil"/>
            </w:tcBorders>
            <w:shd w:val="clear" w:color="auto" w:fill="auto"/>
            <w:noWrap/>
            <w:vAlign w:val="bottom"/>
          </w:tcPr>
          <w:p w14:paraId="72703814" w14:textId="77777777" w:rsidR="004C021D" w:rsidRPr="006E541A" w:rsidRDefault="004C021D"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56243EE4" w14:textId="3805CE7D" w:rsidR="004C021D" w:rsidRPr="006E541A" w:rsidRDefault="009645B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w:t>
            </w:r>
          </w:p>
        </w:tc>
        <w:tc>
          <w:tcPr>
            <w:tcW w:w="1224" w:type="dxa"/>
            <w:gridSpan w:val="2"/>
            <w:tcBorders>
              <w:top w:val="nil"/>
              <w:left w:val="nil"/>
              <w:right w:val="nil"/>
            </w:tcBorders>
            <w:shd w:val="clear" w:color="auto" w:fill="auto"/>
            <w:noWrap/>
          </w:tcPr>
          <w:p w14:paraId="478D92C2" w14:textId="18361EAD"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132,426</w:t>
            </w:r>
          </w:p>
        </w:tc>
        <w:tc>
          <w:tcPr>
            <w:tcW w:w="1296" w:type="dxa"/>
            <w:tcBorders>
              <w:top w:val="nil"/>
              <w:left w:val="nil"/>
              <w:right w:val="nil"/>
            </w:tcBorders>
            <w:shd w:val="clear" w:color="auto" w:fill="auto"/>
            <w:noWrap/>
          </w:tcPr>
          <w:p w14:paraId="1D4405D4" w14:textId="0A22D0F2"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tcPr>
          <w:p w14:paraId="55A05853" w14:textId="7F5CF23E" w:rsidR="004C021D" w:rsidRPr="006E541A" w:rsidRDefault="002B4FE0"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03695ED8" w14:textId="3598E071"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132,426</w:t>
            </w:r>
          </w:p>
        </w:tc>
      </w:tr>
      <w:tr w:rsidR="004C021D" w:rsidRPr="006E541A" w14:paraId="4ABBB325" w14:textId="77777777" w:rsidTr="0025659A">
        <w:trPr>
          <w:cantSplit/>
        </w:trPr>
        <w:tc>
          <w:tcPr>
            <w:tcW w:w="3483" w:type="dxa"/>
            <w:tcBorders>
              <w:top w:val="nil"/>
              <w:left w:val="nil"/>
              <w:right w:val="nil"/>
            </w:tcBorders>
            <w:shd w:val="clear" w:color="auto" w:fill="auto"/>
            <w:noWrap/>
            <w:vAlign w:val="bottom"/>
          </w:tcPr>
          <w:p w14:paraId="43992335" w14:textId="77777777" w:rsidR="004C021D" w:rsidRPr="006E541A" w:rsidRDefault="004C021D"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64E893C6" w14:textId="51CF6D45" w:rsidR="004C021D" w:rsidRPr="006E541A" w:rsidRDefault="009645B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2</w:t>
            </w:r>
          </w:p>
        </w:tc>
        <w:tc>
          <w:tcPr>
            <w:tcW w:w="1224" w:type="dxa"/>
            <w:gridSpan w:val="2"/>
            <w:tcBorders>
              <w:top w:val="nil"/>
              <w:left w:val="nil"/>
              <w:right w:val="nil"/>
            </w:tcBorders>
            <w:shd w:val="clear" w:color="auto" w:fill="auto"/>
            <w:noWrap/>
          </w:tcPr>
          <w:p w14:paraId="497A05DF" w14:textId="5C867F2D"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31,491</w:t>
            </w:r>
          </w:p>
        </w:tc>
        <w:tc>
          <w:tcPr>
            <w:tcW w:w="1296" w:type="dxa"/>
            <w:tcBorders>
              <w:top w:val="nil"/>
              <w:left w:val="nil"/>
              <w:right w:val="nil"/>
            </w:tcBorders>
            <w:shd w:val="clear" w:color="auto" w:fill="auto"/>
            <w:noWrap/>
          </w:tcPr>
          <w:p w14:paraId="694007E9" w14:textId="692578F7"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78,780</w:t>
            </w:r>
          </w:p>
        </w:tc>
        <w:tc>
          <w:tcPr>
            <w:tcW w:w="1224" w:type="dxa"/>
            <w:tcBorders>
              <w:top w:val="nil"/>
              <w:left w:val="nil"/>
              <w:right w:val="nil"/>
            </w:tcBorders>
            <w:shd w:val="clear" w:color="auto" w:fill="auto"/>
            <w:noWrap/>
          </w:tcPr>
          <w:p w14:paraId="587C75EC" w14:textId="44E83DA5" w:rsidR="004C021D" w:rsidRPr="006E541A" w:rsidRDefault="002B4FE0"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39C4B760" w14:textId="63536CB3"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110,271</w:t>
            </w:r>
          </w:p>
        </w:tc>
      </w:tr>
      <w:tr w:rsidR="004C021D" w:rsidRPr="006E541A" w14:paraId="3417D463" w14:textId="77777777" w:rsidTr="0025659A">
        <w:trPr>
          <w:cantSplit/>
        </w:trPr>
        <w:tc>
          <w:tcPr>
            <w:tcW w:w="3483" w:type="dxa"/>
            <w:tcBorders>
              <w:top w:val="nil"/>
              <w:left w:val="nil"/>
              <w:right w:val="nil"/>
            </w:tcBorders>
            <w:shd w:val="clear" w:color="auto" w:fill="auto"/>
            <w:noWrap/>
            <w:vAlign w:val="bottom"/>
          </w:tcPr>
          <w:p w14:paraId="1DD4610B" w14:textId="77777777" w:rsidR="004C021D" w:rsidRPr="006E541A" w:rsidRDefault="004C021D"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equity instruments</w:t>
            </w:r>
          </w:p>
        </w:tc>
        <w:tc>
          <w:tcPr>
            <w:tcW w:w="936" w:type="dxa"/>
            <w:tcBorders>
              <w:top w:val="nil"/>
              <w:left w:val="nil"/>
              <w:right w:val="nil"/>
            </w:tcBorders>
            <w:shd w:val="clear" w:color="auto" w:fill="auto"/>
            <w:vAlign w:val="bottom"/>
          </w:tcPr>
          <w:p w14:paraId="779BAB39" w14:textId="1D9FE46F" w:rsidR="004C021D" w:rsidRPr="006E541A" w:rsidRDefault="009645B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1</w:t>
            </w:r>
          </w:p>
        </w:tc>
        <w:tc>
          <w:tcPr>
            <w:tcW w:w="1224" w:type="dxa"/>
            <w:gridSpan w:val="2"/>
            <w:tcBorders>
              <w:top w:val="nil"/>
              <w:left w:val="nil"/>
              <w:right w:val="nil"/>
            </w:tcBorders>
            <w:shd w:val="clear" w:color="auto" w:fill="auto"/>
            <w:noWrap/>
          </w:tcPr>
          <w:p w14:paraId="2A04ADCF" w14:textId="2EC9CB39"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96" w:type="dxa"/>
            <w:tcBorders>
              <w:top w:val="nil"/>
              <w:left w:val="nil"/>
              <w:right w:val="nil"/>
            </w:tcBorders>
            <w:shd w:val="clear" w:color="auto" w:fill="auto"/>
            <w:noWrap/>
          </w:tcPr>
          <w:p w14:paraId="108C9AAB" w14:textId="243E2A4D"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128,448</w:t>
            </w:r>
          </w:p>
        </w:tc>
        <w:tc>
          <w:tcPr>
            <w:tcW w:w="1224" w:type="dxa"/>
            <w:tcBorders>
              <w:top w:val="nil"/>
              <w:left w:val="nil"/>
              <w:right w:val="nil"/>
            </w:tcBorders>
            <w:shd w:val="clear" w:color="auto" w:fill="auto"/>
            <w:noWrap/>
          </w:tcPr>
          <w:p w14:paraId="7D165BFF" w14:textId="1C91AF4C" w:rsidR="004C021D" w:rsidRPr="006E541A" w:rsidRDefault="002B4FE0"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5DD44995" w14:textId="221FB64C" w:rsidR="004C021D"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128,448</w:t>
            </w:r>
          </w:p>
        </w:tc>
      </w:tr>
      <w:tr w:rsidR="004C021D" w:rsidRPr="006E541A" w14:paraId="696BA774" w14:textId="77777777" w:rsidTr="0025659A">
        <w:trPr>
          <w:cantSplit/>
        </w:trPr>
        <w:tc>
          <w:tcPr>
            <w:tcW w:w="3483" w:type="dxa"/>
            <w:tcBorders>
              <w:top w:val="nil"/>
              <w:left w:val="nil"/>
              <w:right w:val="nil"/>
            </w:tcBorders>
            <w:shd w:val="clear" w:color="auto" w:fill="auto"/>
            <w:noWrap/>
            <w:vAlign w:val="bottom"/>
          </w:tcPr>
          <w:p w14:paraId="113BAC17" w14:textId="77777777" w:rsidR="004C021D" w:rsidRPr="006E541A" w:rsidRDefault="004C021D" w:rsidP="006E541A">
            <w:pPr>
              <w:spacing w:after="0" w:line="240" w:lineRule="auto"/>
              <w:ind w:left="-101"/>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 xml:space="preserve">Investment in non-marketable equity     </w:t>
            </w:r>
          </w:p>
        </w:tc>
        <w:tc>
          <w:tcPr>
            <w:tcW w:w="936" w:type="dxa"/>
            <w:tcBorders>
              <w:top w:val="nil"/>
              <w:left w:val="nil"/>
              <w:right w:val="nil"/>
            </w:tcBorders>
            <w:shd w:val="clear" w:color="auto" w:fill="auto"/>
            <w:vAlign w:val="bottom"/>
          </w:tcPr>
          <w:p w14:paraId="3945A4D4" w14:textId="39D0C953" w:rsidR="004C021D" w:rsidRPr="006E541A" w:rsidRDefault="004C021D" w:rsidP="006E541A">
            <w:pPr>
              <w:spacing w:after="0" w:line="240" w:lineRule="auto"/>
              <w:ind w:right="-72"/>
              <w:jc w:val="center"/>
              <w:rPr>
                <w:rFonts w:eastAsia="Arial Unicode MS" w:cstheme="minorHAnsi"/>
                <w:color w:val="000000"/>
                <w:sz w:val="16"/>
                <w:szCs w:val="16"/>
                <w:lang w:val="en-GB" w:bidi="th-TH"/>
              </w:rPr>
            </w:pPr>
          </w:p>
        </w:tc>
        <w:tc>
          <w:tcPr>
            <w:tcW w:w="1224" w:type="dxa"/>
            <w:gridSpan w:val="2"/>
            <w:tcBorders>
              <w:top w:val="nil"/>
              <w:left w:val="nil"/>
              <w:right w:val="nil"/>
            </w:tcBorders>
            <w:shd w:val="clear" w:color="auto" w:fill="auto"/>
            <w:noWrap/>
          </w:tcPr>
          <w:p w14:paraId="3FD134E1"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96" w:type="dxa"/>
            <w:tcBorders>
              <w:top w:val="nil"/>
              <w:left w:val="nil"/>
              <w:right w:val="nil"/>
            </w:tcBorders>
            <w:shd w:val="clear" w:color="auto" w:fill="auto"/>
            <w:noWrap/>
          </w:tcPr>
          <w:p w14:paraId="57E669BD" w14:textId="0557A422"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tcPr>
          <w:p w14:paraId="3D7354DF"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tcPr>
          <w:p w14:paraId="0C8BC75B"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r>
      <w:tr w:rsidR="009645BA" w:rsidRPr="006E541A" w14:paraId="15F41192" w14:textId="77777777" w:rsidTr="0025659A">
        <w:trPr>
          <w:cantSplit/>
        </w:trPr>
        <w:tc>
          <w:tcPr>
            <w:tcW w:w="3483" w:type="dxa"/>
            <w:tcBorders>
              <w:top w:val="nil"/>
              <w:left w:val="nil"/>
              <w:right w:val="nil"/>
            </w:tcBorders>
            <w:shd w:val="clear" w:color="auto" w:fill="auto"/>
            <w:noWrap/>
            <w:vAlign w:val="bottom"/>
          </w:tcPr>
          <w:p w14:paraId="6203EC39" w14:textId="77777777" w:rsidR="009645BA" w:rsidRPr="006E541A" w:rsidRDefault="009645BA"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 xml:space="preserve">   instruments</w:t>
            </w:r>
          </w:p>
        </w:tc>
        <w:tc>
          <w:tcPr>
            <w:tcW w:w="936" w:type="dxa"/>
            <w:tcBorders>
              <w:top w:val="nil"/>
              <w:left w:val="nil"/>
              <w:right w:val="nil"/>
            </w:tcBorders>
            <w:shd w:val="clear" w:color="auto" w:fill="auto"/>
            <w:vAlign w:val="bottom"/>
          </w:tcPr>
          <w:p w14:paraId="4B8A33CD" w14:textId="19C854EA" w:rsidR="009645BA" w:rsidRPr="006E541A" w:rsidRDefault="009645B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3</w:t>
            </w:r>
          </w:p>
        </w:tc>
        <w:tc>
          <w:tcPr>
            <w:tcW w:w="1224" w:type="dxa"/>
            <w:gridSpan w:val="2"/>
            <w:tcBorders>
              <w:top w:val="nil"/>
              <w:left w:val="nil"/>
              <w:right w:val="nil"/>
            </w:tcBorders>
            <w:shd w:val="clear" w:color="auto" w:fill="auto"/>
            <w:noWrap/>
          </w:tcPr>
          <w:p w14:paraId="0FF22B4C" w14:textId="0E861670" w:rsidR="009645BA"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96" w:type="dxa"/>
            <w:tcBorders>
              <w:top w:val="nil"/>
              <w:left w:val="nil"/>
              <w:right w:val="nil"/>
            </w:tcBorders>
            <w:shd w:val="clear" w:color="auto" w:fill="auto"/>
            <w:noWrap/>
          </w:tcPr>
          <w:p w14:paraId="5873C4B2" w14:textId="39924E8A" w:rsidR="009645BA" w:rsidRPr="006E541A" w:rsidRDefault="00DE6680"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180,511</w:t>
            </w:r>
          </w:p>
        </w:tc>
        <w:tc>
          <w:tcPr>
            <w:tcW w:w="1224" w:type="dxa"/>
            <w:tcBorders>
              <w:top w:val="nil"/>
              <w:left w:val="nil"/>
              <w:right w:val="nil"/>
            </w:tcBorders>
            <w:shd w:val="clear" w:color="auto" w:fill="auto"/>
            <w:noWrap/>
          </w:tcPr>
          <w:p w14:paraId="6C4DC271" w14:textId="1BFEAD9C" w:rsidR="009645BA" w:rsidRPr="006E541A" w:rsidRDefault="002B4FE0"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7E296AD3" w14:textId="5AA88618" w:rsidR="009645BA" w:rsidRPr="006E541A" w:rsidRDefault="0062513E"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180,511</w:t>
            </w:r>
          </w:p>
        </w:tc>
      </w:tr>
      <w:tr w:rsidR="009645BA" w:rsidRPr="006E541A" w14:paraId="28316837" w14:textId="77777777" w:rsidTr="0025659A">
        <w:trPr>
          <w:cantSplit/>
        </w:trPr>
        <w:tc>
          <w:tcPr>
            <w:tcW w:w="3483" w:type="dxa"/>
            <w:tcBorders>
              <w:top w:val="nil"/>
              <w:left w:val="nil"/>
              <w:right w:val="nil"/>
            </w:tcBorders>
            <w:shd w:val="clear" w:color="auto" w:fill="auto"/>
            <w:noWrap/>
            <w:vAlign w:val="bottom"/>
          </w:tcPr>
          <w:p w14:paraId="4F52DDB0" w14:textId="77777777" w:rsidR="009645BA" w:rsidRPr="006E541A" w:rsidRDefault="009645BA"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held-to-maturity debt instruments</w:t>
            </w:r>
            <w:r w:rsidRPr="006E541A">
              <w:rPr>
                <w:rFonts w:eastAsia="Times New Roman" w:cstheme="minorHAnsi"/>
                <w:color w:val="000000"/>
                <w:sz w:val="16"/>
                <w:szCs w:val="16"/>
                <w:cs/>
                <w:lang w:val="en-GB" w:eastAsia="en-GB" w:bidi="th-TH"/>
              </w:rPr>
              <w:t xml:space="preserve">   </w:t>
            </w:r>
          </w:p>
        </w:tc>
        <w:tc>
          <w:tcPr>
            <w:tcW w:w="936" w:type="dxa"/>
            <w:tcBorders>
              <w:top w:val="nil"/>
              <w:left w:val="nil"/>
              <w:right w:val="nil"/>
            </w:tcBorders>
            <w:shd w:val="clear" w:color="auto" w:fill="auto"/>
            <w:vAlign w:val="bottom"/>
          </w:tcPr>
          <w:p w14:paraId="390F8600" w14:textId="356E4DBB" w:rsidR="009645BA" w:rsidRPr="006E541A" w:rsidRDefault="009645B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2</w:t>
            </w:r>
          </w:p>
        </w:tc>
        <w:tc>
          <w:tcPr>
            <w:tcW w:w="1224" w:type="dxa"/>
            <w:gridSpan w:val="2"/>
            <w:tcBorders>
              <w:left w:val="nil"/>
              <w:bottom w:val="single" w:sz="4" w:space="0" w:color="auto"/>
              <w:right w:val="nil"/>
            </w:tcBorders>
            <w:shd w:val="clear" w:color="auto" w:fill="auto"/>
            <w:noWrap/>
          </w:tcPr>
          <w:p w14:paraId="23947868" w14:textId="49177A2A" w:rsidR="009645BA"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96" w:type="dxa"/>
            <w:tcBorders>
              <w:top w:val="nil"/>
              <w:left w:val="nil"/>
              <w:bottom w:val="single" w:sz="4" w:space="0" w:color="auto"/>
              <w:right w:val="nil"/>
            </w:tcBorders>
            <w:shd w:val="clear" w:color="auto" w:fill="auto"/>
            <w:noWrap/>
          </w:tcPr>
          <w:p w14:paraId="11DBEF6C" w14:textId="52C58AF9" w:rsidR="009645BA"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bottom w:val="single" w:sz="4" w:space="0" w:color="auto"/>
              <w:right w:val="nil"/>
            </w:tcBorders>
            <w:shd w:val="clear" w:color="auto" w:fill="auto"/>
            <w:noWrap/>
          </w:tcPr>
          <w:p w14:paraId="3D7CBA35" w14:textId="478A3DB5" w:rsidR="009645BA"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10,000</w:t>
            </w:r>
          </w:p>
        </w:tc>
        <w:tc>
          <w:tcPr>
            <w:tcW w:w="1274" w:type="dxa"/>
            <w:tcBorders>
              <w:top w:val="nil"/>
              <w:left w:val="nil"/>
              <w:bottom w:val="single" w:sz="4" w:space="0" w:color="auto"/>
              <w:right w:val="nil"/>
            </w:tcBorders>
            <w:shd w:val="clear" w:color="auto" w:fill="auto"/>
            <w:noWrap/>
          </w:tcPr>
          <w:p w14:paraId="75005107" w14:textId="08C8B0A8" w:rsidR="009645BA" w:rsidRPr="006E541A" w:rsidRDefault="009645B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10,202</w:t>
            </w:r>
          </w:p>
        </w:tc>
      </w:tr>
      <w:tr w:rsidR="009645BA" w:rsidRPr="006E541A" w14:paraId="1C5E9F02" w14:textId="77777777" w:rsidTr="0025659A">
        <w:trPr>
          <w:cantSplit/>
        </w:trPr>
        <w:tc>
          <w:tcPr>
            <w:tcW w:w="3483" w:type="dxa"/>
            <w:tcBorders>
              <w:top w:val="nil"/>
              <w:left w:val="nil"/>
              <w:right w:val="nil"/>
            </w:tcBorders>
            <w:shd w:val="clear" w:color="auto" w:fill="auto"/>
            <w:noWrap/>
            <w:vAlign w:val="bottom"/>
          </w:tcPr>
          <w:p w14:paraId="0A77C466" w14:textId="77777777" w:rsidR="009645BA" w:rsidRPr="006E541A" w:rsidRDefault="009645BA" w:rsidP="006E541A">
            <w:pPr>
              <w:spacing w:after="0" w:line="240" w:lineRule="auto"/>
              <w:ind w:left="-101"/>
              <w:jc w:val="both"/>
              <w:rPr>
                <w:rFonts w:eastAsia="Times New Roman" w:cstheme="minorHAnsi"/>
                <w:color w:val="000000"/>
                <w:sz w:val="12"/>
                <w:szCs w:val="12"/>
                <w:lang w:val="en-GB" w:eastAsia="en-GB" w:bidi="th-TH"/>
              </w:rPr>
            </w:pPr>
          </w:p>
        </w:tc>
        <w:tc>
          <w:tcPr>
            <w:tcW w:w="936" w:type="dxa"/>
            <w:tcBorders>
              <w:left w:val="nil"/>
              <w:right w:val="nil"/>
            </w:tcBorders>
            <w:shd w:val="clear" w:color="auto" w:fill="auto"/>
          </w:tcPr>
          <w:p w14:paraId="2FB63C4C" w14:textId="77777777" w:rsidR="009645BA" w:rsidRPr="006E541A" w:rsidRDefault="009645BA" w:rsidP="006E541A">
            <w:pPr>
              <w:spacing w:after="0" w:line="240" w:lineRule="auto"/>
              <w:ind w:right="-72"/>
              <w:jc w:val="center"/>
              <w:rPr>
                <w:rFonts w:eastAsia="Arial Unicode MS" w:cstheme="minorHAnsi"/>
                <w:color w:val="000000"/>
                <w:sz w:val="12"/>
                <w:szCs w:val="12"/>
                <w:lang w:val="en-GB" w:bidi="th-TH"/>
              </w:rPr>
            </w:pPr>
          </w:p>
        </w:tc>
        <w:tc>
          <w:tcPr>
            <w:tcW w:w="1224" w:type="dxa"/>
            <w:gridSpan w:val="2"/>
            <w:tcBorders>
              <w:top w:val="single" w:sz="4" w:space="0" w:color="auto"/>
              <w:left w:val="nil"/>
              <w:right w:val="nil"/>
            </w:tcBorders>
            <w:shd w:val="clear" w:color="auto" w:fill="auto"/>
            <w:noWrap/>
            <w:vAlign w:val="bottom"/>
          </w:tcPr>
          <w:p w14:paraId="7D33EEC5" w14:textId="77777777" w:rsidR="009645BA" w:rsidRPr="006E541A" w:rsidRDefault="009645BA" w:rsidP="006E541A">
            <w:pPr>
              <w:spacing w:after="0" w:line="240" w:lineRule="auto"/>
              <w:ind w:right="-72"/>
              <w:jc w:val="right"/>
              <w:rPr>
                <w:rFonts w:eastAsia="Times New Roman" w:cstheme="minorHAnsi"/>
                <w:color w:val="000000"/>
                <w:sz w:val="12"/>
                <w:szCs w:val="12"/>
                <w:lang w:val="en-GB" w:eastAsia="en-GB" w:bidi="th-TH"/>
              </w:rPr>
            </w:pPr>
          </w:p>
        </w:tc>
        <w:tc>
          <w:tcPr>
            <w:tcW w:w="1296" w:type="dxa"/>
            <w:tcBorders>
              <w:top w:val="single" w:sz="4" w:space="0" w:color="auto"/>
              <w:left w:val="nil"/>
              <w:right w:val="nil"/>
            </w:tcBorders>
            <w:shd w:val="clear" w:color="auto" w:fill="auto"/>
            <w:noWrap/>
            <w:vAlign w:val="bottom"/>
          </w:tcPr>
          <w:p w14:paraId="4C5C007D" w14:textId="77777777" w:rsidR="009645BA" w:rsidRPr="006E541A" w:rsidRDefault="009645BA" w:rsidP="006E541A">
            <w:pPr>
              <w:spacing w:after="0" w:line="240" w:lineRule="auto"/>
              <w:ind w:right="-72"/>
              <w:jc w:val="right"/>
              <w:rPr>
                <w:rFonts w:eastAsia="Times New Roman" w:cstheme="minorHAnsi"/>
                <w:color w:val="000000"/>
                <w:sz w:val="12"/>
                <w:szCs w:val="12"/>
                <w:lang w:val="en-GB" w:eastAsia="en-GB" w:bidi="th-TH"/>
              </w:rPr>
            </w:pPr>
          </w:p>
        </w:tc>
        <w:tc>
          <w:tcPr>
            <w:tcW w:w="1224" w:type="dxa"/>
            <w:tcBorders>
              <w:top w:val="single" w:sz="4" w:space="0" w:color="auto"/>
              <w:left w:val="nil"/>
              <w:right w:val="nil"/>
            </w:tcBorders>
            <w:shd w:val="clear" w:color="auto" w:fill="auto"/>
            <w:noWrap/>
            <w:vAlign w:val="bottom"/>
          </w:tcPr>
          <w:p w14:paraId="008B9E3F" w14:textId="7B42B544" w:rsidR="009645BA" w:rsidRPr="006E541A" w:rsidRDefault="009645BA" w:rsidP="006E541A">
            <w:pPr>
              <w:spacing w:after="0" w:line="240" w:lineRule="auto"/>
              <w:ind w:right="-72"/>
              <w:jc w:val="right"/>
              <w:rPr>
                <w:rFonts w:eastAsia="Times New Roman" w:cstheme="minorHAnsi"/>
                <w:color w:val="000000"/>
                <w:sz w:val="12"/>
                <w:szCs w:val="12"/>
                <w:lang w:val="en-GB" w:eastAsia="en-GB" w:bidi="th-TH"/>
              </w:rPr>
            </w:pPr>
          </w:p>
        </w:tc>
        <w:tc>
          <w:tcPr>
            <w:tcW w:w="1274" w:type="dxa"/>
            <w:tcBorders>
              <w:top w:val="single" w:sz="4" w:space="0" w:color="auto"/>
              <w:left w:val="nil"/>
              <w:right w:val="nil"/>
            </w:tcBorders>
            <w:shd w:val="clear" w:color="auto" w:fill="auto"/>
            <w:noWrap/>
            <w:vAlign w:val="bottom"/>
          </w:tcPr>
          <w:p w14:paraId="07427A68" w14:textId="77777777" w:rsidR="009645BA" w:rsidRPr="006E541A" w:rsidRDefault="009645BA" w:rsidP="006E541A">
            <w:pPr>
              <w:spacing w:after="0" w:line="240" w:lineRule="auto"/>
              <w:ind w:right="-72"/>
              <w:jc w:val="right"/>
              <w:rPr>
                <w:rFonts w:eastAsia="Times New Roman" w:cstheme="minorHAnsi"/>
                <w:color w:val="000000"/>
                <w:sz w:val="12"/>
                <w:szCs w:val="12"/>
                <w:lang w:val="en-GB" w:eastAsia="en-GB" w:bidi="th-TH"/>
              </w:rPr>
            </w:pPr>
          </w:p>
        </w:tc>
      </w:tr>
      <w:tr w:rsidR="009645BA" w:rsidRPr="006E541A" w14:paraId="128E88BE" w14:textId="77777777" w:rsidTr="00DC1B2C">
        <w:trPr>
          <w:cantSplit/>
        </w:trPr>
        <w:tc>
          <w:tcPr>
            <w:tcW w:w="3483" w:type="dxa"/>
            <w:tcBorders>
              <w:top w:val="nil"/>
              <w:left w:val="nil"/>
              <w:bottom w:val="nil"/>
              <w:right w:val="nil"/>
            </w:tcBorders>
            <w:shd w:val="clear" w:color="auto" w:fill="auto"/>
            <w:noWrap/>
            <w:vAlign w:val="bottom"/>
            <w:hideMark/>
          </w:tcPr>
          <w:p w14:paraId="7506C9AE" w14:textId="77777777" w:rsidR="009645BA" w:rsidRPr="006E541A" w:rsidRDefault="009645BA" w:rsidP="006E541A">
            <w:pPr>
              <w:spacing w:after="0" w:line="240" w:lineRule="auto"/>
              <w:ind w:left="-101"/>
              <w:jc w:val="both"/>
              <w:rPr>
                <w:rFonts w:eastAsia="Times New Roman" w:cstheme="minorHAnsi"/>
                <w:color w:val="000000"/>
                <w:sz w:val="12"/>
                <w:szCs w:val="12"/>
                <w:lang w:val="en-GB" w:eastAsia="en-GB" w:bidi="th-TH"/>
              </w:rPr>
            </w:pPr>
            <w:r w:rsidRPr="006E541A">
              <w:rPr>
                <w:rFonts w:eastAsia="Times New Roman" w:cstheme="minorHAnsi"/>
                <w:b/>
                <w:bCs/>
                <w:color w:val="000000"/>
                <w:sz w:val="16"/>
                <w:szCs w:val="16"/>
                <w:lang w:val="en-GB" w:eastAsia="en-GB" w:bidi="th-TH"/>
              </w:rPr>
              <w:t>Total financial assets</w:t>
            </w:r>
          </w:p>
        </w:tc>
        <w:tc>
          <w:tcPr>
            <w:tcW w:w="936" w:type="dxa"/>
            <w:tcBorders>
              <w:left w:val="nil"/>
              <w:right w:val="nil"/>
            </w:tcBorders>
            <w:shd w:val="clear" w:color="auto" w:fill="auto"/>
          </w:tcPr>
          <w:p w14:paraId="20741861" w14:textId="77777777" w:rsidR="009645BA" w:rsidRPr="006E541A" w:rsidRDefault="009645BA" w:rsidP="006E541A">
            <w:pPr>
              <w:spacing w:after="0" w:line="240" w:lineRule="auto"/>
              <w:ind w:right="-72"/>
              <w:jc w:val="right"/>
              <w:rPr>
                <w:rFonts w:eastAsia="Times New Roman" w:cstheme="minorHAnsi"/>
                <w:color w:val="000000"/>
                <w:sz w:val="16"/>
                <w:szCs w:val="16"/>
                <w:lang w:val="en-GB" w:eastAsia="en-GB" w:bidi="th-TH"/>
              </w:rPr>
            </w:pPr>
          </w:p>
        </w:tc>
        <w:tc>
          <w:tcPr>
            <w:tcW w:w="1224" w:type="dxa"/>
            <w:gridSpan w:val="2"/>
            <w:tcBorders>
              <w:left w:val="nil"/>
              <w:bottom w:val="single" w:sz="4" w:space="0" w:color="auto"/>
              <w:right w:val="nil"/>
            </w:tcBorders>
            <w:shd w:val="clear" w:color="auto" w:fill="auto"/>
            <w:noWrap/>
          </w:tcPr>
          <w:p w14:paraId="20D7FC5C" w14:textId="669028ED" w:rsidR="009645BA" w:rsidRPr="006E541A" w:rsidRDefault="009645BA"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191,996</w:t>
            </w:r>
          </w:p>
        </w:tc>
        <w:tc>
          <w:tcPr>
            <w:tcW w:w="1296" w:type="dxa"/>
            <w:tcBorders>
              <w:left w:val="nil"/>
              <w:bottom w:val="single" w:sz="4" w:space="0" w:color="auto"/>
              <w:right w:val="nil"/>
            </w:tcBorders>
            <w:shd w:val="clear" w:color="auto" w:fill="auto"/>
            <w:noWrap/>
          </w:tcPr>
          <w:p w14:paraId="18F914F7" w14:textId="04393EF2" w:rsidR="009645BA" w:rsidRPr="006E541A" w:rsidRDefault="00D11B75"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387,739</w:t>
            </w:r>
          </w:p>
        </w:tc>
        <w:tc>
          <w:tcPr>
            <w:tcW w:w="1224" w:type="dxa"/>
            <w:tcBorders>
              <w:left w:val="nil"/>
              <w:bottom w:val="single" w:sz="4" w:space="0" w:color="auto"/>
              <w:right w:val="nil"/>
            </w:tcBorders>
            <w:shd w:val="clear" w:color="auto" w:fill="auto"/>
            <w:noWrap/>
          </w:tcPr>
          <w:p w14:paraId="26A5FC68" w14:textId="586F161E" w:rsidR="009645BA" w:rsidRPr="006E541A" w:rsidRDefault="0049663C"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50,692</w:t>
            </w:r>
          </w:p>
        </w:tc>
        <w:tc>
          <w:tcPr>
            <w:tcW w:w="1274" w:type="dxa"/>
            <w:tcBorders>
              <w:left w:val="nil"/>
              <w:bottom w:val="single" w:sz="4" w:space="0" w:color="auto"/>
              <w:right w:val="nil"/>
            </w:tcBorders>
            <w:shd w:val="clear" w:color="auto" w:fill="auto"/>
            <w:noWrap/>
          </w:tcPr>
          <w:p w14:paraId="48D0EFDB" w14:textId="156F856F" w:rsidR="009645BA" w:rsidRPr="006E541A" w:rsidRDefault="0049663C"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630,685</w:t>
            </w:r>
          </w:p>
        </w:tc>
      </w:tr>
    </w:tbl>
    <w:p w14:paraId="0BF5B663" w14:textId="77777777" w:rsidR="00CD4928" w:rsidRPr="006E541A" w:rsidRDefault="00CD4928" w:rsidP="006E541A">
      <w:pPr>
        <w:spacing w:after="0" w:line="240" w:lineRule="auto"/>
        <w:jc w:val="thaiDistribute"/>
        <w:rPr>
          <w:rFonts w:eastAsia="Arial Unicode MS" w:cstheme="minorHAnsi"/>
          <w:color w:val="000000"/>
          <w:sz w:val="18"/>
          <w:szCs w:val="18"/>
          <w:lang w:bidi="th-TH"/>
        </w:rPr>
      </w:pPr>
      <w:r w:rsidRPr="006E541A">
        <w:rPr>
          <w:rFonts w:eastAsia="Arial Unicode MS" w:cstheme="minorHAnsi"/>
          <w:color w:val="000000"/>
          <w:sz w:val="18"/>
          <w:szCs w:val="18"/>
          <w:lang w:bidi="th-TH"/>
        </w:rPr>
        <w:br w:type="page"/>
      </w:r>
    </w:p>
    <w:p w14:paraId="336A5D6C" w14:textId="77777777" w:rsidR="004C021D" w:rsidRPr="006E541A" w:rsidRDefault="004C021D" w:rsidP="006E541A">
      <w:pPr>
        <w:spacing w:after="0" w:line="240" w:lineRule="auto"/>
        <w:jc w:val="thaiDistribute"/>
        <w:rPr>
          <w:rFonts w:eastAsia="Arial Unicode MS" w:cstheme="minorHAnsi"/>
          <w:color w:val="000000"/>
          <w:sz w:val="18"/>
          <w:szCs w:val="18"/>
          <w:cs/>
          <w:lang w:bidi="th-TH"/>
        </w:rPr>
      </w:pPr>
    </w:p>
    <w:tbl>
      <w:tblPr>
        <w:tblW w:w="9463" w:type="dxa"/>
        <w:tblInd w:w="9" w:type="dxa"/>
        <w:tblLayout w:type="fixed"/>
        <w:tblLook w:val="04A0" w:firstRow="1" w:lastRow="0" w:firstColumn="1" w:lastColumn="0" w:noHBand="0" w:noVBand="1"/>
      </w:tblPr>
      <w:tblGrid>
        <w:gridCol w:w="3501"/>
        <w:gridCol w:w="936"/>
        <w:gridCol w:w="1224"/>
        <w:gridCol w:w="1296"/>
        <w:gridCol w:w="1224"/>
        <w:gridCol w:w="1274"/>
        <w:gridCol w:w="8"/>
      </w:tblGrid>
      <w:tr w:rsidR="00241ED3" w:rsidRPr="006E541A" w14:paraId="76B31ECA" w14:textId="77777777" w:rsidTr="002B4FE0">
        <w:trPr>
          <w:cantSplit/>
        </w:trPr>
        <w:tc>
          <w:tcPr>
            <w:tcW w:w="3501" w:type="dxa"/>
            <w:tcBorders>
              <w:top w:val="nil"/>
              <w:left w:val="nil"/>
              <w:right w:val="nil"/>
            </w:tcBorders>
            <w:shd w:val="clear" w:color="auto" w:fill="auto"/>
            <w:noWrap/>
            <w:vAlign w:val="bottom"/>
            <w:hideMark/>
          </w:tcPr>
          <w:p w14:paraId="3DF8AE5B" w14:textId="77777777" w:rsidR="00241ED3" w:rsidRPr="006E541A" w:rsidRDefault="00241ED3"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tcBorders>
              <w:left w:val="nil"/>
              <w:right w:val="nil"/>
            </w:tcBorders>
            <w:shd w:val="clear" w:color="auto" w:fill="auto"/>
          </w:tcPr>
          <w:p w14:paraId="6BF20172" w14:textId="142CEAF4" w:rsidR="00241ED3" w:rsidRPr="006E541A" w:rsidRDefault="00241ED3" w:rsidP="006E541A">
            <w:pPr>
              <w:spacing w:after="0" w:line="240" w:lineRule="auto"/>
              <w:ind w:right="-72"/>
              <w:jc w:val="center"/>
              <w:rPr>
                <w:rFonts w:eastAsia="Times New Roman" w:cstheme="minorHAnsi"/>
                <w:b/>
                <w:bCs/>
                <w:color w:val="000000"/>
                <w:sz w:val="16"/>
                <w:szCs w:val="16"/>
                <w:lang w:val="en-GB" w:eastAsia="en-GB" w:bidi="th-TH"/>
              </w:rPr>
            </w:pPr>
          </w:p>
        </w:tc>
        <w:tc>
          <w:tcPr>
            <w:tcW w:w="5026" w:type="dxa"/>
            <w:gridSpan w:val="5"/>
            <w:tcBorders>
              <w:left w:val="nil"/>
              <w:bottom w:val="single" w:sz="4" w:space="0" w:color="auto"/>
              <w:right w:val="nil"/>
            </w:tcBorders>
            <w:shd w:val="clear" w:color="auto" w:fill="auto"/>
          </w:tcPr>
          <w:p w14:paraId="0845BEBD" w14:textId="24C87A9A" w:rsidR="00241ED3" w:rsidRPr="006E541A" w:rsidRDefault="00241ED3" w:rsidP="006E541A">
            <w:pPr>
              <w:spacing w:after="0" w:line="240" w:lineRule="auto"/>
              <w:ind w:right="-72"/>
              <w:jc w:val="center"/>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Separate financial statements</w:t>
            </w:r>
          </w:p>
        </w:tc>
      </w:tr>
      <w:tr w:rsidR="00A22311" w:rsidRPr="006E541A" w14:paraId="73AEF684" w14:textId="77777777" w:rsidTr="002B4FE0">
        <w:trPr>
          <w:gridAfter w:val="1"/>
          <w:wAfter w:w="8" w:type="dxa"/>
          <w:cantSplit/>
        </w:trPr>
        <w:tc>
          <w:tcPr>
            <w:tcW w:w="3501" w:type="dxa"/>
            <w:tcBorders>
              <w:top w:val="nil"/>
              <w:left w:val="nil"/>
              <w:right w:val="nil"/>
            </w:tcBorders>
            <w:shd w:val="clear" w:color="auto" w:fill="auto"/>
            <w:noWrap/>
            <w:vAlign w:val="bottom"/>
          </w:tcPr>
          <w:p w14:paraId="50B12C2F" w14:textId="77777777" w:rsidR="00A22311" w:rsidRPr="006E541A" w:rsidRDefault="00A22311"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vMerge w:val="restart"/>
            <w:tcBorders>
              <w:left w:val="nil"/>
              <w:bottom w:val="single" w:sz="4" w:space="0" w:color="auto"/>
              <w:right w:val="nil"/>
            </w:tcBorders>
            <w:shd w:val="clear" w:color="auto" w:fill="auto"/>
            <w:vAlign w:val="bottom"/>
          </w:tcPr>
          <w:p w14:paraId="37F8EA35" w14:textId="77777777" w:rsidR="00A22311" w:rsidRPr="006E541A" w:rsidRDefault="00A22311" w:rsidP="006E541A">
            <w:pPr>
              <w:spacing w:after="0" w:line="240" w:lineRule="auto"/>
              <w:ind w:right="-72"/>
              <w:jc w:val="center"/>
              <w:rPr>
                <w:rFonts w:eastAsia="Times New Roman" w:cstheme="minorHAnsi"/>
                <w:b/>
                <w:bCs/>
                <w:color w:val="000000"/>
                <w:sz w:val="16"/>
                <w:szCs w:val="16"/>
                <w:lang w:val="en-GB" w:eastAsia="en-GB" w:bidi="th-TH"/>
              </w:rPr>
            </w:pPr>
          </w:p>
          <w:p w14:paraId="633DB2A4" w14:textId="77777777" w:rsidR="00A22311" w:rsidRPr="006E541A" w:rsidRDefault="00A22311" w:rsidP="006E541A">
            <w:pPr>
              <w:spacing w:after="0" w:line="240" w:lineRule="auto"/>
              <w:ind w:right="-72"/>
              <w:jc w:val="center"/>
              <w:rPr>
                <w:rFonts w:eastAsia="Times New Roman" w:cstheme="minorHAnsi"/>
                <w:b/>
                <w:bCs/>
                <w:color w:val="000000"/>
                <w:sz w:val="16"/>
                <w:szCs w:val="16"/>
                <w:lang w:val="en-GB" w:eastAsia="en-GB" w:bidi="th-TH"/>
              </w:rPr>
            </w:pPr>
          </w:p>
          <w:p w14:paraId="50FB310B" w14:textId="77777777" w:rsidR="00A22311" w:rsidRPr="006E541A" w:rsidRDefault="00A22311" w:rsidP="006E541A">
            <w:pPr>
              <w:spacing w:after="0" w:line="240" w:lineRule="auto"/>
              <w:ind w:right="-72"/>
              <w:jc w:val="center"/>
              <w:rPr>
                <w:rFonts w:eastAsia="Times New Roman" w:cstheme="minorHAnsi"/>
                <w:b/>
                <w:bCs/>
                <w:color w:val="000000"/>
                <w:sz w:val="16"/>
                <w:szCs w:val="16"/>
                <w:lang w:val="en-GB" w:eastAsia="en-GB" w:bidi="th-TH"/>
              </w:rPr>
            </w:pPr>
          </w:p>
          <w:p w14:paraId="4F954950" w14:textId="77777777" w:rsidR="00A22311" w:rsidRPr="006E541A" w:rsidRDefault="00A22311" w:rsidP="006E541A">
            <w:pPr>
              <w:spacing w:after="0" w:line="240" w:lineRule="auto"/>
              <w:ind w:right="-72"/>
              <w:jc w:val="center"/>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Level of fair value</w:t>
            </w:r>
          </w:p>
        </w:tc>
        <w:tc>
          <w:tcPr>
            <w:tcW w:w="1224" w:type="dxa"/>
            <w:tcBorders>
              <w:left w:val="nil"/>
              <w:right w:val="nil"/>
            </w:tcBorders>
            <w:shd w:val="clear" w:color="auto" w:fill="auto"/>
            <w:vAlign w:val="bottom"/>
          </w:tcPr>
          <w:p w14:paraId="2D2A657E" w14:textId="4B110909" w:rsidR="00A22311" w:rsidRPr="006E541A" w:rsidRDefault="00A22311"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 through profit or loss</w:t>
            </w:r>
          </w:p>
        </w:tc>
        <w:tc>
          <w:tcPr>
            <w:tcW w:w="1296" w:type="dxa"/>
            <w:tcBorders>
              <w:left w:val="nil"/>
              <w:right w:val="nil"/>
            </w:tcBorders>
            <w:shd w:val="clear" w:color="auto" w:fill="auto"/>
            <w:vAlign w:val="bottom"/>
          </w:tcPr>
          <w:p w14:paraId="4E846E09" w14:textId="4415EFC3" w:rsidR="00A22311" w:rsidRPr="006E541A" w:rsidRDefault="00A22311" w:rsidP="006E541A">
            <w:pPr>
              <w:spacing w:after="0" w:line="240" w:lineRule="auto"/>
              <w:ind w:left="-106"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 through other comprehensive</w:t>
            </w:r>
            <w:r w:rsidRPr="006E541A">
              <w:rPr>
                <w:rFonts w:eastAsia="Times New Roman" w:cstheme="minorHAnsi"/>
                <w:b/>
                <w:bCs/>
                <w:color w:val="000000"/>
                <w:spacing w:val="-14"/>
                <w:sz w:val="16"/>
                <w:szCs w:val="16"/>
                <w:cs/>
                <w:lang w:val="en-GB" w:eastAsia="en-GB" w:bidi="th-TH"/>
              </w:rPr>
              <w:t xml:space="preserve"> </w:t>
            </w:r>
            <w:r w:rsidRPr="006E541A">
              <w:rPr>
                <w:rFonts w:eastAsia="Times New Roman" w:cstheme="minorHAnsi"/>
                <w:b/>
                <w:bCs/>
                <w:color w:val="000000"/>
                <w:sz w:val="16"/>
                <w:szCs w:val="16"/>
                <w:lang w:val="en-GB" w:eastAsia="en-GB" w:bidi="th-TH"/>
              </w:rPr>
              <w:t xml:space="preserve">income </w:t>
            </w:r>
          </w:p>
        </w:tc>
        <w:tc>
          <w:tcPr>
            <w:tcW w:w="1224" w:type="dxa"/>
            <w:tcBorders>
              <w:left w:val="nil"/>
              <w:right w:val="nil"/>
            </w:tcBorders>
            <w:shd w:val="clear" w:color="auto" w:fill="auto"/>
            <w:vAlign w:val="bottom"/>
          </w:tcPr>
          <w:p w14:paraId="497E3240" w14:textId="2D1534EC" w:rsidR="00A22311" w:rsidRPr="006E541A" w:rsidRDefault="00A22311"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Amortised cost</w:t>
            </w:r>
          </w:p>
        </w:tc>
        <w:tc>
          <w:tcPr>
            <w:tcW w:w="1274" w:type="dxa"/>
            <w:tcBorders>
              <w:left w:val="nil"/>
              <w:right w:val="nil"/>
            </w:tcBorders>
            <w:shd w:val="clear" w:color="auto" w:fill="auto"/>
            <w:vAlign w:val="bottom"/>
          </w:tcPr>
          <w:p w14:paraId="095A9912" w14:textId="7B877755" w:rsidR="00A22311" w:rsidRPr="006E541A" w:rsidRDefault="00A22311"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w:t>
            </w:r>
          </w:p>
        </w:tc>
      </w:tr>
      <w:tr w:rsidR="004C021D" w:rsidRPr="006E541A" w14:paraId="75E0FF28" w14:textId="77777777" w:rsidTr="002B4FE0">
        <w:trPr>
          <w:gridAfter w:val="1"/>
          <w:wAfter w:w="8" w:type="dxa"/>
          <w:cantSplit/>
        </w:trPr>
        <w:tc>
          <w:tcPr>
            <w:tcW w:w="3501" w:type="dxa"/>
            <w:tcBorders>
              <w:top w:val="nil"/>
              <w:left w:val="nil"/>
              <w:right w:val="nil"/>
            </w:tcBorders>
            <w:shd w:val="clear" w:color="auto" w:fill="auto"/>
            <w:noWrap/>
            <w:vAlign w:val="bottom"/>
            <w:hideMark/>
          </w:tcPr>
          <w:p w14:paraId="1A3421E3" w14:textId="77777777" w:rsidR="004C021D" w:rsidRPr="006E541A" w:rsidRDefault="004C021D"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vMerge/>
            <w:tcBorders>
              <w:left w:val="nil"/>
              <w:bottom w:val="single" w:sz="4" w:space="0" w:color="auto"/>
              <w:right w:val="nil"/>
            </w:tcBorders>
            <w:shd w:val="clear" w:color="auto" w:fill="auto"/>
          </w:tcPr>
          <w:p w14:paraId="5D04C5B9" w14:textId="77777777"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1B223642" w14:textId="72FA5C54"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0A88329C" w14:textId="7C375A02" w:rsidR="004C021D" w:rsidRPr="006E541A" w:rsidRDefault="004C021D"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60A39BB" w14:textId="26B53CB1" w:rsidR="004C021D" w:rsidRPr="006E541A" w:rsidRDefault="004C021D"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7155711B" w14:textId="6803CB75"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r>
      <w:tr w:rsidR="004C021D" w:rsidRPr="006E541A" w14:paraId="0F0EE066" w14:textId="77777777" w:rsidTr="002B4FE0">
        <w:trPr>
          <w:gridAfter w:val="1"/>
          <w:wAfter w:w="8" w:type="dxa"/>
          <w:cantSplit/>
        </w:trPr>
        <w:tc>
          <w:tcPr>
            <w:tcW w:w="3501" w:type="dxa"/>
            <w:tcBorders>
              <w:top w:val="nil"/>
              <w:left w:val="nil"/>
              <w:right w:val="nil"/>
            </w:tcBorders>
            <w:shd w:val="clear" w:color="auto" w:fill="auto"/>
            <w:noWrap/>
            <w:vAlign w:val="bottom"/>
          </w:tcPr>
          <w:p w14:paraId="53A9A687" w14:textId="363433FD" w:rsidR="004C021D" w:rsidRPr="006E541A" w:rsidRDefault="004C021D"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 xml:space="preserve">As at </w:t>
            </w:r>
            <w:r w:rsidR="0025659A" w:rsidRPr="006E541A">
              <w:rPr>
                <w:rFonts w:eastAsia="Times New Roman" w:cstheme="minorHAnsi"/>
                <w:b/>
                <w:bCs/>
                <w:color w:val="000000"/>
                <w:sz w:val="16"/>
                <w:szCs w:val="16"/>
                <w:lang w:val="en-GB" w:eastAsia="en-GB" w:bidi="th-TH"/>
              </w:rPr>
              <w:t>31</w:t>
            </w:r>
            <w:r w:rsidRPr="006E541A">
              <w:rPr>
                <w:rFonts w:eastAsia="Times New Roman" w:cstheme="minorHAnsi"/>
                <w:b/>
                <w:bCs/>
                <w:color w:val="000000"/>
                <w:sz w:val="16"/>
                <w:szCs w:val="16"/>
                <w:lang w:val="en-GB" w:eastAsia="en-GB" w:bidi="th-TH"/>
              </w:rPr>
              <w:t xml:space="preserve"> December </w:t>
            </w:r>
            <w:r w:rsidR="0025659A" w:rsidRPr="006E541A">
              <w:rPr>
                <w:rFonts w:eastAsia="Times New Roman" w:cstheme="minorHAnsi"/>
                <w:b/>
                <w:bCs/>
                <w:color w:val="000000"/>
                <w:sz w:val="16"/>
                <w:szCs w:val="16"/>
                <w:lang w:val="en-GB" w:eastAsia="en-GB" w:bidi="th-TH"/>
              </w:rPr>
              <w:t>2024</w:t>
            </w:r>
          </w:p>
        </w:tc>
        <w:tc>
          <w:tcPr>
            <w:tcW w:w="936" w:type="dxa"/>
            <w:tcBorders>
              <w:top w:val="single" w:sz="4" w:space="0" w:color="auto"/>
              <w:left w:val="nil"/>
              <w:right w:val="nil"/>
            </w:tcBorders>
            <w:shd w:val="clear" w:color="auto" w:fill="auto"/>
          </w:tcPr>
          <w:p w14:paraId="2E6672C5" w14:textId="77777777" w:rsidR="004C021D" w:rsidRPr="006E541A" w:rsidRDefault="004C021D" w:rsidP="006E541A">
            <w:pPr>
              <w:spacing w:after="0" w:line="240" w:lineRule="auto"/>
              <w:ind w:right="-72"/>
              <w:jc w:val="center"/>
              <w:rPr>
                <w:rFonts w:eastAsia="Times New Roman" w:cstheme="minorHAnsi"/>
                <w:b/>
                <w:bCs/>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2B4DAE5C" w14:textId="77777777" w:rsidR="004C021D" w:rsidRPr="006E541A" w:rsidRDefault="004C021D" w:rsidP="006E541A">
            <w:pPr>
              <w:spacing w:after="0" w:line="240" w:lineRule="auto"/>
              <w:ind w:right="-72"/>
              <w:jc w:val="right"/>
              <w:rPr>
                <w:rFonts w:eastAsia="Times New Roman" w:cstheme="minorHAnsi"/>
                <w:b/>
                <w:bCs/>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5E26BB23"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0EE62501"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2E26516F"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r>
      <w:tr w:rsidR="004C021D" w:rsidRPr="006E541A" w14:paraId="0D800FA2" w14:textId="77777777" w:rsidTr="0025659A">
        <w:trPr>
          <w:gridAfter w:val="1"/>
          <w:wAfter w:w="8" w:type="dxa"/>
          <w:cantSplit/>
        </w:trPr>
        <w:tc>
          <w:tcPr>
            <w:tcW w:w="3501" w:type="dxa"/>
            <w:tcBorders>
              <w:top w:val="nil"/>
              <w:left w:val="nil"/>
              <w:right w:val="nil"/>
            </w:tcBorders>
            <w:shd w:val="clear" w:color="auto" w:fill="auto"/>
            <w:noWrap/>
            <w:vAlign w:val="bottom"/>
          </w:tcPr>
          <w:p w14:paraId="48C37110" w14:textId="77777777" w:rsidR="004C021D" w:rsidRPr="006E541A" w:rsidRDefault="004C021D" w:rsidP="006E541A">
            <w:pPr>
              <w:spacing w:after="0" w:line="240" w:lineRule="auto"/>
              <w:ind w:left="-101"/>
              <w:jc w:val="both"/>
              <w:rPr>
                <w:rFonts w:eastAsia="Times New Roman" w:cstheme="minorHAnsi"/>
                <w:b/>
                <w:bCs/>
                <w:color w:val="000000"/>
                <w:sz w:val="12"/>
                <w:szCs w:val="12"/>
                <w:lang w:val="en-GB" w:eastAsia="en-GB" w:bidi="th-TH"/>
              </w:rPr>
            </w:pPr>
          </w:p>
        </w:tc>
        <w:tc>
          <w:tcPr>
            <w:tcW w:w="936" w:type="dxa"/>
            <w:tcBorders>
              <w:top w:val="nil"/>
              <w:left w:val="nil"/>
              <w:right w:val="nil"/>
            </w:tcBorders>
            <w:shd w:val="clear" w:color="auto" w:fill="auto"/>
          </w:tcPr>
          <w:p w14:paraId="0CD53BA5" w14:textId="77777777" w:rsidR="004C021D" w:rsidRPr="006E541A" w:rsidRDefault="004C021D" w:rsidP="006E541A">
            <w:pPr>
              <w:spacing w:after="0" w:line="240" w:lineRule="auto"/>
              <w:ind w:right="-72"/>
              <w:jc w:val="center"/>
              <w:rPr>
                <w:rFonts w:eastAsia="Times New Roman" w:cstheme="minorHAnsi"/>
                <w:b/>
                <w:bCs/>
                <w:color w:val="000000"/>
                <w:sz w:val="12"/>
                <w:szCs w:val="12"/>
                <w:lang w:val="en-GB" w:eastAsia="en-GB" w:bidi="th-TH"/>
              </w:rPr>
            </w:pPr>
          </w:p>
        </w:tc>
        <w:tc>
          <w:tcPr>
            <w:tcW w:w="1224" w:type="dxa"/>
            <w:tcBorders>
              <w:top w:val="nil"/>
              <w:left w:val="nil"/>
              <w:right w:val="nil"/>
            </w:tcBorders>
            <w:shd w:val="clear" w:color="auto" w:fill="auto"/>
            <w:noWrap/>
            <w:vAlign w:val="bottom"/>
          </w:tcPr>
          <w:p w14:paraId="6B5DF1B2" w14:textId="77777777" w:rsidR="004C021D" w:rsidRPr="006E541A" w:rsidRDefault="004C021D" w:rsidP="006E541A">
            <w:pPr>
              <w:spacing w:after="0" w:line="240" w:lineRule="auto"/>
              <w:ind w:right="-72"/>
              <w:jc w:val="right"/>
              <w:rPr>
                <w:rFonts w:eastAsia="Times New Roman" w:cstheme="minorHAnsi"/>
                <w:b/>
                <w:bCs/>
                <w:color w:val="000000"/>
                <w:sz w:val="12"/>
                <w:szCs w:val="12"/>
                <w:lang w:val="en-GB" w:eastAsia="en-GB" w:bidi="th-TH"/>
              </w:rPr>
            </w:pPr>
          </w:p>
        </w:tc>
        <w:tc>
          <w:tcPr>
            <w:tcW w:w="1296" w:type="dxa"/>
            <w:tcBorders>
              <w:top w:val="nil"/>
              <w:left w:val="nil"/>
              <w:right w:val="nil"/>
            </w:tcBorders>
            <w:shd w:val="clear" w:color="auto" w:fill="auto"/>
            <w:noWrap/>
            <w:vAlign w:val="bottom"/>
          </w:tcPr>
          <w:p w14:paraId="0E0E21D1" w14:textId="77777777" w:rsidR="004C021D" w:rsidRPr="006E541A" w:rsidRDefault="004C021D" w:rsidP="006E541A">
            <w:pPr>
              <w:spacing w:after="0" w:line="240" w:lineRule="auto"/>
              <w:ind w:right="-72"/>
              <w:jc w:val="right"/>
              <w:rPr>
                <w:rFonts w:eastAsia="Times New Roman" w:cstheme="minorHAnsi"/>
                <w:color w:val="000000"/>
                <w:sz w:val="12"/>
                <w:szCs w:val="12"/>
                <w:lang w:val="en-GB" w:eastAsia="en-GB" w:bidi="th-TH"/>
              </w:rPr>
            </w:pPr>
          </w:p>
        </w:tc>
        <w:tc>
          <w:tcPr>
            <w:tcW w:w="1224" w:type="dxa"/>
            <w:tcBorders>
              <w:top w:val="nil"/>
              <w:left w:val="nil"/>
              <w:right w:val="nil"/>
            </w:tcBorders>
            <w:shd w:val="clear" w:color="auto" w:fill="auto"/>
            <w:noWrap/>
            <w:vAlign w:val="bottom"/>
          </w:tcPr>
          <w:p w14:paraId="4F3414FC" w14:textId="77777777" w:rsidR="004C021D" w:rsidRPr="006E541A" w:rsidRDefault="004C021D" w:rsidP="006E541A">
            <w:pPr>
              <w:spacing w:after="0" w:line="240" w:lineRule="auto"/>
              <w:ind w:right="-72"/>
              <w:jc w:val="right"/>
              <w:rPr>
                <w:rFonts w:eastAsia="Times New Roman" w:cstheme="minorHAnsi"/>
                <w:color w:val="000000"/>
                <w:sz w:val="12"/>
                <w:szCs w:val="12"/>
                <w:lang w:val="en-GB" w:eastAsia="en-GB" w:bidi="th-TH"/>
              </w:rPr>
            </w:pPr>
          </w:p>
        </w:tc>
        <w:tc>
          <w:tcPr>
            <w:tcW w:w="1274" w:type="dxa"/>
            <w:tcBorders>
              <w:top w:val="nil"/>
              <w:left w:val="nil"/>
              <w:right w:val="nil"/>
            </w:tcBorders>
            <w:shd w:val="clear" w:color="auto" w:fill="auto"/>
            <w:noWrap/>
            <w:vAlign w:val="bottom"/>
          </w:tcPr>
          <w:p w14:paraId="1C15DB05" w14:textId="77777777" w:rsidR="004C021D" w:rsidRPr="006E541A" w:rsidRDefault="004C021D" w:rsidP="006E541A">
            <w:pPr>
              <w:spacing w:after="0" w:line="240" w:lineRule="auto"/>
              <w:ind w:right="-72"/>
              <w:jc w:val="right"/>
              <w:rPr>
                <w:rFonts w:eastAsia="Times New Roman" w:cstheme="minorHAnsi"/>
                <w:color w:val="000000"/>
                <w:sz w:val="12"/>
                <w:szCs w:val="12"/>
                <w:lang w:val="en-GB" w:eastAsia="en-GB" w:bidi="th-TH"/>
              </w:rPr>
            </w:pPr>
          </w:p>
        </w:tc>
      </w:tr>
      <w:tr w:rsidR="004C021D" w:rsidRPr="006E541A" w14:paraId="4F8BBEDF"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04E471E7" w14:textId="77777777" w:rsidR="004C021D" w:rsidRPr="006E541A" w:rsidRDefault="004C021D"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20"/>
                <w:lang w:val="en-GB" w:eastAsia="en-GB" w:bidi="th-TH"/>
              </w:rPr>
              <w:t xml:space="preserve">Current </w:t>
            </w:r>
            <w:r w:rsidRPr="006E541A">
              <w:rPr>
                <w:rFonts w:eastAsia="Times New Roman" w:cstheme="minorHAnsi"/>
                <w:b/>
                <w:bCs/>
                <w:color w:val="000000"/>
                <w:sz w:val="16"/>
                <w:szCs w:val="16"/>
                <w:lang w:val="en-GB" w:eastAsia="en-GB" w:bidi="th-TH"/>
              </w:rPr>
              <w:t>financial assets</w:t>
            </w:r>
          </w:p>
        </w:tc>
        <w:tc>
          <w:tcPr>
            <w:tcW w:w="936" w:type="dxa"/>
            <w:tcBorders>
              <w:top w:val="nil"/>
              <w:left w:val="nil"/>
              <w:right w:val="nil"/>
            </w:tcBorders>
            <w:shd w:val="clear" w:color="auto" w:fill="auto"/>
          </w:tcPr>
          <w:p w14:paraId="4AF2594C" w14:textId="77777777" w:rsidR="004C021D" w:rsidRPr="006E541A" w:rsidRDefault="004C021D" w:rsidP="006E541A">
            <w:pPr>
              <w:spacing w:after="0" w:line="240" w:lineRule="auto"/>
              <w:ind w:right="-72"/>
              <w:jc w:val="center"/>
              <w:rPr>
                <w:rFonts w:eastAsia="Times New Roman" w:cstheme="minorHAnsi"/>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4E58A328" w14:textId="77777777" w:rsidR="004C021D" w:rsidRPr="006E541A" w:rsidRDefault="004C021D" w:rsidP="006E541A">
            <w:pPr>
              <w:spacing w:after="0" w:line="240" w:lineRule="auto"/>
              <w:ind w:right="-72"/>
              <w:jc w:val="right"/>
              <w:rPr>
                <w:rFonts w:eastAsia="Times New Roman" w:cstheme="minorHAnsi"/>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39781A9C"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vAlign w:val="bottom"/>
          </w:tcPr>
          <w:p w14:paraId="4FA1ADC9"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vAlign w:val="bottom"/>
          </w:tcPr>
          <w:p w14:paraId="0894CD11" w14:textId="77777777" w:rsidR="004C021D" w:rsidRPr="006E541A" w:rsidRDefault="004C021D" w:rsidP="006E541A">
            <w:pPr>
              <w:spacing w:after="0" w:line="240" w:lineRule="auto"/>
              <w:ind w:right="-72"/>
              <w:jc w:val="right"/>
              <w:rPr>
                <w:rFonts w:eastAsia="Times New Roman" w:cstheme="minorHAnsi"/>
                <w:color w:val="000000"/>
                <w:sz w:val="16"/>
                <w:szCs w:val="16"/>
                <w:lang w:val="en-GB" w:eastAsia="en-GB" w:bidi="th-TH"/>
              </w:rPr>
            </w:pPr>
          </w:p>
        </w:tc>
      </w:tr>
      <w:tr w:rsidR="00241ED3" w:rsidRPr="006E541A" w14:paraId="66F9CCAB"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3F26459B" w14:textId="31E31B76" w:rsidR="00241ED3" w:rsidRPr="006E541A" w:rsidRDefault="00241ED3"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non-marketable debt instruments</w:t>
            </w:r>
          </w:p>
        </w:tc>
        <w:tc>
          <w:tcPr>
            <w:tcW w:w="936" w:type="dxa"/>
            <w:tcBorders>
              <w:top w:val="nil"/>
              <w:left w:val="nil"/>
              <w:right w:val="nil"/>
            </w:tcBorders>
            <w:shd w:val="clear" w:color="auto" w:fill="auto"/>
          </w:tcPr>
          <w:p w14:paraId="3A4927EC" w14:textId="181DFFC2" w:rsidR="00241ED3" w:rsidRPr="006E541A" w:rsidRDefault="00CD150C"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3</w:t>
            </w:r>
          </w:p>
        </w:tc>
        <w:tc>
          <w:tcPr>
            <w:tcW w:w="1224" w:type="dxa"/>
            <w:tcBorders>
              <w:top w:val="nil"/>
              <w:left w:val="nil"/>
              <w:right w:val="nil"/>
            </w:tcBorders>
            <w:shd w:val="clear" w:color="auto" w:fill="auto"/>
            <w:noWrap/>
          </w:tcPr>
          <w:p w14:paraId="238D4FB2" w14:textId="0864E4D2" w:rsidR="00241ED3" w:rsidRPr="006E541A" w:rsidRDefault="00CD150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1,691</w:t>
            </w:r>
          </w:p>
        </w:tc>
        <w:tc>
          <w:tcPr>
            <w:tcW w:w="1296" w:type="dxa"/>
            <w:tcBorders>
              <w:top w:val="nil"/>
              <w:left w:val="nil"/>
              <w:right w:val="nil"/>
            </w:tcBorders>
            <w:shd w:val="clear" w:color="auto" w:fill="auto"/>
            <w:noWrap/>
          </w:tcPr>
          <w:p w14:paraId="7F3713A9" w14:textId="4D31A2FE" w:rsidR="00241ED3" w:rsidRPr="006E541A" w:rsidRDefault="00CD150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tcPr>
          <w:p w14:paraId="7EFA3CD7" w14:textId="70888F3F" w:rsidR="00241ED3" w:rsidRPr="006E541A" w:rsidRDefault="00CD150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60FD0D73" w14:textId="4BE274A0" w:rsidR="00241ED3" w:rsidRPr="006E541A" w:rsidRDefault="00CD150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1,691</w:t>
            </w:r>
          </w:p>
        </w:tc>
      </w:tr>
      <w:tr w:rsidR="00DF3BF9" w:rsidRPr="006E541A" w14:paraId="6099525D" w14:textId="77777777" w:rsidTr="0025659A">
        <w:trPr>
          <w:gridAfter w:val="1"/>
          <w:wAfter w:w="8" w:type="dxa"/>
          <w:cantSplit/>
        </w:trPr>
        <w:tc>
          <w:tcPr>
            <w:tcW w:w="3501" w:type="dxa"/>
            <w:tcBorders>
              <w:top w:val="nil"/>
              <w:left w:val="nil"/>
              <w:right w:val="nil"/>
            </w:tcBorders>
            <w:shd w:val="clear" w:color="auto" w:fill="auto"/>
            <w:noWrap/>
            <w:vAlign w:val="bottom"/>
          </w:tcPr>
          <w:p w14:paraId="182D986F" w14:textId="77777777" w:rsidR="00DF3BF9" w:rsidRPr="006E541A" w:rsidRDefault="00DF3BF9"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held-to-maturity debt instruments</w:t>
            </w:r>
          </w:p>
        </w:tc>
        <w:tc>
          <w:tcPr>
            <w:tcW w:w="936" w:type="dxa"/>
            <w:tcBorders>
              <w:top w:val="nil"/>
              <w:left w:val="nil"/>
              <w:right w:val="nil"/>
            </w:tcBorders>
            <w:shd w:val="clear" w:color="auto" w:fill="auto"/>
            <w:vAlign w:val="bottom"/>
          </w:tcPr>
          <w:p w14:paraId="283DABC6" w14:textId="51E9632F" w:rsidR="00DF3BF9" w:rsidRPr="006E541A" w:rsidRDefault="00CD150C"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w:t>
            </w:r>
          </w:p>
        </w:tc>
        <w:tc>
          <w:tcPr>
            <w:tcW w:w="1224" w:type="dxa"/>
            <w:tcBorders>
              <w:top w:val="nil"/>
              <w:left w:val="nil"/>
              <w:right w:val="nil"/>
            </w:tcBorders>
            <w:shd w:val="clear" w:color="auto" w:fill="auto"/>
            <w:noWrap/>
            <w:vAlign w:val="bottom"/>
          </w:tcPr>
          <w:p w14:paraId="60F38F6A" w14:textId="21AAFFEB" w:rsidR="00DF3BF9" w:rsidRPr="006E541A" w:rsidRDefault="00CD150C" w:rsidP="006E541A">
            <w:pPr>
              <w:spacing w:after="0" w:line="240" w:lineRule="auto"/>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w:t>
            </w:r>
          </w:p>
        </w:tc>
        <w:tc>
          <w:tcPr>
            <w:tcW w:w="1296" w:type="dxa"/>
            <w:tcBorders>
              <w:top w:val="nil"/>
              <w:left w:val="nil"/>
              <w:right w:val="nil"/>
            </w:tcBorders>
            <w:shd w:val="clear" w:color="auto" w:fill="auto"/>
            <w:noWrap/>
            <w:vAlign w:val="bottom"/>
          </w:tcPr>
          <w:p w14:paraId="7AD1B018" w14:textId="0446CB9C" w:rsidR="00DF3BF9" w:rsidRPr="006E541A" w:rsidRDefault="00CD150C" w:rsidP="006E541A">
            <w:pPr>
              <w:spacing w:after="0" w:line="240" w:lineRule="auto"/>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w:t>
            </w:r>
          </w:p>
        </w:tc>
        <w:tc>
          <w:tcPr>
            <w:tcW w:w="1224" w:type="dxa"/>
            <w:tcBorders>
              <w:top w:val="nil"/>
              <w:left w:val="nil"/>
              <w:right w:val="nil"/>
            </w:tcBorders>
            <w:shd w:val="clear" w:color="auto" w:fill="auto"/>
            <w:noWrap/>
            <w:vAlign w:val="bottom"/>
          </w:tcPr>
          <w:p w14:paraId="595D79B6" w14:textId="25892DAE" w:rsidR="00DF3BF9" w:rsidRPr="006E541A" w:rsidRDefault="00CD150C" w:rsidP="006E541A">
            <w:pPr>
              <w:spacing w:after="0" w:line="240" w:lineRule="auto"/>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10,000</w:t>
            </w:r>
          </w:p>
        </w:tc>
        <w:tc>
          <w:tcPr>
            <w:tcW w:w="1274" w:type="dxa"/>
            <w:tcBorders>
              <w:top w:val="nil"/>
              <w:left w:val="nil"/>
              <w:right w:val="nil"/>
            </w:tcBorders>
            <w:shd w:val="clear" w:color="auto" w:fill="auto"/>
            <w:noWrap/>
            <w:vAlign w:val="bottom"/>
          </w:tcPr>
          <w:p w14:paraId="721311A8" w14:textId="53FFA8D9" w:rsidR="00DF3BF9" w:rsidRPr="006E541A" w:rsidRDefault="00CD150C" w:rsidP="006E541A">
            <w:pPr>
              <w:spacing w:after="0" w:line="240" w:lineRule="auto"/>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10,057</w:t>
            </w:r>
          </w:p>
        </w:tc>
      </w:tr>
      <w:tr w:rsidR="00DF3BF9" w:rsidRPr="006E541A" w14:paraId="0D5A5A74" w14:textId="77777777" w:rsidTr="0025659A">
        <w:trPr>
          <w:gridAfter w:val="1"/>
          <w:wAfter w:w="8" w:type="dxa"/>
          <w:cantSplit/>
        </w:trPr>
        <w:tc>
          <w:tcPr>
            <w:tcW w:w="3501" w:type="dxa"/>
            <w:tcBorders>
              <w:top w:val="nil"/>
              <w:left w:val="nil"/>
              <w:right w:val="nil"/>
            </w:tcBorders>
            <w:shd w:val="clear" w:color="auto" w:fill="auto"/>
            <w:noWrap/>
            <w:vAlign w:val="bottom"/>
          </w:tcPr>
          <w:p w14:paraId="74F9AF32" w14:textId="77777777" w:rsidR="00DF3BF9" w:rsidRPr="006E541A" w:rsidRDefault="00DF3BF9"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29C30335" w14:textId="018ED446" w:rsidR="00DF3BF9" w:rsidRPr="006E541A" w:rsidRDefault="00CD150C"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w:t>
            </w:r>
          </w:p>
        </w:tc>
        <w:tc>
          <w:tcPr>
            <w:tcW w:w="1224" w:type="dxa"/>
            <w:tcBorders>
              <w:top w:val="nil"/>
              <w:left w:val="nil"/>
              <w:right w:val="nil"/>
            </w:tcBorders>
            <w:shd w:val="clear" w:color="auto" w:fill="auto"/>
            <w:noWrap/>
            <w:vAlign w:val="bottom"/>
          </w:tcPr>
          <w:p w14:paraId="395ECD6A" w14:textId="6C52C2B1" w:rsidR="00DF3BF9" w:rsidRPr="006E541A" w:rsidRDefault="00CD150C" w:rsidP="006E541A">
            <w:pPr>
              <w:spacing w:after="0" w:line="240" w:lineRule="auto"/>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26,388</w:t>
            </w:r>
          </w:p>
        </w:tc>
        <w:tc>
          <w:tcPr>
            <w:tcW w:w="1296" w:type="dxa"/>
            <w:tcBorders>
              <w:top w:val="nil"/>
              <w:left w:val="nil"/>
              <w:right w:val="nil"/>
            </w:tcBorders>
            <w:shd w:val="clear" w:color="auto" w:fill="auto"/>
            <w:noWrap/>
            <w:vAlign w:val="bottom"/>
          </w:tcPr>
          <w:p w14:paraId="04FB2817" w14:textId="2AFDD147" w:rsidR="00DF3BF9" w:rsidRPr="006E541A" w:rsidRDefault="00CD150C" w:rsidP="006E541A">
            <w:pPr>
              <w:spacing w:after="0" w:line="240" w:lineRule="auto"/>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w:t>
            </w:r>
          </w:p>
        </w:tc>
        <w:tc>
          <w:tcPr>
            <w:tcW w:w="1224" w:type="dxa"/>
            <w:tcBorders>
              <w:top w:val="nil"/>
              <w:left w:val="nil"/>
              <w:right w:val="nil"/>
            </w:tcBorders>
            <w:shd w:val="clear" w:color="auto" w:fill="auto"/>
            <w:noWrap/>
            <w:vAlign w:val="bottom"/>
          </w:tcPr>
          <w:p w14:paraId="323D9FE5" w14:textId="1AAA3844" w:rsidR="00DF3BF9" w:rsidRPr="006E541A" w:rsidRDefault="00CD150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vAlign w:val="bottom"/>
          </w:tcPr>
          <w:p w14:paraId="012BEE1C" w14:textId="6945181C" w:rsidR="00DF3BF9" w:rsidRPr="006E541A" w:rsidRDefault="00CD150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26,388</w:t>
            </w:r>
          </w:p>
        </w:tc>
      </w:tr>
      <w:tr w:rsidR="00DF3BF9" w:rsidRPr="006E541A" w14:paraId="794E66E4"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5E4CC30C" w14:textId="77777777" w:rsidR="00DF3BF9" w:rsidRPr="006E541A" w:rsidRDefault="00DF3BF9" w:rsidP="006E541A">
            <w:pPr>
              <w:spacing w:after="0" w:line="240" w:lineRule="auto"/>
              <w:ind w:left="-101"/>
              <w:jc w:val="both"/>
              <w:rPr>
                <w:rFonts w:eastAsia="Times New Roman" w:cstheme="minorHAnsi"/>
                <w:color w:val="000000"/>
                <w:sz w:val="12"/>
                <w:szCs w:val="12"/>
                <w:lang w:val="en-GB" w:eastAsia="en-GB" w:bidi="th-TH"/>
              </w:rPr>
            </w:pPr>
          </w:p>
        </w:tc>
        <w:tc>
          <w:tcPr>
            <w:tcW w:w="936" w:type="dxa"/>
            <w:tcBorders>
              <w:top w:val="nil"/>
              <w:left w:val="nil"/>
              <w:right w:val="nil"/>
            </w:tcBorders>
            <w:shd w:val="clear" w:color="auto" w:fill="auto"/>
          </w:tcPr>
          <w:p w14:paraId="41E37D76" w14:textId="77777777" w:rsidR="00DF3BF9" w:rsidRPr="006E541A" w:rsidRDefault="00DF3BF9" w:rsidP="006E541A">
            <w:pPr>
              <w:spacing w:after="0" w:line="240" w:lineRule="auto"/>
              <w:ind w:right="-72"/>
              <w:jc w:val="center"/>
              <w:rPr>
                <w:rFonts w:eastAsia="Times New Roman" w:cstheme="minorHAnsi"/>
                <w:color w:val="000000"/>
                <w:sz w:val="16"/>
                <w:szCs w:val="16"/>
                <w:lang w:val="en-GB" w:eastAsia="en-GB" w:bidi="th-TH"/>
              </w:rPr>
            </w:pPr>
          </w:p>
        </w:tc>
        <w:tc>
          <w:tcPr>
            <w:tcW w:w="1224" w:type="dxa"/>
            <w:tcBorders>
              <w:left w:val="nil"/>
              <w:right w:val="nil"/>
            </w:tcBorders>
            <w:shd w:val="clear" w:color="auto" w:fill="auto"/>
            <w:noWrap/>
            <w:vAlign w:val="bottom"/>
          </w:tcPr>
          <w:p w14:paraId="4F50EEC9"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c>
          <w:tcPr>
            <w:tcW w:w="1296" w:type="dxa"/>
            <w:tcBorders>
              <w:left w:val="nil"/>
              <w:right w:val="nil"/>
            </w:tcBorders>
            <w:shd w:val="clear" w:color="auto" w:fill="auto"/>
            <w:noWrap/>
            <w:vAlign w:val="bottom"/>
          </w:tcPr>
          <w:p w14:paraId="6EE56378"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left w:val="nil"/>
              <w:right w:val="nil"/>
            </w:tcBorders>
            <w:shd w:val="clear" w:color="auto" w:fill="auto"/>
            <w:noWrap/>
            <w:vAlign w:val="bottom"/>
          </w:tcPr>
          <w:p w14:paraId="7125D340"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left w:val="nil"/>
              <w:right w:val="nil"/>
            </w:tcBorders>
            <w:shd w:val="clear" w:color="auto" w:fill="auto"/>
            <w:noWrap/>
            <w:vAlign w:val="bottom"/>
          </w:tcPr>
          <w:p w14:paraId="53262460"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r>
      <w:tr w:rsidR="00DF3BF9" w:rsidRPr="006E541A" w14:paraId="7DB1BC77"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4FCE27DF" w14:textId="77777777" w:rsidR="00DF3BF9" w:rsidRPr="006E541A" w:rsidRDefault="00DF3BF9"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20"/>
                <w:lang w:val="en-GB" w:eastAsia="en-GB" w:bidi="th-TH"/>
              </w:rPr>
              <w:t xml:space="preserve">Non-current </w:t>
            </w:r>
            <w:r w:rsidRPr="006E541A">
              <w:rPr>
                <w:rFonts w:eastAsia="Times New Roman" w:cstheme="minorHAnsi"/>
                <w:b/>
                <w:bCs/>
                <w:color w:val="000000"/>
                <w:sz w:val="16"/>
                <w:szCs w:val="16"/>
                <w:lang w:val="en-GB" w:eastAsia="en-GB" w:bidi="th-TH"/>
              </w:rPr>
              <w:t>financial assets</w:t>
            </w:r>
          </w:p>
        </w:tc>
        <w:tc>
          <w:tcPr>
            <w:tcW w:w="936" w:type="dxa"/>
            <w:tcBorders>
              <w:top w:val="nil"/>
              <w:left w:val="nil"/>
              <w:right w:val="nil"/>
            </w:tcBorders>
            <w:shd w:val="clear" w:color="auto" w:fill="auto"/>
          </w:tcPr>
          <w:p w14:paraId="32DC7758" w14:textId="77777777" w:rsidR="00DF3BF9" w:rsidRPr="006E541A" w:rsidRDefault="00DF3BF9" w:rsidP="006E541A">
            <w:pPr>
              <w:spacing w:after="0" w:line="240" w:lineRule="auto"/>
              <w:ind w:right="-72"/>
              <w:jc w:val="center"/>
              <w:rPr>
                <w:rFonts w:eastAsia="Times New Roman" w:cstheme="minorHAnsi"/>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4EDB42EF" w14:textId="77777777" w:rsidR="00DF3BF9" w:rsidRPr="006E541A" w:rsidRDefault="00DF3BF9" w:rsidP="006E541A">
            <w:pPr>
              <w:spacing w:after="0" w:line="240" w:lineRule="auto"/>
              <w:ind w:right="-72"/>
              <w:jc w:val="right"/>
              <w:rPr>
                <w:rFonts w:eastAsia="Times New Roman" w:cstheme="minorHAnsi"/>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4CA3AE1B"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vAlign w:val="bottom"/>
          </w:tcPr>
          <w:p w14:paraId="3E5B0F23"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vAlign w:val="bottom"/>
          </w:tcPr>
          <w:p w14:paraId="46607693"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r>
      <w:tr w:rsidR="00DF3BF9" w:rsidRPr="006E541A" w14:paraId="7FAB443D" w14:textId="77777777" w:rsidTr="0025659A">
        <w:trPr>
          <w:gridAfter w:val="1"/>
          <w:wAfter w:w="8" w:type="dxa"/>
          <w:cantSplit/>
        </w:trPr>
        <w:tc>
          <w:tcPr>
            <w:tcW w:w="3501" w:type="dxa"/>
            <w:tcBorders>
              <w:top w:val="nil"/>
              <w:left w:val="nil"/>
              <w:right w:val="nil"/>
            </w:tcBorders>
            <w:shd w:val="clear" w:color="auto" w:fill="auto"/>
            <w:noWrap/>
            <w:vAlign w:val="bottom"/>
          </w:tcPr>
          <w:p w14:paraId="269823FB" w14:textId="77777777" w:rsidR="00DF3BF9" w:rsidRPr="006E541A" w:rsidRDefault="00DF3BF9"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35A92CAD" w14:textId="5F723EDF" w:rsidR="00DF3BF9" w:rsidRPr="006E541A" w:rsidRDefault="00CD150C"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w:t>
            </w:r>
          </w:p>
        </w:tc>
        <w:tc>
          <w:tcPr>
            <w:tcW w:w="1224" w:type="dxa"/>
            <w:tcBorders>
              <w:top w:val="nil"/>
              <w:left w:val="nil"/>
              <w:right w:val="nil"/>
            </w:tcBorders>
            <w:shd w:val="clear" w:color="auto" w:fill="auto"/>
            <w:noWrap/>
            <w:vAlign w:val="bottom"/>
          </w:tcPr>
          <w:p w14:paraId="3623B02E" w14:textId="6E6E3F43" w:rsidR="00DF3BF9" w:rsidRPr="006E541A" w:rsidRDefault="00CD150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132,426</w:t>
            </w:r>
          </w:p>
        </w:tc>
        <w:tc>
          <w:tcPr>
            <w:tcW w:w="1296" w:type="dxa"/>
            <w:tcBorders>
              <w:top w:val="nil"/>
              <w:left w:val="nil"/>
              <w:right w:val="nil"/>
            </w:tcBorders>
            <w:shd w:val="clear" w:color="auto" w:fill="auto"/>
            <w:noWrap/>
            <w:vAlign w:val="bottom"/>
          </w:tcPr>
          <w:p w14:paraId="122AAB8E" w14:textId="66524DB5" w:rsidR="00DF3BF9" w:rsidRPr="006E541A" w:rsidRDefault="00CD150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vAlign w:val="bottom"/>
          </w:tcPr>
          <w:p w14:paraId="0A042E12" w14:textId="0F3D4A32" w:rsidR="00DF3BF9" w:rsidRPr="006E541A" w:rsidRDefault="00CD150C"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vAlign w:val="bottom"/>
          </w:tcPr>
          <w:p w14:paraId="5D6826F4" w14:textId="37792CE9" w:rsidR="00DF3BF9" w:rsidRPr="006E541A" w:rsidRDefault="00CD150C" w:rsidP="006E541A">
            <w:pPr>
              <w:spacing w:after="0" w:line="240" w:lineRule="auto"/>
              <w:ind w:right="-72"/>
              <w:jc w:val="right"/>
              <w:rPr>
                <w:rFonts w:eastAsia="Times New Roman" w:cstheme="minorHAnsi"/>
                <w:color w:val="000000"/>
                <w:sz w:val="16"/>
                <w:szCs w:val="16"/>
                <w:lang w:eastAsia="en-GB" w:bidi="th-TH"/>
              </w:rPr>
            </w:pPr>
            <w:r w:rsidRPr="006E541A">
              <w:rPr>
                <w:rFonts w:eastAsia="Times New Roman" w:cstheme="minorHAnsi"/>
                <w:color w:val="000000"/>
                <w:sz w:val="16"/>
                <w:szCs w:val="16"/>
                <w:lang w:eastAsia="en-GB" w:bidi="th-TH"/>
              </w:rPr>
              <w:t>132,426</w:t>
            </w:r>
          </w:p>
        </w:tc>
      </w:tr>
      <w:tr w:rsidR="00DF3BF9" w:rsidRPr="006E541A" w14:paraId="59337E38" w14:textId="77777777" w:rsidTr="0025659A">
        <w:trPr>
          <w:gridAfter w:val="1"/>
          <w:wAfter w:w="8" w:type="dxa"/>
          <w:cantSplit/>
        </w:trPr>
        <w:tc>
          <w:tcPr>
            <w:tcW w:w="3501" w:type="dxa"/>
            <w:tcBorders>
              <w:top w:val="nil"/>
              <w:left w:val="nil"/>
              <w:right w:val="nil"/>
            </w:tcBorders>
            <w:shd w:val="clear" w:color="auto" w:fill="auto"/>
            <w:noWrap/>
            <w:vAlign w:val="bottom"/>
          </w:tcPr>
          <w:p w14:paraId="6865E40D" w14:textId="77777777" w:rsidR="00DF3BF9" w:rsidRPr="006E541A" w:rsidRDefault="00DF3BF9"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27EAA55C" w14:textId="3CE2C8C1" w:rsidR="00DF3BF9" w:rsidRPr="006E541A" w:rsidRDefault="00CD150C"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2</w:t>
            </w:r>
          </w:p>
        </w:tc>
        <w:tc>
          <w:tcPr>
            <w:tcW w:w="1224" w:type="dxa"/>
            <w:tcBorders>
              <w:top w:val="nil"/>
              <w:left w:val="nil"/>
              <w:right w:val="nil"/>
            </w:tcBorders>
            <w:shd w:val="clear" w:color="auto" w:fill="auto"/>
            <w:noWrap/>
            <w:vAlign w:val="bottom"/>
          </w:tcPr>
          <w:p w14:paraId="6FD67DB4" w14:textId="4212C1E2"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31,491</w:t>
            </w:r>
          </w:p>
        </w:tc>
        <w:tc>
          <w:tcPr>
            <w:tcW w:w="1296" w:type="dxa"/>
            <w:tcBorders>
              <w:top w:val="nil"/>
              <w:left w:val="nil"/>
              <w:right w:val="nil"/>
            </w:tcBorders>
            <w:shd w:val="clear" w:color="auto" w:fill="auto"/>
            <w:noWrap/>
            <w:vAlign w:val="bottom"/>
          </w:tcPr>
          <w:p w14:paraId="12A166F1" w14:textId="7AF61089"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78,780</w:t>
            </w:r>
          </w:p>
        </w:tc>
        <w:tc>
          <w:tcPr>
            <w:tcW w:w="1224" w:type="dxa"/>
            <w:tcBorders>
              <w:top w:val="nil"/>
              <w:left w:val="nil"/>
              <w:right w:val="nil"/>
            </w:tcBorders>
            <w:shd w:val="clear" w:color="auto" w:fill="auto"/>
            <w:noWrap/>
            <w:vAlign w:val="bottom"/>
          </w:tcPr>
          <w:p w14:paraId="54F6EB77" w14:textId="3D540A33"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w:t>
            </w:r>
          </w:p>
        </w:tc>
        <w:tc>
          <w:tcPr>
            <w:tcW w:w="1274" w:type="dxa"/>
            <w:tcBorders>
              <w:top w:val="nil"/>
              <w:left w:val="nil"/>
              <w:right w:val="nil"/>
            </w:tcBorders>
            <w:shd w:val="clear" w:color="auto" w:fill="auto"/>
            <w:noWrap/>
            <w:vAlign w:val="bottom"/>
          </w:tcPr>
          <w:p w14:paraId="1FB40BC0" w14:textId="6ABEE4F4"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110,271</w:t>
            </w:r>
          </w:p>
        </w:tc>
      </w:tr>
      <w:tr w:rsidR="00DF3BF9" w:rsidRPr="006E541A" w14:paraId="6928FA02" w14:textId="77777777" w:rsidTr="0025659A">
        <w:trPr>
          <w:gridAfter w:val="1"/>
          <w:wAfter w:w="8" w:type="dxa"/>
          <w:cantSplit/>
        </w:trPr>
        <w:tc>
          <w:tcPr>
            <w:tcW w:w="3501" w:type="dxa"/>
            <w:tcBorders>
              <w:top w:val="nil"/>
              <w:left w:val="nil"/>
              <w:right w:val="nil"/>
            </w:tcBorders>
            <w:shd w:val="clear" w:color="auto" w:fill="auto"/>
            <w:noWrap/>
            <w:vAlign w:val="bottom"/>
          </w:tcPr>
          <w:p w14:paraId="277E1066" w14:textId="77777777" w:rsidR="00DF3BF9" w:rsidRPr="006E541A" w:rsidRDefault="00DF3BF9"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equity instruments</w:t>
            </w:r>
          </w:p>
        </w:tc>
        <w:tc>
          <w:tcPr>
            <w:tcW w:w="936" w:type="dxa"/>
            <w:tcBorders>
              <w:top w:val="nil"/>
              <w:left w:val="nil"/>
              <w:right w:val="nil"/>
            </w:tcBorders>
            <w:shd w:val="clear" w:color="auto" w:fill="auto"/>
            <w:vAlign w:val="bottom"/>
          </w:tcPr>
          <w:p w14:paraId="2A47DBAB" w14:textId="633C6DF3" w:rsidR="00DF3BF9" w:rsidRPr="006E541A" w:rsidRDefault="00CD150C"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1</w:t>
            </w:r>
          </w:p>
        </w:tc>
        <w:tc>
          <w:tcPr>
            <w:tcW w:w="1224" w:type="dxa"/>
            <w:tcBorders>
              <w:top w:val="nil"/>
              <w:left w:val="nil"/>
              <w:right w:val="nil"/>
            </w:tcBorders>
            <w:shd w:val="clear" w:color="auto" w:fill="auto"/>
            <w:noWrap/>
            <w:vAlign w:val="bottom"/>
          </w:tcPr>
          <w:p w14:paraId="21C2F4F5" w14:textId="64A4CC06"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w:t>
            </w:r>
          </w:p>
        </w:tc>
        <w:tc>
          <w:tcPr>
            <w:tcW w:w="1296" w:type="dxa"/>
            <w:tcBorders>
              <w:top w:val="nil"/>
              <w:left w:val="nil"/>
              <w:right w:val="nil"/>
            </w:tcBorders>
            <w:shd w:val="clear" w:color="auto" w:fill="auto"/>
            <w:noWrap/>
            <w:vAlign w:val="bottom"/>
          </w:tcPr>
          <w:p w14:paraId="4F3C1992" w14:textId="6E5AAE73"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128,448</w:t>
            </w:r>
          </w:p>
        </w:tc>
        <w:tc>
          <w:tcPr>
            <w:tcW w:w="1224" w:type="dxa"/>
            <w:tcBorders>
              <w:top w:val="nil"/>
              <w:left w:val="nil"/>
              <w:right w:val="nil"/>
            </w:tcBorders>
            <w:shd w:val="clear" w:color="auto" w:fill="auto"/>
            <w:noWrap/>
            <w:vAlign w:val="bottom"/>
          </w:tcPr>
          <w:p w14:paraId="4FADC337" w14:textId="5C181C8B"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w:t>
            </w:r>
          </w:p>
        </w:tc>
        <w:tc>
          <w:tcPr>
            <w:tcW w:w="1274" w:type="dxa"/>
            <w:tcBorders>
              <w:top w:val="nil"/>
              <w:left w:val="nil"/>
              <w:right w:val="nil"/>
            </w:tcBorders>
            <w:shd w:val="clear" w:color="auto" w:fill="auto"/>
            <w:noWrap/>
            <w:vAlign w:val="bottom"/>
          </w:tcPr>
          <w:p w14:paraId="5826F244" w14:textId="4FC01BEF"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128,448</w:t>
            </w:r>
          </w:p>
        </w:tc>
      </w:tr>
      <w:tr w:rsidR="00DF3BF9" w:rsidRPr="006E541A" w14:paraId="0DBB7159" w14:textId="77777777" w:rsidTr="0025659A">
        <w:trPr>
          <w:gridAfter w:val="1"/>
          <w:wAfter w:w="8" w:type="dxa"/>
          <w:cantSplit/>
        </w:trPr>
        <w:tc>
          <w:tcPr>
            <w:tcW w:w="3501" w:type="dxa"/>
            <w:tcBorders>
              <w:top w:val="nil"/>
              <w:left w:val="nil"/>
              <w:right w:val="nil"/>
            </w:tcBorders>
            <w:shd w:val="clear" w:color="auto" w:fill="auto"/>
            <w:noWrap/>
            <w:vAlign w:val="bottom"/>
          </w:tcPr>
          <w:p w14:paraId="640C20BA" w14:textId="77777777" w:rsidR="00DF3BF9" w:rsidRPr="006E541A" w:rsidRDefault="00DF3BF9" w:rsidP="006E541A">
            <w:pPr>
              <w:spacing w:after="0" w:line="240" w:lineRule="auto"/>
              <w:ind w:left="-101"/>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 xml:space="preserve">Investment in non-marketable equity     </w:t>
            </w:r>
          </w:p>
        </w:tc>
        <w:tc>
          <w:tcPr>
            <w:tcW w:w="936" w:type="dxa"/>
            <w:tcBorders>
              <w:top w:val="nil"/>
              <w:left w:val="nil"/>
              <w:right w:val="nil"/>
            </w:tcBorders>
            <w:shd w:val="clear" w:color="auto" w:fill="auto"/>
            <w:vAlign w:val="bottom"/>
          </w:tcPr>
          <w:p w14:paraId="40505F07" w14:textId="77777777" w:rsidR="00DF3BF9" w:rsidRPr="006E541A" w:rsidRDefault="00DF3BF9" w:rsidP="006E541A">
            <w:pPr>
              <w:spacing w:after="0" w:line="240" w:lineRule="auto"/>
              <w:ind w:right="-72"/>
              <w:jc w:val="center"/>
              <w:rPr>
                <w:rFonts w:eastAsia="Arial Unicode MS" w:cstheme="minorHAnsi"/>
                <w:color w:val="000000"/>
                <w:sz w:val="16"/>
                <w:szCs w:val="16"/>
                <w:lang w:val="en-GB" w:bidi="th-TH"/>
              </w:rPr>
            </w:pPr>
          </w:p>
        </w:tc>
        <w:tc>
          <w:tcPr>
            <w:tcW w:w="1224" w:type="dxa"/>
            <w:tcBorders>
              <w:top w:val="nil"/>
              <w:left w:val="nil"/>
              <w:right w:val="nil"/>
            </w:tcBorders>
            <w:shd w:val="clear" w:color="auto" w:fill="auto"/>
            <w:noWrap/>
          </w:tcPr>
          <w:p w14:paraId="665A791D" w14:textId="77777777" w:rsidR="00DF3BF9" w:rsidRPr="006E541A" w:rsidRDefault="00DF3BF9" w:rsidP="006E541A">
            <w:pPr>
              <w:spacing w:after="0" w:line="240" w:lineRule="auto"/>
              <w:ind w:right="-72"/>
              <w:jc w:val="right"/>
              <w:rPr>
                <w:rFonts w:eastAsia="Arial Unicode MS" w:cstheme="minorHAnsi"/>
                <w:color w:val="000000"/>
                <w:spacing w:val="-2"/>
                <w:sz w:val="16"/>
                <w:szCs w:val="16"/>
                <w:lang w:val="en-GB" w:bidi="th-TH"/>
              </w:rPr>
            </w:pPr>
          </w:p>
        </w:tc>
        <w:tc>
          <w:tcPr>
            <w:tcW w:w="1296" w:type="dxa"/>
            <w:tcBorders>
              <w:top w:val="nil"/>
              <w:left w:val="nil"/>
              <w:right w:val="nil"/>
            </w:tcBorders>
            <w:shd w:val="clear" w:color="auto" w:fill="auto"/>
            <w:noWrap/>
          </w:tcPr>
          <w:p w14:paraId="37E54B1E" w14:textId="77777777" w:rsidR="00DF3BF9" w:rsidRPr="006E541A" w:rsidRDefault="00DF3BF9" w:rsidP="006E541A">
            <w:pPr>
              <w:spacing w:after="0" w:line="240" w:lineRule="auto"/>
              <w:ind w:right="-72"/>
              <w:jc w:val="right"/>
              <w:rPr>
                <w:rFonts w:eastAsia="Arial Unicode MS" w:cstheme="minorHAnsi"/>
                <w:color w:val="000000"/>
                <w:spacing w:val="-2"/>
                <w:sz w:val="16"/>
                <w:szCs w:val="16"/>
                <w:lang w:val="en-GB" w:bidi="th-TH"/>
              </w:rPr>
            </w:pPr>
          </w:p>
        </w:tc>
        <w:tc>
          <w:tcPr>
            <w:tcW w:w="1224" w:type="dxa"/>
            <w:tcBorders>
              <w:top w:val="nil"/>
              <w:left w:val="nil"/>
              <w:right w:val="nil"/>
            </w:tcBorders>
            <w:shd w:val="clear" w:color="auto" w:fill="auto"/>
            <w:noWrap/>
          </w:tcPr>
          <w:p w14:paraId="727F81DB" w14:textId="77777777" w:rsidR="00DF3BF9" w:rsidRPr="006E541A" w:rsidRDefault="00DF3BF9" w:rsidP="006E541A">
            <w:pPr>
              <w:spacing w:after="0" w:line="240" w:lineRule="auto"/>
              <w:ind w:right="-72"/>
              <w:jc w:val="right"/>
              <w:rPr>
                <w:rFonts w:eastAsia="Arial Unicode MS" w:cstheme="minorHAnsi"/>
                <w:color w:val="000000"/>
                <w:spacing w:val="-2"/>
                <w:sz w:val="16"/>
                <w:szCs w:val="16"/>
                <w:lang w:val="en-GB" w:bidi="th-TH"/>
              </w:rPr>
            </w:pPr>
          </w:p>
        </w:tc>
        <w:tc>
          <w:tcPr>
            <w:tcW w:w="1274" w:type="dxa"/>
            <w:tcBorders>
              <w:top w:val="nil"/>
              <w:left w:val="nil"/>
              <w:right w:val="nil"/>
            </w:tcBorders>
            <w:shd w:val="clear" w:color="auto" w:fill="auto"/>
            <w:noWrap/>
          </w:tcPr>
          <w:p w14:paraId="20A5A519" w14:textId="77777777" w:rsidR="00DF3BF9" w:rsidRPr="006E541A" w:rsidRDefault="00DF3BF9" w:rsidP="006E541A">
            <w:pPr>
              <w:spacing w:after="0" w:line="240" w:lineRule="auto"/>
              <w:ind w:right="-72"/>
              <w:jc w:val="right"/>
              <w:rPr>
                <w:rFonts w:eastAsia="Arial Unicode MS" w:cstheme="minorHAnsi"/>
                <w:color w:val="000000"/>
                <w:spacing w:val="-2"/>
                <w:sz w:val="16"/>
                <w:szCs w:val="16"/>
                <w:lang w:val="en-GB" w:bidi="th-TH"/>
              </w:rPr>
            </w:pPr>
          </w:p>
        </w:tc>
      </w:tr>
      <w:tr w:rsidR="00DF3BF9" w:rsidRPr="006E541A" w14:paraId="766D9A5A" w14:textId="77777777" w:rsidTr="0025659A">
        <w:trPr>
          <w:gridAfter w:val="1"/>
          <w:wAfter w:w="8" w:type="dxa"/>
          <w:cantSplit/>
        </w:trPr>
        <w:tc>
          <w:tcPr>
            <w:tcW w:w="3501" w:type="dxa"/>
            <w:tcBorders>
              <w:top w:val="nil"/>
              <w:left w:val="nil"/>
              <w:right w:val="nil"/>
            </w:tcBorders>
            <w:shd w:val="clear" w:color="auto" w:fill="auto"/>
            <w:noWrap/>
            <w:vAlign w:val="bottom"/>
          </w:tcPr>
          <w:p w14:paraId="6AF81ED3" w14:textId="77777777" w:rsidR="00DF3BF9" w:rsidRPr="006E541A" w:rsidRDefault="00DF3BF9"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 xml:space="preserve">   instruments</w:t>
            </w:r>
          </w:p>
        </w:tc>
        <w:tc>
          <w:tcPr>
            <w:tcW w:w="936" w:type="dxa"/>
            <w:tcBorders>
              <w:top w:val="nil"/>
              <w:left w:val="nil"/>
              <w:right w:val="nil"/>
            </w:tcBorders>
            <w:shd w:val="clear" w:color="auto" w:fill="auto"/>
            <w:vAlign w:val="bottom"/>
          </w:tcPr>
          <w:p w14:paraId="4BC36708" w14:textId="0C5E015F" w:rsidR="00DF3BF9" w:rsidRPr="006E541A" w:rsidRDefault="00CD150C"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3</w:t>
            </w:r>
          </w:p>
        </w:tc>
        <w:tc>
          <w:tcPr>
            <w:tcW w:w="1224" w:type="dxa"/>
            <w:tcBorders>
              <w:top w:val="nil"/>
              <w:left w:val="nil"/>
              <w:right w:val="nil"/>
            </w:tcBorders>
            <w:shd w:val="clear" w:color="auto" w:fill="auto"/>
            <w:noWrap/>
            <w:vAlign w:val="bottom"/>
          </w:tcPr>
          <w:p w14:paraId="22548AC7" w14:textId="2133E29D"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w:t>
            </w:r>
          </w:p>
        </w:tc>
        <w:tc>
          <w:tcPr>
            <w:tcW w:w="1296" w:type="dxa"/>
            <w:tcBorders>
              <w:top w:val="nil"/>
              <w:left w:val="nil"/>
              <w:right w:val="nil"/>
            </w:tcBorders>
            <w:shd w:val="clear" w:color="auto" w:fill="auto"/>
            <w:noWrap/>
            <w:vAlign w:val="bottom"/>
          </w:tcPr>
          <w:p w14:paraId="205CCB36" w14:textId="1754B304" w:rsidR="00DF3BF9" w:rsidRPr="006E541A" w:rsidRDefault="007B5329"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180,511</w:t>
            </w:r>
          </w:p>
        </w:tc>
        <w:tc>
          <w:tcPr>
            <w:tcW w:w="1224" w:type="dxa"/>
            <w:tcBorders>
              <w:top w:val="nil"/>
              <w:left w:val="nil"/>
              <w:right w:val="nil"/>
            </w:tcBorders>
            <w:shd w:val="clear" w:color="auto" w:fill="auto"/>
            <w:noWrap/>
            <w:vAlign w:val="bottom"/>
          </w:tcPr>
          <w:p w14:paraId="22ECA512" w14:textId="240BEE6B"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w:t>
            </w:r>
          </w:p>
        </w:tc>
        <w:tc>
          <w:tcPr>
            <w:tcW w:w="1274" w:type="dxa"/>
            <w:tcBorders>
              <w:top w:val="nil"/>
              <w:left w:val="nil"/>
              <w:right w:val="nil"/>
            </w:tcBorders>
            <w:shd w:val="clear" w:color="auto" w:fill="auto"/>
            <w:noWrap/>
            <w:vAlign w:val="bottom"/>
          </w:tcPr>
          <w:p w14:paraId="6B855DD5" w14:textId="2ED2BCA4" w:rsidR="00DF3BF9" w:rsidRPr="006E541A" w:rsidRDefault="007B5329"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180,511</w:t>
            </w:r>
          </w:p>
        </w:tc>
      </w:tr>
      <w:tr w:rsidR="00DF3BF9" w:rsidRPr="006E541A" w14:paraId="3736909B" w14:textId="77777777" w:rsidTr="0025659A">
        <w:trPr>
          <w:gridAfter w:val="1"/>
          <w:wAfter w:w="8" w:type="dxa"/>
          <w:cantSplit/>
        </w:trPr>
        <w:tc>
          <w:tcPr>
            <w:tcW w:w="3501" w:type="dxa"/>
            <w:tcBorders>
              <w:top w:val="nil"/>
              <w:left w:val="nil"/>
              <w:right w:val="nil"/>
            </w:tcBorders>
            <w:shd w:val="clear" w:color="auto" w:fill="auto"/>
            <w:noWrap/>
            <w:vAlign w:val="bottom"/>
          </w:tcPr>
          <w:p w14:paraId="65C77723" w14:textId="77777777" w:rsidR="00DF3BF9" w:rsidRPr="006E541A" w:rsidRDefault="00DF3BF9" w:rsidP="006E541A">
            <w:pPr>
              <w:spacing w:after="0" w:line="240" w:lineRule="auto"/>
              <w:ind w:left="-101"/>
              <w:jc w:val="both"/>
              <w:rPr>
                <w:rFonts w:eastAsia="Times New Roman" w:cstheme="minorHAnsi"/>
                <w:color w:val="000000"/>
                <w:sz w:val="16"/>
                <w:szCs w:val="16"/>
                <w:lang w:val="en-GB" w:eastAsia="en-GB" w:bidi="th-TH"/>
              </w:rPr>
            </w:pPr>
            <w:bookmarkStart w:id="8" w:name="OLE_LINK2"/>
            <w:r w:rsidRPr="006E541A">
              <w:rPr>
                <w:rFonts w:eastAsia="Times New Roman" w:cstheme="minorHAnsi"/>
                <w:color w:val="000000"/>
                <w:sz w:val="16"/>
                <w:szCs w:val="16"/>
                <w:lang w:val="en-GB" w:eastAsia="en-GB" w:bidi="th-TH"/>
              </w:rPr>
              <w:t>Investment in held-to-maturity debt instruments</w:t>
            </w:r>
            <w:r w:rsidRPr="006E541A">
              <w:rPr>
                <w:rFonts w:eastAsia="Times New Roman" w:cstheme="minorHAnsi"/>
                <w:color w:val="000000"/>
                <w:sz w:val="16"/>
                <w:szCs w:val="16"/>
                <w:cs/>
                <w:lang w:val="en-GB" w:eastAsia="en-GB" w:bidi="th-TH"/>
              </w:rPr>
              <w:t xml:space="preserve">   </w:t>
            </w:r>
          </w:p>
        </w:tc>
        <w:tc>
          <w:tcPr>
            <w:tcW w:w="936" w:type="dxa"/>
            <w:tcBorders>
              <w:top w:val="nil"/>
              <w:left w:val="nil"/>
              <w:right w:val="nil"/>
            </w:tcBorders>
            <w:shd w:val="clear" w:color="auto" w:fill="auto"/>
            <w:vAlign w:val="bottom"/>
          </w:tcPr>
          <w:p w14:paraId="30327114" w14:textId="0D673EE8" w:rsidR="00DF3BF9" w:rsidRPr="006E541A" w:rsidRDefault="00CD150C"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2</w:t>
            </w:r>
          </w:p>
        </w:tc>
        <w:tc>
          <w:tcPr>
            <w:tcW w:w="1224" w:type="dxa"/>
            <w:tcBorders>
              <w:top w:val="nil"/>
              <w:left w:val="nil"/>
              <w:bottom w:val="single" w:sz="4" w:space="0" w:color="auto"/>
              <w:right w:val="nil"/>
            </w:tcBorders>
            <w:shd w:val="clear" w:color="auto" w:fill="auto"/>
            <w:noWrap/>
            <w:vAlign w:val="bottom"/>
          </w:tcPr>
          <w:p w14:paraId="1A28CD4E" w14:textId="5E89721B"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w:t>
            </w:r>
          </w:p>
        </w:tc>
        <w:tc>
          <w:tcPr>
            <w:tcW w:w="1296" w:type="dxa"/>
            <w:tcBorders>
              <w:top w:val="nil"/>
              <w:left w:val="nil"/>
              <w:bottom w:val="single" w:sz="4" w:space="0" w:color="auto"/>
              <w:right w:val="nil"/>
            </w:tcBorders>
            <w:shd w:val="clear" w:color="auto" w:fill="auto"/>
            <w:noWrap/>
            <w:vAlign w:val="bottom"/>
          </w:tcPr>
          <w:p w14:paraId="2A58F64A" w14:textId="0673B275"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w:t>
            </w:r>
          </w:p>
        </w:tc>
        <w:tc>
          <w:tcPr>
            <w:tcW w:w="1224" w:type="dxa"/>
            <w:tcBorders>
              <w:top w:val="nil"/>
              <w:left w:val="nil"/>
              <w:bottom w:val="single" w:sz="4" w:space="0" w:color="auto"/>
              <w:right w:val="nil"/>
            </w:tcBorders>
            <w:shd w:val="clear" w:color="auto" w:fill="auto"/>
            <w:noWrap/>
            <w:vAlign w:val="bottom"/>
          </w:tcPr>
          <w:p w14:paraId="31ED3D44" w14:textId="2614B43E"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10,000</w:t>
            </w:r>
          </w:p>
        </w:tc>
        <w:tc>
          <w:tcPr>
            <w:tcW w:w="1274" w:type="dxa"/>
            <w:tcBorders>
              <w:top w:val="nil"/>
              <w:left w:val="nil"/>
              <w:bottom w:val="single" w:sz="4" w:space="0" w:color="auto"/>
              <w:right w:val="nil"/>
            </w:tcBorders>
            <w:shd w:val="clear" w:color="auto" w:fill="auto"/>
            <w:noWrap/>
            <w:vAlign w:val="bottom"/>
          </w:tcPr>
          <w:p w14:paraId="75541F02" w14:textId="47A1E838" w:rsidR="00DF3BF9" w:rsidRPr="006E541A" w:rsidRDefault="00CD150C"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pacing w:val="-2"/>
                <w:sz w:val="16"/>
                <w:szCs w:val="16"/>
                <w:lang w:val="en-GB" w:bidi="th-TH"/>
              </w:rPr>
              <w:t>10,202</w:t>
            </w:r>
          </w:p>
        </w:tc>
      </w:tr>
      <w:bookmarkEnd w:id="8"/>
      <w:tr w:rsidR="00DF3BF9" w:rsidRPr="006E541A" w14:paraId="7061823C"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43564DF8" w14:textId="77777777" w:rsidR="00DF3BF9" w:rsidRPr="006E541A" w:rsidRDefault="00DF3BF9" w:rsidP="006E541A">
            <w:pPr>
              <w:spacing w:after="0" w:line="240" w:lineRule="auto"/>
              <w:ind w:left="-101"/>
              <w:jc w:val="both"/>
              <w:rPr>
                <w:rFonts w:eastAsia="Times New Roman" w:cstheme="minorHAnsi"/>
                <w:color w:val="000000"/>
                <w:sz w:val="12"/>
                <w:szCs w:val="12"/>
                <w:lang w:val="en-GB" w:eastAsia="en-GB" w:bidi="th-TH"/>
              </w:rPr>
            </w:pPr>
          </w:p>
        </w:tc>
        <w:tc>
          <w:tcPr>
            <w:tcW w:w="936" w:type="dxa"/>
            <w:tcBorders>
              <w:left w:val="nil"/>
              <w:right w:val="nil"/>
            </w:tcBorders>
            <w:shd w:val="clear" w:color="auto" w:fill="auto"/>
          </w:tcPr>
          <w:p w14:paraId="60F9FDC1" w14:textId="77777777" w:rsidR="00DF3BF9" w:rsidRPr="006E541A" w:rsidRDefault="00DF3BF9" w:rsidP="006E541A">
            <w:pPr>
              <w:spacing w:after="0" w:line="240" w:lineRule="auto"/>
              <w:ind w:right="-72"/>
              <w:jc w:val="right"/>
              <w:rPr>
                <w:rFonts w:eastAsia="Times New Roman" w:cstheme="minorHAnsi"/>
                <w:color w:val="000000"/>
                <w:sz w:val="18"/>
                <w:szCs w:val="18"/>
                <w:lang w:val="en-GB" w:eastAsia="en-GB" w:bidi="th-TH"/>
              </w:rPr>
            </w:pPr>
          </w:p>
        </w:tc>
        <w:tc>
          <w:tcPr>
            <w:tcW w:w="1224" w:type="dxa"/>
            <w:tcBorders>
              <w:top w:val="single" w:sz="4" w:space="0" w:color="auto"/>
              <w:left w:val="nil"/>
              <w:right w:val="nil"/>
            </w:tcBorders>
            <w:shd w:val="clear" w:color="auto" w:fill="auto"/>
            <w:noWrap/>
            <w:vAlign w:val="bottom"/>
          </w:tcPr>
          <w:p w14:paraId="7188CD12"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28302453"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59EE567F"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277937E1" w14:textId="77777777" w:rsidR="00DF3BF9" w:rsidRPr="006E541A" w:rsidRDefault="00DF3BF9" w:rsidP="006E541A">
            <w:pPr>
              <w:spacing w:after="0" w:line="240" w:lineRule="auto"/>
              <w:ind w:right="-72"/>
              <w:jc w:val="right"/>
              <w:rPr>
                <w:rFonts w:eastAsia="Times New Roman" w:cstheme="minorHAnsi"/>
                <w:color w:val="000000"/>
                <w:sz w:val="16"/>
                <w:szCs w:val="16"/>
                <w:lang w:val="en-GB" w:eastAsia="en-GB" w:bidi="th-TH"/>
              </w:rPr>
            </w:pPr>
          </w:p>
        </w:tc>
      </w:tr>
      <w:tr w:rsidR="00801373" w:rsidRPr="006E541A" w14:paraId="3A77CA90" w14:textId="77777777" w:rsidTr="00DC1B2C">
        <w:trPr>
          <w:gridAfter w:val="1"/>
          <w:wAfter w:w="8" w:type="dxa"/>
          <w:cantSplit/>
        </w:trPr>
        <w:tc>
          <w:tcPr>
            <w:tcW w:w="3501" w:type="dxa"/>
            <w:tcBorders>
              <w:top w:val="nil"/>
              <w:left w:val="nil"/>
              <w:bottom w:val="nil"/>
              <w:right w:val="nil"/>
            </w:tcBorders>
            <w:shd w:val="clear" w:color="auto" w:fill="auto"/>
            <w:noWrap/>
            <w:vAlign w:val="bottom"/>
          </w:tcPr>
          <w:p w14:paraId="67CE2D48" w14:textId="77777777" w:rsidR="00801373" w:rsidRPr="006E541A" w:rsidRDefault="00801373"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Total financial assets</w:t>
            </w:r>
          </w:p>
        </w:tc>
        <w:tc>
          <w:tcPr>
            <w:tcW w:w="936" w:type="dxa"/>
            <w:tcBorders>
              <w:left w:val="nil"/>
              <w:right w:val="nil"/>
            </w:tcBorders>
            <w:shd w:val="clear" w:color="auto" w:fill="auto"/>
          </w:tcPr>
          <w:p w14:paraId="6BAC1C2A" w14:textId="77777777" w:rsidR="00801373" w:rsidRPr="006E541A" w:rsidRDefault="00801373" w:rsidP="006E541A">
            <w:pPr>
              <w:spacing w:after="0" w:line="240" w:lineRule="auto"/>
              <w:ind w:right="-72"/>
              <w:jc w:val="center"/>
              <w:rPr>
                <w:rFonts w:eastAsia="Times New Roman" w:cstheme="minorHAnsi"/>
                <w:b/>
                <w:bCs/>
                <w:color w:val="000000"/>
                <w:sz w:val="18"/>
                <w:szCs w:val="18"/>
                <w:lang w:val="en-GB" w:eastAsia="en-GB" w:bidi="th-TH"/>
              </w:rPr>
            </w:pPr>
          </w:p>
        </w:tc>
        <w:tc>
          <w:tcPr>
            <w:tcW w:w="1224" w:type="dxa"/>
            <w:tcBorders>
              <w:left w:val="nil"/>
              <w:bottom w:val="single" w:sz="4" w:space="0" w:color="auto"/>
              <w:right w:val="nil"/>
            </w:tcBorders>
            <w:shd w:val="clear" w:color="auto" w:fill="auto"/>
            <w:noWrap/>
            <w:vAlign w:val="bottom"/>
          </w:tcPr>
          <w:p w14:paraId="44C15E82" w14:textId="09F859C8" w:rsidR="00801373" w:rsidRPr="006E541A" w:rsidRDefault="00CD150C"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191,996</w:t>
            </w:r>
          </w:p>
        </w:tc>
        <w:tc>
          <w:tcPr>
            <w:tcW w:w="1296" w:type="dxa"/>
            <w:tcBorders>
              <w:left w:val="nil"/>
              <w:bottom w:val="single" w:sz="4" w:space="0" w:color="auto"/>
              <w:right w:val="nil"/>
            </w:tcBorders>
            <w:shd w:val="clear" w:color="auto" w:fill="auto"/>
            <w:noWrap/>
            <w:vAlign w:val="bottom"/>
          </w:tcPr>
          <w:p w14:paraId="495386C1" w14:textId="3B2F3B78" w:rsidR="00801373" w:rsidRPr="006E541A" w:rsidRDefault="00BD790F"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387,739</w:t>
            </w:r>
          </w:p>
        </w:tc>
        <w:tc>
          <w:tcPr>
            <w:tcW w:w="1224" w:type="dxa"/>
            <w:tcBorders>
              <w:left w:val="nil"/>
              <w:bottom w:val="single" w:sz="4" w:space="0" w:color="auto"/>
              <w:right w:val="nil"/>
            </w:tcBorders>
            <w:shd w:val="clear" w:color="auto" w:fill="auto"/>
            <w:noWrap/>
            <w:vAlign w:val="bottom"/>
          </w:tcPr>
          <w:p w14:paraId="246578AD" w14:textId="53C098F3" w:rsidR="00801373" w:rsidRPr="006E541A" w:rsidRDefault="00CD150C"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20,000</w:t>
            </w:r>
          </w:p>
        </w:tc>
        <w:tc>
          <w:tcPr>
            <w:tcW w:w="1274" w:type="dxa"/>
            <w:tcBorders>
              <w:left w:val="nil"/>
              <w:bottom w:val="single" w:sz="4" w:space="0" w:color="auto"/>
              <w:right w:val="nil"/>
            </w:tcBorders>
            <w:shd w:val="clear" w:color="auto" w:fill="auto"/>
            <w:noWrap/>
            <w:vAlign w:val="bottom"/>
          </w:tcPr>
          <w:p w14:paraId="63D3412A" w14:textId="00F494A6" w:rsidR="00801373" w:rsidRPr="006E541A" w:rsidRDefault="00DA36B9"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599,994</w:t>
            </w:r>
          </w:p>
        </w:tc>
      </w:tr>
    </w:tbl>
    <w:p w14:paraId="20A2DC24" w14:textId="77777777" w:rsidR="004C021D" w:rsidRPr="006E541A" w:rsidRDefault="004C021D" w:rsidP="006E541A">
      <w:pPr>
        <w:spacing w:after="0" w:line="240" w:lineRule="auto"/>
        <w:jc w:val="both"/>
        <w:rPr>
          <w:rFonts w:eastAsia="Arial Unicode MS" w:cstheme="minorHAnsi"/>
          <w:color w:val="000000"/>
          <w:sz w:val="18"/>
          <w:szCs w:val="18"/>
          <w:lang w:val="en-GB" w:bidi="th-TH"/>
        </w:rPr>
      </w:pPr>
    </w:p>
    <w:tbl>
      <w:tblPr>
        <w:tblW w:w="9445" w:type="dxa"/>
        <w:tblInd w:w="27" w:type="dxa"/>
        <w:tblLayout w:type="fixed"/>
        <w:tblLook w:val="04A0" w:firstRow="1" w:lastRow="0" w:firstColumn="1" w:lastColumn="0" w:noHBand="0" w:noVBand="1"/>
      </w:tblPr>
      <w:tblGrid>
        <w:gridCol w:w="3483"/>
        <w:gridCol w:w="936"/>
        <w:gridCol w:w="1224"/>
        <w:gridCol w:w="1296"/>
        <w:gridCol w:w="1224"/>
        <w:gridCol w:w="1274"/>
        <w:gridCol w:w="8"/>
      </w:tblGrid>
      <w:tr w:rsidR="00860A78" w:rsidRPr="006E541A" w14:paraId="705EFBA8" w14:textId="77777777" w:rsidTr="002B4FE0">
        <w:trPr>
          <w:cantSplit/>
        </w:trPr>
        <w:tc>
          <w:tcPr>
            <w:tcW w:w="3483" w:type="dxa"/>
            <w:tcBorders>
              <w:left w:val="nil"/>
              <w:right w:val="nil"/>
            </w:tcBorders>
            <w:shd w:val="clear" w:color="auto" w:fill="auto"/>
            <w:noWrap/>
            <w:vAlign w:val="bottom"/>
            <w:hideMark/>
          </w:tcPr>
          <w:p w14:paraId="6B25CD42"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tcBorders>
              <w:left w:val="nil"/>
              <w:right w:val="nil"/>
            </w:tcBorders>
            <w:shd w:val="clear" w:color="auto" w:fill="auto"/>
          </w:tcPr>
          <w:p w14:paraId="244041E8"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tc>
        <w:tc>
          <w:tcPr>
            <w:tcW w:w="5026" w:type="dxa"/>
            <w:gridSpan w:val="5"/>
            <w:tcBorders>
              <w:left w:val="nil"/>
              <w:bottom w:val="single" w:sz="4" w:space="0" w:color="auto"/>
              <w:right w:val="nil"/>
            </w:tcBorders>
            <w:shd w:val="clear" w:color="auto" w:fill="auto"/>
          </w:tcPr>
          <w:p w14:paraId="502D2E88"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Consolidated financial statements</w:t>
            </w:r>
          </w:p>
        </w:tc>
      </w:tr>
      <w:tr w:rsidR="00860A78" w:rsidRPr="006E541A" w14:paraId="3A394454" w14:textId="77777777" w:rsidTr="002B4FE0">
        <w:trPr>
          <w:gridAfter w:val="1"/>
          <w:wAfter w:w="8" w:type="dxa"/>
          <w:cantSplit/>
        </w:trPr>
        <w:tc>
          <w:tcPr>
            <w:tcW w:w="3483" w:type="dxa"/>
            <w:tcBorders>
              <w:left w:val="nil"/>
              <w:right w:val="nil"/>
            </w:tcBorders>
            <w:shd w:val="clear" w:color="auto" w:fill="auto"/>
            <w:noWrap/>
            <w:vAlign w:val="bottom"/>
          </w:tcPr>
          <w:p w14:paraId="06E95D96"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vMerge w:val="restart"/>
            <w:tcBorders>
              <w:left w:val="nil"/>
              <w:bottom w:val="single" w:sz="4" w:space="0" w:color="auto"/>
              <w:right w:val="nil"/>
            </w:tcBorders>
            <w:shd w:val="clear" w:color="auto" w:fill="auto"/>
            <w:vAlign w:val="bottom"/>
          </w:tcPr>
          <w:p w14:paraId="41B7F937"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p w14:paraId="49E095E3"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p w14:paraId="47E2F650"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p w14:paraId="69103486"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Level of fair value</w:t>
            </w:r>
          </w:p>
        </w:tc>
        <w:tc>
          <w:tcPr>
            <w:tcW w:w="1224" w:type="dxa"/>
            <w:tcBorders>
              <w:left w:val="nil"/>
              <w:right w:val="nil"/>
            </w:tcBorders>
            <w:shd w:val="clear" w:color="auto" w:fill="auto"/>
            <w:vAlign w:val="bottom"/>
          </w:tcPr>
          <w:p w14:paraId="2DBBF43D"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 through profit or loss</w:t>
            </w:r>
          </w:p>
        </w:tc>
        <w:tc>
          <w:tcPr>
            <w:tcW w:w="1296" w:type="dxa"/>
            <w:tcBorders>
              <w:left w:val="nil"/>
              <w:right w:val="nil"/>
            </w:tcBorders>
            <w:shd w:val="clear" w:color="auto" w:fill="auto"/>
            <w:vAlign w:val="bottom"/>
          </w:tcPr>
          <w:p w14:paraId="1E958FCB" w14:textId="77777777" w:rsidR="00860A78" w:rsidRPr="006E541A" w:rsidRDefault="00860A78" w:rsidP="006E541A">
            <w:pPr>
              <w:spacing w:after="0" w:line="240" w:lineRule="auto"/>
              <w:ind w:left="-106"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 through other comprehensive</w:t>
            </w:r>
            <w:r w:rsidRPr="006E541A">
              <w:rPr>
                <w:rFonts w:eastAsia="Times New Roman" w:cstheme="minorHAnsi"/>
                <w:b/>
                <w:bCs/>
                <w:color w:val="000000"/>
                <w:spacing w:val="-14"/>
                <w:sz w:val="16"/>
                <w:szCs w:val="16"/>
                <w:cs/>
                <w:lang w:val="en-GB" w:eastAsia="en-GB" w:bidi="th-TH"/>
              </w:rPr>
              <w:t xml:space="preserve"> </w:t>
            </w:r>
            <w:r w:rsidRPr="006E541A">
              <w:rPr>
                <w:rFonts w:eastAsia="Times New Roman" w:cstheme="minorHAnsi"/>
                <w:b/>
                <w:bCs/>
                <w:color w:val="000000"/>
                <w:sz w:val="16"/>
                <w:szCs w:val="16"/>
                <w:lang w:val="en-GB" w:eastAsia="en-GB" w:bidi="th-TH"/>
              </w:rPr>
              <w:t xml:space="preserve">income </w:t>
            </w:r>
          </w:p>
        </w:tc>
        <w:tc>
          <w:tcPr>
            <w:tcW w:w="1224" w:type="dxa"/>
            <w:tcBorders>
              <w:left w:val="nil"/>
              <w:right w:val="nil"/>
            </w:tcBorders>
            <w:shd w:val="clear" w:color="auto" w:fill="auto"/>
            <w:vAlign w:val="bottom"/>
          </w:tcPr>
          <w:p w14:paraId="6ABA2B19"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Amortised cost</w:t>
            </w:r>
          </w:p>
        </w:tc>
        <w:tc>
          <w:tcPr>
            <w:tcW w:w="1274" w:type="dxa"/>
            <w:tcBorders>
              <w:left w:val="nil"/>
              <w:right w:val="nil"/>
            </w:tcBorders>
            <w:shd w:val="clear" w:color="auto" w:fill="auto"/>
            <w:vAlign w:val="bottom"/>
          </w:tcPr>
          <w:p w14:paraId="03143B72"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w:t>
            </w:r>
          </w:p>
        </w:tc>
      </w:tr>
      <w:tr w:rsidR="00860A78" w:rsidRPr="006E541A" w14:paraId="40F9CCD3" w14:textId="77777777" w:rsidTr="002B4FE0">
        <w:trPr>
          <w:gridAfter w:val="1"/>
          <w:wAfter w:w="8" w:type="dxa"/>
          <w:cantSplit/>
          <w:trHeight w:val="63"/>
        </w:trPr>
        <w:tc>
          <w:tcPr>
            <w:tcW w:w="3483" w:type="dxa"/>
            <w:tcBorders>
              <w:top w:val="nil"/>
              <w:left w:val="nil"/>
              <w:right w:val="nil"/>
            </w:tcBorders>
            <w:shd w:val="clear" w:color="auto" w:fill="auto"/>
            <w:noWrap/>
            <w:vAlign w:val="bottom"/>
            <w:hideMark/>
          </w:tcPr>
          <w:p w14:paraId="41FF2209"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vMerge/>
            <w:tcBorders>
              <w:left w:val="nil"/>
              <w:bottom w:val="single" w:sz="4" w:space="0" w:color="auto"/>
              <w:right w:val="nil"/>
            </w:tcBorders>
            <w:shd w:val="clear" w:color="auto" w:fill="auto"/>
          </w:tcPr>
          <w:p w14:paraId="73C983BD"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14CFED03" w14:textId="4D8AF161"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07C44F9B" w14:textId="6FC0E720" w:rsidR="00860A78" w:rsidRPr="006E541A" w:rsidRDefault="00860A78"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112E93AD" w14:textId="220218FA" w:rsidR="00860A78" w:rsidRPr="006E541A" w:rsidRDefault="00860A78"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42E40753" w14:textId="14668258"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r>
      <w:tr w:rsidR="00860A78" w:rsidRPr="006E541A" w14:paraId="7E7C679F" w14:textId="77777777" w:rsidTr="002B4FE0">
        <w:trPr>
          <w:gridAfter w:val="1"/>
          <w:wAfter w:w="8" w:type="dxa"/>
          <w:cantSplit/>
        </w:trPr>
        <w:tc>
          <w:tcPr>
            <w:tcW w:w="3483" w:type="dxa"/>
            <w:tcBorders>
              <w:top w:val="nil"/>
              <w:left w:val="nil"/>
              <w:right w:val="nil"/>
            </w:tcBorders>
            <w:shd w:val="clear" w:color="auto" w:fill="auto"/>
            <w:noWrap/>
            <w:vAlign w:val="bottom"/>
          </w:tcPr>
          <w:p w14:paraId="4A33940B" w14:textId="527AD73D"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 xml:space="preserve">As at </w:t>
            </w:r>
            <w:r w:rsidR="0025659A" w:rsidRPr="006E541A">
              <w:rPr>
                <w:rFonts w:eastAsia="Times New Roman" w:cstheme="minorHAnsi"/>
                <w:b/>
                <w:bCs/>
                <w:color w:val="000000"/>
                <w:sz w:val="16"/>
                <w:szCs w:val="16"/>
                <w:lang w:val="en-GB" w:eastAsia="en-GB" w:bidi="th-TH"/>
              </w:rPr>
              <w:t>31</w:t>
            </w:r>
            <w:r w:rsidRPr="006E541A">
              <w:rPr>
                <w:rFonts w:eastAsia="Times New Roman" w:cstheme="minorHAnsi"/>
                <w:b/>
                <w:bCs/>
                <w:color w:val="000000"/>
                <w:sz w:val="16"/>
                <w:szCs w:val="16"/>
                <w:lang w:val="en-GB" w:eastAsia="en-GB" w:bidi="th-TH"/>
              </w:rPr>
              <w:t xml:space="preserve"> December </w:t>
            </w:r>
            <w:r w:rsidR="0025659A" w:rsidRPr="006E541A">
              <w:rPr>
                <w:rFonts w:eastAsia="Times New Roman" w:cstheme="minorHAnsi"/>
                <w:b/>
                <w:bCs/>
                <w:color w:val="000000"/>
                <w:sz w:val="16"/>
                <w:szCs w:val="16"/>
                <w:lang w:val="en-GB" w:eastAsia="en-GB" w:bidi="th-TH"/>
              </w:rPr>
              <w:t>2023</w:t>
            </w:r>
          </w:p>
        </w:tc>
        <w:tc>
          <w:tcPr>
            <w:tcW w:w="936" w:type="dxa"/>
            <w:tcBorders>
              <w:top w:val="single" w:sz="4" w:space="0" w:color="auto"/>
              <w:left w:val="nil"/>
              <w:right w:val="nil"/>
            </w:tcBorders>
            <w:shd w:val="clear" w:color="auto" w:fill="auto"/>
          </w:tcPr>
          <w:p w14:paraId="37C33839"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5750AE75"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4D41B0D8"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6C2A2F59"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29676437"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r>
      <w:tr w:rsidR="00860A78" w:rsidRPr="006E541A" w14:paraId="588A0D53" w14:textId="77777777" w:rsidTr="0025659A">
        <w:trPr>
          <w:gridAfter w:val="1"/>
          <w:wAfter w:w="8" w:type="dxa"/>
          <w:cantSplit/>
        </w:trPr>
        <w:tc>
          <w:tcPr>
            <w:tcW w:w="3483" w:type="dxa"/>
            <w:tcBorders>
              <w:top w:val="nil"/>
              <w:left w:val="nil"/>
              <w:right w:val="nil"/>
            </w:tcBorders>
            <w:shd w:val="clear" w:color="auto" w:fill="auto"/>
            <w:noWrap/>
            <w:vAlign w:val="bottom"/>
          </w:tcPr>
          <w:p w14:paraId="05A03035" w14:textId="77777777" w:rsidR="00860A78" w:rsidRPr="006E541A" w:rsidRDefault="00860A78" w:rsidP="006E541A">
            <w:pPr>
              <w:spacing w:after="0" w:line="240" w:lineRule="auto"/>
              <w:ind w:left="-101"/>
              <w:jc w:val="both"/>
              <w:rPr>
                <w:rFonts w:eastAsia="Times New Roman" w:cstheme="minorHAnsi"/>
                <w:b/>
                <w:bCs/>
                <w:color w:val="000000"/>
                <w:sz w:val="12"/>
                <w:szCs w:val="12"/>
                <w:lang w:val="en-GB" w:eastAsia="en-GB" w:bidi="th-TH"/>
              </w:rPr>
            </w:pPr>
          </w:p>
        </w:tc>
        <w:tc>
          <w:tcPr>
            <w:tcW w:w="936" w:type="dxa"/>
            <w:tcBorders>
              <w:left w:val="nil"/>
              <w:right w:val="nil"/>
            </w:tcBorders>
            <w:shd w:val="clear" w:color="auto" w:fill="auto"/>
          </w:tcPr>
          <w:p w14:paraId="6D661507" w14:textId="77777777" w:rsidR="00860A78" w:rsidRPr="006E541A" w:rsidRDefault="00860A78" w:rsidP="006E541A">
            <w:pPr>
              <w:spacing w:after="0" w:line="240" w:lineRule="auto"/>
              <w:ind w:right="-72"/>
              <w:jc w:val="center"/>
              <w:rPr>
                <w:rFonts w:eastAsia="Times New Roman" w:cstheme="minorHAnsi"/>
                <w:b/>
                <w:bCs/>
                <w:color w:val="000000"/>
                <w:sz w:val="12"/>
                <w:szCs w:val="12"/>
                <w:lang w:val="en-GB" w:eastAsia="en-GB" w:bidi="th-TH"/>
              </w:rPr>
            </w:pPr>
          </w:p>
        </w:tc>
        <w:tc>
          <w:tcPr>
            <w:tcW w:w="1224" w:type="dxa"/>
            <w:tcBorders>
              <w:top w:val="nil"/>
              <w:left w:val="nil"/>
              <w:right w:val="nil"/>
            </w:tcBorders>
            <w:shd w:val="clear" w:color="auto" w:fill="auto"/>
            <w:noWrap/>
            <w:vAlign w:val="bottom"/>
          </w:tcPr>
          <w:p w14:paraId="00419B18" w14:textId="77777777" w:rsidR="00860A78" w:rsidRPr="006E541A" w:rsidRDefault="00860A78" w:rsidP="006E541A">
            <w:pPr>
              <w:spacing w:after="0" w:line="240" w:lineRule="auto"/>
              <w:ind w:right="-72"/>
              <w:jc w:val="right"/>
              <w:rPr>
                <w:rFonts w:eastAsia="Times New Roman" w:cstheme="minorHAnsi"/>
                <w:b/>
                <w:bCs/>
                <w:color w:val="000000"/>
                <w:sz w:val="12"/>
                <w:szCs w:val="12"/>
                <w:lang w:val="en-GB" w:eastAsia="en-GB" w:bidi="th-TH"/>
              </w:rPr>
            </w:pPr>
          </w:p>
        </w:tc>
        <w:tc>
          <w:tcPr>
            <w:tcW w:w="1296" w:type="dxa"/>
            <w:tcBorders>
              <w:top w:val="nil"/>
              <w:left w:val="nil"/>
              <w:right w:val="nil"/>
            </w:tcBorders>
            <w:shd w:val="clear" w:color="auto" w:fill="auto"/>
            <w:noWrap/>
            <w:vAlign w:val="bottom"/>
          </w:tcPr>
          <w:p w14:paraId="6FE78A68"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24" w:type="dxa"/>
            <w:tcBorders>
              <w:top w:val="nil"/>
              <w:left w:val="nil"/>
              <w:right w:val="nil"/>
            </w:tcBorders>
            <w:shd w:val="clear" w:color="auto" w:fill="auto"/>
            <w:noWrap/>
            <w:vAlign w:val="bottom"/>
          </w:tcPr>
          <w:p w14:paraId="20B5BBCF"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74" w:type="dxa"/>
            <w:tcBorders>
              <w:top w:val="nil"/>
              <w:left w:val="nil"/>
              <w:right w:val="nil"/>
            </w:tcBorders>
            <w:shd w:val="clear" w:color="auto" w:fill="auto"/>
            <w:noWrap/>
            <w:vAlign w:val="bottom"/>
          </w:tcPr>
          <w:p w14:paraId="76F2B802"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r>
      <w:tr w:rsidR="00860A78" w:rsidRPr="006E541A" w14:paraId="7760E026" w14:textId="77777777" w:rsidTr="0025659A">
        <w:trPr>
          <w:gridAfter w:val="1"/>
          <w:wAfter w:w="8" w:type="dxa"/>
          <w:cantSplit/>
        </w:trPr>
        <w:tc>
          <w:tcPr>
            <w:tcW w:w="3483" w:type="dxa"/>
            <w:tcBorders>
              <w:top w:val="nil"/>
              <w:left w:val="nil"/>
              <w:right w:val="nil"/>
            </w:tcBorders>
            <w:shd w:val="clear" w:color="auto" w:fill="auto"/>
            <w:noWrap/>
            <w:vAlign w:val="bottom"/>
            <w:hideMark/>
          </w:tcPr>
          <w:p w14:paraId="432E18DF"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20"/>
                <w:lang w:val="en-GB" w:eastAsia="en-GB" w:bidi="th-TH"/>
              </w:rPr>
              <w:t xml:space="preserve">Current </w:t>
            </w:r>
            <w:r w:rsidRPr="006E541A">
              <w:rPr>
                <w:rFonts w:eastAsia="Times New Roman" w:cstheme="minorHAnsi"/>
                <w:b/>
                <w:bCs/>
                <w:color w:val="000000"/>
                <w:sz w:val="16"/>
                <w:szCs w:val="16"/>
                <w:lang w:val="en-GB" w:eastAsia="en-GB" w:bidi="th-TH"/>
              </w:rPr>
              <w:t>financial assets</w:t>
            </w:r>
          </w:p>
        </w:tc>
        <w:tc>
          <w:tcPr>
            <w:tcW w:w="936" w:type="dxa"/>
            <w:tcBorders>
              <w:top w:val="nil"/>
              <w:left w:val="nil"/>
              <w:right w:val="nil"/>
            </w:tcBorders>
            <w:shd w:val="clear" w:color="auto" w:fill="auto"/>
          </w:tcPr>
          <w:p w14:paraId="5A7CF62E" w14:textId="77777777" w:rsidR="00860A78" w:rsidRPr="006E541A" w:rsidRDefault="00860A78" w:rsidP="006E541A">
            <w:pPr>
              <w:spacing w:after="0" w:line="240" w:lineRule="auto"/>
              <w:ind w:right="-72"/>
              <w:jc w:val="center"/>
              <w:rPr>
                <w:rFonts w:eastAsia="Times New Roman" w:cstheme="minorHAnsi"/>
                <w:i/>
                <w:iCs/>
                <w:color w:val="000000"/>
                <w:sz w:val="16"/>
                <w:szCs w:val="16"/>
                <w:lang w:val="en-GB" w:eastAsia="en-GB" w:bidi="th-TH"/>
              </w:rPr>
            </w:pPr>
          </w:p>
        </w:tc>
        <w:tc>
          <w:tcPr>
            <w:tcW w:w="1224" w:type="dxa"/>
            <w:tcBorders>
              <w:top w:val="nil"/>
              <w:left w:val="nil"/>
              <w:right w:val="nil"/>
            </w:tcBorders>
            <w:shd w:val="clear" w:color="auto" w:fill="auto"/>
            <w:noWrap/>
            <w:vAlign w:val="bottom"/>
            <w:hideMark/>
          </w:tcPr>
          <w:p w14:paraId="06FD3462" w14:textId="77777777" w:rsidR="00860A78" w:rsidRPr="006E541A" w:rsidRDefault="00860A78" w:rsidP="006E541A">
            <w:pPr>
              <w:spacing w:after="0" w:line="240" w:lineRule="auto"/>
              <w:ind w:right="-72"/>
              <w:jc w:val="right"/>
              <w:rPr>
                <w:rFonts w:eastAsia="Times New Roman" w:cstheme="minorHAnsi"/>
                <w:i/>
                <w:iCs/>
                <w:color w:val="000000"/>
                <w:sz w:val="16"/>
                <w:szCs w:val="16"/>
                <w:lang w:val="en-GB" w:eastAsia="en-GB" w:bidi="th-TH"/>
              </w:rPr>
            </w:pPr>
          </w:p>
        </w:tc>
        <w:tc>
          <w:tcPr>
            <w:tcW w:w="1296" w:type="dxa"/>
            <w:tcBorders>
              <w:top w:val="nil"/>
              <w:left w:val="nil"/>
              <w:right w:val="nil"/>
            </w:tcBorders>
            <w:shd w:val="clear" w:color="auto" w:fill="auto"/>
            <w:noWrap/>
            <w:vAlign w:val="bottom"/>
            <w:hideMark/>
          </w:tcPr>
          <w:p w14:paraId="3ACF35C5"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vAlign w:val="bottom"/>
            <w:hideMark/>
          </w:tcPr>
          <w:p w14:paraId="3A4E99D0"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vAlign w:val="bottom"/>
            <w:hideMark/>
          </w:tcPr>
          <w:p w14:paraId="746F92D5"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r>
      <w:tr w:rsidR="00860A78" w:rsidRPr="006E541A" w14:paraId="202520C2" w14:textId="77777777" w:rsidTr="0025659A">
        <w:trPr>
          <w:gridAfter w:val="1"/>
          <w:wAfter w:w="8" w:type="dxa"/>
          <w:cantSplit/>
        </w:trPr>
        <w:tc>
          <w:tcPr>
            <w:tcW w:w="3483" w:type="dxa"/>
            <w:tcBorders>
              <w:top w:val="nil"/>
              <w:left w:val="nil"/>
              <w:right w:val="nil"/>
            </w:tcBorders>
            <w:shd w:val="clear" w:color="auto" w:fill="auto"/>
            <w:noWrap/>
            <w:vAlign w:val="bottom"/>
            <w:hideMark/>
          </w:tcPr>
          <w:p w14:paraId="5A840BDD"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non-marketable debt instruments</w:t>
            </w:r>
          </w:p>
        </w:tc>
        <w:tc>
          <w:tcPr>
            <w:tcW w:w="936" w:type="dxa"/>
            <w:tcBorders>
              <w:top w:val="nil"/>
              <w:left w:val="nil"/>
              <w:right w:val="nil"/>
            </w:tcBorders>
            <w:shd w:val="clear" w:color="auto" w:fill="auto"/>
          </w:tcPr>
          <w:p w14:paraId="16C7F315" w14:textId="14084E5D" w:rsidR="00860A78" w:rsidRPr="006E541A" w:rsidRDefault="0025659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3</w:t>
            </w:r>
          </w:p>
        </w:tc>
        <w:tc>
          <w:tcPr>
            <w:tcW w:w="1224" w:type="dxa"/>
            <w:tcBorders>
              <w:top w:val="nil"/>
              <w:left w:val="nil"/>
              <w:right w:val="nil"/>
            </w:tcBorders>
            <w:shd w:val="clear" w:color="auto" w:fill="auto"/>
            <w:noWrap/>
          </w:tcPr>
          <w:p w14:paraId="0FC51F49" w14:textId="04813A2F"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9</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819</w:t>
            </w:r>
          </w:p>
        </w:tc>
        <w:tc>
          <w:tcPr>
            <w:tcW w:w="1296" w:type="dxa"/>
            <w:tcBorders>
              <w:top w:val="nil"/>
              <w:left w:val="nil"/>
              <w:right w:val="nil"/>
            </w:tcBorders>
            <w:shd w:val="clear" w:color="auto" w:fill="auto"/>
            <w:noWrap/>
          </w:tcPr>
          <w:p w14:paraId="184DDEE8"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tcPr>
          <w:p w14:paraId="7E6D2446"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3C1581E6" w14:textId="24554201"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9</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819</w:t>
            </w:r>
          </w:p>
        </w:tc>
      </w:tr>
      <w:tr w:rsidR="00860A78" w:rsidRPr="006E541A" w14:paraId="78A936AF" w14:textId="77777777" w:rsidTr="0025659A">
        <w:trPr>
          <w:gridAfter w:val="1"/>
          <w:wAfter w:w="8" w:type="dxa"/>
          <w:cantSplit/>
        </w:trPr>
        <w:tc>
          <w:tcPr>
            <w:tcW w:w="3483" w:type="dxa"/>
            <w:tcBorders>
              <w:top w:val="nil"/>
              <w:left w:val="nil"/>
              <w:right w:val="nil"/>
            </w:tcBorders>
            <w:shd w:val="clear" w:color="auto" w:fill="auto"/>
            <w:noWrap/>
            <w:vAlign w:val="bottom"/>
          </w:tcPr>
          <w:p w14:paraId="4B6681E6"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held-to-maturity debt instruments</w:t>
            </w:r>
          </w:p>
        </w:tc>
        <w:tc>
          <w:tcPr>
            <w:tcW w:w="936" w:type="dxa"/>
            <w:tcBorders>
              <w:top w:val="nil"/>
              <w:left w:val="nil"/>
              <w:right w:val="nil"/>
            </w:tcBorders>
            <w:shd w:val="clear" w:color="auto" w:fill="auto"/>
          </w:tcPr>
          <w:p w14:paraId="36924313" w14:textId="1D6C35D6" w:rsidR="00860A78" w:rsidRPr="006E541A" w:rsidRDefault="0025659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w:t>
            </w:r>
          </w:p>
        </w:tc>
        <w:tc>
          <w:tcPr>
            <w:tcW w:w="1224" w:type="dxa"/>
            <w:tcBorders>
              <w:top w:val="nil"/>
              <w:left w:val="nil"/>
              <w:right w:val="nil"/>
            </w:tcBorders>
            <w:shd w:val="clear" w:color="auto" w:fill="auto"/>
            <w:noWrap/>
          </w:tcPr>
          <w:p w14:paraId="242406AC"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96" w:type="dxa"/>
            <w:tcBorders>
              <w:top w:val="nil"/>
              <w:left w:val="nil"/>
              <w:right w:val="nil"/>
            </w:tcBorders>
            <w:shd w:val="clear" w:color="auto" w:fill="auto"/>
            <w:noWrap/>
          </w:tcPr>
          <w:p w14:paraId="1520B500"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tcPr>
          <w:p w14:paraId="22CC838A" w14:textId="214A30A2"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27</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000</w:t>
            </w:r>
          </w:p>
        </w:tc>
        <w:tc>
          <w:tcPr>
            <w:tcW w:w="1274" w:type="dxa"/>
            <w:tcBorders>
              <w:top w:val="nil"/>
              <w:left w:val="nil"/>
              <w:right w:val="nil"/>
            </w:tcBorders>
            <w:shd w:val="clear" w:color="auto" w:fill="auto"/>
            <w:noWrap/>
          </w:tcPr>
          <w:p w14:paraId="1ADF0400" w14:textId="2F4813B0"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27</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000</w:t>
            </w:r>
          </w:p>
        </w:tc>
      </w:tr>
      <w:tr w:rsidR="00860A78" w:rsidRPr="006E541A" w14:paraId="07D93275" w14:textId="77777777" w:rsidTr="0025659A">
        <w:trPr>
          <w:gridAfter w:val="1"/>
          <w:wAfter w:w="8" w:type="dxa"/>
          <w:cantSplit/>
        </w:trPr>
        <w:tc>
          <w:tcPr>
            <w:tcW w:w="3483" w:type="dxa"/>
            <w:tcBorders>
              <w:top w:val="nil"/>
              <w:left w:val="nil"/>
              <w:right w:val="nil"/>
            </w:tcBorders>
            <w:shd w:val="clear" w:color="auto" w:fill="auto"/>
            <w:noWrap/>
            <w:vAlign w:val="bottom"/>
          </w:tcPr>
          <w:p w14:paraId="0EA3CABE"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tcPr>
          <w:p w14:paraId="3CA5958B" w14:textId="2CB63F7B" w:rsidR="00860A78" w:rsidRPr="006E541A" w:rsidRDefault="0025659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w:t>
            </w:r>
          </w:p>
        </w:tc>
        <w:tc>
          <w:tcPr>
            <w:tcW w:w="1224" w:type="dxa"/>
            <w:tcBorders>
              <w:top w:val="nil"/>
              <w:left w:val="nil"/>
              <w:right w:val="nil"/>
            </w:tcBorders>
            <w:shd w:val="clear" w:color="auto" w:fill="auto"/>
            <w:noWrap/>
          </w:tcPr>
          <w:p w14:paraId="3766CA04" w14:textId="699A85F5"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56</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444</w:t>
            </w:r>
          </w:p>
        </w:tc>
        <w:tc>
          <w:tcPr>
            <w:tcW w:w="1296" w:type="dxa"/>
            <w:tcBorders>
              <w:top w:val="nil"/>
              <w:left w:val="nil"/>
              <w:right w:val="nil"/>
            </w:tcBorders>
            <w:shd w:val="clear" w:color="auto" w:fill="auto"/>
            <w:noWrap/>
          </w:tcPr>
          <w:p w14:paraId="7D60D118"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tcPr>
          <w:p w14:paraId="0642772A"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3EE23A09" w14:textId="149B6468"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56</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444</w:t>
            </w:r>
          </w:p>
        </w:tc>
      </w:tr>
      <w:tr w:rsidR="00860A78" w:rsidRPr="006E541A" w14:paraId="12D74ADA" w14:textId="77777777" w:rsidTr="0025659A">
        <w:trPr>
          <w:gridAfter w:val="1"/>
          <w:wAfter w:w="8" w:type="dxa"/>
          <w:cantSplit/>
        </w:trPr>
        <w:tc>
          <w:tcPr>
            <w:tcW w:w="3483" w:type="dxa"/>
            <w:tcBorders>
              <w:top w:val="nil"/>
              <w:left w:val="nil"/>
              <w:right w:val="nil"/>
            </w:tcBorders>
            <w:shd w:val="clear" w:color="auto" w:fill="auto"/>
            <w:noWrap/>
            <w:vAlign w:val="bottom"/>
            <w:hideMark/>
          </w:tcPr>
          <w:p w14:paraId="3271550C" w14:textId="77777777" w:rsidR="00860A78" w:rsidRPr="006E541A" w:rsidRDefault="00860A78" w:rsidP="006E541A">
            <w:pPr>
              <w:spacing w:after="0" w:line="240" w:lineRule="auto"/>
              <w:ind w:left="-101"/>
              <w:jc w:val="both"/>
              <w:rPr>
                <w:rFonts w:eastAsia="Times New Roman" w:cstheme="minorHAnsi"/>
                <w:color w:val="000000"/>
                <w:sz w:val="12"/>
                <w:szCs w:val="12"/>
                <w:lang w:val="en-GB" w:eastAsia="en-GB" w:bidi="th-TH"/>
              </w:rPr>
            </w:pPr>
          </w:p>
        </w:tc>
        <w:tc>
          <w:tcPr>
            <w:tcW w:w="936" w:type="dxa"/>
            <w:tcBorders>
              <w:top w:val="nil"/>
              <w:left w:val="nil"/>
              <w:right w:val="nil"/>
            </w:tcBorders>
            <w:shd w:val="clear" w:color="auto" w:fill="auto"/>
          </w:tcPr>
          <w:p w14:paraId="40D87D15" w14:textId="77777777" w:rsidR="00860A78" w:rsidRPr="006E541A" w:rsidRDefault="00860A78" w:rsidP="006E541A">
            <w:pPr>
              <w:spacing w:after="0" w:line="240" w:lineRule="auto"/>
              <w:ind w:right="-72"/>
              <w:jc w:val="center"/>
              <w:rPr>
                <w:rFonts w:eastAsia="Times New Roman" w:cstheme="minorHAnsi"/>
                <w:color w:val="000000"/>
                <w:sz w:val="16"/>
                <w:szCs w:val="16"/>
                <w:lang w:val="en-GB" w:eastAsia="en-GB" w:bidi="th-TH"/>
              </w:rPr>
            </w:pPr>
          </w:p>
        </w:tc>
        <w:tc>
          <w:tcPr>
            <w:tcW w:w="1224" w:type="dxa"/>
            <w:tcBorders>
              <w:left w:val="nil"/>
              <w:right w:val="nil"/>
            </w:tcBorders>
            <w:shd w:val="clear" w:color="auto" w:fill="auto"/>
            <w:noWrap/>
            <w:vAlign w:val="bottom"/>
          </w:tcPr>
          <w:p w14:paraId="4C4372A8"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96" w:type="dxa"/>
            <w:tcBorders>
              <w:left w:val="nil"/>
              <w:right w:val="nil"/>
            </w:tcBorders>
            <w:shd w:val="clear" w:color="auto" w:fill="auto"/>
            <w:noWrap/>
            <w:vAlign w:val="bottom"/>
          </w:tcPr>
          <w:p w14:paraId="529283AD"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24" w:type="dxa"/>
            <w:tcBorders>
              <w:left w:val="nil"/>
              <w:right w:val="nil"/>
            </w:tcBorders>
            <w:shd w:val="clear" w:color="auto" w:fill="auto"/>
            <w:noWrap/>
            <w:vAlign w:val="bottom"/>
          </w:tcPr>
          <w:p w14:paraId="59D26C39"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74" w:type="dxa"/>
            <w:tcBorders>
              <w:left w:val="nil"/>
              <w:right w:val="nil"/>
            </w:tcBorders>
            <w:shd w:val="clear" w:color="auto" w:fill="auto"/>
            <w:noWrap/>
            <w:vAlign w:val="bottom"/>
          </w:tcPr>
          <w:p w14:paraId="788EA184" w14:textId="77777777" w:rsidR="00860A78" w:rsidRPr="006E541A" w:rsidRDefault="00860A78" w:rsidP="006E541A">
            <w:pPr>
              <w:spacing w:after="0" w:line="240" w:lineRule="auto"/>
              <w:ind w:right="-72"/>
              <w:jc w:val="right"/>
              <w:rPr>
                <w:rFonts w:eastAsia="Times New Roman" w:cstheme="minorHAnsi"/>
                <w:color w:val="000000"/>
                <w:sz w:val="12"/>
                <w:szCs w:val="12"/>
                <w:cs/>
                <w:lang w:val="en-GB" w:eastAsia="en-GB" w:bidi="th-TH"/>
              </w:rPr>
            </w:pPr>
          </w:p>
        </w:tc>
      </w:tr>
      <w:tr w:rsidR="00860A78" w:rsidRPr="006E541A" w14:paraId="13AC4800" w14:textId="77777777" w:rsidTr="0025659A">
        <w:trPr>
          <w:gridAfter w:val="1"/>
          <w:wAfter w:w="8" w:type="dxa"/>
          <w:cantSplit/>
          <w:trHeight w:val="80"/>
        </w:trPr>
        <w:tc>
          <w:tcPr>
            <w:tcW w:w="3483" w:type="dxa"/>
            <w:tcBorders>
              <w:top w:val="nil"/>
              <w:left w:val="nil"/>
              <w:right w:val="nil"/>
            </w:tcBorders>
            <w:shd w:val="clear" w:color="auto" w:fill="auto"/>
            <w:noWrap/>
            <w:vAlign w:val="bottom"/>
            <w:hideMark/>
          </w:tcPr>
          <w:p w14:paraId="685F5772"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20"/>
                <w:lang w:val="en-GB" w:eastAsia="en-GB" w:bidi="th-TH"/>
              </w:rPr>
              <w:t xml:space="preserve">Non-current </w:t>
            </w:r>
            <w:r w:rsidRPr="006E541A">
              <w:rPr>
                <w:rFonts w:eastAsia="Times New Roman" w:cstheme="minorHAnsi"/>
                <w:b/>
                <w:bCs/>
                <w:color w:val="000000"/>
                <w:sz w:val="16"/>
                <w:szCs w:val="16"/>
                <w:lang w:val="en-GB" w:eastAsia="en-GB" w:bidi="th-TH"/>
              </w:rPr>
              <w:t>financial assets</w:t>
            </w:r>
          </w:p>
        </w:tc>
        <w:tc>
          <w:tcPr>
            <w:tcW w:w="936" w:type="dxa"/>
            <w:tcBorders>
              <w:top w:val="nil"/>
              <w:left w:val="nil"/>
              <w:right w:val="nil"/>
            </w:tcBorders>
            <w:shd w:val="clear" w:color="auto" w:fill="auto"/>
          </w:tcPr>
          <w:p w14:paraId="2CAAB0D8" w14:textId="77777777" w:rsidR="00860A78" w:rsidRPr="006E541A" w:rsidRDefault="00860A78" w:rsidP="006E541A">
            <w:pPr>
              <w:spacing w:after="0" w:line="240" w:lineRule="auto"/>
              <w:ind w:right="-72"/>
              <w:jc w:val="center"/>
              <w:rPr>
                <w:rFonts w:eastAsia="Times New Roman" w:cstheme="minorHAnsi"/>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2B4F0EAF" w14:textId="77777777" w:rsidR="00860A78" w:rsidRPr="006E541A" w:rsidRDefault="00860A78" w:rsidP="006E541A">
            <w:pPr>
              <w:spacing w:after="0" w:line="240" w:lineRule="auto"/>
              <w:ind w:right="-72"/>
              <w:jc w:val="right"/>
              <w:rPr>
                <w:rFonts w:eastAsia="Times New Roman" w:cstheme="minorHAnsi"/>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12F31C9B"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vAlign w:val="bottom"/>
          </w:tcPr>
          <w:p w14:paraId="139D0F4C"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vAlign w:val="bottom"/>
          </w:tcPr>
          <w:p w14:paraId="0B6097CD"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r>
      <w:tr w:rsidR="00860A78" w:rsidRPr="006E541A" w14:paraId="20527157" w14:textId="77777777" w:rsidTr="0025659A">
        <w:trPr>
          <w:gridAfter w:val="1"/>
          <w:wAfter w:w="8" w:type="dxa"/>
          <w:cantSplit/>
        </w:trPr>
        <w:tc>
          <w:tcPr>
            <w:tcW w:w="3483" w:type="dxa"/>
            <w:tcBorders>
              <w:top w:val="nil"/>
              <w:left w:val="nil"/>
              <w:right w:val="nil"/>
            </w:tcBorders>
            <w:shd w:val="clear" w:color="auto" w:fill="auto"/>
            <w:noWrap/>
            <w:vAlign w:val="bottom"/>
          </w:tcPr>
          <w:p w14:paraId="5352E823"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2EA07323" w14:textId="3F8A3C8C" w:rsidR="00860A78" w:rsidRPr="006E541A" w:rsidRDefault="0025659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w:t>
            </w:r>
          </w:p>
        </w:tc>
        <w:tc>
          <w:tcPr>
            <w:tcW w:w="1224" w:type="dxa"/>
            <w:tcBorders>
              <w:top w:val="nil"/>
              <w:left w:val="nil"/>
              <w:right w:val="nil"/>
            </w:tcBorders>
            <w:shd w:val="clear" w:color="auto" w:fill="auto"/>
            <w:noWrap/>
          </w:tcPr>
          <w:p w14:paraId="5C6DD92F" w14:textId="486322E7"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126</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266</w:t>
            </w:r>
          </w:p>
        </w:tc>
        <w:tc>
          <w:tcPr>
            <w:tcW w:w="1296" w:type="dxa"/>
            <w:tcBorders>
              <w:top w:val="nil"/>
              <w:left w:val="nil"/>
              <w:right w:val="nil"/>
            </w:tcBorders>
            <w:shd w:val="clear" w:color="auto" w:fill="auto"/>
            <w:noWrap/>
          </w:tcPr>
          <w:p w14:paraId="7D31C73F"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right w:val="nil"/>
            </w:tcBorders>
            <w:shd w:val="clear" w:color="auto" w:fill="auto"/>
            <w:noWrap/>
          </w:tcPr>
          <w:p w14:paraId="79B5C0A8"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4CACE823" w14:textId="1FD50952"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126</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266</w:t>
            </w:r>
          </w:p>
        </w:tc>
      </w:tr>
      <w:tr w:rsidR="00860A78" w:rsidRPr="006E541A" w14:paraId="0D7BA3B9" w14:textId="77777777" w:rsidTr="0025659A">
        <w:trPr>
          <w:gridAfter w:val="1"/>
          <w:wAfter w:w="8" w:type="dxa"/>
          <w:cantSplit/>
        </w:trPr>
        <w:tc>
          <w:tcPr>
            <w:tcW w:w="3483" w:type="dxa"/>
            <w:tcBorders>
              <w:top w:val="nil"/>
              <w:left w:val="nil"/>
              <w:right w:val="nil"/>
            </w:tcBorders>
            <w:shd w:val="clear" w:color="auto" w:fill="auto"/>
            <w:noWrap/>
            <w:vAlign w:val="bottom"/>
          </w:tcPr>
          <w:p w14:paraId="15D2DC4B"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5559D9E0" w14:textId="2838C7CC" w:rsidR="00860A78" w:rsidRPr="006E541A" w:rsidRDefault="0025659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2</w:t>
            </w:r>
          </w:p>
        </w:tc>
        <w:tc>
          <w:tcPr>
            <w:tcW w:w="1224" w:type="dxa"/>
            <w:tcBorders>
              <w:top w:val="nil"/>
              <w:left w:val="nil"/>
              <w:right w:val="nil"/>
            </w:tcBorders>
            <w:shd w:val="clear" w:color="auto" w:fill="auto"/>
            <w:noWrap/>
          </w:tcPr>
          <w:p w14:paraId="73083BCA" w14:textId="133371AB"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32</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978</w:t>
            </w:r>
          </w:p>
        </w:tc>
        <w:tc>
          <w:tcPr>
            <w:tcW w:w="1296" w:type="dxa"/>
            <w:tcBorders>
              <w:top w:val="nil"/>
              <w:left w:val="nil"/>
              <w:right w:val="nil"/>
            </w:tcBorders>
            <w:shd w:val="clear" w:color="auto" w:fill="auto"/>
            <w:noWrap/>
          </w:tcPr>
          <w:p w14:paraId="1DEAB749" w14:textId="4C4B4E3B"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43</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472</w:t>
            </w:r>
          </w:p>
        </w:tc>
        <w:tc>
          <w:tcPr>
            <w:tcW w:w="1224" w:type="dxa"/>
            <w:tcBorders>
              <w:top w:val="nil"/>
              <w:left w:val="nil"/>
              <w:right w:val="nil"/>
            </w:tcBorders>
            <w:shd w:val="clear" w:color="auto" w:fill="auto"/>
            <w:noWrap/>
          </w:tcPr>
          <w:p w14:paraId="50862B95"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4642D895" w14:textId="5EA6BB10"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76</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450</w:t>
            </w:r>
          </w:p>
        </w:tc>
      </w:tr>
      <w:tr w:rsidR="00860A78" w:rsidRPr="006E541A" w14:paraId="0C0EAF8A" w14:textId="77777777" w:rsidTr="0025659A">
        <w:trPr>
          <w:gridAfter w:val="1"/>
          <w:wAfter w:w="8" w:type="dxa"/>
          <w:cantSplit/>
        </w:trPr>
        <w:tc>
          <w:tcPr>
            <w:tcW w:w="3483" w:type="dxa"/>
            <w:tcBorders>
              <w:top w:val="nil"/>
              <w:left w:val="nil"/>
              <w:right w:val="nil"/>
            </w:tcBorders>
            <w:shd w:val="clear" w:color="auto" w:fill="auto"/>
            <w:noWrap/>
            <w:vAlign w:val="bottom"/>
          </w:tcPr>
          <w:p w14:paraId="5B44B0A5"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equity instruments</w:t>
            </w:r>
          </w:p>
        </w:tc>
        <w:tc>
          <w:tcPr>
            <w:tcW w:w="936" w:type="dxa"/>
            <w:tcBorders>
              <w:top w:val="nil"/>
              <w:left w:val="nil"/>
              <w:right w:val="nil"/>
            </w:tcBorders>
            <w:shd w:val="clear" w:color="auto" w:fill="auto"/>
            <w:vAlign w:val="bottom"/>
          </w:tcPr>
          <w:p w14:paraId="75398BDF" w14:textId="19DBD206" w:rsidR="00860A78" w:rsidRPr="006E541A" w:rsidRDefault="0025659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1</w:t>
            </w:r>
          </w:p>
        </w:tc>
        <w:tc>
          <w:tcPr>
            <w:tcW w:w="1224" w:type="dxa"/>
            <w:tcBorders>
              <w:top w:val="nil"/>
              <w:left w:val="nil"/>
              <w:right w:val="nil"/>
            </w:tcBorders>
            <w:shd w:val="clear" w:color="auto" w:fill="auto"/>
            <w:noWrap/>
          </w:tcPr>
          <w:p w14:paraId="3BB7D35D"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96" w:type="dxa"/>
            <w:tcBorders>
              <w:top w:val="nil"/>
              <w:left w:val="nil"/>
              <w:right w:val="nil"/>
            </w:tcBorders>
            <w:shd w:val="clear" w:color="auto" w:fill="auto"/>
            <w:noWrap/>
          </w:tcPr>
          <w:p w14:paraId="16345940" w14:textId="592AC133"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131</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324</w:t>
            </w:r>
          </w:p>
        </w:tc>
        <w:tc>
          <w:tcPr>
            <w:tcW w:w="1224" w:type="dxa"/>
            <w:tcBorders>
              <w:top w:val="nil"/>
              <w:left w:val="nil"/>
              <w:right w:val="nil"/>
            </w:tcBorders>
            <w:shd w:val="clear" w:color="auto" w:fill="auto"/>
            <w:noWrap/>
          </w:tcPr>
          <w:p w14:paraId="7150A425"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3DB60C9D" w14:textId="122EEA35"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131</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324</w:t>
            </w:r>
          </w:p>
        </w:tc>
      </w:tr>
      <w:tr w:rsidR="00860A78" w:rsidRPr="006E541A" w14:paraId="70CEF95B" w14:textId="77777777" w:rsidTr="0025659A">
        <w:trPr>
          <w:gridAfter w:val="1"/>
          <w:wAfter w:w="8" w:type="dxa"/>
          <w:cantSplit/>
        </w:trPr>
        <w:tc>
          <w:tcPr>
            <w:tcW w:w="3483" w:type="dxa"/>
            <w:tcBorders>
              <w:top w:val="nil"/>
              <w:left w:val="nil"/>
              <w:right w:val="nil"/>
            </w:tcBorders>
            <w:shd w:val="clear" w:color="auto" w:fill="auto"/>
            <w:noWrap/>
            <w:vAlign w:val="bottom"/>
          </w:tcPr>
          <w:p w14:paraId="2A710612" w14:textId="77777777" w:rsidR="00860A78" w:rsidRPr="006E541A" w:rsidRDefault="00860A78" w:rsidP="006E541A">
            <w:pPr>
              <w:spacing w:after="0" w:line="240" w:lineRule="auto"/>
              <w:ind w:left="-101"/>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 xml:space="preserve">Investment in non-marketable equity     </w:t>
            </w:r>
          </w:p>
        </w:tc>
        <w:tc>
          <w:tcPr>
            <w:tcW w:w="936" w:type="dxa"/>
            <w:tcBorders>
              <w:top w:val="nil"/>
              <w:left w:val="nil"/>
              <w:right w:val="nil"/>
            </w:tcBorders>
            <w:shd w:val="clear" w:color="auto" w:fill="auto"/>
            <w:vAlign w:val="bottom"/>
          </w:tcPr>
          <w:p w14:paraId="4D029836" w14:textId="77777777" w:rsidR="00860A78" w:rsidRPr="006E541A" w:rsidRDefault="00860A78" w:rsidP="006E541A">
            <w:pPr>
              <w:spacing w:after="0" w:line="240" w:lineRule="auto"/>
              <w:ind w:right="-72"/>
              <w:jc w:val="center"/>
              <w:rPr>
                <w:rFonts w:eastAsia="Arial Unicode MS" w:cstheme="minorHAnsi"/>
                <w:color w:val="000000"/>
                <w:sz w:val="16"/>
                <w:szCs w:val="16"/>
                <w:lang w:val="en-GB" w:bidi="th-TH"/>
              </w:rPr>
            </w:pPr>
          </w:p>
        </w:tc>
        <w:tc>
          <w:tcPr>
            <w:tcW w:w="1224" w:type="dxa"/>
            <w:tcBorders>
              <w:top w:val="nil"/>
              <w:left w:val="nil"/>
              <w:right w:val="nil"/>
            </w:tcBorders>
            <w:shd w:val="clear" w:color="auto" w:fill="auto"/>
            <w:noWrap/>
          </w:tcPr>
          <w:p w14:paraId="779627E1"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96" w:type="dxa"/>
            <w:tcBorders>
              <w:top w:val="nil"/>
              <w:left w:val="nil"/>
              <w:right w:val="nil"/>
            </w:tcBorders>
            <w:shd w:val="clear" w:color="auto" w:fill="auto"/>
            <w:noWrap/>
          </w:tcPr>
          <w:p w14:paraId="5684E1E4"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tcPr>
          <w:p w14:paraId="42DACB1C"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tcPr>
          <w:p w14:paraId="5EAEBE7F"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r>
      <w:tr w:rsidR="00860A78" w:rsidRPr="006E541A" w14:paraId="128096E4" w14:textId="77777777" w:rsidTr="0025659A">
        <w:trPr>
          <w:gridAfter w:val="1"/>
          <w:wAfter w:w="8" w:type="dxa"/>
          <w:cantSplit/>
        </w:trPr>
        <w:tc>
          <w:tcPr>
            <w:tcW w:w="3483" w:type="dxa"/>
            <w:tcBorders>
              <w:top w:val="nil"/>
              <w:left w:val="nil"/>
              <w:right w:val="nil"/>
            </w:tcBorders>
            <w:shd w:val="clear" w:color="auto" w:fill="auto"/>
            <w:noWrap/>
            <w:vAlign w:val="bottom"/>
          </w:tcPr>
          <w:p w14:paraId="4F41157D"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 xml:space="preserve">   instruments</w:t>
            </w:r>
          </w:p>
        </w:tc>
        <w:tc>
          <w:tcPr>
            <w:tcW w:w="936" w:type="dxa"/>
            <w:tcBorders>
              <w:top w:val="nil"/>
              <w:left w:val="nil"/>
              <w:right w:val="nil"/>
            </w:tcBorders>
            <w:shd w:val="clear" w:color="auto" w:fill="auto"/>
            <w:vAlign w:val="bottom"/>
          </w:tcPr>
          <w:p w14:paraId="0EE238F3" w14:textId="2EE8B812" w:rsidR="00860A78" w:rsidRPr="006E541A" w:rsidRDefault="0025659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3</w:t>
            </w:r>
          </w:p>
        </w:tc>
        <w:tc>
          <w:tcPr>
            <w:tcW w:w="1224" w:type="dxa"/>
            <w:tcBorders>
              <w:top w:val="nil"/>
              <w:left w:val="nil"/>
              <w:right w:val="nil"/>
            </w:tcBorders>
            <w:shd w:val="clear" w:color="auto" w:fill="auto"/>
            <w:noWrap/>
          </w:tcPr>
          <w:p w14:paraId="17AF8245"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96" w:type="dxa"/>
            <w:tcBorders>
              <w:top w:val="nil"/>
              <w:left w:val="nil"/>
              <w:right w:val="nil"/>
            </w:tcBorders>
            <w:shd w:val="clear" w:color="auto" w:fill="auto"/>
            <w:noWrap/>
          </w:tcPr>
          <w:p w14:paraId="43254930" w14:textId="0879F97F"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128</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192</w:t>
            </w:r>
          </w:p>
        </w:tc>
        <w:tc>
          <w:tcPr>
            <w:tcW w:w="1224" w:type="dxa"/>
            <w:tcBorders>
              <w:top w:val="nil"/>
              <w:left w:val="nil"/>
              <w:right w:val="nil"/>
            </w:tcBorders>
            <w:shd w:val="clear" w:color="auto" w:fill="auto"/>
            <w:noWrap/>
          </w:tcPr>
          <w:p w14:paraId="08759227"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74" w:type="dxa"/>
            <w:tcBorders>
              <w:top w:val="nil"/>
              <w:left w:val="nil"/>
              <w:right w:val="nil"/>
            </w:tcBorders>
            <w:shd w:val="clear" w:color="auto" w:fill="auto"/>
            <w:noWrap/>
          </w:tcPr>
          <w:p w14:paraId="2174A23C" w14:textId="24D921CC"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128</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192</w:t>
            </w:r>
          </w:p>
        </w:tc>
      </w:tr>
      <w:tr w:rsidR="00860A78" w:rsidRPr="006E541A" w14:paraId="54F3E73A" w14:textId="77777777" w:rsidTr="0025659A">
        <w:trPr>
          <w:gridAfter w:val="1"/>
          <w:wAfter w:w="8" w:type="dxa"/>
          <w:cantSplit/>
        </w:trPr>
        <w:tc>
          <w:tcPr>
            <w:tcW w:w="3483" w:type="dxa"/>
            <w:tcBorders>
              <w:top w:val="nil"/>
              <w:left w:val="nil"/>
              <w:right w:val="nil"/>
            </w:tcBorders>
            <w:shd w:val="clear" w:color="auto" w:fill="auto"/>
            <w:noWrap/>
            <w:vAlign w:val="bottom"/>
          </w:tcPr>
          <w:p w14:paraId="6A295A0E"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held-to-maturity debt instruments</w:t>
            </w:r>
            <w:r w:rsidRPr="006E541A">
              <w:rPr>
                <w:rFonts w:eastAsia="Times New Roman" w:cstheme="minorHAnsi"/>
                <w:color w:val="000000"/>
                <w:sz w:val="16"/>
                <w:szCs w:val="16"/>
                <w:cs/>
                <w:lang w:val="en-GB" w:eastAsia="en-GB" w:bidi="th-TH"/>
              </w:rPr>
              <w:t xml:space="preserve">   </w:t>
            </w:r>
          </w:p>
        </w:tc>
        <w:tc>
          <w:tcPr>
            <w:tcW w:w="936" w:type="dxa"/>
            <w:tcBorders>
              <w:top w:val="nil"/>
              <w:left w:val="nil"/>
              <w:right w:val="nil"/>
            </w:tcBorders>
            <w:shd w:val="clear" w:color="auto" w:fill="auto"/>
            <w:vAlign w:val="bottom"/>
          </w:tcPr>
          <w:p w14:paraId="4F70B1E3" w14:textId="0530C3C0" w:rsidR="00860A78" w:rsidRPr="006E541A" w:rsidRDefault="0025659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2</w:t>
            </w:r>
          </w:p>
        </w:tc>
        <w:tc>
          <w:tcPr>
            <w:tcW w:w="1224" w:type="dxa"/>
            <w:tcBorders>
              <w:left w:val="nil"/>
              <w:bottom w:val="single" w:sz="4" w:space="0" w:color="auto"/>
              <w:right w:val="nil"/>
            </w:tcBorders>
            <w:shd w:val="clear" w:color="auto" w:fill="auto"/>
            <w:noWrap/>
          </w:tcPr>
          <w:p w14:paraId="31653366"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96" w:type="dxa"/>
            <w:tcBorders>
              <w:top w:val="nil"/>
              <w:left w:val="nil"/>
              <w:bottom w:val="single" w:sz="4" w:space="0" w:color="auto"/>
              <w:right w:val="nil"/>
            </w:tcBorders>
            <w:shd w:val="clear" w:color="auto" w:fill="auto"/>
            <w:noWrap/>
          </w:tcPr>
          <w:p w14:paraId="1271930B"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w:t>
            </w:r>
          </w:p>
        </w:tc>
        <w:tc>
          <w:tcPr>
            <w:tcW w:w="1224" w:type="dxa"/>
            <w:tcBorders>
              <w:top w:val="nil"/>
              <w:left w:val="nil"/>
              <w:bottom w:val="single" w:sz="4" w:space="0" w:color="auto"/>
              <w:right w:val="nil"/>
            </w:tcBorders>
            <w:shd w:val="clear" w:color="auto" w:fill="auto"/>
            <w:noWrap/>
          </w:tcPr>
          <w:p w14:paraId="2A22CF4F" w14:textId="012DCA65"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22</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412</w:t>
            </w:r>
          </w:p>
        </w:tc>
        <w:tc>
          <w:tcPr>
            <w:tcW w:w="1274" w:type="dxa"/>
            <w:tcBorders>
              <w:top w:val="nil"/>
              <w:left w:val="nil"/>
              <w:bottom w:val="single" w:sz="4" w:space="0" w:color="auto"/>
              <w:right w:val="nil"/>
            </w:tcBorders>
            <w:shd w:val="clear" w:color="auto" w:fill="auto"/>
            <w:noWrap/>
          </w:tcPr>
          <w:p w14:paraId="1477DA06" w14:textId="06D2FDC1"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22</w:t>
            </w:r>
            <w:r w:rsidR="00860A78" w:rsidRPr="006E541A">
              <w:rPr>
                <w:rFonts w:eastAsia="Times New Roman" w:cstheme="minorHAnsi"/>
                <w:color w:val="000000"/>
                <w:sz w:val="16"/>
                <w:szCs w:val="16"/>
                <w:lang w:val="en-GB" w:eastAsia="en-GB" w:bidi="th-TH"/>
              </w:rPr>
              <w:t>,</w:t>
            </w:r>
            <w:r w:rsidRPr="006E541A">
              <w:rPr>
                <w:rFonts w:eastAsia="Times New Roman" w:cstheme="minorHAnsi"/>
                <w:color w:val="000000"/>
                <w:sz w:val="16"/>
                <w:szCs w:val="16"/>
                <w:lang w:val="en-GB" w:eastAsia="en-GB" w:bidi="th-TH"/>
              </w:rPr>
              <w:t>412</w:t>
            </w:r>
          </w:p>
        </w:tc>
      </w:tr>
      <w:tr w:rsidR="00860A78" w:rsidRPr="006E541A" w14:paraId="1E97B7C8" w14:textId="77777777" w:rsidTr="0025659A">
        <w:trPr>
          <w:gridAfter w:val="1"/>
          <w:wAfter w:w="8" w:type="dxa"/>
          <w:cantSplit/>
        </w:trPr>
        <w:tc>
          <w:tcPr>
            <w:tcW w:w="3483" w:type="dxa"/>
            <w:tcBorders>
              <w:top w:val="nil"/>
              <w:left w:val="nil"/>
              <w:right w:val="nil"/>
            </w:tcBorders>
            <w:shd w:val="clear" w:color="auto" w:fill="auto"/>
            <w:noWrap/>
            <w:vAlign w:val="bottom"/>
          </w:tcPr>
          <w:p w14:paraId="2BFA8E1D" w14:textId="77777777" w:rsidR="00860A78" w:rsidRPr="006E541A" w:rsidRDefault="00860A78" w:rsidP="006E541A">
            <w:pPr>
              <w:spacing w:after="0" w:line="240" w:lineRule="auto"/>
              <w:ind w:left="-101"/>
              <w:jc w:val="both"/>
              <w:rPr>
                <w:rFonts w:eastAsia="Times New Roman" w:cstheme="minorHAnsi"/>
                <w:color w:val="000000"/>
                <w:sz w:val="12"/>
                <w:szCs w:val="12"/>
                <w:lang w:val="en-GB" w:eastAsia="en-GB" w:bidi="th-TH"/>
              </w:rPr>
            </w:pPr>
          </w:p>
        </w:tc>
        <w:tc>
          <w:tcPr>
            <w:tcW w:w="936" w:type="dxa"/>
            <w:tcBorders>
              <w:left w:val="nil"/>
              <w:right w:val="nil"/>
            </w:tcBorders>
            <w:shd w:val="clear" w:color="auto" w:fill="auto"/>
          </w:tcPr>
          <w:p w14:paraId="462AB38B" w14:textId="77777777" w:rsidR="00860A78" w:rsidRPr="006E541A" w:rsidRDefault="00860A78" w:rsidP="006E541A">
            <w:pPr>
              <w:spacing w:after="0" w:line="240" w:lineRule="auto"/>
              <w:ind w:right="-72"/>
              <w:jc w:val="center"/>
              <w:rPr>
                <w:rFonts w:eastAsia="Arial Unicode MS" w:cstheme="minorHAnsi"/>
                <w:color w:val="000000"/>
                <w:sz w:val="12"/>
                <w:szCs w:val="12"/>
                <w:lang w:val="en-GB" w:bidi="th-TH"/>
              </w:rPr>
            </w:pPr>
          </w:p>
        </w:tc>
        <w:tc>
          <w:tcPr>
            <w:tcW w:w="1224" w:type="dxa"/>
            <w:tcBorders>
              <w:top w:val="single" w:sz="4" w:space="0" w:color="auto"/>
              <w:left w:val="nil"/>
              <w:right w:val="nil"/>
            </w:tcBorders>
            <w:shd w:val="clear" w:color="auto" w:fill="auto"/>
            <w:noWrap/>
            <w:vAlign w:val="bottom"/>
          </w:tcPr>
          <w:p w14:paraId="6F36C07F"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96" w:type="dxa"/>
            <w:tcBorders>
              <w:top w:val="single" w:sz="4" w:space="0" w:color="auto"/>
              <w:left w:val="nil"/>
              <w:right w:val="nil"/>
            </w:tcBorders>
            <w:shd w:val="clear" w:color="auto" w:fill="auto"/>
            <w:noWrap/>
            <w:vAlign w:val="bottom"/>
          </w:tcPr>
          <w:p w14:paraId="2283C2A6"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24" w:type="dxa"/>
            <w:tcBorders>
              <w:top w:val="single" w:sz="4" w:space="0" w:color="auto"/>
              <w:left w:val="nil"/>
              <w:right w:val="nil"/>
            </w:tcBorders>
            <w:shd w:val="clear" w:color="auto" w:fill="auto"/>
            <w:noWrap/>
            <w:vAlign w:val="bottom"/>
          </w:tcPr>
          <w:p w14:paraId="33CF0D2F"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74" w:type="dxa"/>
            <w:tcBorders>
              <w:top w:val="single" w:sz="4" w:space="0" w:color="auto"/>
              <w:left w:val="nil"/>
              <w:right w:val="nil"/>
            </w:tcBorders>
            <w:shd w:val="clear" w:color="auto" w:fill="auto"/>
            <w:noWrap/>
            <w:vAlign w:val="bottom"/>
          </w:tcPr>
          <w:p w14:paraId="2939845D"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r>
      <w:tr w:rsidR="00860A78" w:rsidRPr="006E541A" w14:paraId="41206B87" w14:textId="77777777" w:rsidTr="00DC1B2C">
        <w:trPr>
          <w:gridAfter w:val="1"/>
          <w:wAfter w:w="8" w:type="dxa"/>
          <w:cantSplit/>
        </w:trPr>
        <w:tc>
          <w:tcPr>
            <w:tcW w:w="3483" w:type="dxa"/>
            <w:tcBorders>
              <w:top w:val="nil"/>
              <w:left w:val="nil"/>
              <w:bottom w:val="nil"/>
              <w:right w:val="nil"/>
            </w:tcBorders>
            <w:shd w:val="clear" w:color="auto" w:fill="auto"/>
            <w:noWrap/>
            <w:vAlign w:val="bottom"/>
            <w:hideMark/>
          </w:tcPr>
          <w:p w14:paraId="3D723EE2" w14:textId="77777777" w:rsidR="00860A78" w:rsidRPr="006E541A" w:rsidRDefault="00860A78" w:rsidP="006E541A">
            <w:pPr>
              <w:spacing w:after="0" w:line="240" w:lineRule="auto"/>
              <w:ind w:left="-101"/>
              <w:jc w:val="both"/>
              <w:rPr>
                <w:rFonts w:eastAsia="Times New Roman" w:cstheme="minorHAnsi"/>
                <w:color w:val="000000"/>
                <w:sz w:val="12"/>
                <w:szCs w:val="12"/>
                <w:lang w:val="en-GB" w:eastAsia="en-GB" w:bidi="th-TH"/>
              </w:rPr>
            </w:pPr>
            <w:r w:rsidRPr="006E541A">
              <w:rPr>
                <w:rFonts w:eastAsia="Times New Roman" w:cstheme="minorHAnsi"/>
                <w:b/>
                <w:bCs/>
                <w:color w:val="000000"/>
                <w:sz w:val="16"/>
                <w:szCs w:val="16"/>
                <w:lang w:val="en-GB" w:eastAsia="en-GB" w:bidi="th-TH"/>
              </w:rPr>
              <w:t>Total financial assets</w:t>
            </w:r>
          </w:p>
        </w:tc>
        <w:tc>
          <w:tcPr>
            <w:tcW w:w="936" w:type="dxa"/>
            <w:tcBorders>
              <w:left w:val="nil"/>
              <w:right w:val="nil"/>
            </w:tcBorders>
            <w:shd w:val="clear" w:color="auto" w:fill="auto"/>
          </w:tcPr>
          <w:p w14:paraId="62E34C06"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left w:val="nil"/>
              <w:bottom w:val="single" w:sz="4" w:space="0" w:color="auto"/>
              <w:right w:val="nil"/>
            </w:tcBorders>
            <w:shd w:val="clear" w:color="auto" w:fill="auto"/>
            <w:noWrap/>
          </w:tcPr>
          <w:p w14:paraId="44E87FE9" w14:textId="22324E7F" w:rsidR="00860A78" w:rsidRPr="006E541A" w:rsidRDefault="0025659A"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225</w:t>
            </w:r>
            <w:r w:rsidR="00860A78" w:rsidRPr="006E541A">
              <w:rPr>
                <w:rFonts w:eastAsia="Times New Roman" w:cstheme="minorHAnsi"/>
                <w:b/>
                <w:bCs/>
                <w:color w:val="000000"/>
                <w:sz w:val="16"/>
                <w:szCs w:val="16"/>
                <w:lang w:val="en-GB" w:eastAsia="en-GB" w:bidi="th-TH"/>
              </w:rPr>
              <w:t>,</w:t>
            </w:r>
            <w:r w:rsidRPr="006E541A">
              <w:rPr>
                <w:rFonts w:eastAsia="Times New Roman" w:cstheme="minorHAnsi"/>
                <w:b/>
                <w:bCs/>
                <w:color w:val="000000"/>
                <w:sz w:val="16"/>
                <w:szCs w:val="16"/>
                <w:lang w:val="en-GB" w:eastAsia="en-GB" w:bidi="th-TH"/>
              </w:rPr>
              <w:t>507</w:t>
            </w:r>
          </w:p>
        </w:tc>
        <w:tc>
          <w:tcPr>
            <w:tcW w:w="1296" w:type="dxa"/>
            <w:tcBorders>
              <w:left w:val="nil"/>
              <w:bottom w:val="single" w:sz="4" w:space="0" w:color="auto"/>
              <w:right w:val="nil"/>
            </w:tcBorders>
            <w:shd w:val="clear" w:color="auto" w:fill="auto"/>
            <w:noWrap/>
          </w:tcPr>
          <w:p w14:paraId="267FDF8B" w14:textId="45B40F54" w:rsidR="00860A78" w:rsidRPr="006E541A" w:rsidRDefault="0025659A"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302</w:t>
            </w:r>
            <w:r w:rsidR="00860A78" w:rsidRPr="006E541A">
              <w:rPr>
                <w:rFonts w:eastAsia="Times New Roman" w:cstheme="minorHAnsi"/>
                <w:b/>
                <w:bCs/>
                <w:color w:val="000000"/>
                <w:sz w:val="16"/>
                <w:szCs w:val="16"/>
                <w:lang w:val="en-GB" w:eastAsia="en-GB" w:bidi="th-TH"/>
              </w:rPr>
              <w:t>,</w:t>
            </w:r>
            <w:r w:rsidRPr="006E541A">
              <w:rPr>
                <w:rFonts w:eastAsia="Times New Roman" w:cstheme="minorHAnsi"/>
                <w:b/>
                <w:bCs/>
                <w:color w:val="000000"/>
                <w:sz w:val="16"/>
                <w:szCs w:val="16"/>
                <w:lang w:val="en-GB" w:eastAsia="en-GB" w:bidi="th-TH"/>
              </w:rPr>
              <w:t>988</w:t>
            </w:r>
          </w:p>
        </w:tc>
        <w:tc>
          <w:tcPr>
            <w:tcW w:w="1224" w:type="dxa"/>
            <w:tcBorders>
              <w:left w:val="nil"/>
              <w:bottom w:val="single" w:sz="4" w:space="0" w:color="auto"/>
              <w:right w:val="nil"/>
            </w:tcBorders>
            <w:shd w:val="clear" w:color="auto" w:fill="auto"/>
            <w:noWrap/>
          </w:tcPr>
          <w:p w14:paraId="12AF9F6E" w14:textId="16F48E81" w:rsidR="00860A78" w:rsidRPr="006E541A" w:rsidRDefault="0025659A"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49</w:t>
            </w:r>
            <w:r w:rsidR="00860A78" w:rsidRPr="006E541A">
              <w:rPr>
                <w:rFonts w:eastAsia="Times New Roman" w:cstheme="minorHAnsi"/>
                <w:b/>
                <w:bCs/>
                <w:color w:val="000000"/>
                <w:sz w:val="16"/>
                <w:szCs w:val="16"/>
                <w:lang w:val="en-GB" w:eastAsia="en-GB" w:bidi="th-TH"/>
              </w:rPr>
              <w:t>,</w:t>
            </w:r>
            <w:r w:rsidRPr="006E541A">
              <w:rPr>
                <w:rFonts w:eastAsia="Times New Roman" w:cstheme="minorHAnsi"/>
                <w:b/>
                <w:bCs/>
                <w:color w:val="000000"/>
                <w:sz w:val="16"/>
                <w:szCs w:val="16"/>
                <w:lang w:val="en-GB" w:eastAsia="en-GB" w:bidi="th-TH"/>
              </w:rPr>
              <w:t>412</w:t>
            </w:r>
          </w:p>
        </w:tc>
        <w:tc>
          <w:tcPr>
            <w:tcW w:w="1274" w:type="dxa"/>
            <w:tcBorders>
              <w:left w:val="nil"/>
              <w:bottom w:val="single" w:sz="4" w:space="0" w:color="auto"/>
              <w:right w:val="nil"/>
            </w:tcBorders>
            <w:shd w:val="clear" w:color="auto" w:fill="auto"/>
            <w:noWrap/>
          </w:tcPr>
          <w:p w14:paraId="768400D2" w14:textId="3FDC9234" w:rsidR="00860A78" w:rsidRPr="006E541A" w:rsidRDefault="0025659A"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577</w:t>
            </w:r>
            <w:r w:rsidR="00860A78" w:rsidRPr="006E541A">
              <w:rPr>
                <w:rFonts w:eastAsia="Times New Roman" w:cstheme="minorHAnsi"/>
                <w:b/>
                <w:bCs/>
                <w:color w:val="000000"/>
                <w:sz w:val="16"/>
                <w:szCs w:val="16"/>
                <w:lang w:val="en-GB" w:eastAsia="en-GB" w:bidi="th-TH"/>
              </w:rPr>
              <w:t>,</w:t>
            </w:r>
            <w:r w:rsidRPr="006E541A">
              <w:rPr>
                <w:rFonts w:eastAsia="Times New Roman" w:cstheme="minorHAnsi"/>
                <w:b/>
                <w:bCs/>
                <w:color w:val="000000"/>
                <w:sz w:val="16"/>
                <w:szCs w:val="16"/>
                <w:lang w:val="en-GB" w:eastAsia="en-GB" w:bidi="th-TH"/>
              </w:rPr>
              <w:t>907</w:t>
            </w:r>
          </w:p>
        </w:tc>
      </w:tr>
    </w:tbl>
    <w:p w14:paraId="1D3D1363" w14:textId="7487AE31" w:rsidR="00CD4928" w:rsidRPr="006E541A" w:rsidRDefault="00CD4928" w:rsidP="006E541A">
      <w:pPr>
        <w:spacing w:after="0" w:line="240" w:lineRule="auto"/>
        <w:rPr>
          <w:rFonts w:cstheme="minorHAnsi"/>
          <w:color w:val="000000"/>
          <w:spacing w:val="-4"/>
          <w:sz w:val="18"/>
          <w:szCs w:val="18"/>
        </w:rPr>
      </w:pPr>
    </w:p>
    <w:tbl>
      <w:tblPr>
        <w:tblW w:w="9463" w:type="dxa"/>
        <w:tblInd w:w="9" w:type="dxa"/>
        <w:tblLayout w:type="fixed"/>
        <w:tblLook w:val="04A0" w:firstRow="1" w:lastRow="0" w:firstColumn="1" w:lastColumn="0" w:noHBand="0" w:noVBand="1"/>
      </w:tblPr>
      <w:tblGrid>
        <w:gridCol w:w="3501"/>
        <w:gridCol w:w="936"/>
        <w:gridCol w:w="1224"/>
        <w:gridCol w:w="1296"/>
        <w:gridCol w:w="1224"/>
        <w:gridCol w:w="1274"/>
        <w:gridCol w:w="8"/>
      </w:tblGrid>
      <w:tr w:rsidR="00860A78" w:rsidRPr="006E541A" w14:paraId="3A0EE493" w14:textId="77777777" w:rsidTr="002B4FE0">
        <w:trPr>
          <w:cantSplit/>
        </w:trPr>
        <w:tc>
          <w:tcPr>
            <w:tcW w:w="3501" w:type="dxa"/>
            <w:tcBorders>
              <w:top w:val="nil"/>
              <w:left w:val="nil"/>
              <w:right w:val="nil"/>
            </w:tcBorders>
            <w:shd w:val="clear" w:color="auto" w:fill="auto"/>
            <w:noWrap/>
            <w:vAlign w:val="bottom"/>
            <w:hideMark/>
          </w:tcPr>
          <w:p w14:paraId="29316C11"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tcBorders>
              <w:left w:val="nil"/>
              <w:right w:val="nil"/>
            </w:tcBorders>
            <w:shd w:val="clear" w:color="auto" w:fill="auto"/>
          </w:tcPr>
          <w:p w14:paraId="680B9D84"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tc>
        <w:tc>
          <w:tcPr>
            <w:tcW w:w="5026" w:type="dxa"/>
            <w:gridSpan w:val="5"/>
            <w:tcBorders>
              <w:left w:val="nil"/>
              <w:bottom w:val="single" w:sz="4" w:space="0" w:color="auto"/>
              <w:right w:val="nil"/>
            </w:tcBorders>
            <w:shd w:val="clear" w:color="auto" w:fill="auto"/>
          </w:tcPr>
          <w:p w14:paraId="20A6CCE3"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Separate financial statements</w:t>
            </w:r>
          </w:p>
        </w:tc>
      </w:tr>
      <w:tr w:rsidR="00860A78" w:rsidRPr="006E541A" w14:paraId="5C852B0C" w14:textId="77777777" w:rsidTr="002B4FE0">
        <w:trPr>
          <w:gridAfter w:val="1"/>
          <w:wAfter w:w="8" w:type="dxa"/>
          <w:cantSplit/>
        </w:trPr>
        <w:tc>
          <w:tcPr>
            <w:tcW w:w="3501" w:type="dxa"/>
            <w:tcBorders>
              <w:top w:val="nil"/>
              <w:left w:val="nil"/>
              <w:right w:val="nil"/>
            </w:tcBorders>
            <w:shd w:val="clear" w:color="auto" w:fill="auto"/>
            <w:noWrap/>
            <w:vAlign w:val="bottom"/>
          </w:tcPr>
          <w:p w14:paraId="6863B983"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vMerge w:val="restart"/>
            <w:tcBorders>
              <w:left w:val="nil"/>
              <w:bottom w:val="single" w:sz="4" w:space="0" w:color="auto"/>
              <w:right w:val="nil"/>
            </w:tcBorders>
            <w:shd w:val="clear" w:color="auto" w:fill="auto"/>
            <w:vAlign w:val="bottom"/>
          </w:tcPr>
          <w:p w14:paraId="54D0B5D3"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p w14:paraId="65DC3452"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p w14:paraId="4BD0115E"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p w14:paraId="08372C5A"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Level of fair value</w:t>
            </w:r>
          </w:p>
        </w:tc>
        <w:tc>
          <w:tcPr>
            <w:tcW w:w="1224" w:type="dxa"/>
            <w:tcBorders>
              <w:left w:val="nil"/>
              <w:right w:val="nil"/>
            </w:tcBorders>
            <w:shd w:val="clear" w:color="auto" w:fill="auto"/>
            <w:vAlign w:val="bottom"/>
          </w:tcPr>
          <w:p w14:paraId="47AD2D12"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 through profit or loss</w:t>
            </w:r>
          </w:p>
        </w:tc>
        <w:tc>
          <w:tcPr>
            <w:tcW w:w="1296" w:type="dxa"/>
            <w:tcBorders>
              <w:left w:val="nil"/>
              <w:right w:val="nil"/>
            </w:tcBorders>
            <w:shd w:val="clear" w:color="auto" w:fill="auto"/>
            <w:vAlign w:val="bottom"/>
          </w:tcPr>
          <w:p w14:paraId="59A6E41A" w14:textId="77777777" w:rsidR="00860A78" w:rsidRPr="006E541A" w:rsidRDefault="00860A78" w:rsidP="006E541A">
            <w:pPr>
              <w:spacing w:after="0" w:line="240" w:lineRule="auto"/>
              <w:ind w:left="-106"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 through other comprehensive</w:t>
            </w:r>
            <w:r w:rsidRPr="006E541A">
              <w:rPr>
                <w:rFonts w:eastAsia="Times New Roman" w:cstheme="minorHAnsi"/>
                <w:b/>
                <w:bCs/>
                <w:color w:val="000000"/>
                <w:spacing w:val="-14"/>
                <w:sz w:val="16"/>
                <w:szCs w:val="16"/>
                <w:cs/>
                <w:lang w:val="en-GB" w:eastAsia="en-GB" w:bidi="th-TH"/>
              </w:rPr>
              <w:t xml:space="preserve"> </w:t>
            </w:r>
            <w:r w:rsidRPr="006E541A">
              <w:rPr>
                <w:rFonts w:eastAsia="Times New Roman" w:cstheme="minorHAnsi"/>
                <w:b/>
                <w:bCs/>
                <w:color w:val="000000"/>
                <w:sz w:val="16"/>
                <w:szCs w:val="16"/>
                <w:lang w:val="en-GB" w:eastAsia="en-GB" w:bidi="th-TH"/>
              </w:rPr>
              <w:t xml:space="preserve">income </w:t>
            </w:r>
          </w:p>
        </w:tc>
        <w:tc>
          <w:tcPr>
            <w:tcW w:w="1224" w:type="dxa"/>
            <w:tcBorders>
              <w:left w:val="nil"/>
              <w:right w:val="nil"/>
            </w:tcBorders>
            <w:shd w:val="clear" w:color="auto" w:fill="auto"/>
            <w:vAlign w:val="bottom"/>
          </w:tcPr>
          <w:p w14:paraId="7289AE1B"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Amortised cost</w:t>
            </w:r>
          </w:p>
        </w:tc>
        <w:tc>
          <w:tcPr>
            <w:tcW w:w="1274" w:type="dxa"/>
            <w:tcBorders>
              <w:left w:val="nil"/>
              <w:right w:val="nil"/>
            </w:tcBorders>
            <w:shd w:val="clear" w:color="auto" w:fill="auto"/>
            <w:vAlign w:val="bottom"/>
          </w:tcPr>
          <w:p w14:paraId="26E93AE5"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Fair value</w:t>
            </w:r>
          </w:p>
        </w:tc>
      </w:tr>
      <w:tr w:rsidR="00860A78" w:rsidRPr="006E541A" w14:paraId="02A540D6" w14:textId="77777777" w:rsidTr="002B4FE0">
        <w:trPr>
          <w:gridAfter w:val="1"/>
          <w:wAfter w:w="8" w:type="dxa"/>
          <w:cantSplit/>
        </w:trPr>
        <w:tc>
          <w:tcPr>
            <w:tcW w:w="3501" w:type="dxa"/>
            <w:tcBorders>
              <w:top w:val="nil"/>
              <w:left w:val="nil"/>
              <w:right w:val="nil"/>
            </w:tcBorders>
            <w:shd w:val="clear" w:color="auto" w:fill="auto"/>
            <w:noWrap/>
            <w:vAlign w:val="bottom"/>
            <w:hideMark/>
          </w:tcPr>
          <w:p w14:paraId="7BD14C9D"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p>
        </w:tc>
        <w:tc>
          <w:tcPr>
            <w:tcW w:w="936" w:type="dxa"/>
            <w:vMerge/>
            <w:tcBorders>
              <w:left w:val="nil"/>
              <w:bottom w:val="single" w:sz="4" w:space="0" w:color="auto"/>
              <w:right w:val="nil"/>
            </w:tcBorders>
            <w:shd w:val="clear" w:color="auto" w:fill="auto"/>
          </w:tcPr>
          <w:p w14:paraId="27751A66"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52827C2B" w14:textId="1F2545D6"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72E2518A" w14:textId="13C4EB40" w:rsidR="00860A78" w:rsidRPr="006E541A" w:rsidRDefault="00860A78"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6F5F05C1" w14:textId="6CD61C6D" w:rsidR="00860A78" w:rsidRPr="006E541A" w:rsidRDefault="00860A78"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2B6CA93D" w14:textId="60F9AB41"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Baht’</w:t>
            </w:r>
            <w:r w:rsidR="0025659A" w:rsidRPr="006E541A">
              <w:rPr>
                <w:rFonts w:eastAsia="Times New Roman" w:cstheme="minorHAnsi"/>
                <w:b/>
                <w:bCs/>
                <w:color w:val="000000"/>
                <w:sz w:val="16"/>
                <w:szCs w:val="16"/>
                <w:lang w:val="en-GB" w:eastAsia="en-GB" w:bidi="th-TH"/>
              </w:rPr>
              <w:t>000</w:t>
            </w:r>
          </w:p>
        </w:tc>
      </w:tr>
      <w:tr w:rsidR="00860A78" w:rsidRPr="006E541A" w14:paraId="5D50DDF4" w14:textId="77777777" w:rsidTr="002B4FE0">
        <w:trPr>
          <w:gridAfter w:val="1"/>
          <w:wAfter w:w="8" w:type="dxa"/>
          <w:cantSplit/>
        </w:trPr>
        <w:tc>
          <w:tcPr>
            <w:tcW w:w="3501" w:type="dxa"/>
            <w:tcBorders>
              <w:top w:val="nil"/>
              <w:left w:val="nil"/>
              <w:right w:val="nil"/>
            </w:tcBorders>
            <w:shd w:val="clear" w:color="auto" w:fill="auto"/>
            <w:noWrap/>
            <w:vAlign w:val="bottom"/>
          </w:tcPr>
          <w:p w14:paraId="18B503A6" w14:textId="2B34CE5C"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 xml:space="preserve">As at </w:t>
            </w:r>
            <w:r w:rsidR="0025659A" w:rsidRPr="006E541A">
              <w:rPr>
                <w:rFonts w:eastAsia="Times New Roman" w:cstheme="minorHAnsi"/>
                <w:b/>
                <w:bCs/>
                <w:color w:val="000000"/>
                <w:sz w:val="16"/>
                <w:szCs w:val="16"/>
                <w:lang w:val="en-GB" w:eastAsia="en-GB" w:bidi="th-TH"/>
              </w:rPr>
              <w:t>31</w:t>
            </w:r>
            <w:r w:rsidRPr="006E541A">
              <w:rPr>
                <w:rFonts w:eastAsia="Times New Roman" w:cstheme="minorHAnsi"/>
                <w:b/>
                <w:bCs/>
                <w:color w:val="000000"/>
                <w:sz w:val="16"/>
                <w:szCs w:val="16"/>
                <w:lang w:val="en-GB" w:eastAsia="en-GB" w:bidi="th-TH"/>
              </w:rPr>
              <w:t xml:space="preserve"> December </w:t>
            </w:r>
            <w:r w:rsidR="0025659A" w:rsidRPr="006E541A">
              <w:rPr>
                <w:rFonts w:eastAsia="Times New Roman" w:cstheme="minorHAnsi"/>
                <w:b/>
                <w:bCs/>
                <w:color w:val="000000"/>
                <w:sz w:val="16"/>
                <w:szCs w:val="16"/>
                <w:lang w:val="en-GB" w:eastAsia="en-GB" w:bidi="th-TH"/>
              </w:rPr>
              <w:t>2023</w:t>
            </w:r>
          </w:p>
        </w:tc>
        <w:tc>
          <w:tcPr>
            <w:tcW w:w="936" w:type="dxa"/>
            <w:tcBorders>
              <w:top w:val="single" w:sz="4" w:space="0" w:color="auto"/>
              <w:left w:val="nil"/>
              <w:right w:val="nil"/>
            </w:tcBorders>
            <w:shd w:val="clear" w:color="auto" w:fill="auto"/>
          </w:tcPr>
          <w:p w14:paraId="7359A9BB" w14:textId="77777777" w:rsidR="00860A78" w:rsidRPr="006E541A" w:rsidRDefault="00860A78" w:rsidP="006E541A">
            <w:pPr>
              <w:spacing w:after="0" w:line="240" w:lineRule="auto"/>
              <w:ind w:right="-72"/>
              <w:jc w:val="center"/>
              <w:rPr>
                <w:rFonts w:eastAsia="Times New Roman" w:cstheme="minorHAnsi"/>
                <w:b/>
                <w:bCs/>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51D16524" w14:textId="77777777" w:rsidR="00860A78" w:rsidRPr="006E541A" w:rsidRDefault="00860A78" w:rsidP="006E541A">
            <w:pPr>
              <w:spacing w:after="0" w:line="240" w:lineRule="auto"/>
              <w:ind w:right="-72"/>
              <w:jc w:val="right"/>
              <w:rPr>
                <w:rFonts w:eastAsia="Times New Roman" w:cstheme="minorHAnsi"/>
                <w:b/>
                <w:bCs/>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6921F9CE"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57794AF9"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633E04F4"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r>
      <w:tr w:rsidR="00860A78" w:rsidRPr="006E541A" w14:paraId="4DD0D648" w14:textId="77777777" w:rsidTr="0025659A">
        <w:trPr>
          <w:gridAfter w:val="1"/>
          <w:wAfter w:w="8" w:type="dxa"/>
          <w:cantSplit/>
        </w:trPr>
        <w:tc>
          <w:tcPr>
            <w:tcW w:w="3501" w:type="dxa"/>
            <w:tcBorders>
              <w:top w:val="nil"/>
              <w:left w:val="nil"/>
              <w:right w:val="nil"/>
            </w:tcBorders>
            <w:shd w:val="clear" w:color="auto" w:fill="auto"/>
            <w:noWrap/>
            <w:vAlign w:val="bottom"/>
          </w:tcPr>
          <w:p w14:paraId="025FC744" w14:textId="77777777" w:rsidR="00860A78" w:rsidRPr="006E541A" w:rsidRDefault="00860A78" w:rsidP="006E541A">
            <w:pPr>
              <w:spacing w:after="0" w:line="240" w:lineRule="auto"/>
              <w:ind w:left="-101"/>
              <w:jc w:val="both"/>
              <w:rPr>
                <w:rFonts w:eastAsia="Times New Roman" w:cstheme="minorHAnsi"/>
                <w:b/>
                <w:bCs/>
                <w:color w:val="000000"/>
                <w:sz w:val="12"/>
                <w:szCs w:val="12"/>
                <w:lang w:val="en-GB" w:eastAsia="en-GB" w:bidi="th-TH"/>
              </w:rPr>
            </w:pPr>
          </w:p>
        </w:tc>
        <w:tc>
          <w:tcPr>
            <w:tcW w:w="936" w:type="dxa"/>
            <w:tcBorders>
              <w:top w:val="nil"/>
              <w:left w:val="nil"/>
              <w:right w:val="nil"/>
            </w:tcBorders>
            <w:shd w:val="clear" w:color="auto" w:fill="auto"/>
          </w:tcPr>
          <w:p w14:paraId="2F6C2537" w14:textId="77777777" w:rsidR="00860A78" w:rsidRPr="006E541A" w:rsidRDefault="00860A78" w:rsidP="006E541A">
            <w:pPr>
              <w:spacing w:after="0" w:line="240" w:lineRule="auto"/>
              <w:ind w:right="-72"/>
              <w:jc w:val="center"/>
              <w:rPr>
                <w:rFonts w:eastAsia="Times New Roman" w:cstheme="minorHAnsi"/>
                <w:b/>
                <w:bCs/>
                <w:color w:val="000000"/>
                <w:sz w:val="12"/>
                <w:szCs w:val="12"/>
                <w:lang w:val="en-GB" w:eastAsia="en-GB" w:bidi="th-TH"/>
              </w:rPr>
            </w:pPr>
          </w:p>
        </w:tc>
        <w:tc>
          <w:tcPr>
            <w:tcW w:w="1224" w:type="dxa"/>
            <w:tcBorders>
              <w:top w:val="nil"/>
              <w:left w:val="nil"/>
              <w:right w:val="nil"/>
            </w:tcBorders>
            <w:shd w:val="clear" w:color="auto" w:fill="auto"/>
            <w:noWrap/>
            <w:vAlign w:val="bottom"/>
          </w:tcPr>
          <w:p w14:paraId="62DC7A95" w14:textId="77777777" w:rsidR="00860A78" w:rsidRPr="006E541A" w:rsidRDefault="00860A78" w:rsidP="006E541A">
            <w:pPr>
              <w:spacing w:after="0" w:line="240" w:lineRule="auto"/>
              <w:ind w:right="-72"/>
              <w:jc w:val="right"/>
              <w:rPr>
                <w:rFonts w:eastAsia="Times New Roman" w:cstheme="minorHAnsi"/>
                <w:b/>
                <w:bCs/>
                <w:color w:val="000000"/>
                <w:sz w:val="12"/>
                <w:szCs w:val="12"/>
                <w:lang w:val="en-GB" w:eastAsia="en-GB" w:bidi="th-TH"/>
              </w:rPr>
            </w:pPr>
          </w:p>
        </w:tc>
        <w:tc>
          <w:tcPr>
            <w:tcW w:w="1296" w:type="dxa"/>
            <w:tcBorders>
              <w:top w:val="nil"/>
              <w:left w:val="nil"/>
              <w:right w:val="nil"/>
            </w:tcBorders>
            <w:shd w:val="clear" w:color="auto" w:fill="auto"/>
            <w:noWrap/>
            <w:vAlign w:val="bottom"/>
          </w:tcPr>
          <w:p w14:paraId="3F57A189"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24" w:type="dxa"/>
            <w:tcBorders>
              <w:top w:val="nil"/>
              <w:left w:val="nil"/>
              <w:right w:val="nil"/>
            </w:tcBorders>
            <w:shd w:val="clear" w:color="auto" w:fill="auto"/>
            <w:noWrap/>
            <w:vAlign w:val="bottom"/>
          </w:tcPr>
          <w:p w14:paraId="1FDCE4D4"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c>
          <w:tcPr>
            <w:tcW w:w="1274" w:type="dxa"/>
            <w:tcBorders>
              <w:top w:val="nil"/>
              <w:left w:val="nil"/>
              <w:right w:val="nil"/>
            </w:tcBorders>
            <w:shd w:val="clear" w:color="auto" w:fill="auto"/>
            <w:noWrap/>
            <w:vAlign w:val="bottom"/>
          </w:tcPr>
          <w:p w14:paraId="78436D9B" w14:textId="77777777" w:rsidR="00860A78" w:rsidRPr="006E541A" w:rsidRDefault="00860A78" w:rsidP="006E541A">
            <w:pPr>
              <w:spacing w:after="0" w:line="240" w:lineRule="auto"/>
              <w:ind w:right="-72"/>
              <w:jc w:val="right"/>
              <w:rPr>
                <w:rFonts w:eastAsia="Times New Roman" w:cstheme="minorHAnsi"/>
                <w:color w:val="000000"/>
                <w:sz w:val="12"/>
                <w:szCs w:val="12"/>
                <w:lang w:val="en-GB" w:eastAsia="en-GB" w:bidi="th-TH"/>
              </w:rPr>
            </w:pPr>
          </w:p>
        </w:tc>
      </w:tr>
      <w:tr w:rsidR="00860A78" w:rsidRPr="006E541A" w14:paraId="431AF24F"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5FB9757A"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20"/>
                <w:lang w:val="en-GB" w:eastAsia="en-GB" w:bidi="th-TH"/>
              </w:rPr>
              <w:t xml:space="preserve">Current </w:t>
            </w:r>
            <w:r w:rsidRPr="006E541A">
              <w:rPr>
                <w:rFonts w:eastAsia="Times New Roman" w:cstheme="minorHAnsi"/>
                <w:b/>
                <w:bCs/>
                <w:color w:val="000000"/>
                <w:sz w:val="16"/>
                <w:szCs w:val="16"/>
                <w:lang w:val="en-GB" w:eastAsia="en-GB" w:bidi="th-TH"/>
              </w:rPr>
              <w:t>financial assets</w:t>
            </w:r>
          </w:p>
        </w:tc>
        <w:tc>
          <w:tcPr>
            <w:tcW w:w="936" w:type="dxa"/>
            <w:tcBorders>
              <w:top w:val="nil"/>
              <w:left w:val="nil"/>
              <w:right w:val="nil"/>
            </w:tcBorders>
            <w:shd w:val="clear" w:color="auto" w:fill="auto"/>
          </w:tcPr>
          <w:p w14:paraId="68DCA3AF" w14:textId="77777777" w:rsidR="00860A78" w:rsidRPr="006E541A" w:rsidRDefault="00860A78" w:rsidP="006E541A">
            <w:pPr>
              <w:spacing w:after="0" w:line="240" w:lineRule="auto"/>
              <w:ind w:right="-72"/>
              <w:jc w:val="center"/>
              <w:rPr>
                <w:rFonts w:eastAsia="Times New Roman" w:cstheme="minorHAnsi"/>
                <w:i/>
                <w:iCs/>
                <w:color w:val="000000"/>
                <w:sz w:val="16"/>
                <w:szCs w:val="16"/>
                <w:lang w:val="en-GB" w:eastAsia="en-GB" w:bidi="th-TH"/>
              </w:rPr>
            </w:pPr>
          </w:p>
        </w:tc>
        <w:tc>
          <w:tcPr>
            <w:tcW w:w="1224" w:type="dxa"/>
            <w:tcBorders>
              <w:top w:val="nil"/>
              <w:left w:val="nil"/>
              <w:right w:val="nil"/>
            </w:tcBorders>
            <w:shd w:val="clear" w:color="auto" w:fill="auto"/>
            <w:noWrap/>
            <w:vAlign w:val="bottom"/>
            <w:hideMark/>
          </w:tcPr>
          <w:p w14:paraId="73804CA9" w14:textId="77777777" w:rsidR="00860A78" w:rsidRPr="006E541A" w:rsidRDefault="00860A78" w:rsidP="006E541A">
            <w:pPr>
              <w:spacing w:after="0" w:line="240" w:lineRule="auto"/>
              <w:ind w:right="-72"/>
              <w:jc w:val="right"/>
              <w:rPr>
                <w:rFonts w:eastAsia="Times New Roman" w:cstheme="minorHAnsi"/>
                <w:i/>
                <w:iCs/>
                <w:color w:val="000000"/>
                <w:sz w:val="16"/>
                <w:szCs w:val="16"/>
                <w:lang w:val="en-GB" w:eastAsia="en-GB" w:bidi="th-TH"/>
              </w:rPr>
            </w:pPr>
          </w:p>
        </w:tc>
        <w:tc>
          <w:tcPr>
            <w:tcW w:w="1296" w:type="dxa"/>
            <w:tcBorders>
              <w:top w:val="nil"/>
              <w:left w:val="nil"/>
              <w:right w:val="nil"/>
            </w:tcBorders>
            <w:shd w:val="clear" w:color="auto" w:fill="auto"/>
            <w:noWrap/>
            <w:vAlign w:val="bottom"/>
            <w:hideMark/>
          </w:tcPr>
          <w:p w14:paraId="1C09D24D"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vAlign w:val="bottom"/>
            <w:hideMark/>
          </w:tcPr>
          <w:p w14:paraId="3FD5A4D2"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vAlign w:val="bottom"/>
            <w:hideMark/>
          </w:tcPr>
          <w:p w14:paraId="0220E5C2"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r>
      <w:tr w:rsidR="00860A78" w:rsidRPr="006E541A" w14:paraId="6D73C534"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7BCE8854"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non-marketable debt instruments</w:t>
            </w:r>
          </w:p>
        </w:tc>
        <w:tc>
          <w:tcPr>
            <w:tcW w:w="936" w:type="dxa"/>
            <w:tcBorders>
              <w:top w:val="nil"/>
              <w:left w:val="nil"/>
              <w:right w:val="nil"/>
            </w:tcBorders>
            <w:shd w:val="clear" w:color="auto" w:fill="auto"/>
          </w:tcPr>
          <w:p w14:paraId="3D51083C" w14:textId="005FA996" w:rsidR="00860A78" w:rsidRPr="006E541A" w:rsidRDefault="0025659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3</w:t>
            </w:r>
          </w:p>
        </w:tc>
        <w:tc>
          <w:tcPr>
            <w:tcW w:w="1224" w:type="dxa"/>
            <w:tcBorders>
              <w:top w:val="nil"/>
              <w:left w:val="nil"/>
              <w:right w:val="nil"/>
            </w:tcBorders>
            <w:shd w:val="clear" w:color="auto" w:fill="auto"/>
            <w:noWrap/>
          </w:tcPr>
          <w:p w14:paraId="68B5BA3D" w14:textId="6AEE9191"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bidi="th-TH"/>
              </w:rPr>
              <w:t>9</w:t>
            </w:r>
            <w:r w:rsidR="00860A78" w:rsidRPr="006E541A">
              <w:rPr>
                <w:rFonts w:eastAsia="Arial Unicode MS" w:cstheme="minorHAnsi"/>
                <w:color w:val="000000"/>
                <w:sz w:val="16"/>
                <w:szCs w:val="16"/>
                <w:lang w:val="en-GB" w:bidi="th-TH"/>
              </w:rPr>
              <w:t>,</w:t>
            </w:r>
            <w:r w:rsidRPr="006E541A">
              <w:rPr>
                <w:rFonts w:eastAsia="Arial Unicode MS" w:cstheme="minorHAnsi"/>
                <w:color w:val="000000"/>
                <w:sz w:val="16"/>
                <w:szCs w:val="16"/>
                <w:lang w:val="en-GB" w:bidi="th-TH"/>
              </w:rPr>
              <w:t>819</w:t>
            </w:r>
          </w:p>
        </w:tc>
        <w:tc>
          <w:tcPr>
            <w:tcW w:w="1296" w:type="dxa"/>
            <w:tcBorders>
              <w:top w:val="nil"/>
              <w:left w:val="nil"/>
              <w:right w:val="nil"/>
            </w:tcBorders>
            <w:shd w:val="clear" w:color="auto" w:fill="auto"/>
            <w:noWrap/>
          </w:tcPr>
          <w:p w14:paraId="1EB6AB33"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color w:val="000000"/>
                <w:sz w:val="16"/>
                <w:szCs w:val="16"/>
              </w:rPr>
              <w:t>-</w:t>
            </w:r>
          </w:p>
        </w:tc>
        <w:tc>
          <w:tcPr>
            <w:tcW w:w="1224" w:type="dxa"/>
            <w:tcBorders>
              <w:top w:val="nil"/>
              <w:left w:val="nil"/>
              <w:right w:val="nil"/>
            </w:tcBorders>
            <w:shd w:val="clear" w:color="auto" w:fill="auto"/>
            <w:noWrap/>
          </w:tcPr>
          <w:p w14:paraId="60D292BA"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rPr>
              <w:t>-</w:t>
            </w:r>
          </w:p>
        </w:tc>
        <w:tc>
          <w:tcPr>
            <w:tcW w:w="1274" w:type="dxa"/>
            <w:tcBorders>
              <w:top w:val="nil"/>
              <w:left w:val="nil"/>
              <w:right w:val="nil"/>
            </w:tcBorders>
            <w:shd w:val="clear" w:color="auto" w:fill="auto"/>
            <w:noWrap/>
          </w:tcPr>
          <w:p w14:paraId="0953C330" w14:textId="2A7FB55C"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rPr>
              <w:t>9</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819</w:t>
            </w:r>
          </w:p>
        </w:tc>
      </w:tr>
      <w:tr w:rsidR="00860A78" w:rsidRPr="006E541A" w14:paraId="66D02157" w14:textId="77777777" w:rsidTr="0025659A">
        <w:trPr>
          <w:gridAfter w:val="1"/>
          <w:wAfter w:w="8" w:type="dxa"/>
          <w:cantSplit/>
        </w:trPr>
        <w:tc>
          <w:tcPr>
            <w:tcW w:w="3501" w:type="dxa"/>
            <w:tcBorders>
              <w:top w:val="nil"/>
              <w:left w:val="nil"/>
              <w:right w:val="nil"/>
            </w:tcBorders>
            <w:shd w:val="clear" w:color="auto" w:fill="auto"/>
            <w:noWrap/>
            <w:vAlign w:val="bottom"/>
          </w:tcPr>
          <w:p w14:paraId="0D6141A6"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held-to-maturity debt instruments</w:t>
            </w:r>
          </w:p>
        </w:tc>
        <w:tc>
          <w:tcPr>
            <w:tcW w:w="936" w:type="dxa"/>
            <w:tcBorders>
              <w:top w:val="nil"/>
              <w:left w:val="nil"/>
              <w:right w:val="nil"/>
            </w:tcBorders>
            <w:shd w:val="clear" w:color="auto" w:fill="auto"/>
            <w:vAlign w:val="bottom"/>
          </w:tcPr>
          <w:p w14:paraId="67202431" w14:textId="4059809D" w:rsidR="00860A78" w:rsidRPr="006E541A" w:rsidRDefault="0025659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bidi="th-TH"/>
              </w:rPr>
              <w:t>2</w:t>
            </w:r>
          </w:p>
        </w:tc>
        <w:tc>
          <w:tcPr>
            <w:tcW w:w="1224" w:type="dxa"/>
            <w:tcBorders>
              <w:top w:val="nil"/>
              <w:left w:val="nil"/>
              <w:right w:val="nil"/>
            </w:tcBorders>
            <w:shd w:val="clear" w:color="auto" w:fill="auto"/>
            <w:noWrap/>
            <w:vAlign w:val="bottom"/>
          </w:tcPr>
          <w:p w14:paraId="5719500E" w14:textId="77777777" w:rsidR="00860A78" w:rsidRPr="006E541A" w:rsidRDefault="00860A78" w:rsidP="006E541A">
            <w:pPr>
              <w:spacing w:after="0" w:line="240" w:lineRule="auto"/>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rPr>
              <w:t>-</w:t>
            </w:r>
          </w:p>
        </w:tc>
        <w:tc>
          <w:tcPr>
            <w:tcW w:w="1296" w:type="dxa"/>
            <w:tcBorders>
              <w:top w:val="nil"/>
              <w:left w:val="nil"/>
              <w:right w:val="nil"/>
            </w:tcBorders>
            <w:shd w:val="clear" w:color="auto" w:fill="auto"/>
            <w:noWrap/>
            <w:vAlign w:val="bottom"/>
          </w:tcPr>
          <w:p w14:paraId="01210447" w14:textId="77777777" w:rsidR="00860A78" w:rsidRPr="006E541A" w:rsidRDefault="00860A78" w:rsidP="006E541A">
            <w:pPr>
              <w:spacing w:after="0" w:line="240" w:lineRule="auto"/>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rPr>
              <w:t>-</w:t>
            </w:r>
          </w:p>
        </w:tc>
        <w:tc>
          <w:tcPr>
            <w:tcW w:w="1224" w:type="dxa"/>
            <w:tcBorders>
              <w:top w:val="nil"/>
              <w:left w:val="nil"/>
              <w:right w:val="nil"/>
            </w:tcBorders>
            <w:shd w:val="clear" w:color="auto" w:fill="auto"/>
            <w:noWrap/>
            <w:vAlign w:val="bottom"/>
          </w:tcPr>
          <w:p w14:paraId="6AADCD70" w14:textId="76A74BD7" w:rsidR="00860A78" w:rsidRPr="006E541A" w:rsidRDefault="0025659A" w:rsidP="006E541A">
            <w:pPr>
              <w:spacing w:after="0" w:line="240" w:lineRule="auto"/>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rPr>
              <w:t>20</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000</w:t>
            </w:r>
          </w:p>
        </w:tc>
        <w:tc>
          <w:tcPr>
            <w:tcW w:w="1274" w:type="dxa"/>
            <w:tcBorders>
              <w:top w:val="nil"/>
              <w:left w:val="nil"/>
              <w:right w:val="nil"/>
            </w:tcBorders>
            <w:shd w:val="clear" w:color="auto" w:fill="auto"/>
            <w:noWrap/>
            <w:vAlign w:val="bottom"/>
          </w:tcPr>
          <w:p w14:paraId="28AF43FE" w14:textId="4D7E5243" w:rsidR="00860A78" w:rsidRPr="006E541A" w:rsidRDefault="0025659A" w:rsidP="006E541A">
            <w:pPr>
              <w:spacing w:after="0" w:line="240" w:lineRule="auto"/>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rPr>
              <w:t>20</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000</w:t>
            </w:r>
          </w:p>
        </w:tc>
      </w:tr>
      <w:tr w:rsidR="00860A78" w:rsidRPr="006E541A" w14:paraId="6EA71063" w14:textId="77777777" w:rsidTr="0025659A">
        <w:trPr>
          <w:gridAfter w:val="1"/>
          <w:wAfter w:w="8" w:type="dxa"/>
          <w:cantSplit/>
        </w:trPr>
        <w:tc>
          <w:tcPr>
            <w:tcW w:w="3501" w:type="dxa"/>
            <w:tcBorders>
              <w:top w:val="nil"/>
              <w:left w:val="nil"/>
              <w:right w:val="nil"/>
            </w:tcBorders>
            <w:shd w:val="clear" w:color="auto" w:fill="auto"/>
            <w:noWrap/>
            <w:vAlign w:val="bottom"/>
          </w:tcPr>
          <w:p w14:paraId="599BFE0A"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506DB400" w14:textId="214848A2" w:rsidR="00860A78" w:rsidRPr="006E541A" w:rsidRDefault="0025659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bidi="th-TH"/>
              </w:rPr>
              <w:t>2</w:t>
            </w:r>
          </w:p>
        </w:tc>
        <w:tc>
          <w:tcPr>
            <w:tcW w:w="1224" w:type="dxa"/>
            <w:tcBorders>
              <w:top w:val="nil"/>
              <w:left w:val="nil"/>
              <w:right w:val="nil"/>
            </w:tcBorders>
            <w:shd w:val="clear" w:color="auto" w:fill="auto"/>
            <w:noWrap/>
            <w:vAlign w:val="bottom"/>
          </w:tcPr>
          <w:p w14:paraId="1B9F5332" w14:textId="3645C69E" w:rsidR="00860A78" w:rsidRPr="006E541A" w:rsidRDefault="0025659A" w:rsidP="006E541A">
            <w:pPr>
              <w:spacing w:after="0" w:line="240" w:lineRule="auto"/>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rPr>
              <w:t>56</w:t>
            </w:r>
            <w:r w:rsidR="00860A78" w:rsidRPr="006E541A">
              <w:rPr>
                <w:rFonts w:eastAsia="Arial Unicode MS" w:cstheme="minorHAnsi"/>
                <w:color w:val="000000"/>
                <w:sz w:val="16"/>
                <w:szCs w:val="16"/>
              </w:rPr>
              <w:t>,</w:t>
            </w:r>
            <w:r w:rsidRPr="006E541A">
              <w:rPr>
                <w:rFonts w:eastAsia="Arial Unicode MS" w:cstheme="minorHAnsi"/>
                <w:color w:val="000000"/>
                <w:sz w:val="16"/>
                <w:szCs w:val="16"/>
                <w:lang w:val="en-GB"/>
              </w:rPr>
              <w:t>444</w:t>
            </w:r>
          </w:p>
        </w:tc>
        <w:tc>
          <w:tcPr>
            <w:tcW w:w="1296" w:type="dxa"/>
            <w:tcBorders>
              <w:top w:val="nil"/>
              <w:left w:val="nil"/>
              <w:right w:val="nil"/>
            </w:tcBorders>
            <w:shd w:val="clear" w:color="auto" w:fill="auto"/>
            <w:noWrap/>
            <w:vAlign w:val="bottom"/>
          </w:tcPr>
          <w:p w14:paraId="4A476DEB" w14:textId="77777777" w:rsidR="00860A78" w:rsidRPr="006E541A" w:rsidRDefault="00860A78" w:rsidP="006E541A">
            <w:pPr>
              <w:spacing w:after="0" w:line="240" w:lineRule="auto"/>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rPr>
              <w:t>-</w:t>
            </w:r>
          </w:p>
        </w:tc>
        <w:tc>
          <w:tcPr>
            <w:tcW w:w="1224" w:type="dxa"/>
            <w:tcBorders>
              <w:top w:val="nil"/>
              <w:left w:val="nil"/>
              <w:right w:val="nil"/>
            </w:tcBorders>
            <w:shd w:val="clear" w:color="auto" w:fill="auto"/>
            <w:noWrap/>
            <w:vAlign w:val="bottom"/>
          </w:tcPr>
          <w:p w14:paraId="3150B886"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rPr>
              <w:t>-</w:t>
            </w:r>
          </w:p>
        </w:tc>
        <w:tc>
          <w:tcPr>
            <w:tcW w:w="1274" w:type="dxa"/>
            <w:tcBorders>
              <w:top w:val="nil"/>
              <w:left w:val="nil"/>
              <w:right w:val="nil"/>
            </w:tcBorders>
            <w:shd w:val="clear" w:color="auto" w:fill="auto"/>
            <w:noWrap/>
            <w:vAlign w:val="bottom"/>
          </w:tcPr>
          <w:p w14:paraId="00C3B298" w14:textId="3ACEF431"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rPr>
              <w:t>56</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444</w:t>
            </w:r>
          </w:p>
        </w:tc>
      </w:tr>
      <w:tr w:rsidR="00860A78" w:rsidRPr="006E541A" w14:paraId="3D4B9258"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1A2C9563" w14:textId="77777777" w:rsidR="00860A78" w:rsidRPr="006E541A" w:rsidRDefault="00860A78" w:rsidP="006E541A">
            <w:pPr>
              <w:spacing w:after="0" w:line="240" w:lineRule="auto"/>
              <w:ind w:left="-101"/>
              <w:jc w:val="both"/>
              <w:rPr>
                <w:rFonts w:eastAsia="Times New Roman" w:cstheme="minorHAnsi"/>
                <w:color w:val="000000"/>
                <w:sz w:val="12"/>
                <w:szCs w:val="12"/>
                <w:lang w:val="en-GB" w:eastAsia="en-GB" w:bidi="th-TH"/>
              </w:rPr>
            </w:pPr>
          </w:p>
        </w:tc>
        <w:tc>
          <w:tcPr>
            <w:tcW w:w="936" w:type="dxa"/>
            <w:tcBorders>
              <w:top w:val="nil"/>
              <w:left w:val="nil"/>
              <w:right w:val="nil"/>
            </w:tcBorders>
            <w:shd w:val="clear" w:color="auto" w:fill="auto"/>
          </w:tcPr>
          <w:p w14:paraId="3B6BB9E0" w14:textId="77777777" w:rsidR="00860A78" w:rsidRPr="006E541A" w:rsidRDefault="00860A78" w:rsidP="006E541A">
            <w:pPr>
              <w:spacing w:after="0" w:line="240" w:lineRule="auto"/>
              <w:ind w:right="-72"/>
              <w:jc w:val="center"/>
              <w:rPr>
                <w:rFonts w:eastAsia="Times New Roman" w:cstheme="minorHAnsi"/>
                <w:color w:val="000000"/>
                <w:sz w:val="16"/>
                <w:szCs w:val="16"/>
                <w:lang w:val="en-GB" w:eastAsia="en-GB" w:bidi="th-TH"/>
              </w:rPr>
            </w:pPr>
          </w:p>
        </w:tc>
        <w:tc>
          <w:tcPr>
            <w:tcW w:w="1224" w:type="dxa"/>
            <w:tcBorders>
              <w:left w:val="nil"/>
              <w:right w:val="nil"/>
            </w:tcBorders>
            <w:shd w:val="clear" w:color="auto" w:fill="auto"/>
            <w:noWrap/>
            <w:vAlign w:val="bottom"/>
          </w:tcPr>
          <w:p w14:paraId="2EC6A815"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96" w:type="dxa"/>
            <w:tcBorders>
              <w:left w:val="nil"/>
              <w:right w:val="nil"/>
            </w:tcBorders>
            <w:shd w:val="clear" w:color="auto" w:fill="auto"/>
            <w:noWrap/>
            <w:vAlign w:val="bottom"/>
          </w:tcPr>
          <w:p w14:paraId="162B0213"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left w:val="nil"/>
              <w:right w:val="nil"/>
            </w:tcBorders>
            <w:shd w:val="clear" w:color="auto" w:fill="auto"/>
            <w:noWrap/>
            <w:vAlign w:val="bottom"/>
          </w:tcPr>
          <w:p w14:paraId="0AFB6195"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left w:val="nil"/>
              <w:right w:val="nil"/>
            </w:tcBorders>
            <w:shd w:val="clear" w:color="auto" w:fill="auto"/>
            <w:noWrap/>
            <w:vAlign w:val="bottom"/>
          </w:tcPr>
          <w:p w14:paraId="68DB39F6"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r>
      <w:tr w:rsidR="00860A78" w:rsidRPr="006E541A" w14:paraId="7D2F3AC2"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173A1D1A"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20"/>
                <w:lang w:val="en-GB" w:eastAsia="en-GB" w:bidi="th-TH"/>
              </w:rPr>
              <w:t xml:space="preserve">Non-current </w:t>
            </w:r>
            <w:r w:rsidRPr="006E541A">
              <w:rPr>
                <w:rFonts w:eastAsia="Times New Roman" w:cstheme="minorHAnsi"/>
                <w:b/>
                <w:bCs/>
                <w:color w:val="000000"/>
                <w:sz w:val="16"/>
                <w:szCs w:val="16"/>
                <w:lang w:val="en-GB" w:eastAsia="en-GB" w:bidi="th-TH"/>
              </w:rPr>
              <w:t>financial assets</w:t>
            </w:r>
          </w:p>
        </w:tc>
        <w:tc>
          <w:tcPr>
            <w:tcW w:w="936" w:type="dxa"/>
            <w:tcBorders>
              <w:top w:val="nil"/>
              <w:left w:val="nil"/>
              <w:right w:val="nil"/>
            </w:tcBorders>
            <w:shd w:val="clear" w:color="auto" w:fill="auto"/>
          </w:tcPr>
          <w:p w14:paraId="2B7B2DD6" w14:textId="77777777" w:rsidR="00860A78" w:rsidRPr="006E541A" w:rsidRDefault="00860A78" w:rsidP="006E541A">
            <w:pPr>
              <w:spacing w:after="0" w:line="240" w:lineRule="auto"/>
              <w:ind w:right="-72"/>
              <w:jc w:val="center"/>
              <w:rPr>
                <w:rFonts w:eastAsia="Times New Roman" w:cstheme="minorHAnsi"/>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2F9A37D8" w14:textId="77777777" w:rsidR="00860A78" w:rsidRPr="006E541A" w:rsidRDefault="00860A78" w:rsidP="006E541A">
            <w:pPr>
              <w:spacing w:after="0" w:line="240" w:lineRule="auto"/>
              <w:ind w:right="-72"/>
              <w:jc w:val="right"/>
              <w:rPr>
                <w:rFonts w:eastAsia="Times New Roman" w:cstheme="minorHAnsi"/>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4A5D2FC9"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nil"/>
              <w:left w:val="nil"/>
              <w:right w:val="nil"/>
            </w:tcBorders>
            <w:shd w:val="clear" w:color="auto" w:fill="auto"/>
            <w:noWrap/>
            <w:vAlign w:val="bottom"/>
          </w:tcPr>
          <w:p w14:paraId="73FF1572"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nil"/>
              <w:left w:val="nil"/>
              <w:right w:val="nil"/>
            </w:tcBorders>
            <w:shd w:val="clear" w:color="auto" w:fill="auto"/>
            <w:noWrap/>
            <w:vAlign w:val="bottom"/>
          </w:tcPr>
          <w:p w14:paraId="1BE6B80B"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r>
      <w:tr w:rsidR="00860A78" w:rsidRPr="006E541A" w14:paraId="38F7DB9C" w14:textId="77777777" w:rsidTr="0025659A">
        <w:trPr>
          <w:gridAfter w:val="1"/>
          <w:wAfter w:w="8" w:type="dxa"/>
          <w:cantSplit/>
        </w:trPr>
        <w:tc>
          <w:tcPr>
            <w:tcW w:w="3501" w:type="dxa"/>
            <w:tcBorders>
              <w:top w:val="nil"/>
              <w:left w:val="nil"/>
              <w:right w:val="nil"/>
            </w:tcBorders>
            <w:shd w:val="clear" w:color="auto" w:fill="auto"/>
            <w:noWrap/>
            <w:vAlign w:val="bottom"/>
          </w:tcPr>
          <w:p w14:paraId="17EE3098"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27CB0479" w14:textId="413466B0" w:rsidR="00860A78" w:rsidRPr="006E541A" w:rsidRDefault="0025659A" w:rsidP="006E541A">
            <w:pPr>
              <w:spacing w:after="0" w:line="240" w:lineRule="auto"/>
              <w:ind w:right="-72"/>
              <w:jc w:val="center"/>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bidi="th-TH"/>
              </w:rPr>
              <w:t>1</w:t>
            </w:r>
          </w:p>
        </w:tc>
        <w:tc>
          <w:tcPr>
            <w:tcW w:w="1224" w:type="dxa"/>
            <w:tcBorders>
              <w:top w:val="nil"/>
              <w:left w:val="nil"/>
              <w:right w:val="nil"/>
            </w:tcBorders>
            <w:shd w:val="clear" w:color="auto" w:fill="auto"/>
            <w:noWrap/>
            <w:vAlign w:val="bottom"/>
          </w:tcPr>
          <w:p w14:paraId="327753D9" w14:textId="053648DF"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rPr>
              <w:t>126</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266</w:t>
            </w:r>
          </w:p>
        </w:tc>
        <w:tc>
          <w:tcPr>
            <w:tcW w:w="1296" w:type="dxa"/>
            <w:tcBorders>
              <w:top w:val="nil"/>
              <w:left w:val="nil"/>
              <w:right w:val="nil"/>
            </w:tcBorders>
            <w:shd w:val="clear" w:color="auto" w:fill="auto"/>
            <w:noWrap/>
            <w:vAlign w:val="bottom"/>
          </w:tcPr>
          <w:p w14:paraId="26D88706"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rPr>
              <w:t>-</w:t>
            </w:r>
          </w:p>
        </w:tc>
        <w:tc>
          <w:tcPr>
            <w:tcW w:w="1224" w:type="dxa"/>
            <w:tcBorders>
              <w:top w:val="nil"/>
              <w:left w:val="nil"/>
              <w:right w:val="nil"/>
            </w:tcBorders>
            <w:shd w:val="clear" w:color="auto" w:fill="auto"/>
            <w:noWrap/>
            <w:vAlign w:val="bottom"/>
          </w:tcPr>
          <w:p w14:paraId="5BC0A6D4"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color w:val="000000"/>
                <w:sz w:val="16"/>
                <w:szCs w:val="16"/>
                <w:lang w:val="en-GB"/>
              </w:rPr>
              <w:t>-</w:t>
            </w:r>
          </w:p>
        </w:tc>
        <w:tc>
          <w:tcPr>
            <w:tcW w:w="1274" w:type="dxa"/>
            <w:tcBorders>
              <w:top w:val="nil"/>
              <w:left w:val="nil"/>
              <w:right w:val="nil"/>
            </w:tcBorders>
            <w:shd w:val="clear" w:color="auto" w:fill="auto"/>
            <w:noWrap/>
            <w:vAlign w:val="bottom"/>
          </w:tcPr>
          <w:p w14:paraId="08CCEEF5" w14:textId="63F16935" w:rsidR="00860A78" w:rsidRPr="006E541A" w:rsidRDefault="0025659A" w:rsidP="006E541A">
            <w:pPr>
              <w:spacing w:after="0" w:line="240" w:lineRule="auto"/>
              <w:ind w:right="-72"/>
              <w:jc w:val="right"/>
              <w:rPr>
                <w:rFonts w:eastAsia="Times New Roman" w:cstheme="minorHAnsi"/>
                <w:color w:val="000000"/>
                <w:sz w:val="16"/>
                <w:szCs w:val="16"/>
                <w:lang w:eastAsia="en-GB" w:bidi="th-TH"/>
              </w:rPr>
            </w:pPr>
            <w:r w:rsidRPr="006E541A">
              <w:rPr>
                <w:rFonts w:eastAsia="Arial Unicode MS" w:cstheme="minorHAnsi"/>
                <w:color w:val="000000"/>
                <w:sz w:val="16"/>
                <w:szCs w:val="16"/>
                <w:lang w:val="en-GB"/>
              </w:rPr>
              <w:t>126</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266</w:t>
            </w:r>
          </w:p>
        </w:tc>
      </w:tr>
      <w:tr w:rsidR="00860A78" w:rsidRPr="006E541A" w14:paraId="695CF4B2" w14:textId="77777777" w:rsidTr="0025659A">
        <w:trPr>
          <w:gridAfter w:val="1"/>
          <w:wAfter w:w="8" w:type="dxa"/>
          <w:cantSplit/>
        </w:trPr>
        <w:tc>
          <w:tcPr>
            <w:tcW w:w="3501" w:type="dxa"/>
            <w:tcBorders>
              <w:top w:val="nil"/>
              <w:left w:val="nil"/>
              <w:right w:val="nil"/>
            </w:tcBorders>
            <w:shd w:val="clear" w:color="auto" w:fill="auto"/>
            <w:noWrap/>
            <w:vAlign w:val="bottom"/>
          </w:tcPr>
          <w:p w14:paraId="17B0C8C4"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7412B98D" w14:textId="6F999421" w:rsidR="00860A78" w:rsidRPr="006E541A" w:rsidRDefault="0025659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rPr>
              <w:t>2</w:t>
            </w:r>
          </w:p>
        </w:tc>
        <w:tc>
          <w:tcPr>
            <w:tcW w:w="1224" w:type="dxa"/>
            <w:tcBorders>
              <w:top w:val="nil"/>
              <w:left w:val="nil"/>
              <w:right w:val="nil"/>
            </w:tcBorders>
            <w:shd w:val="clear" w:color="auto" w:fill="auto"/>
            <w:noWrap/>
            <w:vAlign w:val="bottom"/>
          </w:tcPr>
          <w:p w14:paraId="0D6558D3" w14:textId="14E2C94E" w:rsidR="00860A78" w:rsidRPr="006E541A" w:rsidRDefault="0025659A"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32</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978</w:t>
            </w:r>
          </w:p>
        </w:tc>
        <w:tc>
          <w:tcPr>
            <w:tcW w:w="1296" w:type="dxa"/>
            <w:tcBorders>
              <w:top w:val="nil"/>
              <w:left w:val="nil"/>
              <w:right w:val="nil"/>
            </w:tcBorders>
            <w:shd w:val="clear" w:color="auto" w:fill="auto"/>
            <w:noWrap/>
            <w:vAlign w:val="bottom"/>
          </w:tcPr>
          <w:p w14:paraId="040D6136" w14:textId="1563B141" w:rsidR="00860A78" w:rsidRPr="006E541A" w:rsidRDefault="0025659A"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43</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472</w:t>
            </w:r>
          </w:p>
        </w:tc>
        <w:tc>
          <w:tcPr>
            <w:tcW w:w="1224" w:type="dxa"/>
            <w:tcBorders>
              <w:top w:val="nil"/>
              <w:left w:val="nil"/>
              <w:right w:val="nil"/>
            </w:tcBorders>
            <w:shd w:val="clear" w:color="auto" w:fill="auto"/>
            <w:noWrap/>
            <w:vAlign w:val="bottom"/>
          </w:tcPr>
          <w:p w14:paraId="1056FDD5"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w:t>
            </w:r>
          </w:p>
        </w:tc>
        <w:tc>
          <w:tcPr>
            <w:tcW w:w="1274" w:type="dxa"/>
            <w:tcBorders>
              <w:top w:val="nil"/>
              <w:left w:val="nil"/>
              <w:right w:val="nil"/>
            </w:tcBorders>
            <w:shd w:val="clear" w:color="auto" w:fill="auto"/>
            <w:noWrap/>
            <w:vAlign w:val="bottom"/>
          </w:tcPr>
          <w:p w14:paraId="7454841B" w14:textId="3E0106B9" w:rsidR="00860A78" w:rsidRPr="006E541A" w:rsidRDefault="0025659A"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76</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450</w:t>
            </w:r>
          </w:p>
        </w:tc>
      </w:tr>
      <w:tr w:rsidR="00860A78" w:rsidRPr="006E541A" w14:paraId="67D5FB22" w14:textId="77777777" w:rsidTr="0025659A">
        <w:trPr>
          <w:gridAfter w:val="1"/>
          <w:wAfter w:w="8" w:type="dxa"/>
          <w:cantSplit/>
        </w:trPr>
        <w:tc>
          <w:tcPr>
            <w:tcW w:w="3501" w:type="dxa"/>
            <w:tcBorders>
              <w:top w:val="nil"/>
              <w:left w:val="nil"/>
              <w:right w:val="nil"/>
            </w:tcBorders>
            <w:shd w:val="clear" w:color="auto" w:fill="auto"/>
            <w:noWrap/>
            <w:vAlign w:val="bottom"/>
          </w:tcPr>
          <w:p w14:paraId="2E24384B"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marketable equity instruments</w:t>
            </w:r>
          </w:p>
        </w:tc>
        <w:tc>
          <w:tcPr>
            <w:tcW w:w="936" w:type="dxa"/>
            <w:tcBorders>
              <w:top w:val="nil"/>
              <w:left w:val="nil"/>
              <w:right w:val="nil"/>
            </w:tcBorders>
            <w:shd w:val="clear" w:color="auto" w:fill="auto"/>
            <w:vAlign w:val="bottom"/>
          </w:tcPr>
          <w:p w14:paraId="3E9050BD" w14:textId="60B945FF" w:rsidR="00860A78" w:rsidRPr="006E541A" w:rsidRDefault="0025659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1</w:t>
            </w:r>
          </w:p>
        </w:tc>
        <w:tc>
          <w:tcPr>
            <w:tcW w:w="1224" w:type="dxa"/>
            <w:tcBorders>
              <w:top w:val="nil"/>
              <w:left w:val="nil"/>
              <w:right w:val="nil"/>
            </w:tcBorders>
            <w:shd w:val="clear" w:color="auto" w:fill="auto"/>
            <w:noWrap/>
            <w:vAlign w:val="bottom"/>
          </w:tcPr>
          <w:p w14:paraId="4176450B"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w:t>
            </w:r>
          </w:p>
        </w:tc>
        <w:tc>
          <w:tcPr>
            <w:tcW w:w="1296" w:type="dxa"/>
            <w:tcBorders>
              <w:top w:val="nil"/>
              <w:left w:val="nil"/>
              <w:right w:val="nil"/>
            </w:tcBorders>
            <w:shd w:val="clear" w:color="auto" w:fill="auto"/>
            <w:noWrap/>
            <w:vAlign w:val="bottom"/>
          </w:tcPr>
          <w:p w14:paraId="71437D6D" w14:textId="7FB331D8" w:rsidR="00860A78" w:rsidRPr="006E541A" w:rsidRDefault="0025659A"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131</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324</w:t>
            </w:r>
          </w:p>
        </w:tc>
        <w:tc>
          <w:tcPr>
            <w:tcW w:w="1224" w:type="dxa"/>
            <w:tcBorders>
              <w:top w:val="nil"/>
              <w:left w:val="nil"/>
              <w:right w:val="nil"/>
            </w:tcBorders>
            <w:shd w:val="clear" w:color="auto" w:fill="auto"/>
            <w:noWrap/>
            <w:vAlign w:val="bottom"/>
          </w:tcPr>
          <w:p w14:paraId="452FB4E9"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w:t>
            </w:r>
          </w:p>
        </w:tc>
        <w:tc>
          <w:tcPr>
            <w:tcW w:w="1274" w:type="dxa"/>
            <w:tcBorders>
              <w:top w:val="nil"/>
              <w:left w:val="nil"/>
              <w:right w:val="nil"/>
            </w:tcBorders>
            <w:shd w:val="clear" w:color="auto" w:fill="auto"/>
            <w:noWrap/>
            <w:vAlign w:val="bottom"/>
          </w:tcPr>
          <w:p w14:paraId="523C214A" w14:textId="563A62CC" w:rsidR="00860A78" w:rsidRPr="006E541A" w:rsidRDefault="0025659A"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131</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324</w:t>
            </w:r>
          </w:p>
        </w:tc>
      </w:tr>
      <w:tr w:rsidR="00860A78" w:rsidRPr="006E541A" w14:paraId="5C4EADD1" w14:textId="77777777" w:rsidTr="0025659A">
        <w:trPr>
          <w:gridAfter w:val="1"/>
          <w:wAfter w:w="8" w:type="dxa"/>
          <w:cantSplit/>
        </w:trPr>
        <w:tc>
          <w:tcPr>
            <w:tcW w:w="3501" w:type="dxa"/>
            <w:tcBorders>
              <w:top w:val="nil"/>
              <w:left w:val="nil"/>
              <w:right w:val="nil"/>
            </w:tcBorders>
            <w:shd w:val="clear" w:color="auto" w:fill="auto"/>
            <w:noWrap/>
            <w:vAlign w:val="bottom"/>
          </w:tcPr>
          <w:p w14:paraId="17102CBB" w14:textId="77777777" w:rsidR="00860A78" w:rsidRPr="006E541A" w:rsidRDefault="00860A78" w:rsidP="006E541A">
            <w:pPr>
              <w:spacing w:after="0" w:line="240" w:lineRule="auto"/>
              <w:ind w:left="-101"/>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 xml:space="preserve">Investment in non-marketable equity     </w:t>
            </w:r>
          </w:p>
        </w:tc>
        <w:tc>
          <w:tcPr>
            <w:tcW w:w="936" w:type="dxa"/>
            <w:tcBorders>
              <w:top w:val="nil"/>
              <w:left w:val="nil"/>
              <w:right w:val="nil"/>
            </w:tcBorders>
            <w:shd w:val="clear" w:color="auto" w:fill="auto"/>
            <w:vAlign w:val="bottom"/>
          </w:tcPr>
          <w:p w14:paraId="6290D28E" w14:textId="77777777" w:rsidR="00860A78" w:rsidRPr="006E541A" w:rsidRDefault="00860A78" w:rsidP="006E541A">
            <w:pPr>
              <w:spacing w:after="0" w:line="240" w:lineRule="auto"/>
              <w:ind w:right="-72"/>
              <w:jc w:val="center"/>
              <w:rPr>
                <w:rFonts w:eastAsia="Arial Unicode MS" w:cstheme="minorHAnsi"/>
                <w:color w:val="000000"/>
                <w:sz w:val="16"/>
                <w:szCs w:val="16"/>
                <w:lang w:val="en-GB" w:bidi="th-TH"/>
              </w:rPr>
            </w:pPr>
          </w:p>
        </w:tc>
        <w:tc>
          <w:tcPr>
            <w:tcW w:w="1224" w:type="dxa"/>
            <w:tcBorders>
              <w:top w:val="nil"/>
              <w:left w:val="nil"/>
              <w:right w:val="nil"/>
            </w:tcBorders>
            <w:shd w:val="clear" w:color="auto" w:fill="auto"/>
            <w:noWrap/>
          </w:tcPr>
          <w:p w14:paraId="68EA7C82"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p>
        </w:tc>
        <w:tc>
          <w:tcPr>
            <w:tcW w:w="1296" w:type="dxa"/>
            <w:tcBorders>
              <w:top w:val="nil"/>
              <w:left w:val="nil"/>
              <w:right w:val="nil"/>
            </w:tcBorders>
            <w:shd w:val="clear" w:color="auto" w:fill="auto"/>
            <w:noWrap/>
          </w:tcPr>
          <w:p w14:paraId="06B768C9"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p>
        </w:tc>
        <w:tc>
          <w:tcPr>
            <w:tcW w:w="1224" w:type="dxa"/>
            <w:tcBorders>
              <w:top w:val="nil"/>
              <w:left w:val="nil"/>
              <w:right w:val="nil"/>
            </w:tcBorders>
            <w:shd w:val="clear" w:color="auto" w:fill="auto"/>
            <w:noWrap/>
          </w:tcPr>
          <w:p w14:paraId="453BAD87"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p>
        </w:tc>
        <w:tc>
          <w:tcPr>
            <w:tcW w:w="1274" w:type="dxa"/>
            <w:tcBorders>
              <w:top w:val="nil"/>
              <w:left w:val="nil"/>
              <w:right w:val="nil"/>
            </w:tcBorders>
            <w:shd w:val="clear" w:color="auto" w:fill="auto"/>
            <w:noWrap/>
          </w:tcPr>
          <w:p w14:paraId="1D7CEAF6"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p>
        </w:tc>
      </w:tr>
      <w:tr w:rsidR="00860A78" w:rsidRPr="006E541A" w14:paraId="3DC3CD42" w14:textId="77777777" w:rsidTr="0025659A">
        <w:trPr>
          <w:gridAfter w:val="1"/>
          <w:wAfter w:w="8" w:type="dxa"/>
          <w:cantSplit/>
        </w:trPr>
        <w:tc>
          <w:tcPr>
            <w:tcW w:w="3501" w:type="dxa"/>
            <w:tcBorders>
              <w:top w:val="nil"/>
              <w:left w:val="nil"/>
              <w:right w:val="nil"/>
            </w:tcBorders>
            <w:shd w:val="clear" w:color="auto" w:fill="auto"/>
            <w:noWrap/>
            <w:vAlign w:val="bottom"/>
          </w:tcPr>
          <w:p w14:paraId="516F0B95"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 xml:space="preserve">   instruments</w:t>
            </w:r>
          </w:p>
        </w:tc>
        <w:tc>
          <w:tcPr>
            <w:tcW w:w="936" w:type="dxa"/>
            <w:tcBorders>
              <w:top w:val="nil"/>
              <w:left w:val="nil"/>
              <w:right w:val="nil"/>
            </w:tcBorders>
            <w:shd w:val="clear" w:color="auto" w:fill="auto"/>
            <w:vAlign w:val="bottom"/>
          </w:tcPr>
          <w:p w14:paraId="2C1C391C" w14:textId="1BFAC366" w:rsidR="00860A78" w:rsidRPr="006E541A" w:rsidRDefault="0025659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rPr>
              <w:t>3</w:t>
            </w:r>
          </w:p>
        </w:tc>
        <w:tc>
          <w:tcPr>
            <w:tcW w:w="1224" w:type="dxa"/>
            <w:tcBorders>
              <w:top w:val="nil"/>
              <w:left w:val="nil"/>
              <w:right w:val="nil"/>
            </w:tcBorders>
            <w:shd w:val="clear" w:color="auto" w:fill="auto"/>
            <w:noWrap/>
            <w:vAlign w:val="bottom"/>
          </w:tcPr>
          <w:p w14:paraId="51C7A2D0"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w:t>
            </w:r>
          </w:p>
        </w:tc>
        <w:tc>
          <w:tcPr>
            <w:tcW w:w="1296" w:type="dxa"/>
            <w:tcBorders>
              <w:top w:val="nil"/>
              <w:left w:val="nil"/>
              <w:right w:val="nil"/>
            </w:tcBorders>
            <w:shd w:val="clear" w:color="auto" w:fill="auto"/>
            <w:noWrap/>
            <w:vAlign w:val="bottom"/>
          </w:tcPr>
          <w:p w14:paraId="72BDF5E1" w14:textId="607ECD73" w:rsidR="00860A78" w:rsidRPr="006E541A" w:rsidRDefault="0025659A"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128</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192</w:t>
            </w:r>
          </w:p>
        </w:tc>
        <w:tc>
          <w:tcPr>
            <w:tcW w:w="1224" w:type="dxa"/>
            <w:tcBorders>
              <w:top w:val="nil"/>
              <w:left w:val="nil"/>
              <w:right w:val="nil"/>
            </w:tcBorders>
            <w:shd w:val="clear" w:color="auto" w:fill="auto"/>
            <w:noWrap/>
            <w:vAlign w:val="bottom"/>
          </w:tcPr>
          <w:p w14:paraId="7C8E9D4A"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w:t>
            </w:r>
          </w:p>
        </w:tc>
        <w:tc>
          <w:tcPr>
            <w:tcW w:w="1274" w:type="dxa"/>
            <w:tcBorders>
              <w:top w:val="nil"/>
              <w:left w:val="nil"/>
              <w:right w:val="nil"/>
            </w:tcBorders>
            <w:shd w:val="clear" w:color="auto" w:fill="auto"/>
            <w:noWrap/>
            <w:vAlign w:val="bottom"/>
          </w:tcPr>
          <w:p w14:paraId="06351719" w14:textId="4245BBFB" w:rsidR="00860A78" w:rsidRPr="006E541A" w:rsidRDefault="0025659A"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128</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192</w:t>
            </w:r>
          </w:p>
        </w:tc>
      </w:tr>
      <w:tr w:rsidR="00860A78" w:rsidRPr="006E541A" w14:paraId="59B07771" w14:textId="77777777" w:rsidTr="0025659A">
        <w:trPr>
          <w:gridAfter w:val="1"/>
          <w:wAfter w:w="8" w:type="dxa"/>
          <w:cantSplit/>
        </w:trPr>
        <w:tc>
          <w:tcPr>
            <w:tcW w:w="3501" w:type="dxa"/>
            <w:tcBorders>
              <w:top w:val="nil"/>
              <w:left w:val="nil"/>
              <w:right w:val="nil"/>
            </w:tcBorders>
            <w:shd w:val="clear" w:color="auto" w:fill="auto"/>
            <w:noWrap/>
            <w:vAlign w:val="bottom"/>
          </w:tcPr>
          <w:p w14:paraId="1BA63924" w14:textId="77777777" w:rsidR="00860A78" w:rsidRPr="006E541A" w:rsidRDefault="00860A78" w:rsidP="006E541A">
            <w:pPr>
              <w:spacing w:after="0" w:line="240" w:lineRule="auto"/>
              <w:ind w:left="-101"/>
              <w:jc w:val="both"/>
              <w:rPr>
                <w:rFonts w:eastAsia="Times New Roman" w:cstheme="minorHAnsi"/>
                <w:color w:val="000000"/>
                <w:sz w:val="16"/>
                <w:szCs w:val="16"/>
                <w:lang w:val="en-GB" w:eastAsia="en-GB" w:bidi="th-TH"/>
              </w:rPr>
            </w:pPr>
            <w:r w:rsidRPr="006E541A">
              <w:rPr>
                <w:rFonts w:eastAsia="Times New Roman" w:cstheme="minorHAnsi"/>
                <w:color w:val="000000"/>
                <w:sz w:val="16"/>
                <w:szCs w:val="16"/>
                <w:lang w:val="en-GB" w:eastAsia="en-GB" w:bidi="th-TH"/>
              </w:rPr>
              <w:t>Investment in held-to-maturity debt instruments</w:t>
            </w:r>
            <w:r w:rsidRPr="006E541A">
              <w:rPr>
                <w:rFonts w:eastAsia="Times New Roman" w:cstheme="minorHAnsi"/>
                <w:color w:val="000000"/>
                <w:sz w:val="16"/>
                <w:szCs w:val="16"/>
                <w:cs/>
                <w:lang w:val="en-GB" w:eastAsia="en-GB" w:bidi="th-TH"/>
              </w:rPr>
              <w:t xml:space="preserve">   </w:t>
            </w:r>
          </w:p>
        </w:tc>
        <w:tc>
          <w:tcPr>
            <w:tcW w:w="936" w:type="dxa"/>
            <w:tcBorders>
              <w:top w:val="nil"/>
              <w:left w:val="nil"/>
              <w:right w:val="nil"/>
            </w:tcBorders>
            <w:shd w:val="clear" w:color="auto" w:fill="auto"/>
            <w:vAlign w:val="bottom"/>
          </w:tcPr>
          <w:p w14:paraId="52EADD96" w14:textId="021AD8E6" w:rsidR="00860A78" w:rsidRPr="006E541A" w:rsidRDefault="0025659A" w:rsidP="006E541A">
            <w:pPr>
              <w:spacing w:after="0" w:line="240" w:lineRule="auto"/>
              <w:ind w:right="-72"/>
              <w:jc w:val="center"/>
              <w:rPr>
                <w:rFonts w:eastAsia="Arial Unicode MS" w:cstheme="minorHAnsi"/>
                <w:color w:val="000000"/>
                <w:sz w:val="16"/>
                <w:szCs w:val="16"/>
                <w:lang w:val="en-GB" w:bidi="th-TH"/>
              </w:rPr>
            </w:pPr>
            <w:r w:rsidRPr="006E541A">
              <w:rPr>
                <w:rFonts w:eastAsia="Arial Unicode MS" w:cstheme="minorHAnsi"/>
                <w:color w:val="000000"/>
                <w:sz w:val="16"/>
                <w:szCs w:val="16"/>
                <w:lang w:val="en-GB"/>
              </w:rPr>
              <w:t>2</w:t>
            </w:r>
          </w:p>
        </w:tc>
        <w:tc>
          <w:tcPr>
            <w:tcW w:w="1224" w:type="dxa"/>
            <w:tcBorders>
              <w:top w:val="nil"/>
              <w:left w:val="nil"/>
              <w:bottom w:val="single" w:sz="4" w:space="0" w:color="auto"/>
              <w:right w:val="nil"/>
            </w:tcBorders>
            <w:shd w:val="clear" w:color="auto" w:fill="auto"/>
            <w:noWrap/>
            <w:vAlign w:val="bottom"/>
          </w:tcPr>
          <w:p w14:paraId="1743B696"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rPr>
              <w:t>-</w:t>
            </w:r>
          </w:p>
        </w:tc>
        <w:tc>
          <w:tcPr>
            <w:tcW w:w="1296" w:type="dxa"/>
            <w:tcBorders>
              <w:top w:val="nil"/>
              <w:left w:val="nil"/>
              <w:bottom w:val="single" w:sz="4" w:space="0" w:color="auto"/>
              <w:right w:val="nil"/>
            </w:tcBorders>
            <w:shd w:val="clear" w:color="auto" w:fill="auto"/>
            <w:noWrap/>
            <w:vAlign w:val="bottom"/>
          </w:tcPr>
          <w:p w14:paraId="1BC04BF8" w14:textId="77777777" w:rsidR="00860A78" w:rsidRPr="006E541A" w:rsidRDefault="00860A78"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rPr>
              <w:t>-</w:t>
            </w:r>
          </w:p>
        </w:tc>
        <w:tc>
          <w:tcPr>
            <w:tcW w:w="1224" w:type="dxa"/>
            <w:tcBorders>
              <w:top w:val="nil"/>
              <w:left w:val="nil"/>
              <w:bottom w:val="single" w:sz="4" w:space="0" w:color="auto"/>
              <w:right w:val="nil"/>
            </w:tcBorders>
            <w:shd w:val="clear" w:color="auto" w:fill="auto"/>
            <w:noWrap/>
            <w:vAlign w:val="bottom"/>
          </w:tcPr>
          <w:p w14:paraId="3B2F3AC4" w14:textId="03B63C07" w:rsidR="00860A78" w:rsidRPr="006E541A" w:rsidRDefault="0025659A"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20</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295</w:t>
            </w:r>
          </w:p>
        </w:tc>
        <w:tc>
          <w:tcPr>
            <w:tcW w:w="1274" w:type="dxa"/>
            <w:tcBorders>
              <w:top w:val="nil"/>
              <w:left w:val="nil"/>
              <w:bottom w:val="single" w:sz="4" w:space="0" w:color="auto"/>
              <w:right w:val="nil"/>
            </w:tcBorders>
            <w:shd w:val="clear" w:color="auto" w:fill="auto"/>
            <w:noWrap/>
            <w:vAlign w:val="bottom"/>
          </w:tcPr>
          <w:p w14:paraId="1DEE4A98" w14:textId="30EAB921" w:rsidR="00860A78" w:rsidRPr="006E541A" w:rsidRDefault="0025659A" w:rsidP="006E541A">
            <w:pPr>
              <w:spacing w:after="0" w:line="240" w:lineRule="auto"/>
              <w:ind w:right="-72"/>
              <w:jc w:val="right"/>
              <w:rPr>
                <w:rFonts w:eastAsia="Arial Unicode MS" w:cstheme="minorHAnsi"/>
                <w:color w:val="000000"/>
                <w:spacing w:val="-2"/>
                <w:sz w:val="16"/>
                <w:szCs w:val="16"/>
                <w:lang w:val="en-GB" w:bidi="th-TH"/>
              </w:rPr>
            </w:pPr>
            <w:r w:rsidRPr="006E541A">
              <w:rPr>
                <w:rFonts w:eastAsia="Arial Unicode MS" w:cstheme="minorHAnsi"/>
                <w:color w:val="000000"/>
                <w:sz w:val="16"/>
                <w:szCs w:val="16"/>
                <w:lang w:val="en-GB"/>
              </w:rPr>
              <w:t>20</w:t>
            </w:r>
            <w:r w:rsidR="00860A78" w:rsidRPr="006E541A">
              <w:rPr>
                <w:rFonts w:eastAsia="Arial Unicode MS" w:cstheme="minorHAnsi"/>
                <w:color w:val="000000"/>
                <w:sz w:val="16"/>
                <w:szCs w:val="16"/>
                <w:lang w:val="en-GB"/>
              </w:rPr>
              <w:t>,</w:t>
            </w:r>
            <w:r w:rsidRPr="006E541A">
              <w:rPr>
                <w:rFonts w:eastAsia="Arial Unicode MS" w:cstheme="minorHAnsi"/>
                <w:color w:val="000000"/>
                <w:sz w:val="16"/>
                <w:szCs w:val="16"/>
                <w:lang w:val="en-GB"/>
              </w:rPr>
              <w:t>295</w:t>
            </w:r>
          </w:p>
        </w:tc>
      </w:tr>
      <w:tr w:rsidR="00860A78" w:rsidRPr="006E541A" w14:paraId="29DEDB8F" w14:textId="77777777" w:rsidTr="0025659A">
        <w:trPr>
          <w:gridAfter w:val="1"/>
          <w:wAfter w:w="8" w:type="dxa"/>
          <w:cantSplit/>
        </w:trPr>
        <w:tc>
          <w:tcPr>
            <w:tcW w:w="3501" w:type="dxa"/>
            <w:tcBorders>
              <w:top w:val="nil"/>
              <w:left w:val="nil"/>
              <w:right w:val="nil"/>
            </w:tcBorders>
            <w:shd w:val="clear" w:color="auto" w:fill="auto"/>
            <w:noWrap/>
            <w:vAlign w:val="bottom"/>
            <w:hideMark/>
          </w:tcPr>
          <w:p w14:paraId="61E31C2A" w14:textId="77777777" w:rsidR="00860A78" w:rsidRPr="006E541A" w:rsidRDefault="00860A78" w:rsidP="006E541A">
            <w:pPr>
              <w:spacing w:after="0" w:line="240" w:lineRule="auto"/>
              <w:ind w:left="-101"/>
              <w:jc w:val="both"/>
              <w:rPr>
                <w:rFonts w:eastAsia="Times New Roman" w:cstheme="minorHAnsi"/>
                <w:color w:val="000000"/>
                <w:sz w:val="12"/>
                <w:szCs w:val="12"/>
                <w:lang w:val="en-GB" w:eastAsia="en-GB" w:bidi="th-TH"/>
              </w:rPr>
            </w:pPr>
          </w:p>
        </w:tc>
        <w:tc>
          <w:tcPr>
            <w:tcW w:w="936" w:type="dxa"/>
            <w:tcBorders>
              <w:left w:val="nil"/>
              <w:right w:val="nil"/>
            </w:tcBorders>
            <w:shd w:val="clear" w:color="auto" w:fill="auto"/>
          </w:tcPr>
          <w:p w14:paraId="60BC6999" w14:textId="77777777" w:rsidR="00860A78" w:rsidRPr="006E541A" w:rsidRDefault="00860A78" w:rsidP="006E541A">
            <w:pPr>
              <w:spacing w:after="0" w:line="240" w:lineRule="auto"/>
              <w:ind w:right="-72"/>
              <w:jc w:val="right"/>
              <w:rPr>
                <w:rFonts w:eastAsia="Times New Roman" w:cstheme="minorHAnsi"/>
                <w:color w:val="000000"/>
                <w:sz w:val="18"/>
                <w:szCs w:val="18"/>
                <w:lang w:val="en-GB" w:eastAsia="en-GB" w:bidi="th-TH"/>
              </w:rPr>
            </w:pPr>
          </w:p>
        </w:tc>
        <w:tc>
          <w:tcPr>
            <w:tcW w:w="1224" w:type="dxa"/>
            <w:tcBorders>
              <w:top w:val="single" w:sz="4" w:space="0" w:color="auto"/>
              <w:left w:val="nil"/>
              <w:right w:val="nil"/>
            </w:tcBorders>
            <w:shd w:val="clear" w:color="auto" w:fill="auto"/>
            <w:noWrap/>
            <w:vAlign w:val="bottom"/>
          </w:tcPr>
          <w:p w14:paraId="372BF377"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2C27F0C0"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134BCB65"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5DC6ACC5" w14:textId="77777777" w:rsidR="00860A78" w:rsidRPr="006E541A" w:rsidRDefault="00860A78" w:rsidP="006E541A">
            <w:pPr>
              <w:spacing w:after="0" w:line="240" w:lineRule="auto"/>
              <w:ind w:right="-72"/>
              <w:jc w:val="right"/>
              <w:rPr>
                <w:rFonts w:eastAsia="Times New Roman" w:cstheme="minorHAnsi"/>
                <w:color w:val="000000"/>
                <w:sz w:val="16"/>
                <w:szCs w:val="16"/>
                <w:lang w:val="en-GB" w:eastAsia="en-GB" w:bidi="th-TH"/>
              </w:rPr>
            </w:pPr>
          </w:p>
        </w:tc>
      </w:tr>
      <w:tr w:rsidR="00860A78" w:rsidRPr="006E541A" w14:paraId="033485F5" w14:textId="77777777" w:rsidTr="00DC1B2C">
        <w:trPr>
          <w:gridAfter w:val="1"/>
          <w:wAfter w:w="8" w:type="dxa"/>
          <w:cantSplit/>
        </w:trPr>
        <w:tc>
          <w:tcPr>
            <w:tcW w:w="3501" w:type="dxa"/>
            <w:tcBorders>
              <w:top w:val="nil"/>
              <w:left w:val="nil"/>
              <w:bottom w:val="nil"/>
              <w:right w:val="nil"/>
            </w:tcBorders>
            <w:shd w:val="clear" w:color="auto" w:fill="auto"/>
            <w:noWrap/>
            <w:vAlign w:val="bottom"/>
          </w:tcPr>
          <w:p w14:paraId="6599B631" w14:textId="77777777" w:rsidR="00860A78" w:rsidRPr="006E541A" w:rsidRDefault="00860A78" w:rsidP="006E541A">
            <w:pPr>
              <w:spacing w:after="0" w:line="240" w:lineRule="auto"/>
              <w:ind w:left="-101"/>
              <w:jc w:val="both"/>
              <w:rPr>
                <w:rFonts w:eastAsia="Times New Roman" w:cstheme="minorHAnsi"/>
                <w:b/>
                <w:bCs/>
                <w:color w:val="000000"/>
                <w:sz w:val="16"/>
                <w:szCs w:val="16"/>
                <w:lang w:val="en-GB" w:eastAsia="en-GB" w:bidi="th-TH"/>
              </w:rPr>
            </w:pPr>
            <w:r w:rsidRPr="006E541A">
              <w:rPr>
                <w:rFonts w:eastAsia="Times New Roman" w:cstheme="minorHAnsi"/>
                <w:b/>
                <w:bCs/>
                <w:color w:val="000000"/>
                <w:sz w:val="16"/>
                <w:szCs w:val="16"/>
                <w:lang w:val="en-GB" w:eastAsia="en-GB" w:bidi="th-TH"/>
              </w:rPr>
              <w:t>Total financial assets</w:t>
            </w:r>
          </w:p>
        </w:tc>
        <w:tc>
          <w:tcPr>
            <w:tcW w:w="936" w:type="dxa"/>
            <w:tcBorders>
              <w:left w:val="nil"/>
              <w:right w:val="nil"/>
            </w:tcBorders>
            <w:shd w:val="clear" w:color="auto" w:fill="auto"/>
          </w:tcPr>
          <w:p w14:paraId="54EF6D4F" w14:textId="77777777" w:rsidR="00860A78" w:rsidRPr="006E541A" w:rsidRDefault="00860A78" w:rsidP="006E541A">
            <w:pPr>
              <w:spacing w:after="0" w:line="240" w:lineRule="auto"/>
              <w:ind w:right="-72"/>
              <w:jc w:val="center"/>
              <w:rPr>
                <w:rFonts w:eastAsia="Times New Roman" w:cstheme="minorHAnsi"/>
                <w:color w:val="000000"/>
                <w:sz w:val="18"/>
                <w:szCs w:val="18"/>
                <w:lang w:val="en-GB" w:eastAsia="en-GB" w:bidi="th-TH"/>
              </w:rPr>
            </w:pPr>
          </w:p>
        </w:tc>
        <w:tc>
          <w:tcPr>
            <w:tcW w:w="1224" w:type="dxa"/>
            <w:tcBorders>
              <w:left w:val="nil"/>
              <w:bottom w:val="single" w:sz="4" w:space="0" w:color="auto"/>
              <w:right w:val="nil"/>
            </w:tcBorders>
            <w:shd w:val="clear" w:color="auto" w:fill="auto"/>
            <w:noWrap/>
            <w:vAlign w:val="bottom"/>
          </w:tcPr>
          <w:p w14:paraId="0041650B" w14:textId="66E87167"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b/>
                <w:bCs/>
                <w:color w:val="000000"/>
                <w:sz w:val="16"/>
                <w:szCs w:val="16"/>
                <w:lang w:val="en-GB"/>
              </w:rPr>
              <w:t>225</w:t>
            </w:r>
            <w:r w:rsidR="00860A78" w:rsidRPr="006E541A">
              <w:rPr>
                <w:rFonts w:eastAsia="Arial Unicode MS" w:cstheme="minorHAnsi"/>
                <w:b/>
                <w:bCs/>
                <w:color w:val="000000"/>
                <w:sz w:val="16"/>
                <w:szCs w:val="16"/>
              </w:rPr>
              <w:t>,</w:t>
            </w:r>
            <w:r w:rsidRPr="006E541A">
              <w:rPr>
                <w:rFonts w:eastAsia="Arial Unicode MS" w:cstheme="minorHAnsi"/>
                <w:b/>
                <w:bCs/>
                <w:color w:val="000000"/>
                <w:sz w:val="16"/>
                <w:szCs w:val="16"/>
                <w:lang w:val="en-GB"/>
              </w:rPr>
              <w:t>507</w:t>
            </w:r>
          </w:p>
        </w:tc>
        <w:tc>
          <w:tcPr>
            <w:tcW w:w="1296" w:type="dxa"/>
            <w:tcBorders>
              <w:left w:val="nil"/>
              <w:bottom w:val="single" w:sz="4" w:space="0" w:color="auto"/>
              <w:right w:val="nil"/>
            </w:tcBorders>
            <w:shd w:val="clear" w:color="auto" w:fill="auto"/>
            <w:noWrap/>
            <w:vAlign w:val="bottom"/>
          </w:tcPr>
          <w:p w14:paraId="67CDF557" w14:textId="4CABB8F3"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b/>
                <w:bCs/>
                <w:color w:val="000000"/>
                <w:sz w:val="16"/>
                <w:szCs w:val="16"/>
                <w:lang w:val="en-GB"/>
              </w:rPr>
              <w:t>302</w:t>
            </w:r>
            <w:r w:rsidR="00860A78" w:rsidRPr="006E541A">
              <w:rPr>
                <w:rFonts w:eastAsia="Arial Unicode MS" w:cstheme="minorHAnsi"/>
                <w:b/>
                <w:bCs/>
                <w:color w:val="000000"/>
                <w:sz w:val="16"/>
                <w:szCs w:val="16"/>
                <w:lang w:val="en-GB"/>
              </w:rPr>
              <w:t>,</w:t>
            </w:r>
            <w:r w:rsidRPr="006E541A">
              <w:rPr>
                <w:rFonts w:eastAsia="Arial Unicode MS" w:cstheme="minorHAnsi"/>
                <w:b/>
                <w:bCs/>
                <w:color w:val="000000"/>
                <w:sz w:val="16"/>
                <w:szCs w:val="16"/>
                <w:lang w:val="en-GB"/>
              </w:rPr>
              <w:t>988</w:t>
            </w:r>
          </w:p>
        </w:tc>
        <w:tc>
          <w:tcPr>
            <w:tcW w:w="1224" w:type="dxa"/>
            <w:tcBorders>
              <w:left w:val="nil"/>
              <w:bottom w:val="single" w:sz="4" w:space="0" w:color="auto"/>
              <w:right w:val="nil"/>
            </w:tcBorders>
            <w:shd w:val="clear" w:color="auto" w:fill="auto"/>
            <w:noWrap/>
            <w:vAlign w:val="bottom"/>
          </w:tcPr>
          <w:p w14:paraId="6349FA19" w14:textId="0F4FCA57"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b/>
                <w:bCs/>
                <w:color w:val="000000"/>
                <w:sz w:val="16"/>
                <w:szCs w:val="16"/>
                <w:lang w:val="en-GB"/>
              </w:rPr>
              <w:t>40</w:t>
            </w:r>
            <w:r w:rsidR="00860A78" w:rsidRPr="006E541A">
              <w:rPr>
                <w:rFonts w:eastAsia="Arial Unicode MS" w:cstheme="minorHAnsi"/>
                <w:b/>
                <w:bCs/>
                <w:color w:val="000000"/>
                <w:sz w:val="16"/>
                <w:szCs w:val="16"/>
                <w:lang w:val="en-GB"/>
              </w:rPr>
              <w:t>,</w:t>
            </w:r>
            <w:r w:rsidRPr="006E541A">
              <w:rPr>
                <w:rFonts w:eastAsia="Arial Unicode MS" w:cstheme="minorHAnsi"/>
                <w:b/>
                <w:bCs/>
                <w:color w:val="000000"/>
                <w:sz w:val="16"/>
                <w:szCs w:val="16"/>
                <w:lang w:val="en-GB"/>
              </w:rPr>
              <w:t>295</w:t>
            </w:r>
          </w:p>
        </w:tc>
        <w:tc>
          <w:tcPr>
            <w:tcW w:w="1274" w:type="dxa"/>
            <w:tcBorders>
              <w:left w:val="nil"/>
              <w:bottom w:val="single" w:sz="4" w:space="0" w:color="auto"/>
              <w:right w:val="nil"/>
            </w:tcBorders>
            <w:shd w:val="clear" w:color="auto" w:fill="auto"/>
            <w:noWrap/>
            <w:vAlign w:val="bottom"/>
          </w:tcPr>
          <w:p w14:paraId="280C8419" w14:textId="685944A5" w:rsidR="00860A78" w:rsidRPr="006E541A" w:rsidRDefault="0025659A" w:rsidP="006E541A">
            <w:pPr>
              <w:spacing w:after="0" w:line="240" w:lineRule="auto"/>
              <w:ind w:right="-72"/>
              <w:jc w:val="right"/>
              <w:rPr>
                <w:rFonts w:eastAsia="Times New Roman" w:cstheme="minorHAnsi"/>
                <w:color w:val="000000"/>
                <w:sz w:val="16"/>
                <w:szCs w:val="16"/>
                <w:lang w:val="en-GB" w:eastAsia="en-GB" w:bidi="th-TH"/>
              </w:rPr>
            </w:pPr>
            <w:r w:rsidRPr="006E541A">
              <w:rPr>
                <w:rFonts w:eastAsia="Arial Unicode MS" w:cstheme="minorHAnsi"/>
                <w:b/>
                <w:bCs/>
                <w:color w:val="000000"/>
                <w:sz w:val="16"/>
                <w:szCs w:val="16"/>
                <w:lang w:val="en-GB"/>
              </w:rPr>
              <w:t>568</w:t>
            </w:r>
            <w:r w:rsidR="00860A78" w:rsidRPr="006E541A">
              <w:rPr>
                <w:rFonts w:eastAsia="Arial Unicode MS" w:cstheme="minorHAnsi"/>
                <w:b/>
                <w:bCs/>
                <w:color w:val="000000"/>
                <w:sz w:val="16"/>
                <w:szCs w:val="16"/>
                <w:lang w:val="en-GB"/>
              </w:rPr>
              <w:t>,</w:t>
            </w:r>
            <w:r w:rsidRPr="006E541A">
              <w:rPr>
                <w:rFonts w:eastAsia="Arial Unicode MS" w:cstheme="minorHAnsi"/>
                <w:b/>
                <w:bCs/>
                <w:color w:val="000000"/>
                <w:sz w:val="16"/>
                <w:szCs w:val="16"/>
                <w:lang w:val="en-GB"/>
              </w:rPr>
              <w:t>790</w:t>
            </w:r>
          </w:p>
        </w:tc>
      </w:tr>
    </w:tbl>
    <w:p w14:paraId="38BD5C7E" w14:textId="77777777" w:rsidR="00860A78" w:rsidRPr="006E541A" w:rsidRDefault="00860A78" w:rsidP="006E541A">
      <w:pPr>
        <w:spacing w:after="0" w:line="240" w:lineRule="auto"/>
        <w:rPr>
          <w:rFonts w:cstheme="minorHAnsi"/>
          <w:color w:val="000000"/>
          <w:spacing w:val="-4"/>
          <w:sz w:val="18"/>
          <w:szCs w:val="18"/>
        </w:rPr>
      </w:pPr>
    </w:p>
    <w:p w14:paraId="293D2140" w14:textId="4AC98959" w:rsidR="00243674" w:rsidRPr="006E541A" w:rsidRDefault="00243674" w:rsidP="006E541A">
      <w:pPr>
        <w:spacing w:after="0" w:line="240" w:lineRule="auto"/>
        <w:rPr>
          <w:rFonts w:cstheme="minorHAnsi"/>
          <w:color w:val="000000"/>
          <w:spacing w:val="-4"/>
          <w:sz w:val="18"/>
          <w:szCs w:val="18"/>
        </w:rPr>
      </w:pPr>
      <w:r w:rsidRPr="006E541A">
        <w:rPr>
          <w:rFonts w:cstheme="minorHAnsi"/>
          <w:color w:val="000000"/>
          <w:spacing w:val="-4"/>
          <w:sz w:val="18"/>
          <w:szCs w:val="18"/>
        </w:rPr>
        <w:br w:type="page"/>
      </w:r>
    </w:p>
    <w:p w14:paraId="30A70774" w14:textId="77777777" w:rsidR="00860A78" w:rsidRPr="006E541A" w:rsidRDefault="00860A78" w:rsidP="006E541A">
      <w:pPr>
        <w:spacing w:after="0" w:line="240" w:lineRule="auto"/>
        <w:rPr>
          <w:rFonts w:cstheme="minorHAnsi"/>
          <w:color w:val="000000"/>
          <w:spacing w:val="-4"/>
          <w:sz w:val="18"/>
          <w:szCs w:val="18"/>
        </w:rPr>
      </w:pPr>
    </w:p>
    <w:p w14:paraId="238C7894" w14:textId="418D5ACD" w:rsidR="00A471FD" w:rsidRPr="006E541A" w:rsidRDefault="00CB2834" w:rsidP="006E541A">
      <w:pPr>
        <w:spacing w:after="0" w:line="240" w:lineRule="auto"/>
        <w:jc w:val="thaiDistribute"/>
        <w:rPr>
          <w:rFonts w:eastAsia="Arial" w:cstheme="minorHAnsi"/>
          <w:color w:val="000000"/>
          <w:sz w:val="18"/>
          <w:szCs w:val="18"/>
          <w:lang w:bidi="th-TH"/>
        </w:rPr>
      </w:pPr>
      <w:r w:rsidRPr="006E541A">
        <w:rPr>
          <w:rFonts w:eastAsia="Arial" w:cstheme="minorHAnsi"/>
          <w:color w:val="000000"/>
          <w:sz w:val="18"/>
          <w:szCs w:val="18"/>
          <w:lang w:bidi="th-TH"/>
        </w:rPr>
        <w:t>F</w:t>
      </w:r>
      <w:r w:rsidR="00A471FD" w:rsidRPr="006E541A">
        <w:rPr>
          <w:rFonts w:eastAsia="Arial" w:cstheme="minorHAnsi"/>
          <w:color w:val="000000"/>
          <w:sz w:val="18"/>
          <w:szCs w:val="18"/>
          <w:lang w:bidi="th-TH"/>
        </w:rPr>
        <w:t>ollowing financial assets and financial liabilities measured at amortised cost where their carrying value approximated fair value are as follows:</w:t>
      </w:r>
    </w:p>
    <w:p w14:paraId="5EFA9543" w14:textId="77777777" w:rsidR="00A471FD" w:rsidRPr="006E541A" w:rsidRDefault="00A471FD" w:rsidP="006E541A">
      <w:pPr>
        <w:spacing w:after="0" w:line="240" w:lineRule="auto"/>
        <w:jc w:val="thaiDistribute"/>
        <w:rPr>
          <w:rFonts w:eastAsia="Times New Roman" w:cstheme="minorHAnsi"/>
          <w:b/>
          <w:bCs/>
          <w:color w:val="000000"/>
          <w:spacing w:val="-2"/>
          <w:sz w:val="18"/>
          <w:szCs w:val="18"/>
          <w:lang w:val="x-none" w:bidi="th-TH"/>
        </w:rPr>
      </w:pPr>
    </w:p>
    <w:tbl>
      <w:tblPr>
        <w:tblW w:w="5000" w:type="pct"/>
        <w:tblLook w:val="04A0" w:firstRow="1" w:lastRow="0" w:firstColumn="1" w:lastColumn="0" w:noHBand="0" w:noVBand="1"/>
      </w:tblPr>
      <w:tblGrid>
        <w:gridCol w:w="4852"/>
        <w:gridCol w:w="4607"/>
      </w:tblGrid>
      <w:tr w:rsidR="00926F07" w:rsidRPr="006E541A" w14:paraId="076135A6" w14:textId="77777777" w:rsidTr="0025659A">
        <w:tc>
          <w:tcPr>
            <w:tcW w:w="5000" w:type="pct"/>
            <w:gridSpan w:val="2"/>
            <w:tcBorders>
              <w:left w:val="nil"/>
              <w:bottom w:val="single" w:sz="4" w:space="0" w:color="auto"/>
              <w:right w:val="nil"/>
            </w:tcBorders>
            <w:shd w:val="clear" w:color="auto" w:fill="auto"/>
            <w:hideMark/>
          </w:tcPr>
          <w:p w14:paraId="1A2137AA" w14:textId="2CEC295F" w:rsidR="00FB1845" w:rsidRPr="006E541A" w:rsidRDefault="00FB1845" w:rsidP="006E541A">
            <w:pPr>
              <w:spacing w:after="0" w:line="240" w:lineRule="auto"/>
              <w:jc w:val="center"/>
              <w:rPr>
                <w:rFonts w:eastAsia="Times New Roman" w:cstheme="minorHAnsi"/>
                <w:b/>
                <w:bCs/>
                <w:color w:val="000000"/>
                <w:sz w:val="18"/>
                <w:szCs w:val="18"/>
                <w:cs/>
                <w:lang w:val="en-GB" w:bidi="th-TH"/>
              </w:rPr>
            </w:pPr>
            <w:r w:rsidRPr="006E541A">
              <w:rPr>
                <w:rFonts w:eastAsia="Calibri" w:cstheme="minorHAnsi"/>
                <w:b/>
                <w:bCs/>
                <w:color w:val="000000"/>
                <w:sz w:val="18"/>
                <w:szCs w:val="18"/>
                <w:lang w:val="en-GB" w:bidi="th-TH"/>
              </w:rPr>
              <w:t>Consolidated and separate financial statements</w:t>
            </w:r>
          </w:p>
        </w:tc>
      </w:tr>
      <w:tr w:rsidR="00926F07" w:rsidRPr="006E541A" w14:paraId="756215C3" w14:textId="77777777" w:rsidTr="00DC1B2C">
        <w:tc>
          <w:tcPr>
            <w:tcW w:w="2565" w:type="pct"/>
            <w:tcBorders>
              <w:top w:val="single" w:sz="4" w:space="0" w:color="auto"/>
              <w:left w:val="nil"/>
              <w:bottom w:val="nil"/>
              <w:right w:val="nil"/>
            </w:tcBorders>
            <w:shd w:val="clear" w:color="auto" w:fill="auto"/>
            <w:hideMark/>
          </w:tcPr>
          <w:p w14:paraId="3753E052" w14:textId="77777777" w:rsidR="00A471FD" w:rsidRPr="006E541A" w:rsidRDefault="00A471FD" w:rsidP="006E541A">
            <w:pPr>
              <w:tabs>
                <w:tab w:val="left" w:pos="1560"/>
              </w:tabs>
              <w:spacing w:after="0" w:line="240" w:lineRule="auto"/>
              <w:jc w:val="thaiDistribute"/>
              <w:rPr>
                <w:rFonts w:eastAsia="Times New Roman" w:cstheme="minorHAnsi"/>
                <w:b/>
                <w:bCs/>
                <w:color w:val="000000"/>
                <w:sz w:val="18"/>
                <w:szCs w:val="18"/>
                <w:lang w:val="en-GB" w:bidi="th-TH"/>
              </w:rPr>
            </w:pPr>
          </w:p>
          <w:p w14:paraId="27D17A6A" w14:textId="77777777" w:rsidR="00A471FD" w:rsidRPr="006E541A" w:rsidRDefault="00A471FD" w:rsidP="006E541A">
            <w:pPr>
              <w:spacing w:after="0" w:line="240" w:lineRule="auto"/>
              <w:ind w:left="-109"/>
              <w:rPr>
                <w:rFonts w:eastAsia="Times New Roman" w:cstheme="minorHAnsi"/>
                <w:b/>
                <w:bCs/>
                <w:color w:val="000000"/>
                <w:sz w:val="18"/>
                <w:szCs w:val="18"/>
                <w:cs/>
                <w:lang w:val="en-GB" w:bidi="th-TH"/>
              </w:rPr>
            </w:pPr>
            <w:r w:rsidRPr="006E541A">
              <w:rPr>
                <w:rFonts w:eastAsia="Times New Roman" w:cstheme="minorHAnsi"/>
                <w:b/>
                <w:bCs/>
                <w:color w:val="000000"/>
                <w:sz w:val="18"/>
                <w:szCs w:val="18"/>
                <w:lang w:val="en-GB" w:bidi="th-TH"/>
              </w:rPr>
              <w:t>Financial assets</w:t>
            </w:r>
          </w:p>
          <w:p w14:paraId="2A51F912" w14:textId="77777777" w:rsidR="00A471FD" w:rsidRPr="006E541A" w:rsidRDefault="00A471FD" w:rsidP="006E541A">
            <w:pPr>
              <w:numPr>
                <w:ilvl w:val="0"/>
                <w:numId w:val="4"/>
              </w:numPr>
              <w:tabs>
                <w:tab w:val="left" w:pos="426"/>
              </w:tabs>
              <w:spacing w:after="0" w:line="240" w:lineRule="auto"/>
              <w:ind w:left="567" w:hanging="426"/>
              <w:contextualSpacing/>
              <w:rPr>
                <w:rFonts w:eastAsia="Times New Roman" w:cstheme="minorHAnsi"/>
                <w:color w:val="000000"/>
                <w:sz w:val="18"/>
                <w:szCs w:val="18"/>
                <w:lang w:bidi="th-TH"/>
              </w:rPr>
            </w:pPr>
            <w:r w:rsidRPr="006E541A">
              <w:rPr>
                <w:rFonts w:eastAsia="Times New Roman" w:cstheme="minorHAnsi"/>
                <w:color w:val="000000"/>
                <w:sz w:val="18"/>
                <w:szCs w:val="18"/>
                <w:lang w:val="en-GB" w:bidi="th-TH"/>
              </w:rPr>
              <w:t>Cash and cash equivalents</w:t>
            </w:r>
          </w:p>
          <w:p w14:paraId="06491D8B" w14:textId="01CA7641" w:rsidR="00186CB7" w:rsidRPr="006E541A" w:rsidRDefault="00B67B5A" w:rsidP="006E541A">
            <w:pPr>
              <w:numPr>
                <w:ilvl w:val="0"/>
                <w:numId w:val="4"/>
              </w:numPr>
              <w:tabs>
                <w:tab w:val="left" w:pos="426"/>
              </w:tabs>
              <w:spacing w:after="0" w:line="240" w:lineRule="auto"/>
              <w:ind w:left="567" w:hanging="426"/>
              <w:contextualSpacing/>
              <w:rPr>
                <w:rFonts w:eastAsia="Times New Roman" w:cstheme="minorHAnsi"/>
                <w:color w:val="000000"/>
                <w:sz w:val="18"/>
                <w:szCs w:val="18"/>
                <w:lang w:bidi="th-TH"/>
              </w:rPr>
            </w:pPr>
            <w:r w:rsidRPr="006E541A">
              <w:rPr>
                <w:rFonts w:eastAsia="Times New Roman" w:cstheme="minorHAnsi"/>
                <w:color w:val="000000"/>
                <w:sz w:val="18"/>
                <w:szCs w:val="18"/>
                <w:lang w:val="en-GB" w:bidi="th-TH"/>
              </w:rPr>
              <w:t>Restricted bank deposits</w:t>
            </w:r>
          </w:p>
          <w:p w14:paraId="0DBE4EE7" w14:textId="2B1B4058" w:rsidR="009812D5" w:rsidRPr="006E541A" w:rsidRDefault="009812D5" w:rsidP="006E541A">
            <w:pPr>
              <w:numPr>
                <w:ilvl w:val="0"/>
                <w:numId w:val="4"/>
              </w:numPr>
              <w:tabs>
                <w:tab w:val="left" w:pos="426"/>
              </w:tabs>
              <w:spacing w:after="0" w:line="240" w:lineRule="auto"/>
              <w:ind w:left="567" w:hanging="426"/>
              <w:contextualSpacing/>
              <w:rPr>
                <w:rFonts w:eastAsia="Times New Roman" w:cstheme="minorHAnsi"/>
                <w:color w:val="000000"/>
                <w:sz w:val="18"/>
                <w:szCs w:val="18"/>
                <w:lang w:bidi="th-TH"/>
              </w:rPr>
            </w:pPr>
            <w:r w:rsidRPr="006E541A">
              <w:rPr>
                <w:rFonts w:cstheme="minorHAnsi"/>
                <w:color w:val="000000"/>
                <w:sz w:val="18"/>
                <w:szCs w:val="18"/>
                <w:lang w:bidi="th-TH"/>
              </w:rPr>
              <w:t xml:space="preserve">Trade and other </w:t>
            </w:r>
            <w:r w:rsidR="00C71CA4" w:rsidRPr="006E541A">
              <w:rPr>
                <w:rFonts w:eastAsia="Times New Roman" w:cstheme="minorHAnsi"/>
                <w:color w:val="000000"/>
                <w:spacing w:val="-6"/>
                <w:sz w:val="18"/>
                <w:szCs w:val="18"/>
                <w:lang w:val="en-GB" w:bidi="th-TH"/>
              </w:rPr>
              <w:t xml:space="preserve">current </w:t>
            </w:r>
            <w:r w:rsidRPr="006E541A">
              <w:rPr>
                <w:rFonts w:cstheme="minorHAnsi"/>
                <w:color w:val="000000"/>
                <w:sz w:val="18"/>
                <w:szCs w:val="18"/>
                <w:lang w:bidi="th-TH"/>
              </w:rPr>
              <w:t>receivables</w:t>
            </w:r>
          </w:p>
          <w:p w14:paraId="02596BFF" w14:textId="78DE0F6A" w:rsidR="009812D5" w:rsidRPr="006E541A" w:rsidRDefault="009812D5" w:rsidP="006E541A">
            <w:pPr>
              <w:numPr>
                <w:ilvl w:val="0"/>
                <w:numId w:val="4"/>
              </w:numPr>
              <w:tabs>
                <w:tab w:val="left" w:pos="426"/>
              </w:tabs>
              <w:spacing w:after="0" w:line="240" w:lineRule="auto"/>
              <w:ind w:left="567" w:hanging="426"/>
              <w:contextualSpacing/>
              <w:rPr>
                <w:rFonts w:eastAsia="Times New Roman" w:cstheme="minorHAnsi"/>
                <w:color w:val="000000"/>
                <w:sz w:val="18"/>
                <w:szCs w:val="18"/>
                <w:lang w:bidi="th-TH"/>
              </w:rPr>
            </w:pPr>
            <w:r w:rsidRPr="006E541A">
              <w:rPr>
                <w:rFonts w:cstheme="minorHAnsi"/>
                <w:color w:val="000000"/>
                <w:sz w:val="18"/>
                <w:szCs w:val="18"/>
                <w:lang w:bidi="th-TH"/>
              </w:rPr>
              <w:t>Contract assets</w:t>
            </w:r>
            <w:r w:rsidR="006D204B" w:rsidRPr="006E541A">
              <w:rPr>
                <w:rFonts w:cstheme="minorHAnsi"/>
                <w:color w:val="000000"/>
                <w:sz w:val="18"/>
                <w:szCs w:val="18"/>
                <w:lang w:bidi="th-TH"/>
              </w:rPr>
              <w:t xml:space="preserve"> - current</w:t>
            </w:r>
          </w:p>
          <w:p w14:paraId="7F34B719" w14:textId="2FA737ED" w:rsidR="009812D5" w:rsidRPr="006E541A" w:rsidRDefault="00FB1845" w:rsidP="006E541A">
            <w:pPr>
              <w:numPr>
                <w:ilvl w:val="0"/>
                <w:numId w:val="4"/>
              </w:numPr>
              <w:tabs>
                <w:tab w:val="left" w:pos="426"/>
              </w:tabs>
              <w:spacing w:after="0" w:line="240" w:lineRule="auto"/>
              <w:ind w:left="567" w:hanging="426"/>
              <w:contextualSpacing/>
              <w:rPr>
                <w:rFonts w:eastAsia="Times New Roman" w:cstheme="minorHAnsi"/>
                <w:color w:val="000000"/>
                <w:sz w:val="18"/>
                <w:szCs w:val="18"/>
                <w:lang w:bidi="th-TH"/>
              </w:rPr>
            </w:pPr>
            <w:r w:rsidRPr="006E541A">
              <w:rPr>
                <w:rFonts w:cstheme="minorHAnsi"/>
                <w:color w:val="000000"/>
                <w:sz w:val="18"/>
                <w:szCs w:val="18"/>
                <w:lang w:bidi="th-TH"/>
              </w:rPr>
              <w:t>Other financial assets</w:t>
            </w:r>
          </w:p>
          <w:p w14:paraId="4EB69312" w14:textId="29DB4C3E" w:rsidR="00544BE0" w:rsidRPr="006E541A" w:rsidRDefault="009812D5" w:rsidP="006E541A">
            <w:pPr>
              <w:numPr>
                <w:ilvl w:val="0"/>
                <w:numId w:val="4"/>
              </w:numPr>
              <w:tabs>
                <w:tab w:val="left" w:pos="426"/>
              </w:tabs>
              <w:spacing w:after="0" w:line="240" w:lineRule="auto"/>
              <w:ind w:left="567" w:hanging="426"/>
              <w:contextualSpacing/>
              <w:rPr>
                <w:rFonts w:eastAsia="Times New Roman" w:cstheme="minorHAnsi"/>
                <w:color w:val="000000"/>
                <w:sz w:val="18"/>
                <w:szCs w:val="18"/>
                <w:cs/>
                <w:lang w:bidi="th-TH"/>
              </w:rPr>
            </w:pPr>
            <w:r w:rsidRPr="006E541A">
              <w:rPr>
                <w:rFonts w:cstheme="minorHAnsi"/>
                <w:color w:val="000000"/>
                <w:sz w:val="18"/>
                <w:szCs w:val="18"/>
                <w:lang w:bidi="th-TH"/>
              </w:rPr>
              <w:t>Long-term loan</w:t>
            </w:r>
            <w:r w:rsidR="002E38C0" w:rsidRPr="006E541A">
              <w:rPr>
                <w:rFonts w:cstheme="minorHAnsi"/>
                <w:color w:val="000000"/>
                <w:sz w:val="18"/>
                <w:szCs w:val="18"/>
                <w:lang w:bidi="th-TH"/>
              </w:rPr>
              <w:t>s</w:t>
            </w:r>
            <w:r w:rsidRPr="006E541A">
              <w:rPr>
                <w:rFonts w:cstheme="minorHAnsi"/>
                <w:color w:val="000000"/>
                <w:sz w:val="18"/>
                <w:szCs w:val="18"/>
                <w:lang w:bidi="th-TH"/>
              </w:rPr>
              <w:t xml:space="preserve"> to a related par</w:t>
            </w:r>
            <w:r w:rsidR="002E38C0" w:rsidRPr="006E541A">
              <w:rPr>
                <w:rFonts w:cstheme="minorHAnsi"/>
                <w:color w:val="000000"/>
                <w:sz w:val="18"/>
                <w:szCs w:val="18"/>
                <w:lang w:bidi="th-TH"/>
              </w:rPr>
              <w:t>ties</w:t>
            </w:r>
          </w:p>
        </w:tc>
        <w:tc>
          <w:tcPr>
            <w:tcW w:w="2435" w:type="pct"/>
            <w:tcBorders>
              <w:top w:val="single" w:sz="4" w:space="0" w:color="auto"/>
              <w:left w:val="nil"/>
              <w:bottom w:val="nil"/>
              <w:right w:val="nil"/>
            </w:tcBorders>
            <w:shd w:val="clear" w:color="auto" w:fill="auto"/>
            <w:hideMark/>
          </w:tcPr>
          <w:p w14:paraId="4D34FB8B" w14:textId="77777777" w:rsidR="00A471FD" w:rsidRPr="006E541A" w:rsidRDefault="00A471FD" w:rsidP="006E541A">
            <w:pPr>
              <w:spacing w:after="0" w:line="240" w:lineRule="auto"/>
              <w:rPr>
                <w:rFonts w:eastAsia="Times New Roman" w:cstheme="minorHAnsi"/>
                <w:b/>
                <w:bCs/>
                <w:color w:val="000000"/>
                <w:sz w:val="18"/>
                <w:szCs w:val="18"/>
                <w:lang w:val="en-GB" w:bidi="th-TH"/>
              </w:rPr>
            </w:pPr>
          </w:p>
          <w:p w14:paraId="01EC43AF" w14:textId="77777777" w:rsidR="00FB1845" w:rsidRPr="006E541A" w:rsidRDefault="00FB1845" w:rsidP="006E541A">
            <w:pPr>
              <w:spacing w:after="0" w:line="240" w:lineRule="auto"/>
              <w:ind w:left="-109"/>
              <w:rPr>
                <w:rFonts w:eastAsia="Times New Roman" w:cstheme="minorHAnsi"/>
                <w:b/>
                <w:bCs/>
                <w:color w:val="000000"/>
                <w:sz w:val="18"/>
                <w:szCs w:val="18"/>
                <w:cs/>
                <w:lang w:val="en-GB" w:bidi="th-TH"/>
              </w:rPr>
            </w:pPr>
            <w:r w:rsidRPr="006E541A">
              <w:rPr>
                <w:rFonts w:eastAsia="Times New Roman" w:cstheme="minorHAnsi"/>
                <w:b/>
                <w:bCs/>
                <w:color w:val="000000"/>
                <w:sz w:val="18"/>
                <w:szCs w:val="18"/>
                <w:lang w:val="en-GB" w:bidi="th-TH"/>
              </w:rPr>
              <w:t>Financial liabilities</w:t>
            </w:r>
          </w:p>
          <w:p w14:paraId="1CD7750A" w14:textId="5393A1E0" w:rsidR="00FB1845" w:rsidRPr="006E541A" w:rsidRDefault="00FB1845" w:rsidP="006E541A">
            <w:pPr>
              <w:numPr>
                <w:ilvl w:val="0"/>
                <w:numId w:val="4"/>
              </w:numPr>
              <w:tabs>
                <w:tab w:val="left" w:pos="426"/>
              </w:tabs>
              <w:spacing w:after="0" w:line="240" w:lineRule="auto"/>
              <w:ind w:left="567" w:hanging="426"/>
              <w:contextualSpacing/>
              <w:rPr>
                <w:rFonts w:eastAsia="Times New Roman" w:cstheme="minorHAnsi"/>
                <w:color w:val="000000"/>
                <w:sz w:val="18"/>
                <w:szCs w:val="18"/>
                <w:lang w:bidi="th-TH"/>
              </w:rPr>
            </w:pPr>
            <w:r w:rsidRPr="006E541A">
              <w:rPr>
                <w:rFonts w:eastAsia="Times New Roman" w:cstheme="minorHAnsi"/>
                <w:color w:val="000000"/>
                <w:sz w:val="18"/>
                <w:szCs w:val="18"/>
                <w:lang w:bidi="th-TH"/>
              </w:rPr>
              <w:t xml:space="preserve">Trade and other </w:t>
            </w:r>
            <w:r w:rsidR="00C71CA4" w:rsidRPr="006E541A">
              <w:rPr>
                <w:rFonts w:eastAsia="Times New Roman" w:cstheme="minorHAnsi"/>
                <w:color w:val="000000"/>
                <w:spacing w:val="-6"/>
                <w:sz w:val="18"/>
                <w:szCs w:val="18"/>
                <w:lang w:val="en-GB" w:bidi="th-TH"/>
              </w:rPr>
              <w:t xml:space="preserve">current </w:t>
            </w:r>
            <w:r w:rsidRPr="006E541A">
              <w:rPr>
                <w:rFonts w:eastAsia="Times New Roman" w:cstheme="minorHAnsi"/>
                <w:color w:val="000000"/>
                <w:sz w:val="18"/>
                <w:szCs w:val="18"/>
                <w:lang w:bidi="th-TH"/>
              </w:rPr>
              <w:t>payables</w:t>
            </w:r>
          </w:p>
          <w:p w14:paraId="10B1BBC1" w14:textId="1976D81C" w:rsidR="00FB1845" w:rsidRPr="006E541A" w:rsidRDefault="00FB1845" w:rsidP="006E541A">
            <w:pPr>
              <w:numPr>
                <w:ilvl w:val="0"/>
                <w:numId w:val="5"/>
              </w:numPr>
              <w:spacing w:after="0" w:line="240" w:lineRule="auto"/>
              <w:ind w:left="426" w:hanging="284"/>
              <w:contextualSpacing/>
              <w:rPr>
                <w:rFonts w:eastAsia="Times New Roman" w:cstheme="minorHAnsi"/>
                <w:color w:val="000000"/>
                <w:sz w:val="18"/>
                <w:szCs w:val="18"/>
                <w:lang w:bidi="th-TH"/>
              </w:rPr>
            </w:pPr>
            <w:r w:rsidRPr="006E541A">
              <w:rPr>
                <w:rFonts w:cstheme="minorHAnsi"/>
                <w:color w:val="000000"/>
                <w:sz w:val="18"/>
                <w:szCs w:val="18"/>
                <w:lang w:bidi="th-TH"/>
              </w:rPr>
              <w:t>Contract liabilities</w:t>
            </w:r>
            <w:r w:rsidR="006D204B" w:rsidRPr="006E541A">
              <w:rPr>
                <w:rFonts w:cstheme="minorHAnsi"/>
                <w:color w:val="000000"/>
                <w:sz w:val="18"/>
                <w:szCs w:val="18"/>
                <w:lang w:bidi="th-TH"/>
              </w:rPr>
              <w:t xml:space="preserve"> - current</w:t>
            </w:r>
          </w:p>
          <w:p w14:paraId="6B995BC2" w14:textId="77777777" w:rsidR="00A471FD" w:rsidRPr="006E541A" w:rsidRDefault="00A471FD" w:rsidP="006E541A">
            <w:pPr>
              <w:spacing w:after="0" w:line="240" w:lineRule="auto"/>
              <w:ind w:left="142"/>
              <w:contextualSpacing/>
              <w:rPr>
                <w:rFonts w:eastAsia="Times New Roman" w:cstheme="minorHAnsi"/>
                <w:b/>
                <w:bCs/>
                <w:color w:val="000000"/>
                <w:sz w:val="18"/>
                <w:szCs w:val="18"/>
                <w:cs/>
                <w:lang w:bidi="th-TH"/>
              </w:rPr>
            </w:pPr>
          </w:p>
        </w:tc>
      </w:tr>
    </w:tbl>
    <w:p w14:paraId="483CBD36" w14:textId="77777777" w:rsidR="00653660" w:rsidRPr="006E541A" w:rsidRDefault="00653660" w:rsidP="006E541A">
      <w:pPr>
        <w:keepNext/>
        <w:keepLines/>
        <w:spacing w:after="0" w:line="240" w:lineRule="auto"/>
        <w:outlineLvl w:val="1"/>
        <w:rPr>
          <w:rFonts w:eastAsia="Arial Unicode MS" w:cstheme="minorHAnsi"/>
          <w:i/>
          <w:iCs/>
          <w:color w:val="000000"/>
          <w:sz w:val="18"/>
          <w:szCs w:val="18"/>
          <w:lang w:val="en-GB" w:bidi="th-TH"/>
        </w:rPr>
      </w:pPr>
      <w:bookmarkStart w:id="9" w:name="_Toc154671532"/>
    </w:p>
    <w:p w14:paraId="743B7D91" w14:textId="59420D18" w:rsidR="0050101F" w:rsidRPr="006E541A" w:rsidRDefault="0050101F" w:rsidP="006E541A">
      <w:pPr>
        <w:spacing w:after="0" w:line="240" w:lineRule="auto"/>
        <w:ind w:left="540" w:hanging="540"/>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Valuation techniques used to determine fair values</w:t>
      </w:r>
      <w:bookmarkEnd w:id="9"/>
      <w:r w:rsidRPr="006E541A">
        <w:rPr>
          <w:rFonts w:eastAsia="Arial Unicode MS" w:cstheme="minorHAnsi"/>
          <w:b/>
          <w:bCs/>
          <w:color w:val="000000"/>
          <w:sz w:val="18"/>
          <w:szCs w:val="18"/>
          <w:lang w:val="en-GB" w:bidi="th-TH"/>
        </w:rPr>
        <w:t xml:space="preserve"> </w:t>
      </w:r>
    </w:p>
    <w:p w14:paraId="5D33A325" w14:textId="77777777" w:rsidR="00653660" w:rsidRPr="006E541A" w:rsidRDefault="00653660" w:rsidP="006E541A">
      <w:pPr>
        <w:keepNext/>
        <w:keepLines/>
        <w:spacing w:after="0" w:line="240" w:lineRule="auto"/>
        <w:outlineLvl w:val="1"/>
        <w:rPr>
          <w:rFonts w:eastAsia="Arial Unicode MS" w:cstheme="minorHAnsi"/>
          <w:i/>
          <w:iCs/>
          <w:color w:val="000000"/>
          <w:sz w:val="18"/>
          <w:szCs w:val="18"/>
          <w:lang w:val="en-GB" w:bidi="th-TH"/>
        </w:rPr>
      </w:pPr>
    </w:p>
    <w:p w14:paraId="6219BCC1" w14:textId="0DFCA512" w:rsidR="0050101F" w:rsidRPr="006E541A" w:rsidRDefault="0050101F" w:rsidP="006E541A">
      <w:pPr>
        <w:spacing w:after="0" w:line="240" w:lineRule="auto"/>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Fair values are categorised into hierarchy based on inputs used as follows:</w:t>
      </w:r>
    </w:p>
    <w:p w14:paraId="2106BD2D" w14:textId="77777777" w:rsidR="00653660" w:rsidRPr="006E541A" w:rsidRDefault="00653660" w:rsidP="006E541A">
      <w:pPr>
        <w:keepNext/>
        <w:keepLines/>
        <w:spacing w:after="0" w:line="240" w:lineRule="auto"/>
        <w:outlineLvl w:val="1"/>
        <w:rPr>
          <w:rFonts w:eastAsia="Arial Unicode MS" w:cstheme="minorHAnsi"/>
          <w:i/>
          <w:iCs/>
          <w:color w:val="000000"/>
          <w:sz w:val="18"/>
          <w:szCs w:val="18"/>
          <w:lang w:val="en-GB" w:bidi="th-TH"/>
        </w:rPr>
      </w:pPr>
    </w:p>
    <w:p w14:paraId="12C37552" w14:textId="1C4858B6" w:rsidR="00764B49" w:rsidRPr="006E541A" w:rsidRDefault="00F7139D" w:rsidP="006E541A">
      <w:pPr>
        <w:spacing w:after="0" w:line="240" w:lineRule="auto"/>
        <w:ind w:left="540" w:hanging="540"/>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6</w:t>
      </w:r>
      <w:r w:rsidR="00764B49" w:rsidRPr="006E541A">
        <w:rPr>
          <w:rFonts w:eastAsia="Arial Unicode MS" w:cstheme="minorHAnsi"/>
          <w:b/>
          <w:bCs/>
          <w:color w:val="000000"/>
          <w:sz w:val="18"/>
          <w:szCs w:val="18"/>
          <w:cs/>
          <w:lang w:val="en-GB" w:bidi="th-TH"/>
        </w:rPr>
        <w:t>.</w:t>
      </w:r>
      <w:r w:rsidR="0025659A" w:rsidRPr="006E541A">
        <w:rPr>
          <w:rFonts w:eastAsia="Arial Unicode MS" w:cstheme="minorHAnsi"/>
          <w:b/>
          <w:bCs/>
          <w:color w:val="000000"/>
          <w:sz w:val="18"/>
          <w:szCs w:val="18"/>
          <w:lang w:val="en-GB" w:bidi="th-TH"/>
        </w:rPr>
        <w:t>1</w:t>
      </w:r>
      <w:r w:rsidR="00764B49" w:rsidRPr="006E541A">
        <w:rPr>
          <w:rFonts w:eastAsia="Arial Unicode MS" w:cstheme="minorHAnsi"/>
          <w:b/>
          <w:bCs/>
          <w:color w:val="000000"/>
          <w:sz w:val="18"/>
          <w:szCs w:val="18"/>
          <w:lang w:val="en-GB" w:bidi="th-TH"/>
        </w:rPr>
        <w:tab/>
      </w:r>
      <w:r w:rsidR="00764B49" w:rsidRPr="006E541A">
        <w:rPr>
          <w:rFonts w:eastAsia="Times New Roman" w:cstheme="minorHAnsi"/>
          <w:b/>
          <w:bCs/>
          <w:color w:val="000000"/>
          <w:spacing w:val="-2"/>
          <w:sz w:val="18"/>
          <w:szCs w:val="18"/>
          <w:lang w:val="en-GB" w:bidi="th-TH"/>
        </w:rPr>
        <w:t>Valuation</w:t>
      </w:r>
      <w:r w:rsidR="00764B49" w:rsidRPr="006E541A">
        <w:rPr>
          <w:rFonts w:eastAsia="Arial Unicode MS" w:cstheme="minorHAnsi"/>
          <w:b/>
          <w:bCs/>
          <w:color w:val="000000"/>
          <w:sz w:val="18"/>
          <w:szCs w:val="18"/>
          <w:lang w:val="en-GB" w:bidi="th-TH"/>
        </w:rPr>
        <w:t xml:space="preserve"> techniques used to measure fair value level </w:t>
      </w:r>
      <w:r w:rsidR="0025659A" w:rsidRPr="006E541A">
        <w:rPr>
          <w:rFonts w:eastAsia="Arial Unicode MS" w:cstheme="minorHAnsi"/>
          <w:b/>
          <w:bCs/>
          <w:color w:val="000000"/>
          <w:sz w:val="18"/>
          <w:szCs w:val="18"/>
          <w:lang w:val="en-GB" w:bidi="th-TH"/>
        </w:rPr>
        <w:t>1</w:t>
      </w:r>
    </w:p>
    <w:p w14:paraId="26E355FE" w14:textId="77777777" w:rsidR="00653660" w:rsidRPr="006E541A" w:rsidRDefault="00653660" w:rsidP="006E541A">
      <w:pPr>
        <w:pStyle w:val="ListParagraph"/>
        <w:spacing w:after="0" w:line="240" w:lineRule="auto"/>
        <w:jc w:val="both"/>
        <w:rPr>
          <w:rFonts w:eastAsia="Times New Roman" w:cstheme="minorHAnsi"/>
          <w:color w:val="000000"/>
          <w:sz w:val="18"/>
          <w:szCs w:val="18"/>
          <w:lang w:val="en-GB" w:bidi="th-TH"/>
        </w:rPr>
      </w:pPr>
    </w:p>
    <w:p w14:paraId="4E37246E" w14:textId="77FA7E98" w:rsidR="00764B49" w:rsidRPr="006E541A" w:rsidRDefault="00764B49" w:rsidP="006E541A">
      <w:pPr>
        <w:pStyle w:val="ListParagraph"/>
        <w:numPr>
          <w:ilvl w:val="0"/>
          <w:numId w:val="5"/>
        </w:numPr>
        <w:spacing w:after="0" w:line="240" w:lineRule="auto"/>
        <w:ind w:left="90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 xml:space="preserve">The fair value of financial instruments </w:t>
      </w:r>
      <w:r w:rsidR="00241ED3" w:rsidRPr="006E541A">
        <w:rPr>
          <w:rFonts w:eastAsia="Times New Roman" w:cstheme="minorHAnsi"/>
          <w:color w:val="000000"/>
          <w:spacing w:val="-5"/>
          <w:sz w:val="18"/>
          <w:szCs w:val="18"/>
          <w:lang w:val="en-GB" w:bidi="th-TH"/>
        </w:rPr>
        <w:t>of marketable instruments is based on the current bid price by reference to the Stock Exchange of Thailand</w:t>
      </w:r>
      <w:r w:rsidR="004752FE" w:rsidRPr="006E541A">
        <w:rPr>
          <w:rFonts w:eastAsia="Times New Roman" w:cstheme="minorHAnsi"/>
          <w:color w:val="000000"/>
          <w:spacing w:val="-5"/>
          <w:sz w:val="18"/>
          <w:szCs w:val="18"/>
          <w:lang w:val="en-GB" w:bidi="th-TH"/>
        </w:rPr>
        <w:t xml:space="preserve"> as at the last working date of reporting period. </w:t>
      </w:r>
    </w:p>
    <w:p w14:paraId="3CA05E6F" w14:textId="77777777" w:rsidR="00653660" w:rsidRPr="006E541A" w:rsidRDefault="00653660" w:rsidP="006E541A">
      <w:pPr>
        <w:pStyle w:val="ListParagraph"/>
        <w:spacing w:after="0" w:line="240" w:lineRule="auto"/>
        <w:jc w:val="both"/>
        <w:rPr>
          <w:rFonts w:eastAsia="Times New Roman" w:cstheme="minorHAnsi"/>
          <w:color w:val="000000"/>
          <w:sz w:val="18"/>
          <w:szCs w:val="18"/>
          <w:lang w:val="en-GB" w:bidi="th-TH"/>
        </w:rPr>
      </w:pPr>
    </w:p>
    <w:p w14:paraId="1B52B12A" w14:textId="3FF415A0" w:rsidR="00544BE0" w:rsidRPr="006E541A" w:rsidRDefault="00630C31" w:rsidP="006E541A">
      <w:pPr>
        <w:spacing w:after="0" w:line="240" w:lineRule="auto"/>
        <w:ind w:left="540" w:hanging="540"/>
        <w:jc w:val="thaiDistribute"/>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6</w:t>
      </w:r>
      <w:r w:rsidR="00544BE0" w:rsidRPr="006E541A">
        <w:rPr>
          <w:rFonts w:eastAsia="Arial Unicode MS" w:cstheme="minorHAnsi"/>
          <w:b/>
          <w:bCs/>
          <w:color w:val="000000"/>
          <w:sz w:val="18"/>
          <w:szCs w:val="18"/>
          <w:cs/>
          <w:lang w:val="en-GB" w:bidi="th-TH"/>
        </w:rPr>
        <w:t>.</w:t>
      </w:r>
      <w:r w:rsidRPr="006E541A">
        <w:rPr>
          <w:rFonts w:eastAsia="Arial Unicode MS" w:cstheme="minorHAnsi"/>
          <w:b/>
          <w:bCs/>
          <w:color w:val="000000"/>
          <w:sz w:val="18"/>
          <w:szCs w:val="18"/>
          <w:lang w:val="en-GB" w:bidi="th-TH"/>
        </w:rPr>
        <w:t>2</w:t>
      </w:r>
      <w:r w:rsidR="00544BE0" w:rsidRPr="006E541A">
        <w:rPr>
          <w:rFonts w:eastAsia="Arial Unicode MS" w:cstheme="minorHAnsi"/>
          <w:b/>
          <w:bCs/>
          <w:color w:val="000000"/>
          <w:sz w:val="18"/>
          <w:szCs w:val="18"/>
          <w:lang w:val="en-GB" w:bidi="th-TH"/>
        </w:rPr>
        <w:tab/>
      </w:r>
      <w:r w:rsidR="00544BE0" w:rsidRPr="006E541A">
        <w:rPr>
          <w:rFonts w:eastAsia="Times New Roman" w:cstheme="minorHAnsi"/>
          <w:b/>
          <w:bCs/>
          <w:color w:val="000000"/>
          <w:spacing w:val="-2"/>
          <w:sz w:val="18"/>
          <w:szCs w:val="18"/>
          <w:lang w:val="en-GB" w:bidi="th-TH"/>
        </w:rPr>
        <w:t>Valuation</w:t>
      </w:r>
      <w:r w:rsidR="00544BE0" w:rsidRPr="006E541A">
        <w:rPr>
          <w:rFonts w:eastAsia="Arial Unicode MS" w:cstheme="minorHAnsi"/>
          <w:b/>
          <w:bCs/>
          <w:color w:val="000000"/>
          <w:sz w:val="18"/>
          <w:szCs w:val="18"/>
          <w:lang w:val="en-GB" w:bidi="th-TH"/>
        </w:rPr>
        <w:t xml:space="preserve"> techniques used to measure fair value level </w:t>
      </w:r>
      <w:r w:rsidR="0025659A" w:rsidRPr="006E541A">
        <w:rPr>
          <w:rFonts w:eastAsia="Arial Unicode MS" w:cstheme="minorHAnsi"/>
          <w:b/>
          <w:bCs/>
          <w:color w:val="000000"/>
          <w:sz w:val="18"/>
          <w:szCs w:val="18"/>
          <w:lang w:val="en-GB" w:bidi="th-TH"/>
        </w:rPr>
        <w:t>2</w:t>
      </w:r>
    </w:p>
    <w:p w14:paraId="1FEFDA3F" w14:textId="77777777" w:rsidR="00653660" w:rsidRPr="006E541A" w:rsidRDefault="00653660" w:rsidP="006E541A">
      <w:pPr>
        <w:pStyle w:val="ListParagraph"/>
        <w:spacing w:after="0" w:line="240" w:lineRule="auto"/>
        <w:jc w:val="both"/>
        <w:rPr>
          <w:rFonts w:eastAsia="Times New Roman" w:cstheme="minorHAnsi"/>
          <w:color w:val="000000"/>
          <w:sz w:val="18"/>
          <w:szCs w:val="18"/>
          <w:lang w:val="en-GB" w:bidi="th-TH"/>
        </w:rPr>
      </w:pPr>
      <w:bookmarkStart w:id="10" w:name="_Hlk159541194"/>
    </w:p>
    <w:p w14:paraId="2B69D36E" w14:textId="414CCFC1" w:rsidR="00FB1845" w:rsidRPr="006E541A" w:rsidRDefault="00241ED3" w:rsidP="006E541A">
      <w:pPr>
        <w:pStyle w:val="ListParagraph"/>
        <w:numPr>
          <w:ilvl w:val="0"/>
          <w:numId w:val="5"/>
        </w:numPr>
        <w:spacing w:after="0" w:line="240" w:lineRule="auto"/>
        <w:ind w:left="90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 xml:space="preserve">The fair value </w:t>
      </w:r>
      <w:r w:rsidR="004752FE" w:rsidRPr="006E541A">
        <w:rPr>
          <w:rFonts w:eastAsia="Times New Roman" w:cstheme="minorHAnsi"/>
          <w:color w:val="000000"/>
          <w:spacing w:val="-5"/>
          <w:sz w:val="18"/>
          <w:szCs w:val="18"/>
          <w:lang w:val="en-GB" w:bidi="th-TH"/>
        </w:rPr>
        <w:t xml:space="preserve">of held-to-maturity debt instruments are calculated from the net present value of future cash flows discounted by market interest rate as at the last working date of reporting period. </w:t>
      </w:r>
    </w:p>
    <w:p w14:paraId="6B472A6A" w14:textId="694A5BE0" w:rsidR="00241ED3" w:rsidRPr="006E541A" w:rsidRDefault="00241ED3" w:rsidP="006E541A">
      <w:pPr>
        <w:pStyle w:val="ListParagraph"/>
        <w:numPr>
          <w:ilvl w:val="0"/>
          <w:numId w:val="5"/>
        </w:numPr>
        <w:spacing w:after="0" w:line="240" w:lineRule="auto"/>
        <w:ind w:left="900"/>
        <w:jc w:val="thaiDistribute"/>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 xml:space="preserve">The fair value </w:t>
      </w:r>
      <w:r w:rsidR="004752FE" w:rsidRPr="006E541A">
        <w:rPr>
          <w:rFonts w:eastAsia="Times New Roman" w:cstheme="minorHAnsi"/>
          <w:color w:val="000000"/>
          <w:spacing w:val="-5"/>
          <w:sz w:val="18"/>
          <w:szCs w:val="18"/>
          <w:lang w:val="en-GB" w:bidi="th-TH"/>
        </w:rPr>
        <w:t xml:space="preserve">of marketable debt instruments as a fixed income fund based on the net asset value of the investment unit as at the last working date of reporting period. </w:t>
      </w:r>
    </w:p>
    <w:bookmarkEnd w:id="10"/>
    <w:p w14:paraId="6E27DEBC" w14:textId="77777777" w:rsidR="00653660" w:rsidRPr="006E541A" w:rsidRDefault="00653660" w:rsidP="006E541A">
      <w:pPr>
        <w:pStyle w:val="ListParagraph"/>
        <w:spacing w:after="0" w:line="240" w:lineRule="auto"/>
        <w:jc w:val="both"/>
        <w:rPr>
          <w:rFonts w:eastAsia="Times New Roman" w:cstheme="minorHAnsi"/>
          <w:color w:val="000000"/>
          <w:sz w:val="18"/>
          <w:szCs w:val="18"/>
          <w:lang w:val="en-GB" w:bidi="th-TH"/>
        </w:rPr>
      </w:pPr>
    </w:p>
    <w:p w14:paraId="5D485804" w14:textId="2240DC43" w:rsidR="00544BE0" w:rsidRPr="006E541A" w:rsidRDefault="00630C31" w:rsidP="006E541A">
      <w:pPr>
        <w:spacing w:after="0" w:line="240" w:lineRule="auto"/>
        <w:ind w:left="547" w:hanging="540"/>
        <w:jc w:val="both"/>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6</w:t>
      </w:r>
      <w:r w:rsidR="00544BE0" w:rsidRPr="006E541A">
        <w:rPr>
          <w:rFonts w:eastAsia="Arial Unicode MS" w:cstheme="minorHAnsi"/>
          <w:b/>
          <w:bCs/>
          <w:color w:val="000000"/>
          <w:sz w:val="18"/>
          <w:szCs w:val="18"/>
          <w:cs/>
          <w:lang w:val="en-GB" w:bidi="th-TH"/>
        </w:rPr>
        <w:t>.</w:t>
      </w:r>
      <w:r w:rsidR="0025659A" w:rsidRPr="006E541A">
        <w:rPr>
          <w:rFonts w:eastAsia="Arial Unicode MS" w:cstheme="minorHAnsi"/>
          <w:b/>
          <w:bCs/>
          <w:color w:val="000000"/>
          <w:sz w:val="18"/>
          <w:szCs w:val="18"/>
          <w:lang w:val="en-GB" w:bidi="th-TH"/>
        </w:rPr>
        <w:t>3</w:t>
      </w:r>
      <w:r w:rsidR="00544BE0" w:rsidRPr="006E541A">
        <w:rPr>
          <w:rFonts w:eastAsia="Arial Unicode MS" w:cstheme="minorHAnsi"/>
          <w:b/>
          <w:bCs/>
          <w:color w:val="000000"/>
          <w:sz w:val="18"/>
          <w:szCs w:val="18"/>
          <w:lang w:val="en-GB" w:bidi="th-TH"/>
        </w:rPr>
        <w:tab/>
      </w:r>
      <w:r w:rsidR="00544BE0" w:rsidRPr="006E541A">
        <w:rPr>
          <w:rFonts w:eastAsia="Times New Roman" w:cstheme="minorHAnsi"/>
          <w:b/>
          <w:bCs/>
          <w:color w:val="000000"/>
          <w:spacing w:val="-2"/>
          <w:sz w:val="18"/>
          <w:szCs w:val="18"/>
          <w:lang w:val="en-GB" w:bidi="th-TH"/>
        </w:rPr>
        <w:t>Valuation</w:t>
      </w:r>
      <w:r w:rsidR="00544BE0" w:rsidRPr="006E541A">
        <w:rPr>
          <w:rFonts w:eastAsia="Arial Unicode MS" w:cstheme="minorHAnsi"/>
          <w:b/>
          <w:bCs/>
          <w:color w:val="000000"/>
          <w:sz w:val="18"/>
          <w:szCs w:val="18"/>
          <w:lang w:val="en-GB" w:bidi="th-TH"/>
        </w:rPr>
        <w:t xml:space="preserve"> techniques used to measure fair value level </w:t>
      </w:r>
      <w:r w:rsidR="0025659A" w:rsidRPr="006E541A">
        <w:rPr>
          <w:rFonts w:eastAsia="Arial Unicode MS" w:cstheme="minorHAnsi"/>
          <w:b/>
          <w:bCs/>
          <w:color w:val="000000"/>
          <w:sz w:val="18"/>
          <w:szCs w:val="18"/>
          <w:lang w:val="en-GB" w:bidi="th-TH"/>
        </w:rPr>
        <w:t>3</w:t>
      </w:r>
    </w:p>
    <w:p w14:paraId="11D4FDE9" w14:textId="77777777" w:rsidR="00653660" w:rsidRPr="006E541A" w:rsidRDefault="00653660" w:rsidP="006E541A">
      <w:pPr>
        <w:pStyle w:val="ListParagraph"/>
        <w:spacing w:after="0" w:line="240" w:lineRule="auto"/>
        <w:jc w:val="both"/>
        <w:rPr>
          <w:rFonts w:eastAsia="Times New Roman" w:cstheme="minorHAnsi"/>
          <w:color w:val="000000"/>
          <w:sz w:val="18"/>
          <w:szCs w:val="18"/>
          <w:lang w:val="en-GB" w:bidi="th-TH"/>
        </w:rPr>
      </w:pPr>
    </w:p>
    <w:p w14:paraId="7BB50A67" w14:textId="45A29C7D" w:rsidR="00FB1845" w:rsidRPr="006E541A" w:rsidRDefault="00241ED3" w:rsidP="006E541A">
      <w:pPr>
        <w:pStyle w:val="ListParagraph"/>
        <w:numPr>
          <w:ilvl w:val="0"/>
          <w:numId w:val="5"/>
        </w:numPr>
        <w:spacing w:after="0" w:line="240" w:lineRule="auto"/>
        <w:ind w:left="900"/>
        <w:rPr>
          <w:rFonts w:eastAsia="Times New Roman" w:cstheme="minorHAnsi"/>
          <w:color w:val="000000"/>
          <w:spacing w:val="-5"/>
          <w:sz w:val="18"/>
          <w:szCs w:val="18"/>
          <w:lang w:val="en-GB" w:bidi="th-TH"/>
        </w:rPr>
      </w:pPr>
      <w:r w:rsidRPr="006E541A">
        <w:rPr>
          <w:rFonts w:eastAsia="Times New Roman" w:cstheme="minorHAnsi"/>
          <w:color w:val="000000"/>
          <w:spacing w:val="-5"/>
          <w:sz w:val="18"/>
          <w:szCs w:val="18"/>
          <w:lang w:val="en-GB" w:bidi="th-TH"/>
        </w:rPr>
        <w:t>The fair value of non-marketable debt and equity instruments are measured by discounted cash flow analysis with unobservable inputs.</w:t>
      </w:r>
    </w:p>
    <w:p w14:paraId="11805751" w14:textId="77777777" w:rsidR="004740F8" w:rsidRPr="006E541A" w:rsidRDefault="004740F8" w:rsidP="006E541A">
      <w:pPr>
        <w:spacing w:after="0" w:line="240" w:lineRule="auto"/>
        <w:ind w:left="547"/>
        <w:jc w:val="both"/>
        <w:rPr>
          <w:rFonts w:eastAsia="Times New Roman" w:cstheme="minorHAnsi"/>
          <w:color w:val="000000"/>
          <w:sz w:val="18"/>
          <w:szCs w:val="18"/>
          <w:lang w:val="en-GB" w:bidi="th-TH"/>
        </w:rPr>
      </w:pPr>
    </w:p>
    <w:p w14:paraId="491B4687" w14:textId="77777777" w:rsidR="00BB231D" w:rsidRPr="006E541A" w:rsidRDefault="00BB231D" w:rsidP="006E541A">
      <w:pPr>
        <w:spacing w:after="0" w:line="240" w:lineRule="auto"/>
        <w:ind w:left="547"/>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Changes in level 3 financial instruments measured at fair value through other comprehensive income for the year ended 31 December 2024 are as follows:</w:t>
      </w:r>
    </w:p>
    <w:p w14:paraId="366D77B8" w14:textId="77777777" w:rsidR="00BB231D" w:rsidRPr="006E541A" w:rsidRDefault="00BB231D" w:rsidP="006E541A">
      <w:pPr>
        <w:keepNext/>
        <w:keepLines/>
        <w:spacing w:after="0" w:line="240" w:lineRule="auto"/>
        <w:outlineLvl w:val="1"/>
        <w:rPr>
          <w:rFonts w:eastAsia="Arial Unicode MS" w:cstheme="minorHAnsi"/>
          <w:i/>
          <w:iCs/>
          <w:color w:val="000000"/>
          <w:sz w:val="18"/>
          <w:szCs w:val="18"/>
          <w:lang w:val="en-GB" w:bidi="th-TH"/>
        </w:rPr>
      </w:pPr>
    </w:p>
    <w:tbl>
      <w:tblPr>
        <w:tblW w:w="9420" w:type="dxa"/>
        <w:tblBorders>
          <w:top w:val="single" w:sz="4" w:space="0" w:color="auto"/>
          <w:bottom w:val="single" w:sz="4" w:space="0" w:color="auto"/>
        </w:tblBorders>
        <w:tblLayout w:type="fixed"/>
        <w:tblLook w:val="04A0" w:firstRow="1" w:lastRow="0" w:firstColumn="1" w:lastColumn="0" w:noHBand="0" w:noVBand="1"/>
      </w:tblPr>
      <w:tblGrid>
        <w:gridCol w:w="7016"/>
        <w:gridCol w:w="2404"/>
      </w:tblGrid>
      <w:tr w:rsidR="00BB231D" w:rsidRPr="006E541A" w14:paraId="4107BD3A" w14:textId="77777777" w:rsidTr="00BB231D">
        <w:trPr>
          <w:trHeight w:val="20"/>
        </w:trPr>
        <w:tc>
          <w:tcPr>
            <w:tcW w:w="7020" w:type="dxa"/>
            <w:tcBorders>
              <w:top w:val="nil"/>
              <w:left w:val="nil"/>
              <w:bottom w:val="nil"/>
              <w:right w:val="nil"/>
            </w:tcBorders>
          </w:tcPr>
          <w:p w14:paraId="20969D0C" w14:textId="77777777" w:rsidR="00BB231D" w:rsidRPr="006E541A" w:rsidRDefault="00BB231D" w:rsidP="006E541A">
            <w:pPr>
              <w:spacing w:after="0" w:line="240" w:lineRule="auto"/>
              <w:ind w:left="429"/>
              <w:rPr>
                <w:rFonts w:eastAsia="Arial Unicode MS" w:cstheme="minorHAnsi"/>
                <w:color w:val="000000"/>
                <w:sz w:val="18"/>
                <w:szCs w:val="18"/>
                <w:lang w:val="en-GB" w:bidi="th-TH"/>
              </w:rPr>
            </w:pPr>
          </w:p>
          <w:p w14:paraId="4D13889C" w14:textId="77777777" w:rsidR="00BB231D" w:rsidRPr="006E541A" w:rsidRDefault="00BB231D" w:rsidP="006E541A">
            <w:pPr>
              <w:spacing w:after="0" w:line="240" w:lineRule="auto"/>
              <w:ind w:left="429"/>
              <w:rPr>
                <w:rFonts w:eastAsia="Arial Unicode MS" w:cstheme="minorHAnsi"/>
                <w:color w:val="000000"/>
                <w:sz w:val="18"/>
                <w:szCs w:val="18"/>
                <w:lang w:val="en-GB" w:bidi="th-TH"/>
              </w:rPr>
            </w:pPr>
          </w:p>
        </w:tc>
        <w:tc>
          <w:tcPr>
            <w:tcW w:w="2405" w:type="dxa"/>
            <w:tcBorders>
              <w:top w:val="nil"/>
              <w:left w:val="nil"/>
              <w:bottom w:val="nil"/>
              <w:right w:val="nil"/>
            </w:tcBorders>
            <w:hideMark/>
          </w:tcPr>
          <w:p w14:paraId="016CABCE" w14:textId="77777777" w:rsidR="00BB231D" w:rsidRPr="006E541A" w:rsidRDefault="00BB231D" w:rsidP="006E541A">
            <w:pPr>
              <w:spacing w:after="0" w:line="240" w:lineRule="auto"/>
              <w:ind w:left="-40" w:right="-72"/>
              <w:jc w:val="right"/>
              <w:rPr>
                <w:rFonts w:eastAsia="Arial Unicode MS" w:cstheme="minorHAnsi"/>
                <w:b/>
                <w:bCs/>
                <w:color w:val="000000"/>
                <w:sz w:val="18"/>
                <w:szCs w:val="18"/>
                <w:lang w:val="en-GB" w:bidi="th-TH"/>
              </w:rPr>
            </w:pPr>
            <w:r w:rsidRPr="006E541A">
              <w:rPr>
                <w:rFonts w:cstheme="minorHAnsi"/>
                <w:b/>
                <w:bCs/>
                <w:color w:val="000000"/>
                <w:sz w:val="18"/>
                <w:szCs w:val="18"/>
              </w:rPr>
              <w:t xml:space="preserve">Consolidated </w:t>
            </w:r>
            <w:r w:rsidRPr="006E541A">
              <w:rPr>
                <w:rFonts w:eastAsia="Arial Unicode MS" w:cstheme="minorHAnsi"/>
                <w:b/>
                <w:bCs/>
                <w:color w:val="000000"/>
                <w:sz w:val="18"/>
                <w:szCs w:val="18"/>
                <w:lang w:val="en-GB" w:bidi="th-TH"/>
              </w:rPr>
              <w:t>and separate financial statements</w:t>
            </w:r>
          </w:p>
        </w:tc>
      </w:tr>
      <w:tr w:rsidR="00BB231D" w:rsidRPr="006E541A" w14:paraId="10E7CE9E" w14:textId="77777777" w:rsidTr="00BB231D">
        <w:trPr>
          <w:trHeight w:val="20"/>
        </w:trPr>
        <w:tc>
          <w:tcPr>
            <w:tcW w:w="7020" w:type="dxa"/>
            <w:tcBorders>
              <w:top w:val="nil"/>
              <w:left w:val="nil"/>
              <w:bottom w:val="nil"/>
              <w:right w:val="nil"/>
            </w:tcBorders>
          </w:tcPr>
          <w:p w14:paraId="60F3272C" w14:textId="77777777" w:rsidR="00BB231D" w:rsidRPr="006E541A" w:rsidRDefault="00BB231D" w:rsidP="006E541A">
            <w:pPr>
              <w:spacing w:after="0" w:line="240" w:lineRule="auto"/>
              <w:ind w:left="429"/>
              <w:rPr>
                <w:rFonts w:eastAsia="Arial Unicode MS" w:cstheme="minorHAnsi"/>
                <w:color w:val="000000"/>
                <w:sz w:val="18"/>
                <w:szCs w:val="18"/>
                <w:lang w:val="en-GB" w:bidi="th-TH"/>
              </w:rPr>
            </w:pPr>
          </w:p>
        </w:tc>
        <w:tc>
          <w:tcPr>
            <w:tcW w:w="2405" w:type="dxa"/>
            <w:tcBorders>
              <w:top w:val="nil"/>
              <w:left w:val="nil"/>
              <w:bottom w:val="single" w:sz="4" w:space="0" w:color="auto"/>
              <w:right w:val="nil"/>
            </w:tcBorders>
            <w:hideMark/>
          </w:tcPr>
          <w:p w14:paraId="6B32A4C3" w14:textId="77777777" w:rsidR="00BB231D" w:rsidRPr="006E541A" w:rsidRDefault="00BB231D"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Baht’000</w:t>
            </w:r>
          </w:p>
        </w:tc>
      </w:tr>
      <w:tr w:rsidR="00BB231D" w:rsidRPr="006E541A" w14:paraId="0C386914" w14:textId="77777777" w:rsidTr="00BB231D">
        <w:trPr>
          <w:trHeight w:val="20"/>
        </w:trPr>
        <w:tc>
          <w:tcPr>
            <w:tcW w:w="7020" w:type="dxa"/>
            <w:tcBorders>
              <w:top w:val="nil"/>
              <w:left w:val="nil"/>
              <w:bottom w:val="nil"/>
              <w:right w:val="nil"/>
            </w:tcBorders>
          </w:tcPr>
          <w:p w14:paraId="27EE4DF4" w14:textId="77777777" w:rsidR="00BB231D" w:rsidRPr="006E541A" w:rsidRDefault="00BB231D" w:rsidP="006E541A">
            <w:pPr>
              <w:spacing w:after="0" w:line="240" w:lineRule="auto"/>
              <w:ind w:left="429"/>
              <w:rPr>
                <w:rFonts w:eastAsia="Arial Unicode MS" w:cstheme="minorHAnsi"/>
                <w:color w:val="000000"/>
                <w:sz w:val="18"/>
                <w:szCs w:val="18"/>
                <w:lang w:val="en-GB" w:bidi="th-TH"/>
              </w:rPr>
            </w:pPr>
          </w:p>
        </w:tc>
        <w:tc>
          <w:tcPr>
            <w:tcW w:w="2405" w:type="dxa"/>
            <w:tcBorders>
              <w:top w:val="single" w:sz="4" w:space="0" w:color="auto"/>
              <w:left w:val="nil"/>
              <w:bottom w:val="nil"/>
              <w:right w:val="nil"/>
            </w:tcBorders>
          </w:tcPr>
          <w:p w14:paraId="7C315936" w14:textId="77777777" w:rsidR="00BB231D" w:rsidRPr="006E541A" w:rsidRDefault="00BB231D" w:rsidP="006E541A">
            <w:pPr>
              <w:spacing w:after="0" w:line="240" w:lineRule="auto"/>
              <w:ind w:right="-72"/>
              <w:jc w:val="right"/>
              <w:rPr>
                <w:rFonts w:eastAsia="Arial Unicode MS" w:cstheme="minorHAnsi"/>
                <w:b/>
                <w:bCs/>
                <w:color w:val="000000"/>
                <w:sz w:val="18"/>
                <w:szCs w:val="18"/>
                <w:lang w:val="en-GB" w:bidi="th-TH"/>
              </w:rPr>
            </w:pPr>
          </w:p>
        </w:tc>
      </w:tr>
      <w:tr w:rsidR="00BB231D" w:rsidRPr="006E541A" w14:paraId="7AC02B73" w14:textId="77777777" w:rsidTr="00BB231D">
        <w:trPr>
          <w:trHeight w:val="20"/>
        </w:trPr>
        <w:tc>
          <w:tcPr>
            <w:tcW w:w="7020" w:type="dxa"/>
            <w:tcBorders>
              <w:top w:val="nil"/>
              <w:left w:val="nil"/>
              <w:bottom w:val="nil"/>
              <w:right w:val="nil"/>
            </w:tcBorders>
            <w:hideMark/>
          </w:tcPr>
          <w:p w14:paraId="6B23CC80" w14:textId="77777777" w:rsidR="00BB231D" w:rsidRPr="006E541A" w:rsidRDefault="00BB231D" w:rsidP="006E541A">
            <w:pPr>
              <w:spacing w:after="0" w:line="240" w:lineRule="auto"/>
              <w:ind w:left="429"/>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Opening net book value </w:t>
            </w:r>
          </w:p>
        </w:tc>
        <w:tc>
          <w:tcPr>
            <w:tcW w:w="2405" w:type="dxa"/>
            <w:tcBorders>
              <w:top w:val="nil"/>
              <w:left w:val="nil"/>
              <w:bottom w:val="nil"/>
              <w:right w:val="nil"/>
            </w:tcBorders>
            <w:hideMark/>
          </w:tcPr>
          <w:p w14:paraId="57693918" w14:textId="54022928" w:rsidR="00BB231D" w:rsidRPr="006E541A" w:rsidRDefault="000A098E" w:rsidP="006E541A">
            <w:pPr>
              <w:spacing w:after="0" w:line="240" w:lineRule="auto"/>
              <w:ind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138,0</w:t>
            </w:r>
            <w:r w:rsidR="00C86B3A" w:rsidRPr="006E541A">
              <w:rPr>
                <w:rFonts w:eastAsia="Arial Unicode MS" w:cstheme="minorHAnsi"/>
                <w:color w:val="000000"/>
                <w:sz w:val="18"/>
                <w:lang w:bidi="th-TH"/>
              </w:rPr>
              <w:t>1</w:t>
            </w:r>
            <w:r w:rsidRPr="006E541A">
              <w:rPr>
                <w:rFonts w:eastAsia="Arial Unicode MS" w:cstheme="minorHAnsi"/>
                <w:color w:val="000000"/>
                <w:sz w:val="18"/>
                <w:szCs w:val="18"/>
                <w:lang w:val="en-GB" w:bidi="th-TH"/>
              </w:rPr>
              <w:t>1</w:t>
            </w:r>
          </w:p>
        </w:tc>
      </w:tr>
      <w:tr w:rsidR="00BB231D" w:rsidRPr="006E541A" w14:paraId="5538C3AD" w14:textId="77777777" w:rsidTr="000A098E">
        <w:trPr>
          <w:trHeight w:val="20"/>
        </w:trPr>
        <w:tc>
          <w:tcPr>
            <w:tcW w:w="7020" w:type="dxa"/>
            <w:tcBorders>
              <w:top w:val="nil"/>
              <w:left w:val="nil"/>
              <w:bottom w:val="nil"/>
              <w:right w:val="nil"/>
            </w:tcBorders>
            <w:hideMark/>
          </w:tcPr>
          <w:p w14:paraId="394FE3E6" w14:textId="096685A1" w:rsidR="00BB231D" w:rsidRPr="006E541A" w:rsidRDefault="002D11B1" w:rsidP="006E541A">
            <w:pPr>
              <w:spacing w:after="0" w:line="240" w:lineRule="auto"/>
              <w:ind w:left="429"/>
              <w:rPr>
                <w:rFonts w:eastAsia="Arial Unicode MS" w:cstheme="minorHAnsi"/>
                <w:color w:val="000000"/>
                <w:sz w:val="18"/>
                <w:szCs w:val="18"/>
                <w:lang w:bidi="th-TH"/>
              </w:rPr>
            </w:pPr>
            <w:r w:rsidRPr="006E541A">
              <w:rPr>
                <w:rFonts w:eastAsia="Arial Unicode MS" w:cstheme="minorHAnsi"/>
                <w:color w:val="000000"/>
                <w:sz w:val="18"/>
                <w:lang w:bidi="th-TH"/>
              </w:rPr>
              <w:t>Addition</w:t>
            </w:r>
            <w:r w:rsidR="00714752" w:rsidRPr="006E541A">
              <w:rPr>
                <w:rFonts w:eastAsia="Arial Unicode MS" w:cstheme="minorHAnsi"/>
                <w:color w:val="000000"/>
                <w:sz w:val="18"/>
                <w:szCs w:val="18"/>
                <w:lang w:bidi="th-TH"/>
              </w:rPr>
              <w:t>s</w:t>
            </w:r>
          </w:p>
        </w:tc>
        <w:tc>
          <w:tcPr>
            <w:tcW w:w="2405" w:type="dxa"/>
            <w:tcBorders>
              <w:top w:val="nil"/>
              <w:left w:val="nil"/>
              <w:bottom w:val="nil"/>
              <w:right w:val="nil"/>
            </w:tcBorders>
          </w:tcPr>
          <w:p w14:paraId="48E6B19E" w14:textId="170F4990" w:rsidR="00BB231D" w:rsidRPr="006E541A" w:rsidRDefault="000A098E"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40,000</w:t>
            </w:r>
          </w:p>
        </w:tc>
      </w:tr>
      <w:tr w:rsidR="000A098E" w:rsidRPr="006E541A" w14:paraId="4B752BC3" w14:textId="77777777" w:rsidTr="000A098E">
        <w:trPr>
          <w:trHeight w:val="20"/>
        </w:trPr>
        <w:tc>
          <w:tcPr>
            <w:tcW w:w="7020" w:type="dxa"/>
            <w:tcBorders>
              <w:top w:val="nil"/>
              <w:left w:val="nil"/>
              <w:bottom w:val="nil"/>
              <w:right w:val="nil"/>
            </w:tcBorders>
          </w:tcPr>
          <w:p w14:paraId="078E692F" w14:textId="0DF7BD23" w:rsidR="000A098E" w:rsidRPr="006E541A" w:rsidRDefault="000A098E" w:rsidP="006E541A">
            <w:pPr>
              <w:spacing w:after="0" w:line="240" w:lineRule="auto"/>
              <w:ind w:left="429"/>
              <w:rPr>
                <w:rFonts w:eastAsia="Arial Unicode MS" w:cstheme="minorHAnsi"/>
                <w:color w:val="000000"/>
                <w:sz w:val="18"/>
                <w:szCs w:val="18"/>
                <w:lang w:bidi="th-TH"/>
              </w:rPr>
            </w:pPr>
            <w:r w:rsidRPr="006E541A">
              <w:rPr>
                <w:rFonts w:eastAsia="Arial Unicode MS" w:cstheme="minorHAnsi"/>
                <w:color w:val="000000"/>
                <w:sz w:val="18"/>
                <w:szCs w:val="18"/>
                <w:lang w:bidi="th-TH"/>
              </w:rPr>
              <w:t>Cash received from</w:t>
            </w:r>
            <w:r w:rsidR="00780A89" w:rsidRPr="006E541A">
              <w:rPr>
                <w:rFonts w:eastAsia="Arial Unicode MS" w:cstheme="minorHAnsi"/>
                <w:color w:val="000000"/>
                <w:sz w:val="18"/>
                <w:szCs w:val="18"/>
                <w:lang w:bidi="th-TH"/>
              </w:rPr>
              <w:t xml:space="preserve"> investment in non-marketable </w:t>
            </w:r>
            <w:r w:rsidR="00626A87" w:rsidRPr="006E541A">
              <w:rPr>
                <w:rFonts w:eastAsia="Arial Unicode MS" w:cstheme="minorHAnsi"/>
                <w:color w:val="000000"/>
                <w:sz w:val="18"/>
                <w:szCs w:val="18"/>
                <w:lang w:bidi="th-TH"/>
              </w:rPr>
              <w:t xml:space="preserve">debt </w:t>
            </w:r>
            <w:r w:rsidR="00780A89" w:rsidRPr="006E541A">
              <w:rPr>
                <w:rFonts w:eastAsia="Arial Unicode MS" w:cstheme="minorHAnsi"/>
                <w:color w:val="000000"/>
                <w:sz w:val="18"/>
                <w:szCs w:val="18"/>
                <w:lang w:bidi="th-TH"/>
              </w:rPr>
              <w:t>instruments</w:t>
            </w:r>
          </w:p>
        </w:tc>
        <w:tc>
          <w:tcPr>
            <w:tcW w:w="2405" w:type="dxa"/>
            <w:tcBorders>
              <w:top w:val="nil"/>
              <w:left w:val="nil"/>
              <w:bottom w:val="nil"/>
              <w:right w:val="nil"/>
            </w:tcBorders>
          </w:tcPr>
          <w:p w14:paraId="7D65F501" w14:textId="2D0DCE90" w:rsidR="000A098E" w:rsidRPr="006E541A" w:rsidRDefault="000A098E"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(3,885)</w:t>
            </w:r>
          </w:p>
        </w:tc>
      </w:tr>
      <w:tr w:rsidR="000A098E" w:rsidRPr="006E541A" w14:paraId="4CE6E3D6" w14:textId="77777777" w:rsidTr="000A098E">
        <w:trPr>
          <w:trHeight w:val="20"/>
        </w:trPr>
        <w:tc>
          <w:tcPr>
            <w:tcW w:w="7020" w:type="dxa"/>
            <w:tcBorders>
              <w:top w:val="nil"/>
              <w:left w:val="nil"/>
              <w:bottom w:val="nil"/>
              <w:right w:val="nil"/>
            </w:tcBorders>
          </w:tcPr>
          <w:p w14:paraId="10B4728A" w14:textId="57BADA90" w:rsidR="000A098E" w:rsidRPr="006E541A" w:rsidRDefault="000A098E" w:rsidP="006E541A">
            <w:pPr>
              <w:spacing w:after="0" w:line="240" w:lineRule="auto"/>
              <w:ind w:left="429"/>
              <w:rPr>
                <w:rFonts w:eastAsia="Arial Unicode MS" w:cstheme="minorHAnsi"/>
                <w:color w:val="000000"/>
                <w:sz w:val="18"/>
                <w:szCs w:val="18"/>
                <w:lang w:bidi="th-TH"/>
              </w:rPr>
            </w:pPr>
            <w:r w:rsidRPr="006E541A">
              <w:rPr>
                <w:rFonts w:eastAsia="Arial Unicode MS" w:cstheme="minorHAnsi"/>
                <w:color w:val="000000"/>
                <w:sz w:val="18"/>
                <w:szCs w:val="18"/>
                <w:lang w:bidi="th-TH"/>
              </w:rPr>
              <w:t>Impairment</w:t>
            </w:r>
          </w:p>
        </w:tc>
        <w:tc>
          <w:tcPr>
            <w:tcW w:w="2405" w:type="dxa"/>
            <w:tcBorders>
              <w:top w:val="nil"/>
              <w:left w:val="nil"/>
              <w:bottom w:val="nil"/>
              <w:right w:val="nil"/>
            </w:tcBorders>
          </w:tcPr>
          <w:p w14:paraId="759AC0E4" w14:textId="0B49DC06" w:rsidR="000A098E" w:rsidRPr="006E541A" w:rsidRDefault="000A098E"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(4,74</w:t>
            </w:r>
            <w:r w:rsidR="001C2DDB" w:rsidRPr="006E541A">
              <w:rPr>
                <w:rFonts w:eastAsia="Arial Unicode MS" w:cstheme="minorHAnsi"/>
                <w:color w:val="000000"/>
                <w:sz w:val="18"/>
                <w:szCs w:val="18"/>
                <w:lang w:val="en-GB" w:bidi="th-TH"/>
              </w:rPr>
              <w:t>5</w:t>
            </w:r>
            <w:r w:rsidRPr="006E541A">
              <w:rPr>
                <w:rFonts w:eastAsia="Arial Unicode MS" w:cstheme="minorHAnsi"/>
                <w:color w:val="000000"/>
                <w:sz w:val="18"/>
                <w:szCs w:val="18"/>
                <w:lang w:val="en-GB" w:bidi="th-TH"/>
              </w:rPr>
              <w:t>)</w:t>
            </w:r>
          </w:p>
        </w:tc>
      </w:tr>
      <w:tr w:rsidR="00BB231D" w:rsidRPr="006E541A" w14:paraId="577ECBFB" w14:textId="77777777" w:rsidTr="000A098E">
        <w:trPr>
          <w:trHeight w:val="20"/>
        </w:trPr>
        <w:tc>
          <w:tcPr>
            <w:tcW w:w="7020" w:type="dxa"/>
            <w:tcBorders>
              <w:top w:val="nil"/>
              <w:left w:val="nil"/>
              <w:bottom w:val="nil"/>
              <w:right w:val="nil"/>
            </w:tcBorders>
            <w:hideMark/>
          </w:tcPr>
          <w:p w14:paraId="7DB7B669" w14:textId="0A547909" w:rsidR="00BB231D" w:rsidRPr="006E541A" w:rsidRDefault="00BB231D" w:rsidP="006E541A">
            <w:pPr>
              <w:spacing w:after="0" w:line="240" w:lineRule="auto"/>
              <w:ind w:left="429"/>
              <w:rPr>
                <w:rFonts w:eastAsia="Arial Unicode MS" w:cstheme="minorHAnsi"/>
                <w:color w:val="000000"/>
                <w:sz w:val="18"/>
                <w:szCs w:val="18"/>
                <w:lang w:bidi="th-TH"/>
              </w:rPr>
            </w:pPr>
            <w:r w:rsidRPr="006E541A">
              <w:rPr>
                <w:rFonts w:eastAsia="Arial Unicode MS" w:cstheme="minorHAnsi"/>
                <w:color w:val="000000"/>
                <w:sz w:val="18"/>
                <w:szCs w:val="18"/>
                <w:lang w:bidi="th-TH"/>
              </w:rPr>
              <w:t>Change in fair value through other comprehensive income</w:t>
            </w:r>
          </w:p>
        </w:tc>
        <w:tc>
          <w:tcPr>
            <w:tcW w:w="2405" w:type="dxa"/>
            <w:tcBorders>
              <w:top w:val="nil"/>
              <w:left w:val="nil"/>
              <w:bottom w:val="single" w:sz="4" w:space="0" w:color="auto"/>
              <w:right w:val="nil"/>
            </w:tcBorders>
          </w:tcPr>
          <w:p w14:paraId="0BDDCFEF" w14:textId="016E3472" w:rsidR="00BB231D" w:rsidRPr="006E541A" w:rsidRDefault="00357FD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12,8</w:t>
            </w:r>
            <w:r w:rsidR="00D77646" w:rsidRPr="006E541A">
              <w:rPr>
                <w:rFonts w:eastAsia="Arial Unicode MS" w:cstheme="minorHAnsi"/>
                <w:color w:val="000000"/>
                <w:sz w:val="18"/>
                <w:szCs w:val="18"/>
                <w:lang w:val="en-GB" w:bidi="th-TH"/>
              </w:rPr>
              <w:t>2</w:t>
            </w:r>
            <w:r w:rsidR="001C2DDB" w:rsidRPr="006E541A">
              <w:rPr>
                <w:rFonts w:eastAsia="Arial Unicode MS" w:cstheme="minorHAnsi"/>
                <w:color w:val="000000"/>
                <w:sz w:val="18"/>
                <w:szCs w:val="18"/>
                <w:lang w:val="en-GB" w:bidi="th-TH"/>
              </w:rPr>
              <w:t>1</w:t>
            </w:r>
          </w:p>
        </w:tc>
      </w:tr>
      <w:tr w:rsidR="00BB231D" w:rsidRPr="006E541A" w14:paraId="49987011" w14:textId="77777777" w:rsidTr="00BB231D">
        <w:trPr>
          <w:trHeight w:val="20"/>
        </w:trPr>
        <w:tc>
          <w:tcPr>
            <w:tcW w:w="7020" w:type="dxa"/>
            <w:tcBorders>
              <w:top w:val="nil"/>
              <w:left w:val="nil"/>
              <w:bottom w:val="nil"/>
              <w:right w:val="nil"/>
            </w:tcBorders>
          </w:tcPr>
          <w:p w14:paraId="366432F4" w14:textId="77777777" w:rsidR="00BB231D" w:rsidRPr="006E541A" w:rsidRDefault="00BB231D" w:rsidP="006E541A">
            <w:pPr>
              <w:spacing w:after="0" w:line="240" w:lineRule="auto"/>
              <w:ind w:left="429"/>
              <w:rPr>
                <w:rFonts w:eastAsia="Arial Unicode MS" w:cstheme="minorHAnsi"/>
                <w:color w:val="000000"/>
                <w:sz w:val="18"/>
                <w:szCs w:val="18"/>
                <w:lang w:val="en-GB" w:bidi="th-TH"/>
              </w:rPr>
            </w:pPr>
          </w:p>
        </w:tc>
        <w:tc>
          <w:tcPr>
            <w:tcW w:w="2405" w:type="dxa"/>
            <w:tcBorders>
              <w:top w:val="single" w:sz="4" w:space="0" w:color="auto"/>
              <w:left w:val="nil"/>
              <w:bottom w:val="nil"/>
              <w:right w:val="nil"/>
            </w:tcBorders>
            <w:vAlign w:val="bottom"/>
          </w:tcPr>
          <w:p w14:paraId="3D037B28" w14:textId="77777777" w:rsidR="00BB231D" w:rsidRPr="006E541A" w:rsidRDefault="00BB231D" w:rsidP="006E541A">
            <w:pPr>
              <w:spacing w:after="0" w:line="240" w:lineRule="auto"/>
              <w:ind w:right="-72"/>
              <w:jc w:val="right"/>
              <w:rPr>
                <w:rFonts w:eastAsia="Arial Unicode MS" w:cstheme="minorHAnsi"/>
                <w:color w:val="000000"/>
                <w:sz w:val="18"/>
                <w:szCs w:val="18"/>
                <w:lang w:val="en-GB" w:bidi="th-TH"/>
              </w:rPr>
            </w:pPr>
          </w:p>
        </w:tc>
      </w:tr>
      <w:tr w:rsidR="00BB231D" w:rsidRPr="006E541A" w14:paraId="7581A98B" w14:textId="77777777" w:rsidTr="00BB231D">
        <w:trPr>
          <w:trHeight w:val="20"/>
        </w:trPr>
        <w:tc>
          <w:tcPr>
            <w:tcW w:w="7020" w:type="dxa"/>
            <w:tcBorders>
              <w:top w:val="nil"/>
              <w:left w:val="nil"/>
              <w:bottom w:val="nil"/>
              <w:right w:val="nil"/>
            </w:tcBorders>
            <w:hideMark/>
          </w:tcPr>
          <w:p w14:paraId="78102167" w14:textId="77777777" w:rsidR="00BB231D" w:rsidRPr="006E541A" w:rsidRDefault="00BB231D" w:rsidP="006E541A">
            <w:pPr>
              <w:spacing w:after="0" w:line="240" w:lineRule="auto"/>
              <w:ind w:left="429"/>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Closing net book value</w:t>
            </w:r>
          </w:p>
        </w:tc>
        <w:tc>
          <w:tcPr>
            <w:tcW w:w="2405" w:type="dxa"/>
            <w:tcBorders>
              <w:top w:val="nil"/>
              <w:left w:val="nil"/>
              <w:bottom w:val="single" w:sz="4" w:space="0" w:color="auto"/>
              <w:right w:val="nil"/>
            </w:tcBorders>
            <w:vAlign w:val="bottom"/>
          </w:tcPr>
          <w:p w14:paraId="1DDE5578" w14:textId="7AED3A7A" w:rsidR="00BB231D" w:rsidRPr="006E541A" w:rsidRDefault="00357FD2"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182,202</w:t>
            </w:r>
          </w:p>
        </w:tc>
      </w:tr>
    </w:tbl>
    <w:p w14:paraId="0A52283E" w14:textId="77777777" w:rsidR="00BB231D" w:rsidRPr="006E541A" w:rsidRDefault="00BB231D" w:rsidP="006E541A">
      <w:pPr>
        <w:keepNext/>
        <w:keepLines/>
        <w:spacing w:after="0" w:line="240" w:lineRule="auto"/>
        <w:outlineLvl w:val="1"/>
        <w:rPr>
          <w:rFonts w:eastAsia="Arial Unicode MS" w:cstheme="minorHAnsi"/>
          <w:i/>
          <w:iCs/>
          <w:color w:val="000000"/>
          <w:sz w:val="18"/>
          <w:szCs w:val="18"/>
          <w:cs/>
          <w:lang w:val="en-GB" w:bidi="th-TH"/>
        </w:rPr>
      </w:pPr>
    </w:p>
    <w:p w14:paraId="0CDE97FC" w14:textId="595B3BC3" w:rsidR="00BB231D" w:rsidRPr="006E541A" w:rsidRDefault="00BB231D" w:rsidP="006E541A">
      <w:pPr>
        <w:spacing w:after="0" w:line="240" w:lineRule="auto"/>
        <w:ind w:left="540"/>
        <w:jc w:val="both"/>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The following table summarises the quantitative information about the significant unobservable inputs used in level 3 fair value measurement</w:t>
      </w:r>
      <w:r w:rsidR="008536E7" w:rsidRPr="006E541A">
        <w:rPr>
          <w:rFonts w:eastAsia="Times New Roman" w:cstheme="minorHAnsi"/>
          <w:color w:val="000000"/>
          <w:sz w:val="18"/>
          <w:szCs w:val="18"/>
          <w:lang w:val="en-GB" w:bidi="th-TH"/>
        </w:rPr>
        <w:t xml:space="preserve"> and relationship of observable of fair value.</w:t>
      </w:r>
    </w:p>
    <w:p w14:paraId="527960A2" w14:textId="77777777" w:rsidR="00BB231D" w:rsidRPr="006E541A" w:rsidRDefault="00BB231D" w:rsidP="006E541A">
      <w:pPr>
        <w:keepNext/>
        <w:keepLines/>
        <w:spacing w:after="0" w:line="240" w:lineRule="auto"/>
        <w:ind w:left="540"/>
        <w:outlineLvl w:val="1"/>
        <w:rPr>
          <w:rFonts w:eastAsia="Arial Unicode MS" w:cstheme="minorHAnsi"/>
          <w:i/>
          <w:iCs/>
          <w:color w:val="000000"/>
          <w:sz w:val="18"/>
          <w:szCs w:val="18"/>
          <w:lang w:val="en-GB" w:bidi="th-TH"/>
        </w:rPr>
      </w:pPr>
    </w:p>
    <w:tbl>
      <w:tblPr>
        <w:tblW w:w="8835" w:type="dxa"/>
        <w:tblInd w:w="612" w:type="dxa"/>
        <w:tblLayout w:type="fixed"/>
        <w:tblLook w:val="04A0" w:firstRow="1" w:lastRow="0" w:firstColumn="1" w:lastColumn="0" w:noHBand="0" w:noVBand="1"/>
      </w:tblPr>
      <w:tblGrid>
        <w:gridCol w:w="3359"/>
        <w:gridCol w:w="1369"/>
        <w:gridCol w:w="1369"/>
        <w:gridCol w:w="1369"/>
        <w:gridCol w:w="1369"/>
      </w:tblGrid>
      <w:tr w:rsidR="00BB231D" w:rsidRPr="006E541A" w14:paraId="20B39D42" w14:textId="77777777" w:rsidTr="00190CB0">
        <w:tc>
          <w:tcPr>
            <w:tcW w:w="3359" w:type="dxa"/>
            <w:vAlign w:val="center"/>
          </w:tcPr>
          <w:p w14:paraId="157D08A3" w14:textId="77777777" w:rsidR="00BB231D" w:rsidRPr="006E541A" w:rsidRDefault="00BB231D" w:rsidP="006E541A">
            <w:pPr>
              <w:spacing w:after="0" w:line="240" w:lineRule="auto"/>
              <w:ind w:left="-72"/>
              <w:jc w:val="both"/>
              <w:rPr>
                <w:rFonts w:eastAsia="Arial Unicode MS" w:cstheme="minorHAnsi"/>
                <w:color w:val="000000"/>
                <w:sz w:val="18"/>
                <w:szCs w:val="18"/>
                <w:lang w:eastAsia="th-TH" w:bidi="th-TH"/>
              </w:rPr>
            </w:pPr>
          </w:p>
        </w:tc>
        <w:tc>
          <w:tcPr>
            <w:tcW w:w="5476" w:type="dxa"/>
            <w:gridSpan w:val="4"/>
            <w:tcBorders>
              <w:top w:val="nil"/>
              <w:left w:val="nil"/>
              <w:bottom w:val="single" w:sz="4" w:space="0" w:color="auto"/>
              <w:right w:val="nil"/>
            </w:tcBorders>
            <w:hideMark/>
          </w:tcPr>
          <w:p w14:paraId="78C10A43" w14:textId="77777777" w:rsidR="00BB231D" w:rsidRPr="006E541A" w:rsidRDefault="00BB231D" w:rsidP="006E541A">
            <w:pPr>
              <w:spacing w:after="0" w:line="240" w:lineRule="auto"/>
              <w:ind w:left="-40" w:right="-72"/>
              <w:jc w:val="center"/>
              <w:rPr>
                <w:rFonts w:eastAsia="Cordia New" w:cstheme="minorHAnsi"/>
                <w:b/>
                <w:bCs/>
                <w:color w:val="000000"/>
                <w:sz w:val="18"/>
                <w:szCs w:val="18"/>
                <w:rtl/>
                <w:cs/>
                <w:lang w:eastAsia="th-TH" w:bidi="th-TH"/>
              </w:rPr>
            </w:pPr>
            <w:r w:rsidRPr="006E541A">
              <w:rPr>
                <w:rFonts w:eastAsia="Cordia New" w:cstheme="minorHAnsi"/>
                <w:b/>
                <w:bCs/>
                <w:color w:val="000000"/>
                <w:sz w:val="18"/>
                <w:szCs w:val="18"/>
                <w:lang w:eastAsia="th-TH" w:bidi="th-TH"/>
              </w:rPr>
              <w:t>Consolidated and separate financial statements</w:t>
            </w:r>
          </w:p>
        </w:tc>
      </w:tr>
      <w:tr w:rsidR="00BB231D" w:rsidRPr="006E541A" w14:paraId="7D064C24" w14:textId="77777777" w:rsidTr="00190CB0">
        <w:tc>
          <w:tcPr>
            <w:tcW w:w="3359" w:type="dxa"/>
          </w:tcPr>
          <w:p w14:paraId="25A4BCA1" w14:textId="77777777" w:rsidR="00BB231D" w:rsidRPr="006E541A" w:rsidRDefault="00BB231D" w:rsidP="006E541A">
            <w:pPr>
              <w:spacing w:after="0" w:line="240" w:lineRule="auto"/>
              <w:ind w:left="-101"/>
              <w:rPr>
                <w:rFonts w:eastAsia="Arial Unicode MS" w:cstheme="minorHAnsi"/>
                <w:color w:val="000000"/>
                <w:sz w:val="18"/>
                <w:szCs w:val="18"/>
                <w:lang w:eastAsia="th-TH" w:bidi="th-TH"/>
              </w:rPr>
            </w:pPr>
          </w:p>
        </w:tc>
        <w:tc>
          <w:tcPr>
            <w:tcW w:w="1369" w:type="dxa"/>
            <w:tcBorders>
              <w:top w:val="single" w:sz="4" w:space="0" w:color="auto"/>
              <w:left w:val="nil"/>
              <w:bottom w:val="nil"/>
              <w:right w:val="nil"/>
            </w:tcBorders>
          </w:tcPr>
          <w:p w14:paraId="3BE52330" w14:textId="77777777" w:rsidR="00BB231D" w:rsidRPr="006E541A" w:rsidRDefault="00BB231D" w:rsidP="006E541A">
            <w:pPr>
              <w:spacing w:after="0" w:line="240" w:lineRule="auto"/>
              <w:ind w:left="-40" w:right="-72"/>
              <w:jc w:val="center"/>
              <w:rPr>
                <w:rFonts w:eastAsia="Cordia New" w:cstheme="minorHAnsi"/>
                <w:b/>
                <w:bCs/>
                <w:color w:val="000000"/>
                <w:sz w:val="18"/>
                <w:szCs w:val="18"/>
                <w:rtl/>
                <w:cs/>
                <w:lang w:eastAsia="th-TH" w:bidi="th-TH"/>
              </w:rPr>
            </w:pPr>
          </w:p>
        </w:tc>
        <w:tc>
          <w:tcPr>
            <w:tcW w:w="1369" w:type="dxa"/>
            <w:tcBorders>
              <w:top w:val="single" w:sz="4" w:space="0" w:color="auto"/>
              <w:left w:val="nil"/>
              <w:bottom w:val="nil"/>
              <w:right w:val="nil"/>
            </w:tcBorders>
          </w:tcPr>
          <w:p w14:paraId="6083B2D7" w14:textId="77777777" w:rsidR="00BB231D" w:rsidRPr="006E541A" w:rsidRDefault="00BB231D" w:rsidP="006E541A">
            <w:pPr>
              <w:spacing w:after="0" w:line="240" w:lineRule="auto"/>
              <w:ind w:left="-40" w:right="-72"/>
              <w:jc w:val="center"/>
              <w:rPr>
                <w:rFonts w:eastAsia="Cordia New" w:cstheme="minorHAnsi"/>
                <w:b/>
                <w:bCs/>
                <w:color w:val="000000"/>
                <w:sz w:val="18"/>
                <w:szCs w:val="18"/>
                <w:lang w:eastAsia="th-TH" w:bidi="th-TH"/>
              </w:rPr>
            </w:pPr>
          </w:p>
        </w:tc>
        <w:tc>
          <w:tcPr>
            <w:tcW w:w="2738" w:type="dxa"/>
            <w:gridSpan w:val="2"/>
            <w:tcBorders>
              <w:top w:val="single" w:sz="4" w:space="0" w:color="auto"/>
              <w:left w:val="nil"/>
              <w:bottom w:val="single" w:sz="4" w:space="0" w:color="auto"/>
              <w:right w:val="nil"/>
            </w:tcBorders>
            <w:hideMark/>
          </w:tcPr>
          <w:p w14:paraId="3770CA1B" w14:textId="77777777" w:rsidR="00BB231D" w:rsidRPr="006E541A" w:rsidRDefault="00BB231D" w:rsidP="006E541A">
            <w:pPr>
              <w:spacing w:after="0" w:line="240" w:lineRule="auto"/>
              <w:ind w:left="-40" w:right="-72"/>
              <w:jc w:val="center"/>
              <w:rPr>
                <w:rFonts w:eastAsia="Cordia New" w:cstheme="minorHAnsi"/>
                <w:b/>
                <w:bCs/>
                <w:color w:val="000000"/>
                <w:sz w:val="18"/>
                <w:szCs w:val="18"/>
                <w:lang w:eastAsia="th-TH" w:bidi="th-TH"/>
              </w:rPr>
            </w:pPr>
            <w:r w:rsidRPr="006E541A">
              <w:rPr>
                <w:rFonts w:eastAsia="Cordia New" w:cstheme="minorHAnsi"/>
                <w:b/>
                <w:bCs/>
                <w:color w:val="000000"/>
                <w:sz w:val="18"/>
                <w:szCs w:val="18"/>
                <w:lang w:eastAsia="th-TH" w:bidi="th-TH"/>
              </w:rPr>
              <w:t>Change in fair value</w:t>
            </w:r>
          </w:p>
        </w:tc>
      </w:tr>
      <w:tr w:rsidR="00BB231D" w:rsidRPr="006E541A" w14:paraId="0CAFC868" w14:textId="77777777" w:rsidTr="00190CB0">
        <w:tc>
          <w:tcPr>
            <w:tcW w:w="3359" w:type="dxa"/>
          </w:tcPr>
          <w:p w14:paraId="75A3F537" w14:textId="77777777" w:rsidR="00BB231D" w:rsidRPr="006E541A" w:rsidRDefault="00BB231D" w:rsidP="006E541A">
            <w:pPr>
              <w:spacing w:after="0" w:line="240" w:lineRule="auto"/>
              <w:ind w:left="-72"/>
              <w:jc w:val="both"/>
              <w:rPr>
                <w:rFonts w:eastAsia="Arial Unicode MS" w:cstheme="minorHAnsi"/>
                <w:color w:val="000000"/>
                <w:sz w:val="18"/>
                <w:szCs w:val="18"/>
                <w:lang w:eastAsia="th-TH" w:bidi="th-TH"/>
              </w:rPr>
            </w:pPr>
          </w:p>
        </w:tc>
        <w:tc>
          <w:tcPr>
            <w:tcW w:w="1369" w:type="dxa"/>
            <w:tcBorders>
              <w:top w:val="nil"/>
              <w:left w:val="nil"/>
              <w:bottom w:val="single" w:sz="4" w:space="0" w:color="auto"/>
              <w:right w:val="nil"/>
            </w:tcBorders>
          </w:tcPr>
          <w:p w14:paraId="2E032DCD" w14:textId="77777777" w:rsidR="00BB231D" w:rsidRPr="006E541A" w:rsidRDefault="00BB231D" w:rsidP="006E541A">
            <w:pPr>
              <w:spacing w:after="0" w:line="240" w:lineRule="auto"/>
              <w:ind w:left="-40" w:right="-72"/>
              <w:jc w:val="center"/>
              <w:rPr>
                <w:rFonts w:eastAsia="Arial Unicode MS" w:cstheme="minorHAnsi"/>
                <w:b/>
                <w:bCs/>
                <w:color w:val="000000"/>
                <w:sz w:val="18"/>
                <w:szCs w:val="18"/>
                <w:rtl/>
                <w:cs/>
                <w:lang w:eastAsia="th-TH" w:bidi="th-TH"/>
              </w:rPr>
            </w:pPr>
          </w:p>
          <w:p w14:paraId="4B00DDD3" w14:textId="77777777" w:rsidR="00BB231D" w:rsidRPr="006E541A" w:rsidRDefault="00BB231D" w:rsidP="006E541A">
            <w:pPr>
              <w:spacing w:after="0" w:line="240" w:lineRule="auto"/>
              <w:ind w:left="-40" w:right="-72"/>
              <w:jc w:val="center"/>
              <w:rPr>
                <w:rFonts w:eastAsia="Arial Unicode MS" w:cstheme="minorHAnsi"/>
                <w:b/>
                <w:bCs/>
                <w:color w:val="000000"/>
                <w:sz w:val="18"/>
                <w:szCs w:val="18"/>
                <w:lang w:eastAsia="th-TH" w:bidi="th-TH"/>
              </w:rPr>
            </w:pPr>
            <w:r w:rsidRPr="006E541A">
              <w:rPr>
                <w:rFonts w:eastAsia="Arial Unicode MS" w:cstheme="minorHAnsi"/>
                <w:b/>
                <w:bCs/>
                <w:color w:val="000000"/>
                <w:sz w:val="18"/>
                <w:szCs w:val="18"/>
                <w:lang w:eastAsia="th-TH" w:bidi="th-TH"/>
              </w:rPr>
              <w:t>Unobservable inputs</w:t>
            </w:r>
          </w:p>
        </w:tc>
        <w:tc>
          <w:tcPr>
            <w:tcW w:w="1369" w:type="dxa"/>
            <w:tcBorders>
              <w:top w:val="nil"/>
              <w:left w:val="nil"/>
              <w:bottom w:val="single" w:sz="4" w:space="0" w:color="auto"/>
              <w:right w:val="nil"/>
            </w:tcBorders>
          </w:tcPr>
          <w:p w14:paraId="7B4AC502" w14:textId="77777777" w:rsidR="00BB231D" w:rsidRPr="006E541A" w:rsidRDefault="00BB231D" w:rsidP="006E541A">
            <w:pPr>
              <w:spacing w:after="0" w:line="240" w:lineRule="auto"/>
              <w:ind w:left="-40" w:right="-72"/>
              <w:jc w:val="center"/>
              <w:rPr>
                <w:rFonts w:eastAsia="Arial Unicode MS" w:cstheme="minorHAnsi"/>
                <w:b/>
                <w:bCs/>
                <w:color w:val="000000"/>
                <w:sz w:val="18"/>
                <w:szCs w:val="18"/>
                <w:lang w:eastAsia="th-TH" w:bidi="th-TH"/>
              </w:rPr>
            </w:pPr>
          </w:p>
          <w:p w14:paraId="7E74EA5D" w14:textId="77777777" w:rsidR="00BB231D" w:rsidRPr="006E541A" w:rsidRDefault="00BB231D" w:rsidP="006E541A">
            <w:pPr>
              <w:spacing w:after="0" w:line="240" w:lineRule="auto"/>
              <w:ind w:left="-40" w:right="-72"/>
              <w:jc w:val="center"/>
              <w:rPr>
                <w:rFonts w:eastAsia="Arial Unicode MS" w:cstheme="minorHAnsi"/>
                <w:b/>
                <w:bCs/>
                <w:color w:val="000000"/>
                <w:sz w:val="18"/>
                <w:szCs w:val="18"/>
                <w:lang w:eastAsia="th-TH" w:bidi="th-TH"/>
              </w:rPr>
            </w:pPr>
          </w:p>
          <w:p w14:paraId="664FEFBD" w14:textId="77777777" w:rsidR="00BB231D" w:rsidRPr="006E541A" w:rsidRDefault="00BB231D" w:rsidP="006E541A">
            <w:pPr>
              <w:spacing w:after="0" w:line="240" w:lineRule="auto"/>
              <w:ind w:left="-40" w:right="-72"/>
              <w:jc w:val="center"/>
              <w:rPr>
                <w:rFonts w:eastAsia="Arial Unicode MS" w:cstheme="minorHAnsi"/>
                <w:b/>
                <w:bCs/>
                <w:color w:val="000000"/>
                <w:sz w:val="18"/>
                <w:szCs w:val="18"/>
                <w:lang w:eastAsia="th-TH" w:bidi="th-TH"/>
              </w:rPr>
            </w:pPr>
            <w:r w:rsidRPr="006E541A">
              <w:rPr>
                <w:rFonts w:eastAsia="Arial Unicode MS" w:cstheme="minorHAnsi"/>
                <w:b/>
                <w:bCs/>
                <w:color w:val="000000"/>
                <w:sz w:val="18"/>
                <w:szCs w:val="18"/>
                <w:lang w:eastAsia="th-TH" w:bidi="th-TH"/>
              </w:rPr>
              <w:t>Movement</w:t>
            </w:r>
          </w:p>
        </w:tc>
        <w:tc>
          <w:tcPr>
            <w:tcW w:w="1369" w:type="dxa"/>
            <w:tcBorders>
              <w:top w:val="single" w:sz="4" w:space="0" w:color="auto"/>
              <w:left w:val="nil"/>
              <w:bottom w:val="single" w:sz="4" w:space="0" w:color="auto"/>
              <w:right w:val="nil"/>
            </w:tcBorders>
            <w:hideMark/>
          </w:tcPr>
          <w:p w14:paraId="23AD0C8A" w14:textId="77777777" w:rsidR="00BB231D" w:rsidRPr="006E541A" w:rsidRDefault="00BB231D" w:rsidP="006E541A">
            <w:pPr>
              <w:spacing w:after="0" w:line="240" w:lineRule="auto"/>
              <w:ind w:left="-40"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Increase in assumptions</w:t>
            </w:r>
          </w:p>
          <w:p w14:paraId="40C6CCAB" w14:textId="77777777" w:rsidR="00BB231D" w:rsidRPr="006E541A" w:rsidRDefault="00BB231D" w:rsidP="006E541A">
            <w:pPr>
              <w:spacing w:after="0" w:line="240" w:lineRule="auto"/>
              <w:ind w:left="-40" w:right="-72"/>
              <w:jc w:val="right"/>
              <w:rPr>
                <w:rFonts w:eastAsia="Arial Unicode MS" w:cstheme="minorHAnsi"/>
                <w:b/>
                <w:bCs/>
                <w:color w:val="000000"/>
                <w:sz w:val="18"/>
                <w:szCs w:val="18"/>
                <w:lang w:eastAsia="th-TH" w:bidi="th-TH"/>
              </w:rPr>
            </w:pPr>
            <w:r w:rsidRPr="006E541A">
              <w:rPr>
                <w:rFonts w:eastAsia="Arial Unicode MS" w:cstheme="minorHAnsi"/>
                <w:b/>
                <w:bCs/>
                <w:color w:val="000000"/>
                <w:sz w:val="18"/>
                <w:szCs w:val="18"/>
                <w:lang w:val="en-GB" w:bidi="th-TH"/>
              </w:rPr>
              <w:t>Baht’000</w:t>
            </w:r>
          </w:p>
        </w:tc>
        <w:tc>
          <w:tcPr>
            <w:tcW w:w="1369" w:type="dxa"/>
            <w:tcBorders>
              <w:top w:val="single" w:sz="4" w:space="0" w:color="auto"/>
              <w:left w:val="nil"/>
              <w:bottom w:val="single" w:sz="4" w:space="0" w:color="auto"/>
              <w:right w:val="nil"/>
            </w:tcBorders>
            <w:hideMark/>
          </w:tcPr>
          <w:p w14:paraId="25A6A15A" w14:textId="77777777" w:rsidR="00BB231D" w:rsidRPr="006E541A" w:rsidRDefault="00BB231D" w:rsidP="006E541A">
            <w:pPr>
              <w:spacing w:after="0" w:line="240" w:lineRule="auto"/>
              <w:ind w:left="-40"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Decrease in assumptions</w:t>
            </w:r>
          </w:p>
          <w:p w14:paraId="0488BC63" w14:textId="77777777" w:rsidR="00BB231D" w:rsidRPr="006E541A" w:rsidRDefault="00BB231D" w:rsidP="006E541A">
            <w:pPr>
              <w:spacing w:after="0" w:line="240" w:lineRule="auto"/>
              <w:ind w:left="-40" w:right="-72"/>
              <w:jc w:val="right"/>
              <w:rPr>
                <w:rFonts w:eastAsia="Arial Unicode MS" w:cstheme="minorHAnsi"/>
                <w:b/>
                <w:bCs/>
                <w:color w:val="000000"/>
                <w:sz w:val="18"/>
                <w:szCs w:val="18"/>
                <w:lang w:eastAsia="th-TH" w:bidi="th-TH"/>
              </w:rPr>
            </w:pPr>
            <w:r w:rsidRPr="006E541A">
              <w:rPr>
                <w:rFonts w:eastAsia="Arial Unicode MS" w:cstheme="minorHAnsi"/>
                <w:b/>
                <w:bCs/>
                <w:color w:val="000000"/>
                <w:sz w:val="18"/>
                <w:szCs w:val="18"/>
                <w:lang w:val="en-GB" w:bidi="th-TH"/>
              </w:rPr>
              <w:t>Baht’000</w:t>
            </w:r>
          </w:p>
        </w:tc>
      </w:tr>
      <w:tr w:rsidR="00BB231D" w:rsidRPr="006E541A" w14:paraId="0E07F547" w14:textId="77777777" w:rsidTr="00190CB0">
        <w:trPr>
          <w:trHeight w:val="70"/>
        </w:trPr>
        <w:tc>
          <w:tcPr>
            <w:tcW w:w="3359" w:type="dxa"/>
          </w:tcPr>
          <w:p w14:paraId="4EA7F83A" w14:textId="77777777" w:rsidR="00BB231D" w:rsidRPr="006E541A" w:rsidRDefault="00BB231D" w:rsidP="006E541A">
            <w:pPr>
              <w:spacing w:after="0" w:line="240" w:lineRule="auto"/>
              <w:ind w:left="-72"/>
              <w:jc w:val="both"/>
              <w:rPr>
                <w:rFonts w:eastAsia="Arial Unicode MS" w:cstheme="minorHAnsi"/>
                <w:color w:val="000000"/>
                <w:sz w:val="18"/>
                <w:szCs w:val="18"/>
                <w:lang w:eastAsia="th-TH" w:bidi="th-TH"/>
              </w:rPr>
            </w:pPr>
          </w:p>
        </w:tc>
        <w:tc>
          <w:tcPr>
            <w:tcW w:w="1369" w:type="dxa"/>
            <w:tcBorders>
              <w:top w:val="single" w:sz="4" w:space="0" w:color="auto"/>
              <w:left w:val="nil"/>
              <w:bottom w:val="nil"/>
              <w:right w:val="nil"/>
            </w:tcBorders>
            <w:vAlign w:val="bottom"/>
          </w:tcPr>
          <w:p w14:paraId="1CEA96A0" w14:textId="77777777" w:rsidR="00BB231D" w:rsidRPr="006E541A" w:rsidRDefault="00BB231D" w:rsidP="006E541A">
            <w:pPr>
              <w:spacing w:after="0" w:line="240" w:lineRule="auto"/>
              <w:ind w:right="-72"/>
              <w:jc w:val="right"/>
              <w:rPr>
                <w:rFonts w:eastAsia="Arial Unicode MS" w:cstheme="minorHAnsi"/>
                <w:color w:val="000000"/>
                <w:sz w:val="18"/>
                <w:szCs w:val="18"/>
                <w:lang w:eastAsia="th-TH" w:bidi="th-TH"/>
              </w:rPr>
            </w:pPr>
          </w:p>
        </w:tc>
        <w:tc>
          <w:tcPr>
            <w:tcW w:w="1369" w:type="dxa"/>
            <w:tcBorders>
              <w:top w:val="single" w:sz="4" w:space="0" w:color="auto"/>
              <w:left w:val="nil"/>
              <w:bottom w:val="nil"/>
              <w:right w:val="nil"/>
            </w:tcBorders>
            <w:vAlign w:val="bottom"/>
          </w:tcPr>
          <w:p w14:paraId="6EA12B86" w14:textId="77777777" w:rsidR="00BB231D" w:rsidRPr="006E541A" w:rsidRDefault="00BB231D" w:rsidP="006E541A">
            <w:pPr>
              <w:spacing w:after="0" w:line="240" w:lineRule="auto"/>
              <w:ind w:right="-72"/>
              <w:jc w:val="right"/>
              <w:rPr>
                <w:rFonts w:eastAsia="Arial Unicode MS" w:cstheme="minorHAnsi"/>
                <w:color w:val="000000"/>
                <w:sz w:val="18"/>
                <w:szCs w:val="18"/>
                <w:lang w:eastAsia="th-TH" w:bidi="th-TH"/>
              </w:rPr>
            </w:pPr>
          </w:p>
        </w:tc>
        <w:tc>
          <w:tcPr>
            <w:tcW w:w="1369" w:type="dxa"/>
            <w:tcBorders>
              <w:top w:val="single" w:sz="4" w:space="0" w:color="auto"/>
              <w:left w:val="nil"/>
              <w:bottom w:val="nil"/>
              <w:right w:val="nil"/>
            </w:tcBorders>
            <w:vAlign w:val="bottom"/>
          </w:tcPr>
          <w:p w14:paraId="380FA4BF" w14:textId="77777777" w:rsidR="00BB231D" w:rsidRPr="006E541A" w:rsidRDefault="00BB231D" w:rsidP="006E541A">
            <w:pPr>
              <w:spacing w:after="0" w:line="240" w:lineRule="auto"/>
              <w:ind w:right="-72"/>
              <w:jc w:val="right"/>
              <w:rPr>
                <w:rFonts w:eastAsia="Arial Unicode MS" w:cstheme="minorHAnsi"/>
                <w:color w:val="000000"/>
                <w:sz w:val="18"/>
                <w:szCs w:val="18"/>
                <w:lang w:eastAsia="th-TH" w:bidi="th-TH"/>
              </w:rPr>
            </w:pPr>
          </w:p>
        </w:tc>
        <w:tc>
          <w:tcPr>
            <w:tcW w:w="1369" w:type="dxa"/>
            <w:tcBorders>
              <w:top w:val="single" w:sz="4" w:space="0" w:color="auto"/>
              <w:left w:val="nil"/>
              <w:bottom w:val="nil"/>
              <w:right w:val="nil"/>
            </w:tcBorders>
          </w:tcPr>
          <w:p w14:paraId="4B3010F9" w14:textId="77777777" w:rsidR="00BB231D" w:rsidRPr="006E541A" w:rsidRDefault="00BB231D" w:rsidP="006E541A">
            <w:pPr>
              <w:spacing w:after="0" w:line="240" w:lineRule="auto"/>
              <w:ind w:right="-72"/>
              <w:jc w:val="right"/>
              <w:rPr>
                <w:rFonts w:eastAsia="Arial Unicode MS" w:cstheme="minorHAnsi"/>
                <w:color w:val="000000"/>
                <w:sz w:val="18"/>
                <w:szCs w:val="18"/>
                <w:lang w:eastAsia="th-TH" w:bidi="th-TH"/>
              </w:rPr>
            </w:pPr>
          </w:p>
        </w:tc>
      </w:tr>
      <w:tr w:rsidR="00190CB0" w:rsidRPr="006E541A" w14:paraId="6905EF51" w14:textId="77777777" w:rsidTr="00190CB0">
        <w:trPr>
          <w:trHeight w:val="144"/>
        </w:trPr>
        <w:tc>
          <w:tcPr>
            <w:tcW w:w="3359" w:type="dxa"/>
            <w:hideMark/>
          </w:tcPr>
          <w:p w14:paraId="62596FF2" w14:textId="77777777" w:rsidR="00190CB0" w:rsidRPr="006E541A" w:rsidRDefault="00190CB0" w:rsidP="006E541A">
            <w:pPr>
              <w:tabs>
                <w:tab w:val="left" w:pos="1425"/>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Growth rate</w:t>
            </w:r>
          </w:p>
        </w:tc>
        <w:tc>
          <w:tcPr>
            <w:tcW w:w="1369" w:type="dxa"/>
            <w:hideMark/>
          </w:tcPr>
          <w:p w14:paraId="1C2877E0" w14:textId="77777777" w:rsidR="00190CB0" w:rsidRPr="006E541A" w:rsidRDefault="00190CB0"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3%</w:t>
            </w:r>
          </w:p>
        </w:tc>
        <w:tc>
          <w:tcPr>
            <w:tcW w:w="1369" w:type="dxa"/>
            <w:hideMark/>
          </w:tcPr>
          <w:p w14:paraId="578B8180" w14:textId="77777777" w:rsidR="00190CB0" w:rsidRPr="006E541A" w:rsidRDefault="00190CB0"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w:t>
            </w:r>
          </w:p>
        </w:tc>
        <w:tc>
          <w:tcPr>
            <w:tcW w:w="1369" w:type="dxa"/>
            <w:vAlign w:val="bottom"/>
          </w:tcPr>
          <w:p w14:paraId="1DF3DD06" w14:textId="35714636" w:rsidR="00190CB0" w:rsidRPr="006E541A" w:rsidRDefault="00190CB0"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4,961</w:t>
            </w:r>
          </w:p>
        </w:tc>
        <w:tc>
          <w:tcPr>
            <w:tcW w:w="1369" w:type="dxa"/>
            <w:vAlign w:val="bottom"/>
          </w:tcPr>
          <w:p w14:paraId="2F72FAA2" w14:textId="559F5B69" w:rsidR="00190CB0" w:rsidRPr="006E541A" w:rsidRDefault="00190CB0"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(4,341)</w:t>
            </w:r>
          </w:p>
        </w:tc>
      </w:tr>
      <w:tr w:rsidR="00190CB0" w:rsidRPr="006E541A" w14:paraId="41E6C495" w14:textId="77777777" w:rsidTr="00190CB0">
        <w:trPr>
          <w:trHeight w:val="144"/>
        </w:trPr>
        <w:tc>
          <w:tcPr>
            <w:tcW w:w="3359" w:type="dxa"/>
            <w:hideMark/>
          </w:tcPr>
          <w:p w14:paraId="23BAE7CB" w14:textId="77777777" w:rsidR="00190CB0" w:rsidRPr="006E541A" w:rsidRDefault="00190CB0" w:rsidP="006E541A">
            <w:pPr>
              <w:tabs>
                <w:tab w:val="left" w:pos="1425"/>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Risk-adjusted discount rate</w:t>
            </w:r>
          </w:p>
        </w:tc>
        <w:tc>
          <w:tcPr>
            <w:tcW w:w="1369" w:type="dxa"/>
            <w:hideMark/>
          </w:tcPr>
          <w:p w14:paraId="545B29C4" w14:textId="253CEA80" w:rsidR="00190CB0" w:rsidRPr="006E541A" w:rsidRDefault="00190CB0"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 xml:space="preserve"> 1</w:t>
            </w:r>
            <w:r w:rsidR="004E2986" w:rsidRPr="006E541A">
              <w:rPr>
                <w:rFonts w:eastAsia="Arial Unicode MS" w:cstheme="minorHAnsi"/>
                <w:color w:val="000000"/>
                <w:sz w:val="18"/>
                <w:szCs w:val="18"/>
                <w:lang w:val="en-GB" w:eastAsia="th-TH" w:bidi="th-TH"/>
              </w:rPr>
              <w:t>8</w:t>
            </w:r>
            <w:r w:rsidRPr="006E541A">
              <w:rPr>
                <w:rFonts w:eastAsia="Arial Unicode MS" w:cstheme="minorHAnsi"/>
                <w:color w:val="000000"/>
                <w:sz w:val="18"/>
                <w:szCs w:val="18"/>
                <w:lang w:val="en-GB" w:eastAsia="th-TH" w:bidi="th-TH"/>
              </w:rPr>
              <w:t>%</w:t>
            </w:r>
          </w:p>
        </w:tc>
        <w:tc>
          <w:tcPr>
            <w:tcW w:w="1369" w:type="dxa"/>
            <w:hideMark/>
          </w:tcPr>
          <w:p w14:paraId="485E27EF" w14:textId="77777777" w:rsidR="00190CB0" w:rsidRPr="006E541A" w:rsidRDefault="00190CB0"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w:t>
            </w:r>
          </w:p>
        </w:tc>
        <w:tc>
          <w:tcPr>
            <w:tcW w:w="1369" w:type="dxa"/>
          </w:tcPr>
          <w:p w14:paraId="5F2ECC98" w14:textId="5D82A428" w:rsidR="00190CB0" w:rsidRPr="006E541A" w:rsidRDefault="00190CB0"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(7,231)</w:t>
            </w:r>
          </w:p>
        </w:tc>
        <w:tc>
          <w:tcPr>
            <w:tcW w:w="1369" w:type="dxa"/>
          </w:tcPr>
          <w:p w14:paraId="216BDC15" w14:textId="77E08AA3" w:rsidR="00190CB0" w:rsidRPr="006E541A" w:rsidRDefault="00190CB0"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8,322</w:t>
            </w:r>
          </w:p>
        </w:tc>
      </w:tr>
    </w:tbl>
    <w:p w14:paraId="26729B1A" w14:textId="3E94A0E8" w:rsidR="00FB1845" w:rsidRPr="006E541A" w:rsidRDefault="00FB1845" w:rsidP="006E541A">
      <w:pPr>
        <w:spacing w:after="0" w:line="240" w:lineRule="auto"/>
        <w:jc w:val="thaiDistribute"/>
        <w:rPr>
          <w:rFonts w:eastAsia="Arial Unicode MS" w:cstheme="minorHAnsi"/>
          <w:color w:val="000000"/>
          <w:spacing w:val="-2"/>
          <w:sz w:val="18"/>
          <w:szCs w:val="18"/>
          <w:lang w:bidi="th-TH"/>
        </w:rPr>
      </w:pPr>
    </w:p>
    <w:p w14:paraId="5D50DF6F" w14:textId="77014B31" w:rsidR="00FB1845" w:rsidRPr="006E541A" w:rsidRDefault="00241ED3" w:rsidP="006E541A">
      <w:pPr>
        <w:keepNext/>
        <w:keepLines/>
        <w:spacing w:after="0" w:line="240" w:lineRule="auto"/>
        <w:outlineLvl w:val="1"/>
        <w:rPr>
          <w:rFonts w:eastAsia="Arial Unicode MS" w:cstheme="minorHAnsi"/>
          <w:i/>
          <w:iCs/>
          <w:color w:val="000000"/>
          <w:sz w:val="18"/>
          <w:szCs w:val="18"/>
          <w:lang w:val="en-GB" w:bidi="th-TH"/>
        </w:rPr>
      </w:pPr>
      <w:r w:rsidRPr="006E541A">
        <w:rPr>
          <w:rFonts w:eastAsia="Arial Unicode MS" w:cstheme="minorHAnsi"/>
          <w:i/>
          <w:iCs/>
          <w:color w:val="000000"/>
          <w:sz w:val="18"/>
          <w:szCs w:val="18"/>
          <w:lang w:val="en-GB" w:bidi="th-TH"/>
        </w:rPr>
        <w:t>The Company’s valuation processes</w:t>
      </w:r>
    </w:p>
    <w:p w14:paraId="7678CD32" w14:textId="77777777" w:rsidR="007D7732" w:rsidRPr="006E541A" w:rsidRDefault="007D7732" w:rsidP="006E541A">
      <w:pPr>
        <w:spacing w:after="0" w:line="240" w:lineRule="auto"/>
        <w:jc w:val="thaiDistribute"/>
        <w:rPr>
          <w:rFonts w:eastAsia="Arial Unicode MS" w:cstheme="minorHAnsi"/>
          <w:color w:val="000000"/>
          <w:spacing w:val="-2"/>
          <w:sz w:val="18"/>
          <w:szCs w:val="18"/>
          <w:lang w:bidi="th-TH"/>
        </w:rPr>
      </w:pPr>
    </w:p>
    <w:p w14:paraId="6AED019A" w14:textId="63471E26" w:rsidR="00C97F5F" w:rsidRPr="006E541A" w:rsidRDefault="00241ED3" w:rsidP="006E541A">
      <w:pPr>
        <w:spacing w:after="0" w:line="240" w:lineRule="auto"/>
        <w:jc w:val="thaiDistribute"/>
        <w:rPr>
          <w:rFonts w:eastAsia="Arial Unicode MS" w:cstheme="minorHAnsi"/>
          <w:color w:val="000000"/>
          <w:spacing w:val="-2"/>
          <w:sz w:val="18"/>
          <w:szCs w:val="18"/>
          <w:lang w:bidi="th-TH"/>
        </w:rPr>
      </w:pPr>
      <w:r w:rsidRPr="006E541A">
        <w:rPr>
          <w:rFonts w:eastAsia="Arial Unicode MS" w:cstheme="minorHAnsi"/>
          <w:color w:val="000000"/>
          <w:spacing w:val="-2"/>
          <w:sz w:val="18"/>
          <w:szCs w:val="18"/>
          <w:lang w:bidi="th-TH"/>
        </w:rPr>
        <w:t xml:space="preserve">To prepare its financial assets and liabilities including fair value hierarchy level </w:t>
      </w:r>
      <w:r w:rsidR="0025659A" w:rsidRPr="006E541A">
        <w:rPr>
          <w:rFonts w:eastAsia="Arial Unicode MS" w:cstheme="minorHAnsi"/>
          <w:color w:val="000000"/>
          <w:spacing w:val="-2"/>
          <w:sz w:val="18"/>
          <w:szCs w:val="18"/>
          <w:lang w:val="en-GB" w:bidi="th-TH"/>
        </w:rPr>
        <w:t>3</w:t>
      </w:r>
      <w:r w:rsidR="008536E7" w:rsidRPr="006E541A">
        <w:rPr>
          <w:rFonts w:eastAsia="Arial Unicode MS" w:cstheme="minorHAnsi"/>
          <w:color w:val="000000"/>
          <w:spacing w:val="-2"/>
          <w:sz w:val="18"/>
          <w:szCs w:val="18"/>
          <w:lang w:bidi="th-TH"/>
        </w:rPr>
        <w:t>, the Group’s management discussed with valuation team member in relation to fair value valuation.</w:t>
      </w:r>
    </w:p>
    <w:p w14:paraId="72660368" w14:textId="77777777" w:rsidR="00C97F5F" w:rsidRPr="006E541A" w:rsidRDefault="00C97F5F" w:rsidP="006E541A">
      <w:pPr>
        <w:spacing w:after="0" w:line="240" w:lineRule="auto"/>
        <w:rPr>
          <w:rFonts w:eastAsia="Arial Unicode MS" w:cstheme="minorHAnsi"/>
          <w:color w:val="000000"/>
          <w:spacing w:val="-2"/>
          <w:sz w:val="18"/>
          <w:szCs w:val="18"/>
          <w:lang w:bidi="th-TH"/>
        </w:rPr>
      </w:pPr>
      <w:r w:rsidRPr="006E541A">
        <w:rPr>
          <w:rFonts w:eastAsia="Arial Unicode MS" w:cstheme="minorHAnsi"/>
          <w:color w:val="000000"/>
          <w:spacing w:val="-2"/>
          <w:sz w:val="18"/>
          <w:szCs w:val="18"/>
          <w:lang w:bidi="th-TH"/>
        </w:rPr>
        <w:br w:type="page"/>
      </w:r>
    </w:p>
    <w:p w14:paraId="714DCB4C" w14:textId="77777777" w:rsidR="00CD4928" w:rsidRPr="006E541A" w:rsidRDefault="00CD4928" w:rsidP="006E541A">
      <w:pPr>
        <w:spacing w:after="0" w:line="240" w:lineRule="auto"/>
        <w:jc w:val="both"/>
        <w:rPr>
          <w:rFonts w:cstheme="minorHAnsi"/>
          <w:color w:val="000000"/>
          <w:sz w:val="18"/>
          <w:szCs w:val="18"/>
          <w:lang w:val="en-GB"/>
        </w:rPr>
      </w:pPr>
    </w:p>
    <w:p w14:paraId="497A924E" w14:textId="5DBCBF3C" w:rsidR="00DC1B2C" w:rsidRPr="006E541A" w:rsidRDefault="00630C31" w:rsidP="006E541A">
      <w:pPr>
        <w:spacing w:after="0" w:line="240" w:lineRule="auto"/>
        <w:ind w:left="547" w:hanging="547"/>
        <w:jc w:val="both"/>
        <w:rPr>
          <w:rFonts w:eastAsia="Arial Unicode MS" w:cstheme="minorHAnsi"/>
          <w:b/>
          <w:bCs/>
          <w:color w:val="000000"/>
          <w:sz w:val="18"/>
          <w:szCs w:val="18"/>
          <w:cs/>
          <w:lang w:val="en-GB" w:bidi="th-TH"/>
        </w:rPr>
      </w:pPr>
      <w:bookmarkStart w:id="11" w:name="Estimates2"/>
      <w:bookmarkStart w:id="12" w:name="_Hlk117248565"/>
      <w:r w:rsidRPr="006E541A">
        <w:rPr>
          <w:rFonts w:eastAsia="Arial Unicode MS" w:cstheme="minorHAnsi"/>
          <w:b/>
          <w:bCs/>
          <w:color w:val="000000"/>
          <w:sz w:val="18"/>
          <w:szCs w:val="18"/>
          <w:lang w:val="en-GB" w:bidi="th-TH"/>
        </w:rPr>
        <w:t>7</w:t>
      </w:r>
      <w:r w:rsidR="00DC1B2C" w:rsidRPr="006E541A">
        <w:rPr>
          <w:rFonts w:eastAsia="Arial Unicode MS" w:cstheme="minorHAnsi"/>
          <w:b/>
          <w:bCs/>
          <w:color w:val="000000"/>
          <w:sz w:val="18"/>
          <w:szCs w:val="18"/>
          <w:lang w:val="en-GB" w:bidi="th-TH"/>
        </w:rPr>
        <w:tab/>
      </w:r>
      <w:bookmarkEnd w:id="11"/>
      <w:r w:rsidR="00DC1B2C" w:rsidRPr="006E541A">
        <w:rPr>
          <w:rFonts w:eastAsia="Arial Unicode MS" w:cstheme="minorHAnsi"/>
          <w:b/>
          <w:bCs/>
          <w:color w:val="000000"/>
          <w:sz w:val="18"/>
          <w:szCs w:val="18"/>
          <w:lang w:val="en-GB" w:bidi="th-TH"/>
        </w:rPr>
        <w:t xml:space="preserve">Critical accounting estimates and judgements  </w:t>
      </w:r>
    </w:p>
    <w:p w14:paraId="7E1A9F35" w14:textId="77777777" w:rsidR="00947003" w:rsidRPr="006E541A" w:rsidRDefault="00947003" w:rsidP="006E541A">
      <w:pPr>
        <w:spacing w:after="0" w:line="240" w:lineRule="auto"/>
        <w:jc w:val="both"/>
        <w:rPr>
          <w:rFonts w:eastAsia="Arial Unicode MS" w:cstheme="minorHAnsi"/>
          <w:color w:val="000000"/>
          <w:sz w:val="18"/>
          <w:szCs w:val="18"/>
          <w:lang w:bidi="th-TH"/>
        </w:rPr>
      </w:pPr>
      <w:bookmarkStart w:id="13" w:name="Estimates"/>
      <w:bookmarkEnd w:id="12"/>
      <w:bookmarkEnd w:id="13"/>
    </w:p>
    <w:p w14:paraId="0A6C3B87" w14:textId="05EEB59C" w:rsidR="003153D0" w:rsidRPr="006E541A" w:rsidRDefault="003153D0" w:rsidP="006E541A">
      <w:pPr>
        <w:spacing w:after="0" w:line="240" w:lineRule="auto"/>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t>Estimates, assumptions and judgements are continually evaluated and are based on historical experience and other factors, including expectations of future events that are believed to be reasonable under the circumstances. These judgments and estimates affect reported amounts and disclosures; and actual results could differ from these estimates. Significant judgments and accounting estimates are as follows:</w:t>
      </w:r>
    </w:p>
    <w:p w14:paraId="31B9D1B4" w14:textId="77777777" w:rsidR="000B4BAD" w:rsidRPr="006E541A" w:rsidRDefault="000B4BAD" w:rsidP="006E541A">
      <w:pPr>
        <w:spacing w:after="0" w:line="240" w:lineRule="auto"/>
        <w:jc w:val="both"/>
        <w:rPr>
          <w:rFonts w:eastAsia="Arial Unicode MS" w:cstheme="minorHAnsi"/>
          <w:color w:val="000000"/>
          <w:sz w:val="18"/>
          <w:szCs w:val="18"/>
          <w:lang w:bidi="th-TH"/>
        </w:rPr>
      </w:pPr>
    </w:p>
    <w:p w14:paraId="5BFDF8D6" w14:textId="2D84FA40" w:rsidR="00FB1845" w:rsidRPr="006E541A" w:rsidRDefault="00FB1845" w:rsidP="006E541A">
      <w:pPr>
        <w:keepNext/>
        <w:keepLines/>
        <w:numPr>
          <w:ilvl w:val="0"/>
          <w:numId w:val="6"/>
        </w:numPr>
        <w:spacing w:after="0" w:line="240" w:lineRule="auto"/>
        <w:ind w:left="567" w:hanging="567"/>
        <w:outlineLvl w:val="1"/>
        <w:rPr>
          <w:rFonts w:eastAsia="Arial" w:cstheme="minorHAnsi"/>
          <w:b/>
          <w:color w:val="000000"/>
          <w:sz w:val="18"/>
          <w:szCs w:val="18"/>
          <w:lang w:val="en-GB" w:eastAsia="en-GB" w:bidi="th-TH"/>
        </w:rPr>
      </w:pPr>
      <w:r w:rsidRPr="006E541A">
        <w:rPr>
          <w:rFonts w:eastAsia="Arial" w:cstheme="minorHAnsi"/>
          <w:b/>
          <w:color w:val="000000"/>
          <w:sz w:val="18"/>
          <w:szCs w:val="18"/>
          <w:lang w:val="en-GB" w:eastAsia="en-GB" w:bidi="th-TH"/>
        </w:rPr>
        <w:t xml:space="preserve">Fair value of net assets arising from an acquisition of investment in </w:t>
      </w:r>
      <w:r w:rsidR="00806C07" w:rsidRPr="006E541A">
        <w:rPr>
          <w:rFonts w:eastAsia="Arial" w:cstheme="minorHAnsi"/>
          <w:b/>
          <w:color w:val="000000"/>
          <w:sz w:val="18"/>
          <w:szCs w:val="18"/>
          <w:lang w:val="en-GB" w:eastAsia="en-GB" w:bidi="th-TH"/>
        </w:rPr>
        <w:t>joint ventures</w:t>
      </w:r>
    </w:p>
    <w:p w14:paraId="1A942F0F" w14:textId="77777777" w:rsidR="00653660" w:rsidRPr="006E541A" w:rsidRDefault="00653660" w:rsidP="006E541A">
      <w:pPr>
        <w:pStyle w:val="ListParagraph"/>
        <w:keepNext/>
        <w:keepLines/>
        <w:spacing w:after="0" w:line="240" w:lineRule="auto"/>
        <w:outlineLvl w:val="1"/>
        <w:rPr>
          <w:rFonts w:eastAsia="Arial Unicode MS" w:cstheme="minorHAnsi"/>
          <w:i/>
          <w:iCs/>
          <w:color w:val="000000"/>
          <w:sz w:val="18"/>
          <w:szCs w:val="18"/>
          <w:lang w:val="en-GB" w:bidi="th-TH"/>
        </w:rPr>
      </w:pPr>
    </w:p>
    <w:p w14:paraId="3539628E" w14:textId="41695272" w:rsidR="0056412F" w:rsidRPr="006E541A" w:rsidRDefault="00FB1845" w:rsidP="006E541A">
      <w:pPr>
        <w:pBdr>
          <w:top w:val="nil"/>
          <w:left w:val="nil"/>
          <w:bottom w:val="nil"/>
          <w:right w:val="nil"/>
          <w:between w:val="nil"/>
        </w:pBdr>
        <w:spacing w:after="0" w:line="240" w:lineRule="auto"/>
        <w:ind w:left="540"/>
        <w:jc w:val="both"/>
        <w:rPr>
          <w:rFonts w:eastAsia="Arial" w:cstheme="minorHAnsi"/>
          <w:color w:val="000000"/>
          <w:sz w:val="18"/>
          <w:szCs w:val="18"/>
          <w:lang w:val="en-GB" w:eastAsia="en-GB" w:bidi="th-TH"/>
        </w:rPr>
      </w:pPr>
      <w:r w:rsidRPr="006E541A">
        <w:rPr>
          <w:rFonts w:eastAsia="Arial" w:cstheme="minorHAnsi"/>
          <w:color w:val="000000"/>
          <w:sz w:val="18"/>
          <w:szCs w:val="18"/>
          <w:lang w:val="en-GB" w:eastAsia="en-GB" w:bidi="th-TH"/>
        </w:rPr>
        <w:t xml:space="preserve">The Group </w:t>
      </w:r>
      <w:r w:rsidR="006E38C0" w:rsidRPr="006E541A">
        <w:rPr>
          <w:rFonts w:eastAsia="Arial" w:cstheme="minorHAnsi"/>
          <w:color w:val="000000"/>
          <w:sz w:val="18"/>
          <w:szCs w:val="18"/>
          <w:lang w:val="en-GB" w:eastAsia="en-GB" w:bidi="th-TH"/>
        </w:rPr>
        <w:t>assess</w:t>
      </w:r>
      <w:r w:rsidRPr="006E541A">
        <w:rPr>
          <w:rFonts w:eastAsia="Arial" w:cstheme="minorHAnsi"/>
          <w:color w:val="000000"/>
          <w:sz w:val="18"/>
          <w:szCs w:val="18"/>
          <w:lang w:val="en-GB" w:eastAsia="en-GB" w:bidi="th-TH"/>
        </w:rPr>
        <w:t xml:space="preserve"> </w:t>
      </w:r>
      <w:r w:rsidR="006E38C0" w:rsidRPr="006E541A">
        <w:rPr>
          <w:rFonts w:eastAsia="Arial" w:cstheme="minorHAnsi"/>
          <w:color w:val="000000"/>
          <w:sz w:val="18"/>
          <w:szCs w:val="18"/>
          <w:lang w:val="en-GB" w:eastAsia="en-GB" w:bidi="th-TH"/>
        </w:rPr>
        <w:t xml:space="preserve">the </w:t>
      </w:r>
      <w:r w:rsidRPr="006E541A">
        <w:rPr>
          <w:rFonts w:eastAsia="Arial" w:cstheme="minorHAnsi"/>
          <w:color w:val="000000"/>
          <w:sz w:val="18"/>
          <w:szCs w:val="18"/>
          <w:lang w:val="en-GB" w:eastAsia="en-GB" w:bidi="th-TH"/>
        </w:rPr>
        <w:t>fair value of net assets arising from an acquisition of investment in</w:t>
      </w:r>
      <w:r w:rsidR="00186CB7" w:rsidRPr="006E541A">
        <w:rPr>
          <w:rFonts w:eastAsia="Arial" w:cstheme="minorHAnsi"/>
          <w:color w:val="000000"/>
          <w:sz w:val="18"/>
          <w:szCs w:val="18"/>
          <w:cs/>
          <w:lang w:val="en-GB" w:eastAsia="en-GB" w:bidi="th-TH"/>
        </w:rPr>
        <w:t xml:space="preserve"> </w:t>
      </w:r>
      <w:r w:rsidR="008B6072" w:rsidRPr="006E541A">
        <w:rPr>
          <w:rFonts w:eastAsia="Arial" w:cstheme="minorHAnsi"/>
          <w:color w:val="000000"/>
          <w:sz w:val="18"/>
          <w:szCs w:val="18"/>
          <w:lang w:val="en-GB" w:eastAsia="en-GB" w:bidi="th-TH"/>
        </w:rPr>
        <w:t>joint ventures</w:t>
      </w:r>
      <w:r w:rsidR="006E38C0" w:rsidRPr="006E541A">
        <w:rPr>
          <w:rFonts w:eastAsia="Arial" w:cstheme="minorHAnsi"/>
          <w:color w:val="000000"/>
          <w:sz w:val="18"/>
          <w:szCs w:val="18"/>
          <w:lang w:val="en-GB" w:eastAsia="en-GB" w:bidi="th-TH"/>
        </w:rPr>
        <w:t xml:space="preserve"> </w:t>
      </w:r>
      <w:r w:rsidRPr="006E541A">
        <w:rPr>
          <w:rFonts w:eastAsia="Arial" w:cstheme="minorHAnsi"/>
          <w:color w:val="000000"/>
          <w:sz w:val="18"/>
          <w:szCs w:val="18"/>
          <w:lang w:val="en-GB" w:eastAsia="en-GB" w:bidi="th-TH"/>
        </w:rPr>
        <w:t xml:space="preserve">by </w:t>
      </w:r>
      <w:r w:rsidR="006E38C0" w:rsidRPr="006E541A">
        <w:rPr>
          <w:rFonts w:eastAsia="Arial" w:cstheme="minorHAnsi"/>
          <w:color w:val="000000"/>
          <w:sz w:val="18"/>
          <w:szCs w:val="18"/>
          <w:lang w:val="en-GB" w:eastAsia="en-GB" w:bidi="th-TH"/>
        </w:rPr>
        <w:t>using the discounted cash flows method</w:t>
      </w:r>
      <w:r w:rsidRPr="006E541A">
        <w:rPr>
          <w:rFonts w:eastAsia="Arial" w:cstheme="minorHAnsi"/>
          <w:color w:val="000000"/>
          <w:sz w:val="18"/>
          <w:szCs w:val="18"/>
          <w:lang w:val="en-GB" w:eastAsia="en-GB" w:bidi="th-TH"/>
        </w:rPr>
        <w:t xml:space="preserve"> that involves</w:t>
      </w:r>
      <w:r w:rsidR="006E38C0" w:rsidRPr="006E541A">
        <w:rPr>
          <w:rFonts w:eastAsia="Arial" w:cstheme="minorHAnsi"/>
          <w:color w:val="000000"/>
          <w:sz w:val="18"/>
          <w:szCs w:val="18"/>
          <w:lang w:val="en-GB" w:eastAsia="en-GB" w:bidi="th-TH"/>
        </w:rPr>
        <w:t xml:space="preserve"> </w:t>
      </w:r>
      <w:r w:rsidRPr="006E541A">
        <w:rPr>
          <w:rFonts w:eastAsia="Arial" w:cstheme="minorHAnsi"/>
          <w:color w:val="000000"/>
          <w:sz w:val="18"/>
          <w:szCs w:val="18"/>
          <w:lang w:val="en-GB" w:eastAsia="en-GB" w:bidi="th-TH"/>
        </w:rPr>
        <w:t>assumptions fo</w:t>
      </w:r>
      <w:r w:rsidR="006E38C0" w:rsidRPr="006E541A">
        <w:rPr>
          <w:rFonts w:eastAsia="Arial" w:cstheme="minorHAnsi"/>
          <w:color w:val="000000"/>
          <w:sz w:val="18"/>
          <w:szCs w:val="18"/>
          <w:lang w:val="en-GB" w:eastAsia="en-GB" w:bidi="th-TH"/>
        </w:rPr>
        <w:t>r calculation</w:t>
      </w:r>
      <w:r w:rsidRPr="006E541A">
        <w:rPr>
          <w:rFonts w:eastAsia="Arial" w:cstheme="minorHAnsi"/>
          <w:color w:val="000000"/>
          <w:sz w:val="18"/>
          <w:szCs w:val="18"/>
          <w:lang w:val="en-GB" w:eastAsia="en-GB" w:bidi="th-TH"/>
        </w:rPr>
        <w:t xml:space="preserve"> </w:t>
      </w:r>
      <w:r w:rsidR="006E38C0" w:rsidRPr="006E541A">
        <w:rPr>
          <w:rFonts w:eastAsia="Arial" w:cstheme="minorHAnsi"/>
          <w:color w:val="000000"/>
          <w:sz w:val="18"/>
          <w:szCs w:val="18"/>
          <w:lang w:val="en-GB" w:eastAsia="en-GB" w:bidi="th-TH"/>
        </w:rPr>
        <w:t>for example the revenue</w:t>
      </w:r>
      <w:r w:rsidRPr="006E541A">
        <w:rPr>
          <w:rFonts w:eastAsia="Arial" w:cstheme="minorHAnsi"/>
          <w:color w:val="000000"/>
          <w:sz w:val="18"/>
          <w:szCs w:val="18"/>
          <w:lang w:val="en-GB" w:eastAsia="en-GB" w:bidi="th-TH"/>
        </w:rPr>
        <w:t>, operating expenditures and growth rate. The assumptions used also involve management judgement</w:t>
      </w:r>
      <w:r w:rsidR="006E38C0" w:rsidRPr="006E541A">
        <w:rPr>
          <w:rFonts w:eastAsia="Arial" w:cstheme="minorHAnsi"/>
          <w:color w:val="000000"/>
          <w:sz w:val="18"/>
          <w:szCs w:val="18"/>
          <w:lang w:val="en-GB" w:eastAsia="en-GB" w:bidi="th-TH"/>
        </w:rPr>
        <w:t>s</w:t>
      </w:r>
      <w:r w:rsidRPr="006E541A">
        <w:rPr>
          <w:rFonts w:eastAsia="Arial" w:cstheme="minorHAnsi"/>
          <w:color w:val="000000"/>
          <w:sz w:val="18"/>
          <w:szCs w:val="18"/>
          <w:lang w:val="en-GB" w:eastAsia="en-GB" w:bidi="th-TH"/>
        </w:rPr>
        <w:t xml:space="preserve"> to assess the future cash flows and discounted rate applied for the </w:t>
      </w:r>
      <w:r w:rsidR="006E38C0" w:rsidRPr="006E541A">
        <w:rPr>
          <w:rFonts w:eastAsia="Arial" w:cstheme="minorHAnsi"/>
          <w:color w:val="000000"/>
          <w:sz w:val="18"/>
          <w:szCs w:val="18"/>
          <w:lang w:val="en-GB" w:eastAsia="en-GB" w:bidi="th-TH"/>
        </w:rPr>
        <w:t>calculation</w:t>
      </w:r>
      <w:r w:rsidR="0000102F" w:rsidRPr="006E541A">
        <w:rPr>
          <w:rFonts w:eastAsia="Arial" w:cstheme="minorHAnsi"/>
          <w:color w:val="000000"/>
          <w:sz w:val="18"/>
          <w:szCs w:val="18"/>
          <w:lang w:val="en-GB" w:eastAsia="en-GB" w:bidi="th-TH"/>
        </w:rPr>
        <w:t>.</w:t>
      </w:r>
    </w:p>
    <w:p w14:paraId="4F3F024C" w14:textId="77777777" w:rsidR="00653660" w:rsidRPr="006E541A" w:rsidRDefault="00653660" w:rsidP="006E541A">
      <w:pPr>
        <w:pStyle w:val="ListParagraph"/>
        <w:keepNext/>
        <w:keepLines/>
        <w:spacing w:after="0" w:line="240" w:lineRule="auto"/>
        <w:outlineLvl w:val="1"/>
        <w:rPr>
          <w:rFonts w:eastAsia="Arial Unicode MS" w:cstheme="minorHAnsi"/>
          <w:i/>
          <w:iCs/>
          <w:color w:val="000000"/>
          <w:sz w:val="18"/>
          <w:szCs w:val="18"/>
          <w:lang w:val="en-GB" w:bidi="th-TH"/>
        </w:rPr>
      </w:pPr>
      <w:bookmarkStart w:id="14" w:name="_Toc122629647"/>
    </w:p>
    <w:bookmarkEnd w:id="14"/>
    <w:p w14:paraId="7586BE0B" w14:textId="7931C10C" w:rsidR="0056412F" w:rsidRPr="006E541A" w:rsidRDefault="006E38C0" w:rsidP="006E541A">
      <w:pPr>
        <w:keepNext/>
        <w:keepLines/>
        <w:numPr>
          <w:ilvl w:val="0"/>
          <w:numId w:val="6"/>
        </w:numPr>
        <w:spacing w:after="0" w:line="240" w:lineRule="auto"/>
        <w:ind w:left="567" w:hanging="567"/>
        <w:outlineLvl w:val="1"/>
        <w:rPr>
          <w:rFonts w:eastAsia="Arial" w:cstheme="minorHAnsi"/>
          <w:b/>
          <w:color w:val="000000"/>
          <w:sz w:val="18"/>
          <w:szCs w:val="18"/>
          <w:lang w:val="en-GB" w:eastAsia="en-GB" w:bidi="th-TH"/>
        </w:rPr>
      </w:pPr>
      <w:r w:rsidRPr="006E541A">
        <w:rPr>
          <w:rFonts w:eastAsia="Arial" w:cstheme="minorHAnsi"/>
          <w:b/>
          <w:color w:val="000000"/>
          <w:sz w:val="18"/>
          <w:szCs w:val="18"/>
          <w:lang w:val="en-GB" w:eastAsia="en-GB" w:bidi="th-TH"/>
        </w:rPr>
        <w:t>Impairment of goodwill</w:t>
      </w:r>
    </w:p>
    <w:p w14:paraId="36C743E5" w14:textId="77777777" w:rsidR="00653660" w:rsidRPr="006E541A" w:rsidRDefault="00653660" w:rsidP="006E541A">
      <w:pPr>
        <w:pStyle w:val="ListParagraph"/>
        <w:keepNext/>
        <w:keepLines/>
        <w:spacing w:after="0" w:line="240" w:lineRule="auto"/>
        <w:outlineLvl w:val="1"/>
        <w:rPr>
          <w:rFonts w:eastAsia="Arial Unicode MS" w:cstheme="minorHAnsi"/>
          <w:i/>
          <w:iCs/>
          <w:color w:val="000000"/>
          <w:sz w:val="18"/>
          <w:szCs w:val="18"/>
          <w:lang w:val="en-GB" w:bidi="th-TH"/>
        </w:rPr>
      </w:pPr>
    </w:p>
    <w:p w14:paraId="1900EEC2" w14:textId="7B5A157D" w:rsidR="00BB231D" w:rsidRPr="006E541A" w:rsidRDefault="000C6E05" w:rsidP="006E541A">
      <w:pPr>
        <w:pBdr>
          <w:top w:val="nil"/>
          <w:left w:val="nil"/>
          <w:bottom w:val="nil"/>
          <w:right w:val="nil"/>
          <w:between w:val="nil"/>
        </w:pBdr>
        <w:spacing w:after="0" w:line="240" w:lineRule="auto"/>
        <w:ind w:left="540"/>
        <w:jc w:val="both"/>
        <w:rPr>
          <w:rFonts w:eastAsia="Arial" w:cstheme="minorHAnsi"/>
          <w:color w:val="000000"/>
          <w:sz w:val="18"/>
          <w:szCs w:val="18"/>
          <w:lang w:val="en-GB" w:eastAsia="en-GB" w:bidi="th-TH"/>
        </w:rPr>
      </w:pPr>
      <w:r w:rsidRPr="006E541A">
        <w:rPr>
          <w:rFonts w:eastAsia="Arial" w:cstheme="minorHAnsi"/>
          <w:color w:val="000000"/>
          <w:sz w:val="18"/>
          <w:szCs w:val="18"/>
          <w:lang w:val="en-GB" w:eastAsia="en-GB" w:bidi="th-TH"/>
        </w:rPr>
        <w:t>The Group annually tested for impairment of goodwill acquired in business combination by comparing its carrying amount with its recoverable amount of cash-generating units. The recoverable amounts of cash-generating units have been determined based on value-in-use calculations. The calculations use cash flow projections based on financial budget covering a five-year period and discount rate</w:t>
      </w:r>
      <w:r w:rsidR="00B530AF" w:rsidRPr="006E541A">
        <w:rPr>
          <w:rFonts w:eastAsia="Arial" w:cstheme="minorHAnsi"/>
          <w:color w:val="000000"/>
          <w:sz w:val="18"/>
          <w:szCs w:val="18"/>
          <w:lang w:val="en-GB" w:eastAsia="en-GB" w:bidi="th-TH"/>
        </w:rPr>
        <w:t xml:space="preserve"> approved by managements</w:t>
      </w:r>
      <w:r w:rsidR="00BE023E">
        <w:rPr>
          <w:rFonts w:eastAsia="Arial" w:cstheme="minorHAnsi"/>
          <w:color w:val="000000"/>
          <w:sz w:val="18"/>
          <w:szCs w:val="18"/>
          <w:lang w:val="en-GB" w:eastAsia="en-GB" w:bidi="th-TH"/>
        </w:rPr>
        <w:t xml:space="preserve"> in Note 15.</w:t>
      </w:r>
    </w:p>
    <w:p w14:paraId="633A93A7" w14:textId="77777777" w:rsidR="0024678F" w:rsidRPr="006E541A" w:rsidRDefault="0024678F" w:rsidP="006E541A">
      <w:pPr>
        <w:pBdr>
          <w:top w:val="nil"/>
          <w:left w:val="nil"/>
          <w:bottom w:val="nil"/>
          <w:right w:val="nil"/>
          <w:between w:val="nil"/>
        </w:pBdr>
        <w:spacing w:after="0" w:line="240" w:lineRule="auto"/>
        <w:ind w:left="540"/>
        <w:jc w:val="both"/>
        <w:rPr>
          <w:rFonts w:eastAsia="Arial" w:cstheme="minorHAnsi"/>
          <w:color w:val="000000"/>
          <w:sz w:val="18"/>
          <w:szCs w:val="18"/>
          <w:lang w:val="en-GB" w:eastAsia="en-GB" w:bidi="th-TH"/>
        </w:rPr>
      </w:pPr>
    </w:p>
    <w:p w14:paraId="381636CB" w14:textId="5C12CEBE" w:rsidR="00A04ED7" w:rsidRPr="006E541A" w:rsidRDefault="00A04ED7" w:rsidP="006E541A">
      <w:pPr>
        <w:keepNext/>
        <w:keepLines/>
        <w:spacing w:after="0" w:line="240" w:lineRule="auto"/>
        <w:ind w:left="540" w:hanging="540"/>
        <w:jc w:val="thaiDistribute"/>
        <w:outlineLvl w:val="1"/>
        <w:rPr>
          <w:rFonts w:eastAsia="Arial" w:cstheme="minorHAnsi"/>
          <w:b/>
          <w:color w:val="000000"/>
          <w:sz w:val="18"/>
          <w:szCs w:val="18"/>
          <w:lang w:val="en-GB" w:eastAsia="en-GB" w:bidi="th-TH"/>
        </w:rPr>
      </w:pPr>
      <w:r w:rsidRPr="006E541A">
        <w:rPr>
          <w:rFonts w:eastAsia="Arial" w:cstheme="minorHAnsi"/>
          <w:b/>
          <w:color w:val="000000"/>
          <w:sz w:val="18"/>
          <w:szCs w:val="18"/>
          <w:lang w:val="en-GB" w:eastAsia="en-GB" w:bidi="th-TH"/>
        </w:rPr>
        <w:t>7.3</w:t>
      </w:r>
      <w:r w:rsidRPr="006E541A">
        <w:rPr>
          <w:rFonts w:eastAsia="Arial" w:cstheme="minorHAnsi"/>
          <w:b/>
          <w:color w:val="000000"/>
          <w:sz w:val="18"/>
          <w:szCs w:val="18"/>
          <w:lang w:val="en-GB" w:eastAsia="en-GB" w:bidi="th-TH"/>
        </w:rPr>
        <w:tab/>
        <w:t xml:space="preserve">Revenue from rendering services for software implementation and under system development and implement agreements </w:t>
      </w:r>
    </w:p>
    <w:p w14:paraId="4740DE6A" w14:textId="77777777" w:rsidR="00A04ED7" w:rsidRPr="006E541A" w:rsidRDefault="00A04ED7" w:rsidP="006E541A">
      <w:pPr>
        <w:pStyle w:val="ListParagraph"/>
        <w:keepNext/>
        <w:keepLines/>
        <w:spacing w:after="0" w:line="240" w:lineRule="auto"/>
        <w:outlineLvl w:val="1"/>
        <w:rPr>
          <w:rFonts w:eastAsia="Arial Unicode MS" w:cstheme="minorHAnsi"/>
          <w:i/>
          <w:iCs/>
          <w:color w:val="000000"/>
          <w:sz w:val="18"/>
          <w:szCs w:val="18"/>
          <w:lang w:val="en-GB" w:bidi="th-TH"/>
        </w:rPr>
      </w:pPr>
    </w:p>
    <w:p w14:paraId="1EA16C17" w14:textId="7F6B4BDA" w:rsidR="00A04ED7" w:rsidRPr="006E541A" w:rsidRDefault="00A04ED7" w:rsidP="006E541A">
      <w:pPr>
        <w:keepNext/>
        <w:keepLines/>
        <w:spacing w:after="0" w:line="240" w:lineRule="auto"/>
        <w:ind w:left="567"/>
        <w:jc w:val="thaiDistribute"/>
        <w:outlineLvl w:val="1"/>
        <w:rPr>
          <w:rFonts w:eastAsia="Arial" w:cstheme="minorHAnsi"/>
          <w:color w:val="000000"/>
          <w:sz w:val="18"/>
          <w:szCs w:val="18"/>
          <w:lang w:val="en-GB" w:eastAsia="en-GB" w:bidi="th-TH"/>
        </w:rPr>
      </w:pPr>
      <w:r w:rsidRPr="006E541A">
        <w:rPr>
          <w:rFonts w:eastAsia="Arial" w:cstheme="minorHAnsi"/>
          <w:color w:val="000000"/>
          <w:sz w:val="18"/>
          <w:szCs w:val="18"/>
          <w:lang w:val="en-GB" w:eastAsia="en-GB" w:bidi="th-TH"/>
        </w:rPr>
        <w:t>Revenue from rendering services from software implementation and under system development and implement agreements are recognised by reference to the stage of completion when the outcome of service can be estimated reliably. The stage of completion is measured by reference to the management’s judgement based on their knowledge of the current events and arrangements and their experience of the business based on information from the project managers</w:t>
      </w:r>
      <w:r w:rsidR="00BE023E">
        <w:rPr>
          <w:rFonts w:eastAsia="Arial" w:cstheme="minorHAnsi"/>
          <w:color w:val="000000"/>
          <w:sz w:val="18"/>
          <w:szCs w:val="18"/>
          <w:lang w:val="en-GB" w:eastAsia="en-GB" w:bidi="th-TH"/>
        </w:rPr>
        <w:t>.</w:t>
      </w:r>
    </w:p>
    <w:p w14:paraId="7AC071BF" w14:textId="77777777" w:rsidR="0024678F" w:rsidRPr="006E541A" w:rsidRDefault="0024678F" w:rsidP="006E541A">
      <w:pPr>
        <w:keepNext/>
        <w:keepLines/>
        <w:spacing w:after="0" w:line="240" w:lineRule="auto"/>
        <w:ind w:left="567"/>
        <w:jc w:val="thaiDistribute"/>
        <w:outlineLvl w:val="1"/>
        <w:rPr>
          <w:rFonts w:eastAsia="Arial" w:cstheme="minorHAnsi"/>
          <w:color w:val="000000"/>
          <w:sz w:val="18"/>
          <w:szCs w:val="18"/>
          <w:lang w:val="en-GB" w:eastAsia="en-GB" w:bidi="th-TH"/>
        </w:rPr>
      </w:pPr>
    </w:p>
    <w:p w14:paraId="31BC7131" w14:textId="392E8837" w:rsidR="00A04ED7" w:rsidRPr="006E541A" w:rsidRDefault="00A04ED7" w:rsidP="006E541A">
      <w:pPr>
        <w:keepNext/>
        <w:keepLines/>
        <w:spacing w:after="0" w:line="240" w:lineRule="auto"/>
        <w:ind w:left="540" w:hanging="540"/>
        <w:jc w:val="thaiDistribute"/>
        <w:outlineLvl w:val="1"/>
        <w:rPr>
          <w:rFonts w:eastAsia="Arial" w:cstheme="minorHAnsi"/>
          <w:b/>
          <w:color w:val="000000"/>
          <w:sz w:val="18"/>
          <w:szCs w:val="18"/>
          <w:lang w:val="en-GB" w:eastAsia="en-GB" w:bidi="th-TH"/>
        </w:rPr>
      </w:pPr>
      <w:r w:rsidRPr="006E541A">
        <w:rPr>
          <w:rFonts w:eastAsia="Arial" w:cstheme="minorHAnsi"/>
          <w:b/>
          <w:color w:val="000000"/>
          <w:sz w:val="18"/>
          <w:szCs w:val="18"/>
          <w:lang w:val="en-GB" w:eastAsia="en-GB" w:bidi="th-TH"/>
        </w:rPr>
        <w:t>7.4</w:t>
      </w:r>
      <w:r w:rsidR="0024678F" w:rsidRPr="006E541A">
        <w:rPr>
          <w:rFonts w:eastAsia="Arial" w:cstheme="minorHAnsi"/>
          <w:b/>
          <w:color w:val="000000"/>
          <w:sz w:val="18"/>
          <w:szCs w:val="18"/>
          <w:lang w:val="en-GB" w:eastAsia="en-GB" w:bidi="th-TH"/>
        </w:rPr>
        <w:tab/>
      </w:r>
      <w:r w:rsidRPr="006E541A">
        <w:rPr>
          <w:rFonts w:eastAsia="Arial" w:cstheme="minorHAnsi"/>
          <w:b/>
          <w:color w:val="000000"/>
          <w:sz w:val="18"/>
          <w:szCs w:val="18"/>
          <w:lang w:val="en-GB" w:eastAsia="en-GB" w:bidi="th-TH"/>
        </w:rPr>
        <w:t xml:space="preserve">Fair value of financial assets </w:t>
      </w:r>
    </w:p>
    <w:p w14:paraId="254F3F8A" w14:textId="77777777" w:rsidR="00A04ED7" w:rsidRPr="006E541A" w:rsidRDefault="00A04ED7" w:rsidP="006E541A">
      <w:pPr>
        <w:keepNext/>
        <w:keepLines/>
        <w:spacing w:after="0" w:line="240" w:lineRule="auto"/>
        <w:ind w:left="567"/>
        <w:jc w:val="thaiDistribute"/>
        <w:outlineLvl w:val="1"/>
        <w:rPr>
          <w:rFonts w:eastAsia="Arial" w:cstheme="minorHAnsi"/>
          <w:color w:val="000000"/>
          <w:sz w:val="18"/>
          <w:szCs w:val="18"/>
          <w:lang w:val="en-GB" w:eastAsia="en-GB" w:bidi="th-TH"/>
        </w:rPr>
      </w:pPr>
    </w:p>
    <w:p w14:paraId="6C4569B2" w14:textId="4864AD2A" w:rsidR="00A04ED7" w:rsidRPr="006E541A" w:rsidRDefault="00A04ED7" w:rsidP="006E541A">
      <w:pPr>
        <w:keepNext/>
        <w:keepLines/>
        <w:spacing w:after="0" w:line="240" w:lineRule="auto"/>
        <w:ind w:left="567"/>
        <w:jc w:val="thaiDistribute"/>
        <w:outlineLvl w:val="1"/>
        <w:rPr>
          <w:rFonts w:eastAsia="Arial" w:cstheme="minorHAnsi"/>
          <w:color w:val="000000"/>
          <w:sz w:val="18"/>
          <w:szCs w:val="18"/>
          <w:lang w:val="en-GB" w:eastAsia="en-GB" w:bidi="th-TH"/>
        </w:rPr>
      </w:pPr>
      <w:r w:rsidRPr="006E541A">
        <w:rPr>
          <w:rFonts w:eastAsia="Arial" w:cstheme="minorHAnsi"/>
          <w:color w:val="000000"/>
          <w:sz w:val="18"/>
          <w:szCs w:val="18"/>
          <w:lang w:val="en-GB" w:eastAsia="en-GB" w:bidi="th-TH"/>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254D66" w:rsidRPr="006E541A">
        <w:rPr>
          <w:rFonts w:eastAsia="Arial" w:cstheme="minorHAnsi"/>
          <w:color w:val="000000"/>
          <w:sz w:val="18"/>
          <w:szCs w:val="18"/>
          <w:lang w:val="en-GB" w:eastAsia="en-GB" w:bidi="th-TH"/>
        </w:rPr>
        <w:t>N</w:t>
      </w:r>
      <w:r w:rsidRPr="006E541A">
        <w:rPr>
          <w:rFonts w:eastAsia="Arial" w:cstheme="minorHAnsi"/>
          <w:color w:val="000000"/>
          <w:sz w:val="18"/>
          <w:szCs w:val="18"/>
          <w:lang w:val="en-GB" w:eastAsia="en-GB" w:bidi="th-TH"/>
        </w:rPr>
        <w:t>ote 6.3.</w:t>
      </w:r>
    </w:p>
    <w:p w14:paraId="349C557D" w14:textId="77777777" w:rsidR="00BB231D" w:rsidRPr="006E541A" w:rsidRDefault="00BB231D" w:rsidP="006E541A">
      <w:pPr>
        <w:pBdr>
          <w:top w:val="nil"/>
          <w:left w:val="nil"/>
          <w:bottom w:val="nil"/>
          <w:right w:val="nil"/>
          <w:between w:val="nil"/>
        </w:pBdr>
        <w:spacing w:after="0" w:line="240" w:lineRule="auto"/>
        <w:ind w:left="540"/>
        <w:jc w:val="both"/>
        <w:rPr>
          <w:rFonts w:eastAsia="Arial" w:cstheme="minorHAnsi"/>
          <w:color w:val="000000"/>
          <w:sz w:val="18"/>
          <w:szCs w:val="18"/>
          <w:lang w:val="en-GB" w:eastAsia="en-GB" w:bidi="th-TH"/>
        </w:rPr>
      </w:pPr>
    </w:p>
    <w:p w14:paraId="115614B1" w14:textId="37268A78" w:rsidR="0024678F" w:rsidRPr="006E541A" w:rsidRDefault="0024678F" w:rsidP="006E541A">
      <w:pPr>
        <w:spacing w:after="0" w:line="240" w:lineRule="auto"/>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br w:type="page"/>
      </w:r>
    </w:p>
    <w:p w14:paraId="5C9ADBC8" w14:textId="77777777" w:rsidR="00A04ED7" w:rsidRPr="006E541A" w:rsidRDefault="00A04ED7" w:rsidP="006E541A">
      <w:pPr>
        <w:spacing w:after="0" w:line="240" w:lineRule="auto"/>
        <w:ind w:left="547" w:hanging="547"/>
        <w:jc w:val="both"/>
        <w:rPr>
          <w:rFonts w:eastAsia="Arial Unicode MS" w:cstheme="minorHAnsi"/>
          <w:b/>
          <w:bCs/>
          <w:color w:val="000000"/>
          <w:sz w:val="18"/>
          <w:szCs w:val="18"/>
          <w:lang w:val="en-GB" w:bidi="th-TH"/>
        </w:rPr>
      </w:pPr>
    </w:p>
    <w:p w14:paraId="67862F16" w14:textId="281A3AFF" w:rsidR="00A04ED7" w:rsidRPr="006E541A" w:rsidRDefault="00A04ED7"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8</w:t>
      </w:r>
      <w:r w:rsidRPr="006E541A">
        <w:rPr>
          <w:rFonts w:eastAsia="Arial Unicode MS" w:cstheme="minorHAnsi"/>
          <w:b/>
          <w:bCs/>
          <w:color w:val="000000"/>
          <w:sz w:val="18"/>
          <w:szCs w:val="18"/>
          <w:lang w:val="en-GB" w:bidi="th-TH"/>
        </w:rPr>
        <w:tab/>
        <w:t>Segment and revenue information</w:t>
      </w:r>
    </w:p>
    <w:p w14:paraId="21C93A2F" w14:textId="77777777" w:rsidR="00A04ED7" w:rsidRPr="006E541A" w:rsidRDefault="00A04ED7" w:rsidP="006E541A">
      <w:pPr>
        <w:spacing w:after="0" w:line="240" w:lineRule="auto"/>
        <w:jc w:val="both"/>
        <w:rPr>
          <w:rFonts w:eastAsia="Arial Unicode MS" w:cstheme="minorHAnsi"/>
          <w:color w:val="000000"/>
          <w:sz w:val="18"/>
          <w:szCs w:val="18"/>
          <w:lang w:bidi="th-TH"/>
        </w:rPr>
      </w:pPr>
    </w:p>
    <w:p w14:paraId="3FC9D2B9" w14:textId="77777777" w:rsidR="00A04ED7" w:rsidRPr="006E541A" w:rsidRDefault="00A04ED7" w:rsidP="006E541A">
      <w:pPr>
        <w:spacing w:after="0" w:line="240" w:lineRule="auto"/>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During </w:t>
      </w:r>
      <w:r w:rsidRPr="006E541A">
        <w:rPr>
          <w:rFonts w:eastAsia="Arial Unicode MS" w:cstheme="minorHAnsi"/>
          <w:color w:val="000000"/>
          <w:sz w:val="18"/>
          <w:szCs w:val="18"/>
          <w:lang w:val="en-GB" w:bidi="th-TH"/>
        </w:rPr>
        <w:t>2024</w:t>
      </w:r>
      <w:r w:rsidRPr="006E541A">
        <w:rPr>
          <w:rFonts w:eastAsia="Arial Unicode MS" w:cstheme="minorHAnsi"/>
          <w:color w:val="000000"/>
          <w:sz w:val="18"/>
          <w:szCs w:val="18"/>
          <w:lang w:bidi="th-TH"/>
        </w:rPr>
        <w:t>, the chief operation decision-maker of the Group considered changing operating segments by disaggregating based on business unit which was human resource management system services and accounting and financing services to be in-line with the Management Discussion and Analysis report. The Group reclassified comparative figures to confirm with changes in operating segments in the current period.</w:t>
      </w:r>
    </w:p>
    <w:p w14:paraId="3CA5DF25" w14:textId="77777777" w:rsidR="00A04ED7" w:rsidRPr="006E541A" w:rsidRDefault="00A04ED7" w:rsidP="006E541A">
      <w:pPr>
        <w:spacing w:after="0" w:line="240" w:lineRule="auto"/>
        <w:jc w:val="both"/>
        <w:rPr>
          <w:rFonts w:eastAsia="Arial Unicode MS" w:cstheme="minorHAnsi"/>
          <w:color w:val="000000"/>
          <w:sz w:val="16"/>
          <w:szCs w:val="16"/>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A04ED7" w:rsidRPr="006E541A" w14:paraId="60C527D3" w14:textId="77777777" w:rsidTr="007668AF">
        <w:trPr>
          <w:gridAfter w:val="1"/>
          <w:wAfter w:w="6" w:type="pct"/>
          <w:trHeight w:val="20"/>
        </w:trPr>
        <w:tc>
          <w:tcPr>
            <w:tcW w:w="1865" w:type="pct"/>
            <w:tcBorders>
              <w:top w:val="nil"/>
              <w:left w:val="nil"/>
              <w:bottom w:val="nil"/>
              <w:right w:val="nil"/>
            </w:tcBorders>
            <w:shd w:val="clear" w:color="auto" w:fill="auto"/>
            <w:vAlign w:val="bottom"/>
          </w:tcPr>
          <w:p w14:paraId="1FE88C3D" w14:textId="77777777" w:rsidR="00A04ED7" w:rsidRPr="006E541A" w:rsidRDefault="00A04ED7" w:rsidP="006E541A">
            <w:pPr>
              <w:tabs>
                <w:tab w:val="left" w:pos="3604"/>
              </w:tabs>
              <w:ind w:left="-101" w:right="-105"/>
              <w:rPr>
                <w:rFonts w:eastAsia="Arial Unicode MS" w:cstheme="minorHAnsi"/>
                <w:sz w:val="16"/>
                <w:szCs w:val="16"/>
                <w:lang w:bidi="th-TH"/>
              </w:rPr>
            </w:pPr>
          </w:p>
        </w:tc>
        <w:tc>
          <w:tcPr>
            <w:tcW w:w="3129" w:type="pct"/>
            <w:gridSpan w:val="6"/>
            <w:tcBorders>
              <w:top w:val="nil"/>
              <w:left w:val="nil"/>
              <w:bottom w:val="single" w:sz="4" w:space="0" w:color="auto"/>
              <w:right w:val="nil"/>
            </w:tcBorders>
            <w:shd w:val="clear" w:color="auto" w:fill="auto"/>
          </w:tcPr>
          <w:p w14:paraId="3758B283" w14:textId="77777777" w:rsidR="00A04ED7" w:rsidRPr="006E541A" w:rsidRDefault="00A04ED7" w:rsidP="006E541A">
            <w:pPr>
              <w:jc w:val="center"/>
              <w:rPr>
                <w:rFonts w:eastAsia="Arial Unicode MS" w:cstheme="minorHAnsi"/>
                <w:b/>
                <w:bCs/>
                <w:sz w:val="16"/>
                <w:szCs w:val="16"/>
                <w:lang w:val="en-GB" w:bidi="th-TH"/>
              </w:rPr>
            </w:pPr>
            <w:r w:rsidRPr="006E541A">
              <w:rPr>
                <w:rFonts w:eastAsia="Arial Unicode MS" w:cstheme="minorHAnsi"/>
                <w:b/>
                <w:bCs/>
                <w:sz w:val="16"/>
                <w:szCs w:val="16"/>
                <w:lang w:val="en-GB" w:bidi="th-TH"/>
              </w:rPr>
              <w:t>Consolidated financial statements</w:t>
            </w:r>
          </w:p>
        </w:tc>
      </w:tr>
      <w:tr w:rsidR="00A04ED7" w:rsidRPr="006E541A" w14:paraId="2A78ED3D" w14:textId="77777777" w:rsidTr="007668AF">
        <w:trPr>
          <w:gridAfter w:val="1"/>
          <w:wAfter w:w="6" w:type="pct"/>
          <w:trHeight w:val="20"/>
        </w:trPr>
        <w:tc>
          <w:tcPr>
            <w:tcW w:w="1865" w:type="pct"/>
            <w:tcBorders>
              <w:top w:val="nil"/>
              <w:left w:val="nil"/>
              <w:bottom w:val="nil"/>
              <w:right w:val="nil"/>
            </w:tcBorders>
            <w:shd w:val="clear" w:color="auto" w:fill="auto"/>
            <w:vAlign w:val="bottom"/>
          </w:tcPr>
          <w:p w14:paraId="0695BA80" w14:textId="77777777" w:rsidR="00A04ED7" w:rsidRPr="006E541A" w:rsidRDefault="00A04ED7" w:rsidP="006E541A">
            <w:pPr>
              <w:tabs>
                <w:tab w:val="left" w:pos="3604"/>
              </w:tabs>
              <w:ind w:left="-101"/>
              <w:rPr>
                <w:rFonts w:eastAsia="Arial Unicode MS" w:cstheme="minorHAnsi"/>
                <w:sz w:val="16"/>
                <w:szCs w:val="16"/>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392062BE" w14:textId="77777777" w:rsidR="00A04ED7" w:rsidRPr="006E541A" w:rsidRDefault="00A04ED7" w:rsidP="006E541A">
            <w:pPr>
              <w:ind w:right="-72"/>
              <w:jc w:val="center"/>
              <w:rPr>
                <w:rFonts w:eastAsia="Arial Unicode MS" w:cstheme="minorHAnsi"/>
                <w:b/>
                <w:bCs/>
                <w:sz w:val="16"/>
                <w:szCs w:val="16"/>
                <w:lang w:val="en-GB" w:bidi="th-TH"/>
              </w:rPr>
            </w:pPr>
            <w:r w:rsidRPr="006E541A">
              <w:rPr>
                <w:rFonts w:eastAsia="Arial Unicode MS" w:cstheme="minorHAnsi"/>
                <w:b/>
                <w:bCs/>
                <w:sz w:val="16"/>
                <w:szCs w:val="16"/>
                <w:lang w:val="en-GB" w:bidi="th-TH"/>
              </w:rPr>
              <w:t>For the years ended 31 December</w:t>
            </w:r>
          </w:p>
        </w:tc>
      </w:tr>
      <w:tr w:rsidR="00A04ED7" w:rsidRPr="006E541A" w14:paraId="7F03DDE2" w14:textId="77777777" w:rsidTr="007668AF">
        <w:trPr>
          <w:trHeight w:val="20"/>
        </w:trPr>
        <w:tc>
          <w:tcPr>
            <w:tcW w:w="1865" w:type="pct"/>
            <w:tcBorders>
              <w:top w:val="nil"/>
              <w:left w:val="nil"/>
              <w:bottom w:val="nil"/>
              <w:right w:val="nil"/>
            </w:tcBorders>
            <w:shd w:val="clear" w:color="auto" w:fill="auto"/>
            <w:vAlign w:val="bottom"/>
          </w:tcPr>
          <w:p w14:paraId="7C320B4F" w14:textId="77777777" w:rsidR="00A04ED7" w:rsidRPr="006E541A" w:rsidRDefault="00A04ED7" w:rsidP="006E541A">
            <w:pPr>
              <w:tabs>
                <w:tab w:val="left" w:pos="3604"/>
              </w:tabs>
              <w:ind w:left="-101"/>
              <w:rPr>
                <w:rFonts w:eastAsia="Arial Unicode MS" w:cstheme="minorHAnsi"/>
                <w:sz w:val="16"/>
                <w:szCs w:val="16"/>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26E8C0D9" w14:textId="77777777" w:rsidR="00A04ED7" w:rsidRPr="006E541A" w:rsidRDefault="00A04ED7" w:rsidP="006E541A">
            <w:pPr>
              <w:ind w:right="-72"/>
              <w:jc w:val="center"/>
              <w:rPr>
                <w:rFonts w:eastAsia="Arial Unicode MS" w:cstheme="minorHAnsi"/>
                <w:b/>
                <w:bCs/>
                <w:sz w:val="16"/>
                <w:szCs w:val="16"/>
                <w:lang w:bidi="th-TH"/>
              </w:rPr>
            </w:pPr>
            <w:r w:rsidRPr="006E541A">
              <w:rPr>
                <w:rFonts w:eastAsia="Arial Unicode MS" w:cstheme="minorHAnsi"/>
                <w:b/>
                <w:bCs/>
                <w:sz w:val="16"/>
                <w:szCs w:val="16"/>
                <w:lang w:bidi="th-TH"/>
              </w:rPr>
              <w:t xml:space="preserve">Human resource management </w:t>
            </w:r>
          </w:p>
          <w:p w14:paraId="4A3B1514" w14:textId="77777777" w:rsidR="00A04ED7" w:rsidRPr="006E541A" w:rsidRDefault="00A04ED7" w:rsidP="006E541A">
            <w:pPr>
              <w:ind w:right="-72"/>
              <w:jc w:val="center"/>
              <w:rPr>
                <w:rFonts w:eastAsia="Arial Unicode MS" w:cstheme="minorHAnsi"/>
                <w:b/>
                <w:bCs/>
                <w:sz w:val="16"/>
                <w:szCs w:val="16"/>
                <w:lang w:bidi="th-TH"/>
              </w:rPr>
            </w:pPr>
            <w:r w:rsidRPr="006E541A">
              <w:rPr>
                <w:rFonts w:eastAsia="Arial Unicode MS" w:cstheme="minorHAnsi"/>
                <w:b/>
                <w:bCs/>
                <w:sz w:val="16"/>
                <w:szCs w:val="16"/>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57A48EB5" w14:textId="77777777" w:rsidR="00A04ED7" w:rsidRPr="006E541A" w:rsidRDefault="00A04ED7" w:rsidP="006E541A">
            <w:pPr>
              <w:ind w:right="-72"/>
              <w:jc w:val="center"/>
              <w:rPr>
                <w:rFonts w:eastAsia="Arial Unicode MS" w:cstheme="minorHAnsi"/>
                <w:b/>
                <w:bCs/>
                <w:sz w:val="16"/>
                <w:szCs w:val="16"/>
                <w:lang w:bidi="th-TH"/>
              </w:rPr>
            </w:pPr>
            <w:r w:rsidRPr="006E541A">
              <w:rPr>
                <w:rFonts w:eastAsia="Arial Unicode MS" w:cstheme="minorHAnsi"/>
                <w:b/>
                <w:bCs/>
                <w:sz w:val="16"/>
                <w:szCs w:val="16"/>
                <w:lang w:bidi="th-TH"/>
              </w:rPr>
              <w:t>Accounting and</w:t>
            </w:r>
          </w:p>
          <w:p w14:paraId="5F03ABEA" w14:textId="77777777" w:rsidR="00A04ED7" w:rsidRPr="006E541A" w:rsidRDefault="00A04ED7" w:rsidP="006E541A">
            <w:pPr>
              <w:ind w:right="-72"/>
              <w:jc w:val="center"/>
              <w:rPr>
                <w:rFonts w:eastAsia="Arial Unicode MS" w:cstheme="minorHAnsi"/>
                <w:b/>
                <w:bCs/>
                <w:sz w:val="16"/>
                <w:szCs w:val="16"/>
                <w:cs/>
                <w:lang w:bidi="th-TH"/>
              </w:rPr>
            </w:pPr>
            <w:r w:rsidRPr="006E541A">
              <w:rPr>
                <w:rFonts w:eastAsia="Arial Unicode MS" w:cstheme="minorHAnsi"/>
                <w:b/>
                <w:bCs/>
                <w:sz w:val="16"/>
                <w:szCs w:val="16"/>
                <w:lang w:bidi="th-TH"/>
              </w:rPr>
              <w:t>financing services</w:t>
            </w:r>
          </w:p>
        </w:tc>
        <w:tc>
          <w:tcPr>
            <w:tcW w:w="1044" w:type="pct"/>
            <w:gridSpan w:val="3"/>
            <w:tcBorders>
              <w:top w:val="single" w:sz="4" w:space="0" w:color="auto"/>
              <w:left w:val="nil"/>
              <w:bottom w:val="single" w:sz="4" w:space="0" w:color="auto"/>
              <w:right w:val="nil"/>
            </w:tcBorders>
            <w:shd w:val="clear" w:color="auto" w:fill="auto"/>
            <w:vAlign w:val="bottom"/>
          </w:tcPr>
          <w:p w14:paraId="2AE71B02" w14:textId="77777777" w:rsidR="00A04ED7" w:rsidRPr="006E541A" w:rsidRDefault="00A04ED7" w:rsidP="006E541A">
            <w:pPr>
              <w:ind w:right="-72"/>
              <w:jc w:val="center"/>
              <w:rPr>
                <w:rFonts w:eastAsia="Arial Unicode MS" w:cstheme="minorHAnsi"/>
                <w:b/>
                <w:bCs/>
                <w:sz w:val="16"/>
                <w:szCs w:val="16"/>
                <w:lang w:bidi="th-TH"/>
              </w:rPr>
            </w:pPr>
            <w:r w:rsidRPr="006E541A">
              <w:rPr>
                <w:rFonts w:eastAsia="Arial Unicode MS" w:cstheme="minorHAnsi"/>
                <w:b/>
                <w:bCs/>
                <w:sz w:val="16"/>
                <w:szCs w:val="16"/>
                <w:lang w:val="en-GB" w:bidi="th-TH"/>
              </w:rPr>
              <w:t>Total</w:t>
            </w:r>
          </w:p>
        </w:tc>
      </w:tr>
      <w:tr w:rsidR="00A04ED7" w:rsidRPr="006E541A" w14:paraId="78A164CF" w14:textId="77777777" w:rsidTr="007668AF">
        <w:trPr>
          <w:trHeight w:val="20"/>
        </w:trPr>
        <w:tc>
          <w:tcPr>
            <w:tcW w:w="1865" w:type="pct"/>
            <w:tcBorders>
              <w:top w:val="nil"/>
              <w:left w:val="nil"/>
              <w:bottom w:val="nil"/>
              <w:right w:val="nil"/>
            </w:tcBorders>
            <w:shd w:val="clear" w:color="auto" w:fill="auto"/>
            <w:vAlign w:val="bottom"/>
          </w:tcPr>
          <w:p w14:paraId="52643637" w14:textId="77777777" w:rsidR="00A04ED7" w:rsidRPr="006E541A" w:rsidRDefault="00A04ED7" w:rsidP="006E541A">
            <w:pPr>
              <w:tabs>
                <w:tab w:val="left" w:pos="3604"/>
              </w:tabs>
              <w:ind w:left="-101"/>
              <w:rPr>
                <w:rFonts w:eastAsia="Arial Unicode MS" w:cstheme="minorHAnsi"/>
                <w:sz w:val="16"/>
                <w:szCs w:val="16"/>
                <w:lang w:bidi="th-TH"/>
              </w:rPr>
            </w:pPr>
          </w:p>
        </w:tc>
        <w:tc>
          <w:tcPr>
            <w:tcW w:w="522" w:type="pct"/>
            <w:tcBorders>
              <w:left w:val="nil"/>
              <w:bottom w:val="nil"/>
              <w:right w:val="nil"/>
            </w:tcBorders>
            <w:shd w:val="clear" w:color="auto" w:fill="auto"/>
            <w:vAlign w:val="bottom"/>
          </w:tcPr>
          <w:p w14:paraId="6980B36B" w14:textId="77777777" w:rsidR="00A04ED7" w:rsidRPr="006E541A" w:rsidRDefault="00A04ED7" w:rsidP="006E541A">
            <w:pPr>
              <w:ind w:right="-72"/>
              <w:jc w:val="right"/>
              <w:rPr>
                <w:rFonts w:eastAsia="Arial Unicode MS" w:cstheme="minorHAnsi"/>
                <w:b/>
                <w:bCs/>
                <w:sz w:val="16"/>
                <w:szCs w:val="20"/>
                <w:lang w:val="en-GB" w:bidi="th-TH"/>
              </w:rPr>
            </w:pPr>
            <w:r w:rsidRPr="006E541A">
              <w:rPr>
                <w:rFonts w:eastAsia="Arial Unicode MS" w:cstheme="minorHAnsi"/>
                <w:b/>
                <w:bCs/>
                <w:sz w:val="16"/>
                <w:szCs w:val="16"/>
                <w:lang w:val="en-GB" w:bidi="th-TH"/>
              </w:rPr>
              <w:t>202</w:t>
            </w:r>
            <w:r w:rsidRPr="006E541A">
              <w:rPr>
                <w:rFonts w:eastAsia="Arial Unicode MS" w:cstheme="minorHAnsi"/>
                <w:b/>
                <w:bCs/>
                <w:sz w:val="16"/>
                <w:szCs w:val="20"/>
                <w:lang w:val="en-GB" w:bidi="th-TH"/>
              </w:rPr>
              <w:t>4</w:t>
            </w:r>
          </w:p>
        </w:tc>
        <w:tc>
          <w:tcPr>
            <w:tcW w:w="524" w:type="pct"/>
            <w:tcBorders>
              <w:left w:val="nil"/>
              <w:bottom w:val="nil"/>
              <w:right w:val="nil"/>
            </w:tcBorders>
            <w:shd w:val="clear" w:color="auto" w:fill="auto"/>
            <w:vAlign w:val="bottom"/>
          </w:tcPr>
          <w:p w14:paraId="09700F1A"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val="en-GB" w:bidi="th-TH"/>
              </w:rPr>
              <w:t>2023</w:t>
            </w:r>
          </w:p>
        </w:tc>
        <w:tc>
          <w:tcPr>
            <w:tcW w:w="522" w:type="pct"/>
            <w:tcBorders>
              <w:left w:val="nil"/>
              <w:bottom w:val="nil"/>
              <w:right w:val="nil"/>
            </w:tcBorders>
            <w:shd w:val="clear" w:color="auto" w:fill="auto"/>
            <w:vAlign w:val="bottom"/>
          </w:tcPr>
          <w:p w14:paraId="2B001C42" w14:textId="77777777" w:rsidR="00A04ED7" w:rsidRPr="006E541A" w:rsidRDefault="00A04ED7" w:rsidP="006E541A">
            <w:pPr>
              <w:ind w:right="-72"/>
              <w:jc w:val="right"/>
              <w:rPr>
                <w:rFonts w:eastAsia="Arial Unicode MS" w:cstheme="minorHAnsi"/>
                <w:b/>
                <w:bCs/>
                <w:sz w:val="16"/>
                <w:szCs w:val="16"/>
                <w:lang w:val="en-GB" w:bidi="th-TH"/>
              </w:rPr>
            </w:pPr>
            <w:r w:rsidRPr="006E541A">
              <w:rPr>
                <w:rFonts w:eastAsia="Arial Unicode MS" w:cstheme="minorHAnsi"/>
                <w:b/>
                <w:bCs/>
                <w:sz w:val="16"/>
                <w:szCs w:val="16"/>
                <w:lang w:val="en-GB" w:bidi="th-TH"/>
              </w:rPr>
              <w:t>2024</w:t>
            </w:r>
          </w:p>
        </w:tc>
        <w:tc>
          <w:tcPr>
            <w:tcW w:w="523" w:type="pct"/>
            <w:tcBorders>
              <w:left w:val="nil"/>
              <w:bottom w:val="nil"/>
              <w:right w:val="nil"/>
            </w:tcBorders>
            <w:shd w:val="clear" w:color="auto" w:fill="auto"/>
            <w:vAlign w:val="bottom"/>
          </w:tcPr>
          <w:p w14:paraId="3E48D237"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val="en-GB" w:bidi="th-TH"/>
              </w:rPr>
              <w:t>2023</w:t>
            </w:r>
          </w:p>
        </w:tc>
        <w:tc>
          <w:tcPr>
            <w:tcW w:w="522" w:type="pct"/>
            <w:tcBorders>
              <w:left w:val="nil"/>
              <w:bottom w:val="nil"/>
              <w:right w:val="nil"/>
            </w:tcBorders>
            <w:shd w:val="clear" w:color="auto" w:fill="auto"/>
            <w:vAlign w:val="bottom"/>
          </w:tcPr>
          <w:p w14:paraId="0AB55157" w14:textId="77777777" w:rsidR="00A04ED7" w:rsidRPr="006E541A" w:rsidRDefault="00A04ED7" w:rsidP="006E541A">
            <w:pPr>
              <w:ind w:right="-72"/>
              <w:jc w:val="right"/>
              <w:rPr>
                <w:rFonts w:eastAsia="Arial Unicode MS" w:cstheme="minorHAnsi"/>
                <w:b/>
                <w:bCs/>
                <w:sz w:val="16"/>
                <w:szCs w:val="16"/>
                <w:lang w:val="en-GB" w:bidi="th-TH"/>
              </w:rPr>
            </w:pPr>
            <w:r w:rsidRPr="006E541A">
              <w:rPr>
                <w:rFonts w:eastAsia="Arial Unicode MS" w:cstheme="minorHAnsi"/>
                <w:b/>
                <w:bCs/>
                <w:sz w:val="16"/>
                <w:szCs w:val="16"/>
                <w:lang w:val="en-GB" w:bidi="th-TH"/>
              </w:rPr>
              <w:t>2024</w:t>
            </w:r>
          </w:p>
        </w:tc>
        <w:tc>
          <w:tcPr>
            <w:tcW w:w="522" w:type="pct"/>
            <w:gridSpan w:val="2"/>
            <w:tcBorders>
              <w:left w:val="nil"/>
              <w:bottom w:val="nil"/>
              <w:right w:val="nil"/>
            </w:tcBorders>
            <w:shd w:val="clear" w:color="auto" w:fill="auto"/>
            <w:vAlign w:val="bottom"/>
          </w:tcPr>
          <w:p w14:paraId="68FE2369"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val="en-GB" w:bidi="th-TH"/>
              </w:rPr>
              <w:t>2023</w:t>
            </w:r>
          </w:p>
        </w:tc>
      </w:tr>
      <w:tr w:rsidR="00A04ED7" w:rsidRPr="006E541A" w14:paraId="39D71350" w14:textId="77777777" w:rsidTr="007668AF">
        <w:trPr>
          <w:trHeight w:val="20"/>
        </w:trPr>
        <w:tc>
          <w:tcPr>
            <w:tcW w:w="1865" w:type="pct"/>
            <w:tcBorders>
              <w:top w:val="nil"/>
              <w:left w:val="nil"/>
              <w:bottom w:val="nil"/>
              <w:right w:val="nil"/>
            </w:tcBorders>
            <w:shd w:val="clear" w:color="auto" w:fill="auto"/>
            <w:vAlign w:val="bottom"/>
          </w:tcPr>
          <w:p w14:paraId="62A54817" w14:textId="77777777" w:rsidR="00A04ED7" w:rsidRPr="006E541A" w:rsidRDefault="00A04ED7" w:rsidP="006E541A">
            <w:pPr>
              <w:tabs>
                <w:tab w:val="left" w:pos="3604"/>
              </w:tabs>
              <w:ind w:left="-101"/>
              <w:rPr>
                <w:rFonts w:eastAsia="Arial Unicode MS" w:cstheme="minorHAnsi"/>
                <w:sz w:val="16"/>
                <w:szCs w:val="16"/>
                <w:lang w:bidi="th-TH"/>
              </w:rPr>
            </w:pPr>
          </w:p>
        </w:tc>
        <w:tc>
          <w:tcPr>
            <w:tcW w:w="522" w:type="pct"/>
            <w:tcBorders>
              <w:top w:val="nil"/>
              <w:left w:val="nil"/>
              <w:bottom w:val="single" w:sz="4" w:space="0" w:color="auto"/>
              <w:right w:val="nil"/>
            </w:tcBorders>
            <w:shd w:val="clear" w:color="auto" w:fill="auto"/>
            <w:vAlign w:val="bottom"/>
          </w:tcPr>
          <w:p w14:paraId="79CB93F6"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Million</w:t>
            </w:r>
          </w:p>
          <w:p w14:paraId="11F83D01"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Baht</w:t>
            </w:r>
          </w:p>
        </w:tc>
        <w:tc>
          <w:tcPr>
            <w:tcW w:w="524" w:type="pct"/>
            <w:tcBorders>
              <w:top w:val="nil"/>
              <w:left w:val="nil"/>
              <w:bottom w:val="single" w:sz="4" w:space="0" w:color="auto"/>
              <w:right w:val="nil"/>
            </w:tcBorders>
            <w:shd w:val="clear" w:color="auto" w:fill="auto"/>
            <w:vAlign w:val="bottom"/>
          </w:tcPr>
          <w:p w14:paraId="7B4913EB"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Million</w:t>
            </w:r>
          </w:p>
          <w:p w14:paraId="3D8E264B"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115FD1E8"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Million</w:t>
            </w:r>
          </w:p>
          <w:p w14:paraId="24046FC6"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Baht</w:t>
            </w:r>
          </w:p>
        </w:tc>
        <w:tc>
          <w:tcPr>
            <w:tcW w:w="523" w:type="pct"/>
            <w:tcBorders>
              <w:top w:val="nil"/>
              <w:left w:val="nil"/>
              <w:bottom w:val="single" w:sz="4" w:space="0" w:color="auto"/>
              <w:right w:val="nil"/>
            </w:tcBorders>
            <w:shd w:val="clear" w:color="auto" w:fill="auto"/>
            <w:vAlign w:val="bottom"/>
          </w:tcPr>
          <w:p w14:paraId="5940C523"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Million</w:t>
            </w:r>
          </w:p>
          <w:p w14:paraId="24D7B120"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01B2D133"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Million</w:t>
            </w:r>
          </w:p>
          <w:p w14:paraId="44104A53"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Baht</w:t>
            </w:r>
          </w:p>
        </w:tc>
        <w:tc>
          <w:tcPr>
            <w:tcW w:w="522" w:type="pct"/>
            <w:gridSpan w:val="2"/>
            <w:tcBorders>
              <w:top w:val="nil"/>
              <w:left w:val="nil"/>
              <w:bottom w:val="single" w:sz="4" w:space="0" w:color="auto"/>
              <w:right w:val="nil"/>
            </w:tcBorders>
            <w:shd w:val="clear" w:color="auto" w:fill="auto"/>
            <w:vAlign w:val="bottom"/>
          </w:tcPr>
          <w:p w14:paraId="40001FDB"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Million</w:t>
            </w:r>
          </w:p>
          <w:p w14:paraId="5FD2ECE6" w14:textId="77777777" w:rsidR="00A04ED7" w:rsidRPr="006E541A" w:rsidRDefault="00A04ED7" w:rsidP="006E541A">
            <w:pPr>
              <w:ind w:right="-72"/>
              <w:jc w:val="right"/>
              <w:rPr>
                <w:rFonts w:eastAsia="Arial Unicode MS" w:cstheme="minorHAnsi"/>
                <w:b/>
                <w:bCs/>
                <w:sz w:val="16"/>
                <w:szCs w:val="16"/>
                <w:lang w:bidi="th-TH"/>
              </w:rPr>
            </w:pPr>
            <w:r w:rsidRPr="006E541A">
              <w:rPr>
                <w:rFonts w:eastAsia="Arial Unicode MS" w:cstheme="minorHAnsi"/>
                <w:b/>
                <w:bCs/>
                <w:sz w:val="16"/>
                <w:szCs w:val="16"/>
                <w:lang w:bidi="th-TH"/>
              </w:rPr>
              <w:t>Baht</w:t>
            </w:r>
          </w:p>
        </w:tc>
      </w:tr>
      <w:tr w:rsidR="00A04ED7" w:rsidRPr="006E541A" w14:paraId="295F530D" w14:textId="77777777" w:rsidTr="007668AF">
        <w:trPr>
          <w:trHeight w:val="20"/>
        </w:trPr>
        <w:tc>
          <w:tcPr>
            <w:tcW w:w="1865" w:type="pct"/>
            <w:tcBorders>
              <w:top w:val="nil"/>
              <w:left w:val="nil"/>
              <w:bottom w:val="nil"/>
              <w:right w:val="nil"/>
            </w:tcBorders>
            <w:shd w:val="clear" w:color="auto" w:fill="auto"/>
            <w:vAlign w:val="bottom"/>
          </w:tcPr>
          <w:p w14:paraId="0B0CC326" w14:textId="77777777" w:rsidR="00A04ED7" w:rsidRPr="006E541A" w:rsidRDefault="00A04ED7" w:rsidP="006E541A">
            <w:pPr>
              <w:tabs>
                <w:tab w:val="left" w:pos="3604"/>
              </w:tabs>
              <w:ind w:left="-101"/>
              <w:rPr>
                <w:rFonts w:eastAsia="Angsana New" w:cstheme="minorHAnsi"/>
                <w:spacing w:val="-4"/>
                <w:sz w:val="16"/>
                <w:szCs w:val="16"/>
              </w:rPr>
            </w:pPr>
            <w:r w:rsidRPr="006E541A">
              <w:rPr>
                <w:rFonts w:eastAsia="Angsana New" w:cstheme="minorHAnsi"/>
                <w:spacing w:val="-4"/>
                <w:sz w:val="16"/>
                <w:szCs w:val="16"/>
              </w:rPr>
              <w:t xml:space="preserve">Revenue from sales and rendering service income </w:t>
            </w:r>
          </w:p>
        </w:tc>
        <w:tc>
          <w:tcPr>
            <w:tcW w:w="522" w:type="pct"/>
            <w:tcBorders>
              <w:top w:val="nil"/>
              <w:left w:val="nil"/>
              <w:bottom w:val="nil"/>
              <w:right w:val="nil"/>
            </w:tcBorders>
            <w:shd w:val="clear" w:color="auto" w:fill="auto"/>
            <w:vAlign w:val="bottom"/>
          </w:tcPr>
          <w:p w14:paraId="03A74F8A" w14:textId="77777777" w:rsidR="00A04ED7" w:rsidRPr="006E541A" w:rsidRDefault="00A04ED7" w:rsidP="006E541A">
            <w:pPr>
              <w:ind w:right="-72"/>
              <w:jc w:val="right"/>
              <w:rPr>
                <w:rFonts w:eastAsia="Arial Unicode MS" w:cstheme="minorHAnsi"/>
                <w:sz w:val="16"/>
                <w:szCs w:val="16"/>
                <w:lang w:val="en-GB" w:bidi="th-TH"/>
              </w:rPr>
            </w:pPr>
          </w:p>
        </w:tc>
        <w:tc>
          <w:tcPr>
            <w:tcW w:w="524" w:type="pct"/>
            <w:tcBorders>
              <w:top w:val="nil"/>
              <w:left w:val="nil"/>
              <w:bottom w:val="nil"/>
              <w:right w:val="nil"/>
            </w:tcBorders>
            <w:shd w:val="clear" w:color="auto" w:fill="auto"/>
            <w:vAlign w:val="bottom"/>
          </w:tcPr>
          <w:p w14:paraId="44A32697"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420C574E" w14:textId="77777777" w:rsidR="00A04ED7" w:rsidRPr="006E541A" w:rsidRDefault="00A04ED7" w:rsidP="006E541A">
            <w:pPr>
              <w:ind w:right="-72"/>
              <w:jc w:val="right"/>
              <w:rPr>
                <w:rFonts w:eastAsia="Arial Unicode MS" w:cstheme="minorHAnsi"/>
                <w:sz w:val="16"/>
                <w:szCs w:val="16"/>
                <w:lang w:val="en-GB" w:bidi="th-TH"/>
              </w:rPr>
            </w:pPr>
          </w:p>
        </w:tc>
        <w:tc>
          <w:tcPr>
            <w:tcW w:w="523" w:type="pct"/>
            <w:tcBorders>
              <w:top w:val="nil"/>
              <w:left w:val="nil"/>
              <w:bottom w:val="nil"/>
              <w:right w:val="nil"/>
            </w:tcBorders>
            <w:shd w:val="clear" w:color="auto" w:fill="auto"/>
            <w:vAlign w:val="bottom"/>
          </w:tcPr>
          <w:p w14:paraId="6E7E2D1D"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7995B34F" w14:textId="77777777" w:rsidR="00A04ED7" w:rsidRPr="006E541A" w:rsidRDefault="00A04ED7" w:rsidP="006E541A">
            <w:pPr>
              <w:ind w:right="-72"/>
              <w:jc w:val="right"/>
              <w:rPr>
                <w:rFonts w:eastAsia="Arial Unicode MS" w:cstheme="minorHAnsi"/>
                <w:sz w:val="16"/>
                <w:szCs w:val="16"/>
                <w:lang w:val="en-GB" w:bidi="th-TH"/>
              </w:rPr>
            </w:pPr>
          </w:p>
        </w:tc>
        <w:tc>
          <w:tcPr>
            <w:tcW w:w="522" w:type="pct"/>
            <w:gridSpan w:val="2"/>
            <w:tcBorders>
              <w:top w:val="nil"/>
              <w:left w:val="nil"/>
              <w:bottom w:val="nil"/>
              <w:right w:val="nil"/>
            </w:tcBorders>
            <w:shd w:val="clear" w:color="auto" w:fill="auto"/>
            <w:vAlign w:val="bottom"/>
          </w:tcPr>
          <w:p w14:paraId="7F0CCE9D" w14:textId="77777777" w:rsidR="00A04ED7" w:rsidRPr="006E541A" w:rsidRDefault="00A04ED7" w:rsidP="006E541A">
            <w:pPr>
              <w:ind w:right="-72"/>
              <w:jc w:val="right"/>
              <w:rPr>
                <w:rFonts w:eastAsia="Arial Unicode MS" w:cstheme="minorHAnsi"/>
                <w:sz w:val="16"/>
                <w:szCs w:val="16"/>
                <w:lang w:val="en-GB" w:bidi="th-TH"/>
              </w:rPr>
            </w:pPr>
          </w:p>
        </w:tc>
      </w:tr>
      <w:tr w:rsidR="00A04ED7" w:rsidRPr="006E541A" w14:paraId="109A7836" w14:textId="77777777" w:rsidTr="007668AF">
        <w:trPr>
          <w:trHeight w:val="20"/>
        </w:trPr>
        <w:tc>
          <w:tcPr>
            <w:tcW w:w="1865" w:type="pct"/>
            <w:tcBorders>
              <w:top w:val="nil"/>
              <w:left w:val="nil"/>
              <w:bottom w:val="nil"/>
              <w:right w:val="nil"/>
            </w:tcBorders>
            <w:shd w:val="clear" w:color="auto" w:fill="auto"/>
            <w:vAlign w:val="bottom"/>
          </w:tcPr>
          <w:p w14:paraId="4901D07F" w14:textId="77777777" w:rsidR="00A04ED7" w:rsidRPr="006E541A" w:rsidRDefault="00A04ED7" w:rsidP="006E541A">
            <w:pPr>
              <w:tabs>
                <w:tab w:val="left" w:pos="3604"/>
              </w:tabs>
              <w:ind w:left="-101"/>
              <w:rPr>
                <w:rFonts w:eastAsia="Angsana New" w:cstheme="minorHAnsi"/>
                <w:spacing w:val="-4"/>
                <w:sz w:val="16"/>
                <w:szCs w:val="16"/>
              </w:rPr>
            </w:pPr>
            <w:r w:rsidRPr="006E541A">
              <w:rPr>
                <w:rFonts w:eastAsia="Angsana New" w:cstheme="minorHAnsi"/>
                <w:spacing w:val="-2"/>
                <w:sz w:val="16"/>
                <w:szCs w:val="16"/>
              </w:rPr>
              <w:t xml:space="preserve">   from external customers</w:t>
            </w:r>
          </w:p>
        </w:tc>
        <w:tc>
          <w:tcPr>
            <w:tcW w:w="522" w:type="pct"/>
            <w:tcBorders>
              <w:top w:val="nil"/>
              <w:left w:val="nil"/>
              <w:bottom w:val="nil"/>
              <w:right w:val="nil"/>
            </w:tcBorders>
            <w:shd w:val="clear" w:color="auto" w:fill="auto"/>
            <w:vAlign w:val="bottom"/>
          </w:tcPr>
          <w:p w14:paraId="65A86982" w14:textId="77777777" w:rsidR="00A04ED7" w:rsidRPr="006E541A" w:rsidRDefault="00A04ED7" w:rsidP="006E541A">
            <w:pPr>
              <w:ind w:right="-72"/>
              <w:jc w:val="right"/>
              <w:rPr>
                <w:rFonts w:eastAsia="Arial Unicode MS" w:cstheme="minorHAnsi"/>
                <w:sz w:val="16"/>
                <w:szCs w:val="16"/>
                <w:lang w:val="en-GB" w:bidi="th-TH"/>
              </w:rPr>
            </w:pPr>
          </w:p>
        </w:tc>
        <w:tc>
          <w:tcPr>
            <w:tcW w:w="524" w:type="pct"/>
            <w:tcBorders>
              <w:top w:val="nil"/>
              <w:left w:val="nil"/>
              <w:bottom w:val="nil"/>
              <w:right w:val="nil"/>
            </w:tcBorders>
            <w:shd w:val="clear" w:color="auto" w:fill="auto"/>
            <w:vAlign w:val="bottom"/>
          </w:tcPr>
          <w:p w14:paraId="08E4841C"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41ACDE85" w14:textId="77777777" w:rsidR="00A04ED7" w:rsidRPr="006E541A" w:rsidRDefault="00A04ED7" w:rsidP="006E541A">
            <w:pPr>
              <w:ind w:right="-72"/>
              <w:jc w:val="right"/>
              <w:rPr>
                <w:rFonts w:eastAsia="Arial Unicode MS" w:cstheme="minorHAnsi"/>
                <w:sz w:val="16"/>
                <w:szCs w:val="16"/>
                <w:lang w:val="en-GB" w:bidi="th-TH"/>
              </w:rPr>
            </w:pPr>
          </w:p>
        </w:tc>
        <w:tc>
          <w:tcPr>
            <w:tcW w:w="523" w:type="pct"/>
            <w:tcBorders>
              <w:top w:val="nil"/>
              <w:left w:val="nil"/>
              <w:bottom w:val="nil"/>
              <w:right w:val="nil"/>
            </w:tcBorders>
            <w:shd w:val="clear" w:color="auto" w:fill="auto"/>
            <w:vAlign w:val="bottom"/>
          </w:tcPr>
          <w:p w14:paraId="1FE15E93"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23F5E11B" w14:textId="77777777" w:rsidR="00A04ED7" w:rsidRPr="006E541A" w:rsidRDefault="00A04ED7" w:rsidP="006E541A">
            <w:pPr>
              <w:ind w:right="-72"/>
              <w:jc w:val="right"/>
              <w:rPr>
                <w:rFonts w:eastAsia="Arial Unicode MS" w:cstheme="minorHAnsi"/>
                <w:sz w:val="16"/>
                <w:szCs w:val="16"/>
                <w:lang w:val="en-GB" w:bidi="th-TH"/>
              </w:rPr>
            </w:pPr>
          </w:p>
        </w:tc>
        <w:tc>
          <w:tcPr>
            <w:tcW w:w="522" w:type="pct"/>
            <w:gridSpan w:val="2"/>
            <w:tcBorders>
              <w:top w:val="nil"/>
              <w:left w:val="nil"/>
              <w:bottom w:val="nil"/>
              <w:right w:val="nil"/>
            </w:tcBorders>
            <w:shd w:val="clear" w:color="auto" w:fill="auto"/>
            <w:vAlign w:val="bottom"/>
          </w:tcPr>
          <w:p w14:paraId="2AC98906" w14:textId="77777777" w:rsidR="00A04ED7" w:rsidRPr="006E541A" w:rsidRDefault="00A04ED7" w:rsidP="006E541A">
            <w:pPr>
              <w:ind w:right="-72"/>
              <w:jc w:val="right"/>
              <w:rPr>
                <w:rFonts w:eastAsia="Arial Unicode MS" w:cstheme="minorHAnsi"/>
                <w:sz w:val="16"/>
                <w:szCs w:val="16"/>
                <w:lang w:val="en-GB" w:bidi="th-TH"/>
              </w:rPr>
            </w:pPr>
          </w:p>
        </w:tc>
      </w:tr>
      <w:tr w:rsidR="00A04ED7" w:rsidRPr="006E541A" w14:paraId="53242524" w14:textId="77777777" w:rsidTr="007668AF">
        <w:trPr>
          <w:trHeight w:val="20"/>
        </w:trPr>
        <w:tc>
          <w:tcPr>
            <w:tcW w:w="1865" w:type="pct"/>
            <w:tcBorders>
              <w:top w:val="nil"/>
              <w:left w:val="nil"/>
              <w:bottom w:val="nil"/>
              <w:right w:val="nil"/>
            </w:tcBorders>
            <w:shd w:val="clear" w:color="auto" w:fill="auto"/>
            <w:vAlign w:val="bottom"/>
          </w:tcPr>
          <w:p w14:paraId="1102589B" w14:textId="77777777" w:rsidR="00A04ED7" w:rsidRPr="006E541A" w:rsidRDefault="00A04ED7" w:rsidP="006E541A">
            <w:pPr>
              <w:tabs>
                <w:tab w:val="left" w:pos="3604"/>
              </w:tabs>
              <w:ind w:left="-101"/>
              <w:rPr>
                <w:rFonts w:eastAsia="Angsana New" w:cstheme="minorHAnsi"/>
                <w:spacing w:val="-4"/>
                <w:sz w:val="16"/>
                <w:szCs w:val="16"/>
              </w:rPr>
            </w:pPr>
            <w:r w:rsidRPr="006E541A">
              <w:rPr>
                <w:rFonts w:eastAsia="Angsana New" w:cstheme="minorHAnsi"/>
                <w:spacing w:val="-4"/>
                <w:sz w:val="16"/>
                <w:szCs w:val="16"/>
              </w:rPr>
              <w:t xml:space="preserve">   - Thailand</w:t>
            </w:r>
          </w:p>
        </w:tc>
        <w:tc>
          <w:tcPr>
            <w:tcW w:w="522" w:type="pct"/>
            <w:tcBorders>
              <w:top w:val="nil"/>
              <w:left w:val="nil"/>
              <w:bottom w:val="nil"/>
              <w:right w:val="nil"/>
            </w:tcBorders>
            <w:shd w:val="clear" w:color="auto" w:fill="auto"/>
            <w:vAlign w:val="bottom"/>
          </w:tcPr>
          <w:p w14:paraId="220DF380"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712.15</w:t>
            </w:r>
          </w:p>
        </w:tc>
        <w:tc>
          <w:tcPr>
            <w:tcW w:w="524" w:type="pct"/>
            <w:tcBorders>
              <w:top w:val="nil"/>
              <w:left w:val="nil"/>
              <w:bottom w:val="nil"/>
              <w:right w:val="nil"/>
            </w:tcBorders>
            <w:shd w:val="clear" w:color="auto" w:fill="auto"/>
            <w:vAlign w:val="bottom"/>
          </w:tcPr>
          <w:p w14:paraId="0C432A07"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647.39</w:t>
            </w:r>
          </w:p>
        </w:tc>
        <w:tc>
          <w:tcPr>
            <w:tcW w:w="522" w:type="pct"/>
            <w:tcBorders>
              <w:top w:val="nil"/>
              <w:left w:val="nil"/>
              <w:bottom w:val="nil"/>
              <w:right w:val="nil"/>
            </w:tcBorders>
            <w:shd w:val="clear" w:color="auto" w:fill="auto"/>
            <w:vAlign w:val="bottom"/>
          </w:tcPr>
          <w:p w14:paraId="07B00EAF"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145.24</w:t>
            </w:r>
          </w:p>
        </w:tc>
        <w:tc>
          <w:tcPr>
            <w:tcW w:w="523" w:type="pct"/>
            <w:tcBorders>
              <w:top w:val="nil"/>
              <w:left w:val="nil"/>
              <w:bottom w:val="nil"/>
              <w:right w:val="nil"/>
            </w:tcBorders>
            <w:shd w:val="clear" w:color="auto" w:fill="auto"/>
            <w:vAlign w:val="bottom"/>
          </w:tcPr>
          <w:p w14:paraId="083015A3"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135.88</w:t>
            </w:r>
          </w:p>
        </w:tc>
        <w:tc>
          <w:tcPr>
            <w:tcW w:w="522" w:type="pct"/>
            <w:tcBorders>
              <w:top w:val="nil"/>
              <w:left w:val="nil"/>
              <w:bottom w:val="nil"/>
              <w:right w:val="nil"/>
            </w:tcBorders>
            <w:shd w:val="clear" w:color="auto" w:fill="auto"/>
            <w:vAlign w:val="bottom"/>
          </w:tcPr>
          <w:p w14:paraId="37BABB53"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857.39</w:t>
            </w:r>
          </w:p>
        </w:tc>
        <w:tc>
          <w:tcPr>
            <w:tcW w:w="522" w:type="pct"/>
            <w:gridSpan w:val="2"/>
            <w:tcBorders>
              <w:top w:val="nil"/>
              <w:left w:val="nil"/>
              <w:bottom w:val="nil"/>
              <w:right w:val="nil"/>
            </w:tcBorders>
            <w:shd w:val="clear" w:color="auto" w:fill="auto"/>
            <w:vAlign w:val="bottom"/>
          </w:tcPr>
          <w:p w14:paraId="11B11FF8"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783.27</w:t>
            </w:r>
          </w:p>
        </w:tc>
      </w:tr>
      <w:tr w:rsidR="00A04ED7" w:rsidRPr="006E541A" w14:paraId="022331EB" w14:textId="77777777" w:rsidTr="007668AF">
        <w:trPr>
          <w:trHeight w:val="20"/>
        </w:trPr>
        <w:tc>
          <w:tcPr>
            <w:tcW w:w="1865" w:type="pct"/>
            <w:tcBorders>
              <w:top w:val="nil"/>
              <w:left w:val="nil"/>
              <w:bottom w:val="nil"/>
              <w:right w:val="nil"/>
            </w:tcBorders>
            <w:shd w:val="clear" w:color="auto" w:fill="auto"/>
            <w:vAlign w:val="bottom"/>
          </w:tcPr>
          <w:p w14:paraId="2CB1AAD3" w14:textId="77777777" w:rsidR="00A04ED7" w:rsidRPr="006E541A" w:rsidRDefault="00A04ED7" w:rsidP="006E541A">
            <w:pPr>
              <w:tabs>
                <w:tab w:val="left" w:pos="3604"/>
              </w:tabs>
              <w:ind w:left="-101"/>
              <w:rPr>
                <w:rFonts w:eastAsia="Angsana New" w:cstheme="minorHAnsi"/>
                <w:spacing w:val="-4"/>
                <w:sz w:val="16"/>
                <w:szCs w:val="16"/>
              </w:rPr>
            </w:pPr>
            <w:r w:rsidRPr="006E541A">
              <w:rPr>
                <w:rFonts w:eastAsia="Angsana New" w:cstheme="minorHAnsi"/>
                <w:spacing w:val="-4"/>
                <w:sz w:val="16"/>
                <w:szCs w:val="16"/>
              </w:rPr>
              <w:t xml:space="preserve">   - Indonesia</w:t>
            </w:r>
          </w:p>
        </w:tc>
        <w:tc>
          <w:tcPr>
            <w:tcW w:w="522" w:type="pct"/>
            <w:tcBorders>
              <w:top w:val="nil"/>
              <w:left w:val="nil"/>
              <w:bottom w:val="nil"/>
              <w:right w:val="nil"/>
            </w:tcBorders>
            <w:shd w:val="clear" w:color="auto" w:fill="auto"/>
            <w:vAlign w:val="bottom"/>
          </w:tcPr>
          <w:p w14:paraId="36F324D7"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426.57</w:t>
            </w:r>
          </w:p>
        </w:tc>
        <w:tc>
          <w:tcPr>
            <w:tcW w:w="524" w:type="pct"/>
            <w:tcBorders>
              <w:top w:val="nil"/>
              <w:left w:val="nil"/>
              <w:bottom w:val="nil"/>
              <w:right w:val="nil"/>
            </w:tcBorders>
            <w:shd w:val="clear" w:color="auto" w:fill="auto"/>
            <w:vAlign w:val="bottom"/>
          </w:tcPr>
          <w:p w14:paraId="28D90AD2"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408.22</w:t>
            </w:r>
          </w:p>
        </w:tc>
        <w:tc>
          <w:tcPr>
            <w:tcW w:w="522" w:type="pct"/>
            <w:tcBorders>
              <w:top w:val="nil"/>
              <w:left w:val="nil"/>
              <w:bottom w:val="nil"/>
              <w:right w:val="nil"/>
            </w:tcBorders>
            <w:shd w:val="clear" w:color="auto" w:fill="auto"/>
            <w:vAlign w:val="bottom"/>
          </w:tcPr>
          <w:p w14:paraId="2980F567"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w:t>
            </w:r>
          </w:p>
        </w:tc>
        <w:tc>
          <w:tcPr>
            <w:tcW w:w="523" w:type="pct"/>
            <w:tcBorders>
              <w:top w:val="nil"/>
              <w:left w:val="nil"/>
              <w:bottom w:val="nil"/>
              <w:right w:val="nil"/>
            </w:tcBorders>
            <w:shd w:val="clear" w:color="auto" w:fill="auto"/>
            <w:vAlign w:val="bottom"/>
          </w:tcPr>
          <w:p w14:paraId="53534576"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w:t>
            </w:r>
          </w:p>
        </w:tc>
        <w:tc>
          <w:tcPr>
            <w:tcW w:w="522" w:type="pct"/>
            <w:tcBorders>
              <w:top w:val="nil"/>
              <w:left w:val="nil"/>
              <w:bottom w:val="nil"/>
              <w:right w:val="nil"/>
            </w:tcBorders>
            <w:shd w:val="clear" w:color="auto" w:fill="auto"/>
            <w:vAlign w:val="bottom"/>
          </w:tcPr>
          <w:p w14:paraId="3C9C9FED"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426.57</w:t>
            </w:r>
          </w:p>
        </w:tc>
        <w:tc>
          <w:tcPr>
            <w:tcW w:w="522" w:type="pct"/>
            <w:gridSpan w:val="2"/>
            <w:tcBorders>
              <w:top w:val="nil"/>
              <w:left w:val="nil"/>
              <w:bottom w:val="nil"/>
              <w:right w:val="nil"/>
            </w:tcBorders>
            <w:shd w:val="clear" w:color="auto" w:fill="auto"/>
            <w:vAlign w:val="bottom"/>
          </w:tcPr>
          <w:p w14:paraId="5FB01BB1"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408.22</w:t>
            </w:r>
          </w:p>
        </w:tc>
      </w:tr>
      <w:tr w:rsidR="00A04ED7" w:rsidRPr="006E541A" w14:paraId="0D853CDE" w14:textId="77777777" w:rsidTr="007668AF">
        <w:trPr>
          <w:trHeight w:val="20"/>
        </w:trPr>
        <w:tc>
          <w:tcPr>
            <w:tcW w:w="1865" w:type="pct"/>
            <w:tcBorders>
              <w:top w:val="nil"/>
              <w:left w:val="nil"/>
              <w:bottom w:val="nil"/>
              <w:right w:val="nil"/>
            </w:tcBorders>
            <w:shd w:val="clear" w:color="auto" w:fill="auto"/>
            <w:vAlign w:val="bottom"/>
          </w:tcPr>
          <w:p w14:paraId="1B3EA4F8" w14:textId="77777777" w:rsidR="00A04ED7" w:rsidRPr="006E541A" w:rsidRDefault="00A04ED7" w:rsidP="006E541A">
            <w:pPr>
              <w:tabs>
                <w:tab w:val="left" w:pos="3604"/>
              </w:tabs>
              <w:ind w:left="-101"/>
              <w:rPr>
                <w:rFonts w:eastAsia="Angsana New" w:cstheme="minorHAnsi"/>
                <w:sz w:val="16"/>
                <w:szCs w:val="16"/>
              </w:rPr>
            </w:pPr>
            <w:r w:rsidRPr="006E541A">
              <w:rPr>
                <w:rFonts w:eastAsia="Angsana New" w:cstheme="minorHAnsi"/>
                <w:sz w:val="16"/>
                <w:szCs w:val="16"/>
              </w:rPr>
              <w:t xml:space="preserve">  </w:t>
            </w:r>
            <w:r w:rsidRPr="006E541A">
              <w:rPr>
                <w:rFonts w:eastAsia="Angsana New" w:cstheme="minorHAnsi"/>
                <w:spacing w:val="-2"/>
                <w:sz w:val="16"/>
                <w:szCs w:val="16"/>
              </w:rPr>
              <w:t xml:space="preserve"> </w:t>
            </w:r>
            <w:r w:rsidRPr="006E541A">
              <w:rPr>
                <w:rFonts w:eastAsia="Angsana New" w:cstheme="minorHAnsi"/>
                <w:spacing w:val="-4"/>
                <w:sz w:val="16"/>
                <w:szCs w:val="16"/>
              </w:rPr>
              <w:t>- Other countries in the South East Asia</w:t>
            </w:r>
          </w:p>
        </w:tc>
        <w:tc>
          <w:tcPr>
            <w:tcW w:w="522" w:type="pct"/>
            <w:tcBorders>
              <w:top w:val="nil"/>
              <w:left w:val="nil"/>
              <w:bottom w:val="single" w:sz="4" w:space="0" w:color="auto"/>
              <w:right w:val="nil"/>
            </w:tcBorders>
            <w:shd w:val="clear" w:color="auto" w:fill="auto"/>
            <w:vAlign w:val="bottom"/>
          </w:tcPr>
          <w:p w14:paraId="4D4B7219"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139.96</w:t>
            </w:r>
          </w:p>
        </w:tc>
        <w:tc>
          <w:tcPr>
            <w:tcW w:w="524" w:type="pct"/>
            <w:tcBorders>
              <w:top w:val="nil"/>
              <w:left w:val="nil"/>
              <w:bottom w:val="single" w:sz="4" w:space="0" w:color="auto"/>
              <w:right w:val="nil"/>
            </w:tcBorders>
            <w:shd w:val="clear" w:color="auto" w:fill="auto"/>
            <w:vAlign w:val="bottom"/>
          </w:tcPr>
          <w:p w14:paraId="6264F5CF"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109.58</w:t>
            </w:r>
          </w:p>
        </w:tc>
        <w:tc>
          <w:tcPr>
            <w:tcW w:w="522" w:type="pct"/>
            <w:tcBorders>
              <w:top w:val="nil"/>
              <w:left w:val="nil"/>
              <w:bottom w:val="single" w:sz="4" w:space="0" w:color="auto"/>
              <w:right w:val="nil"/>
            </w:tcBorders>
            <w:shd w:val="clear" w:color="auto" w:fill="auto"/>
          </w:tcPr>
          <w:p w14:paraId="5636E00A"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w:t>
            </w:r>
          </w:p>
        </w:tc>
        <w:tc>
          <w:tcPr>
            <w:tcW w:w="523" w:type="pct"/>
            <w:tcBorders>
              <w:top w:val="nil"/>
              <w:left w:val="nil"/>
              <w:bottom w:val="single" w:sz="4" w:space="0" w:color="auto"/>
              <w:right w:val="nil"/>
            </w:tcBorders>
            <w:shd w:val="clear" w:color="auto" w:fill="auto"/>
          </w:tcPr>
          <w:p w14:paraId="123DB14F"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w:t>
            </w:r>
          </w:p>
        </w:tc>
        <w:tc>
          <w:tcPr>
            <w:tcW w:w="522" w:type="pct"/>
            <w:tcBorders>
              <w:top w:val="nil"/>
              <w:left w:val="nil"/>
              <w:bottom w:val="single" w:sz="4" w:space="0" w:color="auto"/>
              <w:right w:val="nil"/>
            </w:tcBorders>
            <w:shd w:val="clear" w:color="auto" w:fill="auto"/>
          </w:tcPr>
          <w:p w14:paraId="63C7D6B9"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139.96</w:t>
            </w:r>
          </w:p>
        </w:tc>
        <w:tc>
          <w:tcPr>
            <w:tcW w:w="522" w:type="pct"/>
            <w:gridSpan w:val="2"/>
            <w:tcBorders>
              <w:top w:val="nil"/>
              <w:left w:val="nil"/>
              <w:bottom w:val="single" w:sz="4" w:space="0" w:color="auto"/>
              <w:right w:val="nil"/>
            </w:tcBorders>
            <w:shd w:val="clear" w:color="auto" w:fill="auto"/>
          </w:tcPr>
          <w:p w14:paraId="04856BCD"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109.58</w:t>
            </w:r>
          </w:p>
        </w:tc>
      </w:tr>
      <w:tr w:rsidR="00A04ED7" w:rsidRPr="006E541A" w14:paraId="00AA7D8A" w14:textId="77777777" w:rsidTr="007668AF">
        <w:trPr>
          <w:trHeight w:val="20"/>
        </w:trPr>
        <w:tc>
          <w:tcPr>
            <w:tcW w:w="1865" w:type="pct"/>
            <w:tcBorders>
              <w:top w:val="nil"/>
              <w:left w:val="nil"/>
              <w:bottom w:val="nil"/>
              <w:right w:val="nil"/>
            </w:tcBorders>
            <w:shd w:val="clear" w:color="auto" w:fill="auto"/>
            <w:vAlign w:val="bottom"/>
          </w:tcPr>
          <w:p w14:paraId="4B7CB643" w14:textId="77777777" w:rsidR="00A04ED7" w:rsidRPr="006E541A" w:rsidRDefault="00A04ED7" w:rsidP="006E541A">
            <w:pPr>
              <w:tabs>
                <w:tab w:val="left" w:pos="3604"/>
              </w:tabs>
              <w:ind w:left="-101"/>
              <w:rPr>
                <w:rFonts w:eastAsia="Arial Unicode MS" w:cstheme="minorHAnsi"/>
                <w:sz w:val="12"/>
                <w:szCs w:val="12"/>
                <w:cs/>
                <w:lang w:bidi="th-TH"/>
              </w:rPr>
            </w:pPr>
          </w:p>
        </w:tc>
        <w:tc>
          <w:tcPr>
            <w:tcW w:w="522" w:type="pct"/>
            <w:tcBorders>
              <w:top w:val="single" w:sz="4" w:space="0" w:color="auto"/>
              <w:left w:val="nil"/>
              <w:bottom w:val="nil"/>
              <w:right w:val="nil"/>
            </w:tcBorders>
            <w:shd w:val="clear" w:color="auto" w:fill="auto"/>
            <w:vAlign w:val="bottom"/>
          </w:tcPr>
          <w:p w14:paraId="0A69093A" w14:textId="77777777" w:rsidR="00A04ED7" w:rsidRPr="006E541A" w:rsidRDefault="00A04ED7" w:rsidP="006E541A">
            <w:pPr>
              <w:ind w:right="-72"/>
              <w:jc w:val="right"/>
              <w:rPr>
                <w:rFonts w:eastAsia="Arial Unicode MS" w:cstheme="minorHAnsi"/>
                <w:sz w:val="12"/>
                <w:szCs w:val="12"/>
                <w:lang w:bidi="th-TH"/>
              </w:rPr>
            </w:pPr>
          </w:p>
        </w:tc>
        <w:tc>
          <w:tcPr>
            <w:tcW w:w="524" w:type="pct"/>
            <w:tcBorders>
              <w:top w:val="single" w:sz="4" w:space="0" w:color="auto"/>
              <w:left w:val="nil"/>
              <w:bottom w:val="nil"/>
              <w:right w:val="nil"/>
            </w:tcBorders>
            <w:shd w:val="clear" w:color="auto" w:fill="auto"/>
            <w:vAlign w:val="bottom"/>
          </w:tcPr>
          <w:p w14:paraId="7A93A439" w14:textId="77777777" w:rsidR="00A04ED7" w:rsidRPr="006E541A" w:rsidRDefault="00A04ED7" w:rsidP="006E541A">
            <w:pPr>
              <w:ind w:right="-72"/>
              <w:jc w:val="right"/>
              <w:rPr>
                <w:rFonts w:eastAsia="Arial Unicode MS" w:cstheme="minorHAnsi"/>
                <w:sz w:val="12"/>
                <w:szCs w:val="12"/>
                <w:cs/>
                <w:lang w:val="en-GB" w:bidi="th-TH"/>
              </w:rPr>
            </w:pPr>
          </w:p>
        </w:tc>
        <w:tc>
          <w:tcPr>
            <w:tcW w:w="522" w:type="pct"/>
            <w:tcBorders>
              <w:top w:val="single" w:sz="4" w:space="0" w:color="auto"/>
              <w:left w:val="nil"/>
              <w:bottom w:val="nil"/>
              <w:right w:val="nil"/>
            </w:tcBorders>
            <w:shd w:val="clear" w:color="auto" w:fill="auto"/>
          </w:tcPr>
          <w:p w14:paraId="0D101AB7" w14:textId="77777777" w:rsidR="00A04ED7" w:rsidRPr="006E541A" w:rsidRDefault="00A04ED7" w:rsidP="006E541A">
            <w:pPr>
              <w:ind w:right="-72"/>
              <w:jc w:val="right"/>
              <w:rPr>
                <w:rFonts w:eastAsia="Arial Unicode MS" w:cstheme="minorHAnsi"/>
                <w:sz w:val="12"/>
                <w:szCs w:val="12"/>
                <w:lang w:val="en-GB" w:bidi="th-TH"/>
              </w:rPr>
            </w:pPr>
          </w:p>
        </w:tc>
        <w:tc>
          <w:tcPr>
            <w:tcW w:w="523" w:type="pct"/>
            <w:tcBorders>
              <w:top w:val="single" w:sz="4" w:space="0" w:color="auto"/>
              <w:left w:val="nil"/>
              <w:bottom w:val="nil"/>
              <w:right w:val="nil"/>
            </w:tcBorders>
            <w:shd w:val="clear" w:color="auto" w:fill="auto"/>
          </w:tcPr>
          <w:p w14:paraId="3DDDA9A2" w14:textId="77777777" w:rsidR="00A04ED7" w:rsidRPr="006E541A" w:rsidRDefault="00A04ED7" w:rsidP="006E541A">
            <w:pPr>
              <w:ind w:right="-72"/>
              <w:jc w:val="right"/>
              <w:rPr>
                <w:rFonts w:eastAsia="Arial Unicode MS" w:cstheme="minorHAnsi"/>
                <w:sz w:val="12"/>
                <w:szCs w:val="12"/>
                <w:lang w:val="en-GB" w:bidi="th-TH"/>
              </w:rPr>
            </w:pPr>
          </w:p>
        </w:tc>
        <w:tc>
          <w:tcPr>
            <w:tcW w:w="522" w:type="pct"/>
            <w:tcBorders>
              <w:top w:val="single" w:sz="4" w:space="0" w:color="auto"/>
              <w:left w:val="nil"/>
              <w:bottom w:val="nil"/>
              <w:right w:val="nil"/>
            </w:tcBorders>
            <w:shd w:val="clear" w:color="auto" w:fill="auto"/>
          </w:tcPr>
          <w:p w14:paraId="7BC18CCE" w14:textId="77777777" w:rsidR="00A04ED7" w:rsidRPr="006E541A" w:rsidRDefault="00A04ED7" w:rsidP="006E541A">
            <w:pPr>
              <w:ind w:right="-72"/>
              <w:jc w:val="right"/>
              <w:rPr>
                <w:rFonts w:eastAsia="Arial Unicode MS" w:cstheme="minorHAnsi"/>
                <w:sz w:val="12"/>
                <w:szCs w:val="12"/>
                <w:lang w:val="en-GB" w:bidi="th-TH"/>
              </w:rPr>
            </w:pPr>
          </w:p>
        </w:tc>
        <w:tc>
          <w:tcPr>
            <w:tcW w:w="522" w:type="pct"/>
            <w:gridSpan w:val="2"/>
            <w:tcBorders>
              <w:top w:val="single" w:sz="4" w:space="0" w:color="auto"/>
              <w:left w:val="nil"/>
              <w:bottom w:val="nil"/>
              <w:right w:val="nil"/>
            </w:tcBorders>
            <w:shd w:val="clear" w:color="auto" w:fill="auto"/>
          </w:tcPr>
          <w:p w14:paraId="4B43BCB0" w14:textId="77777777" w:rsidR="00A04ED7" w:rsidRPr="006E541A" w:rsidRDefault="00A04ED7" w:rsidP="006E541A">
            <w:pPr>
              <w:ind w:right="-72"/>
              <w:jc w:val="right"/>
              <w:rPr>
                <w:rFonts w:eastAsia="Arial Unicode MS" w:cstheme="minorHAnsi"/>
                <w:sz w:val="12"/>
                <w:szCs w:val="12"/>
                <w:lang w:val="en-GB" w:bidi="th-TH"/>
              </w:rPr>
            </w:pPr>
          </w:p>
        </w:tc>
      </w:tr>
      <w:tr w:rsidR="00A04ED7" w:rsidRPr="006E541A" w14:paraId="0864570F" w14:textId="77777777" w:rsidTr="007668AF">
        <w:trPr>
          <w:trHeight w:val="20"/>
        </w:trPr>
        <w:tc>
          <w:tcPr>
            <w:tcW w:w="1865" w:type="pct"/>
            <w:tcBorders>
              <w:top w:val="nil"/>
              <w:left w:val="nil"/>
              <w:bottom w:val="nil"/>
              <w:right w:val="nil"/>
            </w:tcBorders>
            <w:shd w:val="clear" w:color="auto" w:fill="auto"/>
            <w:vAlign w:val="bottom"/>
          </w:tcPr>
          <w:p w14:paraId="279EC331" w14:textId="77777777" w:rsidR="00A04ED7" w:rsidRPr="006E541A" w:rsidRDefault="00A04ED7" w:rsidP="006E541A">
            <w:pPr>
              <w:tabs>
                <w:tab w:val="left" w:pos="3604"/>
              </w:tabs>
              <w:ind w:left="-101"/>
              <w:rPr>
                <w:rFonts w:eastAsia="Angsana New" w:cstheme="minorHAnsi"/>
                <w:b/>
                <w:bCs/>
                <w:sz w:val="16"/>
                <w:szCs w:val="16"/>
              </w:rPr>
            </w:pPr>
            <w:r w:rsidRPr="006E541A">
              <w:rPr>
                <w:rFonts w:eastAsia="Angsana New" w:cstheme="minorHAnsi"/>
                <w:b/>
                <w:bCs/>
                <w:sz w:val="16"/>
                <w:szCs w:val="16"/>
              </w:rPr>
              <w:t>Total revenues</w:t>
            </w:r>
          </w:p>
        </w:tc>
        <w:tc>
          <w:tcPr>
            <w:tcW w:w="522" w:type="pct"/>
            <w:tcBorders>
              <w:top w:val="nil"/>
              <w:left w:val="nil"/>
              <w:bottom w:val="single" w:sz="4" w:space="0" w:color="auto"/>
              <w:right w:val="nil"/>
            </w:tcBorders>
            <w:shd w:val="clear" w:color="auto" w:fill="auto"/>
            <w:vAlign w:val="bottom"/>
          </w:tcPr>
          <w:p w14:paraId="10B30127"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1,278.68</w:t>
            </w:r>
          </w:p>
        </w:tc>
        <w:tc>
          <w:tcPr>
            <w:tcW w:w="524" w:type="pct"/>
            <w:tcBorders>
              <w:top w:val="nil"/>
              <w:left w:val="nil"/>
              <w:bottom w:val="single" w:sz="4" w:space="0" w:color="auto"/>
              <w:right w:val="nil"/>
            </w:tcBorders>
            <w:shd w:val="clear" w:color="auto" w:fill="auto"/>
            <w:vAlign w:val="bottom"/>
          </w:tcPr>
          <w:p w14:paraId="3E3FE5AF"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1,165.19</w:t>
            </w:r>
          </w:p>
        </w:tc>
        <w:tc>
          <w:tcPr>
            <w:tcW w:w="522" w:type="pct"/>
            <w:tcBorders>
              <w:top w:val="nil"/>
              <w:left w:val="nil"/>
              <w:bottom w:val="single" w:sz="4" w:space="0" w:color="auto"/>
              <w:right w:val="nil"/>
            </w:tcBorders>
            <w:shd w:val="clear" w:color="auto" w:fill="auto"/>
          </w:tcPr>
          <w:p w14:paraId="345B48B9"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145.24</w:t>
            </w:r>
          </w:p>
        </w:tc>
        <w:tc>
          <w:tcPr>
            <w:tcW w:w="523" w:type="pct"/>
            <w:tcBorders>
              <w:top w:val="nil"/>
              <w:left w:val="nil"/>
              <w:bottom w:val="single" w:sz="4" w:space="0" w:color="auto"/>
              <w:right w:val="nil"/>
            </w:tcBorders>
            <w:shd w:val="clear" w:color="auto" w:fill="auto"/>
          </w:tcPr>
          <w:p w14:paraId="2D01B0C8"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135.88</w:t>
            </w:r>
          </w:p>
        </w:tc>
        <w:tc>
          <w:tcPr>
            <w:tcW w:w="522" w:type="pct"/>
            <w:tcBorders>
              <w:top w:val="nil"/>
              <w:left w:val="nil"/>
              <w:bottom w:val="single" w:sz="4" w:space="0" w:color="auto"/>
              <w:right w:val="nil"/>
            </w:tcBorders>
            <w:shd w:val="clear" w:color="auto" w:fill="auto"/>
          </w:tcPr>
          <w:p w14:paraId="34E7BEC0"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1,423.92</w:t>
            </w:r>
          </w:p>
        </w:tc>
        <w:tc>
          <w:tcPr>
            <w:tcW w:w="522" w:type="pct"/>
            <w:gridSpan w:val="2"/>
            <w:tcBorders>
              <w:top w:val="nil"/>
              <w:left w:val="nil"/>
              <w:bottom w:val="single" w:sz="4" w:space="0" w:color="auto"/>
              <w:right w:val="nil"/>
            </w:tcBorders>
            <w:shd w:val="clear" w:color="auto" w:fill="auto"/>
          </w:tcPr>
          <w:p w14:paraId="398D9A47"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1,301.07</w:t>
            </w:r>
          </w:p>
        </w:tc>
      </w:tr>
      <w:tr w:rsidR="00A04ED7" w:rsidRPr="006E541A" w14:paraId="29B13B9F" w14:textId="77777777" w:rsidTr="007668AF">
        <w:trPr>
          <w:trHeight w:val="20"/>
        </w:trPr>
        <w:tc>
          <w:tcPr>
            <w:tcW w:w="1865" w:type="pct"/>
            <w:tcBorders>
              <w:top w:val="nil"/>
              <w:left w:val="nil"/>
              <w:bottom w:val="nil"/>
              <w:right w:val="nil"/>
            </w:tcBorders>
            <w:shd w:val="clear" w:color="auto" w:fill="auto"/>
            <w:vAlign w:val="bottom"/>
          </w:tcPr>
          <w:p w14:paraId="0C6C95F2" w14:textId="77777777" w:rsidR="00A04ED7" w:rsidRPr="006E541A" w:rsidRDefault="00A04ED7" w:rsidP="006E541A">
            <w:pPr>
              <w:tabs>
                <w:tab w:val="left" w:pos="3604"/>
              </w:tabs>
              <w:ind w:left="-101"/>
              <w:rPr>
                <w:rFonts w:eastAsia="Angsana New" w:cstheme="minorHAnsi"/>
                <w:b/>
                <w:bCs/>
                <w:sz w:val="12"/>
                <w:szCs w:val="12"/>
              </w:rPr>
            </w:pPr>
          </w:p>
        </w:tc>
        <w:tc>
          <w:tcPr>
            <w:tcW w:w="522" w:type="pct"/>
            <w:tcBorders>
              <w:top w:val="single" w:sz="4" w:space="0" w:color="auto"/>
              <w:left w:val="nil"/>
              <w:bottom w:val="nil"/>
              <w:right w:val="nil"/>
            </w:tcBorders>
            <w:shd w:val="clear" w:color="auto" w:fill="auto"/>
            <w:vAlign w:val="bottom"/>
          </w:tcPr>
          <w:p w14:paraId="3CC120EF" w14:textId="77777777" w:rsidR="00A04ED7" w:rsidRPr="006E541A" w:rsidRDefault="00A04ED7" w:rsidP="006E541A">
            <w:pPr>
              <w:ind w:right="-72"/>
              <w:jc w:val="right"/>
              <w:rPr>
                <w:rFonts w:eastAsia="Arial Unicode MS" w:cstheme="minorHAnsi"/>
                <w:sz w:val="12"/>
                <w:szCs w:val="12"/>
                <w:lang w:bidi="th-TH"/>
              </w:rPr>
            </w:pPr>
          </w:p>
        </w:tc>
        <w:tc>
          <w:tcPr>
            <w:tcW w:w="524" w:type="pct"/>
            <w:tcBorders>
              <w:top w:val="single" w:sz="4" w:space="0" w:color="auto"/>
              <w:left w:val="nil"/>
              <w:bottom w:val="nil"/>
              <w:right w:val="nil"/>
            </w:tcBorders>
            <w:shd w:val="clear" w:color="auto" w:fill="auto"/>
            <w:vAlign w:val="bottom"/>
          </w:tcPr>
          <w:p w14:paraId="58193741" w14:textId="77777777" w:rsidR="00A04ED7" w:rsidRPr="006E541A" w:rsidRDefault="00A04ED7" w:rsidP="006E541A">
            <w:pPr>
              <w:ind w:right="-72"/>
              <w:jc w:val="right"/>
              <w:rPr>
                <w:rFonts w:eastAsia="Arial Unicode MS" w:cstheme="minorHAnsi"/>
                <w:sz w:val="12"/>
                <w:szCs w:val="12"/>
                <w:lang w:bidi="th-TH"/>
              </w:rPr>
            </w:pPr>
          </w:p>
        </w:tc>
        <w:tc>
          <w:tcPr>
            <w:tcW w:w="522" w:type="pct"/>
            <w:tcBorders>
              <w:top w:val="single" w:sz="4" w:space="0" w:color="auto"/>
              <w:left w:val="nil"/>
              <w:bottom w:val="nil"/>
              <w:right w:val="nil"/>
            </w:tcBorders>
            <w:shd w:val="clear" w:color="auto" w:fill="auto"/>
            <w:vAlign w:val="bottom"/>
          </w:tcPr>
          <w:p w14:paraId="5A69AEEC" w14:textId="77777777" w:rsidR="00A04ED7" w:rsidRPr="006E541A" w:rsidRDefault="00A04ED7" w:rsidP="006E541A">
            <w:pPr>
              <w:ind w:right="-72"/>
              <w:jc w:val="right"/>
              <w:rPr>
                <w:rFonts w:eastAsia="Arial Unicode MS" w:cstheme="minorHAnsi"/>
                <w:sz w:val="12"/>
                <w:szCs w:val="12"/>
                <w:lang w:bidi="th-TH"/>
              </w:rPr>
            </w:pPr>
          </w:p>
        </w:tc>
        <w:tc>
          <w:tcPr>
            <w:tcW w:w="523" w:type="pct"/>
            <w:tcBorders>
              <w:top w:val="single" w:sz="4" w:space="0" w:color="auto"/>
              <w:left w:val="nil"/>
              <w:bottom w:val="nil"/>
              <w:right w:val="nil"/>
            </w:tcBorders>
            <w:shd w:val="clear" w:color="auto" w:fill="auto"/>
            <w:vAlign w:val="bottom"/>
          </w:tcPr>
          <w:p w14:paraId="23688CAC" w14:textId="77777777" w:rsidR="00A04ED7" w:rsidRPr="006E541A" w:rsidRDefault="00A04ED7" w:rsidP="006E541A">
            <w:pPr>
              <w:ind w:right="-72"/>
              <w:jc w:val="right"/>
              <w:rPr>
                <w:rFonts w:eastAsia="Arial Unicode MS" w:cstheme="minorHAnsi"/>
                <w:sz w:val="12"/>
                <w:szCs w:val="12"/>
                <w:lang w:bidi="th-TH"/>
              </w:rPr>
            </w:pPr>
          </w:p>
        </w:tc>
        <w:tc>
          <w:tcPr>
            <w:tcW w:w="522" w:type="pct"/>
            <w:tcBorders>
              <w:top w:val="single" w:sz="4" w:space="0" w:color="auto"/>
              <w:left w:val="nil"/>
              <w:bottom w:val="nil"/>
              <w:right w:val="nil"/>
            </w:tcBorders>
            <w:shd w:val="clear" w:color="auto" w:fill="auto"/>
            <w:vAlign w:val="bottom"/>
          </w:tcPr>
          <w:p w14:paraId="7CE95C67" w14:textId="77777777" w:rsidR="00A04ED7" w:rsidRPr="006E541A" w:rsidRDefault="00A04ED7" w:rsidP="006E541A">
            <w:pPr>
              <w:ind w:right="-72"/>
              <w:rPr>
                <w:rFonts w:eastAsia="Arial Unicode MS" w:cstheme="minorHAnsi"/>
                <w:sz w:val="12"/>
                <w:szCs w:val="12"/>
                <w:lang w:bidi="th-TH"/>
              </w:rPr>
            </w:pPr>
          </w:p>
        </w:tc>
        <w:tc>
          <w:tcPr>
            <w:tcW w:w="522" w:type="pct"/>
            <w:gridSpan w:val="2"/>
            <w:tcBorders>
              <w:top w:val="single" w:sz="4" w:space="0" w:color="auto"/>
              <w:left w:val="nil"/>
              <w:bottom w:val="nil"/>
              <w:right w:val="nil"/>
            </w:tcBorders>
            <w:shd w:val="clear" w:color="auto" w:fill="auto"/>
            <w:vAlign w:val="bottom"/>
          </w:tcPr>
          <w:p w14:paraId="1F8AC4EB" w14:textId="77777777" w:rsidR="00A04ED7" w:rsidRPr="006E541A" w:rsidRDefault="00A04ED7" w:rsidP="006E541A">
            <w:pPr>
              <w:ind w:right="-72"/>
              <w:jc w:val="right"/>
              <w:rPr>
                <w:rFonts w:eastAsia="Arial Unicode MS" w:cstheme="minorHAnsi"/>
                <w:sz w:val="12"/>
                <w:szCs w:val="12"/>
                <w:lang w:bidi="th-TH"/>
              </w:rPr>
            </w:pPr>
          </w:p>
        </w:tc>
      </w:tr>
      <w:tr w:rsidR="00A04ED7" w:rsidRPr="006E541A" w14:paraId="06810C83" w14:textId="77777777" w:rsidTr="007668AF">
        <w:trPr>
          <w:trHeight w:val="20"/>
        </w:trPr>
        <w:tc>
          <w:tcPr>
            <w:tcW w:w="1865" w:type="pct"/>
            <w:tcBorders>
              <w:top w:val="nil"/>
              <w:left w:val="nil"/>
              <w:bottom w:val="nil"/>
              <w:right w:val="nil"/>
            </w:tcBorders>
            <w:shd w:val="clear" w:color="auto" w:fill="auto"/>
            <w:vAlign w:val="bottom"/>
          </w:tcPr>
          <w:p w14:paraId="0F490AD9" w14:textId="77777777" w:rsidR="00A04ED7" w:rsidRPr="006E541A" w:rsidRDefault="00A04ED7" w:rsidP="006E541A">
            <w:pPr>
              <w:tabs>
                <w:tab w:val="left" w:pos="3604"/>
              </w:tabs>
              <w:ind w:left="-101"/>
              <w:rPr>
                <w:rFonts w:eastAsia="Arial Unicode MS" w:cstheme="minorHAnsi"/>
                <w:sz w:val="16"/>
                <w:szCs w:val="16"/>
              </w:rPr>
            </w:pPr>
            <w:r w:rsidRPr="006E541A">
              <w:rPr>
                <w:rFonts w:eastAsia="Arial Unicode MS" w:cstheme="minorHAnsi"/>
                <w:sz w:val="16"/>
                <w:szCs w:val="16"/>
              </w:rPr>
              <w:t>Segment profit</w:t>
            </w:r>
          </w:p>
        </w:tc>
        <w:tc>
          <w:tcPr>
            <w:tcW w:w="522" w:type="pct"/>
            <w:tcBorders>
              <w:top w:val="nil"/>
              <w:left w:val="nil"/>
              <w:bottom w:val="nil"/>
              <w:right w:val="nil"/>
            </w:tcBorders>
            <w:shd w:val="clear" w:color="auto" w:fill="auto"/>
          </w:tcPr>
          <w:p w14:paraId="0031D046" w14:textId="233434F5"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40</w:t>
            </w:r>
            <w:r w:rsidR="00204C25" w:rsidRPr="006E541A">
              <w:rPr>
                <w:rFonts w:eastAsia="Arial Unicode MS" w:cstheme="minorHAnsi"/>
                <w:sz w:val="16"/>
                <w:szCs w:val="16"/>
                <w:lang w:val="en-GB" w:bidi="th-TH"/>
              </w:rPr>
              <w:t>3</w:t>
            </w:r>
            <w:r w:rsidRPr="006E541A">
              <w:rPr>
                <w:rFonts w:eastAsia="Arial Unicode MS" w:cstheme="minorHAnsi"/>
                <w:sz w:val="16"/>
                <w:szCs w:val="16"/>
                <w:lang w:val="en-GB" w:bidi="th-TH"/>
              </w:rPr>
              <w:t>.2</w:t>
            </w:r>
            <w:r w:rsidR="00204C25" w:rsidRPr="006E541A">
              <w:rPr>
                <w:rFonts w:eastAsia="Arial Unicode MS" w:cstheme="minorHAnsi"/>
                <w:sz w:val="16"/>
                <w:szCs w:val="16"/>
                <w:lang w:val="en-GB" w:bidi="th-TH"/>
              </w:rPr>
              <w:t>3</w:t>
            </w:r>
          </w:p>
        </w:tc>
        <w:tc>
          <w:tcPr>
            <w:tcW w:w="524" w:type="pct"/>
            <w:tcBorders>
              <w:top w:val="nil"/>
              <w:left w:val="nil"/>
              <w:bottom w:val="nil"/>
              <w:right w:val="nil"/>
            </w:tcBorders>
            <w:shd w:val="clear" w:color="auto" w:fill="auto"/>
          </w:tcPr>
          <w:p w14:paraId="120FABB4" w14:textId="450D0BD6"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35</w:t>
            </w:r>
            <w:r w:rsidR="00204C25" w:rsidRPr="006E541A">
              <w:rPr>
                <w:rFonts w:eastAsia="Arial Unicode MS" w:cstheme="minorHAnsi"/>
                <w:sz w:val="16"/>
                <w:szCs w:val="16"/>
                <w:lang w:val="en-GB" w:bidi="th-TH"/>
              </w:rPr>
              <w:t>6</w:t>
            </w:r>
            <w:r w:rsidRPr="006E541A">
              <w:rPr>
                <w:rFonts w:eastAsia="Arial Unicode MS" w:cstheme="minorHAnsi"/>
                <w:sz w:val="16"/>
                <w:szCs w:val="16"/>
                <w:lang w:val="en-GB" w:bidi="th-TH"/>
              </w:rPr>
              <w:t>.</w:t>
            </w:r>
            <w:r w:rsidR="00204C25" w:rsidRPr="006E541A">
              <w:rPr>
                <w:rFonts w:eastAsia="Arial Unicode MS" w:cstheme="minorHAnsi"/>
                <w:sz w:val="16"/>
                <w:szCs w:val="16"/>
                <w:lang w:val="en-GB" w:bidi="th-TH"/>
              </w:rPr>
              <w:t>9</w:t>
            </w:r>
            <w:r w:rsidRPr="006E541A">
              <w:rPr>
                <w:rFonts w:eastAsia="Arial Unicode MS" w:cstheme="minorHAnsi"/>
                <w:sz w:val="16"/>
                <w:szCs w:val="16"/>
                <w:lang w:val="en-GB" w:bidi="th-TH"/>
              </w:rPr>
              <w:t>4</w:t>
            </w:r>
          </w:p>
        </w:tc>
        <w:tc>
          <w:tcPr>
            <w:tcW w:w="522" w:type="pct"/>
            <w:tcBorders>
              <w:top w:val="nil"/>
              <w:left w:val="nil"/>
              <w:bottom w:val="nil"/>
              <w:right w:val="nil"/>
            </w:tcBorders>
            <w:shd w:val="clear" w:color="auto" w:fill="auto"/>
          </w:tcPr>
          <w:p w14:paraId="7E3ADA8D" w14:textId="42F95848" w:rsidR="00A04ED7" w:rsidRPr="006E541A" w:rsidRDefault="00204C25"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29</w:t>
            </w:r>
            <w:r w:rsidR="00A04ED7" w:rsidRPr="006E541A">
              <w:rPr>
                <w:rFonts w:eastAsia="Arial Unicode MS" w:cstheme="minorHAnsi"/>
                <w:sz w:val="16"/>
                <w:szCs w:val="16"/>
                <w:lang w:val="en-GB" w:bidi="th-TH"/>
              </w:rPr>
              <w:t>.9</w:t>
            </w:r>
            <w:r w:rsidRPr="006E541A">
              <w:rPr>
                <w:rFonts w:eastAsia="Arial Unicode MS" w:cstheme="minorHAnsi"/>
                <w:sz w:val="16"/>
                <w:szCs w:val="16"/>
                <w:lang w:val="en-GB" w:bidi="th-TH"/>
              </w:rPr>
              <w:t>5</w:t>
            </w:r>
          </w:p>
        </w:tc>
        <w:tc>
          <w:tcPr>
            <w:tcW w:w="523" w:type="pct"/>
            <w:tcBorders>
              <w:top w:val="nil"/>
              <w:left w:val="nil"/>
              <w:bottom w:val="nil"/>
              <w:right w:val="nil"/>
            </w:tcBorders>
            <w:shd w:val="clear" w:color="auto" w:fill="auto"/>
          </w:tcPr>
          <w:p w14:paraId="32DF4A57" w14:textId="4EC6255E"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2</w:t>
            </w:r>
            <w:r w:rsidR="00204C25" w:rsidRPr="006E541A">
              <w:rPr>
                <w:rFonts w:eastAsia="Arial Unicode MS" w:cstheme="minorHAnsi"/>
                <w:sz w:val="16"/>
                <w:szCs w:val="16"/>
                <w:lang w:val="en-GB" w:bidi="th-TH"/>
              </w:rPr>
              <w:t>6</w:t>
            </w:r>
            <w:r w:rsidRPr="006E541A">
              <w:rPr>
                <w:rFonts w:eastAsia="Arial Unicode MS" w:cstheme="minorHAnsi"/>
                <w:sz w:val="16"/>
                <w:szCs w:val="16"/>
                <w:lang w:val="en-GB" w:bidi="th-TH"/>
              </w:rPr>
              <w:t>.</w:t>
            </w:r>
            <w:r w:rsidR="00204C25" w:rsidRPr="006E541A">
              <w:rPr>
                <w:rFonts w:eastAsia="Arial Unicode MS" w:cstheme="minorHAnsi"/>
                <w:sz w:val="16"/>
                <w:szCs w:val="16"/>
                <w:lang w:val="en-GB" w:bidi="th-TH"/>
              </w:rPr>
              <w:t>6</w:t>
            </w:r>
            <w:r w:rsidRPr="006E541A">
              <w:rPr>
                <w:rFonts w:eastAsia="Arial Unicode MS" w:cstheme="minorHAnsi"/>
                <w:sz w:val="16"/>
                <w:szCs w:val="16"/>
                <w:lang w:val="en-GB" w:bidi="th-TH"/>
              </w:rPr>
              <w:t>3</w:t>
            </w:r>
          </w:p>
        </w:tc>
        <w:tc>
          <w:tcPr>
            <w:tcW w:w="522" w:type="pct"/>
            <w:tcBorders>
              <w:top w:val="nil"/>
              <w:left w:val="nil"/>
              <w:bottom w:val="nil"/>
              <w:right w:val="nil"/>
            </w:tcBorders>
            <w:shd w:val="clear" w:color="auto" w:fill="auto"/>
          </w:tcPr>
          <w:p w14:paraId="3B33C60B"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433.18</w:t>
            </w:r>
          </w:p>
        </w:tc>
        <w:tc>
          <w:tcPr>
            <w:tcW w:w="522" w:type="pct"/>
            <w:gridSpan w:val="2"/>
            <w:tcBorders>
              <w:top w:val="nil"/>
              <w:left w:val="nil"/>
              <w:bottom w:val="nil"/>
              <w:right w:val="nil"/>
            </w:tcBorders>
            <w:shd w:val="clear" w:color="auto" w:fill="auto"/>
          </w:tcPr>
          <w:p w14:paraId="4C41770D"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383.57</w:t>
            </w:r>
          </w:p>
        </w:tc>
      </w:tr>
      <w:tr w:rsidR="00A04ED7" w:rsidRPr="006E541A" w14:paraId="3C955BA6" w14:textId="77777777" w:rsidTr="007668AF">
        <w:trPr>
          <w:trHeight w:val="20"/>
        </w:trPr>
        <w:tc>
          <w:tcPr>
            <w:tcW w:w="1865" w:type="pct"/>
            <w:tcBorders>
              <w:top w:val="nil"/>
              <w:left w:val="nil"/>
              <w:bottom w:val="nil"/>
              <w:right w:val="nil"/>
            </w:tcBorders>
            <w:shd w:val="clear" w:color="auto" w:fill="auto"/>
            <w:vAlign w:val="bottom"/>
          </w:tcPr>
          <w:p w14:paraId="1FC9A873" w14:textId="77777777" w:rsidR="00A04ED7" w:rsidRPr="006E541A" w:rsidRDefault="00A04ED7" w:rsidP="006E541A">
            <w:pPr>
              <w:tabs>
                <w:tab w:val="left" w:pos="3604"/>
              </w:tabs>
              <w:ind w:left="-101"/>
              <w:rPr>
                <w:rFonts w:eastAsia="Arial Unicode MS" w:cstheme="minorHAnsi"/>
                <w:sz w:val="16"/>
                <w:szCs w:val="16"/>
                <w:lang w:bidi="th-TH"/>
              </w:rPr>
            </w:pPr>
            <w:r w:rsidRPr="006E541A">
              <w:rPr>
                <w:rFonts w:eastAsia="Arial Unicode MS" w:cstheme="minorHAnsi"/>
                <w:sz w:val="16"/>
                <w:szCs w:val="16"/>
                <w:lang w:bidi="th-TH"/>
              </w:rPr>
              <w:t>Unallocated income (expenses):</w:t>
            </w:r>
          </w:p>
        </w:tc>
        <w:tc>
          <w:tcPr>
            <w:tcW w:w="522" w:type="pct"/>
            <w:tcBorders>
              <w:top w:val="nil"/>
              <w:left w:val="nil"/>
              <w:bottom w:val="nil"/>
              <w:right w:val="nil"/>
            </w:tcBorders>
            <w:shd w:val="clear" w:color="auto" w:fill="auto"/>
            <w:vAlign w:val="center"/>
          </w:tcPr>
          <w:p w14:paraId="165019B9" w14:textId="77777777" w:rsidR="00A04ED7" w:rsidRPr="006E541A" w:rsidRDefault="00A04ED7" w:rsidP="006E541A">
            <w:pPr>
              <w:ind w:right="-72"/>
              <w:jc w:val="right"/>
              <w:rPr>
                <w:rFonts w:eastAsia="Arial Unicode MS" w:cstheme="minorHAnsi"/>
                <w:sz w:val="16"/>
                <w:szCs w:val="16"/>
                <w:cs/>
                <w:lang w:bidi="th-TH"/>
              </w:rPr>
            </w:pPr>
          </w:p>
        </w:tc>
        <w:tc>
          <w:tcPr>
            <w:tcW w:w="524" w:type="pct"/>
            <w:tcBorders>
              <w:top w:val="nil"/>
              <w:left w:val="nil"/>
              <w:bottom w:val="nil"/>
              <w:right w:val="nil"/>
            </w:tcBorders>
            <w:shd w:val="clear" w:color="auto" w:fill="auto"/>
            <w:vAlign w:val="center"/>
          </w:tcPr>
          <w:p w14:paraId="19F78ECC"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center"/>
          </w:tcPr>
          <w:p w14:paraId="492DF19D"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center"/>
          </w:tcPr>
          <w:p w14:paraId="029AF525"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tcPr>
          <w:p w14:paraId="0DBB4F81" w14:textId="77777777" w:rsidR="00A04ED7" w:rsidRPr="006E541A" w:rsidRDefault="00A04ED7" w:rsidP="006E541A">
            <w:pPr>
              <w:ind w:right="-72"/>
              <w:jc w:val="right"/>
              <w:rPr>
                <w:rFonts w:eastAsia="Arial Unicode MS" w:cstheme="minorHAnsi"/>
                <w:sz w:val="16"/>
                <w:szCs w:val="16"/>
                <w:lang w:bidi="th-TH"/>
              </w:rPr>
            </w:pPr>
          </w:p>
        </w:tc>
        <w:tc>
          <w:tcPr>
            <w:tcW w:w="522" w:type="pct"/>
            <w:gridSpan w:val="2"/>
            <w:tcBorders>
              <w:top w:val="nil"/>
              <w:left w:val="nil"/>
              <w:bottom w:val="nil"/>
              <w:right w:val="nil"/>
            </w:tcBorders>
            <w:shd w:val="clear" w:color="auto" w:fill="auto"/>
          </w:tcPr>
          <w:p w14:paraId="65E5D125" w14:textId="77777777" w:rsidR="00A04ED7" w:rsidRPr="006E541A" w:rsidRDefault="00A04ED7" w:rsidP="006E541A">
            <w:pPr>
              <w:ind w:right="-72"/>
              <w:jc w:val="right"/>
              <w:rPr>
                <w:rFonts w:eastAsia="Arial Unicode MS" w:cstheme="minorHAnsi"/>
                <w:sz w:val="16"/>
                <w:szCs w:val="16"/>
                <w:lang w:bidi="th-TH"/>
              </w:rPr>
            </w:pPr>
          </w:p>
        </w:tc>
      </w:tr>
      <w:tr w:rsidR="00A04ED7" w:rsidRPr="006E541A" w14:paraId="3DC4786F" w14:textId="77777777" w:rsidTr="007668AF">
        <w:trPr>
          <w:trHeight w:val="20"/>
        </w:trPr>
        <w:tc>
          <w:tcPr>
            <w:tcW w:w="1865" w:type="pct"/>
            <w:tcBorders>
              <w:top w:val="nil"/>
              <w:left w:val="nil"/>
              <w:bottom w:val="nil"/>
              <w:right w:val="nil"/>
            </w:tcBorders>
            <w:shd w:val="clear" w:color="auto" w:fill="auto"/>
          </w:tcPr>
          <w:p w14:paraId="48E9B5AA" w14:textId="77777777" w:rsidR="00A04ED7" w:rsidRPr="006E541A" w:rsidRDefault="00A04ED7" w:rsidP="006E541A">
            <w:pPr>
              <w:tabs>
                <w:tab w:val="left" w:pos="3604"/>
              </w:tabs>
              <w:ind w:left="-101"/>
              <w:rPr>
                <w:rFonts w:eastAsia="Arial Unicode MS" w:cstheme="minorHAnsi"/>
                <w:sz w:val="16"/>
                <w:szCs w:val="16"/>
                <w:cs/>
                <w:lang w:bidi="th-TH"/>
              </w:rPr>
            </w:pPr>
            <w:r w:rsidRPr="006E541A">
              <w:rPr>
                <w:rFonts w:eastAsia="Arial Unicode MS" w:cstheme="minorHAnsi"/>
                <w:sz w:val="16"/>
                <w:szCs w:val="16"/>
                <w:lang w:bidi="th-TH"/>
              </w:rPr>
              <w:t>Other income</w:t>
            </w:r>
          </w:p>
        </w:tc>
        <w:tc>
          <w:tcPr>
            <w:tcW w:w="522" w:type="pct"/>
            <w:tcBorders>
              <w:top w:val="nil"/>
              <w:left w:val="nil"/>
              <w:bottom w:val="nil"/>
              <w:right w:val="nil"/>
            </w:tcBorders>
            <w:shd w:val="clear" w:color="auto" w:fill="auto"/>
            <w:vAlign w:val="bottom"/>
          </w:tcPr>
          <w:p w14:paraId="48EB03BD"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7AFB4059"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13E09C9B"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2AE4ACF8"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tcPr>
          <w:p w14:paraId="21CC6496" w14:textId="21466F5F"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39.</w:t>
            </w:r>
            <w:r w:rsidR="004318C7" w:rsidRPr="006E541A">
              <w:rPr>
                <w:rFonts w:eastAsia="Arial Unicode MS" w:cstheme="minorHAnsi"/>
                <w:sz w:val="16"/>
                <w:szCs w:val="16"/>
                <w:lang w:val="en-GB" w:bidi="th-TH"/>
              </w:rPr>
              <w:t>45</w:t>
            </w:r>
          </w:p>
        </w:tc>
        <w:tc>
          <w:tcPr>
            <w:tcW w:w="522" w:type="pct"/>
            <w:gridSpan w:val="2"/>
            <w:tcBorders>
              <w:top w:val="nil"/>
              <w:left w:val="nil"/>
              <w:bottom w:val="nil"/>
              <w:right w:val="nil"/>
            </w:tcBorders>
            <w:shd w:val="clear" w:color="auto" w:fill="auto"/>
          </w:tcPr>
          <w:p w14:paraId="393B94B3"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29.55</w:t>
            </w:r>
          </w:p>
        </w:tc>
      </w:tr>
      <w:tr w:rsidR="00A04ED7" w:rsidRPr="006E541A" w14:paraId="41AB795D" w14:textId="77777777" w:rsidTr="007668AF">
        <w:trPr>
          <w:trHeight w:val="20"/>
        </w:trPr>
        <w:tc>
          <w:tcPr>
            <w:tcW w:w="1865" w:type="pct"/>
            <w:tcBorders>
              <w:top w:val="nil"/>
              <w:left w:val="nil"/>
              <w:bottom w:val="nil"/>
              <w:right w:val="nil"/>
            </w:tcBorders>
            <w:shd w:val="clear" w:color="auto" w:fill="auto"/>
          </w:tcPr>
          <w:p w14:paraId="354D1942" w14:textId="77777777" w:rsidR="00A04ED7" w:rsidRPr="006E541A" w:rsidRDefault="00A04ED7" w:rsidP="006E541A">
            <w:pPr>
              <w:tabs>
                <w:tab w:val="left" w:pos="3604"/>
              </w:tabs>
              <w:ind w:left="-101"/>
              <w:rPr>
                <w:rFonts w:eastAsia="Arial Unicode MS" w:cstheme="minorHAnsi"/>
                <w:sz w:val="16"/>
                <w:szCs w:val="16"/>
                <w:lang w:bidi="th-TH"/>
              </w:rPr>
            </w:pPr>
            <w:r w:rsidRPr="006E541A">
              <w:rPr>
                <w:rFonts w:eastAsia="Arial Unicode MS" w:cstheme="minorHAnsi"/>
                <w:sz w:val="16"/>
                <w:szCs w:val="16"/>
                <w:lang w:bidi="th-TH"/>
              </w:rPr>
              <w:t>Dividend income</w:t>
            </w:r>
          </w:p>
        </w:tc>
        <w:tc>
          <w:tcPr>
            <w:tcW w:w="522" w:type="pct"/>
            <w:tcBorders>
              <w:top w:val="nil"/>
              <w:left w:val="nil"/>
              <w:bottom w:val="nil"/>
              <w:right w:val="nil"/>
            </w:tcBorders>
            <w:shd w:val="clear" w:color="auto" w:fill="auto"/>
            <w:vAlign w:val="bottom"/>
          </w:tcPr>
          <w:p w14:paraId="69CED822"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3F46846A"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0F52BE36"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7457E013"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tcPr>
          <w:p w14:paraId="6A3C3D86"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6.77</w:t>
            </w:r>
          </w:p>
        </w:tc>
        <w:tc>
          <w:tcPr>
            <w:tcW w:w="522" w:type="pct"/>
            <w:gridSpan w:val="2"/>
            <w:tcBorders>
              <w:top w:val="nil"/>
              <w:left w:val="nil"/>
              <w:bottom w:val="nil"/>
              <w:right w:val="nil"/>
            </w:tcBorders>
            <w:shd w:val="clear" w:color="auto" w:fill="auto"/>
          </w:tcPr>
          <w:p w14:paraId="24112B01"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6.06</w:t>
            </w:r>
          </w:p>
        </w:tc>
      </w:tr>
      <w:tr w:rsidR="00A04ED7" w:rsidRPr="006E541A" w14:paraId="3B1794FC" w14:textId="77777777" w:rsidTr="007668AF">
        <w:trPr>
          <w:trHeight w:val="20"/>
        </w:trPr>
        <w:tc>
          <w:tcPr>
            <w:tcW w:w="1865" w:type="pct"/>
            <w:tcBorders>
              <w:top w:val="nil"/>
              <w:left w:val="nil"/>
              <w:bottom w:val="nil"/>
              <w:right w:val="nil"/>
            </w:tcBorders>
            <w:shd w:val="clear" w:color="auto" w:fill="auto"/>
          </w:tcPr>
          <w:p w14:paraId="6A5BC0DF" w14:textId="77777777" w:rsidR="00A04ED7" w:rsidRPr="006E541A" w:rsidRDefault="00A04ED7" w:rsidP="006E541A">
            <w:pPr>
              <w:tabs>
                <w:tab w:val="left" w:pos="3604"/>
              </w:tabs>
              <w:ind w:left="-101"/>
              <w:rPr>
                <w:rFonts w:eastAsia="Arial Unicode MS" w:cstheme="minorHAnsi"/>
                <w:sz w:val="16"/>
                <w:szCs w:val="16"/>
                <w:lang w:bidi="th-TH"/>
              </w:rPr>
            </w:pPr>
            <w:r w:rsidRPr="006E541A">
              <w:rPr>
                <w:rFonts w:eastAsia="Arial Unicode MS" w:cstheme="minorHAnsi"/>
                <w:sz w:val="16"/>
                <w:szCs w:val="16"/>
                <w:lang w:bidi="th-TH"/>
              </w:rPr>
              <w:t xml:space="preserve">Amortisation of intangible assets from </w:t>
            </w:r>
          </w:p>
          <w:p w14:paraId="5D030DEA" w14:textId="77777777" w:rsidR="00A04ED7" w:rsidRPr="006E541A" w:rsidRDefault="00A04ED7" w:rsidP="006E541A">
            <w:pPr>
              <w:tabs>
                <w:tab w:val="left" w:pos="3604"/>
              </w:tabs>
              <w:ind w:left="-101"/>
              <w:rPr>
                <w:rFonts w:eastAsia="Arial Unicode MS" w:cstheme="minorHAnsi"/>
                <w:sz w:val="16"/>
                <w:szCs w:val="16"/>
                <w:lang w:bidi="th-TH"/>
              </w:rPr>
            </w:pPr>
            <w:r w:rsidRPr="006E541A">
              <w:rPr>
                <w:rFonts w:eastAsia="Arial Unicode MS" w:cstheme="minorHAnsi"/>
                <w:sz w:val="16"/>
                <w:szCs w:val="16"/>
                <w:cs/>
                <w:lang w:bidi="th-TH"/>
              </w:rPr>
              <w:t xml:space="preserve">   </w:t>
            </w:r>
            <w:r w:rsidRPr="006E541A">
              <w:rPr>
                <w:rFonts w:eastAsia="Arial Unicode MS" w:cstheme="minorHAnsi"/>
                <w:sz w:val="16"/>
                <w:szCs w:val="16"/>
                <w:lang w:bidi="th-TH"/>
              </w:rPr>
              <w:t xml:space="preserve">acquisition of investment in </w:t>
            </w:r>
            <w:r w:rsidRPr="006E541A">
              <w:rPr>
                <w:rFonts w:eastAsia="Arial Unicode MS" w:cstheme="minorHAnsi"/>
                <w:sz w:val="16"/>
                <w:szCs w:val="16"/>
                <w:lang w:val="en-GB" w:bidi="th-TH"/>
              </w:rPr>
              <w:t>subsidiaries</w:t>
            </w:r>
            <w:r w:rsidRPr="006E541A">
              <w:rPr>
                <w:rFonts w:eastAsia="Arial Unicode MS" w:cstheme="minorHAnsi"/>
                <w:sz w:val="16"/>
                <w:szCs w:val="16"/>
                <w:lang w:bidi="th-TH"/>
              </w:rPr>
              <w:t xml:space="preserve">  </w:t>
            </w:r>
          </w:p>
        </w:tc>
        <w:tc>
          <w:tcPr>
            <w:tcW w:w="522" w:type="pct"/>
            <w:tcBorders>
              <w:top w:val="nil"/>
              <w:left w:val="nil"/>
              <w:bottom w:val="nil"/>
              <w:right w:val="nil"/>
            </w:tcBorders>
            <w:shd w:val="clear" w:color="auto" w:fill="auto"/>
            <w:vAlign w:val="bottom"/>
          </w:tcPr>
          <w:p w14:paraId="5939C138"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17B65AD0"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49C68C64"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6104C652"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0F392A82"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(40.13)</w:t>
            </w:r>
          </w:p>
        </w:tc>
        <w:tc>
          <w:tcPr>
            <w:tcW w:w="522" w:type="pct"/>
            <w:gridSpan w:val="2"/>
            <w:tcBorders>
              <w:top w:val="nil"/>
              <w:left w:val="nil"/>
              <w:bottom w:val="nil"/>
              <w:right w:val="nil"/>
            </w:tcBorders>
            <w:shd w:val="clear" w:color="auto" w:fill="auto"/>
            <w:vAlign w:val="bottom"/>
          </w:tcPr>
          <w:p w14:paraId="1F20743A"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(39.99)</w:t>
            </w:r>
          </w:p>
        </w:tc>
      </w:tr>
      <w:tr w:rsidR="00A04ED7" w:rsidRPr="006E541A" w14:paraId="0252E748" w14:textId="77777777" w:rsidTr="007668AF">
        <w:trPr>
          <w:trHeight w:val="20"/>
        </w:trPr>
        <w:tc>
          <w:tcPr>
            <w:tcW w:w="1865" w:type="pct"/>
            <w:tcBorders>
              <w:top w:val="nil"/>
              <w:left w:val="nil"/>
              <w:bottom w:val="nil"/>
              <w:right w:val="nil"/>
            </w:tcBorders>
            <w:shd w:val="clear" w:color="auto" w:fill="auto"/>
          </w:tcPr>
          <w:p w14:paraId="12BB5F11" w14:textId="77777777" w:rsidR="00A04ED7" w:rsidRPr="006E541A" w:rsidRDefault="00A04ED7" w:rsidP="006E541A">
            <w:pPr>
              <w:tabs>
                <w:tab w:val="left" w:pos="3604"/>
              </w:tabs>
              <w:ind w:left="-101"/>
              <w:rPr>
                <w:rFonts w:eastAsia="Arial Unicode MS" w:cstheme="minorHAnsi"/>
                <w:sz w:val="16"/>
                <w:szCs w:val="16"/>
                <w:lang w:bidi="th-TH"/>
              </w:rPr>
            </w:pPr>
            <w:r w:rsidRPr="006E541A">
              <w:rPr>
                <w:rFonts w:eastAsia="Arial Unicode MS" w:cstheme="minorHAnsi"/>
                <w:sz w:val="16"/>
                <w:szCs w:val="16"/>
                <w:lang w:bidi="th-TH"/>
              </w:rPr>
              <w:t xml:space="preserve">Share of loss from investments in associates </w:t>
            </w:r>
          </w:p>
          <w:p w14:paraId="393AC8A6" w14:textId="77777777" w:rsidR="00A04ED7" w:rsidRPr="006E541A" w:rsidRDefault="00A04ED7" w:rsidP="006E541A">
            <w:pPr>
              <w:tabs>
                <w:tab w:val="left" w:pos="3604"/>
              </w:tabs>
              <w:ind w:left="-101"/>
              <w:rPr>
                <w:rFonts w:eastAsia="Arial Unicode MS" w:cstheme="minorHAnsi"/>
                <w:sz w:val="16"/>
                <w:szCs w:val="16"/>
                <w:lang w:bidi="th-TH"/>
              </w:rPr>
            </w:pPr>
            <w:r w:rsidRPr="006E541A">
              <w:rPr>
                <w:rFonts w:eastAsia="Arial Unicode MS" w:cstheme="minorHAnsi"/>
                <w:sz w:val="16"/>
                <w:szCs w:val="16"/>
                <w:cs/>
                <w:lang w:bidi="th-TH"/>
              </w:rPr>
              <w:t xml:space="preserve">   </w:t>
            </w:r>
            <w:r w:rsidRPr="006E541A">
              <w:rPr>
                <w:rFonts w:eastAsia="Arial Unicode MS" w:cstheme="minorHAnsi"/>
                <w:sz w:val="16"/>
                <w:szCs w:val="16"/>
                <w:lang w:bidi="th-TH"/>
              </w:rPr>
              <w:t xml:space="preserve">and joint ventures </w:t>
            </w:r>
          </w:p>
        </w:tc>
        <w:tc>
          <w:tcPr>
            <w:tcW w:w="522" w:type="pct"/>
            <w:tcBorders>
              <w:top w:val="nil"/>
              <w:left w:val="nil"/>
              <w:bottom w:val="nil"/>
              <w:right w:val="nil"/>
            </w:tcBorders>
            <w:shd w:val="clear" w:color="auto" w:fill="auto"/>
            <w:vAlign w:val="bottom"/>
          </w:tcPr>
          <w:p w14:paraId="1F3047FF"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1A46C440"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27E39116"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6041B78E"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542BB620"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 xml:space="preserve">       (8.68)</w:t>
            </w:r>
          </w:p>
        </w:tc>
        <w:tc>
          <w:tcPr>
            <w:tcW w:w="522" w:type="pct"/>
            <w:gridSpan w:val="2"/>
            <w:tcBorders>
              <w:top w:val="nil"/>
              <w:left w:val="nil"/>
              <w:bottom w:val="nil"/>
              <w:right w:val="nil"/>
            </w:tcBorders>
            <w:shd w:val="clear" w:color="auto" w:fill="auto"/>
          </w:tcPr>
          <w:p w14:paraId="2BF6C6EA" w14:textId="77777777" w:rsidR="00A04ED7" w:rsidRPr="006E541A" w:rsidRDefault="00A04ED7" w:rsidP="006E541A">
            <w:pPr>
              <w:ind w:right="-72"/>
              <w:jc w:val="right"/>
              <w:rPr>
                <w:rFonts w:eastAsia="Arial Unicode MS" w:cstheme="minorHAnsi"/>
                <w:sz w:val="16"/>
                <w:szCs w:val="16"/>
                <w:lang w:val="en-GB" w:bidi="th-TH"/>
              </w:rPr>
            </w:pPr>
          </w:p>
          <w:p w14:paraId="3539B7F4"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(9.52)</w:t>
            </w:r>
          </w:p>
        </w:tc>
      </w:tr>
      <w:tr w:rsidR="00A04ED7" w:rsidRPr="006E541A" w14:paraId="0C2E1019" w14:textId="77777777" w:rsidTr="007668AF">
        <w:trPr>
          <w:trHeight w:val="20"/>
        </w:trPr>
        <w:tc>
          <w:tcPr>
            <w:tcW w:w="1865" w:type="pct"/>
            <w:tcBorders>
              <w:top w:val="nil"/>
              <w:left w:val="nil"/>
              <w:bottom w:val="nil"/>
              <w:right w:val="nil"/>
            </w:tcBorders>
            <w:shd w:val="clear" w:color="auto" w:fill="auto"/>
          </w:tcPr>
          <w:p w14:paraId="417F6E40" w14:textId="77777777" w:rsidR="00A04ED7" w:rsidRPr="006E541A" w:rsidRDefault="00A04ED7" w:rsidP="006E541A">
            <w:pPr>
              <w:tabs>
                <w:tab w:val="left" w:pos="3604"/>
              </w:tabs>
              <w:ind w:left="-101"/>
              <w:rPr>
                <w:rFonts w:eastAsia="Arial Unicode MS" w:cstheme="minorHAnsi"/>
                <w:sz w:val="16"/>
                <w:szCs w:val="16"/>
                <w:lang w:bidi="th-TH"/>
              </w:rPr>
            </w:pPr>
            <w:r w:rsidRPr="006E541A">
              <w:rPr>
                <w:rFonts w:eastAsia="Arial Unicode MS" w:cstheme="minorHAnsi"/>
                <w:sz w:val="16"/>
                <w:szCs w:val="16"/>
                <w:lang w:bidi="th-TH"/>
              </w:rPr>
              <w:t>Loss from impairment of financial asset</w:t>
            </w:r>
          </w:p>
        </w:tc>
        <w:tc>
          <w:tcPr>
            <w:tcW w:w="522" w:type="pct"/>
            <w:tcBorders>
              <w:top w:val="nil"/>
              <w:left w:val="nil"/>
              <w:bottom w:val="nil"/>
              <w:right w:val="nil"/>
            </w:tcBorders>
            <w:shd w:val="clear" w:color="auto" w:fill="auto"/>
            <w:vAlign w:val="bottom"/>
          </w:tcPr>
          <w:p w14:paraId="50B576D3"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5C9C6ADF"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77BCCE44"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2141FE11"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tcPr>
          <w:p w14:paraId="7BBC9349"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(4.75)</w:t>
            </w:r>
          </w:p>
        </w:tc>
        <w:tc>
          <w:tcPr>
            <w:tcW w:w="522" w:type="pct"/>
            <w:gridSpan w:val="2"/>
            <w:tcBorders>
              <w:top w:val="nil"/>
              <w:left w:val="nil"/>
              <w:bottom w:val="nil"/>
              <w:right w:val="nil"/>
            </w:tcBorders>
            <w:shd w:val="clear" w:color="auto" w:fill="auto"/>
          </w:tcPr>
          <w:p w14:paraId="0C6B51CE"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w:t>
            </w:r>
          </w:p>
        </w:tc>
      </w:tr>
      <w:tr w:rsidR="00A04ED7" w:rsidRPr="006E541A" w14:paraId="268982C4" w14:textId="77777777" w:rsidTr="007668AF">
        <w:trPr>
          <w:trHeight w:val="20"/>
        </w:trPr>
        <w:tc>
          <w:tcPr>
            <w:tcW w:w="1865" w:type="pct"/>
            <w:tcBorders>
              <w:top w:val="nil"/>
              <w:left w:val="nil"/>
              <w:bottom w:val="nil"/>
              <w:right w:val="nil"/>
            </w:tcBorders>
            <w:shd w:val="clear" w:color="auto" w:fill="auto"/>
          </w:tcPr>
          <w:p w14:paraId="5E2C54C4" w14:textId="54CBA252" w:rsidR="00A04ED7" w:rsidRPr="006E541A" w:rsidRDefault="00A04ED7" w:rsidP="006E541A">
            <w:pPr>
              <w:tabs>
                <w:tab w:val="left" w:pos="3604"/>
              </w:tabs>
              <w:ind w:left="-101"/>
              <w:rPr>
                <w:rFonts w:eastAsia="Arial Unicode MS" w:cstheme="minorHAnsi"/>
                <w:sz w:val="16"/>
                <w:szCs w:val="16"/>
                <w:lang w:bidi="th-TH"/>
              </w:rPr>
            </w:pPr>
            <w:r w:rsidRPr="006E541A">
              <w:rPr>
                <w:rFonts w:eastAsia="Arial Unicode MS" w:cstheme="minorHAnsi"/>
                <w:sz w:val="16"/>
                <w:szCs w:val="16"/>
                <w:lang w:bidi="th-TH"/>
              </w:rPr>
              <w:t xml:space="preserve">Profit from measurement of </w:t>
            </w:r>
          </w:p>
          <w:p w14:paraId="65BCBA31" w14:textId="77777777" w:rsidR="00A04ED7" w:rsidRPr="006E541A" w:rsidRDefault="00A04ED7" w:rsidP="006E541A">
            <w:pPr>
              <w:tabs>
                <w:tab w:val="left" w:pos="3604"/>
              </w:tabs>
              <w:ind w:left="-101"/>
              <w:rPr>
                <w:rFonts w:eastAsia="Arial Unicode MS" w:cstheme="minorHAnsi"/>
                <w:sz w:val="16"/>
                <w:szCs w:val="16"/>
                <w:lang w:bidi="th-TH"/>
              </w:rPr>
            </w:pPr>
            <w:r w:rsidRPr="006E541A">
              <w:rPr>
                <w:rFonts w:eastAsia="Arial Unicode MS" w:cstheme="minorHAnsi"/>
                <w:sz w:val="16"/>
                <w:szCs w:val="16"/>
                <w:cs/>
                <w:lang w:bidi="th-TH"/>
              </w:rPr>
              <w:t xml:space="preserve">   </w:t>
            </w:r>
            <w:r w:rsidRPr="006E541A">
              <w:rPr>
                <w:rFonts w:eastAsia="Arial Unicode MS" w:cstheme="minorHAnsi"/>
                <w:sz w:val="16"/>
                <w:szCs w:val="16"/>
                <w:lang w:bidi="th-TH"/>
              </w:rPr>
              <w:t>financial assets,</w:t>
            </w:r>
            <w:r w:rsidRPr="006E541A">
              <w:rPr>
                <w:rFonts w:eastAsia="Arial Unicode MS" w:cstheme="minorHAnsi"/>
                <w:sz w:val="16"/>
                <w:szCs w:val="16"/>
                <w:cs/>
                <w:lang w:bidi="th-TH"/>
              </w:rPr>
              <w:t xml:space="preserve"> </w:t>
            </w:r>
            <w:r w:rsidRPr="006E541A">
              <w:rPr>
                <w:rFonts w:eastAsia="Arial Unicode MS" w:cstheme="minorHAnsi"/>
                <w:sz w:val="16"/>
                <w:szCs w:val="16"/>
                <w:lang w:bidi="th-TH"/>
              </w:rPr>
              <w:t>net</w:t>
            </w:r>
          </w:p>
        </w:tc>
        <w:tc>
          <w:tcPr>
            <w:tcW w:w="522" w:type="pct"/>
            <w:tcBorders>
              <w:top w:val="nil"/>
              <w:left w:val="nil"/>
              <w:bottom w:val="nil"/>
              <w:right w:val="nil"/>
            </w:tcBorders>
            <w:shd w:val="clear" w:color="auto" w:fill="auto"/>
            <w:vAlign w:val="bottom"/>
          </w:tcPr>
          <w:p w14:paraId="143FE596"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725761AA"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1D4A9D1D"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527A19CE"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313CDD7C" w14:textId="10B544F8"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2.</w:t>
            </w:r>
            <w:r w:rsidR="00F02CCD" w:rsidRPr="006E541A">
              <w:rPr>
                <w:rFonts w:eastAsia="Arial Unicode MS" w:cstheme="minorHAnsi"/>
                <w:sz w:val="16"/>
                <w:szCs w:val="16"/>
                <w:lang w:val="en-GB" w:bidi="th-TH"/>
              </w:rPr>
              <w:t>57</w:t>
            </w:r>
          </w:p>
        </w:tc>
        <w:tc>
          <w:tcPr>
            <w:tcW w:w="522" w:type="pct"/>
            <w:gridSpan w:val="2"/>
            <w:tcBorders>
              <w:top w:val="nil"/>
              <w:left w:val="nil"/>
              <w:bottom w:val="nil"/>
              <w:right w:val="nil"/>
            </w:tcBorders>
            <w:shd w:val="clear" w:color="auto" w:fill="auto"/>
          </w:tcPr>
          <w:p w14:paraId="0709BC3C" w14:textId="77777777" w:rsidR="00A04ED7" w:rsidRPr="006E541A" w:rsidRDefault="00A04ED7" w:rsidP="006E541A">
            <w:pPr>
              <w:ind w:right="-72"/>
              <w:jc w:val="right"/>
              <w:rPr>
                <w:rFonts w:eastAsia="Arial Unicode MS" w:cstheme="minorHAnsi"/>
                <w:sz w:val="16"/>
                <w:szCs w:val="16"/>
                <w:lang w:val="en-GB" w:bidi="th-TH"/>
              </w:rPr>
            </w:pPr>
          </w:p>
          <w:p w14:paraId="1B8709A3"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1.85</w:t>
            </w:r>
          </w:p>
        </w:tc>
      </w:tr>
      <w:tr w:rsidR="00A04ED7" w:rsidRPr="006E541A" w14:paraId="4E965A4C" w14:textId="77777777" w:rsidTr="007668AF">
        <w:trPr>
          <w:trHeight w:val="20"/>
        </w:trPr>
        <w:tc>
          <w:tcPr>
            <w:tcW w:w="1865" w:type="pct"/>
            <w:tcBorders>
              <w:top w:val="nil"/>
              <w:left w:val="nil"/>
              <w:bottom w:val="nil"/>
              <w:right w:val="nil"/>
            </w:tcBorders>
            <w:shd w:val="clear" w:color="auto" w:fill="auto"/>
          </w:tcPr>
          <w:p w14:paraId="046A56CC" w14:textId="77777777" w:rsidR="00A04ED7" w:rsidRPr="006E541A" w:rsidRDefault="00A04ED7" w:rsidP="006E541A">
            <w:pPr>
              <w:tabs>
                <w:tab w:val="left" w:pos="3604"/>
              </w:tabs>
              <w:ind w:left="-101"/>
              <w:rPr>
                <w:rFonts w:eastAsia="Arial Unicode MS" w:cstheme="minorHAnsi"/>
                <w:sz w:val="16"/>
                <w:szCs w:val="16"/>
                <w:rtl/>
                <w:cs/>
              </w:rPr>
            </w:pPr>
            <w:r w:rsidRPr="006E541A">
              <w:rPr>
                <w:rFonts w:eastAsia="Arial Unicode MS" w:cstheme="minorHAnsi"/>
                <w:sz w:val="16"/>
                <w:szCs w:val="16"/>
                <w:lang w:bidi="th-TH"/>
              </w:rPr>
              <w:t>Finance costs</w:t>
            </w:r>
          </w:p>
        </w:tc>
        <w:tc>
          <w:tcPr>
            <w:tcW w:w="522" w:type="pct"/>
            <w:tcBorders>
              <w:top w:val="nil"/>
              <w:left w:val="nil"/>
              <w:bottom w:val="nil"/>
              <w:right w:val="nil"/>
            </w:tcBorders>
            <w:shd w:val="clear" w:color="auto" w:fill="auto"/>
            <w:vAlign w:val="bottom"/>
          </w:tcPr>
          <w:p w14:paraId="7E908F6C"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0ADB0EBC"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10D0F660"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3B887D91"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single" w:sz="4" w:space="0" w:color="auto"/>
              <w:right w:val="nil"/>
            </w:tcBorders>
            <w:shd w:val="clear" w:color="auto" w:fill="auto"/>
          </w:tcPr>
          <w:p w14:paraId="7E460275"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(9.89)</w:t>
            </w:r>
          </w:p>
        </w:tc>
        <w:tc>
          <w:tcPr>
            <w:tcW w:w="522" w:type="pct"/>
            <w:gridSpan w:val="2"/>
            <w:tcBorders>
              <w:top w:val="nil"/>
              <w:left w:val="nil"/>
              <w:bottom w:val="single" w:sz="4" w:space="0" w:color="auto"/>
              <w:right w:val="nil"/>
            </w:tcBorders>
            <w:shd w:val="clear" w:color="auto" w:fill="auto"/>
          </w:tcPr>
          <w:p w14:paraId="5ED93A17"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(13.01)</w:t>
            </w:r>
          </w:p>
        </w:tc>
      </w:tr>
      <w:tr w:rsidR="00A04ED7" w:rsidRPr="006E541A" w14:paraId="4B49110D" w14:textId="77777777" w:rsidTr="007668AF">
        <w:trPr>
          <w:trHeight w:val="20"/>
        </w:trPr>
        <w:tc>
          <w:tcPr>
            <w:tcW w:w="1865" w:type="pct"/>
            <w:tcBorders>
              <w:top w:val="nil"/>
              <w:left w:val="nil"/>
              <w:bottom w:val="nil"/>
              <w:right w:val="nil"/>
            </w:tcBorders>
            <w:shd w:val="clear" w:color="auto" w:fill="auto"/>
            <w:vAlign w:val="bottom"/>
          </w:tcPr>
          <w:p w14:paraId="7912FC8F" w14:textId="77777777" w:rsidR="00A04ED7" w:rsidRPr="006E541A" w:rsidRDefault="00A04ED7" w:rsidP="006E541A">
            <w:pPr>
              <w:tabs>
                <w:tab w:val="left" w:pos="3604"/>
              </w:tabs>
              <w:ind w:left="-101"/>
              <w:rPr>
                <w:rFonts w:eastAsia="Arial Unicode MS" w:cstheme="minorHAnsi"/>
                <w:sz w:val="12"/>
                <w:szCs w:val="12"/>
                <w:cs/>
                <w:lang w:bidi="th-TH"/>
              </w:rPr>
            </w:pPr>
          </w:p>
        </w:tc>
        <w:tc>
          <w:tcPr>
            <w:tcW w:w="522" w:type="pct"/>
            <w:tcBorders>
              <w:top w:val="nil"/>
              <w:left w:val="nil"/>
              <w:bottom w:val="nil"/>
              <w:right w:val="nil"/>
            </w:tcBorders>
            <w:shd w:val="clear" w:color="auto" w:fill="auto"/>
            <w:vAlign w:val="bottom"/>
          </w:tcPr>
          <w:p w14:paraId="686FE9D1" w14:textId="77777777" w:rsidR="00A04ED7" w:rsidRPr="006E541A" w:rsidRDefault="00A04ED7" w:rsidP="006E541A">
            <w:pPr>
              <w:ind w:right="-72"/>
              <w:jc w:val="right"/>
              <w:rPr>
                <w:rFonts w:eastAsia="Arial Unicode MS" w:cstheme="minorHAnsi"/>
                <w:sz w:val="12"/>
                <w:szCs w:val="12"/>
                <w:lang w:bidi="th-TH"/>
              </w:rPr>
            </w:pPr>
          </w:p>
        </w:tc>
        <w:tc>
          <w:tcPr>
            <w:tcW w:w="524" w:type="pct"/>
            <w:tcBorders>
              <w:top w:val="nil"/>
              <w:left w:val="nil"/>
              <w:bottom w:val="nil"/>
              <w:right w:val="nil"/>
            </w:tcBorders>
            <w:shd w:val="clear" w:color="auto" w:fill="auto"/>
            <w:vAlign w:val="bottom"/>
          </w:tcPr>
          <w:p w14:paraId="2869D81C" w14:textId="77777777" w:rsidR="00A04ED7" w:rsidRPr="006E541A" w:rsidRDefault="00A04ED7" w:rsidP="006E541A">
            <w:pPr>
              <w:ind w:right="-72"/>
              <w:jc w:val="right"/>
              <w:rPr>
                <w:rFonts w:eastAsia="Arial Unicode MS" w:cstheme="minorHAnsi"/>
                <w:sz w:val="12"/>
                <w:szCs w:val="12"/>
                <w:cs/>
                <w:lang w:val="en-GB" w:bidi="th-TH"/>
              </w:rPr>
            </w:pPr>
          </w:p>
        </w:tc>
        <w:tc>
          <w:tcPr>
            <w:tcW w:w="522" w:type="pct"/>
            <w:tcBorders>
              <w:top w:val="nil"/>
              <w:left w:val="nil"/>
              <w:bottom w:val="nil"/>
              <w:right w:val="nil"/>
            </w:tcBorders>
            <w:shd w:val="clear" w:color="auto" w:fill="auto"/>
          </w:tcPr>
          <w:p w14:paraId="7F947433" w14:textId="77777777" w:rsidR="00A04ED7" w:rsidRPr="006E541A" w:rsidRDefault="00A04ED7" w:rsidP="006E541A">
            <w:pPr>
              <w:ind w:right="-72"/>
              <w:jc w:val="right"/>
              <w:rPr>
                <w:rFonts w:eastAsia="Arial Unicode MS" w:cstheme="minorHAnsi"/>
                <w:sz w:val="12"/>
                <w:szCs w:val="12"/>
                <w:lang w:val="en-GB" w:bidi="th-TH"/>
              </w:rPr>
            </w:pPr>
          </w:p>
        </w:tc>
        <w:tc>
          <w:tcPr>
            <w:tcW w:w="523" w:type="pct"/>
            <w:tcBorders>
              <w:top w:val="nil"/>
              <w:left w:val="nil"/>
              <w:bottom w:val="nil"/>
              <w:right w:val="nil"/>
            </w:tcBorders>
            <w:shd w:val="clear" w:color="auto" w:fill="auto"/>
          </w:tcPr>
          <w:p w14:paraId="7D3AB40C" w14:textId="77777777" w:rsidR="00A04ED7" w:rsidRPr="006E541A" w:rsidRDefault="00A04ED7" w:rsidP="006E541A">
            <w:pPr>
              <w:ind w:right="-72"/>
              <w:jc w:val="right"/>
              <w:rPr>
                <w:rFonts w:eastAsia="Arial Unicode MS" w:cstheme="minorHAnsi"/>
                <w:sz w:val="12"/>
                <w:szCs w:val="12"/>
                <w:lang w:val="en-GB" w:bidi="th-TH"/>
              </w:rPr>
            </w:pPr>
          </w:p>
        </w:tc>
        <w:tc>
          <w:tcPr>
            <w:tcW w:w="522" w:type="pct"/>
            <w:tcBorders>
              <w:top w:val="single" w:sz="4" w:space="0" w:color="auto"/>
              <w:left w:val="nil"/>
              <w:bottom w:val="nil"/>
              <w:right w:val="nil"/>
            </w:tcBorders>
            <w:shd w:val="clear" w:color="auto" w:fill="auto"/>
          </w:tcPr>
          <w:p w14:paraId="501A2360" w14:textId="77777777" w:rsidR="00A04ED7" w:rsidRPr="006E541A" w:rsidRDefault="00A04ED7" w:rsidP="006E541A">
            <w:pPr>
              <w:ind w:right="-72"/>
              <w:jc w:val="right"/>
              <w:rPr>
                <w:rFonts w:eastAsia="Arial Unicode MS" w:cstheme="minorHAnsi"/>
                <w:sz w:val="12"/>
                <w:szCs w:val="12"/>
                <w:lang w:val="en-GB" w:bidi="th-TH"/>
              </w:rPr>
            </w:pPr>
          </w:p>
        </w:tc>
        <w:tc>
          <w:tcPr>
            <w:tcW w:w="522" w:type="pct"/>
            <w:gridSpan w:val="2"/>
            <w:tcBorders>
              <w:top w:val="single" w:sz="4" w:space="0" w:color="auto"/>
              <w:left w:val="nil"/>
              <w:bottom w:val="nil"/>
              <w:right w:val="nil"/>
            </w:tcBorders>
            <w:shd w:val="clear" w:color="auto" w:fill="auto"/>
          </w:tcPr>
          <w:p w14:paraId="15CBECD3" w14:textId="77777777" w:rsidR="00A04ED7" w:rsidRPr="006E541A" w:rsidRDefault="00A04ED7" w:rsidP="006E541A">
            <w:pPr>
              <w:ind w:right="-72"/>
              <w:jc w:val="right"/>
              <w:rPr>
                <w:rFonts w:eastAsia="Arial Unicode MS" w:cstheme="minorHAnsi"/>
                <w:sz w:val="12"/>
                <w:szCs w:val="12"/>
                <w:lang w:val="en-GB" w:bidi="th-TH"/>
              </w:rPr>
            </w:pPr>
          </w:p>
        </w:tc>
      </w:tr>
      <w:tr w:rsidR="00A04ED7" w:rsidRPr="006E541A" w14:paraId="77CEEB2E" w14:textId="77777777" w:rsidTr="007668AF">
        <w:trPr>
          <w:trHeight w:val="20"/>
        </w:trPr>
        <w:tc>
          <w:tcPr>
            <w:tcW w:w="1865" w:type="pct"/>
            <w:tcBorders>
              <w:top w:val="nil"/>
              <w:left w:val="nil"/>
              <w:bottom w:val="nil"/>
              <w:right w:val="nil"/>
            </w:tcBorders>
            <w:shd w:val="clear" w:color="auto" w:fill="auto"/>
            <w:vAlign w:val="bottom"/>
          </w:tcPr>
          <w:p w14:paraId="4D1FF49E" w14:textId="77777777" w:rsidR="00A04ED7" w:rsidRPr="006E541A" w:rsidRDefault="00A04ED7" w:rsidP="006E541A">
            <w:pPr>
              <w:tabs>
                <w:tab w:val="left" w:pos="3604"/>
              </w:tabs>
              <w:ind w:left="-101"/>
              <w:rPr>
                <w:rFonts w:eastAsia="Arial Unicode MS" w:cstheme="minorHAnsi"/>
                <w:b/>
                <w:bCs/>
                <w:sz w:val="16"/>
                <w:szCs w:val="20"/>
                <w:lang w:val="en-GB" w:bidi="th-TH"/>
              </w:rPr>
            </w:pPr>
            <w:r w:rsidRPr="006E541A">
              <w:rPr>
                <w:rFonts w:eastAsia="Arial Unicode MS" w:cstheme="minorHAnsi"/>
                <w:b/>
                <w:bCs/>
                <w:sz w:val="16"/>
                <w:szCs w:val="16"/>
                <w:lang w:bidi="th-TH"/>
              </w:rPr>
              <w:t xml:space="preserve">Profit before income </w:t>
            </w:r>
            <w:r w:rsidRPr="006E541A">
              <w:rPr>
                <w:rFonts w:eastAsia="Arial Unicode MS" w:cstheme="minorHAnsi"/>
                <w:b/>
                <w:bCs/>
                <w:sz w:val="16"/>
                <w:szCs w:val="16"/>
                <w:lang w:val="en-GB" w:bidi="th-TH"/>
              </w:rPr>
              <w:t>tax</w:t>
            </w:r>
          </w:p>
        </w:tc>
        <w:tc>
          <w:tcPr>
            <w:tcW w:w="522" w:type="pct"/>
            <w:tcBorders>
              <w:top w:val="nil"/>
              <w:left w:val="nil"/>
              <w:bottom w:val="nil"/>
              <w:right w:val="nil"/>
            </w:tcBorders>
            <w:shd w:val="clear" w:color="auto" w:fill="auto"/>
            <w:vAlign w:val="bottom"/>
          </w:tcPr>
          <w:p w14:paraId="5DF82385"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13778228"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6AC8EE07"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396076E8"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tcPr>
          <w:p w14:paraId="44BE7F91"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418.52</w:t>
            </w:r>
          </w:p>
        </w:tc>
        <w:tc>
          <w:tcPr>
            <w:tcW w:w="522" w:type="pct"/>
            <w:gridSpan w:val="2"/>
            <w:tcBorders>
              <w:top w:val="nil"/>
              <w:left w:val="nil"/>
              <w:bottom w:val="nil"/>
              <w:right w:val="nil"/>
            </w:tcBorders>
            <w:shd w:val="clear" w:color="auto" w:fill="auto"/>
          </w:tcPr>
          <w:p w14:paraId="5B30BCFC"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358.51</w:t>
            </w:r>
          </w:p>
        </w:tc>
      </w:tr>
      <w:tr w:rsidR="00A04ED7" w:rsidRPr="006E541A" w14:paraId="3B611F25" w14:textId="77777777" w:rsidTr="007668AF">
        <w:trPr>
          <w:trHeight w:val="20"/>
        </w:trPr>
        <w:tc>
          <w:tcPr>
            <w:tcW w:w="1865" w:type="pct"/>
            <w:tcBorders>
              <w:top w:val="nil"/>
              <w:left w:val="nil"/>
              <w:bottom w:val="nil"/>
              <w:right w:val="nil"/>
            </w:tcBorders>
            <w:shd w:val="clear" w:color="auto" w:fill="auto"/>
            <w:vAlign w:val="bottom"/>
          </w:tcPr>
          <w:p w14:paraId="58214988" w14:textId="77777777" w:rsidR="00A04ED7" w:rsidRPr="006E541A" w:rsidRDefault="00A04ED7" w:rsidP="006E541A">
            <w:pPr>
              <w:tabs>
                <w:tab w:val="left" w:pos="3604"/>
              </w:tabs>
              <w:ind w:left="-101"/>
              <w:rPr>
                <w:rFonts w:eastAsia="Arial Unicode MS" w:cstheme="minorHAnsi"/>
                <w:sz w:val="16"/>
                <w:szCs w:val="20"/>
                <w:rtl/>
                <w:lang w:val="en-GB"/>
              </w:rPr>
            </w:pPr>
            <w:r w:rsidRPr="006E541A">
              <w:rPr>
                <w:rFonts w:eastAsia="Arial Unicode MS" w:cstheme="minorHAnsi"/>
                <w:sz w:val="16"/>
                <w:szCs w:val="16"/>
                <w:lang w:val="en-GB" w:bidi="th-TH"/>
              </w:rPr>
              <w:t>Income tax expense</w:t>
            </w:r>
          </w:p>
        </w:tc>
        <w:tc>
          <w:tcPr>
            <w:tcW w:w="522" w:type="pct"/>
            <w:tcBorders>
              <w:top w:val="nil"/>
              <w:left w:val="nil"/>
              <w:bottom w:val="nil"/>
              <w:right w:val="nil"/>
            </w:tcBorders>
            <w:shd w:val="clear" w:color="auto" w:fill="auto"/>
            <w:vAlign w:val="bottom"/>
          </w:tcPr>
          <w:p w14:paraId="100ED022"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23536725"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51A8B229"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4FC79FD1"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single" w:sz="4" w:space="0" w:color="auto"/>
              <w:right w:val="nil"/>
            </w:tcBorders>
            <w:shd w:val="clear" w:color="auto" w:fill="auto"/>
          </w:tcPr>
          <w:p w14:paraId="384AF55C"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(72.95)</w:t>
            </w:r>
          </w:p>
        </w:tc>
        <w:tc>
          <w:tcPr>
            <w:tcW w:w="522" w:type="pct"/>
            <w:gridSpan w:val="2"/>
            <w:tcBorders>
              <w:top w:val="nil"/>
              <w:left w:val="nil"/>
              <w:bottom w:val="single" w:sz="4" w:space="0" w:color="auto"/>
              <w:right w:val="nil"/>
            </w:tcBorders>
            <w:shd w:val="clear" w:color="auto" w:fill="auto"/>
          </w:tcPr>
          <w:p w14:paraId="2EB39B7F"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(50.90)</w:t>
            </w:r>
          </w:p>
        </w:tc>
      </w:tr>
      <w:tr w:rsidR="00A04ED7" w:rsidRPr="006E541A" w14:paraId="71562DF8" w14:textId="77777777" w:rsidTr="007668AF">
        <w:trPr>
          <w:trHeight w:val="20"/>
        </w:trPr>
        <w:tc>
          <w:tcPr>
            <w:tcW w:w="1865" w:type="pct"/>
            <w:tcBorders>
              <w:top w:val="nil"/>
              <w:left w:val="nil"/>
              <w:bottom w:val="nil"/>
              <w:right w:val="nil"/>
            </w:tcBorders>
            <w:shd w:val="clear" w:color="auto" w:fill="auto"/>
            <w:vAlign w:val="bottom"/>
          </w:tcPr>
          <w:p w14:paraId="17F49746" w14:textId="77777777" w:rsidR="00A04ED7" w:rsidRPr="006E541A" w:rsidRDefault="00A04ED7" w:rsidP="006E541A">
            <w:pPr>
              <w:tabs>
                <w:tab w:val="left" w:pos="3604"/>
              </w:tabs>
              <w:ind w:left="-101"/>
              <w:rPr>
                <w:rFonts w:eastAsia="Arial Unicode MS" w:cstheme="minorHAnsi"/>
                <w:sz w:val="12"/>
                <w:szCs w:val="12"/>
                <w:cs/>
                <w:lang w:bidi="th-TH"/>
              </w:rPr>
            </w:pPr>
          </w:p>
        </w:tc>
        <w:tc>
          <w:tcPr>
            <w:tcW w:w="522" w:type="pct"/>
            <w:tcBorders>
              <w:top w:val="nil"/>
              <w:left w:val="nil"/>
              <w:bottom w:val="nil"/>
              <w:right w:val="nil"/>
            </w:tcBorders>
            <w:shd w:val="clear" w:color="auto" w:fill="auto"/>
            <w:vAlign w:val="bottom"/>
          </w:tcPr>
          <w:p w14:paraId="1D5C2130" w14:textId="77777777" w:rsidR="00A04ED7" w:rsidRPr="006E541A" w:rsidRDefault="00A04ED7" w:rsidP="006E541A">
            <w:pPr>
              <w:ind w:right="-72"/>
              <w:jc w:val="right"/>
              <w:rPr>
                <w:rFonts w:eastAsia="Arial Unicode MS" w:cstheme="minorHAnsi"/>
                <w:sz w:val="12"/>
                <w:szCs w:val="12"/>
                <w:lang w:bidi="th-TH"/>
              </w:rPr>
            </w:pPr>
          </w:p>
        </w:tc>
        <w:tc>
          <w:tcPr>
            <w:tcW w:w="524" w:type="pct"/>
            <w:tcBorders>
              <w:top w:val="nil"/>
              <w:left w:val="nil"/>
              <w:bottom w:val="nil"/>
              <w:right w:val="nil"/>
            </w:tcBorders>
            <w:shd w:val="clear" w:color="auto" w:fill="auto"/>
            <w:vAlign w:val="bottom"/>
          </w:tcPr>
          <w:p w14:paraId="7271F039" w14:textId="77777777" w:rsidR="00A04ED7" w:rsidRPr="006E541A" w:rsidRDefault="00A04ED7" w:rsidP="006E541A">
            <w:pPr>
              <w:ind w:right="-72"/>
              <w:jc w:val="right"/>
              <w:rPr>
                <w:rFonts w:eastAsia="Arial Unicode MS" w:cstheme="minorHAnsi"/>
                <w:sz w:val="12"/>
                <w:szCs w:val="12"/>
                <w:cs/>
                <w:lang w:val="en-GB" w:bidi="th-TH"/>
              </w:rPr>
            </w:pPr>
          </w:p>
        </w:tc>
        <w:tc>
          <w:tcPr>
            <w:tcW w:w="522" w:type="pct"/>
            <w:tcBorders>
              <w:top w:val="nil"/>
              <w:left w:val="nil"/>
              <w:bottom w:val="nil"/>
              <w:right w:val="nil"/>
            </w:tcBorders>
            <w:shd w:val="clear" w:color="auto" w:fill="auto"/>
          </w:tcPr>
          <w:p w14:paraId="1819A6FB" w14:textId="77777777" w:rsidR="00A04ED7" w:rsidRPr="006E541A" w:rsidRDefault="00A04ED7" w:rsidP="006E541A">
            <w:pPr>
              <w:ind w:right="-72"/>
              <w:jc w:val="right"/>
              <w:rPr>
                <w:rFonts w:eastAsia="Arial Unicode MS" w:cstheme="minorHAnsi"/>
                <w:sz w:val="12"/>
                <w:szCs w:val="12"/>
                <w:lang w:val="en-GB" w:bidi="th-TH"/>
              </w:rPr>
            </w:pPr>
          </w:p>
        </w:tc>
        <w:tc>
          <w:tcPr>
            <w:tcW w:w="523" w:type="pct"/>
            <w:tcBorders>
              <w:top w:val="nil"/>
              <w:left w:val="nil"/>
              <w:bottom w:val="nil"/>
              <w:right w:val="nil"/>
            </w:tcBorders>
            <w:shd w:val="clear" w:color="auto" w:fill="auto"/>
          </w:tcPr>
          <w:p w14:paraId="2B27B0CB" w14:textId="77777777" w:rsidR="00A04ED7" w:rsidRPr="006E541A" w:rsidRDefault="00A04ED7" w:rsidP="006E541A">
            <w:pPr>
              <w:ind w:right="-72"/>
              <w:jc w:val="right"/>
              <w:rPr>
                <w:rFonts w:eastAsia="Arial Unicode MS" w:cstheme="minorHAnsi"/>
                <w:sz w:val="12"/>
                <w:szCs w:val="12"/>
                <w:lang w:val="en-GB" w:bidi="th-TH"/>
              </w:rPr>
            </w:pPr>
          </w:p>
        </w:tc>
        <w:tc>
          <w:tcPr>
            <w:tcW w:w="522" w:type="pct"/>
            <w:tcBorders>
              <w:top w:val="single" w:sz="4" w:space="0" w:color="auto"/>
              <w:left w:val="nil"/>
              <w:bottom w:val="nil"/>
              <w:right w:val="nil"/>
            </w:tcBorders>
            <w:shd w:val="clear" w:color="auto" w:fill="auto"/>
          </w:tcPr>
          <w:p w14:paraId="2CB62BC5" w14:textId="77777777" w:rsidR="00A04ED7" w:rsidRPr="006E541A" w:rsidRDefault="00A04ED7" w:rsidP="006E541A">
            <w:pPr>
              <w:ind w:right="-72"/>
              <w:jc w:val="right"/>
              <w:rPr>
                <w:rFonts w:eastAsia="Arial Unicode MS" w:cstheme="minorHAnsi"/>
                <w:sz w:val="12"/>
                <w:szCs w:val="12"/>
                <w:lang w:val="en-GB" w:bidi="th-TH"/>
              </w:rPr>
            </w:pPr>
          </w:p>
        </w:tc>
        <w:tc>
          <w:tcPr>
            <w:tcW w:w="522" w:type="pct"/>
            <w:gridSpan w:val="2"/>
            <w:tcBorders>
              <w:top w:val="single" w:sz="4" w:space="0" w:color="auto"/>
              <w:left w:val="nil"/>
              <w:bottom w:val="nil"/>
              <w:right w:val="nil"/>
            </w:tcBorders>
            <w:shd w:val="clear" w:color="auto" w:fill="auto"/>
          </w:tcPr>
          <w:p w14:paraId="63B9FE1B" w14:textId="77777777" w:rsidR="00A04ED7" w:rsidRPr="006E541A" w:rsidRDefault="00A04ED7" w:rsidP="006E541A">
            <w:pPr>
              <w:ind w:right="-72"/>
              <w:jc w:val="right"/>
              <w:rPr>
                <w:rFonts w:eastAsia="Arial Unicode MS" w:cstheme="minorHAnsi"/>
                <w:sz w:val="12"/>
                <w:szCs w:val="12"/>
                <w:lang w:val="en-GB" w:bidi="th-TH"/>
              </w:rPr>
            </w:pPr>
          </w:p>
        </w:tc>
      </w:tr>
      <w:tr w:rsidR="00A04ED7" w:rsidRPr="006E541A" w14:paraId="1F1ADBB6" w14:textId="77777777" w:rsidTr="007668AF">
        <w:trPr>
          <w:trHeight w:val="20"/>
        </w:trPr>
        <w:tc>
          <w:tcPr>
            <w:tcW w:w="1865" w:type="pct"/>
            <w:tcBorders>
              <w:top w:val="nil"/>
              <w:left w:val="nil"/>
              <w:bottom w:val="nil"/>
              <w:right w:val="nil"/>
            </w:tcBorders>
            <w:shd w:val="clear" w:color="auto" w:fill="auto"/>
            <w:vAlign w:val="bottom"/>
          </w:tcPr>
          <w:p w14:paraId="122E6CF8" w14:textId="77777777" w:rsidR="00A04ED7" w:rsidRPr="006E541A" w:rsidRDefault="00A04ED7" w:rsidP="006E541A">
            <w:pPr>
              <w:tabs>
                <w:tab w:val="left" w:pos="3604"/>
              </w:tabs>
              <w:ind w:left="-101"/>
              <w:rPr>
                <w:rFonts w:eastAsia="Arial Unicode MS" w:cstheme="minorHAnsi"/>
                <w:b/>
                <w:bCs/>
                <w:sz w:val="16"/>
                <w:szCs w:val="16"/>
                <w:lang w:bidi="th-TH"/>
              </w:rPr>
            </w:pPr>
            <w:r w:rsidRPr="006E541A">
              <w:rPr>
                <w:rFonts w:eastAsia="Arial Unicode MS" w:cstheme="minorHAnsi"/>
                <w:b/>
                <w:bCs/>
                <w:sz w:val="16"/>
                <w:szCs w:val="16"/>
                <w:lang w:bidi="th-TH"/>
              </w:rPr>
              <w:t>Profit for the year</w:t>
            </w:r>
          </w:p>
        </w:tc>
        <w:tc>
          <w:tcPr>
            <w:tcW w:w="522" w:type="pct"/>
            <w:tcBorders>
              <w:top w:val="nil"/>
              <w:left w:val="nil"/>
              <w:bottom w:val="nil"/>
              <w:right w:val="nil"/>
            </w:tcBorders>
            <w:shd w:val="clear" w:color="auto" w:fill="auto"/>
            <w:vAlign w:val="bottom"/>
          </w:tcPr>
          <w:p w14:paraId="1A1732E6"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nil"/>
              <w:left w:val="nil"/>
              <w:bottom w:val="nil"/>
              <w:right w:val="nil"/>
            </w:tcBorders>
            <w:shd w:val="clear" w:color="auto" w:fill="auto"/>
            <w:vAlign w:val="bottom"/>
          </w:tcPr>
          <w:p w14:paraId="07085C01"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nil"/>
              <w:right w:val="nil"/>
            </w:tcBorders>
            <w:shd w:val="clear" w:color="auto" w:fill="auto"/>
            <w:vAlign w:val="bottom"/>
          </w:tcPr>
          <w:p w14:paraId="66BE398C" w14:textId="77777777" w:rsidR="00A04ED7" w:rsidRPr="006E541A" w:rsidRDefault="00A04ED7" w:rsidP="006E541A">
            <w:pPr>
              <w:ind w:right="-72"/>
              <w:jc w:val="right"/>
              <w:rPr>
                <w:rFonts w:eastAsia="Arial Unicode MS" w:cstheme="minorHAnsi"/>
                <w:sz w:val="16"/>
                <w:szCs w:val="16"/>
                <w:lang w:bidi="th-TH"/>
              </w:rPr>
            </w:pPr>
          </w:p>
        </w:tc>
        <w:tc>
          <w:tcPr>
            <w:tcW w:w="523" w:type="pct"/>
            <w:tcBorders>
              <w:top w:val="nil"/>
              <w:left w:val="nil"/>
              <w:bottom w:val="nil"/>
              <w:right w:val="nil"/>
            </w:tcBorders>
            <w:shd w:val="clear" w:color="auto" w:fill="auto"/>
            <w:vAlign w:val="bottom"/>
          </w:tcPr>
          <w:p w14:paraId="2AB2AFFD" w14:textId="77777777" w:rsidR="00A04ED7" w:rsidRPr="006E541A" w:rsidRDefault="00A04ED7" w:rsidP="006E541A">
            <w:pPr>
              <w:ind w:right="-72"/>
              <w:jc w:val="right"/>
              <w:rPr>
                <w:rFonts w:eastAsia="Arial Unicode MS" w:cstheme="minorHAnsi"/>
                <w:sz w:val="16"/>
                <w:szCs w:val="16"/>
                <w:lang w:bidi="th-TH"/>
              </w:rPr>
            </w:pPr>
          </w:p>
        </w:tc>
        <w:tc>
          <w:tcPr>
            <w:tcW w:w="522" w:type="pct"/>
            <w:tcBorders>
              <w:top w:val="nil"/>
              <w:left w:val="nil"/>
              <w:bottom w:val="single" w:sz="4" w:space="0" w:color="auto"/>
              <w:right w:val="nil"/>
            </w:tcBorders>
            <w:shd w:val="clear" w:color="auto" w:fill="auto"/>
            <w:vAlign w:val="center"/>
          </w:tcPr>
          <w:p w14:paraId="2416479E" w14:textId="77777777" w:rsidR="00A04ED7" w:rsidRPr="006E541A" w:rsidRDefault="00A04ED7" w:rsidP="006E541A">
            <w:pPr>
              <w:ind w:right="-72"/>
              <w:jc w:val="right"/>
              <w:rPr>
                <w:rFonts w:eastAsia="Arial Unicode MS" w:cstheme="minorHAnsi"/>
                <w:sz w:val="16"/>
                <w:szCs w:val="16"/>
                <w:cs/>
                <w:lang w:val="en-GB" w:bidi="th-TH"/>
              </w:rPr>
            </w:pPr>
            <w:r w:rsidRPr="006E541A">
              <w:rPr>
                <w:rFonts w:eastAsia="Arial Unicode MS" w:cstheme="minorHAnsi"/>
                <w:sz w:val="16"/>
                <w:szCs w:val="16"/>
                <w:lang w:val="en-GB" w:bidi="th-TH"/>
              </w:rPr>
              <w:t>345.57</w:t>
            </w:r>
          </w:p>
        </w:tc>
        <w:tc>
          <w:tcPr>
            <w:tcW w:w="522" w:type="pct"/>
            <w:gridSpan w:val="2"/>
            <w:tcBorders>
              <w:top w:val="nil"/>
              <w:left w:val="nil"/>
              <w:bottom w:val="single" w:sz="4" w:space="0" w:color="auto"/>
              <w:right w:val="nil"/>
            </w:tcBorders>
            <w:shd w:val="clear" w:color="auto" w:fill="auto"/>
            <w:vAlign w:val="center"/>
          </w:tcPr>
          <w:p w14:paraId="05C62F8D"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307.61</w:t>
            </w:r>
          </w:p>
        </w:tc>
      </w:tr>
    </w:tbl>
    <w:p w14:paraId="646BA464" w14:textId="77777777" w:rsidR="00A04ED7" w:rsidRPr="006E541A" w:rsidRDefault="00A04ED7" w:rsidP="006E541A">
      <w:pPr>
        <w:spacing w:after="0" w:line="240" w:lineRule="auto"/>
        <w:rPr>
          <w:rFonts w:eastAsia="Arial Unicode MS" w:cstheme="minorHAnsi"/>
          <w:color w:val="000000"/>
          <w:sz w:val="18"/>
          <w:szCs w:val="18"/>
          <w:lang w:bidi="th-TH"/>
        </w:rPr>
      </w:pPr>
    </w:p>
    <w:tbl>
      <w:tblPr>
        <w:tblStyle w:val="TableGrid"/>
        <w:tblW w:w="5000" w:type="pct"/>
        <w:tblLook w:val="04A0" w:firstRow="1" w:lastRow="0" w:firstColumn="1" w:lastColumn="0" w:noHBand="0" w:noVBand="1"/>
      </w:tblPr>
      <w:tblGrid>
        <w:gridCol w:w="3527"/>
        <w:gridCol w:w="988"/>
        <w:gridCol w:w="991"/>
        <w:gridCol w:w="988"/>
        <w:gridCol w:w="989"/>
        <w:gridCol w:w="988"/>
        <w:gridCol w:w="988"/>
      </w:tblGrid>
      <w:tr w:rsidR="00A04ED7" w:rsidRPr="006E541A" w14:paraId="0464F304" w14:textId="77777777" w:rsidTr="007668AF">
        <w:trPr>
          <w:trHeight w:val="20"/>
        </w:trPr>
        <w:tc>
          <w:tcPr>
            <w:tcW w:w="1864" w:type="pct"/>
            <w:tcBorders>
              <w:top w:val="nil"/>
              <w:left w:val="nil"/>
              <w:bottom w:val="nil"/>
              <w:right w:val="nil"/>
            </w:tcBorders>
            <w:shd w:val="clear" w:color="auto" w:fill="auto"/>
            <w:vAlign w:val="bottom"/>
          </w:tcPr>
          <w:p w14:paraId="108E70EA" w14:textId="77777777" w:rsidR="00A04ED7" w:rsidRPr="006E541A" w:rsidRDefault="00A04ED7" w:rsidP="006E541A">
            <w:pPr>
              <w:tabs>
                <w:tab w:val="left" w:pos="3604"/>
              </w:tabs>
              <w:ind w:left="-101"/>
              <w:rPr>
                <w:rFonts w:eastAsia="Angsana New" w:cstheme="minorHAnsi"/>
                <w:b/>
                <w:bCs/>
                <w:spacing w:val="-4"/>
                <w:sz w:val="16"/>
                <w:szCs w:val="16"/>
              </w:rPr>
            </w:pPr>
            <w:r w:rsidRPr="006E541A">
              <w:rPr>
                <w:rFonts w:eastAsia="Angsana New" w:cstheme="minorHAnsi"/>
                <w:b/>
                <w:bCs/>
                <w:spacing w:val="-4"/>
                <w:sz w:val="16"/>
                <w:szCs w:val="16"/>
              </w:rPr>
              <w:t>Timing of revenue recognition</w:t>
            </w:r>
          </w:p>
        </w:tc>
        <w:tc>
          <w:tcPr>
            <w:tcW w:w="522" w:type="pct"/>
            <w:tcBorders>
              <w:top w:val="nil"/>
              <w:left w:val="nil"/>
              <w:bottom w:val="nil"/>
              <w:right w:val="nil"/>
            </w:tcBorders>
            <w:shd w:val="clear" w:color="auto" w:fill="auto"/>
            <w:vAlign w:val="bottom"/>
          </w:tcPr>
          <w:p w14:paraId="438E79A7" w14:textId="77777777" w:rsidR="00A04ED7" w:rsidRPr="006E541A" w:rsidRDefault="00A04ED7" w:rsidP="006E541A">
            <w:pPr>
              <w:ind w:right="-72"/>
              <w:jc w:val="right"/>
              <w:rPr>
                <w:rFonts w:eastAsia="Arial Unicode MS" w:cstheme="minorHAnsi"/>
                <w:sz w:val="16"/>
                <w:szCs w:val="16"/>
                <w:lang w:val="en-GB" w:bidi="th-TH"/>
              </w:rPr>
            </w:pPr>
          </w:p>
        </w:tc>
        <w:tc>
          <w:tcPr>
            <w:tcW w:w="524" w:type="pct"/>
            <w:tcBorders>
              <w:top w:val="nil"/>
              <w:left w:val="nil"/>
              <w:bottom w:val="nil"/>
              <w:right w:val="nil"/>
            </w:tcBorders>
            <w:shd w:val="clear" w:color="auto" w:fill="auto"/>
            <w:vAlign w:val="bottom"/>
          </w:tcPr>
          <w:p w14:paraId="4BDDE1CB"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1A2C18B1" w14:textId="77777777" w:rsidR="00A04ED7" w:rsidRPr="006E541A" w:rsidRDefault="00A04ED7" w:rsidP="006E541A">
            <w:pPr>
              <w:ind w:right="-72"/>
              <w:jc w:val="right"/>
              <w:rPr>
                <w:rFonts w:eastAsia="Arial Unicode MS" w:cstheme="minorHAnsi"/>
                <w:sz w:val="16"/>
                <w:szCs w:val="16"/>
                <w:lang w:val="en-GB" w:bidi="th-TH"/>
              </w:rPr>
            </w:pPr>
          </w:p>
        </w:tc>
        <w:tc>
          <w:tcPr>
            <w:tcW w:w="523" w:type="pct"/>
            <w:tcBorders>
              <w:top w:val="nil"/>
              <w:left w:val="nil"/>
              <w:bottom w:val="nil"/>
              <w:right w:val="nil"/>
            </w:tcBorders>
            <w:shd w:val="clear" w:color="auto" w:fill="auto"/>
            <w:vAlign w:val="bottom"/>
          </w:tcPr>
          <w:p w14:paraId="28BC0004"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4F595864"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31A0E459" w14:textId="77777777" w:rsidR="00A04ED7" w:rsidRPr="006E541A" w:rsidRDefault="00A04ED7" w:rsidP="006E541A">
            <w:pPr>
              <w:ind w:right="-72"/>
              <w:jc w:val="right"/>
              <w:rPr>
                <w:rFonts w:eastAsia="Arial Unicode MS" w:cstheme="minorHAnsi"/>
                <w:sz w:val="16"/>
                <w:szCs w:val="16"/>
                <w:lang w:val="en-GB" w:bidi="th-TH"/>
              </w:rPr>
            </w:pPr>
          </w:p>
        </w:tc>
      </w:tr>
      <w:tr w:rsidR="00A04ED7" w:rsidRPr="006E541A" w14:paraId="6949F464" w14:textId="77777777" w:rsidTr="007668AF">
        <w:trPr>
          <w:trHeight w:val="20"/>
        </w:trPr>
        <w:tc>
          <w:tcPr>
            <w:tcW w:w="1864" w:type="pct"/>
            <w:tcBorders>
              <w:top w:val="nil"/>
              <w:left w:val="nil"/>
              <w:bottom w:val="nil"/>
              <w:right w:val="nil"/>
            </w:tcBorders>
            <w:shd w:val="clear" w:color="auto" w:fill="auto"/>
            <w:vAlign w:val="bottom"/>
          </w:tcPr>
          <w:p w14:paraId="2FCB9B46" w14:textId="77777777" w:rsidR="00A04ED7" w:rsidRPr="006E541A" w:rsidRDefault="00A04ED7" w:rsidP="006E541A">
            <w:pPr>
              <w:tabs>
                <w:tab w:val="left" w:pos="3604"/>
              </w:tabs>
              <w:ind w:left="-101"/>
              <w:rPr>
                <w:rFonts w:eastAsia="Angsana New" w:cstheme="minorHAnsi"/>
                <w:spacing w:val="-4"/>
                <w:sz w:val="16"/>
                <w:szCs w:val="16"/>
              </w:rPr>
            </w:pPr>
            <w:r w:rsidRPr="006E541A">
              <w:rPr>
                <w:rFonts w:eastAsia="Angsana New" w:cstheme="minorHAnsi"/>
                <w:spacing w:val="-4"/>
                <w:sz w:val="16"/>
                <w:szCs w:val="16"/>
              </w:rPr>
              <w:t>At a point in time</w:t>
            </w:r>
          </w:p>
        </w:tc>
        <w:tc>
          <w:tcPr>
            <w:tcW w:w="522" w:type="pct"/>
            <w:tcBorders>
              <w:top w:val="nil"/>
              <w:left w:val="nil"/>
              <w:bottom w:val="nil"/>
              <w:right w:val="nil"/>
            </w:tcBorders>
            <w:shd w:val="clear" w:color="auto" w:fill="auto"/>
            <w:vAlign w:val="bottom"/>
          </w:tcPr>
          <w:p w14:paraId="31109676" w14:textId="77777777" w:rsidR="00A04ED7" w:rsidRPr="006E541A" w:rsidRDefault="00A04ED7" w:rsidP="006E541A">
            <w:pPr>
              <w:ind w:right="-72"/>
              <w:jc w:val="right"/>
              <w:rPr>
                <w:rFonts w:eastAsia="Arial Unicode MS" w:cstheme="minorHAnsi"/>
                <w:sz w:val="16"/>
                <w:szCs w:val="16"/>
                <w:lang w:val="en-GB" w:bidi="th-TH"/>
              </w:rPr>
            </w:pPr>
          </w:p>
        </w:tc>
        <w:tc>
          <w:tcPr>
            <w:tcW w:w="524" w:type="pct"/>
            <w:tcBorders>
              <w:top w:val="nil"/>
              <w:left w:val="nil"/>
              <w:bottom w:val="nil"/>
              <w:right w:val="nil"/>
            </w:tcBorders>
            <w:shd w:val="clear" w:color="auto" w:fill="auto"/>
            <w:vAlign w:val="bottom"/>
          </w:tcPr>
          <w:p w14:paraId="6468F206"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2919C31F" w14:textId="77777777" w:rsidR="00A04ED7" w:rsidRPr="006E541A" w:rsidRDefault="00A04ED7" w:rsidP="006E541A">
            <w:pPr>
              <w:ind w:right="-72"/>
              <w:jc w:val="right"/>
              <w:rPr>
                <w:rFonts w:eastAsia="Arial Unicode MS" w:cstheme="minorHAnsi"/>
                <w:sz w:val="16"/>
                <w:szCs w:val="16"/>
                <w:lang w:val="en-GB" w:bidi="th-TH"/>
              </w:rPr>
            </w:pPr>
          </w:p>
        </w:tc>
        <w:tc>
          <w:tcPr>
            <w:tcW w:w="523" w:type="pct"/>
            <w:tcBorders>
              <w:top w:val="nil"/>
              <w:left w:val="nil"/>
              <w:bottom w:val="nil"/>
              <w:right w:val="nil"/>
            </w:tcBorders>
            <w:shd w:val="clear" w:color="auto" w:fill="auto"/>
            <w:vAlign w:val="bottom"/>
          </w:tcPr>
          <w:p w14:paraId="5C5F482A"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4E604D2C"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5F7D699F" w14:textId="77777777" w:rsidR="00A04ED7" w:rsidRPr="006E541A" w:rsidRDefault="00A04ED7" w:rsidP="006E541A">
            <w:pPr>
              <w:ind w:right="-72"/>
              <w:jc w:val="right"/>
              <w:rPr>
                <w:rFonts w:eastAsia="Arial Unicode MS" w:cstheme="minorHAnsi"/>
                <w:sz w:val="16"/>
                <w:szCs w:val="16"/>
                <w:lang w:val="en-GB" w:bidi="th-TH"/>
              </w:rPr>
            </w:pPr>
          </w:p>
        </w:tc>
      </w:tr>
      <w:tr w:rsidR="00A04ED7" w:rsidRPr="006E541A" w14:paraId="385CFE19" w14:textId="77777777" w:rsidTr="007668AF">
        <w:trPr>
          <w:trHeight w:val="20"/>
        </w:trPr>
        <w:tc>
          <w:tcPr>
            <w:tcW w:w="1864" w:type="pct"/>
            <w:tcBorders>
              <w:top w:val="nil"/>
              <w:left w:val="nil"/>
              <w:bottom w:val="nil"/>
              <w:right w:val="nil"/>
            </w:tcBorders>
            <w:shd w:val="clear" w:color="auto" w:fill="auto"/>
            <w:vAlign w:val="bottom"/>
          </w:tcPr>
          <w:p w14:paraId="5531954A" w14:textId="77777777" w:rsidR="00A04ED7" w:rsidRPr="006E541A" w:rsidRDefault="00A04ED7" w:rsidP="006E541A">
            <w:pPr>
              <w:tabs>
                <w:tab w:val="left" w:pos="3604"/>
              </w:tabs>
              <w:ind w:left="-101"/>
              <w:rPr>
                <w:rFonts w:eastAsia="Angsana New" w:cstheme="minorHAnsi"/>
                <w:spacing w:val="-4"/>
                <w:sz w:val="16"/>
                <w:szCs w:val="16"/>
                <w:lang w:val="en-GB"/>
              </w:rPr>
            </w:pPr>
            <w:r w:rsidRPr="006E541A">
              <w:rPr>
                <w:rFonts w:eastAsia="Angsana New" w:cstheme="minorHAnsi"/>
                <w:spacing w:val="-4"/>
                <w:sz w:val="16"/>
                <w:szCs w:val="16"/>
              </w:rPr>
              <w:t xml:space="preserve">   - Revenue from sales of software</w:t>
            </w:r>
          </w:p>
        </w:tc>
        <w:tc>
          <w:tcPr>
            <w:tcW w:w="522" w:type="pct"/>
            <w:tcBorders>
              <w:top w:val="nil"/>
              <w:left w:val="nil"/>
              <w:bottom w:val="nil"/>
              <w:right w:val="nil"/>
            </w:tcBorders>
            <w:shd w:val="clear" w:color="auto" w:fill="auto"/>
            <w:vAlign w:val="bottom"/>
          </w:tcPr>
          <w:p w14:paraId="6A39267A"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77.79</w:t>
            </w:r>
          </w:p>
        </w:tc>
        <w:tc>
          <w:tcPr>
            <w:tcW w:w="524" w:type="pct"/>
            <w:tcBorders>
              <w:top w:val="nil"/>
              <w:left w:val="nil"/>
              <w:bottom w:val="nil"/>
              <w:right w:val="nil"/>
            </w:tcBorders>
            <w:shd w:val="clear" w:color="auto" w:fill="auto"/>
            <w:vAlign w:val="bottom"/>
          </w:tcPr>
          <w:p w14:paraId="2D85F40F"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86.52</w:t>
            </w:r>
          </w:p>
        </w:tc>
        <w:tc>
          <w:tcPr>
            <w:tcW w:w="522" w:type="pct"/>
            <w:tcBorders>
              <w:top w:val="nil"/>
              <w:left w:val="nil"/>
              <w:bottom w:val="nil"/>
              <w:right w:val="nil"/>
            </w:tcBorders>
            <w:shd w:val="clear" w:color="auto" w:fill="auto"/>
            <w:vAlign w:val="bottom"/>
          </w:tcPr>
          <w:p w14:paraId="06F09FD8"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33.23</w:t>
            </w:r>
          </w:p>
        </w:tc>
        <w:tc>
          <w:tcPr>
            <w:tcW w:w="523" w:type="pct"/>
            <w:tcBorders>
              <w:top w:val="nil"/>
              <w:left w:val="nil"/>
              <w:bottom w:val="nil"/>
              <w:right w:val="nil"/>
            </w:tcBorders>
            <w:shd w:val="clear" w:color="auto" w:fill="auto"/>
            <w:vAlign w:val="bottom"/>
          </w:tcPr>
          <w:p w14:paraId="5830E461"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25.32</w:t>
            </w:r>
          </w:p>
        </w:tc>
        <w:tc>
          <w:tcPr>
            <w:tcW w:w="522" w:type="pct"/>
            <w:tcBorders>
              <w:top w:val="nil"/>
              <w:left w:val="nil"/>
              <w:bottom w:val="nil"/>
              <w:right w:val="nil"/>
            </w:tcBorders>
            <w:shd w:val="clear" w:color="auto" w:fill="auto"/>
            <w:vAlign w:val="bottom"/>
          </w:tcPr>
          <w:p w14:paraId="66B63EF1"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111.02</w:t>
            </w:r>
          </w:p>
        </w:tc>
        <w:tc>
          <w:tcPr>
            <w:tcW w:w="522" w:type="pct"/>
            <w:tcBorders>
              <w:top w:val="nil"/>
              <w:left w:val="nil"/>
              <w:bottom w:val="nil"/>
              <w:right w:val="nil"/>
            </w:tcBorders>
            <w:shd w:val="clear" w:color="auto" w:fill="auto"/>
            <w:vAlign w:val="bottom"/>
          </w:tcPr>
          <w:p w14:paraId="78999E5B"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111.84</w:t>
            </w:r>
          </w:p>
        </w:tc>
      </w:tr>
      <w:tr w:rsidR="00A04ED7" w:rsidRPr="006E541A" w14:paraId="1DB6B988" w14:textId="77777777" w:rsidTr="007668AF">
        <w:trPr>
          <w:trHeight w:val="20"/>
        </w:trPr>
        <w:tc>
          <w:tcPr>
            <w:tcW w:w="1864" w:type="pct"/>
            <w:tcBorders>
              <w:top w:val="nil"/>
              <w:left w:val="nil"/>
              <w:bottom w:val="nil"/>
              <w:right w:val="nil"/>
            </w:tcBorders>
            <w:shd w:val="clear" w:color="auto" w:fill="auto"/>
            <w:vAlign w:val="bottom"/>
          </w:tcPr>
          <w:p w14:paraId="628CD46E" w14:textId="77777777" w:rsidR="00A04ED7" w:rsidRPr="006E541A" w:rsidRDefault="00A04ED7" w:rsidP="006E541A">
            <w:pPr>
              <w:tabs>
                <w:tab w:val="left" w:pos="3604"/>
              </w:tabs>
              <w:ind w:left="-101"/>
              <w:rPr>
                <w:rFonts w:eastAsia="Angsana New" w:cstheme="minorHAnsi"/>
                <w:spacing w:val="-4"/>
                <w:sz w:val="16"/>
                <w:szCs w:val="16"/>
                <w:lang w:val="en-GB"/>
              </w:rPr>
            </w:pPr>
            <w:r w:rsidRPr="006E541A">
              <w:rPr>
                <w:rFonts w:eastAsia="Angsana New" w:cstheme="minorHAnsi"/>
                <w:spacing w:val="-4"/>
                <w:sz w:val="16"/>
                <w:szCs w:val="16"/>
              </w:rPr>
              <w:t xml:space="preserve">   - Revenue from sales of goods</w:t>
            </w:r>
          </w:p>
        </w:tc>
        <w:tc>
          <w:tcPr>
            <w:tcW w:w="522" w:type="pct"/>
            <w:tcBorders>
              <w:top w:val="nil"/>
              <w:left w:val="nil"/>
              <w:bottom w:val="nil"/>
              <w:right w:val="nil"/>
            </w:tcBorders>
            <w:shd w:val="clear" w:color="auto" w:fill="auto"/>
            <w:vAlign w:val="bottom"/>
          </w:tcPr>
          <w:p w14:paraId="4FBE6783"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41.17</w:t>
            </w:r>
          </w:p>
        </w:tc>
        <w:tc>
          <w:tcPr>
            <w:tcW w:w="524" w:type="pct"/>
            <w:tcBorders>
              <w:top w:val="nil"/>
              <w:left w:val="nil"/>
              <w:bottom w:val="nil"/>
              <w:right w:val="nil"/>
            </w:tcBorders>
            <w:shd w:val="clear" w:color="auto" w:fill="auto"/>
            <w:vAlign w:val="bottom"/>
          </w:tcPr>
          <w:p w14:paraId="5695E77A"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44.56</w:t>
            </w:r>
          </w:p>
        </w:tc>
        <w:tc>
          <w:tcPr>
            <w:tcW w:w="522" w:type="pct"/>
            <w:tcBorders>
              <w:top w:val="nil"/>
              <w:left w:val="nil"/>
              <w:bottom w:val="nil"/>
              <w:right w:val="nil"/>
            </w:tcBorders>
            <w:shd w:val="clear" w:color="auto" w:fill="auto"/>
            <w:vAlign w:val="bottom"/>
          </w:tcPr>
          <w:p w14:paraId="4FDE19D2"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w:t>
            </w:r>
          </w:p>
        </w:tc>
        <w:tc>
          <w:tcPr>
            <w:tcW w:w="523" w:type="pct"/>
            <w:tcBorders>
              <w:top w:val="nil"/>
              <w:left w:val="nil"/>
              <w:bottom w:val="nil"/>
              <w:right w:val="nil"/>
            </w:tcBorders>
            <w:shd w:val="clear" w:color="auto" w:fill="auto"/>
            <w:vAlign w:val="bottom"/>
          </w:tcPr>
          <w:p w14:paraId="169179B7"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w:t>
            </w:r>
          </w:p>
        </w:tc>
        <w:tc>
          <w:tcPr>
            <w:tcW w:w="522" w:type="pct"/>
            <w:tcBorders>
              <w:top w:val="nil"/>
              <w:left w:val="nil"/>
              <w:bottom w:val="nil"/>
              <w:right w:val="nil"/>
            </w:tcBorders>
            <w:shd w:val="clear" w:color="auto" w:fill="auto"/>
            <w:vAlign w:val="bottom"/>
          </w:tcPr>
          <w:p w14:paraId="65F70E96"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41.17</w:t>
            </w:r>
          </w:p>
        </w:tc>
        <w:tc>
          <w:tcPr>
            <w:tcW w:w="522" w:type="pct"/>
            <w:tcBorders>
              <w:top w:val="nil"/>
              <w:left w:val="nil"/>
              <w:bottom w:val="nil"/>
              <w:right w:val="nil"/>
            </w:tcBorders>
            <w:shd w:val="clear" w:color="auto" w:fill="auto"/>
            <w:vAlign w:val="bottom"/>
          </w:tcPr>
          <w:p w14:paraId="51F777AB"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44.56</w:t>
            </w:r>
          </w:p>
        </w:tc>
      </w:tr>
      <w:tr w:rsidR="00A04ED7" w:rsidRPr="006E541A" w14:paraId="484AE4CD" w14:textId="77777777" w:rsidTr="007668AF">
        <w:trPr>
          <w:trHeight w:val="20"/>
        </w:trPr>
        <w:tc>
          <w:tcPr>
            <w:tcW w:w="1864" w:type="pct"/>
            <w:tcBorders>
              <w:top w:val="nil"/>
              <w:left w:val="nil"/>
              <w:bottom w:val="nil"/>
              <w:right w:val="nil"/>
            </w:tcBorders>
            <w:shd w:val="clear" w:color="auto" w:fill="auto"/>
            <w:vAlign w:val="bottom"/>
          </w:tcPr>
          <w:p w14:paraId="05F86B27" w14:textId="77777777" w:rsidR="00A04ED7" w:rsidRPr="006E541A" w:rsidRDefault="00A04ED7" w:rsidP="006E541A">
            <w:pPr>
              <w:tabs>
                <w:tab w:val="left" w:pos="3604"/>
              </w:tabs>
              <w:ind w:left="-101"/>
              <w:rPr>
                <w:rFonts w:eastAsia="Angsana New" w:cstheme="minorHAnsi"/>
                <w:spacing w:val="-4"/>
                <w:sz w:val="16"/>
                <w:szCs w:val="16"/>
                <w:lang w:val="en-GB"/>
              </w:rPr>
            </w:pPr>
            <w:r w:rsidRPr="006E541A">
              <w:rPr>
                <w:rFonts w:eastAsia="Angsana New" w:cstheme="minorHAnsi"/>
                <w:spacing w:val="-4"/>
                <w:sz w:val="16"/>
                <w:szCs w:val="16"/>
              </w:rPr>
              <w:t xml:space="preserve">   - Monthly service income</w:t>
            </w:r>
          </w:p>
        </w:tc>
        <w:tc>
          <w:tcPr>
            <w:tcW w:w="522" w:type="pct"/>
            <w:tcBorders>
              <w:top w:val="nil"/>
              <w:left w:val="nil"/>
              <w:bottom w:val="nil"/>
              <w:right w:val="nil"/>
            </w:tcBorders>
            <w:shd w:val="clear" w:color="auto" w:fill="auto"/>
            <w:vAlign w:val="bottom"/>
          </w:tcPr>
          <w:p w14:paraId="26337B5B"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363.60</w:t>
            </w:r>
          </w:p>
        </w:tc>
        <w:tc>
          <w:tcPr>
            <w:tcW w:w="524" w:type="pct"/>
            <w:tcBorders>
              <w:top w:val="nil"/>
              <w:left w:val="nil"/>
              <w:bottom w:val="nil"/>
              <w:right w:val="nil"/>
            </w:tcBorders>
            <w:shd w:val="clear" w:color="auto" w:fill="auto"/>
            <w:vAlign w:val="bottom"/>
          </w:tcPr>
          <w:p w14:paraId="201010C7"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334.68</w:t>
            </w:r>
          </w:p>
        </w:tc>
        <w:tc>
          <w:tcPr>
            <w:tcW w:w="522" w:type="pct"/>
            <w:tcBorders>
              <w:top w:val="nil"/>
              <w:left w:val="nil"/>
              <w:bottom w:val="nil"/>
              <w:right w:val="nil"/>
            </w:tcBorders>
            <w:shd w:val="clear" w:color="auto" w:fill="auto"/>
            <w:vAlign w:val="bottom"/>
          </w:tcPr>
          <w:p w14:paraId="2360570B"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19.01</w:t>
            </w:r>
          </w:p>
        </w:tc>
        <w:tc>
          <w:tcPr>
            <w:tcW w:w="523" w:type="pct"/>
            <w:tcBorders>
              <w:top w:val="nil"/>
              <w:left w:val="nil"/>
              <w:bottom w:val="nil"/>
              <w:right w:val="nil"/>
            </w:tcBorders>
            <w:shd w:val="clear" w:color="auto" w:fill="auto"/>
            <w:vAlign w:val="bottom"/>
          </w:tcPr>
          <w:p w14:paraId="41F8160A"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20.88</w:t>
            </w:r>
          </w:p>
        </w:tc>
        <w:tc>
          <w:tcPr>
            <w:tcW w:w="522" w:type="pct"/>
            <w:tcBorders>
              <w:top w:val="nil"/>
              <w:left w:val="nil"/>
              <w:bottom w:val="nil"/>
              <w:right w:val="nil"/>
            </w:tcBorders>
            <w:shd w:val="clear" w:color="auto" w:fill="auto"/>
            <w:vAlign w:val="bottom"/>
          </w:tcPr>
          <w:p w14:paraId="65725DB0"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382.61</w:t>
            </w:r>
          </w:p>
        </w:tc>
        <w:tc>
          <w:tcPr>
            <w:tcW w:w="522" w:type="pct"/>
            <w:tcBorders>
              <w:top w:val="nil"/>
              <w:left w:val="nil"/>
              <w:bottom w:val="nil"/>
              <w:right w:val="nil"/>
            </w:tcBorders>
            <w:shd w:val="clear" w:color="auto" w:fill="auto"/>
            <w:vAlign w:val="bottom"/>
          </w:tcPr>
          <w:p w14:paraId="6F8123E4"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355.56</w:t>
            </w:r>
          </w:p>
        </w:tc>
      </w:tr>
      <w:tr w:rsidR="00A04ED7" w:rsidRPr="006E541A" w14:paraId="36DB67CA" w14:textId="77777777" w:rsidTr="007668AF">
        <w:trPr>
          <w:trHeight w:val="20"/>
        </w:trPr>
        <w:tc>
          <w:tcPr>
            <w:tcW w:w="1864" w:type="pct"/>
            <w:tcBorders>
              <w:top w:val="nil"/>
              <w:left w:val="nil"/>
              <w:bottom w:val="nil"/>
              <w:right w:val="nil"/>
            </w:tcBorders>
            <w:shd w:val="clear" w:color="auto" w:fill="auto"/>
            <w:vAlign w:val="bottom"/>
          </w:tcPr>
          <w:p w14:paraId="7C3879CA" w14:textId="77777777" w:rsidR="00A04ED7" w:rsidRPr="006E541A" w:rsidRDefault="00A04ED7" w:rsidP="006E541A">
            <w:pPr>
              <w:tabs>
                <w:tab w:val="left" w:pos="3604"/>
              </w:tabs>
              <w:ind w:left="-101"/>
              <w:rPr>
                <w:rFonts w:eastAsia="Angsana New" w:cstheme="minorHAnsi"/>
                <w:spacing w:val="-4"/>
                <w:sz w:val="16"/>
                <w:szCs w:val="16"/>
                <w:lang w:val="en-GB"/>
              </w:rPr>
            </w:pPr>
            <w:r w:rsidRPr="006E541A">
              <w:rPr>
                <w:rFonts w:eastAsia="Angsana New" w:cstheme="minorHAnsi"/>
                <w:spacing w:val="-4"/>
                <w:sz w:val="16"/>
                <w:szCs w:val="16"/>
              </w:rPr>
              <w:t xml:space="preserve">   - One-time service income</w:t>
            </w:r>
          </w:p>
        </w:tc>
        <w:tc>
          <w:tcPr>
            <w:tcW w:w="522" w:type="pct"/>
            <w:tcBorders>
              <w:top w:val="nil"/>
              <w:left w:val="nil"/>
              <w:bottom w:val="nil"/>
              <w:right w:val="nil"/>
            </w:tcBorders>
            <w:shd w:val="clear" w:color="auto" w:fill="auto"/>
            <w:vAlign w:val="bottom"/>
          </w:tcPr>
          <w:p w14:paraId="1DA53B1D"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105.77</w:t>
            </w:r>
          </w:p>
        </w:tc>
        <w:tc>
          <w:tcPr>
            <w:tcW w:w="524" w:type="pct"/>
            <w:tcBorders>
              <w:top w:val="nil"/>
              <w:left w:val="nil"/>
              <w:bottom w:val="nil"/>
              <w:right w:val="nil"/>
            </w:tcBorders>
            <w:shd w:val="clear" w:color="auto" w:fill="auto"/>
            <w:vAlign w:val="bottom"/>
          </w:tcPr>
          <w:p w14:paraId="66D97D68"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90.04</w:t>
            </w:r>
          </w:p>
        </w:tc>
        <w:tc>
          <w:tcPr>
            <w:tcW w:w="522" w:type="pct"/>
            <w:tcBorders>
              <w:top w:val="nil"/>
              <w:left w:val="nil"/>
              <w:bottom w:val="nil"/>
              <w:right w:val="nil"/>
            </w:tcBorders>
            <w:shd w:val="clear" w:color="auto" w:fill="auto"/>
            <w:vAlign w:val="bottom"/>
          </w:tcPr>
          <w:p w14:paraId="40ACEFA0"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0.43</w:t>
            </w:r>
          </w:p>
        </w:tc>
        <w:tc>
          <w:tcPr>
            <w:tcW w:w="523" w:type="pct"/>
            <w:tcBorders>
              <w:top w:val="nil"/>
              <w:left w:val="nil"/>
              <w:bottom w:val="nil"/>
              <w:right w:val="nil"/>
            </w:tcBorders>
            <w:shd w:val="clear" w:color="auto" w:fill="auto"/>
            <w:vAlign w:val="bottom"/>
          </w:tcPr>
          <w:p w14:paraId="457195BB"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w:t>
            </w:r>
          </w:p>
        </w:tc>
        <w:tc>
          <w:tcPr>
            <w:tcW w:w="522" w:type="pct"/>
            <w:tcBorders>
              <w:top w:val="nil"/>
              <w:left w:val="nil"/>
              <w:bottom w:val="nil"/>
              <w:right w:val="nil"/>
            </w:tcBorders>
            <w:shd w:val="clear" w:color="auto" w:fill="auto"/>
            <w:vAlign w:val="bottom"/>
          </w:tcPr>
          <w:p w14:paraId="318A0126"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106.20</w:t>
            </w:r>
          </w:p>
        </w:tc>
        <w:tc>
          <w:tcPr>
            <w:tcW w:w="522" w:type="pct"/>
            <w:tcBorders>
              <w:top w:val="nil"/>
              <w:left w:val="nil"/>
              <w:bottom w:val="nil"/>
              <w:right w:val="nil"/>
            </w:tcBorders>
            <w:shd w:val="clear" w:color="auto" w:fill="auto"/>
            <w:vAlign w:val="bottom"/>
          </w:tcPr>
          <w:p w14:paraId="165ADCF5"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90.04</w:t>
            </w:r>
          </w:p>
        </w:tc>
      </w:tr>
      <w:tr w:rsidR="00A04ED7" w:rsidRPr="006E541A" w14:paraId="708A4B13" w14:textId="77777777" w:rsidTr="007668AF">
        <w:trPr>
          <w:trHeight w:val="20"/>
        </w:trPr>
        <w:tc>
          <w:tcPr>
            <w:tcW w:w="1864" w:type="pct"/>
            <w:tcBorders>
              <w:top w:val="nil"/>
              <w:left w:val="nil"/>
              <w:bottom w:val="nil"/>
              <w:right w:val="nil"/>
            </w:tcBorders>
            <w:shd w:val="clear" w:color="auto" w:fill="auto"/>
            <w:vAlign w:val="bottom"/>
          </w:tcPr>
          <w:p w14:paraId="1A29807C" w14:textId="77777777" w:rsidR="00A04ED7" w:rsidRPr="006E541A" w:rsidRDefault="00A04ED7" w:rsidP="006E541A">
            <w:pPr>
              <w:tabs>
                <w:tab w:val="left" w:pos="3604"/>
              </w:tabs>
              <w:ind w:left="-101"/>
              <w:rPr>
                <w:rFonts w:eastAsia="Angsana New" w:cstheme="minorHAnsi"/>
                <w:spacing w:val="-4"/>
                <w:sz w:val="16"/>
                <w:szCs w:val="16"/>
                <w:lang w:val="en-GB"/>
              </w:rPr>
            </w:pPr>
            <w:r w:rsidRPr="006E541A">
              <w:rPr>
                <w:rFonts w:eastAsia="Angsana New" w:cstheme="minorHAnsi"/>
                <w:spacing w:val="-4"/>
                <w:sz w:val="16"/>
                <w:szCs w:val="16"/>
              </w:rPr>
              <w:t>Overtime</w:t>
            </w:r>
          </w:p>
        </w:tc>
        <w:tc>
          <w:tcPr>
            <w:tcW w:w="522" w:type="pct"/>
            <w:tcBorders>
              <w:top w:val="nil"/>
              <w:left w:val="nil"/>
              <w:bottom w:val="nil"/>
              <w:right w:val="nil"/>
            </w:tcBorders>
            <w:shd w:val="clear" w:color="auto" w:fill="auto"/>
            <w:vAlign w:val="bottom"/>
          </w:tcPr>
          <w:p w14:paraId="4532CF31" w14:textId="77777777" w:rsidR="00A04ED7" w:rsidRPr="006E541A" w:rsidRDefault="00A04ED7" w:rsidP="006E541A">
            <w:pPr>
              <w:ind w:right="-72"/>
              <w:jc w:val="right"/>
              <w:rPr>
                <w:rFonts w:eastAsia="Arial Unicode MS" w:cstheme="minorHAnsi"/>
                <w:sz w:val="16"/>
                <w:szCs w:val="16"/>
                <w:lang w:val="en-GB" w:bidi="th-TH"/>
              </w:rPr>
            </w:pPr>
          </w:p>
        </w:tc>
        <w:tc>
          <w:tcPr>
            <w:tcW w:w="524" w:type="pct"/>
            <w:tcBorders>
              <w:top w:val="nil"/>
              <w:left w:val="nil"/>
              <w:bottom w:val="nil"/>
              <w:right w:val="nil"/>
            </w:tcBorders>
            <w:shd w:val="clear" w:color="auto" w:fill="auto"/>
            <w:vAlign w:val="bottom"/>
          </w:tcPr>
          <w:p w14:paraId="494362D7"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3933BC5B" w14:textId="77777777" w:rsidR="00A04ED7" w:rsidRPr="006E541A" w:rsidRDefault="00A04ED7" w:rsidP="006E541A">
            <w:pPr>
              <w:ind w:right="-72"/>
              <w:jc w:val="right"/>
              <w:rPr>
                <w:rFonts w:eastAsia="Arial Unicode MS" w:cstheme="minorHAnsi"/>
                <w:sz w:val="16"/>
                <w:szCs w:val="16"/>
                <w:lang w:val="en-GB" w:bidi="th-TH"/>
              </w:rPr>
            </w:pPr>
          </w:p>
        </w:tc>
        <w:tc>
          <w:tcPr>
            <w:tcW w:w="523" w:type="pct"/>
            <w:tcBorders>
              <w:top w:val="nil"/>
              <w:left w:val="nil"/>
              <w:bottom w:val="nil"/>
              <w:right w:val="nil"/>
            </w:tcBorders>
            <w:shd w:val="clear" w:color="auto" w:fill="auto"/>
            <w:vAlign w:val="bottom"/>
          </w:tcPr>
          <w:p w14:paraId="10CDB844"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3F22CDF0"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nil"/>
              <w:left w:val="nil"/>
              <w:bottom w:val="nil"/>
              <w:right w:val="nil"/>
            </w:tcBorders>
            <w:shd w:val="clear" w:color="auto" w:fill="auto"/>
            <w:vAlign w:val="bottom"/>
          </w:tcPr>
          <w:p w14:paraId="354343BC" w14:textId="77777777" w:rsidR="00A04ED7" w:rsidRPr="006E541A" w:rsidRDefault="00A04ED7" w:rsidP="006E541A">
            <w:pPr>
              <w:ind w:right="-72"/>
              <w:jc w:val="right"/>
              <w:rPr>
                <w:rFonts w:eastAsia="Arial Unicode MS" w:cstheme="minorHAnsi"/>
                <w:sz w:val="16"/>
                <w:szCs w:val="16"/>
                <w:lang w:val="en-GB" w:bidi="th-TH"/>
              </w:rPr>
            </w:pPr>
          </w:p>
        </w:tc>
      </w:tr>
      <w:tr w:rsidR="00A04ED7" w:rsidRPr="006E541A" w14:paraId="7E809C7B" w14:textId="77777777" w:rsidTr="007668AF">
        <w:trPr>
          <w:trHeight w:val="20"/>
        </w:trPr>
        <w:tc>
          <w:tcPr>
            <w:tcW w:w="1864" w:type="pct"/>
            <w:tcBorders>
              <w:top w:val="nil"/>
              <w:left w:val="nil"/>
              <w:bottom w:val="nil"/>
              <w:right w:val="nil"/>
            </w:tcBorders>
            <w:shd w:val="clear" w:color="auto" w:fill="auto"/>
            <w:vAlign w:val="bottom"/>
          </w:tcPr>
          <w:p w14:paraId="046F188F" w14:textId="77777777" w:rsidR="00A04ED7" w:rsidRPr="006E541A" w:rsidRDefault="00A04ED7" w:rsidP="006E541A">
            <w:pPr>
              <w:tabs>
                <w:tab w:val="left" w:pos="3604"/>
              </w:tabs>
              <w:ind w:left="-101"/>
              <w:rPr>
                <w:rFonts w:eastAsia="Angsana New" w:cstheme="minorHAnsi"/>
                <w:spacing w:val="-4"/>
                <w:sz w:val="16"/>
                <w:szCs w:val="16"/>
              </w:rPr>
            </w:pPr>
            <w:r w:rsidRPr="006E541A">
              <w:rPr>
                <w:rFonts w:eastAsia="Angsana New" w:cstheme="minorHAnsi"/>
                <w:spacing w:val="-4"/>
                <w:sz w:val="16"/>
                <w:szCs w:val="16"/>
              </w:rPr>
              <w:t xml:space="preserve">   - Service income from software</w:t>
            </w:r>
          </w:p>
          <w:p w14:paraId="350DD4C8" w14:textId="77777777" w:rsidR="00A04ED7" w:rsidRPr="006E541A" w:rsidRDefault="00A04ED7" w:rsidP="006E541A">
            <w:pPr>
              <w:tabs>
                <w:tab w:val="left" w:pos="3604"/>
              </w:tabs>
              <w:ind w:left="-101"/>
              <w:rPr>
                <w:rFonts w:eastAsia="Angsana New" w:cstheme="minorHAnsi"/>
                <w:spacing w:val="-4"/>
                <w:sz w:val="16"/>
                <w:szCs w:val="16"/>
                <w:lang w:val="en-GB"/>
              </w:rPr>
            </w:pPr>
            <w:r w:rsidRPr="006E541A">
              <w:rPr>
                <w:rFonts w:eastAsia="Angsana New" w:cstheme="minorHAnsi"/>
                <w:spacing w:val="-4"/>
                <w:sz w:val="16"/>
                <w:szCs w:val="16"/>
              </w:rPr>
              <w:t xml:space="preserve">         implementation</w:t>
            </w:r>
          </w:p>
        </w:tc>
        <w:tc>
          <w:tcPr>
            <w:tcW w:w="522" w:type="pct"/>
            <w:tcBorders>
              <w:top w:val="nil"/>
              <w:left w:val="nil"/>
              <w:bottom w:val="nil"/>
              <w:right w:val="nil"/>
            </w:tcBorders>
            <w:shd w:val="clear" w:color="auto" w:fill="auto"/>
            <w:vAlign w:val="bottom"/>
          </w:tcPr>
          <w:p w14:paraId="6EA8C449"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152.34</w:t>
            </w:r>
          </w:p>
        </w:tc>
        <w:tc>
          <w:tcPr>
            <w:tcW w:w="524" w:type="pct"/>
            <w:tcBorders>
              <w:top w:val="nil"/>
              <w:left w:val="nil"/>
              <w:bottom w:val="nil"/>
              <w:right w:val="nil"/>
            </w:tcBorders>
            <w:shd w:val="clear" w:color="auto" w:fill="auto"/>
            <w:vAlign w:val="bottom"/>
          </w:tcPr>
          <w:p w14:paraId="5B7F173C"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140.30</w:t>
            </w:r>
          </w:p>
        </w:tc>
        <w:tc>
          <w:tcPr>
            <w:tcW w:w="522" w:type="pct"/>
            <w:tcBorders>
              <w:top w:val="nil"/>
              <w:left w:val="nil"/>
              <w:bottom w:val="nil"/>
              <w:right w:val="nil"/>
            </w:tcBorders>
            <w:shd w:val="clear" w:color="auto" w:fill="auto"/>
            <w:vAlign w:val="bottom"/>
          </w:tcPr>
          <w:p w14:paraId="35AB363C"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31.87</w:t>
            </w:r>
          </w:p>
        </w:tc>
        <w:tc>
          <w:tcPr>
            <w:tcW w:w="523" w:type="pct"/>
            <w:tcBorders>
              <w:top w:val="nil"/>
              <w:left w:val="nil"/>
              <w:bottom w:val="nil"/>
              <w:right w:val="nil"/>
            </w:tcBorders>
            <w:shd w:val="clear" w:color="auto" w:fill="auto"/>
            <w:vAlign w:val="bottom"/>
          </w:tcPr>
          <w:p w14:paraId="044C62AF"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36.15</w:t>
            </w:r>
          </w:p>
        </w:tc>
        <w:tc>
          <w:tcPr>
            <w:tcW w:w="522" w:type="pct"/>
            <w:tcBorders>
              <w:top w:val="nil"/>
              <w:left w:val="nil"/>
              <w:bottom w:val="nil"/>
              <w:right w:val="nil"/>
            </w:tcBorders>
            <w:shd w:val="clear" w:color="auto" w:fill="auto"/>
            <w:vAlign w:val="bottom"/>
          </w:tcPr>
          <w:p w14:paraId="0172809C"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184.21</w:t>
            </w:r>
          </w:p>
        </w:tc>
        <w:tc>
          <w:tcPr>
            <w:tcW w:w="522" w:type="pct"/>
            <w:tcBorders>
              <w:top w:val="nil"/>
              <w:left w:val="nil"/>
              <w:bottom w:val="nil"/>
              <w:right w:val="nil"/>
            </w:tcBorders>
            <w:shd w:val="clear" w:color="auto" w:fill="auto"/>
            <w:vAlign w:val="bottom"/>
          </w:tcPr>
          <w:p w14:paraId="20BC9A85"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176.45</w:t>
            </w:r>
          </w:p>
        </w:tc>
      </w:tr>
      <w:tr w:rsidR="00A04ED7" w:rsidRPr="006E541A" w14:paraId="56466311" w14:textId="77777777" w:rsidTr="007668AF">
        <w:trPr>
          <w:trHeight w:val="20"/>
        </w:trPr>
        <w:tc>
          <w:tcPr>
            <w:tcW w:w="1864" w:type="pct"/>
            <w:tcBorders>
              <w:top w:val="nil"/>
              <w:left w:val="nil"/>
              <w:bottom w:val="nil"/>
              <w:right w:val="nil"/>
            </w:tcBorders>
            <w:shd w:val="clear" w:color="auto" w:fill="auto"/>
            <w:vAlign w:val="bottom"/>
          </w:tcPr>
          <w:p w14:paraId="270020EB" w14:textId="77777777" w:rsidR="00A04ED7" w:rsidRPr="006E541A" w:rsidRDefault="00A04ED7" w:rsidP="006E541A">
            <w:pPr>
              <w:tabs>
                <w:tab w:val="left" w:pos="3604"/>
              </w:tabs>
              <w:ind w:left="-101"/>
              <w:rPr>
                <w:rFonts w:eastAsia="Angsana New" w:cstheme="minorHAnsi"/>
                <w:sz w:val="16"/>
                <w:szCs w:val="16"/>
              </w:rPr>
            </w:pPr>
            <w:r w:rsidRPr="006E541A">
              <w:rPr>
                <w:rFonts w:eastAsia="Angsana New" w:cstheme="minorHAnsi"/>
                <w:spacing w:val="-4"/>
                <w:sz w:val="16"/>
                <w:szCs w:val="16"/>
              </w:rPr>
              <w:t xml:space="preserve">   - Monthly service income</w:t>
            </w:r>
          </w:p>
        </w:tc>
        <w:tc>
          <w:tcPr>
            <w:tcW w:w="522" w:type="pct"/>
            <w:tcBorders>
              <w:top w:val="nil"/>
              <w:left w:val="nil"/>
              <w:bottom w:val="single" w:sz="4" w:space="0" w:color="auto"/>
              <w:right w:val="nil"/>
            </w:tcBorders>
            <w:shd w:val="clear" w:color="auto" w:fill="auto"/>
            <w:vAlign w:val="bottom"/>
          </w:tcPr>
          <w:p w14:paraId="4AFBADC3"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538.01</w:t>
            </w:r>
          </w:p>
        </w:tc>
        <w:tc>
          <w:tcPr>
            <w:tcW w:w="524" w:type="pct"/>
            <w:tcBorders>
              <w:top w:val="nil"/>
              <w:left w:val="nil"/>
              <w:bottom w:val="single" w:sz="4" w:space="0" w:color="auto"/>
              <w:right w:val="nil"/>
            </w:tcBorders>
            <w:shd w:val="clear" w:color="auto" w:fill="auto"/>
            <w:vAlign w:val="bottom"/>
          </w:tcPr>
          <w:p w14:paraId="3445FC3D"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469.09</w:t>
            </w:r>
          </w:p>
        </w:tc>
        <w:tc>
          <w:tcPr>
            <w:tcW w:w="522" w:type="pct"/>
            <w:tcBorders>
              <w:top w:val="nil"/>
              <w:left w:val="nil"/>
              <w:bottom w:val="single" w:sz="4" w:space="0" w:color="auto"/>
              <w:right w:val="nil"/>
            </w:tcBorders>
            <w:shd w:val="clear" w:color="auto" w:fill="auto"/>
          </w:tcPr>
          <w:p w14:paraId="7BEA874C"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60.70</w:t>
            </w:r>
          </w:p>
        </w:tc>
        <w:tc>
          <w:tcPr>
            <w:tcW w:w="523" w:type="pct"/>
            <w:tcBorders>
              <w:top w:val="nil"/>
              <w:left w:val="nil"/>
              <w:bottom w:val="single" w:sz="4" w:space="0" w:color="auto"/>
              <w:right w:val="nil"/>
            </w:tcBorders>
            <w:shd w:val="clear" w:color="auto" w:fill="auto"/>
          </w:tcPr>
          <w:p w14:paraId="6F557853"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53.53</w:t>
            </w:r>
          </w:p>
        </w:tc>
        <w:tc>
          <w:tcPr>
            <w:tcW w:w="522" w:type="pct"/>
            <w:tcBorders>
              <w:top w:val="nil"/>
              <w:left w:val="nil"/>
              <w:bottom w:val="single" w:sz="4" w:space="0" w:color="auto"/>
              <w:right w:val="nil"/>
            </w:tcBorders>
            <w:shd w:val="clear" w:color="auto" w:fill="auto"/>
          </w:tcPr>
          <w:p w14:paraId="3CF602F6"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598.71</w:t>
            </w:r>
          </w:p>
        </w:tc>
        <w:tc>
          <w:tcPr>
            <w:tcW w:w="522" w:type="pct"/>
            <w:tcBorders>
              <w:top w:val="nil"/>
              <w:left w:val="nil"/>
              <w:bottom w:val="single" w:sz="4" w:space="0" w:color="auto"/>
              <w:right w:val="nil"/>
            </w:tcBorders>
            <w:shd w:val="clear" w:color="auto" w:fill="auto"/>
          </w:tcPr>
          <w:p w14:paraId="44DC661E"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522.62</w:t>
            </w:r>
          </w:p>
        </w:tc>
      </w:tr>
      <w:tr w:rsidR="00A04ED7" w:rsidRPr="006E541A" w14:paraId="0E867D9A" w14:textId="77777777" w:rsidTr="007668AF">
        <w:trPr>
          <w:trHeight w:val="20"/>
        </w:trPr>
        <w:tc>
          <w:tcPr>
            <w:tcW w:w="1864" w:type="pct"/>
            <w:tcBorders>
              <w:top w:val="nil"/>
              <w:left w:val="nil"/>
              <w:bottom w:val="nil"/>
              <w:right w:val="nil"/>
            </w:tcBorders>
            <w:shd w:val="clear" w:color="auto" w:fill="auto"/>
            <w:vAlign w:val="bottom"/>
          </w:tcPr>
          <w:p w14:paraId="655358AB" w14:textId="77777777" w:rsidR="00A04ED7" w:rsidRPr="006E541A" w:rsidRDefault="00A04ED7" w:rsidP="006E541A">
            <w:pPr>
              <w:tabs>
                <w:tab w:val="left" w:pos="3604"/>
              </w:tabs>
              <w:ind w:left="-101"/>
              <w:rPr>
                <w:rFonts w:eastAsia="Arial Unicode MS" w:cstheme="minorHAnsi"/>
                <w:sz w:val="16"/>
                <w:szCs w:val="16"/>
                <w:cs/>
                <w:lang w:bidi="th-TH"/>
              </w:rPr>
            </w:pPr>
          </w:p>
        </w:tc>
        <w:tc>
          <w:tcPr>
            <w:tcW w:w="522" w:type="pct"/>
            <w:tcBorders>
              <w:top w:val="single" w:sz="4" w:space="0" w:color="auto"/>
              <w:left w:val="nil"/>
              <w:bottom w:val="nil"/>
              <w:right w:val="nil"/>
            </w:tcBorders>
            <w:shd w:val="clear" w:color="auto" w:fill="auto"/>
            <w:vAlign w:val="bottom"/>
          </w:tcPr>
          <w:p w14:paraId="497D7BA0" w14:textId="77777777" w:rsidR="00A04ED7" w:rsidRPr="006E541A" w:rsidRDefault="00A04ED7" w:rsidP="006E541A">
            <w:pPr>
              <w:ind w:right="-72"/>
              <w:jc w:val="right"/>
              <w:rPr>
                <w:rFonts w:eastAsia="Arial Unicode MS" w:cstheme="minorHAnsi"/>
                <w:sz w:val="16"/>
                <w:szCs w:val="16"/>
                <w:lang w:bidi="th-TH"/>
              </w:rPr>
            </w:pPr>
          </w:p>
        </w:tc>
        <w:tc>
          <w:tcPr>
            <w:tcW w:w="524" w:type="pct"/>
            <w:tcBorders>
              <w:top w:val="single" w:sz="4" w:space="0" w:color="auto"/>
              <w:left w:val="nil"/>
              <w:bottom w:val="nil"/>
              <w:right w:val="nil"/>
            </w:tcBorders>
            <w:shd w:val="clear" w:color="auto" w:fill="auto"/>
            <w:vAlign w:val="bottom"/>
          </w:tcPr>
          <w:p w14:paraId="6DFC8B5A" w14:textId="77777777" w:rsidR="00A04ED7" w:rsidRPr="006E541A" w:rsidRDefault="00A04ED7" w:rsidP="006E541A">
            <w:pPr>
              <w:ind w:right="-72"/>
              <w:jc w:val="right"/>
              <w:rPr>
                <w:rFonts w:eastAsia="Arial Unicode MS" w:cstheme="minorHAnsi"/>
                <w:sz w:val="16"/>
                <w:szCs w:val="16"/>
                <w:cs/>
                <w:lang w:val="en-GB" w:bidi="th-TH"/>
              </w:rPr>
            </w:pPr>
          </w:p>
        </w:tc>
        <w:tc>
          <w:tcPr>
            <w:tcW w:w="522" w:type="pct"/>
            <w:tcBorders>
              <w:top w:val="single" w:sz="4" w:space="0" w:color="auto"/>
              <w:left w:val="nil"/>
              <w:bottom w:val="nil"/>
              <w:right w:val="nil"/>
            </w:tcBorders>
            <w:shd w:val="clear" w:color="auto" w:fill="auto"/>
          </w:tcPr>
          <w:p w14:paraId="0C7B00EC" w14:textId="77777777" w:rsidR="00A04ED7" w:rsidRPr="006E541A" w:rsidRDefault="00A04ED7" w:rsidP="006E541A">
            <w:pPr>
              <w:ind w:right="-72"/>
              <w:jc w:val="right"/>
              <w:rPr>
                <w:rFonts w:eastAsia="Arial Unicode MS" w:cstheme="minorHAnsi"/>
                <w:sz w:val="16"/>
                <w:szCs w:val="16"/>
                <w:lang w:val="en-GB" w:bidi="th-TH"/>
              </w:rPr>
            </w:pPr>
          </w:p>
        </w:tc>
        <w:tc>
          <w:tcPr>
            <w:tcW w:w="523" w:type="pct"/>
            <w:tcBorders>
              <w:top w:val="single" w:sz="4" w:space="0" w:color="auto"/>
              <w:left w:val="nil"/>
              <w:bottom w:val="nil"/>
              <w:right w:val="nil"/>
            </w:tcBorders>
            <w:shd w:val="clear" w:color="auto" w:fill="auto"/>
          </w:tcPr>
          <w:p w14:paraId="65DF0FB6"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single" w:sz="4" w:space="0" w:color="auto"/>
              <w:left w:val="nil"/>
              <w:bottom w:val="nil"/>
              <w:right w:val="nil"/>
            </w:tcBorders>
            <w:shd w:val="clear" w:color="auto" w:fill="auto"/>
          </w:tcPr>
          <w:p w14:paraId="396A98E0" w14:textId="77777777" w:rsidR="00A04ED7" w:rsidRPr="006E541A" w:rsidRDefault="00A04ED7" w:rsidP="006E541A">
            <w:pPr>
              <w:ind w:right="-72"/>
              <w:jc w:val="right"/>
              <w:rPr>
                <w:rFonts w:eastAsia="Arial Unicode MS" w:cstheme="minorHAnsi"/>
                <w:sz w:val="16"/>
                <w:szCs w:val="16"/>
                <w:lang w:val="en-GB" w:bidi="th-TH"/>
              </w:rPr>
            </w:pPr>
          </w:p>
        </w:tc>
        <w:tc>
          <w:tcPr>
            <w:tcW w:w="522" w:type="pct"/>
            <w:tcBorders>
              <w:top w:val="single" w:sz="4" w:space="0" w:color="auto"/>
              <w:left w:val="nil"/>
              <w:bottom w:val="nil"/>
              <w:right w:val="nil"/>
            </w:tcBorders>
            <w:shd w:val="clear" w:color="auto" w:fill="auto"/>
          </w:tcPr>
          <w:p w14:paraId="4977A875" w14:textId="77777777" w:rsidR="00A04ED7" w:rsidRPr="006E541A" w:rsidRDefault="00A04ED7" w:rsidP="006E541A">
            <w:pPr>
              <w:ind w:right="-72"/>
              <w:jc w:val="right"/>
              <w:rPr>
                <w:rFonts w:eastAsia="Arial Unicode MS" w:cstheme="minorHAnsi"/>
                <w:sz w:val="16"/>
                <w:szCs w:val="16"/>
                <w:lang w:val="en-GB" w:bidi="th-TH"/>
              </w:rPr>
            </w:pPr>
          </w:p>
        </w:tc>
      </w:tr>
      <w:tr w:rsidR="00A04ED7" w:rsidRPr="006E541A" w14:paraId="7E6F01B2" w14:textId="77777777" w:rsidTr="007668AF">
        <w:trPr>
          <w:trHeight w:val="20"/>
        </w:trPr>
        <w:tc>
          <w:tcPr>
            <w:tcW w:w="1864" w:type="pct"/>
            <w:tcBorders>
              <w:top w:val="nil"/>
              <w:left w:val="nil"/>
              <w:bottom w:val="nil"/>
              <w:right w:val="nil"/>
            </w:tcBorders>
            <w:shd w:val="clear" w:color="auto" w:fill="auto"/>
            <w:vAlign w:val="bottom"/>
          </w:tcPr>
          <w:p w14:paraId="588D4267" w14:textId="77777777" w:rsidR="00A04ED7" w:rsidRPr="006E541A" w:rsidRDefault="00A04ED7" w:rsidP="006E541A">
            <w:pPr>
              <w:tabs>
                <w:tab w:val="left" w:pos="3604"/>
              </w:tabs>
              <w:ind w:left="-101"/>
              <w:rPr>
                <w:rFonts w:eastAsia="Angsana New" w:cstheme="minorHAnsi"/>
                <w:b/>
                <w:bCs/>
                <w:sz w:val="16"/>
                <w:szCs w:val="16"/>
              </w:rPr>
            </w:pPr>
            <w:r w:rsidRPr="006E541A">
              <w:rPr>
                <w:rFonts w:eastAsia="Angsana New" w:cstheme="minorHAnsi"/>
                <w:b/>
                <w:bCs/>
                <w:sz w:val="16"/>
                <w:szCs w:val="16"/>
              </w:rPr>
              <w:t>Total revenues</w:t>
            </w:r>
          </w:p>
        </w:tc>
        <w:tc>
          <w:tcPr>
            <w:tcW w:w="522" w:type="pct"/>
            <w:tcBorders>
              <w:top w:val="nil"/>
              <w:left w:val="nil"/>
              <w:bottom w:val="single" w:sz="4" w:space="0" w:color="auto"/>
              <w:right w:val="nil"/>
            </w:tcBorders>
            <w:shd w:val="clear" w:color="auto" w:fill="auto"/>
            <w:vAlign w:val="bottom"/>
          </w:tcPr>
          <w:p w14:paraId="3E3951DE"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1,278.68</w:t>
            </w:r>
          </w:p>
        </w:tc>
        <w:tc>
          <w:tcPr>
            <w:tcW w:w="524" w:type="pct"/>
            <w:tcBorders>
              <w:top w:val="nil"/>
              <w:left w:val="nil"/>
              <w:bottom w:val="single" w:sz="4" w:space="0" w:color="auto"/>
              <w:right w:val="nil"/>
            </w:tcBorders>
            <w:shd w:val="clear" w:color="auto" w:fill="auto"/>
            <w:vAlign w:val="bottom"/>
          </w:tcPr>
          <w:p w14:paraId="3806936E"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1,165.19</w:t>
            </w:r>
          </w:p>
        </w:tc>
        <w:tc>
          <w:tcPr>
            <w:tcW w:w="522" w:type="pct"/>
            <w:tcBorders>
              <w:top w:val="nil"/>
              <w:left w:val="nil"/>
              <w:bottom w:val="single" w:sz="4" w:space="0" w:color="auto"/>
              <w:right w:val="nil"/>
            </w:tcBorders>
            <w:shd w:val="clear" w:color="auto" w:fill="auto"/>
          </w:tcPr>
          <w:p w14:paraId="6F52BE5F"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145.24</w:t>
            </w:r>
          </w:p>
        </w:tc>
        <w:tc>
          <w:tcPr>
            <w:tcW w:w="523" w:type="pct"/>
            <w:tcBorders>
              <w:top w:val="nil"/>
              <w:left w:val="nil"/>
              <w:bottom w:val="single" w:sz="4" w:space="0" w:color="auto"/>
              <w:right w:val="nil"/>
            </w:tcBorders>
            <w:shd w:val="clear" w:color="auto" w:fill="auto"/>
          </w:tcPr>
          <w:p w14:paraId="545E336E"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135.88</w:t>
            </w:r>
          </w:p>
        </w:tc>
        <w:tc>
          <w:tcPr>
            <w:tcW w:w="522" w:type="pct"/>
            <w:tcBorders>
              <w:top w:val="nil"/>
              <w:left w:val="nil"/>
              <w:bottom w:val="single" w:sz="4" w:space="0" w:color="auto"/>
              <w:right w:val="nil"/>
            </w:tcBorders>
            <w:shd w:val="clear" w:color="auto" w:fill="auto"/>
          </w:tcPr>
          <w:p w14:paraId="3CE7D29C"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1,423.92</w:t>
            </w:r>
          </w:p>
        </w:tc>
        <w:tc>
          <w:tcPr>
            <w:tcW w:w="522" w:type="pct"/>
            <w:tcBorders>
              <w:top w:val="nil"/>
              <w:left w:val="nil"/>
              <w:bottom w:val="single" w:sz="4" w:space="0" w:color="auto"/>
              <w:right w:val="nil"/>
            </w:tcBorders>
            <w:shd w:val="clear" w:color="auto" w:fill="auto"/>
          </w:tcPr>
          <w:p w14:paraId="248787BC" w14:textId="77777777" w:rsidR="00A04ED7" w:rsidRPr="006E541A" w:rsidRDefault="00A04ED7" w:rsidP="006E541A">
            <w:pPr>
              <w:ind w:right="-72"/>
              <w:jc w:val="right"/>
              <w:rPr>
                <w:rFonts w:eastAsia="Arial Unicode MS" w:cstheme="minorHAnsi"/>
                <w:sz w:val="16"/>
                <w:szCs w:val="16"/>
                <w:lang w:val="en-GB" w:bidi="th-TH"/>
              </w:rPr>
            </w:pPr>
            <w:r w:rsidRPr="006E541A">
              <w:rPr>
                <w:rFonts w:eastAsia="Arial Unicode MS" w:cstheme="minorHAnsi"/>
                <w:sz w:val="16"/>
                <w:szCs w:val="16"/>
                <w:lang w:val="en-GB" w:bidi="th-TH"/>
              </w:rPr>
              <w:t>1,301.07</w:t>
            </w:r>
          </w:p>
        </w:tc>
      </w:tr>
    </w:tbl>
    <w:p w14:paraId="65B0F85C" w14:textId="77777777" w:rsidR="00BB231D" w:rsidRPr="006E541A" w:rsidRDefault="00BB231D" w:rsidP="006E541A">
      <w:pPr>
        <w:keepNext/>
        <w:keepLines/>
        <w:spacing w:after="0" w:line="240" w:lineRule="auto"/>
        <w:jc w:val="thaiDistribute"/>
        <w:outlineLvl w:val="1"/>
        <w:rPr>
          <w:rFonts w:eastAsia="Arial" w:cstheme="minorHAnsi"/>
          <w:color w:val="000000"/>
          <w:sz w:val="18"/>
          <w:lang w:val="en-GB" w:eastAsia="en-GB" w:bidi="th-TH"/>
        </w:rPr>
      </w:pPr>
    </w:p>
    <w:tbl>
      <w:tblPr>
        <w:tblStyle w:val="TableGrid"/>
        <w:tblW w:w="9471" w:type="dxa"/>
        <w:tblLayout w:type="fixed"/>
        <w:tblLook w:val="04A0" w:firstRow="1" w:lastRow="0" w:firstColumn="1" w:lastColumn="0" w:noHBand="0" w:noVBand="1"/>
      </w:tblPr>
      <w:tblGrid>
        <w:gridCol w:w="3418"/>
        <w:gridCol w:w="1008"/>
        <w:gridCol w:w="1011"/>
        <w:gridCol w:w="1007"/>
        <w:gridCol w:w="1010"/>
        <w:gridCol w:w="1008"/>
        <w:gridCol w:w="1009"/>
      </w:tblGrid>
      <w:tr w:rsidR="009E00F4" w:rsidRPr="006E541A" w14:paraId="02B6CF2B" w14:textId="77777777" w:rsidTr="008B2C41">
        <w:trPr>
          <w:trHeight w:val="20"/>
        </w:trPr>
        <w:tc>
          <w:tcPr>
            <w:tcW w:w="3418" w:type="dxa"/>
            <w:tcBorders>
              <w:top w:val="nil"/>
              <w:left w:val="nil"/>
              <w:bottom w:val="nil"/>
              <w:right w:val="nil"/>
            </w:tcBorders>
            <w:shd w:val="clear" w:color="auto" w:fill="auto"/>
            <w:vAlign w:val="bottom"/>
          </w:tcPr>
          <w:p w14:paraId="07038031" w14:textId="77777777" w:rsidR="009E00F4" w:rsidRPr="006E541A" w:rsidRDefault="009E00F4" w:rsidP="006E541A">
            <w:pPr>
              <w:tabs>
                <w:tab w:val="left" w:pos="3604"/>
              </w:tabs>
              <w:ind w:left="-101"/>
              <w:rPr>
                <w:rFonts w:eastAsia="Arial Unicode MS" w:cstheme="minorHAnsi"/>
                <w:color w:val="000000"/>
                <w:sz w:val="16"/>
                <w:szCs w:val="16"/>
                <w:lang w:bidi="th-TH"/>
              </w:rPr>
            </w:pPr>
          </w:p>
        </w:tc>
        <w:tc>
          <w:tcPr>
            <w:tcW w:w="6053" w:type="dxa"/>
            <w:gridSpan w:val="6"/>
            <w:tcBorders>
              <w:top w:val="nil"/>
              <w:left w:val="nil"/>
              <w:bottom w:val="single" w:sz="4" w:space="0" w:color="auto"/>
              <w:right w:val="nil"/>
            </w:tcBorders>
            <w:shd w:val="clear" w:color="auto" w:fill="auto"/>
            <w:vAlign w:val="bottom"/>
          </w:tcPr>
          <w:p w14:paraId="2C598E5A" w14:textId="45FD4282" w:rsidR="009E00F4" w:rsidRPr="006E541A" w:rsidRDefault="009E00F4" w:rsidP="006E541A">
            <w:pPr>
              <w:ind w:right="-72"/>
              <w:jc w:val="center"/>
              <w:rPr>
                <w:rFonts w:eastAsia="Arial Unicode MS" w:cstheme="minorHAnsi"/>
                <w:b/>
                <w:bCs/>
                <w:color w:val="000000"/>
                <w:sz w:val="16"/>
                <w:szCs w:val="16"/>
                <w:lang w:val="en-GB" w:bidi="th-TH"/>
              </w:rPr>
            </w:pPr>
            <w:r w:rsidRPr="006E541A">
              <w:rPr>
                <w:rFonts w:eastAsia="Arial Unicode MS" w:cstheme="minorHAnsi"/>
                <w:b/>
                <w:bCs/>
                <w:color w:val="000000"/>
                <w:sz w:val="16"/>
                <w:szCs w:val="16"/>
                <w:lang w:val="en-GB" w:bidi="th-TH"/>
              </w:rPr>
              <w:t xml:space="preserve">Separate financial </w:t>
            </w:r>
            <w:r w:rsidR="007652CB" w:rsidRPr="006E541A">
              <w:rPr>
                <w:rFonts w:eastAsia="Arial Unicode MS" w:cstheme="minorHAnsi"/>
                <w:b/>
                <w:bCs/>
                <w:color w:val="000000"/>
                <w:sz w:val="16"/>
                <w:szCs w:val="16"/>
                <w:lang w:val="en-GB" w:bidi="th-TH"/>
              </w:rPr>
              <w:t>statements</w:t>
            </w:r>
          </w:p>
        </w:tc>
      </w:tr>
      <w:tr w:rsidR="009E00F4" w:rsidRPr="006E541A" w14:paraId="209B29CC" w14:textId="77777777" w:rsidTr="008B2C41">
        <w:trPr>
          <w:trHeight w:val="20"/>
        </w:trPr>
        <w:tc>
          <w:tcPr>
            <w:tcW w:w="3418" w:type="dxa"/>
            <w:tcBorders>
              <w:top w:val="nil"/>
              <w:left w:val="nil"/>
              <w:bottom w:val="nil"/>
              <w:right w:val="nil"/>
            </w:tcBorders>
            <w:shd w:val="clear" w:color="auto" w:fill="auto"/>
            <w:vAlign w:val="bottom"/>
          </w:tcPr>
          <w:p w14:paraId="3A364823" w14:textId="77777777" w:rsidR="009E00F4" w:rsidRPr="006E541A" w:rsidRDefault="009E00F4" w:rsidP="006E541A">
            <w:pPr>
              <w:tabs>
                <w:tab w:val="left" w:pos="3604"/>
              </w:tabs>
              <w:ind w:left="-101"/>
              <w:rPr>
                <w:rFonts w:eastAsia="Arial Unicode MS" w:cstheme="minorHAnsi"/>
                <w:color w:val="000000"/>
                <w:sz w:val="16"/>
                <w:szCs w:val="16"/>
                <w:lang w:bidi="th-TH"/>
              </w:rPr>
            </w:pPr>
          </w:p>
        </w:tc>
        <w:tc>
          <w:tcPr>
            <w:tcW w:w="6053" w:type="dxa"/>
            <w:gridSpan w:val="6"/>
            <w:tcBorders>
              <w:top w:val="single" w:sz="4" w:space="0" w:color="auto"/>
              <w:left w:val="nil"/>
              <w:bottom w:val="single" w:sz="4" w:space="0" w:color="auto"/>
              <w:right w:val="nil"/>
            </w:tcBorders>
            <w:shd w:val="clear" w:color="auto" w:fill="auto"/>
            <w:vAlign w:val="bottom"/>
          </w:tcPr>
          <w:p w14:paraId="4F7A444D" w14:textId="09611C51" w:rsidR="009E00F4" w:rsidRPr="006E541A" w:rsidRDefault="009E00F4" w:rsidP="006E541A">
            <w:pPr>
              <w:ind w:right="-72"/>
              <w:jc w:val="center"/>
              <w:rPr>
                <w:rFonts w:eastAsia="Arial Unicode MS" w:cstheme="minorHAnsi"/>
                <w:b/>
                <w:bCs/>
                <w:color w:val="000000"/>
                <w:sz w:val="16"/>
                <w:szCs w:val="16"/>
                <w:lang w:val="en-GB" w:bidi="th-TH"/>
              </w:rPr>
            </w:pPr>
            <w:r w:rsidRPr="006E541A">
              <w:rPr>
                <w:rFonts w:eastAsia="Arial Unicode MS" w:cstheme="minorHAnsi"/>
                <w:b/>
                <w:bCs/>
                <w:color w:val="000000"/>
                <w:sz w:val="16"/>
                <w:szCs w:val="16"/>
                <w:lang w:val="en-GB" w:bidi="th-TH"/>
              </w:rPr>
              <w:t xml:space="preserve">For the </w:t>
            </w:r>
            <w:r w:rsidRPr="006E541A">
              <w:rPr>
                <w:rFonts w:eastAsia="Arial Unicode MS" w:cstheme="minorHAnsi"/>
                <w:b/>
                <w:bCs/>
                <w:color w:val="000000"/>
                <w:sz w:val="16"/>
                <w:szCs w:val="20"/>
                <w:lang w:val="en-GB" w:bidi="th-TH"/>
              </w:rPr>
              <w:t xml:space="preserve">years </w:t>
            </w:r>
            <w:r w:rsidRPr="006E541A">
              <w:rPr>
                <w:rFonts w:eastAsia="Arial Unicode MS" w:cstheme="minorHAnsi"/>
                <w:b/>
                <w:bCs/>
                <w:color w:val="000000"/>
                <w:sz w:val="16"/>
                <w:szCs w:val="16"/>
                <w:lang w:val="en-GB" w:bidi="th-TH"/>
              </w:rPr>
              <w:t xml:space="preserve">ended </w:t>
            </w:r>
            <w:r w:rsidR="0025659A" w:rsidRPr="006E541A">
              <w:rPr>
                <w:rFonts w:eastAsia="Arial Unicode MS" w:cstheme="minorHAnsi"/>
                <w:b/>
                <w:bCs/>
                <w:color w:val="000000"/>
                <w:sz w:val="16"/>
                <w:szCs w:val="16"/>
                <w:lang w:val="en-GB" w:bidi="th-TH"/>
              </w:rPr>
              <w:t>31</w:t>
            </w:r>
            <w:r w:rsidRPr="006E541A">
              <w:rPr>
                <w:rFonts w:eastAsia="Arial Unicode MS" w:cstheme="minorHAnsi"/>
                <w:b/>
                <w:bCs/>
                <w:color w:val="000000"/>
                <w:sz w:val="16"/>
                <w:szCs w:val="16"/>
                <w:lang w:val="en-GB" w:bidi="th-TH"/>
              </w:rPr>
              <w:t xml:space="preserve"> December </w:t>
            </w:r>
          </w:p>
        </w:tc>
      </w:tr>
      <w:tr w:rsidR="00D17D21" w:rsidRPr="006E541A" w14:paraId="1E1F3E95" w14:textId="77777777" w:rsidTr="00CD0AC1">
        <w:trPr>
          <w:trHeight w:val="20"/>
        </w:trPr>
        <w:tc>
          <w:tcPr>
            <w:tcW w:w="3418" w:type="dxa"/>
            <w:tcBorders>
              <w:top w:val="nil"/>
              <w:left w:val="nil"/>
              <w:bottom w:val="nil"/>
              <w:right w:val="nil"/>
            </w:tcBorders>
            <w:shd w:val="clear" w:color="auto" w:fill="auto"/>
            <w:vAlign w:val="bottom"/>
          </w:tcPr>
          <w:p w14:paraId="4FA07359" w14:textId="77777777" w:rsidR="00D17D21" w:rsidRPr="006E541A" w:rsidRDefault="00D17D21" w:rsidP="006E541A">
            <w:pPr>
              <w:tabs>
                <w:tab w:val="left" w:pos="3604"/>
              </w:tabs>
              <w:ind w:left="-101"/>
              <w:rPr>
                <w:rFonts w:eastAsia="Arial Unicode MS" w:cstheme="minorHAnsi"/>
                <w:color w:val="000000"/>
                <w:sz w:val="16"/>
                <w:szCs w:val="16"/>
                <w:lang w:bidi="th-TH"/>
              </w:rPr>
            </w:pPr>
          </w:p>
        </w:tc>
        <w:tc>
          <w:tcPr>
            <w:tcW w:w="4036" w:type="dxa"/>
            <w:gridSpan w:val="4"/>
            <w:tcBorders>
              <w:top w:val="single" w:sz="4" w:space="0" w:color="auto"/>
              <w:left w:val="nil"/>
              <w:bottom w:val="single" w:sz="4" w:space="0" w:color="auto"/>
              <w:right w:val="nil"/>
            </w:tcBorders>
            <w:shd w:val="clear" w:color="auto" w:fill="auto"/>
            <w:vAlign w:val="bottom"/>
          </w:tcPr>
          <w:p w14:paraId="2E303DF6" w14:textId="1B93AB83" w:rsidR="00D17D21" w:rsidRPr="006E541A" w:rsidRDefault="00D17D21" w:rsidP="006E541A">
            <w:pPr>
              <w:ind w:right="-72"/>
              <w:jc w:val="center"/>
              <w:rPr>
                <w:rFonts w:eastAsia="Arial Unicode MS" w:cstheme="minorHAnsi"/>
                <w:b/>
                <w:bCs/>
                <w:color w:val="000000"/>
                <w:sz w:val="16"/>
                <w:szCs w:val="16"/>
                <w:lang w:val="en-GB" w:bidi="th-TH"/>
              </w:rPr>
            </w:pPr>
            <w:r w:rsidRPr="006E541A">
              <w:rPr>
                <w:rFonts w:eastAsia="Arial Unicode MS" w:cstheme="minorHAnsi"/>
                <w:b/>
                <w:bCs/>
                <w:color w:val="000000"/>
                <w:sz w:val="16"/>
                <w:szCs w:val="16"/>
                <w:lang w:val="en-GB" w:bidi="th-TH"/>
              </w:rPr>
              <w:t>Thailand</w:t>
            </w:r>
          </w:p>
        </w:tc>
        <w:tc>
          <w:tcPr>
            <w:tcW w:w="2017" w:type="dxa"/>
            <w:gridSpan w:val="2"/>
            <w:vMerge w:val="restart"/>
            <w:tcBorders>
              <w:top w:val="single" w:sz="4" w:space="0" w:color="auto"/>
              <w:left w:val="nil"/>
              <w:right w:val="nil"/>
            </w:tcBorders>
            <w:shd w:val="clear" w:color="auto" w:fill="auto"/>
            <w:vAlign w:val="bottom"/>
          </w:tcPr>
          <w:p w14:paraId="5975FAB1" w14:textId="26DDB9A4" w:rsidR="00D17D21" w:rsidRPr="006E541A" w:rsidRDefault="00D17D21" w:rsidP="006E541A">
            <w:pPr>
              <w:ind w:right="-72"/>
              <w:jc w:val="center"/>
              <w:rPr>
                <w:rFonts w:eastAsia="Arial Unicode MS" w:cstheme="minorHAnsi"/>
                <w:b/>
                <w:bCs/>
                <w:color w:val="000000"/>
                <w:sz w:val="16"/>
                <w:szCs w:val="16"/>
                <w:lang w:val="en-GB" w:bidi="th-TH"/>
              </w:rPr>
            </w:pPr>
            <w:r w:rsidRPr="006E541A">
              <w:rPr>
                <w:rFonts w:eastAsia="Arial Unicode MS" w:cstheme="minorHAnsi"/>
                <w:b/>
                <w:bCs/>
                <w:color w:val="000000"/>
                <w:sz w:val="16"/>
                <w:szCs w:val="20"/>
                <w:lang w:bidi="th-TH"/>
              </w:rPr>
              <w:t>Total</w:t>
            </w:r>
          </w:p>
        </w:tc>
      </w:tr>
      <w:tr w:rsidR="00D17D21" w:rsidRPr="006E541A" w14:paraId="133A36D9" w14:textId="77777777" w:rsidTr="008B2C41">
        <w:trPr>
          <w:trHeight w:val="20"/>
        </w:trPr>
        <w:tc>
          <w:tcPr>
            <w:tcW w:w="3418" w:type="dxa"/>
            <w:tcBorders>
              <w:top w:val="nil"/>
              <w:left w:val="nil"/>
              <w:bottom w:val="nil"/>
              <w:right w:val="nil"/>
            </w:tcBorders>
            <w:shd w:val="clear" w:color="auto" w:fill="auto"/>
            <w:vAlign w:val="bottom"/>
          </w:tcPr>
          <w:p w14:paraId="00554663" w14:textId="77777777" w:rsidR="00D17D21" w:rsidRPr="006E541A" w:rsidRDefault="00D17D21" w:rsidP="006E541A">
            <w:pPr>
              <w:tabs>
                <w:tab w:val="left" w:pos="3604"/>
              </w:tabs>
              <w:ind w:left="-101"/>
              <w:rPr>
                <w:rFonts w:eastAsia="Arial Unicode MS" w:cstheme="minorHAnsi"/>
                <w:color w:val="000000"/>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6279F09F" w14:textId="77777777" w:rsidR="00D17D21" w:rsidRPr="006E541A" w:rsidRDefault="00D17D21" w:rsidP="006E541A">
            <w:pPr>
              <w:ind w:right="-72"/>
              <w:jc w:val="center"/>
              <w:rPr>
                <w:rFonts w:eastAsia="Arial Unicode MS" w:cstheme="minorHAnsi"/>
                <w:b/>
                <w:bCs/>
                <w:color w:val="000000"/>
                <w:sz w:val="16"/>
                <w:szCs w:val="16"/>
                <w:lang w:bidi="th-TH"/>
              </w:rPr>
            </w:pPr>
            <w:r w:rsidRPr="006E541A">
              <w:rPr>
                <w:rFonts w:eastAsia="Arial Unicode MS" w:cstheme="minorHAnsi"/>
                <w:b/>
                <w:bCs/>
                <w:color w:val="000000"/>
                <w:sz w:val="16"/>
                <w:szCs w:val="16"/>
                <w:lang w:bidi="th-TH"/>
              </w:rPr>
              <w:t xml:space="preserve">Human resource management </w:t>
            </w:r>
          </w:p>
          <w:p w14:paraId="7B10E77D" w14:textId="77777777" w:rsidR="00D17D21" w:rsidRPr="006E541A" w:rsidRDefault="00D17D21" w:rsidP="006E541A">
            <w:pPr>
              <w:ind w:right="-72"/>
              <w:jc w:val="center"/>
              <w:rPr>
                <w:rFonts w:eastAsia="Arial Unicode MS" w:cstheme="minorHAnsi"/>
                <w:b/>
                <w:bCs/>
                <w:color w:val="000000"/>
                <w:sz w:val="16"/>
                <w:szCs w:val="16"/>
                <w:lang w:bidi="th-TH"/>
              </w:rPr>
            </w:pPr>
            <w:r w:rsidRPr="006E541A">
              <w:rPr>
                <w:rFonts w:eastAsia="Arial Unicode MS" w:cstheme="minorHAnsi"/>
                <w:b/>
                <w:bCs/>
                <w:color w:val="000000"/>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528DABEE" w14:textId="77777777" w:rsidR="00D17D21" w:rsidRPr="006E541A" w:rsidRDefault="00D17D21" w:rsidP="006E541A">
            <w:pPr>
              <w:ind w:right="-72"/>
              <w:jc w:val="center"/>
              <w:rPr>
                <w:rFonts w:eastAsia="Arial Unicode MS" w:cstheme="minorHAnsi"/>
                <w:b/>
                <w:bCs/>
                <w:color w:val="000000"/>
                <w:sz w:val="16"/>
                <w:szCs w:val="16"/>
                <w:lang w:val="en-GB" w:bidi="th-TH"/>
              </w:rPr>
            </w:pPr>
            <w:r w:rsidRPr="006E541A">
              <w:rPr>
                <w:rFonts w:eastAsia="Arial Unicode MS" w:cstheme="minorHAnsi"/>
                <w:b/>
                <w:bCs/>
                <w:color w:val="000000"/>
                <w:sz w:val="16"/>
                <w:szCs w:val="16"/>
                <w:lang w:val="en-GB" w:bidi="th-TH"/>
              </w:rPr>
              <w:t>Accounting and</w:t>
            </w:r>
          </w:p>
          <w:p w14:paraId="2009BDAD" w14:textId="77777777" w:rsidR="00D17D21" w:rsidRPr="006E541A" w:rsidRDefault="00D17D21" w:rsidP="006E541A">
            <w:pPr>
              <w:ind w:right="-72"/>
              <w:jc w:val="center"/>
              <w:rPr>
                <w:rFonts w:eastAsia="Arial Unicode MS" w:cstheme="minorHAnsi"/>
                <w:b/>
                <w:bCs/>
                <w:color w:val="000000"/>
                <w:sz w:val="16"/>
                <w:szCs w:val="16"/>
                <w:cs/>
                <w:lang w:bidi="th-TH"/>
              </w:rPr>
            </w:pPr>
            <w:r w:rsidRPr="006E541A">
              <w:rPr>
                <w:rFonts w:eastAsia="Arial Unicode MS" w:cstheme="minorHAnsi"/>
                <w:b/>
                <w:bCs/>
                <w:color w:val="000000"/>
                <w:sz w:val="16"/>
                <w:szCs w:val="16"/>
                <w:lang w:val="en-GB" w:bidi="th-TH"/>
              </w:rPr>
              <w:t>financing services</w:t>
            </w:r>
          </w:p>
        </w:tc>
        <w:tc>
          <w:tcPr>
            <w:tcW w:w="2017" w:type="dxa"/>
            <w:gridSpan w:val="2"/>
            <w:vMerge/>
            <w:tcBorders>
              <w:left w:val="nil"/>
              <w:bottom w:val="single" w:sz="4" w:space="0" w:color="auto"/>
              <w:right w:val="nil"/>
            </w:tcBorders>
            <w:shd w:val="clear" w:color="auto" w:fill="auto"/>
            <w:vAlign w:val="bottom"/>
          </w:tcPr>
          <w:p w14:paraId="30BE6520" w14:textId="4A2FCD24" w:rsidR="00D17D21" w:rsidRPr="006E541A" w:rsidRDefault="00D17D21" w:rsidP="006E541A">
            <w:pPr>
              <w:ind w:right="-72"/>
              <w:jc w:val="center"/>
              <w:rPr>
                <w:rFonts w:eastAsia="Arial Unicode MS" w:cstheme="minorHAnsi"/>
                <w:b/>
                <w:bCs/>
                <w:color w:val="000000"/>
                <w:sz w:val="16"/>
                <w:szCs w:val="20"/>
                <w:lang w:bidi="th-TH"/>
              </w:rPr>
            </w:pPr>
          </w:p>
        </w:tc>
      </w:tr>
      <w:tr w:rsidR="009E00F4" w:rsidRPr="006E541A" w14:paraId="0DEBBE95" w14:textId="77777777" w:rsidTr="008B2C41">
        <w:trPr>
          <w:trHeight w:val="20"/>
        </w:trPr>
        <w:tc>
          <w:tcPr>
            <w:tcW w:w="3418" w:type="dxa"/>
            <w:tcBorders>
              <w:top w:val="nil"/>
              <w:left w:val="nil"/>
              <w:bottom w:val="nil"/>
              <w:right w:val="nil"/>
            </w:tcBorders>
            <w:shd w:val="clear" w:color="auto" w:fill="auto"/>
            <w:vAlign w:val="bottom"/>
          </w:tcPr>
          <w:p w14:paraId="3B56DB7A" w14:textId="77777777" w:rsidR="009E00F4" w:rsidRPr="006E541A" w:rsidRDefault="009E00F4" w:rsidP="006E541A">
            <w:pPr>
              <w:tabs>
                <w:tab w:val="left" w:pos="3604"/>
              </w:tabs>
              <w:ind w:left="-101"/>
              <w:rPr>
                <w:rFonts w:eastAsia="Arial Unicode MS" w:cstheme="minorHAnsi"/>
                <w:color w:val="000000"/>
                <w:sz w:val="16"/>
                <w:szCs w:val="16"/>
                <w:lang w:bidi="th-TH"/>
              </w:rPr>
            </w:pPr>
          </w:p>
        </w:tc>
        <w:tc>
          <w:tcPr>
            <w:tcW w:w="1008" w:type="dxa"/>
            <w:tcBorders>
              <w:left w:val="nil"/>
              <w:bottom w:val="nil"/>
              <w:right w:val="nil"/>
            </w:tcBorders>
            <w:shd w:val="clear" w:color="auto" w:fill="auto"/>
            <w:vAlign w:val="bottom"/>
          </w:tcPr>
          <w:p w14:paraId="0E2EBD73" w14:textId="71ACB072" w:rsidR="009E00F4" w:rsidRPr="006E541A" w:rsidRDefault="0025659A" w:rsidP="006E541A">
            <w:pPr>
              <w:ind w:right="-72"/>
              <w:jc w:val="right"/>
              <w:rPr>
                <w:rFonts w:eastAsia="Arial Unicode MS" w:cstheme="minorHAnsi"/>
                <w:b/>
                <w:bCs/>
                <w:color w:val="000000"/>
                <w:sz w:val="16"/>
                <w:szCs w:val="16"/>
                <w:lang w:val="en-GB" w:bidi="th-TH"/>
              </w:rPr>
            </w:pPr>
            <w:r w:rsidRPr="006E541A">
              <w:rPr>
                <w:rFonts w:eastAsia="Arial Unicode MS" w:cstheme="minorHAnsi"/>
                <w:b/>
                <w:bCs/>
                <w:color w:val="000000"/>
                <w:sz w:val="16"/>
                <w:szCs w:val="16"/>
                <w:lang w:val="en-GB" w:bidi="th-TH"/>
              </w:rPr>
              <w:t>2024</w:t>
            </w:r>
          </w:p>
        </w:tc>
        <w:tc>
          <w:tcPr>
            <w:tcW w:w="1011" w:type="dxa"/>
            <w:tcBorders>
              <w:left w:val="nil"/>
              <w:bottom w:val="nil"/>
              <w:right w:val="nil"/>
            </w:tcBorders>
            <w:shd w:val="clear" w:color="auto" w:fill="auto"/>
            <w:vAlign w:val="bottom"/>
          </w:tcPr>
          <w:p w14:paraId="3226AE5C" w14:textId="15D2EA5E" w:rsidR="009E00F4" w:rsidRPr="006E541A" w:rsidRDefault="0025659A" w:rsidP="006E541A">
            <w:pPr>
              <w:ind w:right="-72"/>
              <w:jc w:val="right"/>
              <w:rPr>
                <w:rFonts w:eastAsia="Arial Unicode MS" w:cstheme="minorHAnsi"/>
                <w:b/>
                <w:bCs/>
                <w:color w:val="000000"/>
                <w:sz w:val="16"/>
                <w:szCs w:val="16"/>
                <w:lang w:bidi="th-TH"/>
              </w:rPr>
            </w:pPr>
            <w:r w:rsidRPr="006E541A">
              <w:rPr>
                <w:rFonts w:eastAsia="Arial Unicode MS" w:cstheme="minorHAnsi"/>
                <w:b/>
                <w:bCs/>
                <w:color w:val="000000"/>
                <w:sz w:val="16"/>
                <w:szCs w:val="16"/>
                <w:lang w:val="en-GB" w:bidi="th-TH"/>
              </w:rPr>
              <w:t>2023</w:t>
            </w:r>
          </w:p>
        </w:tc>
        <w:tc>
          <w:tcPr>
            <w:tcW w:w="1007" w:type="dxa"/>
            <w:tcBorders>
              <w:left w:val="nil"/>
              <w:bottom w:val="nil"/>
              <w:right w:val="nil"/>
            </w:tcBorders>
            <w:shd w:val="clear" w:color="auto" w:fill="auto"/>
            <w:vAlign w:val="bottom"/>
          </w:tcPr>
          <w:p w14:paraId="10FBC123" w14:textId="777D552F" w:rsidR="009E00F4" w:rsidRPr="006E541A" w:rsidRDefault="0025659A" w:rsidP="006E541A">
            <w:pPr>
              <w:ind w:right="-72"/>
              <w:jc w:val="right"/>
              <w:rPr>
                <w:rFonts w:eastAsia="Arial Unicode MS" w:cstheme="minorHAnsi"/>
                <w:b/>
                <w:bCs/>
                <w:color w:val="000000"/>
                <w:sz w:val="16"/>
                <w:szCs w:val="16"/>
                <w:lang w:val="en-GB" w:bidi="th-TH"/>
              </w:rPr>
            </w:pPr>
            <w:r w:rsidRPr="006E541A">
              <w:rPr>
                <w:rFonts w:eastAsia="Arial Unicode MS" w:cstheme="minorHAnsi"/>
                <w:b/>
                <w:bCs/>
                <w:color w:val="000000"/>
                <w:sz w:val="16"/>
                <w:szCs w:val="16"/>
                <w:lang w:val="en-GB" w:bidi="th-TH"/>
              </w:rPr>
              <w:t>2024</w:t>
            </w:r>
          </w:p>
        </w:tc>
        <w:tc>
          <w:tcPr>
            <w:tcW w:w="1010" w:type="dxa"/>
            <w:tcBorders>
              <w:left w:val="nil"/>
              <w:bottom w:val="nil"/>
              <w:right w:val="nil"/>
            </w:tcBorders>
            <w:shd w:val="clear" w:color="auto" w:fill="auto"/>
            <w:vAlign w:val="bottom"/>
          </w:tcPr>
          <w:p w14:paraId="252D1AA8" w14:textId="60B4E0E5" w:rsidR="009E00F4" w:rsidRPr="006E541A" w:rsidRDefault="0025659A" w:rsidP="006E541A">
            <w:pPr>
              <w:ind w:right="-72"/>
              <w:jc w:val="right"/>
              <w:rPr>
                <w:rFonts w:eastAsia="Arial Unicode MS" w:cstheme="minorHAnsi"/>
                <w:b/>
                <w:bCs/>
                <w:color w:val="000000"/>
                <w:sz w:val="16"/>
                <w:szCs w:val="16"/>
                <w:lang w:bidi="th-TH"/>
              </w:rPr>
            </w:pPr>
            <w:r w:rsidRPr="006E541A">
              <w:rPr>
                <w:rFonts w:eastAsia="Arial Unicode MS" w:cstheme="minorHAnsi"/>
                <w:b/>
                <w:bCs/>
                <w:color w:val="000000"/>
                <w:sz w:val="16"/>
                <w:szCs w:val="16"/>
                <w:lang w:val="en-GB" w:bidi="th-TH"/>
              </w:rPr>
              <w:t>2023</w:t>
            </w:r>
          </w:p>
        </w:tc>
        <w:tc>
          <w:tcPr>
            <w:tcW w:w="1008" w:type="dxa"/>
            <w:tcBorders>
              <w:left w:val="nil"/>
              <w:bottom w:val="nil"/>
              <w:right w:val="nil"/>
            </w:tcBorders>
            <w:shd w:val="clear" w:color="auto" w:fill="auto"/>
            <w:vAlign w:val="bottom"/>
          </w:tcPr>
          <w:p w14:paraId="4E6468AF" w14:textId="2E1EDDA5" w:rsidR="009E00F4" w:rsidRPr="006E541A" w:rsidRDefault="0025659A" w:rsidP="006E541A">
            <w:pPr>
              <w:ind w:right="-72"/>
              <w:jc w:val="right"/>
              <w:rPr>
                <w:rFonts w:eastAsia="Arial Unicode MS" w:cstheme="minorHAnsi"/>
                <w:b/>
                <w:bCs/>
                <w:color w:val="000000"/>
                <w:sz w:val="16"/>
                <w:szCs w:val="16"/>
                <w:lang w:val="en-GB" w:bidi="th-TH"/>
              </w:rPr>
            </w:pPr>
            <w:r w:rsidRPr="006E541A">
              <w:rPr>
                <w:rFonts w:eastAsia="Arial Unicode MS" w:cstheme="minorHAnsi"/>
                <w:b/>
                <w:bCs/>
                <w:color w:val="000000"/>
                <w:sz w:val="16"/>
                <w:szCs w:val="16"/>
                <w:lang w:val="en-GB" w:bidi="th-TH"/>
              </w:rPr>
              <w:t>2024</w:t>
            </w:r>
          </w:p>
        </w:tc>
        <w:tc>
          <w:tcPr>
            <w:tcW w:w="1009" w:type="dxa"/>
            <w:tcBorders>
              <w:left w:val="nil"/>
              <w:bottom w:val="nil"/>
              <w:right w:val="nil"/>
            </w:tcBorders>
            <w:shd w:val="clear" w:color="auto" w:fill="auto"/>
            <w:vAlign w:val="bottom"/>
          </w:tcPr>
          <w:p w14:paraId="7D10F09D" w14:textId="1404B76D" w:rsidR="009E00F4" w:rsidRPr="006E541A" w:rsidRDefault="0025659A" w:rsidP="006E541A">
            <w:pPr>
              <w:ind w:right="-72"/>
              <w:jc w:val="right"/>
              <w:rPr>
                <w:rFonts w:eastAsia="Arial Unicode MS" w:cstheme="minorHAnsi"/>
                <w:b/>
                <w:bCs/>
                <w:color w:val="000000"/>
                <w:sz w:val="16"/>
                <w:szCs w:val="16"/>
                <w:lang w:bidi="th-TH"/>
              </w:rPr>
            </w:pPr>
            <w:r w:rsidRPr="006E541A">
              <w:rPr>
                <w:rFonts w:eastAsia="Arial Unicode MS" w:cstheme="minorHAnsi"/>
                <w:b/>
                <w:bCs/>
                <w:color w:val="000000"/>
                <w:sz w:val="16"/>
                <w:szCs w:val="16"/>
                <w:lang w:val="en-GB" w:bidi="th-TH"/>
              </w:rPr>
              <w:t>2023</w:t>
            </w:r>
          </w:p>
        </w:tc>
      </w:tr>
      <w:tr w:rsidR="009E00F4" w:rsidRPr="006E541A" w14:paraId="47B91EE6" w14:textId="77777777" w:rsidTr="008B2C41">
        <w:trPr>
          <w:trHeight w:val="20"/>
        </w:trPr>
        <w:tc>
          <w:tcPr>
            <w:tcW w:w="3418" w:type="dxa"/>
            <w:tcBorders>
              <w:top w:val="nil"/>
              <w:left w:val="nil"/>
              <w:bottom w:val="nil"/>
              <w:right w:val="nil"/>
            </w:tcBorders>
            <w:shd w:val="clear" w:color="auto" w:fill="auto"/>
            <w:vAlign w:val="bottom"/>
          </w:tcPr>
          <w:p w14:paraId="27FB243C" w14:textId="77777777" w:rsidR="009E00F4" w:rsidRPr="006E541A" w:rsidRDefault="009E00F4" w:rsidP="006E541A">
            <w:pPr>
              <w:tabs>
                <w:tab w:val="left" w:pos="3604"/>
              </w:tabs>
              <w:ind w:left="-101"/>
              <w:rPr>
                <w:rFonts w:eastAsia="Arial Unicode MS" w:cstheme="minorHAnsi"/>
                <w:color w:val="000000"/>
                <w:sz w:val="16"/>
                <w:szCs w:val="16"/>
                <w:lang w:bidi="th-TH"/>
              </w:rPr>
            </w:pPr>
          </w:p>
        </w:tc>
        <w:tc>
          <w:tcPr>
            <w:tcW w:w="1008" w:type="dxa"/>
            <w:tcBorders>
              <w:top w:val="nil"/>
              <w:left w:val="nil"/>
              <w:bottom w:val="nil"/>
              <w:right w:val="nil"/>
            </w:tcBorders>
            <w:shd w:val="clear" w:color="auto" w:fill="auto"/>
            <w:vAlign w:val="bottom"/>
          </w:tcPr>
          <w:p w14:paraId="68A9DDEC" w14:textId="77777777" w:rsidR="009E00F4" w:rsidRPr="006E541A" w:rsidRDefault="009E00F4" w:rsidP="006E541A">
            <w:pPr>
              <w:ind w:right="-72"/>
              <w:jc w:val="right"/>
              <w:rPr>
                <w:rFonts w:eastAsia="Arial Unicode MS" w:cstheme="minorHAnsi"/>
                <w:b/>
                <w:bCs/>
                <w:color w:val="000000"/>
                <w:sz w:val="16"/>
                <w:szCs w:val="16"/>
                <w:lang w:val="en-GB" w:bidi="th-TH"/>
              </w:rPr>
            </w:pPr>
            <w:r w:rsidRPr="006E541A">
              <w:rPr>
                <w:rFonts w:eastAsia="Arial Unicode MS" w:cstheme="minorHAnsi"/>
                <w:b/>
                <w:bCs/>
                <w:color w:val="000000"/>
                <w:sz w:val="16"/>
                <w:szCs w:val="16"/>
                <w:lang w:bidi="th-TH"/>
              </w:rPr>
              <w:t xml:space="preserve">Million </w:t>
            </w:r>
          </w:p>
        </w:tc>
        <w:tc>
          <w:tcPr>
            <w:tcW w:w="1011" w:type="dxa"/>
            <w:tcBorders>
              <w:top w:val="nil"/>
              <w:left w:val="nil"/>
              <w:bottom w:val="nil"/>
              <w:right w:val="nil"/>
            </w:tcBorders>
            <w:shd w:val="clear" w:color="auto" w:fill="auto"/>
            <w:vAlign w:val="bottom"/>
          </w:tcPr>
          <w:p w14:paraId="57B3958D" w14:textId="77777777" w:rsidR="009E00F4" w:rsidRPr="006E541A" w:rsidRDefault="009E00F4" w:rsidP="006E541A">
            <w:pPr>
              <w:ind w:right="-72"/>
              <w:jc w:val="right"/>
              <w:rPr>
                <w:rFonts w:eastAsia="Arial Unicode MS" w:cstheme="minorHAnsi"/>
                <w:b/>
                <w:bCs/>
                <w:color w:val="000000"/>
                <w:sz w:val="16"/>
                <w:szCs w:val="16"/>
                <w:lang w:val="en-GB" w:bidi="th-TH"/>
              </w:rPr>
            </w:pPr>
            <w:r w:rsidRPr="006E541A">
              <w:rPr>
                <w:rFonts w:eastAsia="Arial Unicode MS" w:cstheme="minorHAnsi"/>
                <w:b/>
                <w:bCs/>
                <w:color w:val="000000"/>
                <w:sz w:val="16"/>
                <w:szCs w:val="16"/>
                <w:lang w:bidi="th-TH"/>
              </w:rPr>
              <w:t xml:space="preserve">Million </w:t>
            </w:r>
          </w:p>
        </w:tc>
        <w:tc>
          <w:tcPr>
            <w:tcW w:w="1007" w:type="dxa"/>
            <w:tcBorders>
              <w:top w:val="nil"/>
              <w:left w:val="nil"/>
              <w:bottom w:val="nil"/>
              <w:right w:val="nil"/>
            </w:tcBorders>
            <w:shd w:val="clear" w:color="auto" w:fill="auto"/>
            <w:vAlign w:val="bottom"/>
          </w:tcPr>
          <w:p w14:paraId="1F7D34DE" w14:textId="77777777" w:rsidR="009E00F4" w:rsidRPr="006E541A" w:rsidRDefault="009E00F4" w:rsidP="006E541A">
            <w:pPr>
              <w:ind w:right="-72"/>
              <w:jc w:val="right"/>
              <w:rPr>
                <w:rFonts w:eastAsia="Arial Unicode MS" w:cstheme="minorHAnsi"/>
                <w:b/>
                <w:bCs/>
                <w:color w:val="000000"/>
                <w:sz w:val="16"/>
                <w:szCs w:val="16"/>
                <w:lang w:val="en-GB" w:bidi="th-TH"/>
              </w:rPr>
            </w:pPr>
            <w:r w:rsidRPr="006E541A">
              <w:rPr>
                <w:rFonts w:eastAsia="Arial Unicode MS" w:cstheme="minorHAnsi"/>
                <w:b/>
                <w:bCs/>
                <w:color w:val="000000"/>
                <w:sz w:val="16"/>
                <w:szCs w:val="16"/>
                <w:lang w:bidi="th-TH"/>
              </w:rPr>
              <w:t xml:space="preserve">Million </w:t>
            </w:r>
          </w:p>
        </w:tc>
        <w:tc>
          <w:tcPr>
            <w:tcW w:w="1010" w:type="dxa"/>
            <w:tcBorders>
              <w:top w:val="nil"/>
              <w:left w:val="nil"/>
              <w:bottom w:val="nil"/>
              <w:right w:val="nil"/>
            </w:tcBorders>
            <w:shd w:val="clear" w:color="auto" w:fill="auto"/>
            <w:vAlign w:val="bottom"/>
          </w:tcPr>
          <w:p w14:paraId="2161D8AE" w14:textId="77777777" w:rsidR="009E00F4" w:rsidRPr="006E541A" w:rsidRDefault="009E00F4" w:rsidP="006E541A">
            <w:pPr>
              <w:ind w:right="-72"/>
              <w:jc w:val="right"/>
              <w:rPr>
                <w:rFonts w:eastAsia="Arial Unicode MS" w:cstheme="minorHAnsi"/>
                <w:b/>
                <w:bCs/>
                <w:color w:val="000000"/>
                <w:sz w:val="16"/>
                <w:szCs w:val="16"/>
                <w:lang w:val="en-GB" w:bidi="th-TH"/>
              </w:rPr>
            </w:pPr>
            <w:r w:rsidRPr="006E541A">
              <w:rPr>
                <w:rFonts w:eastAsia="Arial Unicode MS" w:cstheme="minorHAnsi"/>
                <w:b/>
                <w:bCs/>
                <w:color w:val="000000"/>
                <w:sz w:val="16"/>
                <w:szCs w:val="16"/>
                <w:lang w:bidi="th-TH"/>
              </w:rPr>
              <w:t xml:space="preserve">Million </w:t>
            </w:r>
          </w:p>
        </w:tc>
        <w:tc>
          <w:tcPr>
            <w:tcW w:w="1008" w:type="dxa"/>
            <w:tcBorders>
              <w:top w:val="nil"/>
              <w:left w:val="nil"/>
              <w:bottom w:val="nil"/>
              <w:right w:val="nil"/>
            </w:tcBorders>
            <w:shd w:val="clear" w:color="auto" w:fill="auto"/>
            <w:vAlign w:val="bottom"/>
          </w:tcPr>
          <w:p w14:paraId="41C24F3F" w14:textId="77777777" w:rsidR="009E00F4" w:rsidRPr="006E541A" w:rsidRDefault="009E00F4" w:rsidP="006E541A">
            <w:pPr>
              <w:ind w:right="-72"/>
              <w:jc w:val="right"/>
              <w:rPr>
                <w:rFonts w:eastAsia="Arial Unicode MS" w:cstheme="minorHAnsi"/>
                <w:b/>
                <w:bCs/>
                <w:color w:val="000000"/>
                <w:sz w:val="16"/>
                <w:szCs w:val="16"/>
                <w:lang w:val="en-GB" w:bidi="th-TH"/>
              </w:rPr>
            </w:pPr>
            <w:r w:rsidRPr="006E541A">
              <w:rPr>
                <w:rFonts w:eastAsia="Arial Unicode MS" w:cstheme="minorHAnsi"/>
                <w:b/>
                <w:bCs/>
                <w:color w:val="000000"/>
                <w:sz w:val="16"/>
                <w:szCs w:val="16"/>
                <w:lang w:bidi="th-TH"/>
              </w:rPr>
              <w:t xml:space="preserve">Million </w:t>
            </w:r>
          </w:p>
        </w:tc>
        <w:tc>
          <w:tcPr>
            <w:tcW w:w="1009" w:type="dxa"/>
            <w:tcBorders>
              <w:top w:val="nil"/>
              <w:left w:val="nil"/>
              <w:bottom w:val="nil"/>
              <w:right w:val="nil"/>
            </w:tcBorders>
            <w:shd w:val="clear" w:color="auto" w:fill="auto"/>
            <w:vAlign w:val="bottom"/>
          </w:tcPr>
          <w:p w14:paraId="5666FB07" w14:textId="77777777" w:rsidR="009E00F4" w:rsidRPr="006E541A" w:rsidRDefault="009E00F4" w:rsidP="006E541A">
            <w:pPr>
              <w:ind w:right="-72"/>
              <w:jc w:val="right"/>
              <w:rPr>
                <w:rFonts w:eastAsia="Arial Unicode MS" w:cstheme="minorHAnsi"/>
                <w:b/>
                <w:bCs/>
                <w:color w:val="000000"/>
                <w:sz w:val="16"/>
                <w:szCs w:val="16"/>
                <w:lang w:val="en-GB" w:bidi="th-TH"/>
              </w:rPr>
            </w:pPr>
            <w:r w:rsidRPr="006E541A">
              <w:rPr>
                <w:rFonts w:eastAsia="Arial Unicode MS" w:cstheme="minorHAnsi"/>
                <w:b/>
                <w:bCs/>
                <w:color w:val="000000"/>
                <w:sz w:val="16"/>
                <w:szCs w:val="16"/>
                <w:lang w:bidi="th-TH"/>
              </w:rPr>
              <w:t xml:space="preserve">Million </w:t>
            </w:r>
          </w:p>
        </w:tc>
      </w:tr>
      <w:tr w:rsidR="009E00F4" w:rsidRPr="006E541A" w14:paraId="04EA5147" w14:textId="77777777" w:rsidTr="008B2C41">
        <w:trPr>
          <w:trHeight w:val="20"/>
        </w:trPr>
        <w:tc>
          <w:tcPr>
            <w:tcW w:w="3418" w:type="dxa"/>
            <w:tcBorders>
              <w:top w:val="nil"/>
              <w:left w:val="nil"/>
              <w:bottom w:val="nil"/>
              <w:right w:val="nil"/>
            </w:tcBorders>
            <w:shd w:val="clear" w:color="auto" w:fill="auto"/>
            <w:vAlign w:val="bottom"/>
          </w:tcPr>
          <w:p w14:paraId="23E331DA" w14:textId="77777777" w:rsidR="009E00F4" w:rsidRPr="006E541A" w:rsidRDefault="009E00F4" w:rsidP="006E541A">
            <w:pPr>
              <w:tabs>
                <w:tab w:val="left" w:pos="3604"/>
              </w:tabs>
              <w:ind w:left="-101"/>
              <w:rPr>
                <w:rFonts w:eastAsia="Arial Unicode MS" w:cstheme="minorHAnsi"/>
                <w:color w:val="000000"/>
                <w:sz w:val="16"/>
                <w:szCs w:val="16"/>
                <w:lang w:bidi="th-TH"/>
              </w:rPr>
            </w:pPr>
          </w:p>
        </w:tc>
        <w:tc>
          <w:tcPr>
            <w:tcW w:w="1008" w:type="dxa"/>
            <w:tcBorders>
              <w:top w:val="nil"/>
              <w:left w:val="nil"/>
              <w:bottom w:val="single" w:sz="4" w:space="0" w:color="auto"/>
              <w:right w:val="nil"/>
            </w:tcBorders>
            <w:shd w:val="clear" w:color="auto" w:fill="auto"/>
            <w:vAlign w:val="bottom"/>
          </w:tcPr>
          <w:p w14:paraId="5DFC38EF" w14:textId="77777777" w:rsidR="009E00F4" w:rsidRPr="006E541A" w:rsidRDefault="009E00F4" w:rsidP="006E541A">
            <w:pPr>
              <w:ind w:right="-72"/>
              <w:jc w:val="right"/>
              <w:rPr>
                <w:rFonts w:eastAsia="Arial Unicode MS" w:cstheme="minorHAnsi"/>
                <w:b/>
                <w:bCs/>
                <w:color w:val="000000"/>
                <w:sz w:val="16"/>
                <w:szCs w:val="16"/>
                <w:lang w:bidi="th-TH"/>
              </w:rPr>
            </w:pPr>
            <w:r w:rsidRPr="006E541A">
              <w:rPr>
                <w:rFonts w:eastAsia="Arial Unicode MS" w:cstheme="minorHAnsi"/>
                <w:b/>
                <w:bCs/>
                <w:color w:val="000000"/>
                <w:sz w:val="16"/>
                <w:szCs w:val="16"/>
                <w:lang w:bidi="th-TH"/>
              </w:rPr>
              <w:t>Baht</w:t>
            </w:r>
          </w:p>
        </w:tc>
        <w:tc>
          <w:tcPr>
            <w:tcW w:w="1011" w:type="dxa"/>
            <w:tcBorders>
              <w:top w:val="nil"/>
              <w:left w:val="nil"/>
              <w:bottom w:val="single" w:sz="4" w:space="0" w:color="auto"/>
              <w:right w:val="nil"/>
            </w:tcBorders>
            <w:shd w:val="clear" w:color="auto" w:fill="auto"/>
            <w:vAlign w:val="bottom"/>
          </w:tcPr>
          <w:p w14:paraId="30210044" w14:textId="77777777" w:rsidR="009E00F4" w:rsidRPr="006E541A" w:rsidRDefault="009E00F4" w:rsidP="006E541A">
            <w:pPr>
              <w:ind w:right="-72"/>
              <w:jc w:val="right"/>
              <w:rPr>
                <w:rFonts w:eastAsia="Arial Unicode MS" w:cstheme="minorHAnsi"/>
                <w:b/>
                <w:bCs/>
                <w:color w:val="000000"/>
                <w:sz w:val="16"/>
                <w:szCs w:val="16"/>
                <w:lang w:bidi="th-TH"/>
              </w:rPr>
            </w:pPr>
            <w:r w:rsidRPr="006E541A">
              <w:rPr>
                <w:rFonts w:eastAsia="Arial Unicode MS" w:cstheme="minorHAnsi"/>
                <w:b/>
                <w:bCs/>
                <w:color w:val="000000"/>
                <w:sz w:val="16"/>
                <w:szCs w:val="16"/>
                <w:lang w:bidi="th-TH"/>
              </w:rPr>
              <w:t>Baht</w:t>
            </w:r>
          </w:p>
        </w:tc>
        <w:tc>
          <w:tcPr>
            <w:tcW w:w="1007" w:type="dxa"/>
            <w:tcBorders>
              <w:top w:val="nil"/>
              <w:left w:val="nil"/>
              <w:bottom w:val="single" w:sz="4" w:space="0" w:color="auto"/>
              <w:right w:val="nil"/>
            </w:tcBorders>
            <w:shd w:val="clear" w:color="auto" w:fill="auto"/>
            <w:vAlign w:val="bottom"/>
          </w:tcPr>
          <w:p w14:paraId="7D140991" w14:textId="77777777" w:rsidR="009E00F4" w:rsidRPr="006E541A" w:rsidRDefault="009E00F4" w:rsidP="006E541A">
            <w:pPr>
              <w:ind w:right="-72"/>
              <w:jc w:val="right"/>
              <w:rPr>
                <w:rFonts w:eastAsia="Arial Unicode MS" w:cstheme="minorHAnsi"/>
                <w:b/>
                <w:bCs/>
                <w:color w:val="000000"/>
                <w:sz w:val="16"/>
                <w:szCs w:val="16"/>
                <w:lang w:bidi="th-TH"/>
              </w:rPr>
            </w:pPr>
            <w:r w:rsidRPr="006E541A">
              <w:rPr>
                <w:rFonts w:eastAsia="Arial Unicode MS" w:cstheme="minorHAnsi"/>
                <w:b/>
                <w:bCs/>
                <w:color w:val="000000"/>
                <w:sz w:val="16"/>
                <w:szCs w:val="16"/>
                <w:lang w:bidi="th-TH"/>
              </w:rPr>
              <w:t>Baht</w:t>
            </w:r>
          </w:p>
        </w:tc>
        <w:tc>
          <w:tcPr>
            <w:tcW w:w="1010" w:type="dxa"/>
            <w:tcBorders>
              <w:top w:val="nil"/>
              <w:left w:val="nil"/>
              <w:bottom w:val="single" w:sz="4" w:space="0" w:color="auto"/>
              <w:right w:val="nil"/>
            </w:tcBorders>
            <w:shd w:val="clear" w:color="auto" w:fill="auto"/>
            <w:vAlign w:val="bottom"/>
          </w:tcPr>
          <w:p w14:paraId="04BFE9DA" w14:textId="77777777" w:rsidR="009E00F4" w:rsidRPr="006E541A" w:rsidRDefault="009E00F4" w:rsidP="006E541A">
            <w:pPr>
              <w:ind w:right="-72"/>
              <w:jc w:val="right"/>
              <w:rPr>
                <w:rFonts w:eastAsia="Arial Unicode MS" w:cstheme="minorHAnsi"/>
                <w:b/>
                <w:bCs/>
                <w:color w:val="000000"/>
                <w:sz w:val="16"/>
                <w:szCs w:val="16"/>
                <w:lang w:bidi="th-TH"/>
              </w:rPr>
            </w:pPr>
            <w:r w:rsidRPr="006E541A">
              <w:rPr>
                <w:rFonts w:eastAsia="Arial Unicode MS" w:cstheme="minorHAnsi"/>
                <w:b/>
                <w:bCs/>
                <w:color w:val="000000"/>
                <w:sz w:val="16"/>
                <w:szCs w:val="16"/>
                <w:lang w:bidi="th-TH"/>
              </w:rPr>
              <w:t>Baht</w:t>
            </w:r>
          </w:p>
        </w:tc>
        <w:tc>
          <w:tcPr>
            <w:tcW w:w="1008" w:type="dxa"/>
            <w:tcBorders>
              <w:top w:val="nil"/>
              <w:left w:val="nil"/>
              <w:bottom w:val="single" w:sz="4" w:space="0" w:color="auto"/>
              <w:right w:val="nil"/>
            </w:tcBorders>
            <w:shd w:val="clear" w:color="auto" w:fill="auto"/>
            <w:vAlign w:val="bottom"/>
          </w:tcPr>
          <w:p w14:paraId="517B1282" w14:textId="77777777" w:rsidR="009E00F4" w:rsidRPr="006E541A" w:rsidRDefault="009E00F4" w:rsidP="006E541A">
            <w:pPr>
              <w:ind w:right="-72"/>
              <w:jc w:val="right"/>
              <w:rPr>
                <w:rFonts w:eastAsia="Arial Unicode MS" w:cstheme="minorHAnsi"/>
                <w:b/>
                <w:bCs/>
                <w:color w:val="000000"/>
                <w:sz w:val="16"/>
                <w:szCs w:val="16"/>
                <w:lang w:bidi="th-TH"/>
              </w:rPr>
            </w:pPr>
            <w:r w:rsidRPr="006E541A">
              <w:rPr>
                <w:rFonts w:eastAsia="Arial Unicode MS" w:cstheme="minorHAnsi"/>
                <w:b/>
                <w:bCs/>
                <w:color w:val="000000"/>
                <w:sz w:val="16"/>
                <w:szCs w:val="16"/>
                <w:lang w:bidi="th-TH"/>
              </w:rPr>
              <w:t>Baht</w:t>
            </w:r>
          </w:p>
        </w:tc>
        <w:tc>
          <w:tcPr>
            <w:tcW w:w="1009" w:type="dxa"/>
            <w:tcBorders>
              <w:top w:val="nil"/>
              <w:left w:val="nil"/>
              <w:bottom w:val="single" w:sz="4" w:space="0" w:color="auto"/>
              <w:right w:val="nil"/>
            </w:tcBorders>
            <w:shd w:val="clear" w:color="auto" w:fill="auto"/>
            <w:vAlign w:val="bottom"/>
          </w:tcPr>
          <w:p w14:paraId="7981D58C" w14:textId="77777777" w:rsidR="009E00F4" w:rsidRPr="006E541A" w:rsidRDefault="009E00F4" w:rsidP="006E541A">
            <w:pPr>
              <w:ind w:right="-72"/>
              <w:jc w:val="right"/>
              <w:rPr>
                <w:rFonts w:eastAsia="Arial Unicode MS" w:cstheme="minorHAnsi"/>
                <w:b/>
                <w:bCs/>
                <w:color w:val="000000"/>
                <w:sz w:val="16"/>
                <w:szCs w:val="16"/>
                <w:lang w:bidi="th-TH"/>
              </w:rPr>
            </w:pPr>
            <w:r w:rsidRPr="006E541A">
              <w:rPr>
                <w:rFonts w:eastAsia="Arial Unicode MS" w:cstheme="minorHAnsi"/>
                <w:b/>
                <w:bCs/>
                <w:color w:val="000000"/>
                <w:sz w:val="16"/>
                <w:szCs w:val="16"/>
                <w:lang w:bidi="th-TH"/>
              </w:rPr>
              <w:t>Baht</w:t>
            </w:r>
          </w:p>
        </w:tc>
      </w:tr>
      <w:tr w:rsidR="009E00F4" w:rsidRPr="006E541A" w14:paraId="4B805443" w14:textId="77777777" w:rsidTr="008B2C41">
        <w:trPr>
          <w:trHeight w:val="20"/>
        </w:trPr>
        <w:tc>
          <w:tcPr>
            <w:tcW w:w="3418" w:type="dxa"/>
            <w:tcBorders>
              <w:top w:val="nil"/>
              <w:left w:val="nil"/>
              <w:bottom w:val="nil"/>
              <w:right w:val="nil"/>
            </w:tcBorders>
            <w:shd w:val="clear" w:color="auto" w:fill="auto"/>
          </w:tcPr>
          <w:p w14:paraId="2C3CB62F" w14:textId="77777777" w:rsidR="009E00F4" w:rsidRPr="006E541A" w:rsidRDefault="009E00F4" w:rsidP="006E541A">
            <w:pPr>
              <w:tabs>
                <w:tab w:val="left" w:pos="3604"/>
              </w:tabs>
              <w:ind w:left="-101"/>
              <w:rPr>
                <w:rFonts w:eastAsia="Arial Unicode MS" w:cstheme="minorHAnsi"/>
                <w:b/>
                <w:bCs/>
                <w:color w:val="000000"/>
                <w:sz w:val="16"/>
                <w:szCs w:val="16"/>
                <w:lang w:bidi="th-TH"/>
              </w:rPr>
            </w:pPr>
            <w:r w:rsidRPr="006E541A">
              <w:rPr>
                <w:rFonts w:eastAsia="Angsana New" w:cstheme="minorHAnsi"/>
                <w:b/>
                <w:bCs/>
                <w:color w:val="000000"/>
                <w:sz w:val="16"/>
                <w:szCs w:val="16"/>
              </w:rPr>
              <w:t>Timing of revenue recognition</w:t>
            </w:r>
          </w:p>
        </w:tc>
        <w:tc>
          <w:tcPr>
            <w:tcW w:w="1008" w:type="dxa"/>
            <w:tcBorders>
              <w:top w:val="single" w:sz="4" w:space="0" w:color="auto"/>
              <w:left w:val="nil"/>
              <w:bottom w:val="nil"/>
              <w:right w:val="nil"/>
            </w:tcBorders>
            <w:shd w:val="clear" w:color="auto" w:fill="auto"/>
            <w:vAlign w:val="bottom"/>
          </w:tcPr>
          <w:p w14:paraId="3025F50E" w14:textId="77777777" w:rsidR="009E00F4" w:rsidRPr="006E541A" w:rsidRDefault="009E00F4" w:rsidP="006E541A">
            <w:pPr>
              <w:ind w:right="-72"/>
              <w:jc w:val="right"/>
              <w:rPr>
                <w:rFonts w:eastAsia="Arial Unicode MS" w:cstheme="minorHAnsi"/>
                <w:color w:val="000000"/>
                <w:sz w:val="16"/>
                <w:szCs w:val="16"/>
                <w:lang w:bidi="th-TH"/>
              </w:rPr>
            </w:pPr>
          </w:p>
        </w:tc>
        <w:tc>
          <w:tcPr>
            <w:tcW w:w="1011" w:type="dxa"/>
            <w:tcBorders>
              <w:top w:val="single" w:sz="4" w:space="0" w:color="auto"/>
              <w:left w:val="nil"/>
              <w:bottom w:val="nil"/>
              <w:right w:val="nil"/>
            </w:tcBorders>
            <w:shd w:val="clear" w:color="auto" w:fill="auto"/>
            <w:vAlign w:val="bottom"/>
          </w:tcPr>
          <w:p w14:paraId="3B36D49B" w14:textId="77777777" w:rsidR="009E00F4" w:rsidRPr="006E541A" w:rsidRDefault="009E00F4" w:rsidP="006E541A">
            <w:pPr>
              <w:ind w:right="-72"/>
              <w:jc w:val="right"/>
              <w:rPr>
                <w:rFonts w:eastAsia="Arial Unicode MS" w:cstheme="minorHAnsi"/>
                <w:color w:val="000000"/>
                <w:sz w:val="16"/>
                <w:szCs w:val="16"/>
                <w:lang w:bidi="th-TH"/>
              </w:rPr>
            </w:pPr>
          </w:p>
        </w:tc>
        <w:tc>
          <w:tcPr>
            <w:tcW w:w="1007" w:type="dxa"/>
            <w:tcBorders>
              <w:top w:val="single" w:sz="4" w:space="0" w:color="auto"/>
              <w:left w:val="nil"/>
              <w:bottom w:val="nil"/>
              <w:right w:val="nil"/>
            </w:tcBorders>
            <w:shd w:val="clear" w:color="auto" w:fill="auto"/>
            <w:vAlign w:val="bottom"/>
          </w:tcPr>
          <w:p w14:paraId="418712D4" w14:textId="77777777" w:rsidR="009E00F4" w:rsidRPr="006E541A" w:rsidRDefault="009E00F4" w:rsidP="006E541A">
            <w:pPr>
              <w:ind w:right="-72"/>
              <w:jc w:val="right"/>
              <w:rPr>
                <w:rFonts w:eastAsia="Arial Unicode MS" w:cstheme="minorHAnsi"/>
                <w:color w:val="000000"/>
                <w:sz w:val="16"/>
                <w:szCs w:val="16"/>
                <w:lang w:bidi="th-TH"/>
              </w:rPr>
            </w:pPr>
          </w:p>
        </w:tc>
        <w:tc>
          <w:tcPr>
            <w:tcW w:w="1010" w:type="dxa"/>
            <w:tcBorders>
              <w:top w:val="single" w:sz="4" w:space="0" w:color="auto"/>
              <w:left w:val="nil"/>
              <w:bottom w:val="nil"/>
              <w:right w:val="nil"/>
            </w:tcBorders>
            <w:shd w:val="clear" w:color="auto" w:fill="auto"/>
            <w:vAlign w:val="bottom"/>
          </w:tcPr>
          <w:p w14:paraId="75EA24A8" w14:textId="77777777" w:rsidR="009E00F4" w:rsidRPr="006E541A" w:rsidRDefault="009E00F4" w:rsidP="006E541A">
            <w:pPr>
              <w:ind w:right="-72"/>
              <w:jc w:val="right"/>
              <w:rPr>
                <w:rFonts w:eastAsia="Arial Unicode MS" w:cstheme="minorHAnsi"/>
                <w:color w:val="000000"/>
                <w:sz w:val="16"/>
                <w:szCs w:val="16"/>
                <w:lang w:bidi="th-TH"/>
              </w:rPr>
            </w:pPr>
          </w:p>
        </w:tc>
        <w:tc>
          <w:tcPr>
            <w:tcW w:w="1008" w:type="dxa"/>
            <w:tcBorders>
              <w:top w:val="single" w:sz="4" w:space="0" w:color="auto"/>
              <w:left w:val="nil"/>
              <w:bottom w:val="nil"/>
              <w:right w:val="nil"/>
            </w:tcBorders>
            <w:shd w:val="clear" w:color="auto" w:fill="auto"/>
            <w:vAlign w:val="bottom"/>
          </w:tcPr>
          <w:p w14:paraId="328D3279" w14:textId="77777777" w:rsidR="009E00F4" w:rsidRPr="006E541A" w:rsidRDefault="009E00F4" w:rsidP="006E541A">
            <w:pPr>
              <w:ind w:right="-72"/>
              <w:jc w:val="right"/>
              <w:rPr>
                <w:rFonts w:eastAsia="Arial Unicode MS" w:cstheme="minorHAnsi"/>
                <w:color w:val="000000"/>
                <w:sz w:val="16"/>
                <w:szCs w:val="16"/>
                <w:lang w:val="en-GB" w:bidi="th-TH"/>
              </w:rPr>
            </w:pPr>
          </w:p>
        </w:tc>
        <w:tc>
          <w:tcPr>
            <w:tcW w:w="1009" w:type="dxa"/>
            <w:tcBorders>
              <w:top w:val="single" w:sz="4" w:space="0" w:color="auto"/>
              <w:left w:val="nil"/>
              <w:bottom w:val="nil"/>
              <w:right w:val="nil"/>
            </w:tcBorders>
            <w:shd w:val="clear" w:color="auto" w:fill="auto"/>
            <w:vAlign w:val="bottom"/>
          </w:tcPr>
          <w:p w14:paraId="6DD62618" w14:textId="77777777" w:rsidR="009E00F4" w:rsidRPr="006E541A" w:rsidRDefault="009E00F4" w:rsidP="006E541A">
            <w:pPr>
              <w:ind w:right="-72"/>
              <w:jc w:val="right"/>
              <w:rPr>
                <w:rFonts w:eastAsia="Arial Unicode MS" w:cstheme="minorHAnsi"/>
                <w:color w:val="000000"/>
                <w:sz w:val="16"/>
                <w:szCs w:val="16"/>
                <w:lang w:val="en-GB" w:bidi="th-TH"/>
              </w:rPr>
            </w:pPr>
          </w:p>
        </w:tc>
      </w:tr>
      <w:tr w:rsidR="009E00F4" w:rsidRPr="006E541A" w14:paraId="6EB8DEEC" w14:textId="77777777" w:rsidTr="008B2C41">
        <w:trPr>
          <w:trHeight w:val="20"/>
        </w:trPr>
        <w:tc>
          <w:tcPr>
            <w:tcW w:w="3418" w:type="dxa"/>
            <w:tcBorders>
              <w:top w:val="nil"/>
              <w:left w:val="nil"/>
              <w:bottom w:val="nil"/>
              <w:right w:val="nil"/>
            </w:tcBorders>
            <w:shd w:val="clear" w:color="auto" w:fill="auto"/>
          </w:tcPr>
          <w:p w14:paraId="152D7DC3" w14:textId="77777777" w:rsidR="009E00F4" w:rsidRPr="006E541A" w:rsidRDefault="009E00F4" w:rsidP="006E541A">
            <w:pPr>
              <w:tabs>
                <w:tab w:val="left" w:pos="3604"/>
              </w:tabs>
              <w:ind w:left="-101"/>
              <w:rPr>
                <w:rFonts w:eastAsia="Arial Unicode MS" w:cstheme="minorHAnsi"/>
                <w:b/>
                <w:bCs/>
                <w:color w:val="000000"/>
                <w:sz w:val="16"/>
                <w:szCs w:val="16"/>
                <w:lang w:bidi="th-TH"/>
              </w:rPr>
            </w:pPr>
            <w:r w:rsidRPr="006E541A">
              <w:rPr>
                <w:rFonts w:eastAsia="Angsana New" w:cstheme="minorHAnsi"/>
                <w:color w:val="000000"/>
                <w:sz w:val="16"/>
                <w:szCs w:val="16"/>
              </w:rPr>
              <w:t>At a point in time</w:t>
            </w:r>
          </w:p>
        </w:tc>
        <w:tc>
          <w:tcPr>
            <w:tcW w:w="1008" w:type="dxa"/>
            <w:tcBorders>
              <w:top w:val="nil"/>
              <w:left w:val="nil"/>
              <w:bottom w:val="nil"/>
              <w:right w:val="nil"/>
            </w:tcBorders>
            <w:shd w:val="clear" w:color="auto" w:fill="auto"/>
            <w:vAlign w:val="bottom"/>
          </w:tcPr>
          <w:p w14:paraId="0D3E5924" w14:textId="77777777" w:rsidR="009E00F4" w:rsidRPr="006E541A" w:rsidRDefault="009E00F4" w:rsidP="006E541A">
            <w:pPr>
              <w:ind w:right="-72"/>
              <w:jc w:val="right"/>
              <w:rPr>
                <w:rFonts w:eastAsia="Arial Unicode MS" w:cstheme="minorHAnsi"/>
                <w:color w:val="000000"/>
                <w:sz w:val="16"/>
                <w:szCs w:val="16"/>
                <w:lang w:bidi="th-TH"/>
              </w:rPr>
            </w:pPr>
          </w:p>
        </w:tc>
        <w:tc>
          <w:tcPr>
            <w:tcW w:w="1011" w:type="dxa"/>
            <w:tcBorders>
              <w:top w:val="nil"/>
              <w:left w:val="nil"/>
              <w:bottom w:val="nil"/>
              <w:right w:val="nil"/>
            </w:tcBorders>
            <w:shd w:val="clear" w:color="auto" w:fill="auto"/>
            <w:vAlign w:val="bottom"/>
          </w:tcPr>
          <w:p w14:paraId="2BEE6F81" w14:textId="77777777" w:rsidR="009E00F4" w:rsidRPr="006E541A" w:rsidRDefault="009E00F4" w:rsidP="006E541A">
            <w:pPr>
              <w:ind w:right="-72"/>
              <w:jc w:val="right"/>
              <w:rPr>
                <w:rFonts w:eastAsia="Arial Unicode MS" w:cstheme="minorHAnsi"/>
                <w:color w:val="000000"/>
                <w:sz w:val="16"/>
                <w:szCs w:val="16"/>
                <w:lang w:bidi="th-TH"/>
              </w:rPr>
            </w:pPr>
          </w:p>
        </w:tc>
        <w:tc>
          <w:tcPr>
            <w:tcW w:w="1007" w:type="dxa"/>
            <w:tcBorders>
              <w:top w:val="nil"/>
              <w:left w:val="nil"/>
              <w:bottom w:val="nil"/>
              <w:right w:val="nil"/>
            </w:tcBorders>
            <w:shd w:val="clear" w:color="auto" w:fill="auto"/>
            <w:vAlign w:val="bottom"/>
          </w:tcPr>
          <w:p w14:paraId="75386EE4" w14:textId="77777777" w:rsidR="009E00F4" w:rsidRPr="006E541A" w:rsidRDefault="009E00F4" w:rsidP="006E541A">
            <w:pPr>
              <w:ind w:right="-72"/>
              <w:jc w:val="right"/>
              <w:rPr>
                <w:rFonts w:eastAsia="Arial Unicode MS" w:cstheme="minorHAnsi"/>
                <w:color w:val="000000"/>
                <w:sz w:val="16"/>
                <w:szCs w:val="16"/>
                <w:lang w:bidi="th-TH"/>
              </w:rPr>
            </w:pPr>
          </w:p>
        </w:tc>
        <w:tc>
          <w:tcPr>
            <w:tcW w:w="1010" w:type="dxa"/>
            <w:tcBorders>
              <w:top w:val="nil"/>
              <w:left w:val="nil"/>
              <w:bottom w:val="nil"/>
              <w:right w:val="nil"/>
            </w:tcBorders>
            <w:shd w:val="clear" w:color="auto" w:fill="auto"/>
            <w:vAlign w:val="bottom"/>
          </w:tcPr>
          <w:p w14:paraId="11032887" w14:textId="77777777" w:rsidR="009E00F4" w:rsidRPr="006E541A" w:rsidRDefault="009E00F4" w:rsidP="006E541A">
            <w:pPr>
              <w:ind w:right="-72"/>
              <w:jc w:val="right"/>
              <w:rPr>
                <w:rFonts w:eastAsia="Arial Unicode MS" w:cstheme="minorHAnsi"/>
                <w:color w:val="000000"/>
                <w:sz w:val="16"/>
                <w:szCs w:val="16"/>
                <w:lang w:bidi="th-TH"/>
              </w:rPr>
            </w:pPr>
          </w:p>
        </w:tc>
        <w:tc>
          <w:tcPr>
            <w:tcW w:w="1008" w:type="dxa"/>
            <w:tcBorders>
              <w:top w:val="nil"/>
              <w:left w:val="nil"/>
              <w:bottom w:val="nil"/>
              <w:right w:val="nil"/>
            </w:tcBorders>
            <w:shd w:val="clear" w:color="auto" w:fill="auto"/>
            <w:vAlign w:val="bottom"/>
          </w:tcPr>
          <w:p w14:paraId="413674B8" w14:textId="77777777" w:rsidR="009E00F4" w:rsidRPr="006E541A" w:rsidRDefault="009E00F4" w:rsidP="006E541A">
            <w:pPr>
              <w:ind w:right="-72"/>
              <w:jc w:val="right"/>
              <w:rPr>
                <w:rFonts w:eastAsia="Arial Unicode MS" w:cstheme="minorHAnsi"/>
                <w:color w:val="000000"/>
                <w:sz w:val="16"/>
                <w:szCs w:val="16"/>
                <w:lang w:val="en-GB" w:bidi="th-TH"/>
              </w:rPr>
            </w:pPr>
          </w:p>
        </w:tc>
        <w:tc>
          <w:tcPr>
            <w:tcW w:w="1009" w:type="dxa"/>
            <w:tcBorders>
              <w:top w:val="nil"/>
              <w:left w:val="nil"/>
              <w:bottom w:val="nil"/>
              <w:right w:val="nil"/>
            </w:tcBorders>
            <w:shd w:val="clear" w:color="auto" w:fill="auto"/>
            <w:vAlign w:val="bottom"/>
          </w:tcPr>
          <w:p w14:paraId="6128A117" w14:textId="77777777" w:rsidR="009E00F4" w:rsidRPr="006E541A" w:rsidRDefault="009E00F4" w:rsidP="006E541A">
            <w:pPr>
              <w:ind w:right="-72"/>
              <w:jc w:val="right"/>
              <w:rPr>
                <w:rFonts w:eastAsia="Arial Unicode MS" w:cstheme="minorHAnsi"/>
                <w:color w:val="000000"/>
                <w:sz w:val="16"/>
                <w:szCs w:val="16"/>
                <w:lang w:val="en-GB" w:bidi="th-TH"/>
              </w:rPr>
            </w:pPr>
          </w:p>
        </w:tc>
      </w:tr>
      <w:tr w:rsidR="000605B5" w:rsidRPr="006E541A" w14:paraId="13A1CE65" w14:textId="77777777" w:rsidTr="008B2C41">
        <w:trPr>
          <w:trHeight w:val="20"/>
        </w:trPr>
        <w:tc>
          <w:tcPr>
            <w:tcW w:w="3418" w:type="dxa"/>
            <w:tcBorders>
              <w:top w:val="nil"/>
              <w:left w:val="nil"/>
              <w:bottom w:val="nil"/>
              <w:right w:val="nil"/>
            </w:tcBorders>
            <w:shd w:val="clear" w:color="auto" w:fill="auto"/>
          </w:tcPr>
          <w:p w14:paraId="454CEF55" w14:textId="77777777" w:rsidR="000605B5" w:rsidRPr="006E541A" w:rsidRDefault="000605B5" w:rsidP="006E541A">
            <w:pPr>
              <w:tabs>
                <w:tab w:val="left" w:pos="3604"/>
              </w:tabs>
              <w:ind w:left="-101"/>
              <w:rPr>
                <w:rFonts w:eastAsia="Arial Unicode MS" w:cstheme="minorHAnsi"/>
                <w:b/>
                <w:bCs/>
                <w:color w:val="000000"/>
                <w:sz w:val="16"/>
                <w:szCs w:val="16"/>
                <w:lang w:bidi="th-TH"/>
              </w:rPr>
            </w:pPr>
            <w:r w:rsidRPr="006E541A">
              <w:rPr>
                <w:rFonts w:eastAsia="Angsana New" w:cstheme="minorHAnsi"/>
                <w:color w:val="000000"/>
                <w:sz w:val="16"/>
                <w:szCs w:val="16"/>
              </w:rPr>
              <w:t xml:space="preserve">   - Revenue from sales of software</w:t>
            </w:r>
          </w:p>
        </w:tc>
        <w:tc>
          <w:tcPr>
            <w:tcW w:w="1008" w:type="dxa"/>
            <w:tcBorders>
              <w:top w:val="nil"/>
              <w:left w:val="nil"/>
              <w:bottom w:val="nil"/>
              <w:right w:val="nil"/>
            </w:tcBorders>
            <w:shd w:val="clear" w:color="auto" w:fill="auto"/>
          </w:tcPr>
          <w:p w14:paraId="3386636D" w14:textId="55A43B1C"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0.02</w:t>
            </w:r>
          </w:p>
        </w:tc>
        <w:tc>
          <w:tcPr>
            <w:tcW w:w="1011" w:type="dxa"/>
            <w:tcBorders>
              <w:top w:val="nil"/>
              <w:left w:val="nil"/>
              <w:bottom w:val="nil"/>
              <w:right w:val="nil"/>
            </w:tcBorders>
            <w:shd w:val="clear" w:color="auto" w:fill="auto"/>
          </w:tcPr>
          <w:p w14:paraId="45A11461" w14:textId="7F1FA5D0" w:rsidR="000605B5" w:rsidRPr="006E541A" w:rsidRDefault="0025659A" w:rsidP="006E541A">
            <w:pPr>
              <w:ind w:right="-72"/>
              <w:jc w:val="right"/>
              <w:rPr>
                <w:rFonts w:eastAsia="Arial Unicode MS" w:cstheme="minorHAnsi"/>
                <w:b/>
                <w:bCs/>
                <w:color w:val="000000"/>
                <w:sz w:val="16"/>
                <w:szCs w:val="16"/>
                <w:lang w:bidi="th-TH"/>
              </w:rPr>
            </w:pPr>
            <w:r w:rsidRPr="006E541A">
              <w:rPr>
                <w:rFonts w:eastAsia="Arial Unicode MS" w:cstheme="minorHAnsi"/>
                <w:color w:val="000000"/>
                <w:sz w:val="16"/>
                <w:szCs w:val="16"/>
                <w:lang w:val="en-GB" w:bidi="th-TH"/>
              </w:rPr>
              <w:t>0</w:t>
            </w:r>
            <w:r w:rsidR="000605B5" w:rsidRPr="006E541A">
              <w:rPr>
                <w:rFonts w:eastAsia="Arial Unicode MS" w:cstheme="minorHAnsi"/>
                <w:color w:val="000000"/>
                <w:sz w:val="16"/>
                <w:szCs w:val="16"/>
                <w:lang w:val="en-GB" w:bidi="th-TH"/>
              </w:rPr>
              <w:t>.</w:t>
            </w:r>
            <w:r w:rsidRPr="006E541A">
              <w:rPr>
                <w:rFonts w:eastAsia="Arial Unicode MS" w:cstheme="minorHAnsi"/>
                <w:color w:val="000000"/>
                <w:sz w:val="16"/>
                <w:szCs w:val="16"/>
                <w:lang w:val="en-GB" w:bidi="th-TH"/>
              </w:rPr>
              <w:t>31</w:t>
            </w:r>
          </w:p>
        </w:tc>
        <w:tc>
          <w:tcPr>
            <w:tcW w:w="1007" w:type="dxa"/>
            <w:tcBorders>
              <w:top w:val="nil"/>
              <w:left w:val="nil"/>
              <w:bottom w:val="nil"/>
              <w:right w:val="nil"/>
            </w:tcBorders>
            <w:shd w:val="clear" w:color="auto" w:fill="auto"/>
          </w:tcPr>
          <w:p w14:paraId="4F97A787" w14:textId="6B76B107"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33.23</w:t>
            </w:r>
          </w:p>
        </w:tc>
        <w:tc>
          <w:tcPr>
            <w:tcW w:w="1010" w:type="dxa"/>
            <w:tcBorders>
              <w:top w:val="nil"/>
              <w:left w:val="nil"/>
              <w:bottom w:val="nil"/>
              <w:right w:val="nil"/>
            </w:tcBorders>
            <w:shd w:val="clear" w:color="auto" w:fill="auto"/>
          </w:tcPr>
          <w:p w14:paraId="0802BB2A" w14:textId="5C834FB9" w:rsidR="000605B5" w:rsidRPr="006E541A" w:rsidRDefault="0025659A"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25</w:t>
            </w:r>
            <w:r w:rsidR="000605B5" w:rsidRPr="006E541A">
              <w:rPr>
                <w:rFonts w:eastAsia="Arial Unicode MS" w:cstheme="minorHAnsi"/>
                <w:color w:val="000000"/>
                <w:sz w:val="16"/>
                <w:szCs w:val="16"/>
                <w:lang w:bidi="th-TH"/>
              </w:rPr>
              <w:t>.</w:t>
            </w:r>
            <w:r w:rsidRPr="006E541A">
              <w:rPr>
                <w:rFonts w:eastAsia="Arial Unicode MS" w:cstheme="minorHAnsi"/>
                <w:color w:val="000000"/>
                <w:sz w:val="16"/>
                <w:szCs w:val="16"/>
                <w:lang w:val="en-GB" w:bidi="th-TH"/>
              </w:rPr>
              <w:t>32</w:t>
            </w:r>
          </w:p>
        </w:tc>
        <w:tc>
          <w:tcPr>
            <w:tcW w:w="1008" w:type="dxa"/>
            <w:tcBorders>
              <w:top w:val="nil"/>
              <w:left w:val="nil"/>
              <w:bottom w:val="nil"/>
              <w:right w:val="nil"/>
            </w:tcBorders>
            <w:shd w:val="clear" w:color="auto" w:fill="auto"/>
          </w:tcPr>
          <w:p w14:paraId="6BD2FAEB" w14:textId="6F3EF27C"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33.25</w:t>
            </w:r>
          </w:p>
        </w:tc>
        <w:tc>
          <w:tcPr>
            <w:tcW w:w="1009" w:type="dxa"/>
            <w:tcBorders>
              <w:top w:val="nil"/>
              <w:left w:val="nil"/>
              <w:bottom w:val="nil"/>
              <w:right w:val="nil"/>
            </w:tcBorders>
            <w:shd w:val="clear" w:color="auto" w:fill="auto"/>
          </w:tcPr>
          <w:p w14:paraId="17F10036" w14:textId="3C1460E5" w:rsidR="000605B5" w:rsidRPr="006E541A" w:rsidRDefault="0025659A"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25</w:t>
            </w:r>
            <w:r w:rsidR="000605B5" w:rsidRPr="006E541A">
              <w:rPr>
                <w:rFonts w:eastAsia="Arial Unicode MS" w:cstheme="minorHAnsi"/>
                <w:color w:val="000000"/>
                <w:sz w:val="16"/>
                <w:szCs w:val="16"/>
                <w:lang w:val="en-GB" w:bidi="th-TH"/>
              </w:rPr>
              <w:t>.</w:t>
            </w:r>
            <w:r w:rsidRPr="006E541A">
              <w:rPr>
                <w:rFonts w:eastAsia="Arial Unicode MS" w:cstheme="minorHAnsi"/>
                <w:color w:val="000000"/>
                <w:sz w:val="16"/>
                <w:szCs w:val="16"/>
                <w:lang w:val="en-GB" w:bidi="th-TH"/>
              </w:rPr>
              <w:t>63</w:t>
            </w:r>
          </w:p>
        </w:tc>
      </w:tr>
      <w:tr w:rsidR="000605B5" w:rsidRPr="006E541A" w14:paraId="7D7A1D7D" w14:textId="77777777" w:rsidTr="008B2C41">
        <w:trPr>
          <w:trHeight w:val="20"/>
        </w:trPr>
        <w:tc>
          <w:tcPr>
            <w:tcW w:w="3418" w:type="dxa"/>
            <w:tcBorders>
              <w:top w:val="nil"/>
              <w:left w:val="nil"/>
              <w:bottom w:val="nil"/>
              <w:right w:val="nil"/>
            </w:tcBorders>
            <w:shd w:val="clear" w:color="auto" w:fill="auto"/>
          </w:tcPr>
          <w:p w14:paraId="4177A3B3" w14:textId="77777777" w:rsidR="000605B5" w:rsidRPr="006E541A" w:rsidRDefault="000605B5" w:rsidP="006E541A">
            <w:pPr>
              <w:tabs>
                <w:tab w:val="left" w:pos="3604"/>
              </w:tabs>
              <w:ind w:left="-101"/>
              <w:rPr>
                <w:rFonts w:eastAsia="Arial Unicode MS" w:cstheme="minorHAnsi"/>
                <w:b/>
                <w:bCs/>
                <w:color w:val="000000"/>
                <w:sz w:val="16"/>
                <w:szCs w:val="16"/>
                <w:lang w:bidi="th-TH"/>
              </w:rPr>
            </w:pPr>
            <w:r w:rsidRPr="006E541A">
              <w:rPr>
                <w:rFonts w:eastAsia="Angsana New" w:cstheme="minorHAnsi"/>
                <w:color w:val="000000"/>
                <w:sz w:val="16"/>
                <w:szCs w:val="16"/>
              </w:rPr>
              <w:t xml:space="preserve">   - Monthly service income</w:t>
            </w:r>
          </w:p>
        </w:tc>
        <w:tc>
          <w:tcPr>
            <w:tcW w:w="1008" w:type="dxa"/>
            <w:tcBorders>
              <w:top w:val="nil"/>
              <w:left w:val="nil"/>
              <w:bottom w:val="nil"/>
              <w:right w:val="nil"/>
            </w:tcBorders>
            <w:shd w:val="clear" w:color="auto" w:fill="auto"/>
          </w:tcPr>
          <w:p w14:paraId="25CFEDE9" w14:textId="1DB7FF4D"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134.49</w:t>
            </w:r>
          </w:p>
        </w:tc>
        <w:tc>
          <w:tcPr>
            <w:tcW w:w="1011" w:type="dxa"/>
            <w:tcBorders>
              <w:top w:val="nil"/>
              <w:left w:val="nil"/>
              <w:bottom w:val="nil"/>
              <w:right w:val="nil"/>
            </w:tcBorders>
            <w:shd w:val="clear" w:color="auto" w:fill="auto"/>
          </w:tcPr>
          <w:p w14:paraId="34E6BBFE" w14:textId="1100AF62"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122.50</w:t>
            </w:r>
          </w:p>
        </w:tc>
        <w:tc>
          <w:tcPr>
            <w:tcW w:w="1007" w:type="dxa"/>
            <w:tcBorders>
              <w:top w:val="nil"/>
              <w:left w:val="nil"/>
              <w:bottom w:val="nil"/>
              <w:right w:val="nil"/>
            </w:tcBorders>
            <w:shd w:val="clear" w:color="auto" w:fill="auto"/>
          </w:tcPr>
          <w:p w14:paraId="12C6C988" w14:textId="0023D1FC"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0.19</w:t>
            </w:r>
          </w:p>
        </w:tc>
        <w:tc>
          <w:tcPr>
            <w:tcW w:w="1010" w:type="dxa"/>
            <w:tcBorders>
              <w:top w:val="nil"/>
              <w:left w:val="nil"/>
              <w:bottom w:val="nil"/>
              <w:right w:val="nil"/>
            </w:tcBorders>
            <w:shd w:val="clear" w:color="auto" w:fill="auto"/>
          </w:tcPr>
          <w:p w14:paraId="6F2E1A1B" w14:textId="7B6278F0"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0.04</w:t>
            </w:r>
          </w:p>
        </w:tc>
        <w:tc>
          <w:tcPr>
            <w:tcW w:w="1008" w:type="dxa"/>
            <w:tcBorders>
              <w:top w:val="nil"/>
              <w:left w:val="nil"/>
              <w:bottom w:val="nil"/>
              <w:right w:val="nil"/>
            </w:tcBorders>
            <w:shd w:val="clear" w:color="auto" w:fill="auto"/>
          </w:tcPr>
          <w:p w14:paraId="56AC6462" w14:textId="50833289"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134.68</w:t>
            </w:r>
          </w:p>
        </w:tc>
        <w:tc>
          <w:tcPr>
            <w:tcW w:w="1009" w:type="dxa"/>
            <w:tcBorders>
              <w:top w:val="nil"/>
              <w:left w:val="nil"/>
              <w:bottom w:val="nil"/>
              <w:right w:val="nil"/>
            </w:tcBorders>
            <w:shd w:val="clear" w:color="auto" w:fill="auto"/>
          </w:tcPr>
          <w:p w14:paraId="2E93F711" w14:textId="7F9F83CE"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122.54</w:t>
            </w:r>
          </w:p>
        </w:tc>
      </w:tr>
      <w:tr w:rsidR="000605B5" w:rsidRPr="006E541A" w14:paraId="5AF3E06D" w14:textId="77777777" w:rsidTr="008B2C41">
        <w:trPr>
          <w:trHeight w:val="20"/>
        </w:trPr>
        <w:tc>
          <w:tcPr>
            <w:tcW w:w="3418" w:type="dxa"/>
            <w:tcBorders>
              <w:top w:val="nil"/>
              <w:left w:val="nil"/>
              <w:bottom w:val="nil"/>
              <w:right w:val="nil"/>
            </w:tcBorders>
            <w:shd w:val="clear" w:color="auto" w:fill="auto"/>
          </w:tcPr>
          <w:p w14:paraId="50CA4E34" w14:textId="77777777" w:rsidR="000605B5" w:rsidRPr="006E541A" w:rsidRDefault="000605B5" w:rsidP="006E541A">
            <w:pPr>
              <w:tabs>
                <w:tab w:val="left" w:pos="3604"/>
              </w:tabs>
              <w:ind w:left="-101"/>
              <w:rPr>
                <w:rFonts w:eastAsia="Angsana New" w:cstheme="minorHAnsi"/>
                <w:color w:val="000000"/>
                <w:sz w:val="16"/>
                <w:szCs w:val="16"/>
              </w:rPr>
            </w:pPr>
            <w:r w:rsidRPr="006E541A">
              <w:rPr>
                <w:rFonts w:eastAsia="Angsana New" w:cstheme="minorHAnsi"/>
                <w:color w:val="000000"/>
                <w:sz w:val="16"/>
                <w:szCs w:val="16"/>
              </w:rPr>
              <w:t xml:space="preserve">   - One-time service income</w:t>
            </w:r>
          </w:p>
        </w:tc>
        <w:tc>
          <w:tcPr>
            <w:tcW w:w="1008" w:type="dxa"/>
            <w:tcBorders>
              <w:top w:val="nil"/>
              <w:left w:val="nil"/>
              <w:bottom w:val="nil"/>
              <w:right w:val="nil"/>
            </w:tcBorders>
            <w:shd w:val="clear" w:color="auto" w:fill="auto"/>
          </w:tcPr>
          <w:p w14:paraId="7C26FC3A" w14:textId="25388802"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38.28</w:t>
            </w:r>
          </w:p>
        </w:tc>
        <w:tc>
          <w:tcPr>
            <w:tcW w:w="1011" w:type="dxa"/>
            <w:tcBorders>
              <w:top w:val="nil"/>
              <w:left w:val="nil"/>
              <w:bottom w:val="nil"/>
              <w:right w:val="nil"/>
            </w:tcBorders>
            <w:shd w:val="clear" w:color="auto" w:fill="auto"/>
          </w:tcPr>
          <w:p w14:paraId="7EA72704" w14:textId="77CA65D6"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32.89</w:t>
            </w:r>
          </w:p>
        </w:tc>
        <w:tc>
          <w:tcPr>
            <w:tcW w:w="1007" w:type="dxa"/>
            <w:tcBorders>
              <w:top w:val="nil"/>
              <w:left w:val="nil"/>
              <w:bottom w:val="nil"/>
              <w:right w:val="nil"/>
            </w:tcBorders>
            <w:shd w:val="clear" w:color="auto" w:fill="auto"/>
          </w:tcPr>
          <w:p w14:paraId="6D90BEA9" w14:textId="7BB8C375" w:rsidR="000605B5" w:rsidRPr="006E541A" w:rsidRDefault="003604C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0.33</w:t>
            </w:r>
          </w:p>
        </w:tc>
        <w:tc>
          <w:tcPr>
            <w:tcW w:w="1010" w:type="dxa"/>
            <w:tcBorders>
              <w:top w:val="nil"/>
              <w:left w:val="nil"/>
              <w:bottom w:val="nil"/>
              <w:right w:val="nil"/>
            </w:tcBorders>
            <w:shd w:val="clear" w:color="auto" w:fill="auto"/>
          </w:tcPr>
          <w:p w14:paraId="64EF3D1F" w14:textId="0B229EE9" w:rsidR="000605B5" w:rsidRPr="006E541A" w:rsidRDefault="003604C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w:t>
            </w:r>
          </w:p>
        </w:tc>
        <w:tc>
          <w:tcPr>
            <w:tcW w:w="1008" w:type="dxa"/>
            <w:tcBorders>
              <w:top w:val="nil"/>
              <w:left w:val="nil"/>
              <w:bottom w:val="nil"/>
              <w:right w:val="nil"/>
            </w:tcBorders>
            <w:shd w:val="clear" w:color="auto" w:fill="auto"/>
          </w:tcPr>
          <w:p w14:paraId="4908C579" w14:textId="79E2F077" w:rsidR="000605B5" w:rsidRPr="006E541A" w:rsidRDefault="00E468CF"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38.61</w:t>
            </w:r>
          </w:p>
        </w:tc>
        <w:tc>
          <w:tcPr>
            <w:tcW w:w="1009" w:type="dxa"/>
            <w:tcBorders>
              <w:top w:val="nil"/>
              <w:left w:val="nil"/>
              <w:bottom w:val="nil"/>
              <w:right w:val="nil"/>
            </w:tcBorders>
            <w:shd w:val="clear" w:color="auto" w:fill="auto"/>
          </w:tcPr>
          <w:p w14:paraId="708C8C6B" w14:textId="033F66D6" w:rsidR="000605B5" w:rsidRPr="006E541A" w:rsidRDefault="00E468CF"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32.89</w:t>
            </w:r>
          </w:p>
        </w:tc>
      </w:tr>
      <w:tr w:rsidR="000605B5" w:rsidRPr="006E541A" w14:paraId="4679833D" w14:textId="77777777" w:rsidTr="008B2C41">
        <w:trPr>
          <w:trHeight w:val="20"/>
        </w:trPr>
        <w:tc>
          <w:tcPr>
            <w:tcW w:w="3418" w:type="dxa"/>
            <w:tcBorders>
              <w:top w:val="nil"/>
              <w:left w:val="nil"/>
              <w:bottom w:val="nil"/>
              <w:right w:val="nil"/>
            </w:tcBorders>
            <w:shd w:val="clear" w:color="auto" w:fill="auto"/>
          </w:tcPr>
          <w:p w14:paraId="58F5A3AB" w14:textId="77777777" w:rsidR="000605B5" w:rsidRPr="006E541A" w:rsidRDefault="000605B5" w:rsidP="006E541A">
            <w:pPr>
              <w:tabs>
                <w:tab w:val="left" w:pos="3604"/>
              </w:tabs>
              <w:ind w:left="-101"/>
              <w:rPr>
                <w:rFonts w:eastAsia="Angsana New" w:cstheme="minorHAnsi"/>
                <w:color w:val="000000"/>
                <w:sz w:val="16"/>
                <w:szCs w:val="16"/>
              </w:rPr>
            </w:pPr>
            <w:r w:rsidRPr="006E541A">
              <w:rPr>
                <w:rFonts w:eastAsia="Angsana New" w:cstheme="minorHAnsi"/>
                <w:color w:val="000000"/>
                <w:sz w:val="16"/>
                <w:szCs w:val="16"/>
              </w:rPr>
              <w:t>Overtime</w:t>
            </w:r>
          </w:p>
        </w:tc>
        <w:tc>
          <w:tcPr>
            <w:tcW w:w="1008" w:type="dxa"/>
            <w:tcBorders>
              <w:top w:val="nil"/>
              <w:left w:val="nil"/>
              <w:bottom w:val="nil"/>
              <w:right w:val="nil"/>
            </w:tcBorders>
            <w:shd w:val="clear" w:color="auto" w:fill="auto"/>
            <w:vAlign w:val="bottom"/>
          </w:tcPr>
          <w:p w14:paraId="6294AA71" w14:textId="77777777" w:rsidR="000605B5" w:rsidRPr="006E541A" w:rsidRDefault="000605B5" w:rsidP="006E541A">
            <w:pPr>
              <w:ind w:right="-72"/>
              <w:jc w:val="right"/>
              <w:rPr>
                <w:rFonts w:eastAsia="Arial Unicode MS" w:cstheme="minorHAnsi"/>
                <w:color w:val="000000"/>
                <w:sz w:val="16"/>
                <w:szCs w:val="16"/>
                <w:lang w:bidi="th-TH"/>
              </w:rPr>
            </w:pPr>
          </w:p>
        </w:tc>
        <w:tc>
          <w:tcPr>
            <w:tcW w:w="1011" w:type="dxa"/>
            <w:tcBorders>
              <w:top w:val="nil"/>
              <w:left w:val="nil"/>
              <w:bottom w:val="nil"/>
              <w:right w:val="nil"/>
            </w:tcBorders>
            <w:shd w:val="clear" w:color="auto" w:fill="auto"/>
            <w:vAlign w:val="bottom"/>
          </w:tcPr>
          <w:p w14:paraId="7C5B8A49" w14:textId="77777777" w:rsidR="000605B5" w:rsidRPr="006E541A" w:rsidRDefault="000605B5" w:rsidP="006E541A">
            <w:pPr>
              <w:ind w:right="-72"/>
              <w:jc w:val="right"/>
              <w:rPr>
                <w:rFonts w:eastAsia="Arial Unicode MS" w:cstheme="minorHAnsi"/>
                <w:color w:val="000000"/>
                <w:sz w:val="16"/>
                <w:szCs w:val="16"/>
                <w:lang w:bidi="th-TH"/>
              </w:rPr>
            </w:pPr>
          </w:p>
        </w:tc>
        <w:tc>
          <w:tcPr>
            <w:tcW w:w="1007" w:type="dxa"/>
            <w:tcBorders>
              <w:top w:val="nil"/>
              <w:left w:val="nil"/>
              <w:bottom w:val="nil"/>
              <w:right w:val="nil"/>
            </w:tcBorders>
            <w:shd w:val="clear" w:color="auto" w:fill="auto"/>
          </w:tcPr>
          <w:p w14:paraId="5ED51F88" w14:textId="77777777" w:rsidR="000605B5" w:rsidRPr="006E541A" w:rsidRDefault="000605B5" w:rsidP="006E541A">
            <w:pPr>
              <w:ind w:right="-72"/>
              <w:jc w:val="right"/>
              <w:rPr>
                <w:rFonts w:eastAsia="Arial Unicode MS" w:cstheme="minorHAnsi"/>
                <w:color w:val="000000"/>
                <w:sz w:val="16"/>
                <w:szCs w:val="16"/>
                <w:lang w:bidi="th-TH"/>
              </w:rPr>
            </w:pPr>
          </w:p>
        </w:tc>
        <w:tc>
          <w:tcPr>
            <w:tcW w:w="1010" w:type="dxa"/>
            <w:tcBorders>
              <w:top w:val="nil"/>
              <w:left w:val="nil"/>
              <w:bottom w:val="nil"/>
              <w:right w:val="nil"/>
            </w:tcBorders>
            <w:shd w:val="clear" w:color="auto" w:fill="auto"/>
          </w:tcPr>
          <w:p w14:paraId="31279EEA" w14:textId="77777777" w:rsidR="000605B5" w:rsidRPr="006E541A" w:rsidRDefault="000605B5" w:rsidP="006E541A">
            <w:pPr>
              <w:ind w:right="-72"/>
              <w:jc w:val="right"/>
              <w:rPr>
                <w:rFonts w:eastAsia="Arial Unicode MS" w:cstheme="minorHAnsi"/>
                <w:color w:val="000000"/>
                <w:sz w:val="16"/>
                <w:szCs w:val="16"/>
                <w:lang w:bidi="th-TH"/>
              </w:rPr>
            </w:pPr>
          </w:p>
        </w:tc>
        <w:tc>
          <w:tcPr>
            <w:tcW w:w="1008" w:type="dxa"/>
            <w:tcBorders>
              <w:top w:val="nil"/>
              <w:left w:val="nil"/>
              <w:bottom w:val="nil"/>
              <w:right w:val="nil"/>
            </w:tcBorders>
            <w:shd w:val="clear" w:color="auto" w:fill="auto"/>
          </w:tcPr>
          <w:p w14:paraId="5808502C" w14:textId="77777777" w:rsidR="000605B5" w:rsidRPr="006E541A" w:rsidRDefault="000605B5" w:rsidP="006E541A">
            <w:pPr>
              <w:ind w:right="-72"/>
              <w:jc w:val="right"/>
              <w:rPr>
                <w:rFonts w:eastAsia="Arial Unicode MS" w:cstheme="minorHAnsi"/>
                <w:color w:val="000000"/>
                <w:sz w:val="16"/>
                <w:szCs w:val="16"/>
                <w:lang w:bidi="th-TH"/>
              </w:rPr>
            </w:pPr>
          </w:p>
        </w:tc>
        <w:tc>
          <w:tcPr>
            <w:tcW w:w="1009" w:type="dxa"/>
            <w:tcBorders>
              <w:top w:val="nil"/>
              <w:left w:val="nil"/>
              <w:bottom w:val="nil"/>
              <w:right w:val="nil"/>
            </w:tcBorders>
            <w:shd w:val="clear" w:color="auto" w:fill="auto"/>
            <w:vAlign w:val="bottom"/>
          </w:tcPr>
          <w:p w14:paraId="51F887AB" w14:textId="77777777" w:rsidR="000605B5" w:rsidRPr="006E541A" w:rsidRDefault="000605B5" w:rsidP="006E541A">
            <w:pPr>
              <w:ind w:right="-72"/>
              <w:jc w:val="right"/>
              <w:rPr>
                <w:rFonts w:eastAsia="Arial Unicode MS" w:cstheme="minorHAnsi"/>
                <w:color w:val="000000"/>
                <w:sz w:val="16"/>
                <w:szCs w:val="16"/>
                <w:lang w:bidi="th-TH"/>
              </w:rPr>
            </w:pPr>
          </w:p>
        </w:tc>
      </w:tr>
      <w:tr w:rsidR="000605B5" w:rsidRPr="006E541A" w14:paraId="25C1755C" w14:textId="77777777" w:rsidTr="008B2C41">
        <w:trPr>
          <w:trHeight w:val="20"/>
        </w:trPr>
        <w:tc>
          <w:tcPr>
            <w:tcW w:w="3418" w:type="dxa"/>
            <w:tcBorders>
              <w:top w:val="nil"/>
              <w:left w:val="nil"/>
              <w:bottom w:val="nil"/>
              <w:right w:val="nil"/>
            </w:tcBorders>
            <w:shd w:val="clear" w:color="auto" w:fill="auto"/>
          </w:tcPr>
          <w:p w14:paraId="3EAC8604" w14:textId="77777777" w:rsidR="000605B5" w:rsidRPr="006E541A" w:rsidRDefault="000605B5" w:rsidP="006E541A">
            <w:pPr>
              <w:tabs>
                <w:tab w:val="left" w:pos="3604"/>
              </w:tabs>
              <w:ind w:left="-101"/>
              <w:rPr>
                <w:rFonts w:eastAsia="Angsana New" w:cstheme="minorHAnsi"/>
                <w:color w:val="000000"/>
                <w:sz w:val="16"/>
                <w:szCs w:val="16"/>
              </w:rPr>
            </w:pPr>
            <w:r w:rsidRPr="006E541A">
              <w:rPr>
                <w:rFonts w:eastAsia="Angsana New" w:cstheme="minorHAnsi"/>
                <w:color w:val="000000"/>
                <w:spacing w:val="-6"/>
                <w:sz w:val="16"/>
                <w:szCs w:val="16"/>
              </w:rPr>
              <w:t xml:space="preserve">   -  Service income from software implementation </w:t>
            </w:r>
          </w:p>
        </w:tc>
        <w:tc>
          <w:tcPr>
            <w:tcW w:w="1008" w:type="dxa"/>
            <w:tcBorders>
              <w:top w:val="nil"/>
              <w:left w:val="nil"/>
              <w:bottom w:val="nil"/>
              <w:right w:val="nil"/>
            </w:tcBorders>
            <w:shd w:val="clear" w:color="auto" w:fill="auto"/>
          </w:tcPr>
          <w:p w14:paraId="7B9E0C89" w14:textId="6664458A"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55.72</w:t>
            </w:r>
          </w:p>
        </w:tc>
        <w:tc>
          <w:tcPr>
            <w:tcW w:w="1011" w:type="dxa"/>
            <w:tcBorders>
              <w:top w:val="nil"/>
              <w:left w:val="nil"/>
              <w:bottom w:val="nil"/>
              <w:right w:val="nil"/>
            </w:tcBorders>
            <w:shd w:val="clear" w:color="auto" w:fill="auto"/>
          </w:tcPr>
          <w:p w14:paraId="7953CFBD" w14:textId="7CCABB1C" w:rsidR="000605B5" w:rsidRPr="006E541A" w:rsidRDefault="0025659A"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52</w:t>
            </w:r>
            <w:r w:rsidR="000605B5" w:rsidRPr="006E541A">
              <w:rPr>
                <w:rFonts w:eastAsia="Arial Unicode MS" w:cstheme="minorHAnsi"/>
                <w:color w:val="000000"/>
                <w:sz w:val="16"/>
                <w:szCs w:val="16"/>
                <w:lang w:bidi="th-TH"/>
              </w:rPr>
              <w:t>.</w:t>
            </w:r>
            <w:r w:rsidRPr="006E541A">
              <w:rPr>
                <w:rFonts w:eastAsia="Arial Unicode MS" w:cstheme="minorHAnsi"/>
                <w:color w:val="000000"/>
                <w:sz w:val="16"/>
                <w:szCs w:val="16"/>
                <w:lang w:val="en-GB" w:bidi="th-TH"/>
              </w:rPr>
              <w:t>0</w:t>
            </w:r>
            <w:r w:rsidR="003A30E7" w:rsidRPr="006E541A">
              <w:rPr>
                <w:rFonts w:eastAsia="Arial Unicode MS" w:cstheme="minorHAnsi"/>
                <w:color w:val="000000"/>
                <w:sz w:val="16"/>
                <w:szCs w:val="16"/>
                <w:lang w:val="en-GB" w:bidi="th-TH"/>
              </w:rPr>
              <w:t>0</w:t>
            </w:r>
          </w:p>
        </w:tc>
        <w:tc>
          <w:tcPr>
            <w:tcW w:w="1007" w:type="dxa"/>
            <w:tcBorders>
              <w:top w:val="nil"/>
              <w:left w:val="nil"/>
              <w:bottom w:val="nil"/>
              <w:right w:val="nil"/>
            </w:tcBorders>
            <w:shd w:val="clear" w:color="auto" w:fill="auto"/>
          </w:tcPr>
          <w:p w14:paraId="1F557C20" w14:textId="6D3AC733" w:rsidR="000605B5" w:rsidRPr="006E541A" w:rsidRDefault="003604C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31.87</w:t>
            </w:r>
          </w:p>
        </w:tc>
        <w:tc>
          <w:tcPr>
            <w:tcW w:w="1010" w:type="dxa"/>
            <w:tcBorders>
              <w:top w:val="nil"/>
              <w:left w:val="nil"/>
              <w:bottom w:val="nil"/>
              <w:right w:val="nil"/>
            </w:tcBorders>
            <w:shd w:val="clear" w:color="auto" w:fill="auto"/>
          </w:tcPr>
          <w:p w14:paraId="2D8791D9" w14:textId="6EF89BB2" w:rsidR="000605B5" w:rsidRPr="006E541A" w:rsidRDefault="003604C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36.15</w:t>
            </w:r>
          </w:p>
        </w:tc>
        <w:tc>
          <w:tcPr>
            <w:tcW w:w="1008" w:type="dxa"/>
            <w:tcBorders>
              <w:top w:val="nil"/>
              <w:left w:val="nil"/>
              <w:bottom w:val="nil"/>
              <w:right w:val="nil"/>
            </w:tcBorders>
            <w:shd w:val="clear" w:color="auto" w:fill="auto"/>
          </w:tcPr>
          <w:p w14:paraId="44F2EA7A" w14:textId="1D680441" w:rsidR="000605B5" w:rsidRPr="006E541A" w:rsidRDefault="00E468CF"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87.59</w:t>
            </w:r>
          </w:p>
        </w:tc>
        <w:tc>
          <w:tcPr>
            <w:tcW w:w="1009" w:type="dxa"/>
            <w:tcBorders>
              <w:top w:val="nil"/>
              <w:left w:val="nil"/>
              <w:bottom w:val="nil"/>
              <w:right w:val="nil"/>
            </w:tcBorders>
            <w:shd w:val="clear" w:color="auto" w:fill="auto"/>
          </w:tcPr>
          <w:p w14:paraId="361A3073" w14:textId="17354500" w:rsidR="000605B5" w:rsidRPr="006E541A" w:rsidRDefault="00E468CF"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88.15</w:t>
            </w:r>
          </w:p>
        </w:tc>
      </w:tr>
      <w:tr w:rsidR="000605B5" w:rsidRPr="006E541A" w14:paraId="7D0078A1" w14:textId="77777777" w:rsidTr="008B2C41">
        <w:trPr>
          <w:trHeight w:val="20"/>
        </w:trPr>
        <w:tc>
          <w:tcPr>
            <w:tcW w:w="3418" w:type="dxa"/>
            <w:tcBorders>
              <w:top w:val="nil"/>
              <w:left w:val="nil"/>
              <w:bottom w:val="nil"/>
              <w:right w:val="nil"/>
            </w:tcBorders>
            <w:shd w:val="clear" w:color="auto" w:fill="auto"/>
          </w:tcPr>
          <w:p w14:paraId="09C00C23" w14:textId="66E13D96" w:rsidR="000605B5" w:rsidRPr="006E541A" w:rsidRDefault="000605B5" w:rsidP="006E541A">
            <w:pPr>
              <w:tabs>
                <w:tab w:val="left" w:pos="3604"/>
              </w:tabs>
              <w:ind w:left="-101"/>
              <w:rPr>
                <w:rFonts w:eastAsia="Angsana New" w:cstheme="minorHAnsi"/>
                <w:color w:val="000000"/>
                <w:sz w:val="16"/>
                <w:szCs w:val="16"/>
              </w:rPr>
            </w:pPr>
            <w:r w:rsidRPr="006E541A">
              <w:rPr>
                <w:rFonts w:eastAsia="Angsana New" w:cstheme="minorHAnsi"/>
                <w:color w:val="000000"/>
                <w:sz w:val="16"/>
                <w:szCs w:val="16"/>
              </w:rPr>
              <w:t xml:space="preserve">   - </w:t>
            </w:r>
            <w:r w:rsidR="00B027FF" w:rsidRPr="006E541A">
              <w:rPr>
                <w:rFonts w:eastAsia="Angsana New" w:cstheme="minorHAnsi"/>
                <w:color w:val="000000"/>
                <w:sz w:val="16"/>
                <w:szCs w:val="16"/>
              </w:rPr>
              <w:t>Monthly service income</w:t>
            </w:r>
          </w:p>
        </w:tc>
        <w:tc>
          <w:tcPr>
            <w:tcW w:w="1008" w:type="dxa"/>
            <w:tcBorders>
              <w:top w:val="nil"/>
              <w:left w:val="nil"/>
              <w:bottom w:val="single" w:sz="4" w:space="0" w:color="auto"/>
              <w:right w:val="nil"/>
            </w:tcBorders>
            <w:shd w:val="clear" w:color="auto" w:fill="auto"/>
          </w:tcPr>
          <w:p w14:paraId="279E59A8" w14:textId="48F7D187"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238.97</w:t>
            </w:r>
          </w:p>
        </w:tc>
        <w:tc>
          <w:tcPr>
            <w:tcW w:w="1011" w:type="dxa"/>
            <w:tcBorders>
              <w:top w:val="nil"/>
              <w:left w:val="nil"/>
              <w:bottom w:val="single" w:sz="4" w:space="0" w:color="auto"/>
              <w:right w:val="nil"/>
            </w:tcBorders>
            <w:shd w:val="clear" w:color="auto" w:fill="auto"/>
          </w:tcPr>
          <w:p w14:paraId="00E24BB1" w14:textId="3C644466"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207.79</w:t>
            </w:r>
          </w:p>
        </w:tc>
        <w:tc>
          <w:tcPr>
            <w:tcW w:w="1007" w:type="dxa"/>
            <w:tcBorders>
              <w:top w:val="nil"/>
              <w:left w:val="nil"/>
              <w:bottom w:val="single" w:sz="4" w:space="0" w:color="auto"/>
              <w:right w:val="nil"/>
            </w:tcBorders>
            <w:shd w:val="clear" w:color="auto" w:fill="auto"/>
          </w:tcPr>
          <w:p w14:paraId="047E679F" w14:textId="342F49AA"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60.70</w:t>
            </w:r>
          </w:p>
        </w:tc>
        <w:tc>
          <w:tcPr>
            <w:tcW w:w="1010" w:type="dxa"/>
            <w:tcBorders>
              <w:top w:val="nil"/>
              <w:left w:val="nil"/>
              <w:bottom w:val="single" w:sz="4" w:space="0" w:color="auto"/>
              <w:right w:val="nil"/>
            </w:tcBorders>
            <w:shd w:val="clear" w:color="auto" w:fill="auto"/>
          </w:tcPr>
          <w:p w14:paraId="0059F996" w14:textId="411B9233" w:rsidR="000605B5" w:rsidRPr="006E541A" w:rsidRDefault="0025659A"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5</w:t>
            </w:r>
            <w:r w:rsidR="003A30E7" w:rsidRPr="006E541A">
              <w:rPr>
                <w:rFonts w:eastAsia="Arial Unicode MS" w:cstheme="minorHAnsi"/>
                <w:color w:val="000000"/>
                <w:sz w:val="16"/>
                <w:szCs w:val="16"/>
                <w:lang w:val="en-GB" w:bidi="th-TH"/>
              </w:rPr>
              <w:t>3.53</w:t>
            </w:r>
          </w:p>
        </w:tc>
        <w:tc>
          <w:tcPr>
            <w:tcW w:w="1008" w:type="dxa"/>
            <w:tcBorders>
              <w:top w:val="nil"/>
              <w:left w:val="nil"/>
              <w:bottom w:val="single" w:sz="4" w:space="0" w:color="auto"/>
              <w:right w:val="nil"/>
            </w:tcBorders>
            <w:shd w:val="clear" w:color="auto" w:fill="auto"/>
          </w:tcPr>
          <w:p w14:paraId="16C89EA8" w14:textId="41E0650F"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bidi="th-TH"/>
              </w:rPr>
              <w:t>299.67</w:t>
            </w:r>
          </w:p>
        </w:tc>
        <w:tc>
          <w:tcPr>
            <w:tcW w:w="1009" w:type="dxa"/>
            <w:tcBorders>
              <w:top w:val="nil"/>
              <w:left w:val="nil"/>
              <w:bottom w:val="single" w:sz="4" w:space="0" w:color="auto"/>
              <w:right w:val="nil"/>
            </w:tcBorders>
            <w:shd w:val="clear" w:color="auto" w:fill="auto"/>
          </w:tcPr>
          <w:p w14:paraId="297B5F37" w14:textId="353C62EE" w:rsidR="000605B5" w:rsidRPr="006E541A" w:rsidRDefault="003A30E7" w:rsidP="006E541A">
            <w:pPr>
              <w:ind w:right="-72"/>
              <w:jc w:val="right"/>
              <w:rPr>
                <w:rFonts w:eastAsia="Arial Unicode MS" w:cstheme="minorHAnsi"/>
                <w:color w:val="000000"/>
                <w:sz w:val="16"/>
                <w:szCs w:val="16"/>
                <w:lang w:bidi="th-TH"/>
              </w:rPr>
            </w:pPr>
            <w:r w:rsidRPr="006E541A">
              <w:rPr>
                <w:rFonts w:eastAsia="Arial Unicode MS" w:cstheme="minorHAnsi"/>
                <w:color w:val="000000"/>
                <w:sz w:val="16"/>
                <w:szCs w:val="16"/>
                <w:lang w:val="en-GB" w:bidi="th-TH"/>
              </w:rPr>
              <w:t>261.32</w:t>
            </w:r>
          </w:p>
        </w:tc>
      </w:tr>
      <w:tr w:rsidR="000605B5" w:rsidRPr="006E541A" w14:paraId="09F35FA6" w14:textId="77777777" w:rsidTr="008B2C41">
        <w:trPr>
          <w:trHeight w:val="20"/>
        </w:trPr>
        <w:tc>
          <w:tcPr>
            <w:tcW w:w="3418" w:type="dxa"/>
            <w:tcBorders>
              <w:top w:val="nil"/>
              <w:left w:val="nil"/>
              <w:bottom w:val="nil"/>
              <w:right w:val="nil"/>
            </w:tcBorders>
            <w:shd w:val="clear" w:color="auto" w:fill="auto"/>
            <w:vAlign w:val="bottom"/>
          </w:tcPr>
          <w:p w14:paraId="1620BEFD" w14:textId="77777777" w:rsidR="000605B5" w:rsidRPr="006E541A" w:rsidRDefault="000605B5" w:rsidP="006E541A">
            <w:pPr>
              <w:tabs>
                <w:tab w:val="left" w:pos="3604"/>
              </w:tabs>
              <w:ind w:left="-101"/>
              <w:rPr>
                <w:rFonts w:eastAsia="Angsana New" w:cstheme="minorHAnsi"/>
                <w:color w:val="000000"/>
                <w:sz w:val="16"/>
                <w:szCs w:val="16"/>
              </w:rPr>
            </w:pPr>
          </w:p>
        </w:tc>
        <w:tc>
          <w:tcPr>
            <w:tcW w:w="1008" w:type="dxa"/>
            <w:tcBorders>
              <w:top w:val="single" w:sz="4" w:space="0" w:color="auto"/>
              <w:left w:val="nil"/>
              <w:bottom w:val="nil"/>
              <w:right w:val="nil"/>
            </w:tcBorders>
            <w:shd w:val="clear" w:color="auto" w:fill="auto"/>
            <w:vAlign w:val="bottom"/>
          </w:tcPr>
          <w:p w14:paraId="014BA530" w14:textId="77777777" w:rsidR="000605B5" w:rsidRPr="006E541A" w:rsidRDefault="000605B5" w:rsidP="006E541A">
            <w:pPr>
              <w:ind w:right="-72"/>
              <w:jc w:val="right"/>
              <w:rPr>
                <w:rFonts w:eastAsia="Arial Unicode MS" w:cstheme="minorHAnsi"/>
                <w:color w:val="000000"/>
                <w:sz w:val="16"/>
                <w:szCs w:val="16"/>
                <w:lang w:val="en-GB" w:bidi="th-TH"/>
              </w:rPr>
            </w:pPr>
          </w:p>
        </w:tc>
        <w:tc>
          <w:tcPr>
            <w:tcW w:w="1011" w:type="dxa"/>
            <w:tcBorders>
              <w:top w:val="single" w:sz="4" w:space="0" w:color="auto"/>
              <w:left w:val="nil"/>
              <w:bottom w:val="nil"/>
              <w:right w:val="nil"/>
            </w:tcBorders>
            <w:shd w:val="clear" w:color="auto" w:fill="auto"/>
            <w:vAlign w:val="bottom"/>
          </w:tcPr>
          <w:p w14:paraId="4E0CDB88" w14:textId="77777777" w:rsidR="000605B5" w:rsidRPr="006E541A" w:rsidRDefault="000605B5" w:rsidP="006E541A">
            <w:pPr>
              <w:ind w:right="-72"/>
              <w:jc w:val="right"/>
              <w:rPr>
                <w:rFonts w:eastAsia="Arial Unicode MS" w:cstheme="minorHAnsi"/>
                <w:color w:val="000000"/>
                <w:sz w:val="16"/>
                <w:szCs w:val="16"/>
                <w:lang w:val="en-GB" w:bidi="th-TH"/>
              </w:rPr>
            </w:pPr>
          </w:p>
        </w:tc>
        <w:tc>
          <w:tcPr>
            <w:tcW w:w="1007" w:type="dxa"/>
            <w:tcBorders>
              <w:top w:val="single" w:sz="4" w:space="0" w:color="auto"/>
              <w:left w:val="nil"/>
              <w:bottom w:val="nil"/>
              <w:right w:val="nil"/>
            </w:tcBorders>
            <w:shd w:val="clear" w:color="auto" w:fill="auto"/>
          </w:tcPr>
          <w:p w14:paraId="5E4ED9FB" w14:textId="77777777" w:rsidR="000605B5" w:rsidRPr="006E541A" w:rsidRDefault="000605B5" w:rsidP="006E541A">
            <w:pPr>
              <w:ind w:right="-72"/>
              <w:jc w:val="right"/>
              <w:rPr>
                <w:rFonts w:eastAsia="Arial Unicode MS" w:cstheme="minorHAnsi"/>
                <w:color w:val="000000"/>
                <w:sz w:val="16"/>
                <w:szCs w:val="16"/>
                <w:lang w:val="en-GB" w:bidi="th-TH"/>
              </w:rPr>
            </w:pPr>
          </w:p>
        </w:tc>
        <w:tc>
          <w:tcPr>
            <w:tcW w:w="1010" w:type="dxa"/>
            <w:tcBorders>
              <w:top w:val="single" w:sz="4" w:space="0" w:color="auto"/>
              <w:left w:val="nil"/>
              <w:bottom w:val="nil"/>
              <w:right w:val="nil"/>
            </w:tcBorders>
            <w:shd w:val="clear" w:color="auto" w:fill="auto"/>
          </w:tcPr>
          <w:p w14:paraId="120D54DE" w14:textId="77777777" w:rsidR="000605B5" w:rsidRPr="006E541A" w:rsidRDefault="000605B5" w:rsidP="006E541A">
            <w:pPr>
              <w:ind w:right="-72"/>
              <w:jc w:val="right"/>
              <w:rPr>
                <w:rFonts w:eastAsia="Arial Unicode MS" w:cstheme="minorHAnsi"/>
                <w:color w:val="000000"/>
                <w:sz w:val="16"/>
                <w:szCs w:val="16"/>
                <w:lang w:val="en-GB" w:bidi="th-TH"/>
              </w:rPr>
            </w:pPr>
          </w:p>
        </w:tc>
        <w:tc>
          <w:tcPr>
            <w:tcW w:w="1008" w:type="dxa"/>
            <w:tcBorders>
              <w:top w:val="single" w:sz="4" w:space="0" w:color="auto"/>
              <w:left w:val="nil"/>
              <w:bottom w:val="nil"/>
              <w:right w:val="nil"/>
            </w:tcBorders>
            <w:shd w:val="clear" w:color="auto" w:fill="auto"/>
          </w:tcPr>
          <w:p w14:paraId="247D8498" w14:textId="77777777" w:rsidR="000605B5" w:rsidRPr="006E541A" w:rsidRDefault="000605B5" w:rsidP="006E541A">
            <w:pPr>
              <w:ind w:right="-72"/>
              <w:jc w:val="right"/>
              <w:rPr>
                <w:rFonts w:eastAsia="Arial Unicode MS" w:cstheme="minorHAnsi"/>
                <w:color w:val="000000"/>
                <w:sz w:val="16"/>
                <w:szCs w:val="16"/>
                <w:lang w:val="en-GB" w:bidi="th-TH"/>
              </w:rPr>
            </w:pPr>
          </w:p>
        </w:tc>
        <w:tc>
          <w:tcPr>
            <w:tcW w:w="1009" w:type="dxa"/>
            <w:tcBorders>
              <w:top w:val="single" w:sz="4" w:space="0" w:color="auto"/>
              <w:left w:val="nil"/>
              <w:bottom w:val="nil"/>
              <w:right w:val="nil"/>
            </w:tcBorders>
            <w:shd w:val="clear" w:color="auto" w:fill="auto"/>
          </w:tcPr>
          <w:p w14:paraId="7E547AAE" w14:textId="77777777" w:rsidR="000605B5" w:rsidRPr="006E541A" w:rsidRDefault="000605B5" w:rsidP="006E541A">
            <w:pPr>
              <w:ind w:right="-72"/>
              <w:jc w:val="right"/>
              <w:rPr>
                <w:rFonts w:eastAsia="Arial Unicode MS" w:cstheme="minorHAnsi"/>
                <w:color w:val="000000"/>
                <w:sz w:val="16"/>
                <w:szCs w:val="16"/>
                <w:lang w:val="en-GB" w:bidi="th-TH"/>
              </w:rPr>
            </w:pPr>
          </w:p>
        </w:tc>
      </w:tr>
      <w:tr w:rsidR="000605B5" w:rsidRPr="006E541A" w14:paraId="67BCF73E" w14:textId="77777777" w:rsidTr="008B2C41">
        <w:trPr>
          <w:trHeight w:val="20"/>
        </w:trPr>
        <w:tc>
          <w:tcPr>
            <w:tcW w:w="3418" w:type="dxa"/>
            <w:tcBorders>
              <w:top w:val="nil"/>
              <w:left w:val="nil"/>
              <w:bottom w:val="nil"/>
              <w:right w:val="nil"/>
            </w:tcBorders>
            <w:shd w:val="clear" w:color="auto" w:fill="auto"/>
            <w:vAlign w:val="bottom"/>
          </w:tcPr>
          <w:p w14:paraId="58A90F49" w14:textId="77777777" w:rsidR="000605B5" w:rsidRPr="006E541A" w:rsidRDefault="000605B5" w:rsidP="006E541A">
            <w:pPr>
              <w:tabs>
                <w:tab w:val="left" w:pos="3604"/>
              </w:tabs>
              <w:ind w:left="-101"/>
              <w:rPr>
                <w:rFonts w:eastAsia="Angsana New" w:cstheme="minorHAnsi"/>
                <w:color w:val="000000"/>
                <w:sz w:val="16"/>
                <w:szCs w:val="16"/>
              </w:rPr>
            </w:pPr>
            <w:r w:rsidRPr="006E541A">
              <w:rPr>
                <w:rFonts w:eastAsia="Angsana New" w:cstheme="minorHAnsi"/>
                <w:b/>
                <w:bCs/>
                <w:color w:val="000000"/>
                <w:sz w:val="16"/>
                <w:szCs w:val="16"/>
              </w:rPr>
              <w:t>Total revenues</w:t>
            </w:r>
          </w:p>
        </w:tc>
        <w:tc>
          <w:tcPr>
            <w:tcW w:w="1008" w:type="dxa"/>
            <w:tcBorders>
              <w:top w:val="nil"/>
              <w:left w:val="nil"/>
              <w:bottom w:val="single" w:sz="4" w:space="0" w:color="auto"/>
              <w:right w:val="nil"/>
            </w:tcBorders>
            <w:shd w:val="clear" w:color="auto" w:fill="auto"/>
          </w:tcPr>
          <w:p w14:paraId="68BC5542" w14:textId="70FA0858" w:rsidR="000605B5" w:rsidRPr="006E541A" w:rsidRDefault="003A30E7" w:rsidP="006E541A">
            <w:pPr>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467.48</w:t>
            </w:r>
          </w:p>
        </w:tc>
        <w:tc>
          <w:tcPr>
            <w:tcW w:w="1011" w:type="dxa"/>
            <w:tcBorders>
              <w:top w:val="nil"/>
              <w:left w:val="nil"/>
              <w:bottom w:val="single" w:sz="4" w:space="0" w:color="auto"/>
              <w:right w:val="nil"/>
            </w:tcBorders>
            <w:shd w:val="clear" w:color="auto" w:fill="auto"/>
          </w:tcPr>
          <w:p w14:paraId="1C1FBAD7" w14:textId="21F4D763" w:rsidR="000605B5" w:rsidRPr="006E541A" w:rsidRDefault="003A30E7" w:rsidP="006E541A">
            <w:pPr>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415.49</w:t>
            </w:r>
          </w:p>
        </w:tc>
        <w:tc>
          <w:tcPr>
            <w:tcW w:w="1007" w:type="dxa"/>
            <w:tcBorders>
              <w:top w:val="nil"/>
              <w:left w:val="nil"/>
              <w:bottom w:val="single" w:sz="4" w:space="0" w:color="auto"/>
              <w:right w:val="nil"/>
            </w:tcBorders>
            <w:shd w:val="clear" w:color="auto" w:fill="auto"/>
          </w:tcPr>
          <w:p w14:paraId="084F993C" w14:textId="5B9C016A" w:rsidR="000605B5" w:rsidRPr="006E541A" w:rsidRDefault="003A30E7" w:rsidP="006E541A">
            <w:pPr>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126.32</w:t>
            </w:r>
          </w:p>
        </w:tc>
        <w:tc>
          <w:tcPr>
            <w:tcW w:w="1010" w:type="dxa"/>
            <w:tcBorders>
              <w:top w:val="nil"/>
              <w:left w:val="nil"/>
              <w:bottom w:val="single" w:sz="4" w:space="0" w:color="auto"/>
              <w:right w:val="nil"/>
            </w:tcBorders>
            <w:shd w:val="clear" w:color="auto" w:fill="auto"/>
          </w:tcPr>
          <w:p w14:paraId="70B63F14" w14:textId="096467DE" w:rsidR="000605B5" w:rsidRPr="006E541A" w:rsidRDefault="0025659A" w:rsidP="006E541A">
            <w:pPr>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115</w:t>
            </w:r>
            <w:r w:rsidR="000605B5" w:rsidRPr="006E541A">
              <w:rPr>
                <w:rFonts w:eastAsia="Arial Unicode MS" w:cstheme="minorHAnsi"/>
                <w:color w:val="000000"/>
                <w:sz w:val="16"/>
                <w:szCs w:val="16"/>
                <w:lang w:bidi="th-TH"/>
              </w:rPr>
              <w:t>.</w:t>
            </w:r>
            <w:r w:rsidRPr="006E541A">
              <w:rPr>
                <w:rFonts w:eastAsia="Arial Unicode MS" w:cstheme="minorHAnsi"/>
                <w:color w:val="000000"/>
                <w:sz w:val="16"/>
                <w:szCs w:val="16"/>
                <w:lang w:val="en-GB" w:bidi="th-TH"/>
              </w:rPr>
              <w:t>04</w:t>
            </w:r>
          </w:p>
        </w:tc>
        <w:tc>
          <w:tcPr>
            <w:tcW w:w="1008" w:type="dxa"/>
            <w:tcBorders>
              <w:top w:val="nil"/>
              <w:left w:val="nil"/>
              <w:bottom w:val="single" w:sz="4" w:space="0" w:color="auto"/>
              <w:right w:val="nil"/>
            </w:tcBorders>
            <w:shd w:val="clear" w:color="auto" w:fill="auto"/>
          </w:tcPr>
          <w:p w14:paraId="1A9EC985" w14:textId="3616D40A" w:rsidR="000605B5" w:rsidRPr="006E541A" w:rsidRDefault="003A30E7" w:rsidP="006E541A">
            <w:pPr>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593.80</w:t>
            </w:r>
          </w:p>
        </w:tc>
        <w:tc>
          <w:tcPr>
            <w:tcW w:w="1009" w:type="dxa"/>
            <w:tcBorders>
              <w:top w:val="nil"/>
              <w:left w:val="nil"/>
              <w:bottom w:val="single" w:sz="4" w:space="0" w:color="auto"/>
              <w:right w:val="nil"/>
            </w:tcBorders>
            <w:shd w:val="clear" w:color="auto" w:fill="auto"/>
          </w:tcPr>
          <w:p w14:paraId="58A5B27B" w14:textId="3BF59B0B" w:rsidR="000605B5" w:rsidRPr="006E541A" w:rsidRDefault="0025659A" w:rsidP="006E541A">
            <w:pPr>
              <w:ind w:right="-72"/>
              <w:jc w:val="right"/>
              <w:rPr>
                <w:rFonts w:eastAsia="Arial Unicode MS" w:cstheme="minorHAnsi"/>
                <w:color w:val="000000"/>
                <w:sz w:val="16"/>
                <w:szCs w:val="16"/>
                <w:lang w:val="en-GB" w:bidi="th-TH"/>
              </w:rPr>
            </w:pPr>
            <w:r w:rsidRPr="006E541A">
              <w:rPr>
                <w:rFonts w:eastAsia="Arial Unicode MS" w:cstheme="minorHAnsi"/>
                <w:color w:val="000000"/>
                <w:sz w:val="16"/>
                <w:szCs w:val="16"/>
                <w:lang w:val="en-GB" w:bidi="th-TH"/>
              </w:rPr>
              <w:t>530</w:t>
            </w:r>
            <w:r w:rsidR="000605B5" w:rsidRPr="006E541A">
              <w:rPr>
                <w:rFonts w:eastAsia="Arial Unicode MS" w:cstheme="minorHAnsi"/>
                <w:color w:val="000000"/>
                <w:sz w:val="16"/>
                <w:szCs w:val="16"/>
                <w:lang w:bidi="th-TH"/>
              </w:rPr>
              <w:t>.</w:t>
            </w:r>
            <w:r w:rsidRPr="006E541A">
              <w:rPr>
                <w:rFonts w:eastAsia="Arial Unicode MS" w:cstheme="minorHAnsi"/>
                <w:color w:val="000000"/>
                <w:sz w:val="16"/>
                <w:szCs w:val="16"/>
                <w:lang w:val="en-GB" w:bidi="th-TH"/>
              </w:rPr>
              <w:t>53</w:t>
            </w:r>
          </w:p>
        </w:tc>
      </w:tr>
    </w:tbl>
    <w:p w14:paraId="5AA317CD" w14:textId="2E56391E" w:rsidR="00833CD7" w:rsidRPr="006E541A" w:rsidRDefault="00833CD7" w:rsidP="006E541A">
      <w:pPr>
        <w:spacing w:after="0" w:line="240" w:lineRule="auto"/>
        <w:jc w:val="both"/>
        <w:rPr>
          <w:rFonts w:cstheme="minorHAnsi"/>
          <w:color w:val="000000"/>
          <w:spacing w:val="-4"/>
          <w:sz w:val="18"/>
          <w:szCs w:val="18"/>
        </w:rPr>
      </w:pPr>
    </w:p>
    <w:p w14:paraId="50EE4B46" w14:textId="122C15A1" w:rsidR="0024678F" w:rsidRPr="006E541A" w:rsidRDefault="0024678F" w:rsidP="006E541A">
      <w:pPr>
        <w:spacing w:after="0" w:line="240" w:lineRule="auto"/>
        <w:rPr>
          <w:rFonts w:cstheme="minorHAnsi"/>
          <w:color w:val="000000"/>
          <w:spacing w:val="-4"/>
          <w:sz w:val="18"/>
          <w:szCs w:val="18"/>
        </w:rPr>
      </w:pPr>
      <w:r w:rsidRPr="006E541A">
        <w:rPr>
          <w:rFonts w:cstheme="minorHAnsi"/>
          <w:color w:val="000000"/>
          <w:spacing w:val="-4"/>
          <w:sz w:val="18"/>
          <w:szCs w:val="18"/>
        </w:rPr>
        <w:br w:type="page"/>
      </w:r>
    </w:p>
    <w:p w14:paraId="40467E7B" w14:textId="77777777" w:rsidR="009E00F4" w:rsidRPr="006E541A" w:rsidRDefault="009E00F4" w:rsidP="006E541A">
      <w:pPr>
        <w:spacing w:after="0" w:line="240" w:lineRule="auto"/>
        <w:jc w:val="both"/>
        <w:rPr>
          <w:rFonts w:cstheme="minorHAnsi"/>
          <w:color w:val="000000"/>
          <w:spacing w:val="-4"/>
          <w:sz w:val="18"/>
          <w:szCs w:val="18"/>
        </w:rPr>
      </w:pPr>
    </w:p>
    <w:p w14:paraId="2CA463BE" w14:textId="5503F571" w:rsidR="00DC1B2C" w:rsidRPr="006E541A" w:rsidRDefault="00CB02C2"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9</w:t>
      </w:r>
      <w:r w:rsidR="00DC1B2C" w:rsidRPr="006E541A">
        <w:rPr>
          <w:rFonts w:eastAsia="Arial Unicode MS" w:cstheme="minorHAnsi"/>
          <w:b/>
          <w:bCs/>
          <w:color w:val="000000"/>
          <w:sz w:val="18"/>
          <w:szCs w:val="18"/>
          <w:lang w:val="en-GB" w:bidi="th-TH"/>
        </w:rPr>
        <w:tab/>
        <w:t xml:space="preserve">Cash and cash equivalents </w:t>
      </w:r>
    </w:p>
    <w:p w14:paraId="6A652DB9" w14:textId="77777777" w:rsidR="00A7010A" w:rsidRPr="006E541A" w:rsidRDefault="00A7010A" w:rsidP="006E541A">
      <w:pPr>
        <w:spacing w:after="0" w:line="240" w:lineRule="auto"/>
        <w:ind w:left="540" w:hanging="540"/>
        <w:jc w:val="both"/>
        <w:rPr>
          <w:rFonts w:eastAsia="Arial Unicode MS" w:cstheme="minorHAnsi"/>
          <w:b/>
          <w:bCs/>
          <w:color w:val="000000"/>
          <w:sz w:val="14"/>
          <w:szCs w:val="14"/>
          <w:cs/>
          <w:lang w:val="en-GB"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6E541A" w14:paraId="089587ED" w14:textId="77777777" w:rsidTr="0025659A">
        <w:tc>
          <w:tcPr>
            <w:tcW w:w="3978" w:type="dxa"/>
            <w:shd w:val="clear" w:color="auto" w:fill="auto"/>
          </w:tcPr>
          <w:p w14:paraId="0AFA046A" w14:textId="77777777" w:rsidR="00A8700D" w:rsidRPr="006E541A" w:rsidRDefault="00A8700D" w:rsidP="006E541A">
            <w:pPr>
              <w:spacing w:after="0" w:line="240" w:lineRule="auto"/>
              <w:ind w:left="-72"/>
              <w:jc w:val="both"/>
              <w:rPr>
                <w:rFonts w:cstheme="minorHAnsi"/>
                <w:b/>
                <w:color w:val="000000"/>
                <w:sz w:val="18"/>
                <w:szCs w:val="18"/>
                <w:lang w:val="en-GB"/>
              </w:rPr>
            </w:pPr>
          </w:p>
        </w:tc>
        <w:tc>
          <w:tcPr>
            <w:tcW w:w="2737" w:type="dxa"/>
            <w:gridSpan w:val="2"/>
            <w:tcBorders>
              <w:left w:val="nil"/>
              <w:bottom w:val="single" w:sz="4" w:space="0" w:color="auto"/>
              <w:right w:val="nil"/>
            </w:tcBorders>
            <w:shd w:val="clear" w:color="auto" w:fill="auto"/>
            <w:hideMark/>
          </w:tcPr>
          <w:p w14:paraId="3488056A" w14:textId="77777777" w:rsidR="00A8700D" w:rsidRPr="006E541A" w:rsidRDefault="00A8700D" w:rsidP="006E541A">
            <w:pPr>
              <w:spacing w:after="0" w:line="240" w:lineRule="auto"/>
              <w:ind w:left="-40" w:right="-72"/>
              <w:jc w:val="center"/>
              <w:rPr>
                <w:rFonts w:eastAsia="Cordia New" w:cstheme="minorHAnsi"/>
                <w:b/>
                <w:bCs/>
                <w:color w:val="000000"/>
                <w:sz w:val="18"/>
                <w:szCs w:val="18"/>
                <w:lang w:eastAsia="th-TH" w:bidi="th-TH"/>
              </w:rPr>
            </w:pPr>
            <w:r w:rsidRPr="006E541A">
              <w:rPr>
                <w:rFonts w:eastAsia="Cordia New" w:cstheme="minorHAnsi"/>
                <w:b/>
                <w:bCs/>
                <w:color w:val="000000"/>
                <w:sz w:val="18"/>
                <w:szCs w:val="18"/>
                <w:lang w:eastAsia="th-TH" w:bidi="th-TH"/>
              </w:rPr>
              <w:t xml:space="preserve">Consolidated </w:t>
            </w:r>
          </w:p>
          <w:p w14:paraId="6144821B" w14:textId="57574512" w:rsidR="00A8700D" w:rsidRPr="006E541A" w:rsidRDefault="000E2B78" w:rsidP="006E541A">
            <w:pPr>
              <w:spacing w:after="0" w:line="240" w:lineRule="auto"/>
              <w:ind w:left="-40" w:right="-72"/>
              <w:jc w:val="center"/>
              <w:rPr>
                <w:rFonts w:eastAsia="Cordia New" w:cstheme="minorHAnsi"/>
                <w:b/>
                <w:bCs/>
                <w:color w:val="000000"/>
                <w:sz w:val="18"/>
                <w:szCs w:val="18"/>
                <w:lang w:eastAsia="th-TH" w:bidi="th-TH"/>
              </w:rPr>
            </w:pPr>
            <w:r w:rsidRPr="006E541A">
              <w:rPr>
                <w:rFonts w:eastAsia="Cordia New" w:cstheme="minorHAnsi"/>
                <w:b/>
                <w:bCs/>
                <w:color w:val="000000"/>
                <w:sz w:val="18"/>
                <w:szCs w:val="18"/>
                <w:lang w:eastAsia="th-TH" w:bidi="th-TH"/>
              </w:rPr>
              <w:t>financial statements</w:t>
            </w:r>
          </w:p>
        </w:tc>
        <w:tc>
          <w:tcPr>
            <w:tcW w:w="2738" w:type="dxa"/>
            <w:gridSpan w:val="2"/>
            <w:tcBorders>
              <w:left w:val="nil"/>
              <w:bottom w:val="single" w:sz="4" w:space="0" w:color="auto"/>
              <w:right w:val="nil"/>
            </w:tcBorders>
            <w:shd w:val="clear" w:color="auto" w:fill="auto"/>
            <w:hideMark/>
          </w:tcPr>
          <w:p w14:paraId="1C403468" w14:textId="77777777" w:rsidR="00A8700D" w:rsidRPr="006E541A" w:rsidRDefault="00A8700D" w:rsidP="006E541A">
            <w:pPr>
              <w:spacing w:after="0" w:line="240" w:lineRule="auto"/>
              <w:ind w:left="-40" w:right="-72"/>
              <w:jc w:val="center"/>
              <w:rPr>
                <w:rFonts w:eastAsia="Cordia New" w:cstheme="minorHAnsi"/>
                <w:b/>
                <w:bCs/>
                <w:color w:val="000000"/>
                <w:sz w:val="18"/>
                <w:szCs w:val="18"/>
                <w:lang w:eastAsia="th-TH" w:bidi="th-TH"/>
              </w:rPr>
            </w:pPr>
            <w:r w:rsidRPr="006E541A">
              <w:rPr>
                <w:rFonts w:eastAsia="Cordia New" w:cstheme="minorHAnsi"/>
                <w:b/>
                <w:bCs/>
                <w:color w:val="000000"/>
                <w:sz w:val="18"/>
                <w:szCs w:val="18"/>
                <w:lang w:eastAsia="th-TH" w:bidi="th-TH"/>
              </w:rPr>
              <w:t xml:space="preserve">Separate </w:t>
            </w:r>
          </w:p>
          <w:p w14:paraId="66273127" w14:textId="39F40FF0" w:rsidR="00A8700D" w:rsidRPr="006E541A" w:rsidRDefault="000E2B78" w:rsidP="006E541A">
            <w:pPr>
              <w:spacing w:after="0" w:line="240" w:lineRule="auto"/>
              <w:ind w:left="-40" w:right="-72"/>
              <w:jc w:val="center"/>
              <w:rPr>
                <w:rFonts w:eastAsia="Cordia New" w:cstheme="minorHAnsi"/>
                <w:b/>
                <w:bCs/>
                <w:color w:val="000000"/>
                <w:sz w:val="18"/>
                <w:szCs w:val="18"/>
                <w:cs/>
                <w:lang w:eastAsia="th-TH" w:bidi="th-TH"/>
              </w:rPr>
            </w:pPr>
            <w:r w:rsidRPr="006E541A">
              <w:rPr>
                <w:rFonts w:eastAsia="Cordia New" w:cstheme="minorHAnsi"/>
                <w:b/>
                <w:bCs/>
                <w:color w:val="000000"/>
                <w:sz w:val="18"/>
                <w:szCs w:val="18"/>
                <w:lang w:eastAsia="th-TH" w:bidi="th-TH"/>
              </w:rPr>
              <w:t>financial statements</w:t>
            </w:r>
          </w:p>
        </w:tc>
      </w:tr>
      <w:tr w:rsidR="00A8700D" w:rsidRPr="006E541A" w14:paraId="46069E15" w14:textId="77777777" w:rsidTr="0025659A">
        <w:tc>
          <w:tcPr>
            <w:tcW w:w="3978" w:type="dxa"/>
            <w:shd w:val="clear" w:color="auto" w:fill="auto"/>
          </w:tcPr>
          <w:p w14:paraId="6B8C5202" w14:textId="0FD6BB46" w:rsidR="00A8700D" w:rsidRPr="006E541A" w:rsidRDefault="000D7187" w:rsidP="006E541A">
            <w:pPr>
              <w:spacing w:after="0" w:line="240" w:lineRule="auto"/>
              <w:ind w:left="-101"/>
              <w:rPr>
                <w:rFonts w:cstheme="minorHAnsi"/>
                <w:b/>
                <w:color w:val="000000"/>
                <w:sz w:val="18"/>
                <w:szCs w:val="18"/>
                <w:lang w:val="en-GB" w:bidi="th-TH"/>
              </w:rPr>
            </w:pPr>
            <w:r w:rsidRPr="006E541A">
              <w:rPr>
                <w:rFonts w:cstheme="minorHAnsi"/>
                <w:b/>
                <w:color w:val="000000"/>
                <w:sz w:val="18"/>
                <w:szCs w:val="18"/>
                <w:lang w:val="en-GB" w:bidi="th-TH"/>
              </w:rPr>
              <w:t>As at</w:t>
            </w:r>
            <w:r w:rsidR="00B26D62" w:rsidRPr="006E541A">
              <w:rPr>
                <w:rFonts w:cstheme="minorHAnsi"/>
                <w:b/>
                <w:color w:val="000000"/>
                <w:sz w:val="18"/>
                <w:szCs w:val="18"/>
                <w:lang w:val="en-GB" w:bidi="th-TH"/>
              </w:rPr>
              <w:t xml:space="preserve"> </w:t>
            </w:r>
            <w:r w:rsidR="0025659A" w:rsidRPr="006E541A">
              <w:rPr>
                <w:rFonts w:cstheme="minorHAnsi"/>
                <w:b/>
                <w:color w:val="000000"/>
                <w:sz w:val="18"/>
                <w:szCs w:val="18"/>
                <w:lang w:val="en-GB" w:bidi="th-TH"/>
              </w:rPr>
              <w:t>31</w:t>
            </w:r>
            <w:r w:rsidR="00B26D62" w:rsidRPr="006E541A">
              <w:rPr>
                <w:rFonts w:cstheme="minorHAnsi"/>
                <w:b/>
                <w:color w:val="000000"/>
                <w:sz w:val="18"/>
                <w:szCs w:val="18"/>
                <w:lang w:val="en-GB" w:bidi="th-TH"/>
              </w:rPr>
              <w:t xml:space="preserve"> December</w:t>
            </w:r>
          </w:p>
        </w:tc>
        <w:tc>
          <w:tcPr>
            <w:tcW w:w="1368" w:type="dxa"/>
            <w:tcBorders>
              <w:top w:val="single" w:sz="4" w:space="0" w:color="auto"/>
              <w:left w:val="nil"/>
              <w:right w:val="nil"/>
            </w:tcBorders>
            <w:shd w:val="clear" w:color="auto" w:fill="auto"/>
            <w:hideMark/>
          </w:tcPr>
          <w:p w14:paraId="0132F870" w14:textId="75FE6C2E" w:rsidR="00A8700D"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9" w:type="dxa"/>
            <w:tcBorders>
              <w:top w:val="single" w:sz="4" w:space="0" w:color="auto"/>
              <w:left w:val="nil"/>
              <w:right w:val="nil"/>
            </w:tcBorders>
            <w:shd w:val="clear" w:color="auto" w:fill="auto"/>
            <w:hideMark/>
          </w:tcPr>
          <w:p w14:paraId="1B718EC5" w14:textId="615DEDB3" w:rsidR="00A8700D"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369" w:type="dxa"/>
            <w:tcBorders>
              <w:top w:val="single" w:sz="4" w:space="0" w:color="auto"/>
              <w:left w:val="nil"/>
              <w:right w:val="nil"/>
            </w:tcBorders>
            <w:shd w:val="clear" w:color="auto" w:fill="auto"/>
            <w:hideMark/>
          </w:tcPr>
          <w:p w14:paraId="6E7EEA3D" w14:textId="713F7F84" w:rsidR="00A8700D"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9" w:type="dxa"/>
            <w:tcBorders>
              <w:top w:val="single" w:sz="4" w:space="0" w:color="auto"/>
              <w:left w:val="nil"/>
              <w:right w:val="nil"/>
            </w:tcBorders>
            <w:shd w:val="clear" w:color="auto" w:fill="auto"/>
            <w:hideMark/>
          </w:tcPr>
          <w:p w14:paraId="15ED273A" w14:textId="7D895CC5" w:rsidR="00A8700D"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A8700D" w:rsidRPr="006E541A" w14:paraId="408E6AE2" w14:textId="77777777" w:rsidTr="0025659A">
        <w:tc>
          <w:tcPr>
            <w:tcW w:w="3978" w:type="dxa"/>
            <w:shd w:val="clear" w:color="auto" w:fill="auto"/>
          </w:tcPr>
          <w:p w14:paraId="06EB6672" w14:textId="77777777" w:rsidR="00A8700D" w:rsidRPr="006E541A" w:rsidRDefault="00A8700D" w:rsidP="006E541A">
            <w:pPr>
              <w:spacing w:after="0" w:line="240" w:lineRule="auto"/>
              <w:ind w:left="-101"/>
              <w:jc w:val="both"/>
              <w:rPr>
                <w:rFonts w:cstheme="minorHAnsi"/>
                <w:b/>
                <w:color w:val="000000"/>
                <w:sz w:val="18"/>
                <w:szCs w:val="18"/>
                <w:lang w:val="en-GB"/>
              </w:rPr>
            </w:pPr>
          </w:p>
        </w:tc>
        <w:tc>
          <w:tcPr>
            <w:tcW w:w="1368" w:type="dxa"/>
            <w:tcBorders>
              <w:top w:val="nil"/>
              <w:left w:val="nil"/>
              <w:bottom w:val="single" w:sz="4" w:space="0" w:color="000000"/>
              <w:right w:val="nil"/>
            </w:tcBorders>
            <w:shd w:val="clear" w:color="auto" w:fill="auto"/>
            <w:hideMark/>
          </w:tcPr>
          <w:p w14:paraId="0FC5DC96" w14:textId="31A53CD9" w:rsidR="00A8700D" w:rsidRPr="006E541A" w:rsidRDefault="00A8700D"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3D6CA9" w:rsidRPr="006E541A">
              <w:rPr>
                <w:rFonts w:cstheme="minorHAnsi"/>
                <w:b/>
                <w:bCs/>
                <w:color w:val="000000"/>
                <w:sz w:val="18"/>
                <w:szCs w:val="18"/>
              </w:rPr>
              <w:t>’</w:t>
            </w:r>
            <w:r w:rsidR="0025659A" w:rsidRPr="006E541A">
              <w:rPr>
                <w:rFonts w:cstheme="minorHAnsi"/>
                <w:b/>
                <w:bCs/>
                <w:color w:val="000000"/>
                <w:sz w:val="18"/>
                <w:szCs w:val="18"/>
                <w:lang w:val="en-GB"/>
              </w:rPr>
              <w:t>000</w:t>
            </w:r>
          </w:p>
        </w:tc>
        <w:tc>
          <w:tcPr>
            <w:tcW w:w="1369" w:type="dxa"/>
            <w:tcBorders>
              <w:top w:val="nil"/>
              <w:left w:val="nil"/>
              <w:bottom w:val="single" w:sz="4" w:space="0" w:color="000000"/>
              <w:right w:val="nil"/>
            </w:tcBorders>
            <w:shd w:val="clear" w:color="auto" w:fill="auto"/>
            <w:hideMark/>
          </w:tcPr>
          <w:p w14:paraId="34AC30AC" w14:textId="6F5E045F" w:rsidR="00A8700D" w:rsidRPr="006E541A" w:rsidRDefault="003D6CA9"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9" w:type="dxa"/>
            <w:tcBorders>
              <w:top w:val="nil"/>
              <w:left w:val="nil"/>
              <w:bottom w:val="single" w:sz="4" w:space="0" w:color="000000"/>
              <w:right w:val="nil"/>
            </w:tcBorders>
            <w:shd w:val="clear" w:color="auto" w:fill="auto"/>
            <w:hideMark/>
          </w:tcPr>
          <w:p w14:paraId="4CD40994" w14:textId="393C2708" w:rsidR="00A8700D" w:rsidRPr="006E541A" w:rsidRDefault="003D6CA9"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9" w:type="dxa"/>
            <w:tcBorders>
              <w:top w:val="nil"/>
              <w:left w:val="nil"/>
              <w:bottom w:val="single" w:sz="4" w:space="0" w:color="000000"/>
              <w:right w:val="nil"/>
            </w:tcBorders>
            <w:shd w:val="clear" w:color="auto" w:fill="auto"/>
            <w:hideMark/>
          </w:tcPr>
          <w:p w14:paraId="7D805D76" w14:textId="6322120A" w:rsidR="00A8700D" w:rsidRPr="006E541A" w:rsidRDefault="003D6CA9"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A8700D" w:rsidRPr="006E541A" w14:paraId="1EC789BA" w14:textId="77777777" w:rsidTr="0025659A">
        <w:tc>
          <w:tcPr>
            <w:tcW w:w="3978" w:type="dxa"/>
            <w:shd w:val="clear" w:color="auto" w:fill="auto"/>
          </w:tcPr>
          <w:p w14:paraId="32A7330C" w14:textId="77777777" w:rsidR="00A8700D" w:rsidRPr="006E541A" w:rsidRDefault="00A8700D" w:rsidP="006E541A">
            <w:pPr>
              <w:spacing w:after="0" w:line="240" w:lineRule="auto"/>
              <w:ind w:left="-101"/>
              <w:jc w:val="both"/>
              <w:rPr>
                <w:rFonts w:cstheme="minorHAnsi"/>
                <w:color w:val="000000"/>
                <w:sz w:val="12"/>
                <w:szCs w:val="12"/>
                <w:lang w:val="en-GB"/>
              </w:rPr>
            </w:pPr>
          </w:p>
        </w:tc>
        <w:tc>
          <w:tcPr>
            <w:tcW w:w="1368" w:type="dxa"/>
            <w:tcBorders>
              <w:top w:val="single" w:sz="4" w:space="0" w:color="000000"/>
              <w:left w:val="nil"/>
              <w:right w:val="nil"/>
            </w:tcBorders>
            <w:shd w:val="clear" w:color="auto" w:fill="auto"/>
          </w:tcPr>
          <w:p w14:paraId="535E301F" w14:textId="77777777" w:rsidR="00A8700D" w:rsidRPr="006E541A" w:rsidRDefault="00A8700D" w:rsidP="006E541A">
            <w:pPr>
              <w:spacing w:after="0" w:line="240" w:lineRule="auto"/>
              <w:ind w:left="-40" w:right="-72"/>
              <w:jc w:val="right"/>
              <w:rPr>
                <w:rFonts w:cstheme="minorHAnsi"/>
                <w:b/>
                <w:color w:val="000000"/>
                <w:sz w:val="12"/>
                <w:szCs w:val="12"/>
                <w:lang w:val="en-GB"/>
              </w:rPr>
            </w:pPr>
          </w:p>
        </w:tc>
        <w:tc>
          <w:tcPr>
            <w:tcW w:w="1369" w:type="dxa"/>
            <w:tcBorders>
              <w:top w:val="single" w:sz="4" w:space="0" w:color="000000"/>
              <w:left w:val="nil"/>
              <w:right w:val="nil"/>
            </w:tcBorders>
            <w:shd w:val="clear" w:color="auto" w:fill="auto"/>
          </w:tcPr>
          <w:p w14:paraId="5F68EA27" w14:textId="77777777" w:rsidR="00A8700D" w:rsidRPr="006E541A" w:rsidRDefault="00A8700D" w:rsidP="006E541A">
            <w:pPr>
              <w:spacing w:after="0" w:line="240" w:lineRule="auto"/>
              <w:ind w:left="-40" w:right="-72"/>
              <w:jc w:val="right"/>
              <w:rPr>
                <w:rFonts w:cstheme="minorHAnsi"/>
                <w:b/>
                <w:color w:val="000000"/>
                <w:sz w:val="12"/>
                <w:szCs w:val="12"/>
                <w:lang w:val="en-GB"/>
              </w:rPr>
            </w:pPr>
          </w:p>
        </w:tc>
        <w:tc>
          <w:tcPr>
            <w:tcW w:w="1369" w:type="dxa"/>
            <w:tcBorders>
              <w:top w:val="single" w:sz="4" w:space="0" w:color="000000"/>
              <w:left w:val="nil"/>
              <w:right w:val="nil"/>
            </w:tcBorders>
            <w:shd w:val="clear" w:color="auto" w:fill="auto"/>
          </w:tcPr>
          <w:p w14:paraId="56EBD2A7" w14:textId="77777777" w:rsidR="00A8700D" w:rsidRPr="006E541A" w:rsidRDefault="00A8700D" w:rsidP="006E541A">
            <w:pPr>
              <w:spacing w:after="0" w:line="240" w:lineRule="auto"/>
              <w:ind w:left="-40" w:right="-72"/>
              <w:jc w:val="right"/>
              <w:rPr>
                <w:rFonts w:cstheme="minorHAnsi"/>
                <w:b/>
                <w:color w:val="000000"/>
                <w:sz w:val="12"/>
                <w:szCs w:val="12"/>
                <w:lang w:val="en-GB"/>
              </w:rPr>
            </w:pPr>
          </w:p>
        </w:tc>
        <w:tc>
          <w:tcPr>
            <w:tcW w:w="1369" w:type="dxa"/>
            <w:tcBorders>
              <w:top w:val="single" w:sz="4" w:space="0" w:color="000000"/>
              <w:left w:val="nil"/>
              <w:right w:val="nil"/>
            </w:tcBorders>
            <w:shd w:val="clear" w:color="auto" w:fill="auto"/>
          </w:tcPr>
          <w:p w14:paraId="2FFD2D81" w14:textId="77777777" w:rsidR="00A8700D" w:rsidRPr="006E541A" w:rsidRDefault="00A8700D" w:rsidP="006E541A">
            <w:pPr>
              <w:spacing w:after="0" w:line="240" w:lineRule="auto"/>
              <w:ind w:left="-40" w:right="-72"/>
              <w:jc w:val="right"/>
              <w:rPr>
                <w:rFonts w:cstheme="minorHAnsi"/>
                <w:b/>
                <w:color w:val="000000"/>
                <w:sz w:val="12"/>
                <w:szCs w:val="12"/>
                <w:lang w:val="en-GB"/>
              </w:rPr>
            </w:pPr>
          </w:p>
        </w:tc>
      </w:tr>
      <w:tr w:rsidR="000605B5" w:rsidRPr="006E541A" w14:paraId="374B8CD0" w14:textId="77777777" w:rsidTr="0025659A">
        <w:tc>
          <w:tcPr>
            <w:tcW w:w="3978" w:type="dxa"/>
            <w:shd w:val="clear" w:color="auto" w:fill="auto"/>
            <w:hideMark/>
          </w:tcPr>
          <w:p w14:paraId="67FB7292" w14:textId="7C3985A9" w:rsidR="000605B5" w:rsidRPr="006E541A" w:rsidRDefault="000605B5" w:rsidP="006E541A">
            <w:pPr>
              <w:spacing w:after="0" w:line="240" w:lineRule="auto"/>
              <w:ind w:left="-101"/>
              <w:jc w:val="both"/>
              <w:rPr>
                <w:rFonts w:cstheme="minorHAnsi"/>
                <w:color w:val="000000"/>
                <w:sz w:val="18"/>
                <w:szCs w:val="18"/>
                <w:lang w:val="en-GB"/>
              </w:rPr>
            </w:pPr>
            <w:r w:rsidRPr="006E541A">
              <w:rPr>
                <w:rFonts w:cstheme="minorHAnsi"/>
                <w:color w:val="000000"/>
                <w:sz w:val="18"/>
                <w:szCs w:val="18"/>
                <w:lang w:val="en-GB"/>
              </w:rPr>
              <w:t xml:space="preserve">Cash on hand  </w:t>
            </w:r>
          </w:p>
        </w:tc>
        <w:tc>
          <w:tcPr>
            <w:tcW w:w="1368" w:type="dxa"/>
            <w:shd w:val="clear" w:color="auto" w:fill="auto"/>
            <w:vAlign w:val="center"/>
          </w:tcPr>
          <w:p w14:paraId="34672840" w14:textId="3020BD86" w:rsidR="000605B5" w:rsidRPr="006E541A" w:rsidRDefault="003A30E7" w:rsidP="006E541A">
            <w:pPr>
              <w:spacing w:after="0" w:line="240" w:lineRule="auto"/>
              <w:ind w:left="-40" w:right="-72"/>
              <w:jc w:val="right"/>
              <w:rPr>
                <w:rFonts w:cstheme="minorHAnsi"/>
                <w:bCs/>
                <w:color w:val="000000"/>
                <w:sz w:val="18"/>
                <w:szCs w:val="18"/>
                <w:lang w:val="en-GB" w:bidi="th-TH"/>
              </w:rPr>
            </w:pPr>
            <w:r w:rsidRPr="006E541A">
              <w:rPr>
                <w:rFonts w:cstheme="minorHAnsi"/>
                <w:bCs/>
                <w:color w:val="000000"/>
                <w:sz w:val="18"/>
                <w:szCs w:val="18"/>
                <w:lang w:val="en-GB" w:bidi="th-TH"/>
              </w:rPr>
              <w:t>1,029</w:t>
            </w:r>
          </w:p>
        </w:tc>
        <w:tc>
          <w:tcPr>
            <w:tcW w:w="1369" w:type="dxa"/>
            <w:shd w:val="clear" w:color="auto" w:fill="auto"/>
            <w:vAlign w:val="center"/>
          </w:tcPr>
          <w:p w14:paraId="747FF796" w14:textId="49A011FD" w:rsidR="000605B5" w:rsidRPr="006E541A" w:rsidRDefault="0025659A" w:rsidP="006E541A">
            <w:pPr>
              <w:spacing w:after="0" w:line="240" w:lineRule="auto"/>
              <w:ind w:left="-40" w:right="-72"/>
              <w:jc w:val="right"/>
              <w:rPr>
                <w:rFonts w:cstheme="minorHAnsi"/>
                <w:bCs/>
                <w:color w:val="000000"/>
                <w:sz w:val="18"/>
                <w:szCs w:val="18"/>
                <w:lang w:val="en-GB"/>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049</w:t>
            </w:r>
          </w:p>
        </w:tc>
        <w:tc>
          <w:tcPr>
            <w:tcW w:w="1369" w:type="dxa"/>
            <w:shd w:val="clear" w:color="auto" w:fill="auto"/>
            <w:vAlign w:val="bottom"/>
          </w:tcPr>
          <w:p w14:paraId="6C4A3B9D" w14:textId="0FA05F24" w:rsidR="000605B5" w:rsidRPr="006E541A" w:rsidRDefault="003A30E7" w:rsidP="006E541A">
            <w:pPr>
              <w:spacing w:after="0" w:line="240" w:lineRule="auto"/>
              <w:ind w:left="-40" w:right="-72"/>
              <w:jc w:val="right"/>
              <w:rPr>
                <w:rFonts w:cstheme="minorHAnsi"/>
                <w:bCs/>
                <w:color w:val="000000"/>
                <w:sz w:val="18"/>
                <w:szCs w:val="18"/>
                <w:lang w:val="en-GB"/>
              </w:rPr>
            </w:pPr>
            <w:r w:rsidRPr="006E541A">
              <w:rPr>
                <w:rFonts w:cstheme="minorHAnsi"/>
                <w:bCs/>
                <w:color w:val="000000"/>
                <w:sz w:val="18"/>
                <w:szCs w:val="18"/>
                <w:lang w:val="en-GB"/>
              </w:rPr>
              <w:t>465</w:t>
            </w:r>
          </w:p>
        </w:tc>
        <w:tc>
          <w:tcPr>
            <w:tcW w:w="1369" w:type="dxa"/>
            <w:shd w:val="clear" w:color="auto" w:fill="auto"/>
            <w:vAlign w:val="bottom"/>
          </w:tcPr>
          <w:p w14:paraId="76DDD544" w14:textId="28B8441B" w:rsidR="000605B5" w:rsidRPr="006E541A" w:rsidRDefault="0025659A" w:rsidP="006E541A">
            <w:pPr>
              <w:spacing w:after="0" w:line="240" w:lineRule="auto"/>
              <w:ind w:left="-40" w:right="-72"/>
              <w:jc w:val="right"/>
              <w:rPr>
                <w:rFonts w:cstheme="minorHAnsi"/>
                <w:bCs/>
                <w:color w:val="000000"/>
                <w:sz w:val="18"/>
                <w:szCs w:val="18"/>
                <w:lang w:val="en-GB"/>
              </w:rPr>
            </w:pPr>
            <w:r w:rsidRPr="006E541A">
              <w:rPr>
                <w:rFonts w:eastAsia="Arial Unicode MS" w:cstheme="minorHAnsi"/>
                <w:color w:val="000000"/>
                <w:sz w:val="18"/>
                <w:szCs w:val="18"/>
                <w:lang w:val="en-GB" w:bidi="th-TH"/>
              </w:rPr>
              <w:t>465</w:t>
            </w:r>
          </w:p>
        </w:tc>
      </w:tr>
      <w:tr w:rsidR="000605B5" w:rsidRPr="006E541A" w14:paraId="2FA9031A" w14:textId="77777777" w:rsidTr="0025659A">
        <w:tc>
          <w:tcPr>
            <w:tcW w:w="3978" w:type="dxa"/>
            <w:shd w:val="clear" w:color="auto" w:fill="auto"/>
          </w:tcPr>
          <w:p w14:paraId="0A850632" w14:textId="45C9AAD1" w:rsidR="000605B5" w:rsidRPr="006E541A" w:rsidRDefault="000605B5" w:rsidP="006E541A">
            <w:pPr>
              <w:spacing w:after="0" w:line="240" w:lineRule="auto"/>
              <w:ind w:left="-101"/>
              <w:jc w:val="both"/>
              <w:rPr>
                <w:rFonts w:cstheme="minorHAnsi"/>
                <w:color w:val="000000"/>
                <w:sz w:val="18"/>
                <w:szCs w:val="18"/>
                <w:lang w:val="en-GB"/>
              </w:rPr>
            </w:pPr>
            <w:r w:rsidRPr="006E541A">
              <w:rPr>
                <w:rFonts w:cstheme="minorHAnsi"/>
                <w:color w:val="000000"/>
                <w:sz w:val="18"/>
                <w:szCs w:val="18"/>
                <w:lang w:val="en-GB"/>
              </w:rPr>
              <w:t>Deposits at financial institutions</w:t>
            </w:r>
          </w:p>
        </w:tc>
        <w:tc>
          <w:tcPr>
            <w:tcW w:w="1368" w:type="dxa"/>
            <w:shd w:val="clear" w:color="auto" w:fill="auto"/>
            <w:vAlign w:val="bottom"/>
          </w:tcPr>
          <w:p w14:paraId="2C4B7239" w14:textId="0CB82B08" w:rsidR="000605B5" w:rsidRPr="006E541A" w:rsidRDefault="00287A82" w:rsidP="006E541A">
            <w:pPr>
              <w:spacing w:after="0" w:line="240" w:lineRule="auto"/>
              <w:ind w:left="-40" w:right="-72"/>
              <w:jc w:val="right"/>
              <w:rPr>
                <w:rFonts w:cstheme="minorHAnsi"/>
                <w:bCs/>
                <w:color w:val="000000"/>
                <w:sz w:val="18"/>
                <w:szCs w:val="18"/>
                <w:lang w:val="en-GB"/>
              </w:rPr>
            </w:pPr>
            <w:r w:rsidRPr="006E541A">
              <w:rPr>
                <w:rFonts w:cstheme="minorHAnsi"/>
                <w:bCs/>
                <w:color w:val="000000"/>
                <w:sz w:val="18"/>
                <w:szCs w:val="18"/>
                <w:lang w:val="en-GB"/>
              </w:rPr>
              <w:t>910,047</w:t>
            </w:r>
          </w:p>
        </w:tc>
        <w:tc>
          <w:tcPr>
            <w:tcW w:w="1369" w:type="dxa"/>
            <w:shd w:val="clear" w:color="auto" w:fill="auto"/>
            <w:vAlign w:val="bottom"/>
          </w:tcPr>
          <w:p w14:paraId="6569C82D" w14:textId="7B85BEC2" w:rsidR="000605B5" w:rsidRPr="006E541A" w:rsidRDefault="0025659A" w:rsidP="006E541A">
            <w:pPr>
              <w:spacing w:after="0" w:line="240" w:lineRule="auto"/>
              <w:ind w:left="-40" w:right="-72"/>
              <w:jc w:val="right"/>
              <w:rPr>
                <w:rFonts w:cstheme="minorHAnsi"/>
                <w:bCs/>
                <w:color w:val="000000"/>
                <w:sz w:val="18"/>
                <w:szCs w:val="18"/>
                <w:lang w:val="en-GB"/>
              </w:rPr>
            </w:pPr>
            <w:r w:rsidRPr="006E541A">
              <w:rPr>
                <w:rFonts w:eastAsia="Arial Unicode MS" w:cstheme="minorHAnsi"/>
                <w:color w:val="000000"/>
                <w:sz w:val="18"/>
                <w:szCs w:val="18"/>
                <w:lang w:val="en-GB" w:bidi="th-TH"/>
              </w:rPr>
              <w:t>745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939</w:t>
            </w:r>
          </w:p>
        </w:tc>
        <w:tc>
          <w:tcPr>
            <w:tcW w:w="1369" w:type="dxa"/>
            <w:shd w:val="clear" w:color="auto" w:fill="auto"/>
          </w:tcPr>
          <w:p w14:paraId="26314D87" w14:textId="7C8DE97E" w:rsidR="000605B5" w:rsidRPr="006E541A" w:rsidRDefault="003A30E7" w:rsidP="006E541A">
            <w:pPr>
              <w:spacing w:after="0" w:line="240" w:lineRule="auto"/>
              <w:ind w:left="-40" w:right="-72"/>
              <w:jc w:val="right"/>
              <w:rPr>
                <w:rFonts w:cstheme="minorHAnsi"/>
                <w:bCs/>
                <w:color w:val="000000"/>
                <w:sz w:val="18"/>
                <w:szCs w:val="18"/>
                <w:lang w:val="en-GB"/>
              </w:rPr>
            </w:pPr>
            <w:r w:rsidRPr="006E541A">
              <w:rPr>
                <w:rFonts w:cstheme="minorHAnsi"/>
                <w:bCs/>
                <w:color w:val="000000"/>
                <w:sz w:val="18"/>
                <w:szCs w:val="18"/>
                <w:lang w:val="en-GB"/>
              </w:rPr>
              <w:t>252,635</w:t>
            </w:r>
          </w:p>
        </w:tc>
        <w:tc>
          <w:tcPr>
            <w:tcW w:w="1369" w:type="dxa"/>
            <w:shd w:val="clear" w:color="auto" w:fill="auto"/>
          </w:tcPr>
          <w:p w14:paraId="4C77EC17" w14:textId="30EEC990" w:rsidR="000605B5" w:rsidRPr="006E541A" w:rsidRDefault="0025659A" w:rsidP="006E541A">
            <w:pPr>
              <w:spacing w:after="0" w:line="240" w:lineRule="auto"/>
              <w:ind w:left="-40" w:right="-72"/>
              <w:jc w:val="right"/>
              <w:rPr>
                <w:rFonts w:cstheme="minorHAnsi"/>
                <w:bCs/>
                <w:color w:val="000000"/>
                <w:sz w:val="18"/>
                <w:szCs w:val="18"/>
                <w:lang w:val="en-GB"/>
              </w:rPr>
            </w:pPr>
            <w:r w:rsidRPr="006E541A">
              <w:rPr>
                <w:rFonts w:eastAsia="Arial Unicode MS" w:cstheme="minorHAnsi"/>
                <w:color w:val="000000"/>
                <w:sz w:val="18"/>
                <w:szCs w:val="18"/>
                <w:lang w:val="en-GB" w:bidi="th-TH"/>
              </w:rPr>
              <w:t>216</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015</w:t>
            </w:r>
          </w:p>
        </w:tc>
      </w:tr>
      <w:tr w:rsidR="000605B5" w:rsidRPr="006E541A" w14:paraId="3D2C004E" w14:textId="77777777" w:rsidTr="0025659A">
        <w:tc>
          <w:tcPr>
            <w:tcW w:w="3978" w:type="dxa"/>
            <w:shd w:val="clear" w:color="auto" w:fill="auto"/>
            <w:hideMark/>
          </w:tcPr>
          <w:p w14:paraId="207B774F" w14:textId="19DF0DB7" w:rsidR="000605B5" w:rsidRPr="006E541A" w:rsidRDefault="000605B5" w:rsidP="006E541A">
            <w:pPr>
              <w:spacing w:after="0" w:line="240" w:lineRule="auto"/>
              <w:ind w:left="-101"/>
              <w:jc w:val="thaiDistribute"/>
              <w:rPr>
                <w:rFonts w:cstheme="minorHAnsi"/>
                <w:color w:val="000000"/>
                <w:sz w:val="18"/>
                <w:szCs w:val="18"/>
                <w:lang w:val="en-GB"/>
              </w:rPr>
            </w:pPr>
            <w:r w:rsidRPr="006E541A">
              <w:rPr>
                <w:rFonts w:cstheme="minorHAnsi"/>
                <w:color w:val="000000"/>
                <w:sz w:val="18"/>
                <w:szCs w:val="18"/>
                <w:u w:val="single"/>
                <w:lang w:val="en-GB"/>
              </w:rPr>
              <w:t>Less</w:t>
            </w:r>
            <w:r w:rsidRPr="006E541A">
              <w:rPr>
                <w:rFonts w:cstheme="minorHAnsi"/>
                <w:color w:val="000000"/>
                <w:sz w:val="18"/>
                <w:szCs w:val="18"/>
                <w:lang w:val="en-GB"/>
              </w:rPr>
              <w:t xml:space="preserve">  Deposits in the Company and its  </w:t>
            </w:r>
          </w:p>
          <w:p w14:paraId="6865CBD2" w14:textId="0ABAF4CD" w:rsidR="000605B5" w:rsidRPr="006E541A" w:rsidRDefault="000605B5" w:rsidP="006E541A">
            <w:pPr>
              <w:spacing w:after="0" w:line="240" w:lineRule="auto"/>
              <w:ind w:left="-101"/>
              <w:jc w:val="thaiDistribute"/>
              <w:rPr>
                <w:rFonts w:cstheme="minorHAnsi"/>
                <w:color w:val="000000"/>
                <w:spacing w:val="-4"/>
                <w:sz w:val="18"/>
                <w:szCs w:val="18"/>
                <w:lang w:val="en-GB"/>
              </w:rPr>
            </w:pPr>
            <w:r w:rsidRPr="006E541A">
              <w:rPr>
                <w:rFonts w:cstheme="minorHAnsi"/>
                <w:color w:val="000000"/>
                <w:sz w:val="18"/>
                <w:szCs w:val="18"/>
                <w:lang w:val="en-GB"/>
              </w:rPr>
              <w:t xml:space="preserve">            </w:t>
            </w:r>
            <w:r w:rsidRPr="006E541A">
              <w:rPr>
                <w:rFonts w:cstheme="minorHAnsi"/>
                <w:color w:val="000000"/>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auto"/>
            <w:vAlign w:val="bottom"/>
          </w:tcPr>
          <w:p w14:paraId="24492356" w14:textId="3E1EF6C3" w:rsidR="000605B5" w:rsidRPr="006E541A" w:rsidRDefault="003A30E7" w:rsidP="006E541A">
            <w:pPr>
              <w:spacing w:after="0" w:line="240" w:lineRule="auto"/>
              <w:ind w:left="-40" w:right="-72"/>
              <w:jc w:val="right"/>
              <w:rPr>
                <w:rFonts w:cstheme="minorHAnsi"/>
                <w:bCs/>
                <w:color w:val="000000"/>
                <w:sz w:val="18"/>
                <w:szCs w:val="18"/>
                <w:lang w:val="en-GB"/>
              </w:rPr>
            </w:pPr>
            <w:r w:rsidRPr="006E541A">
              <w:rPr>
                <w:rFonts w:cstheme="minorHAnsi"/>
                <w:bCs/>
                <w:color w:val="000000"/>
                <w:sz w:val="18"/>
                <w:szCs w:val="18"/>
                <w:lang w:val="en-GB"/>
              </w:rPr>
              <w:t>(</w:t>
            </w:r>
            <w:r w:rsidR="00CD259E" w:rsidRPr="006E541A">
              <w:rPr>
                <w:rFonts w:cstheme="minorHAnsi"/>
                <w:bCs/>
                <w:color w:val="000000"/>
                <w:sz w:val="18"/>
                <w:szCs w:val="18"/>
                <w:lang w:val="en-GB"/>
              </w:rPr>
              <w:t>232,582</w:t>
            </w:r>
            <w:r w:rsidRPr="006E541A">
              <w:rPr>
                <w:rFonts w:cstheme="minorHAnsi"/>
                <w:bCs/>
                <w:color w:val="000000"/>
                <w:sz w:val="18"/>
                <w:szCs w:val="18"/>
                <w:lang w:val="en-GB"/>
              </w:rPr>
              <w:t>)</w:t>
            </w:r>
          </w:p>
        </w:tc>
        <w:tc>
          <w:tcPr>
            <w:tcW w:w="1369" w:type="dxa"/>
            <w:tcBorders>
              <w:top w:val="nil"/>
              <w:left w:val="nil"/>
              <w:bottom w:val="single" w:sz="4" w:space="0" w:color="000000"/>
              <w:right w:val="nil"/>
            </w:tcBorders>
            <w:shd w:val="clear" w:color="auto" w:fill="auto"/>
            <w:vAlign w:val="bottom"/>
          </w:tcPr>
          <w:p w14:paraId="24DD713C" w14:textId="3169B3B8" w:rsidR="000605B5" w:rsidRPr="006E541A" w:rsidRDefault="000605B5" w:rsidP="006E541A">
            <w:pPr>
              <w:spacing w:after="0" w:line="240" w:lineRule="auto"/>
              <w:ind w:left="-40" w:right="-72"/>
              <w:jc w:val="right"/>
              <w:rPr>
                <w:rFonts w:cstheme="minorHAnsi"/>
                <w:bCs/>
                <w:color w:val="000000"/>
                <w:sz w:val="18"/>
                <w:szCs w:val="18"/>
                <w:lang w:val="en-GB"/>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133</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960</w:t>
            </w:r>
            <w:r w:rsidRPr="006E541A">
              <w:rPr>
                <w:rFonts w:eastAsia="Arial Unicode MS" w:cstheme="minorHAnsi"/>
                <w:color w:val="000000"/>
                <w:sz w:val="18"/>
                <w:szCs w:val="18"/>
                <w:lang w:val="en-GB" w:bidi="th-TH"/>
              </w:rPr>
              <w:t>)</w:t>
            </w:r>
          </w:p>
        </w:tc>
        <w:tc>
          <w:tcPr>
            <w:tcW w:w="1369" w:type="dxa"/>
            <w:tcBorders>
              <w:top w:val="nil"/>
              <w:left w:val="nil"/>
              <w:bottom w:val="single" w:sz="4" w:space="0" w:color="000000"/>
              <w:right w:val="nil"/>
            </w:tcBorders>
            <w:shd w:val="clear" w:color="auto" w:fill="auto"/>
          </w:tcPr>
          <w:p w14:paraId="5C8204AE" w14:textId="77777777" w:rsidR="00255957" w:rsidRPr="006E541A" w:rsidRDefault="00255957" w:rsidP="006E541A">
            <w:pPr>
              <w:spacing w:after="0" w:line="240" w:lineRule="auto"/>
              <w:ind w:right="-72"/>
              <w:jc w:val="right"/>
              <w:rPr>
                <w:rFonts w:cstheme="minorHAnsi"/>
                <w:bCs/>
                <w:color w:val="000000"/>
                <w:sz w:val="18"/>
                <w:szCs w:val="18"/>
                <w:lang w:val="en-GB"/>
              </w:rPr>
            </w:pPr>
          </w:p>
          <w:p w14:paraId="5E4DE037" w14:textId="445DC602" w:rsidR="000605B5" w:rsidRPr="006E541A" w:rsidRDefault="003A30E7" w:rsidP="006E541A">
            <w:pPr>
              <w:spacing w:after="0" w:line="240" w:lineRule="auto"/>
              <w:ind w:right="-72"/>
              <w:jc w:val="right"/>
              <w:rPr>
                <w:rFonts w:cstheme="minorHAnsi"/>
                <w:bCs/>
                <w:color w:val="000000"/>
                <w:sz w:val="18"/>
                <w:szCs w:val="18"/>
                <w:lang w:val="en-GB"/>
              </w:rPr>
            </w:pPr>
            <w:r w:rsidRPr="006E541A">
              <w:rPr>
                <w:rFonts w:cstheme="minorHAnsi"/>
                <w:bCs/>
                <w:color w:val="000000"/>
                <w:sz w:val="18"/>
                <w:szCs w:val="18"/>
                <w:lang w:val="en-GB"/>
              </w:rPr>
              <w:t>(95,470)</w:t>
            </w:r>
          </w:p>
        </w:tc>
        <w:tc>
          <w:tcPr>
            <w:tcW w:w="1369" w:type="dxa"/>
            <w:tcBorders>
              <w:top w:val="nil"/>
              <w:left w:val="nil"/>
              <w:bottom w:val="single" w:sz="4" w:space="0" w:color="000000"/>
              <w:right w:val="nil"/>
            </w:tcBorders>
            <w:shd w:val="clear" w:color="auto" w:fill="auto"/>
          </w:tcPr>
          <w:p w14:paraId="636A8C55"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p w14:paraId="6C9F7A84" w14:textId="7BF51A35" w:rsidR="000605B5" w:rsidRPr="006E541A" w:rsidRDefault="000605B5" w:rsidP="006E541A">
            <w:pPr>
              <w:spacing w:after="0" w:line="240" w:lineRule="auto"/>
              <w:ind w:left="-40" w:right="-72"/>
              <w:jc w:val="right"/>
              <w:rPr>
                <w:rFonts w:cstheme="minorHAnsi"/>
                <w:bCs/>
                <w:color w:val="000000"/>
                <w:sz w:val="18"/>
                <w:szCs w:val="18"/>
                <w:lang w:val="en-GB"/>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88</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788</w:t>
            </w:r>
            <w:r w:rsidRPr="006E541A">
              <w:rPr>
                <w:rFonts w:eastAsia="Arial Unicode MS" w:cstheme="minorHAnsi"/>
                <w:color w:val="000000"/>
                <w:sz w:val="18"/>
                <w:szCs w:val="18"/>
                <w:lang w:val="en-GB" w:bidi="th-TH"/>
              </w:rPr>
              <w:t>)</w:t>
            </w:r>
          </w:p>
        </w:tc>
      </w:tr>
      <w:tr w:rsidR="000605B5" w:rsidRPr="006E541A" w14:paraId="22FFA6AE" w14:textId="77777777" w:rsidTr="0025659A">
        <w:tc>
          <w:tcPr>
            <w:tcW w:w="3978" w:type="dxa"/>
            <w:shd w:val="clear" w:color="auto" w:fill="auto"/>
          </w:tcPr>
          <w:p w14:paraId="5C148EF8" w14:textId="77777777" w:rsidR="000605B5" w:rsidRPr="006E541A" w:rsidRDefault="000605B5" w:rsidP="006E541A">
            <w:pPr>
              <w:spacing w:after="0" w:line="240" w:lineRule="auto"/>
              <w:ind w:left="-101"/>
              <w:jc w:val="both"/>
              <w:rPr>
                <w:rFonts w:cstheme="minorHAnsi"/>
                <w:color w:val="000000"/>
                <w:sz w:val="12"/>
                <w:szCs w:val="12"/>
                <w:lang w:val="en-GB"/>
              </w:rPr>
            </w:pPr>
          </w:p>
        </w:tc>
        <w:tc>
          <w:tcPr>
            <w:tcW w:w="1368" w:type="dxa"/>
            <w:tcBorders>
              <w:top w:val="single" w:sz="4" w:space="0" w:color="000000"/>
              <w:left w:val="nil"/>
              <w:right w:val="nil"/>
            </w:tcBorders>
            <w:shd w:val="clear" w:color="auto" w:fill="auto"/>
          </w:tcPr>
          <w:p w14:paraId="1BBDA9BF" w14:textId="77777777" w:rsidR="000605B5" w:rsidRPr="006E541A" w:rsidRDefault="000605B5" w:rsidP="006E541A">
            <w:pPr>
              <w:spacing w:after="0" w:line="240" w:lineRule="auto"/>
              <w:ind w:left="-40" w:right="-72"/>
              <w:jc w:val="right"/>
              <w:rPr>
                <w:rFonts w:cstheme="minorHAnsi"/>
                <w:bCs/>
                <w:color w:val="000000"/>
                <w:sz w:val="12"/>
                <w:szCs w:val="12"/>
                <w:lang w:val="en-GB"/>
              </w:rPr>
            </w:pPr>
          </w:p>
        </w:tc>
        <w:tc>
          <w:tcPr>
            <w:tcW w:w="1369" w:type="dxa"/>
            <w:tcBorders>
              <w:top w:val="single" w:sz="4" w:space="0" w:color="000000"/>
              <w:left w:val="nil"/>
              <w:right w:val="nil"/>
            </w:tcBorders>
            <w:shd w:val="clear" w:color="auto" w:fill="auto"/>
          </w:tcPr>
          <w:p w14:paraId="5625BC35" w14:textId="5C337C32" w:rsidR="000605B5" w:rsidRPr="006E541A" w:rsidRDefault="000605B5" w:rsidP="006E541A">
            <w:pPr>
              <w:spacing w:after="0" w:line="240" w:lineRule="auto"/>
              <w:ind w:left="-40" w:right="-72"/>
              <w:jc w:val="right"/>
              <w:rPr>
                <w:rFonts w:cstheme="minorHAnsi"/>
                <w:bCs/>
                <w:color w:val="000000"/>
                <w:sz w:val="12"/>
                <w:szCs w:val="12"/>
                <w:lang w:val="en-GB"/>
              </w:rPr>
            </w:pPr>
          </w:p>
        </w:tc>
        <w:tc>
          <w:tcPr>
            <w:tcW w:w="1369" w:type="dxa"/>
            <w:tcBorders>
              <w:top w:val="single" w:sz="4" w:space="0" w:color="000000"/>
              <w:left w:val="nil"/>
              <w:right w:val="nil"/>
            </w:tcBorders>
            <w:shd w:val="clear" w:color="auto" w:fill="auto"/>
          </w:tcPr>
          <w:p w14:paraId="00B22376" w14:textId="77777777" w:rsidR="000605B5" w:rsidRPr="006E541A" w:rsidRDefault="000605B5" w:rsidP="006E541A">
            <w:pPr>
              <w:spacing w:after="0" w:line="240" w:lineRule="auto"/>
              <w:ind w:left="-40" w:right="-72"/>
              <w:jc w:val="right"/>
              <w:rPr>
                <w:rFonts w:cstheme="minorHAnsi"/>
                <w:bCs/>
                <w:color w:val="000000"/>
                <w:sz w:val="12"/>
                <w:szCs w:val="12"/>
                <w:lang w:val="en-GB"/>
              </w:rPr>
            </w:pPr>
          </w:p>
        </w:tc>
        <w:tc>
          <w:tcPr>
            <w:tcW w:w="1369" w:type="dxa"/>
            <w:tcBorders>
              <w:top w:val="single" w:sz="4" w:space="0" w:color="000000"/>
              <w:left w:val="nil"/>
              <w:right w:val="nil"/>
            </w:tcBorders>
            <w:shd w:val="clear" w:color="auto" w:fill="auto"/>
          </w:tcPr>
          <w:p w14:paraId="4D07100D" w14:textId="32C57558" w:rsidR="000605B5" w:rsidRPr="006E541A" w:rsidRDefault="000605B5" w:rsidP="006E541A">
            <w:pPr>
              <w:spacing w:after="0" w:line="240" w:lineRule="auto"/>
              <w:ind w:left="-40" w:right="-72"/>
              <w:jc w:val="right"/>
              <w:rPr>
                <w:rFonts w:cstheme="minorHAnsi"/>
                <w:bCs/>
                <w:color w:val="000000"/>
                <w:sz w:val="12"/>
                <w:szCs w:val="12"/>
                <w:lang w:val="en-GB"/>
              </w:rPr>
            </w:pPr>
          </w:p>
        </w:tc>
      </w:tr>
      <w:tr w:rsidR="000605B5" w:rsidRPr="006E541A" w14:paraId="09DDA3D9" w14:textId="77777777" w:rsidTr="00066082">
        <w:tc>
          <w:tcPr>
            <w:tcW w:w="3978" w:type="dxa"/>
            <w:shd w:val="clear" w:color="auto" w:fill="auto"/>
            <w:hideMark/>
          </w:tcPr>
          <w:p w14:paraId="44AA2BFD" w14:textId="77777777" w:rsidR="000605B5" w:rsidRPr="006E541A" w:rsidRDefault="000605B5" w:rsidP="006E541A">
            <w:pPr>
              <w:spacing w:after="0" w:line="240" w:lineRule="auto"/>
              <w:ind w:left="-101"/>
              <w:jc w:val="both"/>
              <w:rPr>
                <w:rFonts w:cstheme="minorHAnsi"/>
                <w:b/>
                <w:color w:val="000000"/>
                <w:sz w:val="18"/>
                <w:szCs w:val="18"/>
                <w:lang w:val="en-GB"/>
              </w:rPr>
            </w:pPr>
            <w:r w:rsidRPr="006E541A">
              <w:rPr>
                <w:rFonts w:cstheme="minorHAnsi"/>
                <w:b/>
                <w:color w:val="000000"/>
                <w:sz w:val="18"/>
                <w:szCs w:val="18"/>
                <w:lang w:val="en-GB"/>
              </w:rPr>
              <w:t>Total</w:t>
            </w:r>
          </w:p>
        </w:tc>
        <w:tc>
          <w:tcPr>
            <w:tcW w:w="1368" w:type="dxa"/>
            <w:tcBorders>
              <w:top w:val="nil"/>
              <w:left w:val="nil"/>
              <w:bottom w:val="single" w:sz="4" w:space="0" w:color="000000"/>
              <w:right w:val="nil"/>
            </w:tcBorders>
            <w:shd w:val="clear" w:color="auto" w:fill="auto"/>
            <w:vAlign w:val="bottom"/>
          </w:tcPr>
          <w:p w14:paraId="4F666D63" w14:textId="2B057143" w:rsidR="000605B5" w:rsidRPr="006E541A" w:rsidRDefault="00EA747C" w:rsidP="006E541A">
            <w:pPr>
              <w:spacing w:after="0" w:line="240" w:lineRule="auto"/>
              <w:ind w:left="-40" w:right="-72"/>
              <w:jc w:val="right"/>
              <w:rPr>
                <w:rFonts w:cstheme="minorHAnsi"/>
                <w:bCs/>
                <w:color w:val="000000"/>
                <w:sz w:val="18"/>
                <w:szCs w:val="18"/>
                <w:lang w:val="en-GB"/>
              </w:rPr>
            </w:pPr>
            <w:r w:rsidRPr="006E541A">
              <w:rPr>
                <w:rFonts w:cstheme="minorHAnsi"/>
                <w:bCs/>
                <w:color w:val="000000"/>
                <w:sz w:val="18"/>
                <w:szCs w:val="18"/>
                <w:lang w:val="en-GB"/>
              </w:rPr>
              <w:t>678,494</w:t>
            </w:r>
          </w:p>
        </w:tc>
        <w:tc>
          <w:tcPr>
            <w:tcW w:w="1369" w:type="dxa"/>
            <w:tcBorders>
              <w:top w:val="nil"/>
              <w:left w:val="nil"/>
              <w:bottom w:val="single" w:sz="4" w:space="0" w:color="000000"/>
              <w:right w:val="nil"/>
            </w:tcBorders>
            <w:shd w:val="clear" w:color="auto" w:fill="auto"/>
            <w:vAlign w:val="bottom"/>
          </w:tcPr>
          <w:p w14:paraId="277F5F0F" w14:textId="38FE49E1" w:rsidR="000605B5" w:rsidRPr="006E541A" w:rsidRDefault="0025659A" w:rsidP="006E541A">
            <w:pPr>
              <w:spacing w:after="0" w:line="240" w:lineRule="auto"/>
              <w:ind w:left="-40" w:right="-72"/>
              <w:jc w:val="right"/>
              <w:rPr>
                <w:rFonts w:cstheme="minorHAnsi"/>
                <w:bCs/>
                <w:color w:val="000000"/>
                <w:sz w:val="18"/>
                <w:szCs w:val="18"/>
                <w:lang w:val="en-GB"/>
              </w:rPr>
            </w:pPr>
            <w:r w:rsidRPr="006E541A">
              <w:rPr>
                <w:rFonts w:eastAsia="Arial Unicode MS" w:cstheme="minorHAnsi"/>
                <w:color w:val="000000"/>
                <w:sz w:val="18"/>
                <w:szCs w:val="18"/>
                <w:lang w:val="en-GB" w:bidi="th-TH"/>
              </w:rPr>
              <w:t>613</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028</w:t>
            </w:r>
          </w:p>
        </w:tc>
        <w:tc>
          <w:tcPr>
            <w:tcW w:w="1369" w:type="dxa"/>
            <w:tcBorders>
              <w:top w:val="nil"/>
              <w:left w:val="nil"/>
              <w:bottom w:val="single" w:sz="4" w:space="0" w:color="000000"/>
              <w:right w:val="nil"/>
            </w:tcBorders>
            <w:shd w:val="clear" w:color="auto" w:fill="auto"/>
            <w:vAlign w:val="bottom"/>
          </w:tcPr>
          <w:p w14:paraId="5C6E9219" w14:textId="5B0BDAF4" w:rsidR="000605B5" w:rsidRPr="006E541A" w:rsidRDefault="003A30E7" w:rsidP="006E541A">
            <w:pPr>
              <w:spacing w:after="0" w:line="240" w:lineRule="auto"/>
              <w:ind w:left="-40" w:right="-72"/>
              <w:jc w:val="right"/>
              <w:rPr>
                <w:rFonts w:cstheme="minorHAnsi"/>
                <w:bCs/>
                <w:color w:val="000000"/>
                <w:sz w:val="18"/>
                <w:szCs w:val="18"/>
                <w:lang w:val="en-GB"/>
              </w:rPr>
            </w:pPr>
            <w:r w:rsidRPr="006E541A">
              <w:rPr>
                <w:rFonts w:cstheme="minorHAnsi"/>
                <w:bCs/>
                <w:color w:val="000000"/>
                <w:sz w:val="18"/>
                <w:szCs w:val="18"/>
                <w:lang w:val="en-GB"/>
              </w:rPr>
              <w:t>157,630</w:t>
            </w:r>
          </w:p>
        </w:tc>
        <w:tc>
          <w:tcPr>
            <w:tcW w:w="1369" w:type="dxa"/>
            <w:tcBorders>
              <w:top w:val="nil"/>
              <w:left w:val="nil"/>
              <w:bottom w:val="single" w:sz="4" w:space="0" w:color="000000"/>
              <w:right w:val="nil"/>
            </w:tcBorders>
            <w:shd w:val="clear" w:color="auto" w:fill="auto"/>
            <w:vAlign w:val="bottom"/>
          </w:tcPr>
          <w:p w14:paraId="18E7A625" w14:textId="5B72ED33" w:rsidR="000605B5" w:rsidRPr="006E541A" w:rsidRDefault="0025659A" w:rsidP="006E541A">
            <w:pPr>
              <w:spacing w:after="0" w:line="240" w:lineRule="auto"/>
              <w:ind w:left="-40" w:right="-72"/>
              <w:jc w:val="right"/>
              <w:rPr>
                <w:rFonts w:cstheme="minorHAnsi"/>
                <w:bCs/>
                <w:color w:val="000000"/>
                <w:sz w:val="18"/>
                <w:szCs w:val="18"/>
                <w:lang w:val="en-GB"/>
              </w:rPr>
            </w:pPr>
            <w:r w:rsidRPr="006E541A">
              <w:rPr>
                <w:rFonts w:eastAsia="Arial Unicode MS" w:cstheme="minorHAnsi"/>
                <w:color w:val="000000"/>
                <w:sz w:val="18"/>
                <w:szCs w:val="18"/>
                <w:lang w:val="en-GB" w:bidi="th-TH"/>
              </w:rPr>
              <w:t>127</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692</w:t>
            </w:r>
          </w:p>
        </w:tc>
      </w:tr>
    </w:tbl>
    <w:p w14:paraId="1ACDF5B1" w14:textId="37356E20" w:rsidR="009376D5" w:rsidRPr="006E541A" w:rsidRDefault="009376D5" w:rsidP="006E541A">
      <w:pPr>
        <w:spacing w:after="0" w:line="240" w:lineRule="auto"/>
        <w:jc w:val="both"/>
        <w:rPr>
          <w:rFonts w:eastAsia="Arial Unicode MS" w:cstheme="minorHAnsi"/>
          <w:color w:val="000000"/>
          <w:sz w:val="14"/>
          <w:szCs w:val="14"/>
          <w:lang w:bidi="th-TH"/>
        </w:rPr>
      </w:pPr>
    </w:p>
    <w:p w14:paraId="7BA6D628" w14:textId="6E35D0B6" w:rsidR="005B65BE" w:rsidRPr="006E541A" w:rsidRDefault="005B65BE" w:rsidP="006E541A">
      <w:pPr>
        <w:spacing w:after="0" w:line="240" w:lineRule="auto"/>
        <w:jc w:val="thaiDistribute"/>
        <w:rPr>
          <w:rFonts w:eastAsia="Arial Unicode MS" w:cstheme="minorHAnsi"/>
          <w:color w:val="000000"/>
          <w:sz w:val="18"/>
          <w:szCs w:val="18"/>
        </w:rPr>
      </w:pPr>
      <w:r w:rsidRPr="006E541A">
        <w:rPr>
          <w:rFonts w:eastAsia="Arial Unicode MS" w:cstheme="minorHAnsi"/>
          <w:color w:val="000000"/>
          <w:sz w:val="18"/>
          <w:szCs w:val="18"/>
        </w:rPr>
        <w:t xml:space="preserve">As at </w:t>
      </w:r>
      <w:r w:rsidR="0025659A" w:rsidRPr="006E541A">
        <w:rPr>
          <w:rFonts w:eastAsia="Arial Unicode MS" w:cstheme="minorHAnsi"/>
          <w:color w:val="000000"/>
          <w:sz w:val="18"/>
          <w:szCs w:val="18"/>
          <w:lang w:val="en-GB"/>
        </w:rPr>
        <w:t>31</w:t>
      </w:r>
      <w:r w:rsidRPr="006E541A">
        <w:rPr>
          <w:rFonts w:eastAsia="Arial Unicode MS" w:cstheme="minorHAnsi"/>
          <w:color w:val="000000"/>
          <w:sz w:val="18"/>
          <w:szCs w:val="18"/>
        </w:rPr>
        <w:t xml:space="preserve"> December </w:t>
      </w:r>
      <w:r w:rsidR="0025659A" w:rsidRPr="006E541A">
        <w:rPr>
          <w:rFonts w:eastAsia="Arial Unicode MS" w:cstheme="minorHAnsi"/>
          <w:color w:val="000000"/>
          <w:sz w:val="18"/>
          <w:szCs w:val="18"/>
          <w:lang w:val="en-GB"/>
        </w:rPr>
        <w:t>2024</w:t>
      </w:r>
      <w:r w:rsidRPr="006E541A">
        <w:rPr>
          <w:rFonts w:eastAsia="Arial Unicode MS" w:cstheme="minorHAnsi"/>
          <w:color w:val="000000"/>
          <w:sz w:val="18"/>
          <w:szCs w:val="18"/>
        </w:rPr>
        <w:t xml:space="preserve">, the interest rates on deposits are </w:t>
      </w:r>
      <w:r w:rsidR="004F639B" w:rsidRPr="006E541A">
        <w:rPr>
          <w:rFonts w:eastAsia="Arial Unicode MS" w:cstheme="minorHAnsi"/>
          <w:color w:val="000000"/>
          <w:sz w:val="18"/>
          <w:szCs w:val="18"/>
          <w:lang w:val="en-GB"/>
        </w:rPr>
        <w:t>0.25</w:t>
      </w:r>
      <w:r w:rsidRPr="006E541A">
        <w:rPr>
          <w:rFonts w:eastAsia="Arial Unicode MS" w:cstheme="minorHAnsi"/>
          <w:color w:val="000000"/>
          <w:sz w:val="18"/>
          <w:szCs w:val="18"/>
        </w:rPr>
        <w:t xml:space="preserve">% - </w:t>
      </w:r>
      <w:r w:rsidR="004F0624" w:rsidRPr="006E541A">
        <w:rPr>
          <w:rFonts w:eastAsia="Arial Unicode MS" w:cstheme="minorHAnsi"/>
          <w:color w:val="000000"/>
          <w:sz w:val="18"/>
          <w:szCs w:val="18"/>
        </w:rPr>
        <w:t>7.00</w:t>
      </w:r>
      <w:r w:rsidRPr="006E541A">
        <w:rPr>
          <w:rFonts w:eastAsia="Arial Unicode MS" w:cstheme="minorHAnsi"/>
          <w:color w:val="000000"/>
          <w:sz w:val="18"/>
          <w:szCs w:val="18"/>
        </w:rPr>
        <w:t>% per annum (</w:t>
      </w:r>
      <w:r w:rsidR="0025659A" w:rsidRPr="006E541A">
        <w:rPr>
          <w:rFonts w:eastAsia="Arial Unicode MS" w:cstheme="minorHAnsi"/>
          <w:color w:val="000000"/>
          <w:sz w:val="18"/>
          <w:szCs w:val="18"/>
          <w:lang w:val="en-GB"/>
        </w:rPr>
        <w:t>2023</w:t>
      </w:r>
      <w:r w:rsidRPr="006E541A">
        <w:rPr>
          <w:rFonts w:eastAsia="Arial Unicode MS" w:cstheme="minorHAnsi"/>
          <w:color w:val="000000"/>
          <w:sz w:val="18"/>
          <w:szCs w:val="18"/>
        </w:rPr>
        <w:t xml:space="preserve">: </w:t>
      </w:r>
      <w:r w:rsidR="0025659A" w:rsidRPr="006E541A">
        <w:rPr>
          <w:rFonts w:eastAsia="Arial Unicode MS" w:cstheme="minorHAnsi"/>
          <w:color w:val="000000"/>
          <w:sz w:val="18"/>
          <w:szCs w:val="18"/>
          <w:lang w:val="en-GB"/>
        </w:rPr>
        <w:t>0</w:t>
      </w:r>
      <w:r w:rsidR="000605B5" w:rsidRPr="006E541A">
        <w:rPr>
          <w:rFonts w:eastAsia="Arial Unicode MS" w:cstheme="minorHAnsi"/>
          <w:color w:val="000000"/>
          <w:sz w:val="18"/>
          <w:szCs w:val="18"/>
        </w:rPr>
        <w:t>.</w:t>
      </w:r>
      <w:r w:rsidR="0025659A" w:rsidRPr="006E541A">
        <w:rPr>
          <w:rFonts w:eastAsia="Arial Unicode MS" w:cstheme="minorHAnsi"/>
          <w:color w:val="000000"/>
          <w:sz w:val="18"/>
          <w:szCs w:val="18"/>
          <w:lang w:val="en-GB"/>
        </w:rPr>
        <w:t>05</w:t>
      </w:r>
      <w:r w:rsidR="000605B5" w:rsidRPr="006E541A">
        <w:rPr>
          <w:rFonts w:eastAsia="Arial Unicode MS" w:cstheme="minorHAnsi"/>
          <w:color w:val="000000"/>
          <w:sz w:val="18"/>
          <w:szCs w:val="18"/>
        </w:rPr>
        <w:t xml:space="preserve">% - </w:t>
      </w:r>
      <w:r w:rsidR="0025659A" w:rsidRPr="006E541A">
        <w:rPr>
          <w:rFonts w:eastAsia="Arial Unicode MS" w:cstheme="minorHAnsi"/>
          <w:color w:val="000000"/>
          <w:sz w:val="18"/>
          <w:szCs w:val="18"/>
          <w:lang w:val="en-GB"/>
        </w:rPr>
        <w:t>6</w:t>
      </w:r>
      <w:r w:rsidR="000605B5" w:rsidRPr="006E541A">
        <w:rPr>
          <w:rFonts w:eastAsia="Arial Unicode MS" w:cstheme="minorHAnsi"/>
          <w:color w:val="000000"/>
          <w:sz w:val="18"/>
          <w:szCs w:val="18"/>
        </w:rPr>
        <w:t>.</w:t>
      </w:r>
      <w:r w:rsidR="0025659A" w:rsidRPr="006E541A">
        <w:rPr>
          <w:rFonts w:eastAsia="Arial Unicode MS" w:cstheme="minorHAnsi"/>
          <w:color w:val="000000"/>
          <w:sz w:val="18"/>
          <w:lang w:val="en-GB" w:bidi="th-TH"/>
        </w:rPr>
        <w:t>21</w:t>
      </w:r>
      <w:r w:rsidRPr="006E541A">
        <w:rPr>
          <w:rFonts w:eastAsia="Arial Unicode MS" w:cstheme="minorHAnsi"/>
          <w:color w:val="000000"/>
          <w:sz w:val="18"/>
          <w:szCs w:val="18"/>
        </w:rPr>
        <w:t>% per annum).</w:t>
      </w:r>
    </w:p>
    <w:p w14:paraId="6DFF71E2" w14:textId="77777777" w:rsidR="009E00F4" w:rsidRPr="006E541A" w:rsidRDefault="009E00F4" w:rsidP="006E541A">
      <w:pPr>
        <w:spacing w:after="0" w:line="240" w:lineRule="auto"/>
        <w:jc w:val="thaiDistribute"/>
        <w:rPr>
          <w:rFonts w:eastAsia="Arial Unicode MS" w:cstheme="minorHAnsi"/>
          <w:color w:val="000000"/>
          <w:sz w:val="14"/>
          <w:szCs w:val="14"/>
        </w:rPr>
      </w:pPr>
    </w:p>
    <w:p w14:paraId="7986889E" w14:textId="0DE3EA79" w:rsidR="00970D6F" w:rsidRPr="006E541A" w:rsidRDefault="00970D6F" w:rsidP="006E541A">
      <w:pPr>
        <w:spacing w:after="0" w:line="240" w:lineRule="auto"/>
        <w:jc w:val="both"/>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Restricted bank deposits</w:t>
      </w:r>
    </w:p>
    <w:p w14:paraId="1DC60B5A" w14:textId="77777777" w:rsidR="00970D6F" w:rsidRPr="006E541A" w:rsidRDefault="00970D6F" w:rsidP="006E541A">
      <w:pPr>
        <w:spacing w:after="0" w:line="240" w:lineRule="auto"/>
        <w:jc w:val="both"/>
        <w:rPr>
          <w:rFonts w:eastAsia="Arial Unicode MS" w:cstheme="minorHAnsi"/>
          <w:color w:val="000000"/>
          <w:sz w:val="14"/>
          <w:szCs w:val="14"/>
          <w:lang w:bidi="th-TH"/>
        </w:rPr>
      </w:pPr>
    </w:p>
    <w:p w14:paraId="46C14F9F" w14:textId="2C35CFB4" w:rsidR="00D955DE" w:rsidRPr="006E541A" w:rsidRDefault="009F29A3" w:rsidP="006E541A">
      <w:pPr>
        <w:spacing w:after="0" w:line="240" w:lineRule="auto"/>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As at </w:t>
      </w:r>
      <w:r w:rsidR="0025659A" w:rsidRPr="006E541A">
        <w:rPr>
          <w:rFonts w:eastAsia="Arial Unicode MS" w:cstheme="minorHAnsi"/>
          <w:color w:val="000000"/>
          <w:sz w:val="18"/>
          <w:szCs w:val="18"/>
          <w:lang w:val="en-GB" w:bidi="th-TH"/>
        </w:rPr>
        <w:t>31</w:t>
      </w:r>
      <w:r w:rsidR="00B26D62" w:rsidRPr="006E541A">
        <w:rPr>
          <w:rFonts w:eastAsia="Arial Unicode MS" w:cstheme="minorHAnsi"/>
          <w:color w:val="000000"/>
          <w:sz w:val="18"/>
          <w:szCs w:val="18"/>
          <w:lang w:bidi="th-TH"/>
        </w:rPr>
        <w:t xml:space="preserve"> December</w:t>
      </w:r>
      <w:r w:rsidRPr="006E541A">
        <w:rPr>
          <w:rFonts w:eastAsia="Arial Unicode MS" w:cstheme="minorHAnsi"/>
          <w:color w:val="000000"/>
          <w:sz w:val="18"/>
          <w:szCs w:val="18"/>
          <w:lang w:bidi="th-TH"/>
        </w:rPr>
        <w:t xml:space="preserve"> </w:t>
      </w:r>
      <w:r w:rsidR="0025659A" w:rsidRPr="006E541A">
        <w:rPr>
          <w:rFonts w:eastAsia="Arial Unicode MS" w:cstheme="minorHAnsi"/>
          <w:color w:val="000000"/>
          <w:sz w:val="18"/>
          <w:szCs w:val="18"/>
          <w:lang w:val="en-GB" w:bidi="th-TH"/>
        </w:rPr>
        <w:t>2024</w:t>
      </w:r>
      <w:r w:rsidR="00970D6F" w:rsidRPr="006E541A">
        <w:rPr>
          <w:rFonts w:eastAsia="Arial Unicode MS" w:cstheme="minorHAnsi"/>
          <w:color w:val="000000"/>
          <w:sz w:val="18"/>
          <w:szCs w:val="18"/>
          <w:lang w:bidi="th-TH"/>
        </w:rPr>
        <w:t>,</w:t>
      </w:r>
      <w:r w:rsidR="00077620" w:rsidRPr="006E541A">
        <w:rPr>
          <w:rFonts w:eastAsia="Arial Unicode MS" w:cstheme="minorHAnsi"/>
          <w:color w:val="000000"/>
          <w:sz w:val="18"/>
          <w:szCs w:val="18"/>
          <w:lang w:bidi="th-TH"/>
        </w:rPr>
        <w:t xml:space="preserve"> </w:t>
      </w:r>
      <w:r w:rsidR="00150FE7" w:rsidRPr="006E541A">
        <w:rPr>
          <w:rFonts w:eastAsia="Arial Unicode MS" w:cstheme="minorHAnsi"/>
          <w:color w:val="000000"/>
          <w:sz w:val="18"/>
          <w:szCs w:val="18"/>
          <w:lang w:bidi="th-TH"/>
        </w:rPr>
        <w:t>t</w:t>
      </w:r>
      <w:r w:rsidR="00077620" w:rsidRPr="006E541A">
        <w:rPr>
          <w:rFonts w:eastAsia="Arial Unicode MS" w:cstheme="minorHAnsi"/>
          <w:color w:val="000000"/>
          <w:sz w:val="18"/>
          <w:szCs w:val="18"/>
          <w:lang w:bidi="th-TH"/>
        </w:rPr>
        <w:t>he Group ha</w:t>
      </w:r>
      <w:r w:rsidR="00AE5973" w:rsidRPr="006E541A">
        <w:rPr>
          <w:rFonts w:eastAsia="Arial Unicode MS" w:cstheme="minorHAnsi"/>
          <w:color w:val="000000"/>
          <w:sz w:val="18"/>
          <w:szCs w:val="18"/>
          <w:lang w:bidi="th-TH"/>
        </w:rPr>
        <w:t>s</w:t>
      </w:r>
      <w:r w:rsidR="00970D6F" w:rsidRPr="006E541A">
        <w:rPr>
          <w:rFonts w:eastAsia="Arial Unicode MS" w:cstheme="minorHAnsi"/>
          <w:color w:val="000000"/>
          <w:sz w:val="18"/>
          <w:szCs w:val="18"/>
          <w:lang w:bidi="th-TH"/>
        </w:rPr>
        <w:t xml:space="preserve"> restricted bank deposits </w:t>
      </w:r>
      <w:r w:rsidR="00077620" w:rsidRPr="006E541A">
        <w:rPr>
          <w:rFonts w:eastAsia="Arial Unicode MS" w:cstheme="minorHAnsi"/>
          <w:color w:val="000000"/>
          <w:sz w:val="18"/>
          <w:szCs w:val="18"/>
          <w:lang w:bidi="th-TH"/>
        </w:rPr>
        <w:t xml:space="preserve">amounting </w:t>
      </w:r>
      <w:r w:rsidR="000A0466" w:rsidRPr="006E541A">
        <w:rPr>
          <w:rFonts w:eastAsia="Arial Unicode MS" w:cstheme="minorHAnsi"/>
          <w:color w:val="000000"/>
          <w:sz w:val="18"/>
          <w:szCs w:val="18"/>
          <w:lang w:bidi="th-TH"/>
        </w:rPr>
        <w:t>to</w:t>
      </w:r>
      <w:r w:rsidR="00077620" w:rsidRPr="006E541A">
        <w:rPr>
          <w:rFonts w:eastAsia="Arial Unicode MS" w:cstheme="minorHAnsi"/>
          <w:color w:val="000000"/>
          <w:sz w:val="18"/>
          <w:szCs w:val="18"/>
          <w:lang w:bidi="th-TH"/>
        </w:rPr>
        <w:t xml:space="preserve"> B</w:t>
      </w:r>
      <w:r w:rsidR="00150FE7" w:rsidRPr="006E541A">
        <w:rPr>
          <w:rFonts w:eastAsia="Arial Unicode MS" w:cstheme="minorHAnsi"/>
          <w:color w:val="000000"/>
          <w:sz w:val="18"/>
          <w:szCs w:val="18"/>
          <w:lang w:bidi="th-TH"/>
        </w:rPr>
        <w:t>a</w:t>
      </w:r>
      <w:r w:rsidR="00077620" w:rsidRPr="006E541A">
        <w:rPr>
          <w:rFonts w:eastAsia="Arial Unicode MS" w:cstheme="minorHAnsi"/>
          <w:color w:val="000000"/>
          <w:sz w:val="18"/>
          <w:szCs w:val="18"/>
          <w:lang w:bidi="th-TH"/>
        </w:rPr>
        <w:t>h</w:t>
      </w:r>
      <w:r w:rsidR="00150FE7" w:rsidRPr="006E541A">
        <w:rPr>
          <w:rFonts w:eastAsia="Arial Unicode MS" w:cstheme="minorHAnsi"/>
          <w:color w:val="000000"/>
          <w:sz w:val="18"/>
          <w:szCs w:val="18"/>
          <w:lang w:bidi="th-TH"/>
        </w:rPr>
        <w:t>t</w:t>
      </w:r>
      <w:r w:rsidR="00077620" w:rsidRPr="006E541A">
        <w:rPr>
          <w:rFonts w:eastAsia="Arial Unicode MS" w:cstheme="minorHAnsi"/>
          <w:color w:val="000000"/>
          <w:sz w:val="18"/>
          <w:szCs w:val="18"/>
          <w:lang w:bidi="th-TH"/>
        </w:rPr>
        <w:t xml:space="preserve"> </w:t>
      </w:r>
      <w:r w:rsidR="0025438C" w:rsidRPr="006E541A">
        <w:rPr>
          <w:rFonts w:eastAsia="Arial Unicode MS" w:cstheme="minorHAnsi"/>
          <w:color w:val="000000"/>
          <w:sz w:val="18"/>
          <w:szCs w:val="18"/>
          <w:lang w:val="en-GB" w:bidi="th-TH"/>
        </w:rPr>
        <w:t>2.</w:t>
      </w:r>
      <w:r w:rsidR="004F639B" w:rsidRPr="006E541A">
        <w:rPr>
          <w:rFonts w:eastAsia="Arial Unicode MS" w:cstheme="minorHAnsi"/>
          <w:color w:val="000000"/>
          <w:sz w:val="18"/>
          <w:szCs w:val="18"/>
          <w:lang w:bidi="th-TH"/>
        </w:rPr>
        <w:t>07</w:t>
      </w:r>
      <w:r w:rsidR="00B26D62" w:rsidRPr="006E541A">
        <w:rPr>
          <w:rFonts w:eastAsia="Arial Unicode MS" w:cstheme="minorHAnsi"/>
          <w:color w:val="000000"/>
          <w:sz w:val="18"/>
          <w:szCs w:val="18"/>
          <w:lang w:bidi="th-TH"/>
        </w:rPr>
        <w:t xml:space="preserve"> </w:t>
      </w:r>
      <w:r w:rsidR="00077620" w:rsidRPr="006E541A">
        <w:rPr>
          <w:rFonts w:eastAsia="Arial Unicode MS" w:cstheme="minorHAnsi"/>
          <w:color w:val="000000"/>
          <w:sz w:val="18"/>
          <w:szCs w:val="18"/>
          <w:lang w:bidi="th-TH"/>
        </w:rPr>
        <w:t>million</w:t>
      </w:r>
      <w:r w:rsidR="00AD17D7" w:rsidRPr="006E541A">
        <w:rPr>
          <w:rFonts w:eastAsia="Arial Unicode MS" w:cstheme="minorHAnsi"/>
          <w:color w:val="000000"/>
          <w:sz w:val="18"/>
          <w:szCs w:val="18"/>
          <w:lang w:bidi="th-TH"/>
        </w:rPr>
        <w:t xml:space="preserve"> (</w:t>
      </w:r>
      <w:r w:rsidR="0025659A" w:rsidRPr="006E541A">
        <w:rPr>
          <w:rFonts w:eastAsia="Arial Unicode MS" w:cstheme="minorHAnsi"/>
          <w:color w:val="000000"/>
          <w:sz w:val="18"/>
          <w:szCs w:val="18"/>
          <w:lang w:val="en-GB" w:bidi="th-TH"/>
        </w:rPr>
        <w:t>2023</w:t>
      </w:r>
      <w:r w:rsidR="00AD17D7" w:rsidRPr="006E541A">
        <w:rPr>
          <w:rFonts w:eastAsia="Arial Unicode MS" w:cstheme="minorHAnsi"/>
          <w:color w:val="000000"/>
          <w:sz w:val="18"/>
          <w:szCs w:val="18"/>
          <w:lang w:bidi="th-TH"/>
        </w:rPr>
        <w:t xml:space="preserve">: </w:t>
      </w:r>
      <w:r w:rsidR="000605B5" w:rsidRPr="006E541A">
        <w:rPr>
          <w:rFonts w:eastAsia="Arial Unicode MS" w:cstheme="minorHAnsi"/>
          <w:color w:val="000000"/>
          <w:sz w:val="18"/>
          <w:szCs w:val="18"/>
          <w:lang w:bidi="th-TH"/>
        </w:rPr>
        <w:t xml:space="preserve">Baht </w:t>
      </w:r>
      <w:r w:rsidR="0025659A" w:rsidRPr="006E541A">
        <w:rPr>
          <w:rFonts w:eastAsia="Angsana New" w:cstheme="minorHAnsi"/>
          <w:color w:val="000000"/>
          <w:sz w:val="18"/>
          <w:szCs w:val="18"/>
          <w:lang w:val="en-GB" w:bidi="th-TH"/>
        </w:rPr>
        <w:t>2</w:t>
      </w:r>
      <w:r w:rsidR="000605B5" w:rsidRPr="006E541A">
        <w:rPr>
          <w:rFonts w:eastAsia="Angsana New" w:cstheme="minorHAnsi"/>
          <w:color w:val="000000"/>
          <w:sz w:val="18"/>
          <w:szCs w:val="18"/>
          <w:lang w:val="en-GB" w:bidi="th-TH"/>
        </w:rPr>
        <w:t>.</w:t>
      </w:r>
      <w:r w:rsidR="0025659A" w:rsidRPr="006E541A">
        <w:rPr>
          <w:rFonts w:eastAsia="Angsana New" w:cstheme="minorHAnsi"/>
          <w:color w:val="000000"/>
          <w:sz w:val="18"/>
          <w:szCs w:val="18"/>
          <w:lang w:val="en-GB" w:bidi="th-TH"/>
        </w:rPr>
        <w:t>06</w:t>
      </w:r>
      <w:r w:rsidR="000605B5" w:rsidRPr="006E541A">
        <w:rPr>
          <w:rFonts w:eastAsia="Arial Unicode MS" w:cstheme="minorHAnsi"/>
          <w:color w:val="000000"/>
          <w:sz w:val="18"/>
          <w:szCs w:val="18"/>
          <w:lang w:bidi="th-TH"/>
        </w:rPr>
        <w:t xml:space="preserve"> million</w:t>
      </w:r>
      <w:r w:rsidR="00AD17D7" w:rsidRPr="006E541A">
        <w:rPr>
          <w:rFonts w:eastAsia="Arial Unicode MS" w:cstheme="minorHAnsi"/>
          <w:color w:val="000000"/>
          <w:sz w:val="18"/>
          <w:szCs w:val="18"/>
          <w:lang w:bidi="th-TH"/>
        </w:rPr>
        <w:t>)</w:t>
      </w:r>
      <w:r w:rsidR="00AE5973" w:rsidRPr="006E541A">
        <w:rPr>
          <w:rFonts w:eastAsia="Arial Unicode MS" w:cstheme="minorHAnsi"/>
          <w:color w:val="000000"/>
          <w:sz w:val="18"/>
          <w:szCs w:val="18"/>
          <w:lang w:bidi="th-TH"/>
        </w:rPr>
        <w:t xml:space="preserve"> </w:t>
      </w:r>
      <w:r w:rsidR="00970D6F" w:rsidRPr="006E541A">
        <w:rPr>
          <w:rFonts w:eastAsia="Arial Unicode MS" w:cstheme="minorHAnsi"/>
          <w:color w:val="000000"/>
          <w:sz w:val="18"/>
          <w:szCs w:val="18"/>
          <w:lang w:bidi="th-TH"/>
        </w:rPr>
        <w:t>which used as securities to secure letters of guarantee issued by bank</w:t>
      </w:r>
      <w:r w:rsidR="00077620" w:rsidRPr="006E541A">
        <w:rPr>
          <w:rFonts w:eastAsia="Arial Unicode MS" w:cstheme="minorHAnsi"/>
          <w:color w:val="000000"/>
          <w:sz w:val="18"/>
          <w:szCs w:val="18"/>
          <w:lang w:bidi="th-TH"/>
        </w:rPr>
        <w:t xml:space="preserve"> (Note </w:t>
      </w:r>
      <w:r w:rsidR="0025659A" w:rsidRPr="006E541A">
        <w:rPr>
          <w:rFonts w:eastAsia="Arial Unicode MS" w:cstheme="minorHAnsi"/>
          <w:color w:val="000000"/>
          <w:sz w:val="18"/>
          <w:szCs w:val="18"/>
          <w:lang w:val="en-GB" w:bidi="th-TH"/>
        </w:rPr>
        <w:t>28</w:t>
      </w:r>
      <w:r w:rsidR="00077620" w:rsidRPr="006E541A">
        <w:rPr>
          <w:rFonts w:eastAsia="Arial Unicode MS" w:cstheme="minorHAnsi"/>
          <w:color w:val="000000"/>
          <w:sz w:val="18"/>
          <w:szCs w:val="18"/>
          <w:lang w:bidi="th-TH"/>
        </w:rPr>
        <w:t>).</w:t>
      </w:r>
    </w:p>
    <w:p w14:paraId="2F166B6A" w14:textId="3FCAE3E1" w:rsidR="00D955DE" w:rsidRPr="006E541A" w:rsidRDefault="00D955DE" w:rsidP="006E541A">
      <w:pPr>
        <w:spacing w:after="0" w:line="240" w:lineRule="auto"/>
        <w:jc w:val="both"/>
        <w:rPr>
          <w:rFonts w:eastAsia="Arial Unicode MS" w:cstheme="minorHAnsi"/>
          <w:color w:val="000000"/>
          <w:sz w:val="14"/>
          <w:szCs w:val="14"/>
          <w:lang w:bidi="th-TH"/>
        </w:rPr>
      </w:pPr>
    </w:p>
    <w:p w14:paraId="659502E1" w14:textId="77777777" w:rsidR="002B173A" w:rsidRPr="006E541A" w:rsidRDefault="002B173A" w:rsidP="006E541A">
      <w:pPr>
        <w:spacing w:after="0" w:line="240" w:lineRule="auto"/>
        <w:jc w:val="both"/>
        <w:rPr>
          <w:rFonts w:eastAsia="Arial Unicode MS" w:cstheme="minorHAnsi"/>
          <w:color w:val="000000"/>
          <w:sz w:val="14"/>
          <w:szCs w:val="14"/>
          <w:lang w:bidi="th-TH"/>
        </w:rPr>
      </w:pPr>
    </w:p>
    <w:p w14:paraId="5A3E156A" w14:textId="03B72600"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bookmarkStart w:id="15" w:name="_Hlk55388437"/>
      <w:r w:rsidRPr="006E541A">
        <w:rPr>
          <w:rFonts w:eastAsia="Arial Unicode MS" w:cstheme="minorHAnsi"/>
          <w:b/>
          <w:bCs/>
          <w:color w:val="000000"/>
          <w:sz w:val="18"/>
          <w:szCs w:val="18"/>
          <w:lang w:val="en-GB" w:bidi="th-TH"/>
        </w:rPr>
        <w:t>1</w:t>
      </w:r>
      <w:r w:rsidR="00CB02C2" w:rsidRPr="006E541A">
        <w:rPr>
          <w:rFonts w:eastAsia="Arial Unicode MS" w:cstheme="minorHAnsi"/>
          <w:b/>
          <w:bCs/>
          <w:color w:val="000000"/>
          <w:sz w:val="18"/>
          <w:szCs w:val="18"/>
          <w:lang w:val="en-GB" w:bidi="th-TH"/>
        </w:rPr>
        <w:t>0</w:t>
      </w:r>
      <w:r w:rsidR="00DC1B2C" w:rsidRPr="006E541A">
        <w:rPr>
          <w:rFonts w:eastAsia="Arial Unicode MS" w:cstheme="minorHAnsi"/>
          <w:b/>
          <w:bCs/>
          <w:color w:val="000000"/>
          <w:sz w:val="18"/>
          <w:szCs w:val="18"/>
          <w:lang w:val="en-GB" w:bidi="th-TH"/>
        </w:rPr>
        <w:tab/>
      </w:r>
      <w:bookmarkStart w:id="16" w:name="TradeReceivable"/>
      <w:r w:rsidR="00DC1B2C" w:rsidRPr="006E541A">
        <w:rPr>
          <w:rFonts w:eastAsia="Arial Unicode MS" w:cstheme="minorHAnsi"/>
          <w:b/>
          <w:bCs/>
          <w:color w:val="000000"/>
          <w:sz w:val="18"/>
          <w:szCs w:val="18"/>
          <w:lang w:val="en-GB" w:bidi="th-TH"/>
        </w:rPr>
        <w:t>Trade</w:t>
      </w:r>
      <w:bookmarkEnd w:id="16"/>
      <w:r w:rsidR="00DC1B2C" w:rsidRPr="006E541A">
        <w:rPr>
          <w:rFonts w:eastAsia="Arial Unicode MS" w:cstheme="minorHAnsi"/>
          <w:b/>
          <w:bCs/>
          <w:color w:val="000000"/>
          <w:sz w:val="18"/>
          <w:szCs w:val="18"/>
          <w:lang w:val="en-GB" w:bidi="th-TH"/>
        </w:rPr>
        <w:t xml:space="preserve"> and other </w:t>
      </w:r>
      <w:r w:rsidR="004663FE" w:rsidRPr="006E541A">
        <w:rPr>
          <w:rFonts w:eastAsia="Arial Unicode MS" w:cstheme="minorHAnsi"/>
          <w:b/>
          <w:bCs/>
          <w:color w:val="000000"/>
          <w:sz w:val="18"/>
          <w:szCs w:val="18"/>
          <w:lang w:val="en-GB" w:bidi="th-TH"/>
        </w:rPr>
        <w:t xml:space="preserve">current </w:t>
      </w:r>
      <w:r w:rsidR="00DC1B2C" w:rsidRPr="006E541A">
        <w:rPr>
          <w:rFonts w:eastAsia="Arial Unicode MS" w:cstheme="minorHAnsi"/>
          <w:b/>
          <w:bCs/>
          <w:color w:val="000000"/>
          <w:sz w:val="18"/>
          <w:szCs w:val="18"/>
          <w:lang w:val="en-GB" w:bidi="th-TH"/>
        </w:rPr>
        <w:t>receivables, net</w:t>
      </w:r>
    </w:p>
    <w:p w14:paraId="58A423F2" w14:textId="77777777" w:rsidR="00A7010A" w:rsidRPr="006E541A" w:rsidRDefault="00A7010A" w:rsidP="006E541A">
      <w:pPr>
        <w:spacing w:after="0" w:line="240" w:lineRule="auto"/>
        <w:jc w:val="both"/>
        <w:rPr>
          <w:rFonts w:eastAsia="Arial Unicode MS" w:cstheme="minorHAnsi"/>
          <w:color w:val="000000"/>
          <w:sz w:val="14"/>
          <w:szCs w:val="14"/>
          <w:lang w:bidi="th-TH"/>
        </w:rPr>
      </w:pPr>
      <w:bookmarkStart w:id="17" w:name="AR"/>
      <w:bookmarkEnd w:id="15"/>
      <w:bookmarkEnd w:id="17"/>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6E541A" w14:paraId="2BD6E4FB" w14:textId="77777777" w:rsidTr="0025659A">
        <w:tc>
          <w:tcPr>
            <w:tcW w:w="3960" w:type="dxa"/>
            <w:shd w:val="clear" w:color="auto" w:fill="auto"/>
            <w:vAlign w:val="center"/>
          </w:tcPr>
          <w:p w14:paraId="1DE65BAA" w14:textId="77777777" w:rsidR="00184CB9" w:rsidRPr="006E541A" w:rsidRDefault="00184CB9" w:rsidP="006E541A">
            <w:pPr>
              <w:spacing w:after="0" w:line="240" w:lineRule="auto"/>
              <w:ind w:left="-72"/>
              <w:jc w:val="both"/>
              <w:rPr>
                <w:rFonts w:eastAsia="Arial Unicode MS" w:cstheme="minorHAnsi"/>
                <w:color w:val="000000"/>
                <w:sz w:val="18"/>
                <w:szCs w:val="18"/>
                <w:rtl/>
                <w:cs/>
                <w:lang w:eastAsia="th-TH" w:bidi="th-TH"/>
              </w:rPr>
            </w:pPr>
          </w:p>
        </w:tc>
        <w:tc>
          <w:tcPr>
            <w:tcW w:w="2736" w:type="dxa"/>
            <w:gridSpan w:val="2"/>
            <w:tcBorders>
              <w:bottom w:val="single" w:sz="4" w:space="0" w:color="auto"/>
            </w:tcBorders>
            <w:shd w:val="clear" w:color="auto" w:fill="auto"/>
          </w:tcPr>
          <w:p w14:paraId="2957405B" w14:textId="77777777" w:rsidR="00184CB9" w:rsidRPr="006E541A" w:rsidRDefault="00184CB9" w:rsidP="006E541A">
            <w:pPr>
              <w:spacing w:after="0" w:line="240" w:lineRule="auto"/>
              <w:ind w:left="-40" w:right="-72"/>
              <w:jc w:val="center"/>
              <w:rPr>
                <w:rFonts w:eastAsia="Cordia New" w:cstheme="minorHAnsi"/>
                <w:b/>
                <w:bCs/>
                <w:color w:val="000000"/>
                <w:sz w:val="18"/>
                <w:szCs w:val="18"/>
                <w:lang w:eastAsia="th-TH" w:bidi="th-TH"/>
              </w:rPr>
            </w:pPr>
            <w:r w:rsidRPr="006E541A">
              <w:rPr>
                <w:rFonts w:eastAsia="Cordia New" w:cstheme="minorHAnsi"/>
                <w:b/>
                <w:bCs/>
                <w:color w:val="000000"/>
                <w:sz w:val="18"/>
                <w:szCs w:val="18"/>
                <w:lang w:eastAsia="th-TH" w:bidi="th-TH"/>
              </w:rPr>
              <w:t xml:space="preserve">Consolidated </w:t>
            </w:r>
          </w:p>
          <w:p w14:paraId="134CB45C" w14:textId="1B62F3A4" w:rsidR="00184CB9" w:rsidRPr="006E541A" w:rsidRDefault="000E2B78" w:rsidP="006E541A">
            <w:pPr>
              <w:spacing w:after="0" w:line="240" w:lineRule="auto"/>
              <w:ind w:left="-40" w:right="-72"/>
              <w:jc w:val="center"/>
              <w:rPr>
                <w:rFonts w:eastAsia="Cordia New" w:cstheme="minorHAnsi"/>
                <w:b/>
                <w:bCs/>
                <w:color w:val="000000"/>
                <w:sz w:val="18"/>
                <w:szCs w:val="18"/>
                <w:lang w:eastAsia="th-TH" w:bidi="th-TH"/>
              </w:rPr>
            </w:pPr>
            <w:r w:rsidRPr="006E541A">
              <w:rPr>
                <w:rFonts w:eastAsia="Cordia New" w:cstheme="minorHAnsi"/>
                <w:b/>
                <w:bCs/>
                <w:color w:val="000000"/>
                <w:sz w:val="18"/>
                <w:szCs w:val="18"/>
                <w:lang w:eastAsia="th-TH" w:bidi="th-TH"/>
              </w:rPr>
              <w:t>financial statements</w:t>
            </w:r>
          </w:p>
        </w:tc>
        <w:tc>
          <w:tcPr>
            <w:tcW w:w="2736" w:type="dxa"/>
            <w:gridSpan w:val="2"/>
            <w:tcBorders>
              <w:bottom w:val="single" w:sz="4" w:space="0" w:color="auto"/>
            </w:tcBorders>
            <w:shd w:val="clear" w:color="auto" w:fill="auto"/>
          </w:tcPr>
          <w:p w14:paraId="00AFE3F9" w14:textId="77777777" w:rsidR="00184CB9" w:rsidRPr="006E541A" w:rsidRDefault="00184CB9" w:rsidP="006E541A">
            <w:pPr>
              <w:spacing w:after="0" w:line="240" w:lineRule="auto"/>
              <w:ind w:left="-40" w:right="-72"/>
              <w:jc w:val="center"/>
              <w:rPr>
                <w:rFonts w:eastAsia="Cordia New" w:cstheme="minorHAnsi"/>
                <w:b/>
                <w:bCs/>
                <w:color w:val="000000"/>
                <w:sz w:val="18"/>
                <w:szCs w:val="18"/>
                <w:lang w:eastAsia="th-TH" w:bidi="th-TH"/>
              </w:rPr>
            </w:pPr>
            <w:r w:rsidRPr="006E541A">
              <w:rPr>
                <w:rFonts w:eastAsia="Cordia New" w:cstheme="minorHAnsi"/>
                <w:b/>
                <w:bCs/>
                <w:color w:val="000000"/>
                <w:sz w:val="18"/>
                <w:szCs w:val="18"/>
                <w:lang w:eastAsia="th-TH" w:bidi="th-TH"/>
              </w:rPr>
              <w:t xml:space="preserve">Separate </w:t>
            </w:r>
          </w:p>
          <w:p w14:paraId="76C983EC" w14:textId="5C359581" w:rsidR="00184CB9" w:rsidRPr="006E541A" w:rsidRDefault="000E2B78" w:rsidP="006E541A">
            <w:pPr>
              <w:spacing w:after="0" w:line="240" w:lineRule="auto"/>
              <w:ind w:left="-40" w:right="-72"/>
              <w:jc w:val="center"/>
              <w:rPr>
                <w:rFonts w:eastAsia="Cordia New" w:cstheme="minorHAnsi"/>
                <w:b/>
                <w:bCs/>
                <w:color w:val="000000"/>
                <w:sz w:val="18"/>
                <w:szCs w:val="18"/>
                <w:lang w:eastAsia="th-TH" w:bidi="th-TH"/>
              </w:rPr>
            </w:pPr>
            <w:r w:rsidRPr="006E541A">
              <w:rPr>
                <w:rFonts w:eastAsia="Cordia New" w:cstheme="minorHAnsi"/>
                <w:b/>
                <w:bCs/>
                <w:color w:val="000000"/>
                <w:sz w:val="18"/>
                <w:szCs w:val="18"/>
                <w:lang w:eastAsia="th-TH" w:bidi="th-TH"/>
              </w:rPr>
              <w:t>financial statements</w:t>
            </w:r>
          </w:p>
        </w:tc>
      </w:tr>
      <w:tr w:rsidR="00B26D62" w:rsidRPr="006E541A" w14:paraId="475CF2DB" w14:textId="77777777" w:rsidTr="0025659A">
        <w:tc>
          <w:tcPr>
            <w:tcW w:w="3960" w:type="dxa"/>
            <w:shd w:val="clear" w:color="auto" w:fill="auto"/>
          </w:tcPr>
          <w:p w14:paraId="6E1B33F1" w14:textId="31974497" w:rsidR="00B26D62" w:rsidRPr="006E541A" w:rsidRDefault="00B26D62" w:rsidP="006E541A">
            <w:pPr>
              <w:spacing w:after="0" w:line="240" w:lineRule="auto"/>
              <w:ind w:left="-101"/>
              <w:rPr>
                <w:rFonts w:eastAsia="Arial Unicode MS" w:cstheme="minorHAnsi"/>
                <w:color w:val="000000"/>
                <w:sz w:val="18"/>
                <w:szCs w:val="18"/>
                <w:rtl/>
                <w:cs/>
                <w:lang w:eastAsia="th-TH" w:bidi="th-TH"/>
              </w:rPr>
            </w:pPr>
            <w:r w:rsidRPr="006E541A">
              <w:rPr>
                <w:rFonts w:cstheme="minorHAnsi"/>
                <w:b/>
                <w:color w:val="000000"/>
                <w:sz w:val="18"/>
                <w:szCs w:val="18"/>
                <w:lang w:val="en-GB" w:bidi="th-TH"/>
              </w:rPr>
              <w:t xml:space="preserve">As at </w:t>
            </w:r>
            <w:r w:rsidR="0025659A" w:rsidRPr="006E541A">
              <w:rPr>
                <w:rFonts w:cstheme="minorHAnsi"/>
                <w:b/>
                <w:color w:val="000000"/>
                <w:sz w:val="18"/>
                <w:szCs w:val="18"/>
                <w:lang w:val="en-GB" w:bidi="th-TH"/>
              </w:rPr>
              <w:t>31</w:t>
            </w:r>
            <w:r w:rsidRPr="006E541A">
              <w:rPr>
                <w:rFonts w:cstheme="minorHAnsi"/>
                <w:b/>
                <w:color w:val="000000"/>
                <w:sz w:val="18"/>
                <w:szCs w:val="18"/>
                <w:lang w:val="en-GB" w:bidi="th-TH"/>
              </w:rPr>
              <w:t xml:space="preserve"> December</w:t>
            </w:r>
          </w:p>
        </w:tc>
        <w:tc>
          <w:tcPr>
            <w:tcW w:w="1368" w:type="dxa"/>
            <w:tcBorders>
              <w:top w:val="single" w:sz="4" w:space="0" w:color="auto"/>
            </w:tcBorders>
            <w:shd w:val="clear" w:color="auto" w:fill="auto"/>
          </w:tcPr>
          <w:p w14:paraId="24A49EB0" w14:textId="072230DF" w:rsidR="00B26D62" w:rsidRPr="006E541A" w:rsidRDefault="0025659A" w:rsidP="006E541A">
            <w:pPr>
              <w:spacing w:after="0" w:line="240" w:lineRule="auto"/>
              <w:ind w:left="-40" w:right="-72"/>
              <w:jc w:val="right"/>
              <w:rPr>
                <w:rFonts w:eastAsia="Cordia New" w:cstheme="minorHAnsi"/>
                <w:b/>
                <w:bCs/>
                <w:color w:val="000000"/>
                <w:sz w:val="18"/>
                <w:szCs w:val="18"/>
                <w:lang w:eastAsia="th-TH" w:bidi="th-TH"/>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5A687C69" w14:textId="11451530" w:rsidR="00B26D62" w:rsidRPr="006E541A" w:rsidRDefault="0025659A" w:rsidP="006E541A">
            <w:pPr>
              <w:spacing w:after="0" w:line="240" w:lineRule="auto"/>
              <w:ind w:left="-40" w:right="-72"/>
              <w:jc w:val="right"/>
              <w:rPr>
                <w:rFonts w:eastAsia="Cordia New" w:cstheme="minorHAnsi"/>
                <w:b/>
                <w:bCs/>
                <w:color w:val="000000"/>
                <w:sz w:val="18"/>
                <w:szCs w:val="18"/>
                <w:lang w:eastAsia="th-TH" w:bidi="th-TH"/>
              </w:rPr>
            </w:pPr>
            <w:r w:rsidRPr="006E541A">
              <w:rPr>
                <w:rFonts w:cstheme="minorHAnsi"/>
                <w:b/>
                <w:bCs/>
                <w:color w:val="000000"/>
                <w:sz w:val="18"/>
                <w:szCs w:val="18"/>
                <w:lang w:val="en-GB"/>
              </w:rPr>
              <w:t>2023</w:t>
            </w:r>
          </w:p>
        </w:tc>
        <w:tc>
          <w:tcPr>
            <w:tcW w:w="1368" w:type="dxa"/>
            <w:tcBorders>
              <w:top w:val="single" w:sz="4" w:space="0" w:color="auto"/>
            </w:tcBorders>
            <w:shd w:val="clear" w:color="auto" w:fill="auto"/>
          </w:tcPr>
          <w:p w14:paraId="7579A401" w14:textId="79A4EE33" w:rsidR="00B26D62" w:rsidRPr="006E541A" w:rsidRDefault="0025659A" w:rsidP="006E541A">
            <w:pPr>
              <w:spacing w:after="0" w:line="240" w:lineRule="auto"/>
              <w:ind w:left="-40" w:right="-72"/>
              <w:jc w:val="right"/>
              <w:rPr>
                <w:rFonts w:eastAsia="Cordia New" w:cstheme="minorHAnsi"/>
                <w:b/>
                <w:bCs/>
                <w:color w:val="000000"/>
                <w:sz w:val="18"/>
                <w:szCs w:val="18"/>
                <w:lang w:eastAsia="th-TH" w:bidi="th-TH"/>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5695AEBA" w14:textId="2192A194" w:rsidR="00B26D62" w:rsidRPr="006E541A" w:rsidRDefault="0025659A" w:rsidP="006E541A">
            <w:pPr>
              <w:spacing w:after="0" w:line="240" w:lineRule="auto"/>
              <w:ind w:left="-40" w:right="-72"/>
              <w:jc w:val="right"/>
              <w:rPr>
                <w:rFonts w:eastAsia="Cordia New" w:cstheme="minorHAnsi"/>
                <w:b/>
                <w:bCs/>
                <w:color w:val="000000"/>
                <w:sz w:val="18"/>
                <w:szCs w:val="18"/>
                <w:lang w:eastAsia="th-TH" w:bidi="th-TH"/>
              </w:rPr>
            </w:pPr>
            <w:r w:rsidRPr="006E541A">
              <w:rPr>
                <w:rFonts w:cstheme="minorHAnsi"/>
                <w:b/>
                <w:bCs/>
                <w:color w:val="000000"/>
                <w:sz w:val="18"/>
                <w:szCs w:val="18"/>
                <w:lang w:val="en-GB"/>
              </w:rPr>
              <w:t>2023</w:t>
            </w:r>
          </w:p>
        </w:tc>
      </w:tr>
      <w:tr w:rsidR="00B26D62" w:rsidRPr="006E541A" w14:paraId="2E401489" w14:textId="77777777" w:rsidTr="0025659A">
        <w:tc>
          <w:tcPr>
            <w:tcW w:w="3960" w:type="dxa"/>
            <w:shd w:val="clear" w:color="auto" w:fill="auto"/>
          </w:tcPr>
          <w:p w14:paraId="53DD9ADE" w14:textId="77777777" w:rsidR="00B26D62" w:rsidRPr="006E541A" w:rsidRDefault="00B26D62" w:rsidP="006E541A">
            <w:pPr>
              <w:spacing w:after="0" w:line="240" w:lineRule="auto"/>
              <w:ind w:left="-72"/>
              <w:jc w:val="both"/>
              <w:rPr>
                <w:rFonts w:eastAsia="Arial Unicode MS" w:cstheme="minorHAnsi"/>
                <w:color w:val="000000"/>
                <w:sz w:val="18"/>
                <w:szCs w:val="18"/>
                <w:rtl/>
                <w:cs/>
                <w:lang w:eastAsia="th-TH" w:bidi="th-TH"/>
              </w:rPr>
            </w:pPr>
          </w:p>
        </w:tc>
        <w:tc>
          <w:tcPr>
            <w:tcW w:w="1368" w:type="dxa"/>
            <w:tcBorders>
              <w:bottom w:val="single" w:sz="4" w:space="0" w:color="auto"/>
            </w:tcBorders>
            <w:shd w:val="clear" w:color="auto" w:fill="auto"/>
          </w:tcPr>
          <w:p w14:paraId="778B1248" w14:textId="6604195A" w:rsidR="00B26D62" w:rsidRPr="006E541A" w:rsidRDefault="00B26D62" w:rsidP="006E541A">
            <w:pPr>
              <w:spacing w:after="0" w:line="240" w:lineRule="auto"/>
              <w:ind w:left="-40" w:right="-72"/>
              <w:jc w:val="right"/>
              <w:rPr>
                <w:rFonts w:eastAsia="Arial Unicode MS" w:cstheme="minorHAnsi"/>
                <w:b/>
                <w:bCs/>
                <w:color w:val="000000"/>
                <w:sz w:val="18"/>
                <w:szCs w:val="18"/>
                <w:lang w:eastAsia="th-TH"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2D4959FB" w14:textId="278E9265" w:rsidR="00B26D62" w:rsidRPr="006E541A" w:rsidRDefault="00B26D62" w:rsidP="006E541A">
            <w:pPr>
              <w:spacing w:after="0" w:line="240" w:lineRule="auto"/>
              <w:ind w:left="-40" w:right="-72"/>
              <w:jc w:val="right"/>
              <w:rPr>
                <w:rFonts w:eastAsia="Arial Unicode MS" w:cstheme="minorHAnsi"/>
                <w:b/>
                <w:bCs/>
                <w:color w:val="000000"/>
                <w:sz w:val="18"/>
                <w:szCs w:val="18"/>
                <w:lang w:eastAsia="th-TH"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720DB58B" w14:textId="334C899A" w:rsidR="00B26D62" w:rsidRPr="006E541A" w:rsidRDefault="00B26D62" w:rsidP="006E541A">
            <w:pPr>
              <w:spacing w:after="0" w:line="240" w:lineRule="auto"/>
              <w:ind w:left="-40" w:right="-72"/>
              <w:jc w:val="right"/>
              <w:rPr>
                <w:rFonts w:eastAsia="Arial Unicode MS" w:cstheme="minorHAnsi"/>
                <w:b/>
                <w:bCs/>
                <w:color w:val="000000"/>
                <w:sz w:val="18"/>
                <w:szCs w:val="18"/>
                <w:lang w:eastAsia="th-TH"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12FA7AA7" w14:textId="2B7C4F73" w:rsidR="00B26D62" w:rsidRPr="006E541A" w:rsidRDefault="00B26D62" w:rsidP="006E541A">
            <w:pPr>
              <w:spacing w:after="0" w:line="240" w:lineRule="auto"/>
              <w:ind w:left="-40" w:right="-72"/>
              <w:jc w:val="right"/>
              <w:rPr>
                <w:rFonts w:eastAsia="Arial Unicode MS" w:cstheme="minorHAnsi"/>
                <w:b/>
                <w:bCs/>
                <w:color w:val="000000"/>
                <w:sz w:val="18"/>
                <w:szCs w:val="18"/>
                <w:lang w:eastAsia="th-TH"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022354" w:rsidRPr="006E541A" w14:paraId="4FD4F31F" w14:textId="77777777" w:rsidTr="0025659A">
        <w:trPr>
          <w:trHeight w:val="70"/>
        </w:trPr>
        <w:tc>
          <w:tcPr>
            <w:tcW w:w="3960" w:type="dxa"/>
            <w:shd w:val="clear" w:color="auto" w:fill="auto"/>
          </w:tcPr>
          <w:p w14:paraId="6B60AAA0" w14:textId="77777777" w:rsidR="00022354" w:rsidRPr="006E541A" w:rsidRDefault="00022354" w:rsidP="006E541A">
            <w:pPr>
              <w:spacing w:after="0" w:line="240" w:lineRule="auto"/>
              <w:ind w:left="-72"/>
              <w:jc w:val="both"/>
              <w:rPr>
                <w:rFonts w:eastAsia="Arial Unicode MS" w:cstheme="minorHAnsi"/>
                <w:color w:val="000000"/>
                <w:sz w:val="12"/>
                <w:szCs w:val="12"/>
                <w:lang w:eastAsia="th-TH" w:bidi="th-TH"/>
              </w:rPr>
            </w:pPr>
          </w:p>
        </w:tc>
        <w:tc>
          <w:tcPr>
            <w:tcW w:w="1368" w:type="dxa"/>
            <w:tcBorders>
              <w:top w:val="single" w:sz="4" w:space="0" w:color="auto"/>
            </w:tcBorders>
            <w:shd w:val="clear" w:color="auto" w:fill="auto"/>
            <w:vAlign w:val="bottom"/>
          </w:tcPr>
          <w:p w14:paraId="767EBAAD" w14:textId="77777777" w:rsidR="00022354" w:rsidRPr="006E541A" w:rsidRDefault="00022354" w:rsidP="006E541A">
            <w:pPr>
              <w:spacing w:after="0" w:line="240" w:lineRule="auto"/>
              <w:ind w:right="-72"/>
              <w:jc w:val="right"/>
              <w:rPr>
                <w:rFonts w:eastAsia="Arial Unicode MS" w:cstheme="minorHAnsi"/>
                <w:color w:val="000000"/>
                <w:sz w:val="12"/>
                <w:szCs w:val="12"/>
                <w:lang w:eastAsia="th-TH" w:bidi="th-TH"/>
              </w:rPr>
            </w:pPr>
          </w:p>
        </w:tc>
        <w:tc>
          <w:tcPr>
            <w:tcW w:w="1368" w:type="dxa"/>
            <w:tcBorders>
              <w:top w:val="single" w:sz="4" w:space="0" w:color="auto"/>
            </w:tcBorders>
            <w:shd w:val="clear" w:color="auto" w:fill="auto"/>
            <w:vAlign w:val="bottom"/>
          </w:tcPr>
          <w:p w14:paraId="76CC771B" w14:textId="77777777" w:rsidR="00022354" w:rsidRPr="006E541A" w:rsidRDefault="00022354" w:rsidP="006E541A">
            <w:pPr>
              <w:spacing w:after="0" w:line="240" w:lineRule="auto"/>
              <w:ind w:right="-72"/>
              <w:jc w:val="right"/>
              <w:rPr>
                <w:rFonts w:eastAsia="Arial Unicode MS" w:cstheme="minorHAnsi"/>
                <w:color w:val="000000"/>
                <w:sz w:val="12"/>
                <w:szCs w:val="12"/>
                <w:lang w:eastAsia="th-TH" w:bidi="th-TH"/>
              </w:rPr>
            </w:pPr>
          </w:p>
        </w:tc>
        <w:tc>
          <w:tcPr>
            <w:tcW w:w="1368" w:type="dxa"/>
            <w:tcBorders>
              <w:top w:val="single" w:sz="4" w:space="0" w:color="auto"/>
            </w:tcBorders>
            <w:shd w:val="clear" w:color="auto" w:fill="auto"/>
            <w:vAlign w:val="bottom"/>
          </w:tcPr>
          <w:p w14:paraId="1D02352E" w14:textId="77777777" w:rsidR="00022354" w:rsidRPr="006E541A" w:rsidRDefault="00022354" w:rsidP="006E541A">
            <w:pPr>
              <w:spacing w:after="0" w:line="240" w:lineRule="auto"/>
              <w:ind w:right="-72"/>
              <w:jc w:val="right"/>
              <w:rPr>
                <w:rFonts w:eastAsia="Arial Unicode MS" w:cstheme="minorHAnsi"/>
                <w:color w:val="000000"/>
                <w:sz w:val="12"/>
                <w:szCs w:val="12"/>
                <w:lang w:eastAsia="th-TH" w:bidi="th-TH"/>
              </w:rPr>
            </w:pPr>
          </w:p>
        </w:tc>
        <w:tc>
          <w:tcPr>
            <w:tcW w:w="1368" w:type="dxa"/>
            <w:tcBorders>
              <w:top w:val="single" w:sz="4" w:space="0" w:color="auto"/>
            </w:tcBorders>
            <w:shd w:val="clear" w:color="auto" w:fill="auto"/>
          </w:tcPr>
          <w:p w14:paraId="78BEEE9D" w14:textId="77777777" w:rsidR="00022354" w:rsidRPr="006E541A" w:rsidRDefault="00022354" w:rsidP="006E541A">
            <w:pPr>
              <w:spacing w:after="0" w:line="240" w:lineRule="auto"/>
              <w:ind w:right="-72"/>
              <w:jc w:val="right"/>
              <w:rPr>
                <w:rFonts w:eastAsia="Arial Unicode MS" w:cstheme="minorHAnsi"/>
                <w:color w:val="000000"/>
                <w:sz w:val="12"/>
                <w:szCs w:val="12"/>
                <w:lang w:eastAsia="th-TH" w:bidi="th-TH"/>
              </w:rPr>
            </w:pPr>
          </w:p>
        </w:tc>
      </w:tr>
      <w:tr w:rsidR="000605B5" w:rsidRPr="006E541A" w14:paraId="4A20FE6D" w14:textId="77777777" w:rsidTr="0025659A">
        <w:trPr>
          <w:trHeight w:val="144"/>
        </w:trPr>
        <w:tc>
          <w:tcPr>
            <w:tcW w:w="3960" w:type="dxa"/>
            <w:shd w:val="clear" w:color="auto" w:fill="auto"/>
          </w:tcPr>
          <w:p w14:paraId="377FD04B" w14:textId="754163F3" w:rsidR="000605B5" w:rsidRPr="006E541A" w:rsidRDefault="000605B5" w:rsidP="006E541A">
            <w:pPr>
              <w:tabs>
                <w:tab w:val="left" w:pos="1425"/>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Trade receivable</w:t>
            </w:r>
            <w:r w:rsidRPr="006E541A">
              <w:rPr>
                <w:rFonts w:eastAsia="Cordia New" w:cstheme="minorHAnsi"/>
                <w:snapToGrid w:val="0"/>
                <w:color w:val="000000"/>
                <w:sz w:val="18"/>
                <w:lang w:val="en-GB" w:eastAsia="th-TH" w:bidi="th-TH"/>
              </w:rPr>
              <w:t>s</w:t>
            </w:r>
          </w:p>
        </w:tc>
        <w:tc>
          <w:tcPr>
            <w:tcW w:w="1368" w:type="dxa"/>
            <w:shd w:val="clear" w:color="auto" w:fill="auto"/>
          </w:tcPr>
          <w:p w14:paraId="3D669388" w14:textId="3184D605" w:rsidR="000605B5" w:rsidRPr="006E541A" w:rsidRDefault="004F639B"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w:t>
            </w:r>
            <w:r w:rsidR="0088040D" w:rsidRPr="006E541A">
              <w:rPr>
                <w:rFonts w:eastAsia="Arial Unicode MS" w:cstheme="minorHAnsi"/>
                <w:color w:val="000000"/>
                <w:sz w:val="18"/>
                <w:szCs w:val="18"/>
                <w:lang w:val="en-GB" w:eastAsia="th-TH" w:bidi="th-TH"/>
              </w:rPr>
              <w:t>08,706</w:t>
            </w:r>
          </w:p>
        </w:tc>
        <w:tc>
          <w:tcPr>
            <w:tcW w:w="1368" w:type="dxa"/>
            <w:shd w:val="clear" w:color="auto" w:fill="auto"/>
          </w:tcPr>
          <w:p w14:paraId="23368A6C" w14:textId="615B0930"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178</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574</w:t>
            </w:r>
          </w:p>
        </w:tc>
        <w:tc>
          <w:tcPr>
            <w:tcW w:w="1368" w:type="dxa"/>
            <w:shd w:val="clear" w:color="auto" w:fill="auto"/>
          </w:tcPr>
          <w:p w14:paraId="7E6905AE" w14:textId="03AE14C9"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129,</w:t>
            </w:r>
            <w:r w:rsidR="0064289C" w:rsidRPr="006E541A">
              <w:rPr>
                <w:rFonts w:eastAsia="Arial Unicode MS" w:cstheme="minorHAnsi"/>
                <w:color w:val="000000"/>
                <w:sz w:val="18"/>
                <w:szCs w:val="18"/>
                <w:lang w:val="en-GB" w:eastAsia="th-TH" w:bidi="th-TH"/>
              </w:rPr>
              <w:t>631</w:t>
            </w:r>
          </w:p>
        </w:tc>
        <w:tc>
          <w:tcPr>
            <w:tcW w:w="1368" w:type="dxa"/>
            <w:shd w:val="clear" w:color="auto" w:fill="auto"/>
          </w:tcPr>
          <w:p w14:paraId="1E0BEA1C" w14:textId="7A0D6DEC"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93</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521</w:t>
            </w:r>
          </w:p>
        </w:tc>
      </w:tr>
      <w:tr w:rsidR="000605B5" w:rsidRPr="006E541A" w14:paraId="7E7FF290" w14:textId="77777777" w:rsidTr="0025659A">
        <w:trPr>
          <w:trHeight w:val="144"/>
        </w:trPr>
        <w:tc>
          <w:tcPr>
            <w:tcW w:w="3960" w:type="dxa"/>
            <w:shd w:val="clear" w:color="auto" w:fill="auto"/>
          </w:tcPr>
          <w:p w14:paraId="7697C47F" w14:textId="6C2F9995" w:rsidR="000605B5" w:rsidRPr="006E541A" w:rsidRDefault="000605B5" w:rsidP="006E541A">
            <w:pPr>
              <w:tabs>
                <w:tab w:val="left" w:pos="1425"/>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cstheme="minorHAnsi"/>
                <w:color w:val="000000"/>
                <w:sz w:val="18"/>
                <w:szCs w:val="18"/>
                <w:u w:val="single"/>
              </w:rPr>
              <w:t>Less</w:t>
            </w:r>
            <w:r w:rsidRPr="006E541A">
              <w:rPr>
                <w:rFonts w:cstheme="minorHAnsi"/>
                <w:color w:val="000000"/>
                <w:sz w:val="18"/>
                <w:szCs w:val="18"/>
              </w:rPr>
              <w:t xml:space="preserve">  Allowance for </w:t>
            </w:r>
            <w:r w:rsidRPr="006E541A">
              <w:rPr>
                <w:rFonts w:cstheme="minorHAnsi"/>
                <w:color w:val="000000"/>
                <w:sz w:val="18"/>
                <w:szCs w:val="18"/>
                <w:lang w:val="en-GB" w:bidi="th-TH"/>
              </w:rPr>
              <w:t>expected credit loss</w:t>
            </w:r>
          </w:p>
        </w:tc>
        <w:tc>
          <w:tcPr>
            <w:tcW w:w="1368" w:type="dxa"/>
            <w:tcBorders>
              <w:bottom w:val="single" w:sz="4" w:space="0" w:color="auto"/>
            </w:tcBorders>
            <w:shd w:val="clear" w:color="auto" w:fill="auto"/>
          </w:tcPr>
          <w:p w14:paraId="375A44F5" w14:textId="11958311" w:rsidR="000605B5" w:rsidRPr="006E541A" w:rsidRDefault="004F639B"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(7,388)</w:t>
            </w:r>
          </w:p>
        </w:tc>
        <w:tc>
          <w:tcPr>
            <w:tcW w:w="1368" w:type="dxa"/>
            <w:tcBorders>
              <w:bottom w:val="single" w:sz="4" w:space="0" w:color="auto"/>
            </w:tcBorders>
            <w:shd w:val="clear" w:color="auto" w:fill="auto"/>
          </w:tcPr>
          <w:p w14:paraId="1D14388F" w14:textId="0B787B00"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6</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401</w:t>
            </w:r>
            <w:r w:rsidRPr="006E541A">
              <w:rPr>
                <w:rFonts w:eastAsia="Arial Unicode MS" w:cstheme="minorHAnsi"/>
                <w:color w:val="000000"/>
                <w:sz w:val="18"/>
                <w:szCs w:val="18"/>
                <w:lang w:val="en-GB" w:bidi="th-TH"/>
              </w:rPr>
              <w:t>)</w:t>
            </w:r>
          </w:p>
        </w:tc>
        <w:tc>
          <w:tcPr>
            <w:tcW w:w="1368" w:type="dxa"/>
            <w:tcBorders>
              <w:bottom w:val="single" w:sz="4" w:space="0" w:color="auto"/>
            </w:tcBorders>
            <w:shd w:val="clear" w:color="auto" w:fill="auto"/>
          </w:tcPr>
          <w:p w14:paraId="2BCA795A" w14:textId="167862D7"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(3,778)</w:t>
            </w:r>
          </w:p>
        </w:tc>
        <w:tc>
          <w:tcPr>
            <w:tcW w:w="1368" w:type="dxa"/>
            <w:tcBorders>
              <w:bottom w:val="single" w:sz="4" w:space="0" w:color="auto"/>
            </w:tcBorders>
            <w:shd w:val="clear" w:color="auto" w:fill="auto"/>
          </w:tcPr>
          <w:p w14:paraId="119E3C67" w14:textId="0AE971AB"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2</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625</w:t>
            </w:r>
            <w:r w:rsidRPr="006E541A">
              <w:rPr>
                <w:rFonts w:eastAsia="Arial Unicode MS" w:cstheme="minorHAnsi"/>
                <w:color w:val="000000"/>
                <w:sz w:val="18"/>
                <w:szCs w:val="18"/>
                <w:lang w:val="en-GB" w:bidi="th-TH"/>
              </w:rPr>
              <w:t>)</w:t>
            </w:r>
          </w:p>
        </w:tc>
      </w:tr>
      <w:tr w:rsidR="000605B5" w:rsidRPr="006E541A" w14:paraId="3C5437F7" w14:textId="77777777" w:rsidTr="0025659A">
        <w:trPr>
          <w:trHeight w:val="70"/>
        </w:trPr>
        <w:tc>
          <w:tcPr>
            <w:tcW w:w="3960" w:type="dxa"/>
            <w:shd w:val="clear" w:color="auto" w:fill="auto"/>
          </w:tcPr>
          <w:p w14:paraId="646C6984" w14:textId="77777777" w:rsidR="000605B5" w:rsidRPr="006E541A" w:rsidRDefault="000605B5" w:rsidP="006E541A">
            <w:pPr>
              <w:tabs>
                <w:tab w:val="left" w:pos="1417"/>
              </w:tabs>
              <w:spacing w:after="0" w:line="240" w:lineRule="auto"/>
              <w:ind w:left="-86"/>
              <w:jc w:val="both"/>
              <w:rPr>
                <w:rFonts w:eastAsia="Arial Unicode MS" w:cstheme="minorHAnsi"/>
                <w:color w:val="000000"/>
                <w:sz w:val="12"/>
                <w:szCs w:val="12"/>
                <w:cs/>
                <w:lang w:eastAsia="th-TH" w:bidi="th-TH"/>
              </w:rPr>
            </w:pPr>
          </w:p>
        </w:tc>
        <w:tc>
          <w:tcPr>
            <w:tcW w:w="1368" w:type="dxa"/>
            <w:tcBorders>
              <w:top w:val="single" w:sz="4" w:space="0" w:color="auto"/>
            </w:tcBorders>
            <w:shd w:val="clear" w:color="auto" w:fill="auto"/>
          </w:tcPr>
          <w:p w14:paraId="2E18D5EE" w14:textId="77777777" w:rsidR="000605B5" w:rsidRPr="006E541A" w:rsidRDefault="000605B5" w:rsidP="006E541A">
            <w:pPr>
              <w:spacing w:after="0" w:line="240" w:lineRule="auto"/>
              <w:ind w:left="-40" w:right="-72"/>
              <w:jc w:val="right"/>
              <w:rPr>
                <w:rFonts w:eastAsia="Arial Unicode MS" w:cstheme="minorHAnsi"/>
                <w:color w:val="000000"/>
                <w:sz w:val="12"/>
                <w:szCs w:val="12"/>
                <w:lang w:val="en-GB" w:eastAsia="th-TH" w:bidi="th-TH"/>
              </w:rPr>
            </w:pPr>
          </w:p>
        </w:tc>
        <w:tc>
          <w:tcPr>
            <w:tcW w:w="1368" w:type="dxa"/>
            <w:tcBorders>
              <w:top w:val="single" w:sz="4" w:space="0" w:color="auto"/>
            </w:tcBorders>
            <w:shd w:val="clear" w:color="auto" w:fill="auto"/>
          </w:tcPr>
          <w:p w14:paraId="09D3D14C" w14:textId="77777777" w:rsidR="000605B5" w:rsidRPr="006E541A" w:rsidRDefault="000605B5" w:rsidP="006E541A">
            <w:pPr>
              <w:spacing w:after="0" w:line="240" w:lineRule="auto"/>
              <w:ind w:left="-40" w:right="-72"/>
              <w:jc w:val="right"/>
              <w:rPr>
                <w:rFonts w:eastAsia="Arial Unicode MS" w:cstheme="minorHAnsi"/>
                <w:color w:val="000000"/>
                <w:sz w:val="12"/>
                <w:szCs w:val="12"/>
                <w:lang w:val="en-GB" w:eastAsia="th-TH" w:bidi="th-TH"/>
              </w:rPr>
            </w:pPr>
          </w:p>
        </w:tc>
        <w:tc>
          <w:tcPr>
            <w:tcW w:w="1368" w:type="dxa"/>
            <w:tcBorders>
              <w:top w:val="single" w:sz="4" w:space="0" w:color="auto"/>
            </w:tcBorders>
            <w:shd w:val="clear" w:color="auto" w:fill="auto"/>
          </w:tcPr>
          <w:p w14:paraId="1E110F2D" w14:textId="77777777" w:rsidR="000605B5" w:rsidRPr="006E541A" w:rsidRDefault="000605B5" w:rsidP="006E541A">
            <w:pPr>
              <w:spacing w:after="0" w:line="240" w:lineRule="auto"/>
              <w:ind w:left="-40" w:right="-72"/>
              <w:jc w:val="right"/>
              <w:rPr>
                <w:rFonts w:eastAsia="Arial Unicode MS" w:cstheme="minorHAnsi"/>
                <w:color w:val="000000"/>
                <w:sz w:val="12"/>
                <w:szCs w:val="12"/>
                <w:lang w:val="en-GB" w:eastAsia="th-TH" w:bidi="th-TH"/>
              </w:rPr>
            </w:pPr>
          </w:p>
        </w:tc>
        <w:tc>
          <w:tcPr>
            <w:tcW w:w="1368" w:type="dxa"/>
            <w:tcBorders>
              <w:top w:val="single" w:sz="4" w:space="0" w:color="auto"/>
            </w:tcBorders>
            <w:shd w:val="clear" w:color="auto" w:fill="auto"/>
          </w:tcPr>
          <w:p w14:paraId="0F7FFE87" w14:textId="77777777" w:rsidR="000605B5" w:rsidRPr="006E541A" w:rsidRDefault="000605B5" w:rsidP="006E541A">
            <w:pPr>
              <w:spacing w:after="0" w:line="240" w:lineRule="auto"/>
              <w:ind w:left="-40" w:right="-72"/>
              <w:jc w:val="right"/>
              <w:rPr>
                <w:rFonts w:eastAsia="Arial Unicode MS" w:cstheme="minorHAnsi"/>
                <w:color w:val="000000"/>
                <w:sz w:val="12"/>
                <w:szCs w:val="12"/>
                <w:lang w:val="en-GB" w:eastAsia="th-TH" w:bidi="th-TH"/>
              </w:rPr>
            </w:pPr>
          </w:p>
        </w:tc>
      </w:tr>
      <w:tr w:rsidR="000605B5" w:rsidRPr="006E541A" w14:paraId="70E6B19E" w14:textId="77777777" w:rsidTr="0025659A">
        <w:trPr>
          <w:trHeight w:val="144"/>
        </w:trPr>
        <w:tc>
          <w:tcPr>
            <w:tcW w:w="3960" w:type="dxa"/>
            <w:shd w:val="clear" w:color="auto" w:fill="auto"/>
          </w:tcPr>
          <w:p w14:paraId="21E9732D" w14:textId="7923D47F" w:rsidR="000605B5" w:rsidRPr="006E541A" w:rsidRDefault="000605B5" w:rsidP="006E541A">
            <w:pPr>
              <w:tabs>
                <w:tab w:val="left" w:pos="1425"/>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Trade receivable</w:t>
            </w:r>
            <w:r w:rsidRPr="006E541A">
              <w:rPr>
                <w:rFonts w:eastAsia="Cordia New" w:cstheme="minorHAnsi"/>
                <w:snapToGrid w:val="0"/>
                <w:color w:val="000000"/>
                <w:sz w:val="18"/>
                <w:lang w:val="en-GB" w:eastAsia="th-TH" w:bidi="th-TH"/>
              </w:rPr>
              <w:t>s, net</w:t>
            </w:r>
          </w:p>
        </w:tc>
        <w:tc>
          <w:tcPr>
            <w:tcW w:w="1368" w:type="dxa"/>
            <w:tcBorders>
              <w:bottom w:val="single" w:sz="4" w:space="0" w:color="auto"/>
            </w:tcBorders>
            <w:shd w:val="clear" w:color="auto" w:fill="auto"/>
          </w:tcPr>
          <w:p w14:paraId="13F45154" w14:textId="64899B1F" w:rsidR="000605B5" w:rsidRPr="006E541A" w:rsidRDefault="004F639B"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20</w:t>
            </w:r>
            <w:r w:rsidR="009C4519" w:rsidRPr="006E541A">
              <w:rPr>
                <w:rFonts w:eastAsia="Arial Unicode MS" w:cstheme="minorHAnsi"/>
                <w:color w:val="000000"/>
                <w:sz w:val="18"/>
                <w:szCs w:val="18"/>
                <w:lang w:val="en-GB" w:eastAsia="th-TH" w:bidi="th-TH"/>
              </w:rPr>
              <w:t>1,318</w:t>
            </w:r>
          </w:p>
        </w:tc>
        <w:tc>
          <w:tcPr>
            <w:tcW w:w="1368" w:type="dxa"/>
            <w:tcBorders>
              <w:bottom w:val="single" w:sz="4" w:space="0" w:color="auto"/>
            </w:tcBorders>
            <w:shd w:val="clear" w:color="auto" w:fill="auto"/>
          </w:tcPr>
          <w:p w14:paraId="1EE0BE09" w14:textId="2FC5E6A1"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172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173</w:t>
            </w:r>
          </w:p>
        </w:tc>
        <w:tc>
          <w:tcPr>
            <w:tcW w:w="1368" w:type="dxa"/>
            <w:tcBorders>
              <w:bottom w:val="single" w:sz="4" w:space="0" w:color="auto"/>
            </w:tcBorders>
            <w:shd w:val="clear" w:color="auto" w:fill="auto"/>
          </w:tcPr>
          <w:p w14:paraId="2EE733CA" w14:textId="60628F4E"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125,</w:t>
            </w:r>
            <w:r w:rsidR="0064289C" w:rsidRPr="006E541A">
              <w:rPr>
                <w:rFonts w:eastAsia="Arial Unicode MS" w:cstheme="minorHAnsi"/>
                <w:color w:val="000000"/>
                <w:sz w:val="18"/>
                <w:szCs w:val="18"/>
                <w:lang w:val="en-GB" w:eastAsia="th-TH" w:bidi="th-TH"/>
              </w:rPr>
              <w:t>853</w:t>
            </w:r>
          </w:p>
        </w:tc>
        <w:tc>
          <w:tcPr>
            <w:tcW w:w="1368" w:type="dxa"/>
            <w:tcBorders>
              <w:bottom w:val="single" w:sz="4" w:space="0" w:color="auto"/>
            </w:tcBorders>
            <w:shd w:val="clear" w:color="auto" w:fill="auto"/>
          </w:tcPr>
          <w:p w14:paraId="76BAA206" w14:textId="35BFB76A"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90</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896</w:t>
            </w:r>
          </w:p>
        </w:tc>
      </w:tr>
      <w:tr w:rsidR="000605B5" w:rsidRPr="006E541A" w14:paraId="39C165B2" w14:textId="77777777" w:rsidTr="0025659A">
        <w:trPr>
          <w:trHeight w:val="144"/>
        </w:trPr>
        <w:tc>
          <w:tcPr>
            <w:tcW w:w="3960" w:type="dxa"/>
            <w:shd w:val="clear" w:color="auto" w:fill="auto"/>
          </w:tcPr>
          <w:p w14:paraId="74E8E3EC" w14:textId="77777777" w:rsidR="000605B5" w:rsidRPr="006E541A" w:rsidRDefault="000605B5" w:rsidP="006E541A">
            <w:pPr>
              <w:tabs>
                <w:tab w:val="left" w:pos="1425"/>
                <w:tab w:val="left" w:pos="1478"/>
              </w:tabs>
              <w:spacing w:after="0" w:line="240" w:lineRule="auto"/>
              <w:ind w:left="-86"/>
              <w:jc w:val="both"/>
              <w:rPr>
                <w:rFonts w:eastAsia="Cordia New" w:cstheme="minorHAnsi"/>
                <w:snapToGrid w:val="0"/>
                <w:color w:val="000000"/>
                <w:sz w:val="12"/>
                <w:szCs w:val="12"/>
                <w:lang w:eastAsia="th-TH" w:bidi="th-TH"/>
              </w:rPr>
            </w:pPr>
          </w:p>
        </w:tc>
        <w:tc>
          <w:tcPr>
            <w:tcW w:w="1368" w:type="dxa"/>
            <w:tcBorders>
              <w:top w:val="single" w:sz="4" w:space="0" w:color="auto"/>
            </w:tcBorders>
            <w:shd w:val="clear" w:color="auto" w:fill="auto"/>
          </w:tcPr>
          <w:p w14:paraId="257CD9CF" w14:textId="77777777" w:rsidR="000605B5" w:rsidRPr="006E541A" w:rsidRDefault="000605B5" w:rsidP="006E541A">
            <w:pPr>
              <w:spacing w:after="0" w:line="240" w:lineRule="auto"/>
              <w:ind w:left="-40" w:right="-72"/>
              <w:jc w:val="right"/>
              <w:rPr>
                <w:rFonts w:eastAsia="Arial Unicode MS" w:cstheme="minorHAnsi"/>
                <w:color w:val="000000"/>
                <w:sz w:val="12"/>
                <w:szCs w:val="12"/>
                <w:lang w:val="en-GB" w:eastAsia="th-TH" w:bidi="th-TH"/>
              </w:rPr>
            </w:pPr>
          </w:p>
        </w:tc>
        <w:tc>
          <w:tcPr>
            <w:tcW w:w="1368" w:type="dxa"/>
            <w:tcBorders>
              <w:top w:val="single" w:sz="4" w:space="0" w:color="auto"/>
            </w:tcBorders>
            <w:shd w:val="clear" w:color="auto" w:fill="auto"/>
          </w:tcPr>
          <w:p w14:paraId="41BCA474" w14:textId="77777777" w:rsidR="000605B5" w:rsidRPr="006E541A" w:rsidRDefault="000605B5" w:rsidP="006E541A">
            <w:pPr>
              <w:spacing w:after="0" w:line="240" w:lineRule="auto"/>
              <w:ind w:left="-40" w:right="-72"/>
              <w:jc w:val="right"/>
              <w:rPr>
                <w:rFonts w:eastAsia="Arial Unicode MS" w:cstheme="minorHAnsi"/>
                <w:color w:val="000000"/>
                <w:sz w:val="12"/>
                <w:szCs w:val="12"/>
                <w:lang w:val="en-GB" w:eastAsia="th-TH" w:bidi="th-TH"/>
              </w:rPr>
            </w:pPr>
          </w:p>
        </w:tc>
        <w:tc>
          <w:tcPr>
            <w:tcW w:w="1368" w:type="dxa"/>
            <w:tcBorders>
              <w:top w:val="single" w:sz="4" w:space="0" w:color="auto"/>
            </w:tcBorders>
            <w:shd w:val="clear" w:color="auto" w:fill="auto"/>
          </w:tcPr>
          <w:p w14:paraId="7CFDD033" w14:textId="77777777" w:rsidR="000605B5" w:rsidRPr="006E541A" w:rsidRDefault="000605B5" w:rsidP="006E541A">
            <w:pPr>
              <w:spacing w:after="0" w:line="240" w:lineRule="auto"/>
              <w:ind w:left="-40" w:right="-72"/>
              <w:jc w:val="right"/>
              <w:rPr>
                <w:rFonts w:eastAsia="Arial Unicode MS" w:cstheme="minorHAnsi"/>
                <w:color w:val="000000"/>
                <w:sz w:val="12"/>
                <w:szCs w:val="12"/>
                <w:lang w:val="en-GB" w:eastAsia="th-TH" w:bidi="th-TH"/>
              </w:rPr>
            </w:pPr>
          </w:p>
        </w:tc>
        <w:tc>
          <w:tcPr>
            <w:tcW w:w="1368" w:type="dxa"/>
            <w:tcBorders>
              <w:top w:val="single" w:sz="4" w:space="0" w:color="auto"/>
            </w:tcBorders>
            <w:shd w:val="clear" w:color="auto" w:fill="auto"/>
          </w:tcPr>
          <w:p w14:paraId="30294178" w14:textId="77777777" w:rsidR="000605B5" w:rsidRPr="006E541A" w:rsidRDefault="000605B5" w:rsidP="006E541A">
            <w:pPr>
              <w:spacing w:after="0" w:line="240" w:lineRule="auto"/>
              <w:ind w:left="-40" w:right="-72"/>
              <w:jc w:val="right"/>
              <w:rPr>
                <w:rFonts w:eastAsia="Arial Unicode MS" w:cstheme="minorHAnsi"/>
                <w:color w:val="000000"/>
                <w:sz w:val="12"/>
                <w:szCs w:val="12"/>
                <w:lang w:val="en-GB" w:eastAsia="th-TH" w:bidi="th-TH"/>
              </w:rPr>
            </w:pPr>
          </w:p>
        </w:tc>
      </w:tr>
      <w:tr w:rsidR="000605B5" w:rsidRPr="006E541A" w14:paraId="5C1534B3" w14:textId="77777777" w:rsidTr="0025659A">
        <w:trPr>
          <w:trHeight w:val="144"/>
        </w:trPr>
        <w:tc>
          <w:tcPr>
            <w:tcW w:w="3960" w:type="dxa"/>
            <w:shd w:val="clear" w:color="auto" w:fill="auto"/>
          </w:tcPr>
          <w:p w14:paraId="7C6DA869" w14:textId="773FA032" w:rsidR="000605B5" w:rsidRPr="006E541A" w:rsidRDefault="000605B5" w:rsidP="006E541A">
            <w:pPr>
              <w:tabs>
                <w:tab w:val="left" w:pos="1425"/>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Trade receivable</w:t>
            </w:r>
            <w:r w:rsidRPr="006E541A">
              <w:rPr>
                <w:rFonts w:eastAsia="Cordia New" w:cstheme="minorHAnsi"/>
                <w:snapToGrid w:val="0"/>
                <w:color w:val="000000"/>
                <w:sz w:val="18"/>
                <w:lang w:val="en-GB" w:eastAsia="th-TH" w:bidi="th-TH"/>
              </w:rPr>
              <w:t xml:space="preserve">s </w:t>
            </w:r>
            <w:r w:rsidRPr="006E541A">
              <w:rPr>
                <w:rFonts w:eastAsia="Arial Unicode MS" w:cstheme="minorHAnsi"/>
                <w:color w:val="000000"/>
                <w:sz w:val="18"/>
                <w:szCs w:val="18"/>
                <w:lang w:eastAsia="th-TH" w:bidi="th-TH"/>
              </w:rPr>
              <w:t xml:space="preserve">- </w:t>
            </w:r>
            <w:r w:rsidRPr="006E541A">
              <w:rPr>
                <w:rFonts w:eastAsia="Cordia New" w:cstheme="minorHAnsi"/>
                <w:snapToGrid w:val="0"/>
                <w:color w:val="000000"/>
                <w:sz w:val="18"/>
                <w:szCs w:val="18"/>
                <w:lang w:eastAsia="th-TH" w:bidi="th-TH"/>
              </w:rPr>
              <w:t>related parties</w:t>
            </w:r>
          </w:p>
        </w:tc>
        <w:tc>
          <w:tcPr>
            <w:tcW w:w="1368" w:type="dxa"/>
            <w:shd w:val="clear" w:color="auto" w:fill="auto"/>
          </w:tcPr>
          <w:p w14:paraId="15E2C8D8" w14:textId="5FE26F6E" w:rsidR="000605B5" w:rsidRPr="006E541A" w:rsidRDefault="004F639B"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10,</w:t>
            </w:r>
            <w:r w:rsidR="0064289C" w:rsidRPr="006E541A">
              <w:rPr>
                <w:rFonts w:eastAsia="Arial Unicode MS" w:cstheme="minorHAnsi"/>
                <w:color w:val="000000"/>
                <w:sz w:val="18"/>
                <w:szCs w:val="18"/>
                <w:lang w:val="en-GB" w:eastAsia="th-TH" w:bidi="th-TH"/>
              </w:rPr>
              <w:t>566</w:t>
            </w:r>
          </w:p>
        </w:tc>
        <w:tc>
          <w:tcPr>
            <w:tcW w:w="1368" w:type="dxa"/>
            <w:shd w:val="clear" w:color="auto" w:fill="auto"/>
          </w:tcPr>
          <w:p w14:paraId="383FD452" w14:textId="7F75F59B"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292</w:t>
            </w:r>
          </w:p>
        </w:tc>
        <w:tc>
          <w:tcPr>
            <w:tcW w:w="1368" w:type="dxa"/>
            <w:shd w:val="clear" w:color="auto" w:fill="auto"/>
          </w:tcPr>
          <w:p w14:paraId="03C11D11" w14:textId="1B18B79B"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w:t>
            </w:r>
            <w:r w:rsidR="0064289C" w:rsidRPr="006E541A">
              <w:rPr>
                <w:rFonts w:eastAsia="Arial Unicode MS" w:cstheme="minorHAnsi"/>
                <w:color w:val="000000"/>
                <w:sz w:val="18"/>
                <w:szCs w:val="18"/>
                <w:lang w:val="en-GB" w:eastAsia="th-TH" w:bidi="th-TH"/>
              </w:rPr>
              <w:t>705</w:t>
            </w:r>
          </w:p>
        </w:tc>
        <w:tc>
          <w:tcPr>
            <w:tcW w:w="1368" w:type="dxa"/>
            <w:shd w:val="clear" w:color="auto" w:fill="auto"/>
          </w:tcPr>
          <w:p w14:paraId="2284CF66" w14:textId="5A5B14E4"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w:t>
            </w:r>
          </w:p>
        </w:tc>
      </w:tr>
      <w:tr w:rsidR="000605B5" w:rsidRPr="006E541A" w14:paraId="726F069D" w14:textId="77777777" w:rsidTr="0025659A">
        <w:trPr>
          <w:trHeight w:val="144"/>
        </w:trPr>
        <w:tc>
          <w:tcPr>
            <w:tcW w:w="3960" w:type="dxa"/>
            <w:shd w:val="clear" w:color="auto" w:fill="auto"/>
          </w:tcPr>
          <w:p w14:paraId="6ECD75A9" w14:textId="75EC0FF7" w:rsidR="000605B5" w:rsidRPr="006E541A" w:rsidRDefault="000605B5" w:rsidP="006E541A">
            <w:pPr>
              <w:tabs>
                <w:tab w:val="left" w:pos="1417"/>
                <w:tab w:val="left" w:pos="1478"/>
              </w:tabs>
              <w:spacing w:after="0" w:line="240" w:lineRule="auto"/>
              <w:ind w:left="-86"/>
              <w:jc w:val="both"/>
              <w:rPr>
                <w:rFonts w:eastAsia="Arial Unicode MS" w:cstheme="minorHAnsi"/>
                <w:color w:val="000000"/>
                <w:sz w:val="18"/>
                <w:szCs w:val="18"/>
                <w:cs/>
                <w:lang w:eastAsia="th-TH" w:bidi="th-TH"/>
              </w:rPr>
            </w:pPr>
            <w:r w:rsidRPr="006E541A">
              <w:rPr>
                <w:rFonts w:eastAsia="Cordia New" w:cstheme="minorHAnsi"/>
                <w:snapToGrid w:val="0"/>
                <w:color w:val="000000"/>
                <w:sz w:val="18"/>
                <w:szCs w:val="18"/>
                <w:lang w:eastAsia="th-TH" w:bidi="th-TH"/>
              </w:rPr>
              <w:t xml:space="preserve">Other </w:t>
            </w:r>
            <w:r w:rsidR="004663FE" w:rsidRPr="006E541A">
              <w:rPr>
                <w:rFonts w:eastAsia="Cordia New" w:cstheme="minorHAnsi"/>
                <w:snapToGrid w:val="0"/>
                <w:color w:val="000000"/>
                <w:sz w:val="18"/>
                <w:szCs w:val="18"/>
                <w:lang w:eastAsia="th-TH" w:bidi="th-TH"/>
              </w:rPr>
              <w:t xml:space="preserve">current </w:t>
            </w:r>
            <w:r w:rsidRPr="006E541A">
              <w:rPr>
                <w:rFonts w:eastAsia="Cordia New" w:cstheme="minorHAnsi"/>
                <w:snapToGrid w:val="0"/>
                <w:color w:val="000000"/>
                <w:sz w:val="18"/>
                <w:szCs w:val="18"/>
                <w:lang w:eastAsia="th-TH" w:bidi="th-TH"/>
              </w:rPr>
              <w:t>receivables</w:t>
            </w:r>
          </w:p>
        </w:tc>
        <w:tc>
          <w:tcPr>
            <w:tcW w:w="1368" w:type="dxa"/>
            <w:shd w:val="clear" w:color="auto" w:fill="auto"/>
          </w:tcPr>
          <w:p w14:paraId="5B27BAF8" w14:textId="16F0DDD8" w:rsidR="000605B5" w:rsidRPr="006E541A" w:rsidRDefault="004F639B"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7</w:t>
            </w:r>
            <w:r w:rsidR="003240B5" w:rsidRPr="006E541A">
              <w:rPr>
                <w:rFonts w:eastAsia="Arial Unicode MS" w:cstheme="minorHAnsi"/>
                <w:color w:val="000000"/>
                <w:sz w:val="18"/>
                <w:szCs w:val="18"/>
                <w:lang w:val="en-GB" w:eastAsia="th-TH" w:bidi="th-TH"/>
              </w:rPr>
              <w:t>3</w:t>
            </w:r>
            <w:r w:rsidR="0064289C" w:rsidRPr="006E541A">
              <w:rPr>
                <w:rFonts w:eastAsia="Arial Unicode MS" w:cstheme="minorHAnsi"/>
                <w:color w:val="000000"/>
                <w:sz w:val="18"/>
                <w:szCs w:val="18"/>
                <w:lang w:val="en-GB" w:eastAsia="th-TH" w:bidi="th-TH"/>
              </w:rPr>
              <w:t>6</w:t>
            </w:r>
          </w:p>
        </w:tc>
        <w:tc>
          <w:tcPr>
            <w:tcW w:w="1368" w:type="dxa"/>
            <w:shd w:val="clear" w:color="auto" w:fill="auto"/>
          </w:tcPr>
          <w:p w14:paraId="1E3CAF90" w14:textId="27B02EFB"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414</w:t>
            </w:r>
          </w:p>
        </w:tc>
        <w:tc>
          <w:tcPr>
            <w:tcW w:w="1368" w:type="dxa"/>
            <w:shd w:val="clear" w:color="auto" w:fill="auto"/>
          </w:tcPr>
          <w:p w14:paraId="1927D745" w14:textId="3B334631" w:rsidR="000605B5" w:rsidRPr="006E541A" w:rsidRDefault="0064289C"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554</w:t>
            </w:r>
          </w:p>
        </w:tc>
        <w:tc>
          <w:tcPr>
            <w:tcW w:w="1368" w:type="dxa"/>
            <w:shd w:val="clear" w:color="auto" w:fill="auto"/>
          </w:tcPr>
          <w:p w14:paraId="287A2F22" w14:textId="33BC6C44"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460</w:t>
            </w:r>
          </w:p>
        </w:tc>
      </w:tr>
      <w:tr w:rsidR="000605B5" w:rsidRPr="006E541A" w14:paraId="7482747B" w14:textId="77777777" w:rsidTr="0025659A">
        <w:trPr>
          <w:trHeight w:val="144"/>
        </w:trPr>
        <w:tc>
          <w:tcPr>
            <w:tcW w:w="3960" w:type="dxa"/>
            <w:shd w:val="clear" w:color="auto" w:fill="auto"/>
          </w:tcPr>
          <w:p w14:paraId="285D9804" w14:textId="3E9C3257" w:rsidR="000605B5" w:rsidRPr="006E541A" w:rsidRDefault="000605B5" w:rsidP="006E541A">
            <w:pPr>
              <w:tabs>
                <w:tab w:val="left" w:pos="1417"/>
                <w:tab w:val="left" w:pos="1478"/>
              </w:tabs>
              <w:spacing w:after="0" w:line="240" w:lineRule="auto"/>
              <w:ind w:left="-86"/>
              <w:jc w:val="both"/>
              <w:rPr>
                <w:rFonts w:eastAsia="Arial Unicode MS" w:cstheme="minorHAnsi"/>
                <w:color w:val="000000"/>
                <w:sz w:val="18"/>
                <w:szCs w:val="18"/>
                <w:lang w:eastAsia="th-TH" w:bidi="th-TH"/>
              </w:rPr>
            </w:pPr>
            <w:r w:rsidRPr="006E541A">
              <w:rPr>
                <w:rFonts w:eastAsia="Cordia New" w:cstheme="minorHAnsi"/>
                <w:snapToGrid w:val="0"/>
                <w:color w:val="000000"/>
                <w:sz w:val="18"/>
                <w:szCs w:val="18"/>
                <w:lang w:eastAsia="th-TH" w:bidi="th-TH"/>
              </w:rPr>
              <w:t xml:space="preserve">Other </w:t>
            </w:r>
            <w:r w:rsidR="004663FE" w:rsidRPr="006E541A">
              <w:rPr>
                <w:rFonts w:eastAsia="Cordia New" w:cstheme="minorHAnsi"/>
                <w:snapToGrid w:val="0"/>
                <w:color w:val="000000"/>
                <w:sz w:val="18"/>
                <w:szCs w:val="18"/>
                <w:lang w:eastAsia="th-TH" w:bidi="th-TH"/>
              </w:rPr>
              <w:t xml:space="preserve">current </w:t>
            </w:r>
            <w:r w:rsidRPr="006E541A">
              <w:rPr>
                <w:rFonts w:eastAsia="Cordia New" w:cstheme="minorHAnsi"/>
                <w:snapToGrid w:val="0"/>
                <w:color w:val="000000"/>
                <w:sz w:val="18"/>
                <w:szCs w:val="18"/>
                <w:lang w:eastAsia="th-TH" w:bidi="th-TH"/>
              </w:rPr>
              <w:t>receivables</w:t>
            </w:r>
            <w:r w:rsidRPr="006E541A">
              <w:rPr>
                <w:rFonts w:eastAsia="Arial Unicode MS" w:cstheme="minorHAnsi"/>
                <w:color w:val="000000"/>
                <w:sz w:val="18"/>
                <w:szCs w:val="18"/>
                <w:lang w:eastAsia="th-TH" w:bidi="th-TH"/>
              </w:rPr>
              <w:t xml:space="preserve"> -</w:t>
            </w:r>
            <w:r w:rsidRPr="006E541A">
              <w:rPr>
                <w:rFonts w:eastAsia="Arial Unicode MS" w:cstheme="minorHAnsi"/>
                <w:color w:val="000000"/>
                <w:sz w:val="18"/>
                <w:szCs w:val="18"/>
                <w:cs/>
                <w:lang w:eastAsia="th-TH" w:bidi="th-TH"/>
              </w:rPr>
              <w:t xml:space="preserve"> </w:t>
            </w:r>
            <w:r w:rsidRPr="006E541A">
              <w:rPr>
                <w:rFonts w:eastAsia="Cordia New" w:cstheme="minorHAnsi"/>
                <w:snapToGrid w:val="0"/>
                <w:color w:val="000000"/>
                <w:sz w:val="18"/>
                <w:szCs w:val="18"/>
                <w:lang w:eastAsia="th-TH" w:bidi="th-TH"/>
              </w:rPr>
              <w:t>related parties</w:t>
            </w:r>
          </w:p>
        </w:tc>
        <w:tc>
          <w:tcPr>
            <w:tcW w:w="1368" w:type="dxa"/>
            <w:shd w:val="clear" w:color="auto" w:fill="auto"/>
          </w:tcPr>
          <w:p w14:paraId="299DA959" w14:textId="6511DF70" w:rsidR="000605B5" w:rsidRPr="006E541A" w:rsidRDefault="003240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33</w:t>
            </w:r>
            <w:r w:rsidR="0064289C" w:rsidRPr="006E541A">
              <w:rPr>
                <w:rFonts w:eastAsia="Arial Unicode MS" w:cstheme="minorHAnsi"/>
                <w:color w:val="000000"/>
                <w:sz w:val="18"/>
                <w:szCs w:val="18"/>
                <w:lang w:val="en-GB" w:eastAsia="th-TH" w:bidi="th-TH"/>
              </w:rPr>
              <w:t>6</w:t>
            </w:r>
          </w:p>
        </w:tc>
        <w:tc>
          <w:tcPr>
            <w:tcW w:w="1368" w:type="dxa"/>
            <w:shd w:val="clear" w:color="auto" w:fill="auto"/>
          </w:tcPr>
          <w:p w14:paraId="20767148" w14:textId="295B6CA4"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724</w:t>
            </w:r>
          </w:p>
        </w:tc>
        <w:tc>
          <w:tcPr>
            <w:tcW w:w="1368" w:type="dxa"/>
            <w:shd w:val="clear" w:color="auto" w:fill="auto"/>
          </w:tcPr>
          <w:p w14:paraId="7AE4A89A" w14:textId="31472F9E"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w:t>
            </w:r>
            <w:r w:rsidR="0064289C" w:rsidRPr="006E541A">
              <w:rPr>
                <w:rFonts w:eastAsia="Arial Unicode MS" w:cstheme="minorHAnsi"/>
                <w:color w:val="000000"/>
                <w:sz w:val="18"/>
                <w:szCs w:val="18"/>
                <w:lang w:val="en-GB" w:eastAsia="th-TH" w:bidi="th-TH"/>
              </w:rPr>
              <w:t>574</w:t>
            </w:r>
          </w:p>
        </w:tc>
        <w:tc>
          <w:tcPr>
            <w:tcW w:w="1368" w:type="dxa"/>
            <w:shd w:val="clear" w:color="auto" w:fill="auto"/>
          </w:tcPr>
          <w:p w14:paraId="312506CB" w14:textId="4CF67BD1"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938</w:t>
            </w:r>
          </w:p>
        </w:tc>
      </w:tr>
      <w:tr w:rsidR="000605B5" w:rsidRPr="006E541A" w14:paraId="4E329623" w14:textId="77777777" w:rsidTr="0025659A">
        <w:trPr>
          <w:trHeight w:val="144"/>
        </w:trPr>
        <w:tc>
          <w:tcPr>
            <w:tcW w:w="3960" w:type="dxa"/>
            <w:shd w:val="clear" w:color="auto" w:fill="auto"/>
          </w:tcPr>
          <w:p w14:paraId="4BBB919D" w14:textId="1F051F71" w:rsidR="000605B5" w:rsidRPr="006E541A" w:rsidRDefault="000605B5" w:rsidP="006E541A">
            <w:pPr>
              <w:tabs>
                <w:tab w:val="left" w:pos="1417"/>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Advance payments for services</w:t>
            </w:r>
          </w:p>
        </w:tc>
        <w:tc>
          <w:tcPr>
            <w:tcW w:w="1368" w:type="dxa"/>
            <w:shd w:val="clear" w:color="auto" w:fill="auto"/>
          </w:tcPr>
          <w:p w14:paraId="75CE027B" w14:textId="6C892555" w:rsidR="000605B5" w:rsidRPr="006E541A" w:rsidRDefault="004F639B"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1,674</w:t>
            </w:r>
          </w:p>
        </w:tc>
        <w:tc>
          <w:tcPr>
            <w:tcW w:w="1368" w:type="dxa"/>
            <w:shd w:val="clear" w:color="auto" w:fill="auto"/>
          </w:tcPr>
          <w:p w14:paraId="7B422FB3" w14:textId="295176DE"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483</w:t>
            </w:r>
          </w:p>
        </w:tc>
        <w:tc>
          <w:tcPr>
            <w:tcW w:w="1368" w:type="dxa"/>
            <w:shd w:val="clear" w:color="auto" w:fill="auto"/>
          </w:tcPr>
          <w:p w14:paraId="352CF285" w14:textId="60266000"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1,595</w:t>
            </w:r>
          </w:p>
        </w:tc>
        <w:tc>
          <w:tcPr>
            <w:tcW w:w="1368" w:type="dxa"/>
            <w:shd w:val="clear" w:color="auto" w:fill="auto"/>
          </w:tcPr>
          <w:p w14:paraId="1860A1F9" w14:textId="6FB07860"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483</w:t>
            </w:r>
          </w:p>
        </w:tc>
      </w:tr>
      <w:tr w:rsidR="000605B5" w:rsidRPr="006E541A" w14:paraId="57A4FB09" w14:textId="77777777" w:rsidTr="0025659A">
        <w:trPr>
          <w:trHeight w:val="144"/>
        </w:trPr>
        <w:tc>
          <w:tcPr>
            <w:tcW w:w="3960" w:type="dxa"/>
            <w:shd w:val="clear" w:color="auto" w:fill="auto"/>
          </w:tcPr>
          <w:p w14:paraId="05B69DE7" w14:textId="214341E9" w:rsidR="000605B5" w:rsidRPr="006E541A" w:rsidRDefault="000605B5" w:rsidP="006E541A">
            <w:pPr>
              <w:tabs>
                <w:tab w:val="left" w:pos="1417"/>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Advance payments to customers</w:t>
            </w:r>
          </w:p>
        </w:tc>
        <w:tc>
          <w:tcPr>
            <w:tcW w:w="1368" w:type="dxa"/>
            <w:shd w:val="clear" w:color="auto" w:fill="auto"/>
          </w:tcPr>
          <w:p w14:paraId="49D44A95" w14:textId="023265E0"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2,402</w:t>
            </w:r>
          </w:p>
        </w:tc>
        <w:tc>
          <w:tcPr>
            <w:tcW w:w="1368" w:type="dxa"/>
            <w:shd w:val="clear" w:color="auto" w:fill="auto"/>
          </w:tcPr>
          <w:p w14:paraId="703E21A6" w14:textId="33356B27"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169</w:t>
            </w:r>
          </w:p>
        </w:tc>
        <w:tc>
          <w:tcPr>
            <w:tcW w:w="1368" w:type="dxa"/>
            <w:shd w:val="clear" w:color="auto" w:fill="auto"/>
          </w:tcPr>
          <w:p w14:paraId="1A9DD03F" w14:textId="3B3DD1D1"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w:t>
            </w:r>
          </w:p>
        </w:tc>
        <w:tc>
          <w:tcPr>
            <w:tcW w:w="1368" w:type="dxa"/>
            <w:shd w:val="clear" w:color="auto" w:fill="auto"/>
          </w:tcPr>
          <w:p w14:paraId="334ACCF1" w14:textId="5EA2BD82"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w:t>
            </w:r>
          </w:p>
        </w:tc>
      </w:tr>
      <w:tr w:rsidR="000605B5" w:rsidRPr="006E541A" w14:paraId="42251CF2" w14:textId="77777777" w:rsidTr="0025659A">
        <w:trPr>
          <w:trHeight w:val="144"/>
        </w:trPr>
        <w:tc>
          <w:tcPr>
            <w:tcW w:w="3960" w:type="dxa"/>
            <w:shd w:val="clear" w:color="auto" w:fill="auto"/>
          </w:tcPr>
          <w:p w14:paraId="148C5EA7" w14:textId="4629AFC2" w:rsidR="000605B5" w:rsidRPr="006E541A" w:rsidRDefault="000605B5" w:rsidP="006E541A">
            <w:pPr>
              <w:tabs>
                <w:tab w:val="left" w:pos="1417"/>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Advance payments to employee</w:t>
            </w:r>
          </w:p>
        </w:tc>
        <w:tc>
          <w:tcPr>
            <w:tcW w:w="1368" w:type="dxa"/>
            <w:shd w:val="clear" w:color="auto" w:fill="auto"/>
          </w:tcPr>
          <w:p w14:paraId="6817FA24" w14:textId="482F7291"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1,410</w:t>
            </w:r>
          </w:p>
        </w:tc>
        <w:tc>
          <w:tcPr>
            <w:tcW w:w="1368" w:type="dxa"/>
            <w:shd w:val="clear" w:color="auto" w:fill="auto"/>
          </w:tcPr>
          <w:p w14:paraId="7AE4303C" w14:textId="5AD75B5A"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776</w:t>
            </w:r>
          </w:p>
        </w:tc>
        <w:tc>
          <w:tcPr>
            <w:tcW w:w="1368" w:type="dxa"/>
            <w:shd w:val="clear" w:color="auto" w:fill="auto"/>
          </w:tcPr>
          <w:p w14:paraId="1F1B62FD" w14:textId="70F0871B"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1,091</w:t>
            </w:r>
          </w:p>
        </w:tc>
        <w:tc>
          <w:tcPr>
            <w:tcW w:w="1368" w:type="dxa"/>
            <w:shd w:val="clear" w:color="auto" w:fill="auto"/>
          </w:tcPr>
          <w:p w14:paraId="78B13AAE" w14:textId="1545AD37"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713</w:t>
            </w:r>
          </w:p>
        </w:tc>
      </w:tr>
      <w:tr w:rsidR="000605B5" w:rsidRPr="006E541A" w14:paraId="638C40EC" w14:textId="77777777" w:rsidTr="0025659A">
        <w:trPr>
          <w:trHeight w:val="144"/>
        </w:trPr>
        <w:tc>
          <w:tcPr>
            <w:tcW w:w="3960" w:type="dxa"/>
            <w:shd w:val="clear" w:color="auto" w:fill="auto"/>
          </w:tcPr>
          <w:p w14:paraId="574762C8" w14:textId="2437C205" w:rsidR="000605B5" w:rsidRPr="006E541A" w:rsidRDefault="000605B5" w:rsidP="006E541A">
            <w:pPr>
              <w:tabs>
                <w:tab w:val="left" w:pos="1417"/>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 xml:space="preserve">Prepaid expenses </w:t>
            </w:r>
          </w:p>
        </w:tc>
        <w:tc>
          <w:tcPr>
            <w:tcW w:w="1368" w:type="dxa"/>
            <w:shd w:val="clear" w:color="auto" w:fill="auto"/>
          </w:tcPr>
          <w:p w14:paraId="68A57556" w14:textId="53CA824B" w:rsidR="000605B5" w:rsidRPr="006E541A" w:rsidRDefault="00457B7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6,102</w:t>
            </w:r>
          </w:p>
        </w:tc>
        <w:tc>
          <w:tcPr>
            <w:tcW w:w="1368" w:type="dxa"/>
            <w:shd w:val="clear" w:color="auto" w:fill="auto"/>
          </w:tcPr>
          <w:p w14:paraId="2E93468D" w14:textId="5FD7AB42"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588</w:t>
            </w:r>
          </w:p>
        </w:tc>
        <w:tc>
          <w:tcPr>
            <w:tcW w:w="1368" w:type="dxa"/>
            <w:shd w:val="clear" w:color="auto" w:fill="auto"/>
          </w:tcPr>
          <w:p w14:paraId="63064EAF" w14:textId="59C699AB"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2,590</w:t>
            </w:r>
          </w:p>
        </w:tc>
        <w:tc>
          <w:tcPr>
            <w:tcW w:w="1368" w:type="dxa"/>
            <w:shd w:val="clear" w:color="auto" w:fill="auto"/>
          </w:tcPr>
          <w:p w14:paraId="04058A03" w14:textId="306A9474"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098</w:t>
            </w:r>
          </w:p>
        </w:tc>
      </w:tr>
      <w:tr w:rsidR="000605B5" w:rsidRPr="006E541A" w14:paraId="09A009AF" w14:textId="77777777" w:rsidTr="0025659A">
        <w:trPr>
          <w:trHeight w:val="144"/>
        </w:trPr>
        <w:tc>
          <w:tcPr>
            <w:tcW w:w="3960" w:type="dxa"/>
            <w:shd w:val="clear" w:color="auto" w:fill="auto"/>
          </w:tcPr>
          <w:p w14:paraId="307A11B4" w14:textId="39625167" w:rsidR="000605B5" w:rsidRPr="006E541A" w:rsidRDefault="000605B5" w:rsidP="006E541A">
            <w:pPr>
              <w:tabs>
                <w:tab w:val="left" w:pos="1417"/>
                <w:tab w:val="left" w:pos="1478"/>
              </w:tabs>
              <w:spacing w:after="0" w:line="240" w:lineRule="auto"/>
              <w:ind w:left="-86"/>
              <w:jc w:val="both"/>
              <w:rPr>
                <w:rFonts w:eastAsia="Cordia New" w:cstheme="minorHAnsi"/>
                <w:snapToGrid w:val="0"/>
                <w:color w:val="000000"/>
                <w:sz w:val="18"/>
                <w:szCs w:val="18"/>
                <w:lang w:eastAsia="th-TH" w:bidi="th-TH"/>
              </w:rPr>
            </w:pPr>
            <w:r w:rsidRPr="006E541A">
              <w:rPr>
                <w:rFonts w:eastAsia="Cordia New" w:cstheme="minorHAnsi"/>
                <w:snapToGrid w:val="0"/>
                <w:color w:val="000000"/>
                <w:sz w:val="18"/>
                <w:szCs w:val="18"/>
                <w:lang w:eastAsia="th-TH" w:bidi="th-TH"/>
              </w:rPr>
              <w:t xml:space="preserve">Interest receivables </w:t>
            </w:r>
          </w:p>
        </w:tc>
        <w:tc>
          <w:tcPr>
            <w:tcW w:w="1368" w:type="dxa"/>
            <w:shd w:val="clear" w:color="auto" w:fill="auto"/>
          </w:tcPr>
          <w:p w14:paraId="5605E21C" w14:textId="23A28A57"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2,212</w:t>
            </w:r>
          </w:p>
        </w:tc>
        <w:tc>
          <w:tcPr>
            <w:tcW w:w="1368" w:type="dxa"/>
            <w:shd w:val="clear" w:color="auto" w:fill="auto"/>
          </w:tcPr>
          <w:p w14:paraId="3AC01D18" w14:textId="42982AB0"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258</w:t>
            </w:r>
          </w:p>
        </w:tc>
        <w:tc>
          <w:tcPr>
            <w:tcW w:w="1368" w:type="dxa"/>
            <w:shd w:val="clear" w:color="auto" w:fill="auto"/>
          </w:tcPr>
          <w:p w14:paraId="77290226" w14:textId="1CDCF17B"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2,183</w:t>
            </w:r>
          </w:p>
        </w:tc>
        <w:tc>
          <w:tcPr>
            <w:tcW w:w="1368" w:type="dxa"/>
            <w:shd w:val="clear" w:color="auto" w:fill="auto"/>
          </w:tcPr>
          <w:p w14:paraId="7B44633D" w14:textId="20D7B4B2"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106</w:t>
            </w:r>
          </w:p>
        </w:tc>
      </w:tr>
      <w:tr w:rsidR="000605B5" w:rsidRPr="006E541A" w14:paraId="1AC404A9" w14:textId="77777777" w:rsidTr="0025659A">
        <w:trPr>
          <w:trHeight w:val="144"/>
        </w:trPr>
        <w:tc>
          <w:tcPr>
            <w:tcW w:w="3960" w:type="dxa"/>
            <w:shd w:val="clear" w:color="auto" w:fill="auto"/>
          </w:tcPr>
          <w:p w14:paraId="5822D2B1" w14:textId="77777777" w:rsidR="000605B5" w:rsidRPr="006E541A" w:rsidRDefault="000605B5" w:rsidP="006E541A">
            <w:pPr>
              <w:tabs>
                <w:tab w:val="left" w:pos="1417"/>
              </w:tabs>
              <w:spacing w:after="0" w:line="240" w:lineRule="auto"/>
              <w:ind w:left="-86"/>
              <w:jc w:val="both"/>
              <w:rPr>
                <w:rFonts w:eastAsia="Arial Unicode MS" w:cstheme="minorHAnsi"/>
                <w:color w:val="000000"/>
                <w:sz w:val="12"/>
                <w:szCs w:val="12"/>
                <w:cs/>
                <w:lang w:eastAsia="th-TH" w:bidi="th-TH"/>
              </w:rPr>
            </w:pPr>
          </w:p>
        </w:tc>
        <w:tc>
          <w:tcPr>
            <w:tcW w:w="1368" w:type="dxa"/>
            <w:tcBorders>
              <w:top w:val="single" w:sz="4" w:space="0" w:color="auto"/>
            </w:tcBorders>
            <w:shd w:val="clear" w:color="auto" w:fill="auto"/>
          </w:tcPr>
          <w:p w14:paraId="4AF9C198" w14:textId="77777777" w:rsidR="000605B5" w:rsidRPr="006E541A" w:rsidRDefault="000605B5" w:rsidP="006E541A">
            <w:pPr>
              <w:spacing w:after="0" w:line="240" w:lineRule="auto"/>
              <w:ind w:left="-118" w:right="-72"/>
              <w:jc w:val="right"/>
              <w:rPr>
                <w:rFonts w:eastAsia="Arial Unicode MS" w:cstheme="minorHAnsi"/>
                <w:color w:val="000000"/>
                <w:sz w:val="12"/>
                <w:szCs w:val="12"/>
                <w:lang w:eastAsia="th-TH" w:bidi="th-TH"/>
              </w:rPr>
            </w:pPr>
          </w:p>
        </w:tc>
        <w:tc>
          <w:tcPr>
            <w:tcW w:w="1368" w:type="dxa"/>
            <w:tcBorders>
              <w:top w:val="single" w:sz="4" w:space="0" w:color="auto"/>
            </w:tcBorders>
            <w:shd w:val="clear" w:color="auto" w:fill="auto"/>
          </w:tcPr>
          <w:p w14:paraId="6A84B045" w14:textId="786E3541" w:rsidR="000605B5" w:rsidRPr="006E541A" w:rsidRDefault="000605B5" w:rsidP="006E541A">
            <w:pPr>
              <w:spacing w:after="0" w:line="240" w:lineRule="auto"/>
              <w:ind w:left="-40" w:right="-72"/>
              <w:jc w:val="right"/>
              <w:rPr>
                <w:rFonts w:eastAsia="Arial Unicode MS" w:cstheme="minorHAnsi"/>
                <w:color w:val="000000"/>
                <w:sz w:val="12"/>
                <w:szCs w:val="12"/>
                <w:lang w:eastAsia="th-TH" w:bidi="th-TH"/>
              </w:rPr>
            </w:pPr>
          </w:p>
        </w:tc>
        <w:tc>
          <w:tcPr>
            <w:tcW w:w="1368" w:type="dxa"/>
            <w:tcBorders>
              <w:top w:val="single" w:sz="4" w:space="0" w:color="auto"/>
            </w:tcBorders>
            <w:shd w:val="clear" w:color="auto" w:fill="auto"/>
          </w:tcPr>
          <w:p w14:paraId="7F6B2EEA" w14:textId="77777777" w:rsidR="000605B5" w:rsidRPr="006E541A" w:rsidRDefault="000605B5" w:rsidP="006E541A">
            <w:pPr>
              <w:spacing w:after="0" w:line="240" w:lineRule="auto"/>
              <w:ind w:left="-118" w:right="-72"/>
              <w:jc w:val="right"/>
              <w:rPr>
                <w:rFonts w:eastAsia="Arial Unicode MS" w:cstheme="minorHAnsi"/>
                <w:color w:val="000000"/>
                <w:sz w:val="12"/>
                <w:szCs w:val="12"/>
                <w:lang w:eastAsia="th-TH" w:bidi="th-TH"/>
              </w:rPr>
            </w:pPr>
          </w:p>
        </w:tc>
        <w:tc>
          <w:tcPr>
            <w:tcW w:w="1368" w:type="dxa"/>
            <w:tcBorders>
              <w:top w:val="single" w:sz="4" w:space="0" w:color="auto"/>
            </w:tcBorders>
            <w:shd w:val="clear" w:color="auto" w:fill="auto"/>
          </w:tcPr>
          <w:p w14:paraId="4DF3BDC5" w14:textId="253835A1" w:rsidR="000605B5" w:rsidRPr="006E541A" w:rsidRDefault="000605B5" w:rsidP="006E541A">
            <w:pPr>
              <w:spacing w:after="0" w:line="240" w:lineRule="auto"/>
              <w:ind w:left="-40" w:right="-72"/>
              <w:jc w:val="right"/>
              <w:rPr>
                <w:rFonts w:eastAsia="Arial Unicode MS" w:cstheme="minorHAnsi"/>
                <w:color w:val="000000"/>
                <w:sz w:val="12"/>
                <w:szCs w:val="12"/>
                <w:lang w:eastAsia="th-TH" w:bidi="th-TH"/>
              </w:rPr>
            </w:pPr>
          </w:p>
        </w:tc>
      </w:tr>
      <w:tr w:rsidR="000605B5" w:rsidRPr="006E541A" w14:paraId="471322E2" w14:textId="77777777" w:rsidTr="00DC1B2C">
        <w:trPr>
          <w:trHeight w:val="144"/>
        </w:trPr>
        <w:tc>
          <w:tcPr>
            <w:tcW w:w="3960" w:type="dxa"/>
            <w:shd w:val="clear" w:color="auto" w:fill="auto"/>
          </w:tcPr>
          <w:p w14:paraId="6CF395EB" w14:textId="77777777" w:rsidR="000605B5" w:rsidRPr="006E541A" w:rsidRDefault="000605B5" w:rsidP="006E541A">
            <w:pPr>
              <w:tabs>
                <w:tab w:val="left" w:pos="1417"/>
              </w:tabs>
              <w:spacing w:after="0" w:line="240" w:lineRule="auto"/>
              <w:ind w:left="-86"/>
              <w:jc w:val="both"/>
              <w:rPr>
                <w:rFonts w:eastAsia="Arial Unicode MS" w:cstheme="minorHAnsi"/>
                <w:color w:val="000000"/>
                <w:sz w:val="18"/>
                <w:szCs w:val="18"/>
                <w:lang w:eastAsia="th-TH" w:bidi="th-TH"/>
              </w:rPr>
            </w:pPr>
            <w:r w:rsidRPr="006E541A">
              <w:rPr>
                <w:rFonts w:eastAsia="Arial Unicode MS" w:cstheme="minorHAnsi"/>
                <w:b/>
                <w:bCs/>
                <w:color w:val="000000"/>
                <w:sz w:val="18"/>
                <w:szCs w:val="18"/>
                <w:lang w:eastAsia="th-TH" w:bidi="th-TH"/>
              </w:rPr>
              <w:t>Total</w:t>
            </w:r>
          </w:p>
        </w:tc>
        <w:tc>
          <w:tcPr>
            <w:tcW w:w="1368" w:type="dxa"/>
            <w:tcBorders>
              <w:bottom w:val="single" w:sz="4" w:space="0" w:color="auto"/>
            </w:tcBorders>
            <w:shd w:val="clear" w:color="auto" w:fill="auto"/>
          </w:tcPr>
          <w:p w14:paraId="57CB3FFF" w14:textId="56352DA2" w:rsidR="000605B5" w:rsidRPr="006E541A" w:rsidRDefault="00457B7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22</w:t>
            </w:r>
            <w:r w:rsidR="009C4519" w:rsidRPr="006E541A">
              <w:rPr>
                <w:rFonts w:eastAsia="Arial Unicode MS" w:cstheme="minorHAnsi"/>
                <w:color w:val="000000"/>
                <w:sz w:val="18"/>
                <w:szCs w:val="18"/>
                <w:lang w:val="en-GB" w:eastAsia="th-TH" w:bidi="th-TH"/>
              </w:rPr>
              <w:t>6,756</w:t>
            </w:r>
          </w:p>
        </w:tc>
        <w:tc>
          <w:tcPr>
            <w:tcW w:w="1368" w:type="dxa"/>
            <w:tcBorders>
              <w:bottom w:val="single" w:sz="4" w:space="0" w:color="auto"/>
            </w:tcBorders>
            <w:shd w:val="clear" w:color="auto" w:fill="auto"/>
          </w:tcPr>
          <w:p w14:paraId="2B62FB92" w14:textId="0A036A9F"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185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877</w:t>
            </w:r>
          </w:p>
        </w:tc>
        <w:tc>
          <w:tcPr>
            <w:tcW w:w="1368" w:type="dxa"/>
            <w:tcBorders>
              <w:bottom w:val="single" w:sz="4" w:space="0" w:color="auto"/>
            </w:tcBorders>
            <w:shd w:val="clear" w:color="auto" w:fill="auto"/>
          </w:tcPr>
          <w:p w14:paraId="0F59D307" w14:textId="069B47C7"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139,145</w:t>
            </w:r>
          </w:p>
        </w:tc>
        <w:tc>
          <w:tcPr>
            <w:tcW w:w="1368" w:type="dxa"/>
            <w:tcBorders>
              <w:bottom w:val="single" w:sz="4" w:space="0" w:color="auto"/>
            </w:tcBorders>
            <w:shd w:val="clear" w:color="auto" w:fill="auto"/>
          </w:tcPr>
          <w:p w14:paraId="040175DC" w14:textId="1DFE67F4"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bidi="th-TH"/>
              </w:rPr>
              <w:t>99</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694</w:t>
            </w:r>
          </w:p>
        </w:tc>
      </w:tr>
    </w:tbl>
    <w:p w14:paraId="2CB21D63" w14:textId="77777777" w:rsidR="0013679A" w:rsidRPr="006E541A" w:rsidRDefault="0013679A" w:rsidP="006E541A">
      <w:pPr>
        <w:spacing w:after="0" w:line="240" w:lineRule="auto"/>
        <w:jc w:val="both"/>
        <w:rPr>
          <w:rFonts w:eastAsia="Arial Unicode MS" w:cstheme="minorHAnsi"/>
          <w:color w:val="000000"/>
          <w:sz w:val="14"/>
          <w:szCs w:val="14"/>
          <w:lang w:bidi="th-TH"/>
        </w:rPr>
      </w:pPr>
    </w:p>
    <w:p w14:paraId="2C03D08F" w14:textId="6A1A684D" w:rsidR="00A7010A" w:rsidRPr="006E541A" w:rsidRDefault="00A7010A" w:rsidP="006E541A">
      <w:pPr>
        <w:spacing w:after="0" w:line="240" w:lineRule="auto"/>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t>Trade receivables</w:t>
      </w:r>
      <w:r w:rsidR="006C1B21" w:rsidRPr="006E541A">
        <w:rPr>
          <w:rFonts w:eastAsia="Arial Unicode MS" w:cstheme="minorHAnsi"/>
          <w:color w:val="000000"/>
          <w:sz w:val="18"/>
          <w:szCs w:val="18"/>
          <w:lang w:bidi="th-TH"/>
        </w:rPr>
        <w:t xml:space="preserve"> </w:t>
      </w:r>
      <w:r w:rsidRPr="006E541A">
        <w:rPr>
          <w:rFonts w:eastAsia="Arial Unicode MS" w:cstheme="minorHAnsi"/>
          <w:color w:val="000000"/>
          <w:sz w:val="18"/>
          <w:szCs w:val="18"/>
          <w:lang w:bidi="th-TH"/>
        </w:rPr>
        <w:t>can be analysed based on their aging as follows:</w:t>
      </w:r>
    </w:p>
    <w:p w14:paraId="2964C907" w14:textId="77777777" w:rsidR="00A7010A" w:rsidRPr="006E541A" w:rsidRDefault="00A7010A" w:rsidP="006E541A">
      <w:pPr>
        <w:spacing w:after="0" w:line="240" w:lineRule="auto"/>
        <w:jc w:val="both"/>
        <w:rPr>
          <w:rFonts w:eastAsia="Arial Unicode MS" w:cstheme="minorHAnsi"/>
          <w:color w:val="000000"/>
          <w:sz w:val="14"/>
          <w:szCs w:val="14"/>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6E541A" w14:paraId="02FA5C8C" w14:textId="77777777" w:rsidTr="0025659A">
        <w:tc>
          <w:tcPr>
            <w:tcW w:w="3960" w:type="dxa"/>
            <w:shd w:val="clear" w:color="auto" w:fill="auto"/>
            <w:vAlign w:val="center"/>
          </w:tcPr>
          <w:p w14:paraId="1A80EB89" w14:textId="77777777" w:rsidR="00A7010A" w:rsidRPr="006E541A" w:rsidRDefault="00A7010A" w:rsidP="006E541A">
            <w:pPr>
              <w:spacing w:after="0" w:line="240" w:lineRule="auto"/>
              <w:ind w:left="-101"/>
              <w:jc w:val="both"/>
              <w:rPr>
                <w:rFonts w:eastAsia="Arial Unicode MS" w:cstheme="minorHAnsi"/>
                <w:color w:val="000000"/>
                <w:sz w:val="18"/>
                <w:szCs w:val="18"/>
                <w:rtl/>
                <w:cs/>
              </w:rPr>
            </w:pPr>
          </w:p>
        </w:tc>
        <w:tc>
          <w:tcPr>
            <w:tcW w:w="2736" w:type="dxa"/>
            <w:gridSpan w:val="2"/>
            <w:tcBorders>
              <w:bottom w:val="single" w:sz="4" w:space="0" w:color="auto"/>
            </w:tcBorders>
            <w:shd w:val="clear" w:color="auto" w:fill="auto"/>
          </w:tcPr>
          <w:p w14:paraId="5ED8A003" w14:textId="77777777" w:rsidR="00A7010A" w:rsidRPr="006E541A" w:rsidRDefault="00A7010A"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Consolidated </w:t>
            </w:r>
          </w:p>
          <w:p w14:paraId="377F8A9A" w14:textId="60713383" w:rsidR="00A7010A"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c>
          <w:tcPr>
            <w:tcW w:w="2736" w:type="dxa"/>
            <w:gridSpan w:val="2"/>
            <w:tcBorders>
              <w:bottom w:val="single" w:sz="4" w:space="0" w:color="auto"/>
            </w:tcBorders>
            <w:shd w:val="clear" w:color="auto" w:fill="auto"/>
          </w:tcPr>
          <w:p w14:paraId="32F504EC" w14:textId="77777777" w:rsidR="00A7010A" w:rsidRPr="006E541A" w:rsidRDefault="00A7010A"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Separate </w:t>
            </w:r>
          </w:p>
          <w:p w14:paraId="7CCA9671" w14:textId="246B7CD4" w:rsidR="00A7010A"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r>
      <w:tr w:rsidR="00B26D62" w:rsidRPr="006E541A" w14:paraId="187FE9AF" w14:textId="77777777" w:rsidTr="0025659A">
        <w:tc>
          <w:tcPr>
            <w:tcW w:w="3960" w:type="dxa"/>
            <w:shd w:val="clear" w:color="auto" w:fill="auto"/>
          </w:tcPr>
          <w:p w14:paraId="59BD2520" w14:textId="47B01CE7" w:rsidR="00B26D62" w:rsidRPr="006E541A" w:rsidRDefault="00B26D62" w:rsidP="006E541A">
            <w:pPr>
              <w:spacing w:after="0" w:line="240" w:lineRule="auto"/>
              <w:ind w:left="-101"/>
              <w:rPr>
                <w:rFonts w:eastAsia="Arial Unicode MS" w:cstheme="minorHAnsi"/>
                <w:color w:val="000000"/>
                <w:sz w:val="18"/>
                <w:szCs w:val="18"/>
                <w:rtl/>
                <w:cs/>
              </w:rPr>
            </w:pPr>
            <w:r w:rsidRPr="006E541A">
              <w:rPr>
                <w:rFonts w:cstheme="minorHAnsi"/>
                <w:b/>
                <w:color w:val="000000"/>
                <w:sz w:val="18"/>
                <w:szCs w:val="18"/>
                <w:lang w:val="en-GB" w:bidi="th-TH"/>
              </w:rPr>
              <w:t xml:space="preserve">As at </w:t>
            </w:r>
            <w:r w:rsidR="0025659A" w:rsidRPr="006E541A">
              <w:rPr>
                <w:rFonts w:cstheme="minorHAnsi"/>
                <w:b/>
                <w:color w:val="000000"/>
                <w:sz w:val="18"/>
                <w:szCs w:val="18"/>
                <w:lang w:val="en-GB" w:bidi="th-TH"/>
              </w:rPr>
              <w:t>31</w:t>
            </w:r>
            <w:r w:rsidRPr="006E541A">
              <w:rPr>
                <w:rFonts w:cstheme="minorHAnsi"/>
                <w:b/>
                <w:color w:val="000000"/>
                <w:sz w:val="18"/>
                <w:szCs w:val="18"/>
                <w:lang w:val="en-GB" w:bidi="th-TH"/>
              </w:rPr>
              <w:t xml:space="preserve"> December</w:t>
            </w:r>
          </w:p>
        </w:tc>
        <w:tc>
          <w:tcPr>
            <w:tcW w:w="1368" w:type="dxa"/>
            <w:tcBorders>
              <w:top w:val="single" w:sz="4" w:space="0" w:color="auto"/>
            </w:tcBorders>
            <w:shd w:val="clear" w:color="auto" w:fill="auto"/>
          </w:tcPr>
          <w:p w14:paraId="6EB384C6" w14:textId="75DFD01E" w:rsidR="00B26D62"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79F296FB" w14:textId="3962F6E2" w:rsidR="00B26D62"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368" w:type="dxa"/>
            <w:tcBorders>
              <w:top w:val="single" w:sz="4" w:space="0" w:color="auto"/>
            </w:tcBorders>
            <w:shd w:val="clear" w:color="auto" w:fill="auto"/>
          </w:tcPr>
          <w:p w14:paraId="0F4C6335" w14:textId="00FDBC4D" w:rsidR="00B26D62"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688D86F9" w14:textId="0F715515" w:rsidR="00B26D62"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B26D62" w:rsidRPr="006E541A" w14:paraId="6DA35BB4" w14:textId="77777777" w:rsidTr="0025659A">
        <w:tc>
          <w:tcPr>
            <w:tcW w:w="3960" w:type="dxa"/>
            <w:shd w:val="clear" w:color="auto" w:fill="auto"/>
          </w:tcPr>
          <w:p w14:paraId="7E348F46" w14:textId="77777777" w:rsidR="00B26D62" w:rsidRPr="006E541A" w:rsidRDefault="00B26D62" w:rsidP="006E541A">
            <w:pPr>
              <w:spacing w:after="0" w:line="240" w:lineRule="auto"/>
              <w:ind w:left="-101"/>
              <w:jc w:val="both"/>
              <w:rPr>
                <w:rFonts w:eastAsia="Arial Unicode MS" w:cstheme="minorHAnsi"/>
                <w:color w:val="000000"/>
                <w:sz w:val="18"/>
                <w:szCs w:val="18"/>
                <w:rtl/>
                <w:cs/>
              </w:rPr>
            </w:pPr>
          </w:p>
        </w:tc>
        <w:tc>
          <w:tcPr>
            <w:tcW w:w="1368" w:type="dxa"/>
            <w:tcBorders>
              <w:bottom w:val="single" w:sz="4" w:space="0" w:color="auto"/>
            </w:tcBorders>
            <w:shd w:val="clear" w:color="auto" w:fill="auto"/>
          </w:tcPr>
          <w:p w14:paraId="4169732E" w14:textId="66C264FE" w:rsidR="00B26D62" w:rsidRPr="006E541A" w:rsidRDefault="00B26D62"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05748435" w14:textId="5B802A4F" w:rsidR="00B26D62" w:rsidRPr="006E541A" w:rsidRDefault="00B26D62"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62008638" w14:textId="01D660C7" w:rsidR="00B26D62" w:rsidRPr="006E541A" w:rsidRDefault="00B26D62"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492A0F8C" w14:textId="5234A3CF" w:rsidR="00B26D62" w:rsidRPr="006E541A" w:rsidRDefault="00B26D62"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527B2B" w:rsidRPr="006E541A" w14:paraId="6E29FF4A" w14:textId="77777777" w:rsidTr="0025659A">
        <w:trPr>
          <w:trHeight w:val="70"/>
        </w:trPr>
        <w:tc>
          <w:tcPr>
            <w:tcW w:w="3960" w:type="dxa"/>
            <w:shd w:val="clear" w:color="auto" w:fill="auto"/>
          </w:tcPr>
          <w:p w14:paraId="4B62980A" w14:textId="12294ED3" w:rsidR="00527B2B" w:rsidRPr="006E541A" w:rsidRDefault="00527B2B" w:rsidP="006E541A">
            <w:pPr>
              <w:spacing w:after="0" w:line="240" w:lineRule="auto"/>
              <w:ind w:left="-101"/>
              <w:jc w:val="both"/>
              <w:rPr>
                <w:rFonts w:eastAsia="Arial Unicode MS" w:cstheme="minorHAnsi"/>
                <w:b/>
                <w:bCs/>
                <w:color w:val="000000"/>
                <w:sz w:val="18"/>
                <w:szCs w:val="18"/>
                <w:lang w:bidi="th-TH"/>
              </w:rPr>
            </w:pPr>
            <w:r w:rsidRPr="006E541A">
              <w:rPr>
                <w:rFonts w:eastAsia="Cordia New" w:cstheme="minorHAnsi"/>
                <w:b/>
                <w:bCs/>
                <w:snapToGrid w:val="0"/>
                <w:color w:val="000000"/>
                <w:sz w:val="18"/>
                <w:szCs w:val="18"/>
                <w:lang w:eastAsia="th-TH" w:bidi="th-TH"/>
              </w:rPr>
              <w:t>Trade receivable</w:t>
            </w:r>
            <w:r w:rsidRPr="006E541A">
              <w:rPr>
                <w:rFonts w:eastAsia="Cordia New" w:cstheme="minorHAnsi"/>
                <w:b/>
                <w:bCs/>
                <w:snapToGrid w:val="0"/>
                <w:color w:val="000000"/>
                <w:sz w:val="18"/>
                <w:lang w:val="en-GB" w:eastAsia="th-TH" w:bidi="th-TH"/>
              </w:rPr>
              <w:t xml:space="preserve">s </w:t>
            </w:r>
            <w:r w:rsidRPr="006E541A">
              <w:rPr>
                <w:rFonts w:eastAsia="Cordia New" w:cstheme="minorHAnsi"/>
                <w:b/>
                <w:bCs/>
                <w:snapToGrid w:val="0"/>
                <w:color w:val="000000"/>
                <w:sz w:val="18"/>
                <w:szCs w:val="18"/>
                <w:lang w:eastAsia="th-TH" w:bidi="th-TH"/>
              </w:rPr>
              <w:t xml:space="preserve">- </w:t>
            </w:r>
            <w:r w:rsidR="008B294A" w:rsidRPr="006E541A">
              <w:rPr>
                <w:rFonts w:eastAsia="Cordia New" w:cstheme="minorHAnsi"/>
                <w:b/>
                <w:bCs/>
                <w:snapToGrid w:val="0"/>
                <w:color w:val="000000"/>
                <w:sz w:val="18"/>
                <w:szCs w:val="18"/>
                <w:lang w:eastAsia="th-TH" w:bidi="th-TH"/>
              </w:rPr>
              <w:t>related parties</w:t>
            </w:r>
          </w:p>
        </w:tc>
        <w:tc>
          <w:tcPr>
            <w:tcW w:w="1368" w:type="dxa"/>
            <w:tcBorders>
              <w:top w:val="single" w:sz="4" w:space="0" w:color="auto"/>
            </w:tcBorders>
            <w:shd w:val="clear" w:color="auto" w:fill="auto"/>
            <w:vAlign w:val="bottom"/>
          </w:tcPr>
          <w:p w14:paraId="206FA1E2" w14:textId="77777777" w:rsidR="00527B2B" w:rsidRPr="006E541A" w:rsidRDefault="00527B2B" w:rsidP="006E541A">
            <w:pPr>
              <w:spacing w:after="0" w:line="240" w:lineRule="auto"/>
              <w:ind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vAlign w:val="bottom"/>
          </w:tcPr>
          <w:p w14:paraId="75A2244E" w14:textId="77777777" w:rsidR="00527B2B" w:rsidRPr="006E541A" w:rsidRDefault="00527B2B" w:rsidP="006E541A">
            <w:pPr>
              <w:spacing w:after="0" w:line="240" w:lineRule="auto"/>
              <w:ind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vAlign w:val="bottom"/>
          </w:tcPr>
          <w:p w14:paraId="6857AFEE" w14:textId="77777777" w:rsidR="00527B2B" w:rsidRPr="006E541A" w:rsidRDefault="00527B2B" w:rsidP="006E541A">
            <w:pPr>
              <w:spacing w:after="0" w:line="240" w:lineRule="auto"/>
              <w:ind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07053760" w14:textId="77777777" w:rsidR="00527B2B" w:rsidRPr="006E541A" w:rsidRDefault="00527B2B" w:rsidP="006E541A">
            <w:pPr>
              <w:spacing w:after="0" w:line="240" w:lineRule="auto"/>
              <w:ind w:right="-72"/>
              <w:jc w:val="right"/>
              <w:rPr>
                <w:rFonts w:eastAsia="Arial Unicode MS" w:cstheme="minorHAnsi"/>
                <w:color w:val="000000"/>
                <w:sz w:val="18"/>
                <w:szCs w:val="18"/>
                <w:lang w:bidi="th-TH"/>
              </w:rPr>
            </w:pPr>
          </w:p>
        </w:tc>
      </w:tr>
      <w:tr w:rsidR="000605B5" w:rsidRPr="006E541A" w14:paraId="7FE1CC53" w14:textId="77777777" w:rsidTr="0025659A">
        <w:trPr>
          <w:trHeight w:val="144"/>
        </w:trPr>
        <w:tc>
          <w:tcPr>
            <w:tcW w:w="3960" w:type="dxa"/>
            <w:shd w:val="clear" w:color="auto" w:fill="auto"/>
            <w:vAlign w:val="center"/>
          </w:tcPr>
          <w:p w14:paraId="5C33BA89" w14:textId="77777777" w:rsidR="000605B5" w:rsidRPr="006E541A" w:rsidRDefault="000605B5" w:rsidP="006E541A">
            <w:pPr>
              <w:spacing w:after="0" w:line="240" w:lineRule="auto"/>
              <w:ind w:left="-101"/>
              <w:rPr>
                <w:rFonts w:cstheme="minorHAnsi"/>
                <w:color w:val="000000"/>
                <w:sz w:val="18"/>
                <w:szCs w:val="18"/>
              </w:rPr>
            </w:pPr>
            <w:r w:rsidRPr="006E541A">
              <w:rPr>
                <w:rFonts w:cstheme="minorHAnsi"/>
                <w:color w:val="000000"/>
                <w:sz w:val="18"/>
                <w:szCs w:val="18"/>
              </w:rPr>
              <w:t>Not yet due</w:t>
            </w:r>
          </w:p>
        </w:tc>
        <w:tc>
          <w:tcPr>
            <w:tcW w:w="1368" w:type="dxa"/>
            <w:shd w:val="clear" w:color="auto" w:fill="auto"/>
          </w:tcPr>
          <w:p w14:paraId="4787EEF6" w14:textId="39CBA9CE" w:rsidR="000605B5" w:rsidRPr="006E541A" w:rsidRDefault="0057238D"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8,136</w:t>
            </w:r>
          </w:p>
        </w:tc>
        <w:tc>
          <w:tcPr>
            <w:tcW w:w="1368" w:type="dxa"/>
            <w:shd w:val="clear" w:color="auto" w:fill="auto"/>
          </w:tcPr>
          <w:p w14:paraId="44E7415D" w14:textId="152AD3E6"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1</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001</w:t>
            </w:r>
          </w:p>
        </w:tc>
        <w:tc>
          <w:tcPr>
            <w:tcW w:w="1368" w:type="dxa"/>
            <w:tcBorders>
              <w:left w:val="nil"/>
            </w:tcBorders>
            <w:shd w:val="clear" w:color="auto" w:fill="auto"/>
          </w:tcPr>
          <w:p w14:paraId="76C35922" w14:textId="536898E0" w:rsidR="000605B5" w:rsidRPr="006E541A" w:rsidRDefault="00075A92" w:rsidP="006E541A">
            <w:pPr>
              <w:tabs>
                <w:tab w:val="center" w:pos="612"/>
                <w:tab w:val="right" w:pos="1224"/>
              </w:tabs>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w:t>
            </w:r>
            <w:r w:rsidR="001311DD" w:rsidRPr="006E541A">
              <w:rPr>
                <w:rFonts w:eastAsia="Arial Unicode MS" w:cstheme="minorHAnsi"/>
                <w:color w:val="000000"/>
                <w:sz w:val="18"/>
                <w:szCs w:val="18"/>
                <w:lang w:val="en-GB" w:eastAsia="th-TH" w:bidi="th-TH"/>
              </w:rPr>
              <w:t>512</w:t>
            </w:r>
          </w:p>
        </w:tc>
        <w:tc>
          <w:tcPr>
            <w:tcW w:w="1368" w:type="dxa"/>
            <w:shd w:val="clear" w:color="auto" w:fill="auto"/>
          </w:tcPr>
          <w:p w14:paraId="3F3F7113" w14:textId="055E30FE"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w:t>
            </w:r>
          </w:p>
        </w:tc>
      </w:tr>
      <w:tr w:rsidR="000605B5" w:rsidRPr="006E541A" w14:paraId="6D3EEA7C" w14:textId="77777777" w:rsidTr="0025659A">
        <w:trPr>
          <w:trHeight w:val="144"/>
        </w:trPr>
        <w:tc>
          <w:tcPr>
            <w:tcW w:w="3960" w:type="dxa"/>
            <w:shd w:val="clear" w:color="auto" w:fill="auto"/>
            <w:vAlign w:val="center"/>
          </w:tcPr>
          <w:p w14:paraId="146897F9" w14:textId="043DA786" w:rsidR="000605B5" w:rsidRPr="006E541A" w:rsidRDefault="000605B5" w:rsidP="006E541A">
            <w:pPr>
              <w:spacing w:after="0" w:line="240" w:lineRule="auto"/>
              <w:ind w:left="-101"/>
              <w:rPr>
                <w:rFonts w:cstheme="minorHAnsi"/>
                <w:color w:val="000000"/>
                <w:sz w:val="18"/>
                <w:szCs w:val="18"/>
              </w:rPr>
            </w:pPr>
            <w:r w:rsidRPr="006E541A">
              <w:rPr>
                <w:rFonts w:cstheme="minorHAnsi"/>
                <w:color w:val="000000"/>
                <w:sz w:val="18"/>
                <w:szCs w:val="18"/>
              </w:rPr>
              <w:t xml:space="preserve">Within </w:t>
            </w:r>
            <w:r w:rsidR="0025659A" w:rsidRPr="006E541A">
              <w:rPr>
                <w:rFonts w:cstheme="minorHAnsi"/>
                <w:color w:val="000000"/>
                <w:sz w:val="18"/>
                <w:szCs w:val="18"/>
                <w:lang w:val="en-GB"/>
              </w:rPr>
              <w:t>3</w:t>
            </w:r>
            <w:r w:rsidRPr="006E541A">
              <w:rPr>
                <w:rFonts w:cstheme="minorHAnsi"/>
                <w:color w:val="000000"/>
                <w:sz w:val="18"/>
                <w:szCs w:val="18"/>
              </w:rPr>
              <w:t xml:space="preserve"> months</w:t>
            </w:r>
          </w:p>
        </w:tc>
        <w:tc>
          <w:tcPr>
            <w:tcW w:w="1368" w:type="dxa"/>
            <w:shd w:val="clear" w:color="auto" w:fill="auto"/>
          </w:tcPr>
          <w:p w14:paraId="0B9ADCD7" w14:textId="53048B77"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1,710</w:t>
            </w:r>
          </w:p>
        </w:tc>
        <w:tc>
          <w:tcPr>
            <w:tcW w:w="1368" w:type="dxa"/>
            <w:shd w:val="clear" w:color="auto" w:fill="auto"/>
          </w:tcPr>
          <w:p w14:paraId="4F16CC1E" w14:textId="59331367"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846</w:t>
            </w:r>
          </w:p>
        </w:tc>
        <w:tc>
          <w:tcPr>
            <w:tcW w:w="1368" w:type="dxa"/>
            <w:tcBorders>
              <w:left w:val="nil"/>
            </w:tcBorders>
            <w:shd w:val="clear" w:color="auto" w:fill="auto"/>
          </w:tcPr>
          <w:p w14:paraId="38A17497" w14:textId="46F78628"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193</w:t>
            </w:r>
          </w:p>
        </w:tc>
        <w:tc>
          <w:tcPr>
            <w:tcW w:w="1368" w:type="dxa"/>
            <w:shd w:val="clear" w:color="auto" w:fill="auto"/>
          </w:tcPr>
          <w:p w14:paraId="25028898" w14:textId="5B1EB22A"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w:t>
            </w:r>
          </w:p>
        </w:tc>
      </w:tr>
      <w:tr w:rsidR="000605B5" w:rsidRPr="006E541A" w14:paraId="77DE5E35" w14:textId="77777777" w:rsidTr="0025659A">
        <w:trPr>
          <w:trHeight w:val="144"/>
        </w:trPr>
        <w:tc>
          <w:tcPr>
            <w:tcW w:w="3960" w:type="dxa"/>
            <w:shd w:val="clear" w:color="auto" w:fill="auto"/>
            <w:vAlign w:val="center"/>
          </w:tcPr>
          <w:p w14:paraId="21B68AE3" w14:textId="6BCAD097" w:rsidR="000605B5" w:rsidRPr="006E541A" w:rsidRDefault="0025659A" w:rsidP="006E541A">
            <w:pPr>
              <w:spacing w:after="0" w:line="240" w:lineRule="auto"/>
              <w:ind w:left="-101"/>
              <w:rPr>
                <w:rFonts w:cstheme="minorHAnsi"/>
                <w:color w:val="000000"/>
                <w:sz w:val="18"/>
                <w:szCs w:val="18"/>
              </w:rPr>
            </w:pPr>
            <w:r w:rsidRPr="006E541A">
              <w:rPr>
                <w:rFonts w:cstheme="minorHAnsi"/>
                <w:color w:val="000000"/>
                <w:sz w:val="18"/>
                <w:szCs w:val="18"/>
                <w:lang w:val="en-GB"/>
              </w:rPr>
              <w:t>3</w:t>
            </w:r>
            <w:r w:rsidR="000605B5" w:rsidRPr="006E541A">
              <w:rPr>
                <w:rFonts w:cstheme="minorHAnsi"/>
                <w:color w:val="000000"/>
                <w:sz w:val="18"/>
                <w:szCs w:val="18"/>
              </w:rPr>
              <w:t xml:space="preserve"> - </w:t>
            </w:r>
            <w:r w:rsidRPr="006E541A">
              <w:rPr>
                <w:rFonts w:cstheme="minorHAnsi"/>
                <w:color w:val="000000"/>
                <w:sz w:val="18"/>
                <w:szCs w:val="18"/>
                <w:lang w:val="en-GB"/>
              </w:rPr>
              <w:t>6</w:t>
            </w:r>
            <w:r w:rsidR="000605B5" w:rsidRPr="006E541A">
              <w:rPr>
                <w:rFonts w:cstheme="minorHAnsi"/>
                <w:color w:val="000000"/>
                <w:sz w:val="18"/>
                <w:szCs w:val="18"/>
              </w:rPr>
              <w:t xml:space="preserve"> months</w:t>
            </w:r>
          </w:p>
        </w:tc>
        <w:tc>
          <w:tcPr>
            <w:tcW w:w="1368" w:type="dxa"/>
            <w:shd w:val="clear" w:color="auto" w:fill="auto"/>
          </w:tcPr>
          <w:p w14:paraId="72FAF968" w14:textId="706728E6"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w:t>
            </w:r>
          </w:p>
        </w:tc>
        <w:tc>
          <w:tcPr>
            <w:tcW w:w="1368" w:type="dxa"/>
            <w:shd w:val="clear" w:color="auto" w:fill="auto"/>
          </w:tcPr>
          <w:p w14:paraId="213F0DE8" w14:textId="43A5DE28"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w:t>
            </w:r>
          </w:p>
        </w:tc>
        <w:tc>
          <w:tcPr>
            <w:tcW w:w="1368" w:type="dxa"/>
            <w:tcBorders>
              <w:left w:val="nil"/>
            </w:tcBorders>
            <w:shd w:val="clear" w:color="auto" w:fill="auto"/>
          </w:tcPr>
          <w:p w14:paraId="0B055254" w14:textId="20E285FF"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w:t>
            </w:r>
          </w:p>
        </w:tc>
        <w:tc>
          <w:tcPr>
            <w:tcW w:w="1368" w:type="dxa"/>
            <w:shd w:val="clear" w:color="auto" w:fill="auto"/>
          </w:tcPr>
          <w:p w14:paraId="66341A35" w14:textId="26BBC7D9"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w:t>
            </w:r>
          </w:p>
        </w:tc>
      </w:tr>
      <w:tr w:rsidR="000605B5" w:rsidRPr="006E541A" w14:paraId="2E05F783" w14:textId="77777777" w:rsidTr="0025659A">
        <w:trPr>
          <w:trHeight w:val="144"/>
        </w:trPr>
        <w:tc>
          <w:tcPr>
            <w:tcW w:w="3960" w:type="dxa"/>
            <w:shd w:val="clear" w:color="auto" w:fill="auto"/>
            <w:vAlign w:val="center"/>
          </w:tcPr>
          <w:p w14:paraId="28D11A3B" w14:textId="4DC2690F" w:rsidR="000605B5" w:rsidRPr="006E541A" w:rsidRDefault="0025659A" w:rsidP="006E541A">
            <w:pPr>
              <w:spacing w:after="0" w:line="240" w:lineRule="auto"/>
              <w:ind w:left="-101"/>
              <w:rPr>
                <w:rFonts w:cstheme="minorHAnsi"/>
                <w:color w:val="000000"/>
                <w:sz w:val="18"/>
                <w:szCs w:val="18"/>
              </w:rPr>
            </w:pPr>
            <w:r w:rsidRPr="006E541A">
              <w:rPr>
                <w:rFonts w:cstheme="minorHAnsi"/>
                <w:color w:val="000000"/>
                <w:sz w:val="18"/>
                <w:szCs w:val="18"/>
                <w:lang w:val="en-GB"/>
              </w:rPr>
              <w:t>6</w:t>
            </w:r>
            <w:r w:rsidR="000605B5" w:rsidRPr="006E541A">
              <w:rPr>
                <w:rFonts w:cstheme="minorHAnsi"/>
                <w:color w:val="000000"/>
                <w:sz w:val="18"/>
                <w:szCs w:val="18"/>
              </w:rPr>
              <w:t xml:space="preserve"> - </w:t>
            </w:r>
            <w:r w:rsidRPr="006E541A">
              <w:rPr>
                <w:rFonts w:cstheme="minorHAnsi"/>
                <w:color w:val="000000"/>
                <w:sz w:val="18"/>
                <w:szCs w:val="18"/>
                <w:lang w:val="en-GB"/>
              </w:rPr>
              <w:t>12</w:t>
            </w:r>
            <w:r w:rsidR="000605B5" w:rsidRPr="006E541A">
              <w:rPr>
                <w:rFonts w:cstheme="minorHAnsi"/>
                <w:color w:val="000000"/>
                <w:sz w:val="18"/>
                <w:szCs w:val="18"/>
              </w:rPr>
              <w:t xml:space="preserve"> months</w:t>
            </w:r>
          </w:p>
        </w:tc>
        <w:tc>
          <w:tcPr>
            <w:tcW w:w="1368" w:type="dxa"/>
            <w:shd w:val="clear" w:color="auto" w:fill="auto"/>
          </w:tcPr>
          <w:p w14:paraId="78E81063" w14:textId="117673D6"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720</w:t>
            </w:r>
          </w:p>
        </w:tc>
        <w:tc>
          <w:tcPr>
            <w:tcW w:w="1368" w:type="dxa"/>
            <w:shd w:val="clear" w:color="auto" w:fill="auto"/>
          </w:tcPr>
          <w:p w14:paraId="79C9A6B0" w14:textId="5D48E7C6"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445</w:t>
            </w:r>
          </w:p>
        </w:tc>
        <w:tc>
          <w:tcPr>
            <w:tcW w:w="1368" w:type="dxa"/>
            <w:tcBorders>
              <w:left w:val="nil"/>
            </w:tcBorders>
            <w:shd w:val="clear" w:color="auto" w:fill="auto"/>
          </w:tcPr>
          <w:p w14:paraId="480CB08A" w14:textId="2D3B5CD5"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w:t>
            </w:r>
          </w:p>
        </w:tc>
        <w:tc>
          <w:tcPr>
            <w:tcW w:w="1368" w:type="dxa"/>
            <w:shd w:val="clear" w:color="auto" w:fill="auto"/>
          </w:tcPr>
          <w:p w14:paraId="29DD68B0" w14:textId="118DF735"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w:t>
            </w:r>
          </w:p>
        </w:tc>
      </w:tr>
      <w:tr w:rsidR="000605B5" w:rsidRPr="006E541A" w14:paraId="01327194" w14:textId="77777777" w:rsidTr="0025659A">
        <w:trPr>
          <w:trHeight w:val="144"/>
        </w:trPr>
        <w:tc>
          <w:tcPr>
            <w:tcW w:w="3960" w:type="dxa"/>
            <w:shd w:val="clear" w:color="auto" w:fill="auto"/>
            <w:vAlign w:val="center"/>
          </w:tcPr>
          <w:p w14:paraId="3AEF1EB7" w14:textId="56D2EDBE" w:rsidR="000605B5" w:rsidRPr="006E541A" w:rsidRDefault="000605B5" w:rsidP="006E541A">
            <w:pPr>
              <w:spacing w:after="0" w:line="240" w:lineRule="auto"/>
              <w:ind w:left="-101"/>
              <w:rPr>
                <w:rFonts w:cstheme="minorHAnsi"/>
                <w:color w:val="000000"/>
                <w:sz w:val="18"/>
                <w:szCs w:val="18"/>
                <w:lang w:val="en-GB"/>
              </w:rPr>
            </w:pPr>
            <w:r w:rsidRPr="006E541A">
              <w:rPr>
                <w:rFonts w:cstheme="minorHAnsi"/>
                <w:color w:val="000000"/>
                <w:sz w:val="18"/>
                <w:szCs w:val="18"/>
              </w:rPr>
              <w:t xml:space="preserve">Over </w:t>
            </w:r>
            <w:r w:rsidR="0025659A" w:rsidRPr="006E541A">
              <w:rPr>
                <w:rFonts w:cstheme="minorHAnsi"/>
                <w:color w:val="000000"/>
                <w:sz w:val="18"/>
                <w:szCs w:val="18"/>
                <w:lang w:val="en-GB"/>
              </w:rPr>
              <w:t>12</w:t>
            </w:r>
            <w:r w:rsidRPr="006E541A">
              <w:rPr>
                <w:rFonts w:cstheme="minorHAnsi"/>
                <w:color w:val="000000"/>
                <w:sz w:val="18"/>
                <w:szCs w:val="18"/>
              </w:rPr>
              <w:t xml:space="preserve"> months</w:t>
            </w:r>
          </w:p>
        </w:tc>
        <w:tc>
          <w:tcPr>
            <w:tcW w:w="1368" w:type="dxa"/>
            <w:tcBorders>
              <w:bottom w:val="single" w:sz="4" w:space="0" w:color="auto"/>
            </w:tcBorders>
            <w:shd w:val="clear" w:color="auto" w:fill="auto"/>
          </w:tcPr>
          <w:p w14:paraId="027A25F4" w14:textId="084686D4"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w:t>
            </w:r>
          </w:p>
        </w:tc>
        <w:tc>
          <w:tcPr>
            <w:tcW w:w="1368" w:type="dxa"/>
            <w:tcBorders>
              <w:bottom w:val="single" w:sz="4" w:space="0" w:color="auto"/>
            </w:tcBorders>
            <w:shd w:val="clear" w:color="auto" w:fill="auto"/>
          </w:tcPr>
          <w:p w14:paraId="230EC275" w14:textId="0E515FE2"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w:t>
            </w:r>
          </w:p>
        </w:tc>
        <w:tc>
          <w:tcPr>
            <w:tcW w:w="1368" w:type="dxa"/>
            <w:tcBorders>
              <w:left w:val="nil"/>
              <w:bottom w:val="single" w:sz="4" w:space="0" w:color="auto"/>
            </w:tcBorders>
            <w:shd w:val="clear" w:color="auto" w:fill="auto"/>
          </w:tcPr>
          <w:p w14:paraId="0846BA8E" w14:textId="59651F02"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w:t>
            </w:r>
          </w:p>
        </w:tc>
        <w:tc>
          <w:tcPr>
            <w:tcW w:w="1368" w:type="dxa"/>
            <w:tcBorders>
              <w:bottom w:val="single" w:sz="4" w:space="0" w:color="auto"/>
            </w:tcBorders>
            <w:shd w:val="clear" w:color="auto" w:fill="auto"/>
          </w:tcPr>
          <w:p w14:paraId="1C6F9EF9" w14:textId="6247D2A8"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w:t>
            </w:r>
          </w:p>
        </w:tc>
      </w:tr>
      <w:tr w:rsidR="000605B5" w:rsidRPr="006E541A" w14:paraId="718D4255" w14:textId="77777777" w:rsidTr="0025659A">
        <w:trPr>
          <w:trHeight w:val="144"/>
        </w:trPr>
        <w:tc>
          <w:tcPr>
            <w:tcW w:w="3960" w:type="dxa"/>
            <w:shd w:val="clear" w:color="auto" w:fill="auto"/>
            <w:vAlign w:val="center"/>
          </w:tcPr>
          <w:p w14:paraId="25EA4CC0" w14:textId="77777777" w:rsidR="000605B5" w:rsidRPr="006E541A" w:rsidRDefault="000605B5" w:rsidP="006E541A">
            <w:pPr>
              <w:spacing w:after="0" w:line="240" w:lineRule="auto"/>
              <w:ind w:left="-101"/>
              <w:rPr>
                <w:rFonts w:cstheme="minorHAnsi"/>
                <w:color w:val="000000"/>
                <w:sz w:val="12"/>
                <w:szCs w:val="12"/>
              </w:rPr>
            </w:pPr>
          </w:p>
        </w:tc>
        <w:tc>
          <w:tcPr>
            <w:tcW w:w="1368" w:type="dxa"/>
            <w:tcBorders>
              <w:top w:val="single" w:sz="4" w:space="0" w:color="auto"/>
            </w:tcBorders>
            <w:shd w:val="clear" w:color="auto" w:fill="auto"/>
          </w:tcPr>
          <w:p w14:paraId="288F17ED" w14:textId="77777777" w:rsidR="000605B5" w:rsidRPr="006E541A" w:rsidRDefault="000605B5" w:rsidP="006E541A">
            <w:pPr>
              <w:spacing w:after="0" w:line="240" w:lineRule="auto"/>
              <w:ind w:right="-72"/>
              <w:jc w:val="right"/>
              <w:rPr>
                <w:rFonts w:cstheme="minorHAnsi"/>
                <w:color w:val="000000"/>
                <w:sz w:val="12"/>
                <w:szCs w:val="12"/>
              </w:rPr>
            </w:pPr>
          </w:p>
        </w:tc>
        <w:tc>
          <w:tcPr>
            <w:tcW w:w="1368" w:type="dxa"/>
            <w:tcBorders>
              <w:top w:val="single" w:sz="4" w:space="0" w:color="auto"/>
            </w:tcBorders>
            <w:shd w:val="clear" w:color="auto" w:fill="auto"/>
          </w:tcPr>
          <w:p w14:paraId="14959F17" w14:textId="77777777"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c>
          <w:tcPr>
            <w:tcW w:w="1368" w:type="dxa"/>
            <w:tcBorders>
              <w:top w:val="single" w:sz="4" w:space="0" w:color="auto"/>
            </w:tcBorders>
            <w:shd w:val="clear" w:color="auto" w:fill="auto"/>
          </w:tcPr>
          <w:p w14:paraId="4B04ED7A" w14:textId="77777777" w:rsidR="000605B5" w:rsidRPr="006E541A" w:rsidRDefault="000605B5" w:rsidP="006E541A">
            <w:pPr>
              <w:spacing w:after="0" w:line="240" w:lineRule="auto"/>
              <w:ind w:right="-72"/>
              <w:jc w:val="right"/>
              <w:rPr>
                <w:rFonts w:cstheme="minorHAnsi"/>
                <w:color w:val="000000"/>
                <w:sz w:val="12"/>
                <w:szCs w:val="12"/>
              </w:rPr>
            </w:pPr>
          </w:p>
        </w:tc>
        <w:tc>
          <w:tcPr>
            <w:tcW w:w="1368" w:type="dxa"/>
            <w:tcBorders>
              <w:top w:val="single" w:sz="4" w:space="0" w:color="auto"/>
            </w:tcBorders>
            <w:shd w:val="clear" w:color="auto" w:fill="auto"/>
          </w:tcPr>
          <w:p w14:paraId="17173D09" w14:textId="77777777" w:rsidR="000605B5" w:rsidRPr="006E541A" w:rsidRDefault="000605B5" w:rsidP="006E541A">
            <w:pPr>
              <w:spacing w:after="0" w:line="240" w:lineRule="auto"/>
              <w:ind w:right="-72"/>
              <w:jc w:val="right"/>
              <w:rPr>
                <w:rFonts w:eastAsia="Arial Unicode MS" w:cstheme="minorHAnsi"/>
                <w:color w:val="000000"/>
                <w:sz w:val="12"/>
                <w:szCs w:val="12"/>
                <w:lang w:bidi="th-TH"/>
              </w:rPr>
            </w:pPr>
          </w:p>
        </w:tc>
      </w:tr>
      <w:tr w:rsidR="000605B5" w:rsidRPr="006E541A" w14:paraId="0B3B8178" w14:textId="77777777" w:rsidTr="0025659A">
        <w:trPr>
          <w:trHeight w:val="144"/>
        </w:trPr>
        <w:tc>
          <w:tcPr>
            <w:tcW w:w="3960" w:type="dxa"/>
            <w:shd w:val="clear" w:color="auto" w:fill="auto"/>
            <w:vAlign w:val="center"/>
          </w:tcPr>
          <w:p w14:paraId="4AE3F33B" w14:textId="057F8203" w:rsidR="000605B5" w:rsidRPr="006E541A" w:rsidRDefault="000605B5" w:rsidP="006E541A">
            <w:pPr>
              <w:spacing w:after="0" w:line="240" w:lineRule="auto"/>
              <w:ind w:left="-101"/>
              <w:rPr>
                <w:rFonts w:cstheme="minorHAnsi"/>
                <w:color w:val="000000"/>
                <w:sz w:val="18"/>
                <w:lang w:bidi="th-TH"/>
              </w:rPr>
            </w:pPr>
            <w:r w:rsidRPr="006E541A">
              <w:rPr>
                <w:rFonts w:eastAsia="Cordia New" w:cstheme="minorHAnsi"/>
                <w:b/>
                <w:bCs/>
                <w:snapToGrid w:val="0"/>
                <w:color w:val="000000"/>
                <w:sz w:val="18"/>
                <w:szCs w:val="18"/>
                <w:lang w:eastAsia="th-TH" w:bidi="th-TH"/>
              </w:rPr>
              <w:t>Total trade receivable</w:t>
            </w:r>
            <w:r w:rsidRPr="006E541A">
              <w:rPr>
                <w:rFonts w:eastAsia="Cordia New" w:cstheme="minorHAnsi"/>
                <w:b/>
                <w:bCs/>
                <w:snapToGrid w:val="0"/>
                <w:color w:val="000000"/>
                <w:sz w:val="18"/>
                <w:lang w:val="en-GB" w:eastAsia="th-TH" w:bidi="th-TH"/>
              </w:rPr>
              <w:t xml:space="preserve">s </w:t>
            </w:r>
            <w:r w:rsidRPr="006E541A">
              <w:rPr>
                <w:rFonts w:eastAsia="Cordia New" w:cstheme="minorHAnsi"/>
                <w:b/>
                <w:bCs/>
                <w:snapToGrid w:val="0"/>
                <w:color w:val="000000"/>
                <w:sz w:val="18"/>
                <w:szCs w:val="18"/>
                <w:lang w:eastAsia="th-TH" w:bidi="th-TH"/>
              </w:rPr>
              <w:t>- related parties</w:t>
            </w:r>
          </w:p>
        </w:tc>
        <w:tc>
          <w:tcPr>
            <w:tcW w:w="1368" w:type="dxa"/>
            <w:tcBorders>
              <w:bottom w:val="single" w:sz="4" w:space="0" w:color="auto"/>
            </w:tcBorders>
            <w:shd w:val="clear" w:color="auto" w:fill="auto"/>
          </w:tcPr>
          <w:p w14:paraId="25F7065D" w14:textId="70F40D46"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10,</w:t>
            </w:r>
            <w:r w:rsidR="001311DD" w:rsidRPr="006E541A">
              <w:rPr>
                <w:rFonts w:eastAsia="Arial Unicode MS" w:cstheme="minorHAnsi"/>
                <w:color w:val="000000"/>
                <w:sz w:val="18"/>
                <w:szCs w:val="18"/>
                <w:lang w:val="en-GB" w:eastAsia="th-TH" w:bidi="th-TH"/>
              </w:rPr>
              <w:t>566</w:t>
            </w:r>
          </w:p>
        </w:tc>
        <w:tc>
          <w:tcPr>
            <w:tcW w:w="1368" w:type="dxa"/>
            <w:tcBorders>
              <w:bottom w:val="single" w:sz="4" w:space="0" w:color="auto"/>
            </w:tcBorders>
            <w:shd w:val="clear" w:color="auto" w:fill="auto"/>
          </w:tcPr>
          <w:p w14:paraId="10BBE5CB" w14:textId="08E66961"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w:t>
            </w:r>
            <w:r w:rsidR="000605B5" w:rsidRPr="006E541A">
              <w:rPr>
                <w:rFonts w:eastAsia="Arial Unicode MS" w:cstheme="minorHAnsi"/>
                <w:color w:val="000000"/>
                <w:sz w:val="18"/>
                <w:szCs w:val="18"/>
                <w:lang w:val="en-GB" w:eastAsia="th-TH" w:bidi="th-TH"/>
              </w:rPr>
              <w:t>,</w:t>
            </w:r>
            <w:r w:rsidRPr="006E541A">
              <w:rPr>
                <w:rFonts w:eastAsia="Arial Unicode MS" w:cstheme="minorHAnsi"/>
                <w:color w:val="000000"/>
                <w:sz w:val="18"/>
                <w:szCs w:val="18"/>
                <w:lang w:val="en-GB" w:eastAsia="th-TH" w:bidi="th-TH"/>
              </w:rPr>
              <w:t>292</w:t>
            </w:r>
          </w:p>
        </w:tc>
        <w:tc>
          <w:tcPr>
            <w:tcW w:w="1368" w:type="dxa"/>
            <w:tcBorders>
              <w:bottom w:val="single" w:sz="4" w:space="0" w:color="auto"/>
            </w:tcBorders>
            <w:shd w:val="clear" w:color="auto" w:fill="auto"/>
          </w:tcPr>
          <w:p w14:paraId="136B6594" w14:textId="27723FC0"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w:t>
            </w:r>
            <w:r w:rsidR="001311DD" w:rsidRPr="006E541A">
              <w:rPr>
                <w:rFonts w:eastAsia="Arial Unicode MS" w:cstheme="minorHAnsi"/>
                <w:color w:val="000000"/>
                <w:sz w:val="18"/>
                <w:szCs w:val="18"/>
                <w:lang w:val="en-GB" w:eastAsia="th-TH" w:bidi="th-TH"/>
              </w:rPr>
              <w:t>705</w:t>
            </w:r>
          </w:p>
        </w:tc>
        <w:tc>
          <w:tcPr>
            <w:tcW w:w="1368" w:type="dxa"/>
            <w:tcBorders>
              <w:bottom w:val="single" w:sz="4" w:space="0" w:color="auto"/>
            </w:tcBorders>
            <w:shd w:val="clear" w:color="auto" w:fill="auto"/>
          </w:tcPr>
          <w:p w14:paraId="1A24A786" w14:textId="09C716AC"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w:t>
            </w:r>
          </w:p>
        </w:tc>
      </w:tr>
      <w:tr w:rsidR="000605B5" w:rsidRPr="006E541A" w14:paraId="46BDB651" w14:textId="77777777" w:rsidTr="0025659A">
        <w:trPr>
          <w:trHeight w:val="144"/>
        </w:trPr>
        <w:tc>
          <w:tcPr>
            <w:tcW w:w="3960" w:type="dxa"/>
            <w:shd w:val="clear" w:color="auto" w:fill="auto"/>
            <w:vAlign w:val="center"/>
          </w:tcPr>
          <w:p w14:paraId="71202075" w14:textId="77777777" w:rsidR="000605B5" w:rsidRPr="006E541A" w:rsidRDefault="000605B5" w:rsidP="006E541A">
            <w:pPr>
              <w:spacing w:after="0" w:line="240" w:lineRule="auto"/>
              <w:ind w:left="-101"/>
              <w:rPr>
                <w:rFonts w:cstheme="minorHAnsi"/>
                <w:color w:val="000000"/>
                <w:sz w:val="12"/>
                <w:szCs w:val="12"/>
                <w:cs/>
                <w:lang w:bidi="th-TH"/>
              </w:rPr>
            </w:pPr>
          </w:p>
        </w:tc>
        <w:tc>
          <w:tcPr>
            <w:tcW w:w="1368" w:type="dxa"/>
            <w:tcBorders>
              <w:top w:val="single" w:sz="4" w:space="0" w:color="auto"/>
            </w:tcBorders>
            <w:shd w:val="clear" w:color="auto" w:fill="auto"/>
          </w:tcPr>
          <w:p w14:paraId="788A16CC" w14:textId="77777777"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c>
          <w:tcPr>
            <w:tcW w:w="1368" w:type="dxa"/>
            <w:tcBorders>
              <w:top w:val="single" w:sz="4" w:space="0" w:color="auto"/>
            </w:tcBorders>
            <w:shd w:val="clear" w:color="auto" w:fill="auto"/>
          </w:tcPr>
          <w:p w14:paraId="64997855" w14:textId="77777777" w:rsidR="000605B5" w:rsidRPr="006E541A" w:rsidRDefault="000605B5" w:rsidP="006E541A">
            <w:pPr>
              <w:spacing w:after="0" w:line="240" w:lineRule="auto"/>
              <w:ind w:right="-72"/>
              <w:jc w:val="right"/>
              <w:rPr>
                <w:rFonts w:eastAsia="Arial Unicode MS" w:cstheme="minorHAnsi"/>
                <w:color w:val="000000"/>
                <w:sz w:val="12"/>
                <w:szCs w:val="12"/>
                <w:lang w:bidi="th-TH"/>
              </w:rPr>
            </w:pPr>
          </w:p>
        </w:tc>
        <w:tc>
          <w:tcPr>
            <w:tcW w:w="1368" w:type="dxa"/>
            <w:tcBorders>
              <w:top w:val="single" w:sz="4" w:space="0" w:color="auto"/>
            </w:tcBorders>
            <w:shd w:val="clear" w:color="auto" w:fill="auto"/>
          </w:tcPr>
          <w:p w14:paraId="6EAA4831" w14:textId="77777777" w:rsidR="000605B5" w:rsidRPr="006E541A" w:rsidRDefault="000605B5" w:rsidP="006E541A">
            <w:pPr>
              <w:spacing w:after="0" w:line="240" w:lineRule="auto"/>
              <w:ind w:right="-72"/>
              <w:jc w:val="right"/>
              <w:rPr>
                <w:rFonts w:eastAsia="Arial Unicode MS" w:cstheme="minorHAnsi"/>
                <w:color w:val="000000"/>
                <w:sz w:val="12"/>
                <w:szCs w:val="12"/>
                <w:lang w:bidi="th-TH"/>
              </w:rPr>
            </w:pPr>
          </w:p>
        </w:tc>
        <w:tc>
          <w:tcPr>
            <w:tcW w:w="1368" w:type="dxa"/>
            <w:tcBorders>
              <w:top w:val="single" w:sz="4" w:space="0" w:color="auto"/>
            </w:tcBorders>
            <w:shd w:val="clear" w:color="auto" w:fill="auto"/>
          </w:tcPr>
          <w:p w14:paraId="15A06E8C" w14:textId="77777777" w:rsidR="000605B5" w:rsidRPr="006E541A" w:rsidRDefault="000605B5" w:rsidP="006E541A">
            <w:pPr>
              <w:spacing w:after="0" w:line="240" w:lineRule="auto"/>
              <w:ind w:right="-72"/>
              <w:jc w:val="right"/>
              <w:rPr>
                <w:rFonts w:eastAsia="Arial Unicode MS" w:cstheme="minorHAnsi"/>
                <w:color w:val="000000"/>
                <w:sz w:val="12"/>
                <w:szCs w:val="12"/>
                <w:lang w:bidi="th-TH"/>
              </w:rPr>
            </w:pPr>
          </w:p>
        </w:tc>
      </w:tr>
      <w:tr w:rsidR="000605B5" w:rsidRPr="006E541A" w14:paraId="544D9934" w14:textId="77777777" w:rsidTr="0025659A">
        <w:trPr>
          <w:trHeight w:val="74"/>
        </w:trPr>
        <w:tc>
          <w:tcPr>
            <w:tcW w:w="3960" w:type="dxa"/>
            <w:shd w:val="clear" w:color="auto" w:fill="auto"/>
          </w:tcPr>
          <w:p w14:paraId="2F01ED2C" w14:textId="07AB5AF3" w:rsidR="000605B5" w:rsidRPr="006E541A" w:rsidRDefault="000605B5" w:rsidP="006E541A">
            <w:pPr>
              <w:spacing w:after="0" w:line="240" w:lineRule="auto"/>
              <w:ind w:left="-101"/>
              <w:jc w:val="both"/>
              <w:rPr>
                <w:rFonts w:eastAsia="Arial Unicode MS" w:cstheme="minorHAnsi"/>
                <w:b/>
                <w:bCs/>
                <w:color w:val="000000"/>
                <w:sz w:val="18"/>
                <w:szCs w:val="18"/>
                <w:lang w:bidi="th-TH"/>
              </w:rPr>
            </w:pPr>
            <w:r w:rsidRPr="006E541A">
              <w:rPr>
                <w:rFonts w:eastAsia="Cordia New" w:cstheme="minorHAnsi"/>
                <w:b/>
                <w:bCs/>
                <w:snapToGrid w:val="0"/>
                <w:color w:val="000000"/>
                <w:sz w:val="18"/>
                <w:szCs w:val="18"/>
                <w:lang w:eastAsia="th-TH" w:bidi="th-TH"/>
              </w:rPr>
              <w:t>Trade receivable</w:t>
            </w:r>
            <w:r w:rsidRPr="006E541A">
              <w:rPr>
                <w:rFonts w:eastAsia="Cordia New" w:cstheme="minorHAnsi"/>
                <w:b/>
                <w:bCs/>
                <w:snapToGrid w:val="0"/>
                <w:color w:val="000000"/>
                <w:sz w:val="18"/>
                <w:lang w:val="en-GB" w:eastAsia="th-TH" w:bidi="th-TH"/>
              </w:rPr>
              <w:t xml:space="preserve">s </w:t>
            </w:r>
          </w:p>
        </w:tc>
        <w:tc>
          <w:tcPr>
            <w:tcW w:w="1368" w:type="dxa"/>
            <w:shd w:val="clear" w:color="auto" w:fill="auto"/>
            <w:vAlign w:val="bottom"/>
          </w:tcPr>
          <w:p w14:paraId="77F4704C"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368" w:type="dxa"/>
            <w:shd w:val="clear" w:color="auto" w:fill="auto"/>
            <w:vAlign w:val="bottom"/>
          </w:tcPr>
          <w:p w14:paraId="7785001A"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368" w:type="dxa"/>
            <w:shd w:val="clear" w:color="auto" w:fill="auto"/>
          </w:tcPr>
          <w:p w14:paraId="4461E63F"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368" w:type="dxa"/>
            <w:shd w:val="clear" w:color="auto" w:fill="auto"/>
          </w:tcPr>
          <w:p w14:paraId="7ACAE203"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18D9A2F2" w14:textId="77777777" w:rsidTr="0025659A">
        <w:trPr>
          <w:trHeight w:val="80"/>
        </w:trPr>
        <w:tc>
          <w:tcPr>
            <w:tcW w:w="3960" w:type="dxa"/>
            <w:shd w:val="clear" w:color="auto" w:fill="auto"/>
            <w:vAlign w:val="center"/>
          </w:tcPr>
          <w:p w14:paraId="3FFB5381" w14:textId="77777777" w:rsidR="000605B5" w:rsidRPr="006E541A" w:rsidRDefault="000605B5" w:rsidP="006E541A">
            <w:pPr>
              <w:spacing w:after="0" w:line="240" w:lineRule="auto"/>
              <w:ind w:left="-101"/>
              <w:rPr>
                <w:rFonts w:cstheme="minorHAnsi"/>
                <w:color w:val="000000"/>
                <w:sz w:val="18"/>
                <w:szCs w:val="18"/>
              </w:rPr>
            </w:pPr>
            <w:r w:rsidRPr="006E541A">
              <w:rPr>
                <w:rFonts w:cstheme="minorHAnsi"/>
                <w:color w:val="000000"/>
                <w:sz w:val="18"/>
                <w:szCs w:val="18"/>
              </w:rPr>
              <w:t>Not yet due</w:t>
            </w:r>
          </w:p>
        </w:tc>
        <w:tc>
          <w:tcPr>
            <w:tcW w:w="1368" w:type="dxa"/>
            <w:shd w:val="clear" w:color="auto" w:fill="auto"/>
          </w:tcPr>
          <w:p w14:paraId="27BF601F" w14:textId="7923AAAD" w:rsidR="000605B5" w:rsidRPr="006E541A" w:rsidRDefault="001311DD" w:rsidP="006E541A">
            <w:pPr>
              <w:spacing w:after="0" w:line="240" w:lineRule="auto"/>
              <w:ind w:left="-40" w:right="-72"/>
              <w:jc w:val="right"/>
              <w:rPr>
                <w:rFonts w:eastAsia="Arial Unicode MS" w:cstheme="minorHAnsi"/>
                <w:color w:val="000000"/>
                <w:sz w:val="18"/>
                <w:szCs w:val="18"/>
                <w:lang w:eastAsia="th-TH" w:bidi="th-TH"/>
              </w:rPr>
            </w:pPr>
            <w:r w:rsidRPr="006E541A">
              <w:rPr>
                <w:rFonts w:eastAsia="Arial Unicode MS" w:cstheme="minorHAnsi"/>
                <w:color w:val="000000"/>
                <w:sz w:val="18"/>
                <w:szCs w:val="18"/>
                <w:lang w:val="en-GB" w:eastAsia="th-TH" w:bidi="th-TH"/>
              </w:rPr>
              <w:t>9</w:t>
            </w:r>
            <w:r w:rsidR="0049519E" w:rsidRPr="006E541A">
              <w:rPr>
                <w:rFonts w:eastAsia="Arial Unicode MS" w:cstheme="minorHAnsi"/>
                <w:color w:val="000000"/>
                <w:sz w:val="18"/>
                <w:szCs w:val="18"/>
                <w:lang w:eastAsia="th-TH" w:bidi="th-TH"/>
              </w:rPr>
              <w:t>8,3</w:t>
            </w:r>
            <w:r w:rsidR="0018395B" w:rsidRPr="006E541A">
              <w:rPr>
                <w:rFonts w:eastAsia="Arial Unicode MS" w:cstheme="minorHAnsi"/>
                <w:color w:val="000000"/>
                <w:sz w:val="18"/>
                <w:szCs w:val="18"/>
                <w:lang w:eastAsia="th-TH" w:bidi="th-TH"/>
              </w:rPr>
              <w:t>83</w:t>
            </w:r>
          </w:p>
        </w:tc>
        <w:tc>
          <w:tcPr>
            <w:tcW w:w="1368" w:type="dxa"/>
            <w:shd w:val="clear" w:color="auto" w:fill="auto"/>
          </w:tcPr>
          <w:p w14:paraId="73D73A15" w14:textId="6C5D126E"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94</w:t>
            </w:r>
            <w:r w:rsidR="000605B5" w:rsidRPr="006E541A">
              <w:rPr>
                <w:rFonts w:eastAsia="Arial Unicode MS" w:cstheme="minorHAnsi"/>
                <w:color w:val="000000"/>
                <w:sz w:val="18"/>
                <w:szCs w:val="18"/>
                <w:lang w:val="en-GB" w:eastAsia="th-TH" w:bidi="th-TH"/>
              </w:rPr>
              <w:t>,</w:t>
            </w:r>
            <w:r w:rsidRPr="006E541A">
              <w:rPr>
                <w:rFonts w:eastAsia="Arial Unicode MS" w:cstheme="minorHAnsi"/>
                <w:color w:val="000000"/>
                <w:sz w:val="18"/>
                <w:szCs w:val="18"/>
                <w:lang w:val="en-GB" w:eastAsia="th-TH" w:bidi="th-TH"/>
              </w:rPr>
              <w:t>466</w:t>
            </w:r>
          </w:p>
        </w:tc>
        <w:tc>
          <w:tcPr>
            <w:tcW w:w="1368" w:type="dxa"/>
            <w:tcBorders>
              <w:left w:val="nil"/>
            </w:tcBorders>
            <w:shd w:val="clear" w:color="auto" w:fill="auto"/>
          </w:tcPr>
          <w:p w14:paraId="22DC3A02" w14:textId="2FE9CAED"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5</w:t>
            </w:r>
            <w:r w:rsidR="007E20FE" w:rsidRPr="006E541A">
              <w:rPr>
                <w:rFonts w:eastAsia="Arial Unicode MS" w:cstheme="minorHAnsi"/>
                <w:color w:val="000000"/>
                <w:sz w:val="18"/>
                <w:szCs w:val="18"/>
                <w:lang w:val="en-GB" w:eastAsia="th-TH" w:bidi="th-TH"/>
              </w:rPr>
              <w:t>6,058</w:t>
            </w:r>
          </w:p>
        </w:tc>
        <w:tc>
          <w:tcPr>
            <w:tcW w:w="1368" w:type="dxa"/>
            <w:shd w:val="clear" w:color="auto" w:fill="auto"/>
          </w:tcPr>
          <w:p w14:paraId="75AA144C" w14:textId="5083A641"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cstheme="minorHAnsi"/>
                <w:color w:val="000000"/>
                <w:sz w:val="18"/>
                <w:szCs w:val="18"/>
                <w:lang w:val="en-GB"/>
              </w:rPr>
              <w:t>58</w:t>
            </w:r>
            <w:r w:rsidR="000605B5" w:rsidRPr="006E541A">
              <w:rPr>
                <w:rFonts w:cstheme="minorHAnsi"/>
                <w:color w:val="000000"/>
                <w:sz w:val="18"/>
                <w:szCs w:val="18"/>
              </w:rPr>
              <w:t>,</w:t>
            </w:r>
            <w:r w:rsidRPr="006E541A">
              <w:rPr>
                <w:rFonts w:cstheme="minorHAnsi"/>
                <w:color w:val="000000"/>
                <w:sz w:val="18"/>
                <w:szCs w:val="18"/>
                <w:lang w:val="en-GB"/>
              </w:rPr>
              <w:t>385</w:t>
            </w:r>
          </w:p>
        </w:tc>
      </w:tr>
      <w:tr w:rsidR="000605B5" w:rsidRPr="006E541A" w14:paraId="37A3877B" w14:textId="77777777" w:rsidTr="0025659A">
        <w:trPr>
          <w:trHeight w:val="144"/>
        </w:trPr>
        <w:tc>
          <w:tcPr>
            <w:tcW w:w="3960" w:type="dxa"/>
            <w:shd w:val="clear" w:color="auto" w:fill="auto"/>
            <w:vAlign w:val="center"/>
          </w:tcPr>
          <w:p w14:paraId="704CD0CA" w14:textId="53A67FDC" w:rsidR="000605B5" w:rsidRPr="006E541A" w:rsidRDefault="000605B5" w:rsidP="006E541A">
            <w:pPr>
              <w:spacing w:after="0" w:line="240" w:lineRule="auto"/>
              <w:ind w:left="-101"/>
              <w:rPr>
                <w:rFonts w:cstheme="minorHAnsi"/>
                <w:color w:val="000000"/>
                <w:sz w:val="18"/>
                <w:szCs w:val="18"/>
              </w:rPr>
            </w:pPr>
            <w:r w:rsidRPr="006E541A">
              <w:rPr>
                <w:rFonts w:cstheme="minorHAnsi"/>
                <w:color w:val="000000"/>
                <w:sz w:val="18"/>
                <w:szCs w:val="18"/>
              </w:rPr>
              <w:t xml:space="preserve">Within </w:t>
            </w:r>
            <w:r w:rsidR="0025659A" w:rsidRPr="006E541A">
              <w:rPr>
                <w:rFonts w:cstheme="minorHAnsi"/>
                <w:color w:val="000000"/>
                <w:sz w:val="18"/>
                <w:szCs w:val="18"/>
                <w:lang w:val="en-GB"/>
              </w:rPr>
              <w:t>3</w:t>
            </w:r>
            <w:r w:rsidRPr="006E541A">
              <w:rPr>
                <w:rFonts w:cstheme="minorHAnsi"/>
                <w:color w:val="000000"/>
                <w:sz w:val="18"/>
                <w:szCs w:val="18"/>
              </w:rPr>
              <w:t xml:space="preserve"> months</w:t>
            </w:r>
          </w:p>
        </w:tc>
        <w:tc>
          <w:tcPr>
            <w:tcW w:w="1368" w:type="dxa"/>
            <w:shd w:val="clear" w:color="auto" w:fill="auto"/>
          </w:tcPr>
          <w:p w14:paraId="4DF2BC09" w14:textId="5E504F84"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8</w:t>
            </w:r>
            <w:r w:rsidR="0049519E" w:rsidRPr="006E541A">
              <w:rPr>
                <w:rFonts w:eastAsia="Arial Unicode MS" w:cstheme="minorHAnsi"/>
                <w:color w:val="000000"/>
                <w:sz w:val="18"/>
                <w:szCs w:val="18"/>
                <w:lang w:val="en-GB" w:eastAsia="th-TH" w:bidi="th-TH"/>
              </w:rPr>
              <w:t>8,</w:t>
            </w:r>
            <w:r w:rsidR="001D460D" w:rsidRPr="006E541A">
              <w:rPr>
                <w:rFonts w:eastAsia="Arial Unicode MS" w:cstheme="minorHAnsi"/>
                <w:color w:val="000000"/>
                <w:sz w:val="18"/>
                <w:szCs w:val="18"/>
                <w:lang w:val="en-GB" w:eastAsia="th-TH" w:bidi="th-TH"/>
              </w:rPr>
              <w:t>4</w:t>
            </w:r>
            <w:r w:rsidR="00E15F0C" w:rsidRPr="006E541A">
              <w:rPr>
                <w:rFonts w:eastAsia="Arial Unicode MS" w:cstheme="minorHAnsi"/>
                <w:color w:val="000000"/>
                <w:sz w:val="18"/>
                <w:szCs w:val="18"/>
                <w:lang w:val="en-GB" w:eastAsia="th-TH" w:bidi="th-TH"/>
              </w:rPr>
              <w:t>27</w:t>
            </w:r>
          </w:p>
        </w:tc>
        <w:tc>
          <w:tcPr>
            <w:tcW w:w="1368" w:type="dxa"/>
            <w:shd w:val="clear" w:color="auto" w:fill="auto"/>
          </w:tcPr>
          <w:p w14:paraId="74247969" w14:textId="0AABB7C1"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65</w:t>
            </w:r>
            <w:r w:rsidR="000605B5" w:rsidRPr="006E541A">
              <w:rPr>
                <w:rFonts w:eastAsia="Arial Unicode MS" w:cstheme="minorHAnsi"/>
                <w:color w:val="000000"/>
                <w:sz w:val="18"/>
                <w:szCs w:val="18"/>
                <w:lang w:val="en-GB" w:eastAsia="th-TH" w:bidi="th-TH"/>
              </w:rPr>
              <w:t>,</w:t>
            </w:r>
            <w:r w:rsidRPr="006E541A">
              <w:rPr>
                <w:rFonts w:eastAsia="Arial Unicode MS" w:cstheme="minorHAnsi"/>
                <w:color w:val="000000"/>
                <w:sz w:val="18"/>
                <w:szCs w:val="18"/>
                <w:lang w:val="en-GB" w:eastAsia="th-TH" w:bidi="th-TH"/>
              </w:rPr>
              <w:t>009</w:t>
            </w:r>
          </w:p>
        </w:tc>
        <w:tc>
          <w:tcPr>
            <w:tcW w:w="1368" w:type="dxa"/>
            <w:tcBorders>
              <w:left w:val="nil"/>
            </w:tcBorders>
            <w:shd w:val="clear" w:color="auto" w:fill="auto"/>
          </w:tcPr>
          <w:p w14:paraId="3652B0AC" w14:textId="20328586"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63,005</w:t>
            </w:r>
          </w:p>
        </w:tc>
        <w:tc>
          <w:tcPr>
            <w:tcW w:w="1368" w:type="dxa"/>
            <w:shd w:val="clear" w:color="auto" w:fill="auto"/>
          </w:tcPr>
          <w:p w14:paraId="1D509652" w14:textId="0F1E6B06"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cstheme="minorHAnsi"/>
                <w:color w:val="000000"/>
                <w:sz w:val="18"/>
                <w:szCs w:val="18"/>
                <w:lang w:val="en-GB"/>
              </w:rPr>
              <w:t>25</w:t>
            </w:r>
            <w:r w:rsidR="000605B5" w:rsidRPr="006E541A">
              <w:rPr>
                <w:rFonts w:cstheme="minorHAnsi"/>
                <w:color w:val="000000"/>
                <w:sz w:val="18"/>
                <w:szCs w:val="18"/>
              </w:rPr>
              <w:t>,</w:t>
            </w:r>
            <w:r w:rsidRPr="006E541A">
              <w:rPr>
                <w:rFonts w:cstheme="minorHAnsi"/>
                <w:color w:val="000000"/>
                <w:sz w:val="18"/>
                <w:szCs w:val="18"/>
                <w:lang w:val="en-GB"/>
              </w:rPr>
              <w:t>628</w:t>
            </w:r>
          </w:p>
        </w:tc>
      </w:tr>
      <w:tr w:rsidR="000605B5" w:rsidRPr="006E541A" w14:paraId="077BAB24" w14:textId="77777777" w:rsidTr="0025659A">
        <w:trPr>
          <w:trHeight w:val="80"/>
        </w:trPr>
        <w:tc>
          <w:tcPr>
            <w:tcW w:w="3960" w:type="dxa"/>
            <w:shd w:val="clear" w:color="auto" w:fill="auto"/>
            <w:vAlign w:val="center"/>
          </w:tcPr>
          <w:p w14:paraId="17913C4C" w14:textId="0797C1E1" w:rsidR="000605B5" w:rsidRPr="006E541A" w:rsidRDefault="0025659A" w:rsidP="006E541A">
            <w:pPr>
              <w:spacing w:after="0" w:line="240" w:lineRule="auto"/>
              <w:ind w:left="-101"/>
              <w:rPr>
                <w:rFonts w:cstheme="minorHAnsi"/>
                <w:color w:val="000000"/>
                <w:sz w:val="18"/>
                <w:szCs w:val="18"/>
              </w:rPr>
            </w:pPr>
            <w:r w:rsidRPr="006E541A">
              <w:rPr>
                <w:rFonts w:cstheme="minorHAnsi"/>
                <w:color w:val="000000"/>
                <w:sz w:val="18"/>
                <w:szCs w:val="18"/>
                <w:lang w:val="en-GB"/>
              </w:rPr>
              <w:t>3</w:t>
            </w:r>
            <w:r w:rsidR="000605B5" w:rsidRPr="006E541A">
              <w:rPr>
                <w:rFonts w:cstheme="minorHAnsi"/>
                <w:color w:val="000000"/>
                <w:sz w:val="18"/>
                <w:szCs w:val="18"/>
              </w:rPr>
              <w:t xml:space="preserve"> - </w:t>
            </w:r>
            <w:r w:rsidRPr="006E541A">
              <w:rPr>
                <w:rFonts w:cstheme="minorHAnsi"/>
                <w:color w:val="000000"/>
                <w:sz w:val="18"/>
                <w:szCs w:val="18"/>
                <w:lang w:val="en-GB"/>
              </w:rPr>
              <w:t>6</w:t>
            </w:r>
            <w:r w:rsidR="000605B5" w:rsidRPr="006E541A">
              <w:rPr>
                <w:rFonts w:cstheme="minorHAnsi"/>
                <w:color w:val="000000"/>
                <w:sz w:val="18"/>
                <w:szCs w:val="18"/>
              </w:rPr>
              <w:t xml:space="preserve"> months</w:t>
            </w:r>
          </w:p>
        </w:tc>
        <w:tc>
          <w:tcPr>
            <w:tcW w:w="1368" w:type="dxa"/>
            <w:shd w:val="clear" w:color="auto" w:fill="auto"/>
          </w:tcPr>
          <w:p w14:paraId="39C2F571" w14:textId="1A23D531" w:rsidR="000605B5" w:rsidRPr="006E541A" w:rsidRDefault="001D460D"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3,32</w:t>
            </w:r>
            <w:r w:rsidR="00E15F0C" w:rsidRPr="006E541A">
              <w:rPr>
                <w:rFonts w:eastAsia="Arial Unicode MS" w:cstheme="minorHAnsi"/>
                <w:color w:val="000000"/>
                <w:sz w:val="18"/>
                <w:szCs w:val="18"/>
                <w:lang w:val="en-GB" w:eastAsia="th-TH" w:bidi="th-TH"/>
              </w:rPr>
              <w:t>5</w:t>
            </w:r>
          </w:p>
        </w:tc>
        <w:tc>
          <w:tcPr>
            <w:tcW w:w="1368" w:type="dxa"/>
            <w:shd w:val="clear" w:color="auto" w:fill="auto"/>
          </w:tcPr>
          <w:p w14:paraId="074ED4FC" w14:textId="4489942F"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6</w:t>
            </w:r>
            <w:r w:rsidR="000605B5" w:rsidRPr="006E541A">
              <w:rPr>
                <w:rFonts w:eastAsia="Arial Unicode MS" w:cstheme="minorHAnsi"/>
                <w:color w:val="000000"/>
                <w:sz w:val="18"/>
                <w:szCs w:val="18"/>
                <w:lang w:val="en-GB" w:eastAsia="th-TH" w:bidi="th-TH"/>
              </w:rPr>
              <w:t>,</w:t>
            </w:r>
            <w:r w:rsidRPr="006E541A">
              <w:rPr>
                <w:rFonts w:eastAsia="Arial Unicode MS" w:cstheme="minorHAnsi"/>
                <w:color w:val="000000"/>
                <w:sz w:val="18"/>
                <w:szCs w:val="18"/>
                <w:lang w:val="en-GB" w:eastAsia="th-TH" w:bidi="th-TH"/>
              </w:rPr>
              <w:t>606</w:t>
            </w:r>
          </w:p>
        </w:tc>
        <w:tc>
          <w:tcPr>
            <w:tcW w:w="1368" w:type="dxa"/>
            <w:tcBorders>
              <w:left w:val="nil"/>
            </w:tcBorders>
            <w:shd w:val="clear" w:color="auto" w:fill="auto"/>
          </w:tcPr>
          <w:p w14:paraId="764D6E5B" w14:textId="24B1C7BA"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2,438</w:t>
            </w:r>
          </w:p>
        </w:tc>
        <w:tc>
          <w:tcPr>
            <w:tcW w:w="1368" w:type="dxa"/>
            <w:shd w:val="clear" w:color="auto" w:fill="auto"/>
          </w:tcPr>
          <w:p w14:paraId="138F9CB6" w14:textId="58BB2E27"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cstheme="minorHAnsi"/>
                <w:color w:val="000000"/>
                <w:sz w:val="18"/>
                <w:szCs w:val="18"/>
                <w:lang w:val="en-GB"/>
              </w:rPr>
              <w:t>2</w:t>
            </w:r>
            <w:r w:rsidR="000605B5" w:rsidRPr="006E541A">
              <w:rPr>
                <w:rFonts w:cstheme="minorHAnsi"/>
                <w:color w:val="000000"/>
                <w:sz w:val="18"/>
                <w:szCs w:val="18"/>
              </w:rPr>
              <w:t>,</w:t>
            </w:r>
            <w:r w:rsidRPr="006E541A">
              <w:rPr>
                <w:rFonts w:cstheme="minorHAnsi"/>
                <w:color w:val="000000"/>
                <w:sz w:val="18"/>
                <w:szCs w:val="18"/>
                <w:lang w:val="en-GB"/>
              </w:rPr>
              <w:t>905</w:t>
            </w:r>
          </w:p>
        </w:tc>
      </w:tr>
      <w:tr w:rsidR="000605B5" w:rsidRPr="006E541A" w14:paraId="19693F86" w14:textId="77777777" w:rsidTr="0025659A">
        <w:trPr>
          <w:trHeight w:val="144"/>
        </w:trPr>
        <w:tc>
          <w:tcPr>
            <w:tcW w:w="3960" w:type="dxa"/>
            <w:shd w:val="clear" w:color="auto" w:fill="auto"/>
            <w:vAlign w:val="center"/>
          </w:tcPr>
          <w:p w14:paraId="2E614052" w14:textId="358D7388" w:rsidR="000605B5" w:rsidRPr="006E541A" w:rsidRDefault="0025659A" w:rsidP="006E541A">
            <w:pPr>
              <w:spacing w:after="0" w:line="240" w:lineRule="auto"/>
              <w:ind w:left="-101"/>
              <w:rPr>
                <w:rFonts w:cstheme="minorHAnsi"/>
                <w:color w:val="000000"/>
                <w:sz w:val="18"/>
                <w:szCs w:val="18"/>
              </w:rPr>
            </w:pPr>
            <w:r w:rsidRPr="006E541A">
              <w:rPr>
                <w:rFonts w:cstheme="minorHAnsi"/>
                <w:color w:val="000000"/>
                <w:sz w:val="18"/>
                <w:szCs w:val="18"/>
                <w:lang w:val="en-GB"/>
              </w:rPr>
              <w:t>6</w:t>
            </w:r>
            <w:r w:rsidR="000605B5" w:rsidRPr="006E541A">
              <w:rPr>
                <w:rFonts w:cstheme="minorHAnsi"/>
                <w:color w:val="000000"/>
                <w:sz w:val="18"/>
                <w:szCs w:val="18"/>
              </w:rPr>
              <w:t xml:space="preserve"> - </w:t>
            </w:r>
            <w:r w:rsidRPr="006E541A">
              <w:rPr>
                <w:rFonts w:cstheme="minorHAnsi"/>
                <w:color w:val="000000"/>
                <w:sz w:val="18"/>
                <w:szCs w:val="18"/>
                <w:lang w:val="en-GB"/>
              </w:rPr>
              <w:t>12</w:t>
            </w:r>
            <w:r w:rsidR="000605B5" w:rsidRPr="006E541A">
              <w:rPr>
                <w:rFonts w:cstheme="minorHAnsi"/>
                <w:color w:val="000000"/>
                <w:sz w:val="18"/>
                <w:szCs w:val="18"/>
              </w:rPr>
              <w:t xml:space="preserve"> months</w:t>
            </w:r>
          </w:p>
        </w:tc>
        <w:tc>
          <w:tcPr>
            <w:tcW w:w="1368" w:type="dxa"/>
            <w:shd w:val="clear" w:color="auto" w:fill="auto"/>
          </w:tcPr>
          <w:p w14:paraId="63ED6520" w14:textId="43058959" w:rsidR="000605B5" w:rsidRPr="006E541A" w:rsidRDefault="0049519E"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8,320</w:t>
            </w:r>
          </w:p>
        </w:tc>
        <w:tc>
          <w:tcPr>
            <w:tcW w:w="1368" w:type="dxa"/>
            <w:shd w:val="clear" w:color="auto" w:fill="auto"/>
          </w:tcPr>
          <w:p w14:paraId="254D6693" w14:textId="6786CB7F"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w:t>
            </w:r>
            <w:r w:rsidR="000605B5" w:rsidRPr="006E541A">
              <w:rPr>
                <w:rFonts w:eastAsia="Arial Unicode MS" w:cstheme="minorHAnsi"/>
                <w:color w:val="000000"/>
                <w:sz w:val="18"/>
                <w:szCs w:val="18"/>
                <w:lang w:val="en-GB" w:eastAsia="th-TH" w:bidi="th-TH"/>
              </w:rPr>
              <w:t>,</w:t>
            </w:r>
            <w:r w:rsidRPr="006E541A">
              <w:rPr>
                <w:rFonts w:eastAsia="Arial Unicode MS" w:cstheme="minorHAnsi"/>
                <w:color w:val="000000"/>
                <w:sz w:val="18"/>
                <w:szCs w:val="18"/>
                <w:lang w:val="en-GB" w:eastAsia="th-TH" w:bidi="th-TH"/>
              </w:rPr>
              <w:t>559</w:t>
            </w:r>
          </w:p>
        </w:tc>
        <w:tc>
          <w:tcPr>
            <w:tcW w:w="1368" w:type="dxa"/>
            <w:tcBorders>
              <w:left w:val="nil"/>
            </w:tcBorders>
            <w:shd w:val="clear" w:color="auto" w:fill="auto"/>
          </w:tcPr>
          <w:p w14:paraId="2564E919" w14:textId="488329AF"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1,307</w:t>
            </w:r>
          </w:p>
        </w:tc>
        <w:tc>
          <w:tcPr>
            <w:tcW w:w="1368" w:type="dxa"/>
            <w:shd w:val="clear" w:color="auto" w:fill="auto"/>
          </w:tcPr>
          <w:p w14:paraId="2B4F39CD" w14:textId="1D824D23"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cstheme="minorHAnsi"/>
                <w:color w:val="000000"/>
                <w:sz w:val="18"/>
                <w:szCs w:val="18"/>
                <w:lang w:val="en-GB"/>
              </w:rPr>
              <w:t>1</w:t>
            </w:r>
            <w:r w:rsidR="000605B5" w:rsidRPr="006E541A">
              <w:rPr>
                <w:rFonts w:cstheme="minorHAnsi"/>
                <w:color w:val="000000"/>
                <w:sz w:val="18"/>
                <w:szCs w:val="18"/>
              </w:rPr>
              <w:t>,</w:t>
            </w:r>
            <w:r w:rsidRPr="006E541A">
              <w:rPr>
                <w:rFonts w:cstheme="minorHAnsi"/>
                <w:color w:val="000000"/>
                <w:sz w:val="18"/>
                <w:szCs w:val="18"/>
                <w:lang w:val="en-GB"/>
              </w:rPr>
              <w:t>804</w:t>
            </w:r>
          </w:p>
        </w:tc>
      </w:tr>
      <w:tr w:rsidR="000605B5" w:rsidRPr="006E541A" w14:paraId="6EC0A916" w14:textId="77777777" w:rsidTr="0025659A">
        <w:trPr>
          <w:trHeight w:val="144"/>
        </w:trPr>
        <w:tc>
          <w:tcPr>
            <w:tcW w:w="3960" w:type="dxa"/>
            <w:shd w:val="clear" w:color="auto" w:fill="auto"/>
            <w:vAlign w:val="center"/>
          </w:tcPr>
          <w:p w14:paraId="75B6A72E" w14:textId="159E0396" w:rsidR="000605B5" w:rsidRPr="006E541A" w:rsidRDefault="000605B5" w:rsidP="006E541A">
            <w:pPr>
              <w:spacing w:after="0" w:line="240" w:lineRule="auto"/>
              <w:ind w:left="-101"/>
              <w:rPr>
                <w:rFonts w:cstheme="minorHAnsi"/>
                <w:color w:val="000000"/>
                <w:sz w:val="18"/>
                <w:szCs w:val="18"/>
              </w:rPr>
            </w:pPr>
            <w:r w:rsidRPr="006E541A">
              <w:rPr>
                <w:rFonts w:cstheme="minorHAnsi"/>
                <w:color w:val="000000"/>
                <w:sz w:val="18"/>
                <w:szCs w:val="18"/>
              </w:rPr>
              <w:t xml:space="preserve">Over </w:t>
            </w:r>
            <w:r w:rsidR="0025659A" w:rsidRPr="006E541A">
              <w:rPr>
                <w:rFonts w:cstheme="minorHAnsi"/>
                <w:color w:val="000000"/>
                <w:sz w:val="18"/>
                <w:szCs w:val="18"/>
                <w:lang w:val="en-GB"/>
              </w:rPr>
              <w:t>12</w:t>
            </w:r>
            <w:r w:rsidRPr="006E541A">
              <w:rPr>
                <w:rFonts w:cstheme="minorHAnsi"/>
                <w:color w:val="000000"/>
                <w:sz w:val="18"/>
                <w:szCs w:val="18"/>
              </w:rPr>
              <w:t xml:space="preserve"> months</w:t>
            </w:r>
          </w:p>
        </w:tc>
        <w:tc>
          <w:tcPr>
            <w:tcW w:w="1368" w:type="dxa"/>
            <w:shd w:val="clear" w:color="auto" w:fill="auto"/>
          </w:tcPr>
          <w:p w14:paraId="7B38960E" w14:textId="2E9EB468"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10,251</w:t>
            </w:r>
          </w:p>
        </w:tc>
        <w:tc>
          <w:tcPr>
            <w:tcW w:w="1368" w:type="dxa"/>
            <w:shd w:val="clear" w:color="auto" w:fill="auto"/>
          </w:tcPr>
          <w:p w14:paraId="44E18B26" w14:textId="207E1379"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9</w:t>
            </w:r>
            <w:r w:rsidR="000605B5" w:rsidRPr="006E541A">
              <w:rPr>
                <w:rFonts w:eastAsia="Arial Unicode MS" w:cstheme="minorHAnsi"/>
                <w:color w:val="000000"/>
                <w:sz w:val="18"/>
                <w:szCs w:val="18"/>
                <w:lang w:val="en-GB" w:eastAsia="th-TH" w:bidi="th-TH"/>
              </w:rPr>
              <w:t>,</w:t>
            </w:r>
            <w:r w:rsidRPr="006E541A">
              <w:rPr>
                <w:rFonts w:eastAsia="Arial Unicode MS" w:cstheme="minorHAnsi"/>
                <w:color w:val="000000"/>
                <w:sz w:val="18"/>
                <w:szCs w:val="18"/>
                <w:lang w:val="en-GB" w:eastAsia="th-TH" w:bidi="th-TH"/>
              </w:rPr>
              <w:t>934</w:t>
            </w:r>
          </w:p>
        </w:tc>
        <w:tc>
          <w:tcPr>
            <w:tcW w:w="1368" w:type="dxa"/>
            <w:shd w:val="clear" w:color="auto" w:fill="auto"/>
          </w:tcPr>
          <w:p w14:paraId="1BA41895" w14:textId="7A7CD325"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6,823</w:t>
            </w:r>
          </w:p>
        </w:tc>
        <w:tc>
          <w:tcPr>
            <w:tcW w:w="1368" w:type="dxa"/>
            <w:shd w:val="clear" w:color="auto" w:fill="auto"/>
          </w:tcPr>
          <w:p w14:paraId="014FD590" w14:textId="2779981D"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cstheme="minorHAnsi"/>
                <w:color w:val="000000"/>
                <w:sz w:val="18"/>
                <w:szCs w:val="18"/>
                <w:lang w:val="en-GB"/>
              </w:rPr>
              <w:t>4</w:t>
            </w:r>
            <w:r w:rsidR="000605B5" w:rsidRPr="006E541A">
              <w:rPr>
                <w:rFonts w:cstheme="minorHAnsi"/>
                <w:color w:val="000000"/>
                <w:sz w:val="18"/>
                <w:szCs w:val="18"/>
              </w:rPr>
              <w:t>,</w:t>
            </w:r>
            <w:r w:rsidRPr="006E541A">
              <w:rPr>
                <w:rFonts w:cstheme="minorHAnsi"/>
                <w:color w:val="000000"/>
                <w:sz w:val="18"/>
                <w:szCs w:val="18"/>
                <w:lang w:val="en-GB"/>
              </w:rPr>
              <w:t>799</w:t>
            </w:r>
          </w:p>
        </w:tc>
      </w:tr>
      <w:tr w:rsidR="000605B5" w:rsidRPr="006E541A" w14:paraId="350E55E6" w14:textId="77777777" w:rsidTr="0025659A">
        <w:trPr>
          <w:trHeight w:val="144"/>
        </w:trPr>
        <w:tc>
          <w:tcPr>
            <w:tcW w:w="3960" w:type="dxa"/>
            <w:shd w:val="clear" w:color="auto" w:fill="auto"/>
          </w:tcPr>
          <w:p w14:paraId="44C5D946" w14:textId="05F3DE0B" w:rsidR="000605B5" w:rsidRPr="006E541A" w:rsidRDefault="000605B5" w:rsidP="006E541A">
            <w:pPr>
              <w:spacing w:after="0" w:line="240" w:lineRule="auto"/>
              <w:ind w:left="-101"/>
              <w:rPr>
                <w:rFonts w:cstheme="minorHAnsi"/>
                <w:color w:val="000000"/>
                <w:sz w:val="18"/>
                <w:szCs w:val="18"/>
              </w:rPr>
            </w:pPr>
            <w:r w:rsidRPr="006E541A">
              <w:rPr>
                <w:rFonts w:cstheme="minorHAnsi"/>
                <w:color w:val="000000"/>
                <w:sz w:val="18"/>
                <w:szCs w:val="18"/>
                <w:u w:val="single"/>
              </w:rPr>
              <w:t>Less</w:t>
            </w:r>
            <w:r w:rsidRPr="006E541A">
              <w:rPr>
                <w:rFonts w:cstheme="minorHAnsi"/>
                <w:color w:val="000000"/>
                <w:sz w:val="18"/>
                <w:szCs w:val="18"/>
              </w:rPr>
              <w:t xml:space="preserve">  Allowance for </w:t>
            </w:r>
            <w:r w:rsidRPr="006E541A">
              <w:rPr>
                <w:rFonts w:cstheme="minorHAnsi"/>
                <w:color w:val="000000"/>
                <w:sz w:val="18"/>
                <w:szCs w:val="18"/>
                <w:lang w:val="en-GB" w:bidi="th-TH"/>
              </w:rPr>
              <w:t>expected credit loss</w:t>
            </w:r>
          </w:p>
        </w:tc>
        <w:tc>
          <w:tcPr>
            <w:tcW w:w="1368" w:type="dxa"/>
            <w:tcBorders>
              <w:bottom w:val="single" w:sz="4" w:space="0" w:color="auto"/>
            </w:tcBorders>
            <w:shd w:val="clear" w:color="auto" w:fill="auto"/>
          </w:tcPr>
          <w:p w14:paraId="752D1B68" w14:textId="3C908069"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(7,388)</w:t>
            </w:r>
          </w:p>
        </w:tc>
        <w:tc>
          <w:tcPr>
            <w:tcW w:w="1368" w:type="dxa"/>
            <w:tcBorders>
              <w:bottom w:val="single" w:sz="4" w:space="0" w:color="auto"/>
            </w:tcBorders>
            <w:shd w:val="clear" w:color="auto" w:fill="auto"/>
          </w:tcPr>
          <w:p w14:paraId="5E8161D6" w14:textId="2A824C57"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w:t>
            </w:r>
            <w:r w:rsidR="0025659A" w:rsidRPr="006E541A">
              <w:rPr>
                <w:rFonts w:eastAsia="Arial Unicode MS" w:cstheme="minorHAnsi"/>
                <w:color w:val="000000"/>
                <w:sz w:val="18"/>
                <w:szCs w:val="18"/>
                <w:lang w:val="en-GB" w:eastAsia="th-TH" w:bidi="th-TH"/>
              </w:rPr>
              <w:t>6</w:t>
            </w:r>
            <w:r w:rsidRPr="006E541A">
              <w:rPr>
                <w:rFonts w:eastAsia="Arial Unicode MS" w:cstheme="minorHAnsi"/>
                <w:color w:val="000000"/>
                <w:sz w:val="18"/>
                <w:szCs w:val="18"/>
                <w:lang w:val="en-GB" w:eastAsia="th-TH" w:bidi="th-TH"/>
              </w:rPr>
              <w:t>,</w:t>
            </w:r>
            <w:r w:rsidR="0025659A" w:rsidRPr="006E541A">
              <w:rPr>
                <w:rFonts w:eastAsia="Arial Unicode MS" w:cstheme="minorHAnsi"/>
                <w:color w:val="000000"/>
                <w:sz w:val="18"/>
                <w:szCs w:val="18"/>
                <w:lang w:val="en-GB" w:eastAsia="th-TH" w:bidi="th-TH"/>
              </w:rPr>
              <w:t>401</w:t>
            </w:r>
            <w:r w:rsidRPr="006E541A">
              <w:rPr>
                <w:rFonts w:eastAsia="Arial Unicode MS" w:cstheme="minorHAnsi"/>
                <w:color w:val="000000"/>
                <w:sz w:val="18"/>
                <w:szCs w:val="18"/>
                <w:lang w:val="en-GB" w:eastAsia="th-TH" w:bidi="th-TH"/>
              </w:rPr>
              <w:t>)</w:t>
            </w:r>
          </w:p>
        </w:tc>
        <w:tc>
          <w:tcPr>
            <w:tcW w:w="1368" w:type="dxa"/>
            <w:tcBorders>
              <w:bottom w:val="single" w:sz="4" w:space="0" w:color="auto"/>
            </w:tcBorders>
            <w:shd w:val="clear" w:color="auto" w:fill="auto"/>
          </w:tcPr>
          <w:p w14:paraId="24932EBA" w14:textId="2D77C0FC"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(3,778)</w:t>
            </w:r>
          </w:p>
        </w:tc>
        <w:tc>
          <w:tcPr>
            <w:tcW w:w="1368" w:type="dxa"/>
            <w:tcBorders>
              <w:bottom w:val="single" w:sz="4" w:space="0" w:color="auto"/>
            </w:tcBorders>
            <w:shd w:val="clear" w:color="auto" w:fill="auto"/>
          </w:tcPr>
          <w:p w14:paraId="3D746332" w14:textId="0C6B4619" w:rsidR="000605B5" w:rsidRPr="006E541A" w:rsidRDefault="000605B5"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cstheme="minorHAnsi"/>
                <w:color w:val="000000"/>
                <w:sz w:val="18"/>
                <w:szCs w:val="18"/>
              </w:rPr>
              <w:t>(</w:t>
            </w:r>
            <w:r w:rsidR="0025659A" w:rsidRPr="006E541A">
              <w:rPr>
                <w:rFonts w:cstheme="minorHAnsi"/>
                <w:color w:val="000000"/>
                <w:sz w:val="18"/>
                <w:szCs w:val="18"/>
                <w:lang w:val="en-GB"/>
              </w:rPr>
              <w:t>2</w:t>
            </w:r>
            <w:r w:rsidRPr="006E541A">
              <w:rPr>
                <w:rFonts w:cstheme="minorHAnsi"/>
                <w:color w:val="000000"/>
                <w:sz w:val="18"/>
                <w:szCs w:val="18"/>
              </w:rPr>
              <w:t>,</w:t>
            </w:r>
            <w:r w:rsidR="0025659A" w:rsidRPr="006E541A">
              <w:rPr>
                <w:rFonts w:cstheme="minorHAnsi"/>
                <w:color w:val="000000"/>
                <w:sz w:val="18"/>
                <w:szCs w:val="18"/>
                <w:lang w:val="en-GB"/>
              </w:rPr>
              <w:t>625</w:t>
            </w:r>
            <w:r w:rsidRPr="006E541A">
              <w:rPr>
                <w:rFonts w:cstheme="minorHAnsi"/>
                <w:color w:val="000000"/>
                <w:sz w:val="18"/>
                <w:szCs w:val="18"/>
              </w:rPr>
              <w:t>)</w:t>
            </w:r>
          </w:p>
        </w:tc>
      </w:tr>
      <w:tr w:rsidR="000605B5" w:rsidRPr="006E541A" w14:paraId="1B1A83B2" w14:textId="77777777" w:rsidTr="0025659A">
        <w:trPr>
          <w:trHeight w:val="144"/>
        </w:trPr>
        <w:tc>
          <w:tcPr>
            <w:tcW w:w="3960" w:type="dxa"/>
            <w:shd w:val="clear" w:color="auto" w:fill="auto"/>
          </w:tcPr>
          <w:p w14:paraId="70239E89" w14:textId="77777777" w:rsidR="000605B5" w:rsidRPr="006E541A" w:rsidRDefault="000605B5" w:rsidP="006E541A">
            <w:pPr>
              <w:spacing w:after="0" w:line="240" w:lineRule="auto"/>
              <w:ind w:left="-101" w:hanging="502"/>
              <w:rPr>
                <w:rFonts w:cstheme="minorHAnsi"/>
                <w:color w:val="000000"/>
                <w:sz w:val="12"/>
                <w:szCs w:val="12"/>
                <w:u w:val="single"/>
              </w:rPr>
            </w:pPr>
          </w:p>
        </w:tc>
        <w:tc>
          <w:tcPr>
            <w:tcW w:w="1368" w:type="dxa"/>
            <w:tcBorders>
              <w:top w:val="single" w:sz="4" w:space="0" w:color="auto"/>
            </w:tcBorders>
            <w:shd w:val="clear" w:color="auto" w:fill="auto"/>
          </w:tcPr>
          <w:p w14:paraId="2185E894" w14:textId="77777777"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c>
          <w:tcPr>
            <w:tcW w:w="1368" w:type="dxa"/>
            <w:tcBorders>
              <w:top w:val="single" w:sz="4" w:space="0" w:color="auto"/>
            </w:tcBorders>
            <w:shd w:val="clear" w:color="auto" w:fill="auto"/>
          </w:tcPr>
          <w:p w14:paraId="29384484" w14:textId="32F9C44B" w:rsidR="000605B5" w:rsidRPr="006E541A" w:rsidRDefault="000605B5" w:rsidP="006E541A">
            <w:pPr>
              <w:spacing w:after="0" w:line="240" w:lineRule="auto"/>
              <w:ind w:right="-72"/>
              <w:jc w:val="right"/>
              <w:rPr>
                <w:rFonts w:eastAsia="Arial Unicode MS" w:cstheme="minorHAnsi"/>
                <w:color w:val="000000"/>
                <w:sz w:val="12"/>
                <w:szCs w:val="12"/>
                <w:lang w:bidi="th-TH"/>
              </w:rPr>
            </w:pPr>
          </w:p>
        </w:tc>
        <w:tc>
          <w:tcPr>
            <w:tcW w:w="1368" w:type="dxa"/>
            <w:tcBorders>
              <w:top w:val="single" w:sz="4" w:space="0" w:color="auto"/>
            </w:tcBorders>
            <w:shd w:val="clear" w:color="auto" w:fill="auto"/>
          </w:tcPr>
          <w:p w14:paraId="6EA9521E" w14:textId="77777777" w:rsidR="000605B5" w:rsidRPr="006E541A" w:rsidRDefault="000605B5" w:rsidP="006E541A">
            <w:pPr>
              <w:spacing w:after="0" w:line="240" w:lineRule="auto"/>
              <w:ind w:right="-72"/>
              <w:jc w:val="right"/>
              <w:rPr>
                <w:rFonts w:eastAsia="Arial Unicode MS" w:cstheme="minorHAnsi"/>
                <w:color w:val="000000"/>
                <w:sz w:val="12"/>
                <w:szCs w:val="12"/>
                <w:lang w:bidi="th-TH"/>
              </w:rPr>
            </w:pPr>
          </w:p>
        </w:tc>
        <w:tc>
          <w:tcPr>
            <w:tcW w:w="1368" w:type="dxa"/>
            <w:tcBorders>
              <w:top w:val="single" w:sz="4" w:space="0" w:color="auto"/>
            </w:tcBorders>
            <w:shd w:val="clear" w:color="auto" w:fill="auto"/>
          </w:tcPr>
          <w:p w14:paraId="70C044C1" w14:textId="32EC2E3D" w:rsidR="000605B5" w:rsidRPr="006E541A" w:rsidRDefault="000605B5" w:rsidP="006E541A">
            <w:pPr>
              <w:spacing w:after="0" w:line="240" w:lineRule="auto"/>
              <w:ind w:right="-72"/>
              <w:jc w:val="right"/>
              <w:rPr>
                <w:rFonts w:eastAsia="Arial Unicode MS" w:cstheme="minorHAnsi"/>
                <w:color w:val="000000"/>
                <w:sz w:val="12"/>
                <w:szCs w:val="12"/>
                <w:lang w:bidi="th-TH"/>
              </w:rPr>
            </w:pPr>
          </w:p>
        </w:tc>
      </w:tr>
      <w:tr w:rsidR="000605B5" w:rsidRPr="006E541A" w14:paraId="4966EBBE" w14:textId="77777777" w:rsidTr="0025659A">
        <w:trPr>
          <w:trHeight w:val="144"/>
        </w:trPr>
        <w:tc>
          <w:tcPr>
            <w:tcW w:w="3960" w:type="dxa"/>
            <w:shd w:val="clear" w:color="auto" w:fill="auto"/>
          </w:tcPr>
          <w:p w14:paraId="1C9B8828" w14:textId="65007F45" w:rsidR="000605B5" w:rsidRPr="006E541A" w:rsidRDefault="000605B5" w:rsidP="006E541A">
            <w:pPr>
              <w:spacing w:after="0" w:line="240" w:lineRule="auto"/>
              <w:ind w:left="-101" w:hanging="502"/>
              <w:rPr>
                <w:rFonts w:cstheme="minorHAnsi"/>
                <w:color w:val="000000"/>
                <w:sz w:val="18"/>
                <w:szCs w:val="18"/>
                <w:u w:val="single"/>
              </w:rPr>
            </w:pPr>
            <w:r w:rsidRPr="006E541A">
              <w:rPr>
                <w:rFonts w:cstheme="minorHAnsi"/>
                <w:b/>
                <w:bCs/>
                <w:color w:val="000000"/>
                <w:sz w:val="18"/>
                <w:szCs w:val="18"/>
              </w:rPr>
              <w:t xml:space="preserve">Total </w:t>
            </w:r>
            <w:r w:rsidRPr="006E541A">
              <w:rPr>
                <w:rFonts w:eastAsia="Cordia New" w:cstheme="minorHAnsi"/>
                <w:b/>
                <w:bCs/>
                <w:snapToGrid w:val="0"/>
                <w:color w:val="000000"/>
                <w:sz w:val="18"/>
                <w:lang w:val="en-GB" w:eastAsia="th-TH" w:bidi="th-TH"/>
              </w:rPr>
              <w:t>Total t</w:t>
            </w:r>
            <w:r w:rsidRPr="006E541A">
              <w:rPr>
                <w:rFonts w:eastAsia="Cordia New" w:cstheme="minorHAnsi"/>
                <w:b/>
                <w:bCs/>
                <w:snapToGrid w:val="0"/>
                <w:color w:val="000000"/>
                <w:sz w:val="18"/>
                <w:szCs w:val="18"/>
                <w:lang w:eastAsia="th-TH" w:bidi="th-TH"/>
              </w:rPr>
              <w:t>rade receivable</w:t>
            </w:r>
            <w:r w:rsidRPr="006E541A">
              <w:rPr>
                <w:rFonts w:eastAsia="Cordia New" w:cstheme="minorHAnsi"/>
                <w:b/>
                <w:bCs/>
                <w:snapToGrid w:val="0"/>
                <w:color w:val="000000"/>
                <w:sz w:val="18"/>
                <w:lang w:val="en-GB" w:eastAsia="th-TH" w:bidi="th-TH"/>
              </w:rPr>
              <w:t>s, net</w:t>
            </w:r>
          </w:p>
        </w:tc>
        <w:tc>
          <w:tcPr>
            <w:tcW w:w="1368" w:type="dxa"/>
            <w:tcBorders>
              <w:bottom w:val="single" w:sz="4" w:space="0" w:color="auto"/>
            </w:tcBorders>
            <w:shd w:val="clear" w:color="auto" w:fill="auto"/>
          </w:tcPr>
          <w:p w14:paraId="15C326E6" w14:textId="28C502FF"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w:t>
            </w:r>
            <w:r w:rsidR="00166A44" w:rsidRPr="006E541A">
              <w:rPr>
                <w:rFonts w:eastAsia="Arial Unicode MS" w:cstheme="minorHAnsi"/>
                <w:color w:val="000000"/>
                <w:sz w:val="18"/>
                <w:szCs w:val="18"/>
                <w:lang w:val="en-GB" w:eastAsia="th-TH" w:bidi="th-TH"/>
              </w:rPr>
              <w:t>01,318</w:t>
            </w:r>
          </w:p>
        </w:tc>
        <w:tc>
          <w:tcPr>
            <w:tcW w:w="1368" w:type="dxa"/>
            <w:tcBorders>
              <w:bottom w:val="single" w:sz="4" w:space="0" w:color="auto"/>
            </w:tcBorders>
            <w:shd w:val="clear" w:color="auto" w:fill="auto"/>
          </w:tcPr>
          <w:p w14:paraId="7AB7FA27" w14:textId="736F3C38"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172</w:t>
            </w:r>
            <w:r w:rsidR="000605B5" w:rsidRPr="006E541A">
              <w:rPr>
                <w:rFonts w:eastAsia="Arial Unicode MS" w:cstheme="minorHAnsi"/>
                <w:color w:val="000000"/>
                <w:sz w:val="18"/>
                <w:szCs w:val="18"/>
                <w:lang w:val="en-GB" w:eastAsia="th-TH" w:bidi="th-TH"/>
              </w:rPr>
              <w:t>,</w:t>
            </w:r>
            <w:r w:rsidRPr="006E541A">
              <w:rPr>
                <w:rFonts w:eastAsia="Arial Unicode MS" w:cstheme="minorHAnsi"/>
                <w:color w:val="000000"/>
                <w:sz w:val="18"/>
                <w:szCs w:val="18"/>
                <w:lang w:val="en-GB" w:eastAsia="th-TH" w:bidi="th-TH"/>
              </w:rPr>
              <w:t>173</w:t>
            </w:r>
          </w:p>
        </w:tc>
        <w:tc>
          <w:tcPr>
            <w:tcW w:w="1368" w:type="dxa"/>
            <w:tcBorders>
              <w:bottom w:val="single" w:sz="4" w:space="0" w:color="auto"/>
            </w:tcBorders>
            <w:shd w:val="clear" w:color="auto" w:fill="auto"/>
          </w:tcPr>
          <w:p w14:paraId="7F0497A2" w14:textId="7F48B239"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125,</w:t>
            </w:r>
            <w:r w:rsidR="007E20FE" w:rsidRPr="006E541A">
              <w:rPr>
                <w:rFonts w:eastAsia="Arial Unicode MS" w:cstheme="minorHAnsi"/>
                <w:color w:val="000000"/>
                <w:sz w:val="18"/>
                <w:szCs w:val="18"/>
                <w:lang w:val="en-GB" w:eastAsia="th-TH" w:bidi="th-TH"/>
              </w:rPr>
              <w:t>853</w:t>
            </w:r>
          </w:p>
        </w:tc>
        <w:tc>
          <w:tcPr>
            <w:tcW w:w="1368" w:type="dxa"/>
            <w:tcBorders>
              <w:bottom w:val="single" w:sz="4" w:space="0" w:color="auto"/>
            </w:tcBorders>
            <w:shd w:val="clear" w:color="auto" w:fill="auto"/>
          </w:tcPr>
          <w:p w14:paraId="6E3A3096" w14:textId="1495AAA6"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90</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896</w:t>
            </w:r>
          </w:p>
        </w:tc>
      </w:tr>
      <w:tr w:rsidR="000605B5" w:rsidRPr="006E541A" w14:paraId="5F8230BF" w14:textId="77777777" w:rsidTr="0025659A">
        <w:trPr>
          <w:trHeight w:val="70"/>
        </w:trPr>
        <w:tc>
          <w:tcPr>
            <w:tcW w:w="3960" w:type="dxa"/>
            <w:shd w:val="clear" w:color="auto" w:fill="auto"/>
          </w:tcPr>
          <w:p w14:paraId="65C90A94" w14:textId="6ABED162" w:rsidR="000605B5" w:rsidRPr="006E541A" w:rsidRDefault="000605B5" w:rsidP="006E541A">
            <w:pPr>
              <w:spacing w:after="0" w:line="240" w:lineRule="auto"/>
              <w:ind w:left="-101"/>
              <w:jc w:val="both"/>
              <w:rPr>
                <w:rFonts w:cstheme="minorHAnsi"/>
                <w:b/>
                <w:bCs/>
                <w:color w:val="000000"/>
                <w:sz w:val="12"/>
                <w:szCs w:val="12"/>
                <w:lang w:val="en-GB" w:bidi="th-TH"/>
              </w:rPr>
            </w:pPr>
          </w:p>
        </w:tc>
        <w:tc>
          <w:tcPr>
            <w:tcW w:w="1368" w:type="dxa"/>
            <w:tcBorders>
              <w:top w:val="single" w:sz="4" w:space="0" w:color="auto"/>
            </w:tcBorders>
            <w:shd w:val="clear" w:color="auto" w:fill="auto"/>
          </w:tcPr>
          <w:p w14:paraId="6CA7B584" w14:textId="3684D02C"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c>
          <w:tcPr>
            <w:tcW w:w="1368" w:type="dxa"/>
            <w:tcBorders>
              <w:top w:val="single" w:sz="4" w:space="0" w:color="auto"/>
            </w:tcBorders>
            <w:shd w:val="clear" w:color="auto" w:fill="auto"/>
          </w:tcPr>
          <w:p w14:paraId="78EB7C6A" w14:textId="64D144F6" w:rsidR="000605B5" w:rsidRPr="006E541A" w:rsidRDefault="000605B5" w:rsidP="006E541A">
            <w:pPr>
              <w:spacing w:after="0" w:line="240" w:lineRule="auto"/>
              <w:ind w:right="-72"/>
              <w:jc w:val="right"/>
              <w:rPr>
                <w:rFonts w:eastAsia="Arial Unicode MS" w:cstheme="minorHAnsi"/>
                <w:color w:val="000000"/>
                <w:sz w:val="12"/>
                <w:szCs w:val="12"/>
                <w:lang w:bidi="th-TH"/>
              </w:rPr>
            </w:pPr>
          </w:p>
        </w:tc>
        <w:tc>
          <w:tcPr>
            <w:tcW w:w="1368" w:type="dxa"/>
            <w:tcBorders>
              <w:top w:val="single" w:sz="4" w:space="0" w:color="auto"/>
            </w:tcBorders>
            <w:shd w:val="clear" w:color="auto" w:fill="auto"/>
          </w:tcPr>
          <w:p w14:paraId="7D10EB43" w14:textId="3EE77AF8" w:rsidR="000605B5" w:rsidRPr="006E541A" w:rsidRDefault="000605B5" w:rsidP="006E541A">
            <w:pPr>
              <w:spacing w:after="0" w:line="240" w:lineRule="auto"/>
              <w:ind w:right="-72"/>
              <w:jc w:val="right"/>
              <w:rPr>
                <w:rFonts w:eastAsia="Arial Unicode MS" w:cstheme="minorHAnsi"/>
                <w:color w:val="000000"/>
                <w:sz w:val="12"/>
                <w:szCs w:val="12"/>
                <w:lang w:bidi="th-TH"/>
              </w:rPr>
            </w:pPr>
          </w:p>
        </w:tc>
        <w:tc>
          <w:tcPr>
            <w:tcW w:w="1368" w:type="dxa"/>
            <w:tcBorders>
              <w:top w:val="single" w:sz="4" w:space="0" w:color="auto"/>
            </w:tcBorders>
            <w:shd w:val="clear" w:color="auto" w:fill="auto"/>
          </w:tcPr>
          <w:p w14:paraId="0D1E53D1" w14:textId="4B4F9098" w:rsidR="000605B5" w:rsidRPr="006E541A" w:rsidRDefault="000605B5" w:rsidP="006E541A">
            <w:pPr>
              <w:spacing w:after="0" w:line="240" w:lineRule="auto"/>
              <w:ind w:right="-72"/>
              <w:jc w:val="right"/>
              <w:rPr>
                <w:rFonts w:eastAsia="Arial Unicode MS" w:cstheme="minorHAnsi"/>
                <w:color w:val="000000"/>
                <w:sz w:val="12"/>
                <w:szCs w:val="12"/>
                <w:lang w:bidi="th-TH"/>
              </w:rPr>
            </w:pPr>
          </w:p>
        </w:tc>
      </w:tr>
      <w:tr w:rsidR="000605B5" w:rsidRPr="006E541A" w14:paraId="416D019E" w14:textId="77777777" w:rsidTr="00DC1B2C">
        <w:trPr>
          <w:trHeight w:val="144"/>
        </w:trPr>
        <w:tc>
          <w:tcPr>
            <w:tcW w:w="3960" w:type="dxa"/>
            <w:shd w:val="clear" w:color="auto" w:fill="auto"/>
          </w:tcPr>
          <w:p w14:paraId="363B6621" w14:textId="3A5669CB" w:rsidR="000605B5" w:rsidRPr="006E541A" w:rsidRDefault="000605B5" w:rsidP="006E541A">
            <w:pPr>
              <w:spacing w:after="0" w:line="240" w:lineRule="auto"/>
              <w:ind w:left="-101"/>
              <w:jc w:val="both"/>
              <w:rPr>
                <w:rFonts w:cstheme="minorHAnsi"/>
                <w:color w:val="000000"/>
                <w:sz w:val="18"/>
                <w:szCs w:val="18"/>
                <w:u w:val="single"/>
              </w:rPr>
            </w:pPr>
            <w:r w:rsidRPr="006E541A">
              <w:rPr>
                <w:rFonts w:cstheme="minorHAnsi"/>
                <w:b/>
                <w:bCs/>
                <w:color w:val="000000"/>
                <w:sz w:val="18"/>
                <w:szCs w:val="18"/>
              </w:rPr>
              <w:t>Total trade receivables, net</w:t>
            </w:r>
          </w:p>
        </w:tc>
        <w:tc>
          <w:tcPr>
            <w:tcW w:w="1368" w:type="dxa"/>
            <w:tcBorders>
              <w:bottom w:val="single" w:sz="4" w:space="0" w:color="auto"/>
            </w:tcBorders>
            <w:shd w:val="clear" w:color="auto" w:fill="auto"/>
          </w:tcPr>
          <w:p w14:paraId="1FC9BE2E" w14:textId="37C80A33"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21</w:t>
            </w:r>
            <w:r w:rsidR="00166A44" w:rsidRPr="006E541A">
              <w:rPr>
                <w:rFonts w:eastAsia="Arial Unicode MS" w:cstheme="minorHAnsi"/>
                <w:color w:val="000000"/>
                <w:sz w:val="18"/>
                <w:szCs w:val="18"/>
                <w:lang w:val="en-GB" w:eastAsia="th-TH" w:bidi="th-TH"/>
              </w:rPr>
              <w:t>1,884</w:t>
            </w:r>
          </w:p>
        </w:tc>
        <w:tc>
          <w:tcPr>
            <w:tcW w:w="1368" w:type="dxa"/>
            <w:tcBorders>
              <w:bottom w:val="single" w:sz="4" w:space="0" w:color="auto"/>
            </w:tcBorders>
            <w:shd w:val="clear" w:color="auto" w:fill="auto"/>
          </w:tcPr>
          <w:p w14:paraId="1991BB69" w14:textId="250AD50E"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174</w:t>
            </w:r>
            <w:r w:rsidR="000605B5" w:rsidRPr="006E541A">
              <w:rPr>
                <w:rFonts w:eastAsia="Arial Unicode MS" w:cstheme="minorHAnsi"/>
                <w:color w:val="000000"/>
                <w:sz w:val="18"/>
                <w:szCs w:val="18"/>
                <w:lang w:val="en-GB" w:eastAsia="th-TH" w:bidi="th-TH"/>
              </w:rPr>
              <w:t>,</w:t>
            </w:r>
            <w:r w:rsidRPr="006E541A">
              <w:rPr>
                <w:rFonts w:eastAsia="Arial Unicode MS" w:cstheme="minorHAnsi"/>
                <w:color w:val="000000"/>
                <w:sz w:val="18"/>
                <w:szCs w:val="18"/>
                <w:lang w:val="en-GB" w:eastAsia="th-TH" w:bidi="th-TH"/>
              </w:rPr>
              <w:t>465</w:t>
            </w:r>
          </w:p>
        </w:tc>
        <w:tc>
          <w:tcPr>
            <w:tcW w:w="1368" w:type="dxa"/>
            <w:tcBorders>
              <w:bottom w:val="single" w:sz="4" w:space="0" w:color="auto"/>
            </w:tcBorders>
            <w:shd w:val="clear" w:color="auto" w:fill="auto"/>
          </w:tcPr>
          <w:p w14:paraId="06CF76AD" w14:textId="760C7AD1" w:rsidR="000605B5" w:rsidRPr="006E541A" w:rsidRDefault="00075A92"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128,558</w:t>
            </w:r>
          </w:p>
        </w:tc>
        <w:tc>
          <w:tcPr>
            <w:tcW w:w="1368" w:type="dxa"/>
            <w:tcBorders>
              <w:bottom w:val="single" w:sz="4" w:space="0" w:color="auto"/>
            </w:tcBorders>
            <w:shd w:val="clear" w:color="auto" w:fill="auto"/>
          </w:tcPr>
          <w:p w14:paraId="600881EB" w14:textId="570B033C" w:rsidR="000605B5" w:rsidRPr="006E541A" w:rsidRDefault="0025659A" w:rsidP="006E541A">
            <w:pPr>
              <w:spacing w:after="0" w:line="240" w:lineRule="auto"/>
              <w:ind w:left="-40"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rPr>
              <w:t>90</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896</w:t>
            </w:r>
          </w:p>
        </w:tc>
      </w:tr>
    </w:tbl>
    <w:p w14:paraId="3E18D2CB" w14:textId="77777777" w:rsidR="0024678F" w:rsidRPr="006E541A" w:rsidRDefault="0024678F" w:rsidP="006E541A">
      <w:pPr>
        <w:spacing w:after="0" w:line="240" w:lineRule="auto"/>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br w:type="page"/>
      </w:r>
    </w:p>
    <w:p w14:paraId="415F462D" w14:textId="77777777" w:rsidR="007D7732" w:rsidRPr="006E541A" w:rsidRDefault="007D7732" w:rsidP="006E541A">
      <w:pPr>
        <w:spacing w:after="0" w:line="240" w:lineRule="auto"/>
        <w:jc w:val="both"/>
        <w:rPr>
          <w:rFonts w:eastAsia="Arial Unicode MS" w:cstheme="minorHAnsi"/>
          <w:color w:val="000000"/>
          <w:sz w:val="18"/>
          <w:szCs w:val="18"/>
          <w:lang w:bidi="th-TH"/>
        </w:rPr>
      </w:pPr>
    </w:p>
    <w:p w14:paraId="2E323918" w14:textId="5B3A4FB4" w:rsidR="00C72A5F" w:rsidRPr="006E541A" w:rsidRDefault="00C72A5F"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11</w:t>
      </w:r>
      <w:r w:rsidRPr="006E541A">
        <w:rPr>
          <w:rFonts w:eastAsia="Arial Unicode MS" w:cstheme="minorHAnsi"/>
          <w:b/>
          <w:bCs/>
          <w:color w:val="000000"/>
          <w:sz w:val="18"/>
          <w:szCs w:val="18"/>
          <w:lang w:val="en-GB" w:bidi="th-TH"/>
        </w:rPr>
        <w:tab/>
        <w:t>Short-term loan to a third party</w:t>
      </w:r>
    </w:p>
    <w:p w14:paraId="0179EB88" w14:textId="77777777" w:rsidR="000B4BAD" w:rsidRPr="006E541A" w:rsidRDefault="000B4BAD" w:rsidP="006E541A">
      <w:pPr>
        <w:spacing w:after="0" w:line="240" w:lineRule="auto"/>
        <w:jc w:val="both"/>
        <w:rPr>
          <w:rFonts w:eastAsia="Arial Unicode MS" w:cstheme="minorHAnsi"/>
          <w:color w:val="000000"/>
          <w:sz w:val="18"/>
          <w:szCs w:val="18"/>
          <w:lang w:bidi="th-TH"/>
        </w:rPr>
      </w:pPr>
    </w:p>
    <w:p w14:paraId="663D0E0B" w14:textId="18BF659B" w:rsidR="00384F29" w:rsidRPr="006E541A" w:rsidRDefault="00384F29" w:rsidP="006E541A">
      <w:pPr>
        <w:spacing w:after="0" w:line="240" w:lineRule="auto"/>
        <w:jc w:val="both"/>
        <w:rPr>
          <w:rFonts w:eastAsia="Arial Unicode MS" w:cstheme="minorHAnsi"/>
          <w:sz w:val="18"/>
          <w:szCs w:val="18"/>
          <w:lang w:bidi="th-TH"/>
        </w:rPr>
      </w:pPr>
      <w:r w:rsidRPr="006E541A">
        <w:rPr>
          <w:rFonts w:eastAsia="Arial Unicode MS" w:cstheme="minorHAnsi"/>
          <w:sz w:val="18"/>
          <w:szCs w:val="18"/>
          <w:lang w:bidi="th-TH"/>
        </w:rPr>
        <w:t xml:space="preserve">Movements of </w:t>
      </w:r>
      <w:r w:rsidR="003274C2" w:rsidRPr="006E541A">
        <w:rPr>
          <w:rFonts w:eastAsia="Arial Unicode MS" w:cstheme="minorHAnsi"/>
          <w:sz w:val="18"/>
          <w:szCs w:val="18"/>
          <w:lang w:bidi="th-TH"/>
        </w:rPr>
        <w:t xml:space="preserve">short-term </w:t>
      </w:r>
      <w:r w:rsidR="00B13ABD" w:rsidRPr="006E541A">
        <w:rPr>
          <w:rFonts w:eastAsia="Arial Unicode MS" w:cstheme="minorHAnsi"/>
          <w:sz w:val="18"/>
          <w:szCs w:val="18"/>
          <w:lang w:bidi="th-TH"/>
        </w:rPr>
        <w:t>loan</w:t>
      </w:r>
      <w:r w:rsidR="003274C2" w:rsidRPr="006E541A">
        <w:rPr>
          <w:rFonts w:eastAsia="Arial Unicode MS" w:cstheme="minorHAnsi"/>
          <w:sz w:val="18"/>
          <w:szCs w:val="18"/>
          <w:lang w:bidi="th-TH"/>
        </w:rPr>
        <w:t xml:space="preserve"> to a third party</w:t>
      </w:r>
      <w:r w:rsidRPr="006E541A">
        <w:rPr>
          <w:rFonts w:eastAsia="Arial Unicode MS" w:cstheme="minorHAnsi"/>
          <w:sz w:val="18"/>
          <w:szCs w:val="18"/>
          <w:lang w:bidi="th-TH"/>
        </w:rPr>
        <w:t xml:space="preserve"> for years ended 3</w:t>
      </w:r>
      <w:r w:rsidR="00840317" w:rsidRPr="006E541A">
        <w:rPr>
          <w:rFonts w:eastAsia="Arial Unicode MS" w:cstheme="minorHAnsi"/>
          <w:sz w:val="18"/>
          <w:szCs w:val="18"/>
          <w:lang w:bidi="th-TH"/>
        </w:rPr>
        <w:t>1</w:t>
      </w:r>
      <w:r w:rsidRPr="006E541A">
        <w:rPr>
          <w:rFonts w:eastAsia="Arial Unicode MS" w:cstheme="minorHAnsi"/>
          <w:sz w:val="18"/>
          <w:szCs w:val="18"/>
          <w:lang w:bidi="th-TH"/>
        </w:rPr>
        <w:t xml:space="preserve"> December 2024 are as follows:</w:t>
      </w:r>
    </w:p>
    <w:p w14:paraId="4F5099F5" w14:textId="77777777" w:rsidR="00384F29" w:rsidRPr="006E541A" w:rsidRDefault="00384F29" w:rsidP="006E541A">
      <w:pPr>
        <w:spacing w:after="0" w:line="240" w:lineRule="auto"/>
        <w:jc w:val="both"/>
        <w:rPr>
          <w:rFonts w:eastAsia="Arial Unicode MS" w:cstheme="minorHAnsi"/>
          <w:sz w:val="18"/>
          <w:szCs w:val="18"/>
          <w:lang w:bidi="th-TH"/>
        </w:rPr>
      </w:pPr>
    </w:p>
    <w:tbl>
      <w:tblPr>
        <w:tblW w:w="5000" w:type="pct"/>
        <w:tblBorders>
          <w:top w:val="single" w:sz="4" w:space="0" w:color="auto"/>
          <w:bottom w:val="single" w:sz="4" w:space="0" w:color="auto"/>
        </w:tblBorders>
        <w:tblLook w:val="04A0" w:firstRow="1" w:lastRow="0" w:firstColumn="1" w:lastColumn="0" w:noHBand="0" w:noVBand="1"/>
      </w:tblPr>
      <w:tblGrid>
        <w:gridCol w:w="7751"/>
        <w:gridCol w:w="1708"/>
      </w:tblGrid>
      <w:tr w:rsidR="00384F29" w:rsidRPr="006E541A" w14:paraId="149693EF" w14:textId="77777777" w:rsidTr="00F01DA6">
        <w:trPr>
          <w:trHeight w:val="20"/>
        </w:trPr>
        <w:tc>
          <w:tcPr>
            <w:tcW w:w="4097" w:type="pct"/>
            <w:tcBorders>
              <w:top w:val="nil"/>
              <w:bottom w:val="nil"/>
            </w:tcBorders>
            <w:shd w:val="clear" w:color="auto" w:fill="auto"/>
          </w:tcPr>
          <w:p w14:paraId="622F1D4D" w14:textId="77777777" w:rsidR="00384F29" w:rsidRPr="006E541A" w:rsidRDefault="00384F29" w:rsidP="006E541A">
            <w:pPr>
              <w:spacing w:after="0" w:line="240" w:lineRule="auto"/>
              <w:ind w:left="-107"/>
              <w:rPr>
                <w:rFonts w:eastAsia="Arial Unicode MS" w:cstheme="minorHAnsi"/>
                <w:sz w:val="18"/>
                <w:szCs w:val="18"/>
                <w:lang w:val="en-GB" w:bidi="th-TH"/>
              </w:rPr>
            </w:pPr>
          </w:p>
        </w:tc>
        <w:tc>
          <w:tcPr>
            <w:tcW w:w="903" w:type="pct"/>
            <w:tcBorders>
              <w:top w:val="nil"/>
              <w:bottom w:val="single" w:sz="4" w:space="0" w:color="auto"/>
            </w:tcBorders>
            <w:shd w:val="clear" w:color="auto" w:fill="auto"/>
            <w:hideMark/>
          </w:tcPr>
          <w:p w14:paraId="6215929F" w14:textId="77777777" w:rsidR="00384F29" w:rsidRPr="006E541A" w:rsidRDefault="00384F29" w:rsidP="006E541A">
            <w:pPr>
              <w:spacing w:after="0" w:line="240" w:lineRule="auto"/>
              <w:ind w:right="-72"/>
              <w:jc w:val="right"/>
              <w:rPr>
                <w:rFonts w:eastAsia="Arial Unicode MS" w:cstheme="minorHAnsi"/>
                <w:b/>
                <w:bCs/>
                <w:sz w:val="18"/>
                <w:szCs w:val="18"/>
                <w:lang w:val="en-GB" w:bidi="th-TH"/>
              </w:rPr>
            </w:pPr>
            <w:r w:rsidRPr="006E541A">
              <w:rPr>
                <w:rFonts w:eastAsia="Arial Unicode MS" w:cstheme="minorHAnsi"/>
                <w:b/>
                <w:bCs/>
                <w:sz w:val="18"/>
                <w:szCs w:val="18"/>
                <w:lang w:val="en-GB" w:bidi="th-TH"/>
              </w:rPr>
              <w:t xml:space="preserve">Consolidated financial </w:t>
            </w:r>
          </w:p>
          <w:p w14:paraId="4483EFE2" w14:textId="78F48A2A" w:rsidR="00384F29" w:rsidRPr="006E541A" w:rsidRDefault="00384F29" w:rsidP="006E541A">
            <w:pPr>
              <w:spacing w:after="0" w:line="240" w:lineRule="auto"/>
              <w:ind w:right="-72"/>
              <w:jc w:val="right"/>
              <w:rPr>
                <w:rFonts w:eastAsia="Arial Unicode MS" w:cstheme="minorHAnsi"/>
                <w:b/>
                <w:bCs/>
                <w:sz w:val="18"/>
                <w:szCs w:val="18"/>
                <w:lang w:val="en-GB" w:bidi="th-TH"/>
              </w:rPr>
            </w:pPr>
            <w:r w:rsidRPr="006E541A">
              <w:rPr>
                <w:rFonts w:eastAsia="Arial Unicode MS" w:cstheme="minorHAnsi"/>
                <w:b/>
                <w:bCs/>
                <w:sz w:val="18"/>
                <w:szCs w:val="18"/>
                <w:lang w:val="en-GB" w:bidi="th-TH"/>
              </w:rPr>
              <w:t>statements</w:t>
            </w:r>
          </w:p>
        </w:tc>
      </w:tr>
      <w:tr w:rsidR="00384F29" w:rsidRPr="006E541A" w14:paraId="3612D2B7" w14:textId="77777777" w:rsidTr="00CF78CF">
        <w:trPr>
          <w:trHeight w:val="20"/>
        </w:trPr>
        <w:tc>
          <w:tcPr>
            <w:tcW w:w="4097" w:type="pct"/>
            <w:tcBorders>
              <w:top w:val="nil"/>
              <w:bottom w:val="nil"/>
            </w:tcBorders>
            <w:shd w:val="clear" w:color="auto" w:fill="auto"/>
          </w:tcPr>
          <w:p w14:paraId="6FB601B3" w14:textId="77777777" w:rsidR="00384F29" w:rsidRPr="006E541A" w:rsidRDefault="00384F29" w:rsidP="006E541A">
            <w:pPr>
              <w:spacing w:after="0" w:line="240" w:lineRule="auto"/>
              <w:ind w:left="-107"/>
              <w:rPr>
                <w:rFonts w:eastAsia="Arial Unicode MS" w:cstheme="minorHAnsi"/>
                <w:sz w:val="18"/>
                <w:szCs w:val="18"/>
                <w:lang w:val="en-GB" w:bidi="th-TH"/>
              </w:rPr>
            </w:pPr>
          </w:p>
        </w:tc>
        <w:tc>
          <w:tcPr>
            <w:tcW w:w="903" w:type="pct"/>
            <w:tcBorders>
              <w:top w:val="single" w:sz="4" w:space="0" w:color="auto"/>
              <w:bottom w:val="nil"/>
            </w:tcBorders>
            <w:shd w:val="clear" w:color="auto" w:fill="auto"/>
          </w:tcPr>
          <w:p w14:paraId="346C33FA" w14:textId="77777777" w:rsidR="00384F29" w:rsidRPr="006E541A" w:rsidRDefault="00384F29" w:rsidP="006E541A">
            <w:pPr>
              <w:spacing w:after="0" w:line="240" w:lineRule="auto"/>
              <w:ind w:right="-72"/>
              <w:jc w:val="right"/>
              <w:rPr>
                <w:rFonts w:eastAsia="Arial Unicode MS" w:cstheme="minorHAnsi"/>
                <w:b/>
                <w:bCs/>
                <w:sz w:val="18"/>
                <w:szCs w:val="18"/>
                <w:lang w:val="en-GB" w:bidi="th-TH"/>
              </w:rPr>
            </w:pPr>
            <w:r w:rsidRPr="006E541A">
              <w:rPr>
                <w:rFonts w:cstheme="minorHAnsi"/>
                <w:b/>
                <w:bCs/>
                <w:sz w:val="18"/>
                <w:szCs w:val="18"/>
                <w:lang w:val="en-GB"/>
              </w:rPr>
              <w:t>2024</w:t>
            </w:r>
          </w:p>
        </w:tc>
      </w:tr>
      <w:tr w:rsidR="00384F29" w:rsidRPr="006E541A" w14:paraId="6FA5CC84" w14:textId="77777777" w:rsidTr="00CF78CF">
        <w:trPr>
          <w:trHeight w:val="20"/>
        </w:trPr>
        <w:tc>
          <w:tcPr>
            <w:tcW w:w="4097" w:type="pct"/>
            <w:tcBorders>
              <w:top w:val="nil"/>
              <w:bottom w:val="nil"/>
            </w:tcBorders>
            <w:shd w:val="clear" w:color="auto" w:fill="auto"/>
          </w:tcPr>
          <w:p w14:paraId="0B2A889B" w14:textId="77777777" w:rsidR="00384F29" w:rsidRPr="006E541A" w:rsidRDefault="00384F29" w:rsidP="006E541A">
            <w:pPr>
              <w:spacing w:after="0" w:line="240" w:lineRule="auto"/>
              <w:ind w:left="-107"/>
              <w:rPr>
                <w:rFonts w:eastAsia="Arial Unicode MS" w:cstheme="minorHAnsi"/>
                <w:sz w:val="18"/>
                <w:szCs w:val="18"/>
                <w:lang w:val="en-GB" w:bidi="th-TH"/>
              </w:rPr>
            </w:pPr>
          </w:p>
        </w:tc>
        <w:tc>
          <w:tcPr>
            <w:tcW w:w="903" w:type="pct"/>
            <w:tcBorders>
              <w:top w:val="nil"/>
              <w:bottom w:val="single" w:sz="4" w:space="0" w:color="auto"/>
            </w:tcBorders>
            <w:shd w:val="clear" w:color="auto" w:fill="auto"/>
          </w:tcPr>
          <w:p w14:paraId="79C758C7" w14:textId="77777777" w:rsidR="00384F29" w:rsidRPr="006E541A" w:rsidRDefault="00384F29" w:rsidP="006E541A">
            <w:pPr>
              <w:spacing w:after="0" w:line="240" w:lineRule="auto"/>
              <w:ind w:right="-72"/>
              <w:jc w:val="right"/>
              <w:rPr>
                <w:rFonts w:eastAsia="Arial Unicode MS" w:cstheme="minorHAnsi"/>
                <w:b/>
                <w:bCs/>
                <w:sz w:val="18"/>
                <w:szCs w:val="18"/>
                <w:lang w:val="en-GB" w:bidi="th-TH"/>
              </w:rPr>
            </w:pPr>
            <w:r w:rsidRPr="006E541A">
              <w:rPr>
                <w:rFonts w:eastAsia="Arial Unicode MS" w:cstheme="minorHAnsi"/>
                <w:b/>
                <w:bCs/>
                <w:sz w:val="18"/>
                <w:szCs w:val="18"/>
                <w:lang w:val="en-GB" w:bidi="th-TH"/>
              </w:rPr>
              <w:t>Baht’000</w:t>
            </w:r>
          </w:p>
        </w:tc>
      </w:tr>
      <w:tr w:rsidR="00384F29" w:rsidRPr="006E541A" w14:paraId="1AE69136" w14:textId="77777777" w:rsidTr="003274C2">
        <w:trPr>
          <w:trHeight w:val="20"/>
        </w:trPr>
        <w:tc>
          <w:tcPr>
            <w:tcW w:w="4097" w:type="pct"/>
            <w:tcBorders>
              <w:top w:val="nil"/>
              <w:bottom w:val="nil"/>
            </w:tcBorders>
            <w:shd w:val="clear" w:color="auto" w:fill="auto"/>
          </w:tcPr>
          <w:p w14:paraId="46A3D877" w14:textId="77777777" w:rsidR="00384F29" w:rsidRPr="006E541A" w:rsidRDefault="00384F29" w:rsidP="006E541A">
            <w:pPr>
              <w:spacing w:after="0" w:line="240" w:lineRule="auto"/>
              <w:ind w:left="-107"/>
              <w:rPr>
                <w:rFonts w:eastAsia="Arial Unicode MS" w:cstheme="minorHAnsi"/>
                <w:sz w:val="18"/>
                <w:szCs w:val="18"/>
                <w:lang w:val="en-GB" w:bidi="th-TH"/>
              </w:rPr>
            </w:pPr>
          </w:p>
        </w:tc>
        <w:tc>
          <w:tcPr>
            <w:tcW w:w="903" w:type="pct"/>
            <w:tcBorders>
              <w:top w:val="single" w:sz="4" w:space="0" w:color="auto"/>
              <w:bottom w:val="nil"/>
            </w:tcBorders>
            <w:shd w:val="clear" w:color="auto" w:fill="auto"/>
          </w:tcPr>
          <w:p w14:paraId="16B43875" w14:textId="77777777" w:rsidR="00384F29" w:rsidRPr="006E541A" w:rsidRDefault="00384F29" w:rsidP="006E541A">
            <w:pPr>
              <w:spacing w:after="0" w:line="240" w:lineRule="auto"/>
              <w:ind w:right="-72"/>
              <w:jc w:val="right"/>
              <w:rPr>
                <w:rFonts w:eastAsia="Arial Unicode MS" w:cstheme="minorHAnsi"/>
                <w:b/>
                <w:bCs/>
                <w:sz w:val="18"/>
                <w:szCs w:val="18"/>
                <w:lang w:val="en-GB" w:bidi="th-TH"/>
              </w:rPr>
            </w:pPr>
          </w:p>
        </w:tc>
      </w:tr>
      <w:tr w:rsidR="00384F29" w:rsidRPr="006E541A" w14:paraId="4223A000" w14:textId="77777777" w:rsidTr="003274C2">
        <w:trPr>
          <w:trHeight w:val="80"/>
        </w:trPr>
        <w:tc>
          <w:tcPr>
            <w:tcW w:w="4097" w:type="pct"/>
            <w:tcBorders>
              <w:top w:val="nil"/>
              <w:bottom w:val="nil"/>
            </w:tcBorders>
            <w:shd w:val="clear" w:color="auto" w:fill="auto"/>
          </w:tcPr>
          <w:p w14:paraId="1A5D7AA5" w14:textId="77777777" w:rsidR="00384F29" w:rsidRPr="006E541A" w:rsidRDefault="00384F29" w:rsidP="006E541A">
            <w:pPr>
              <w:spacing w:after="0" w:line="240" w:lineRule="auto"/>
              <w:ind w:left="-107"/>
              <w:rPr>
                <w:rFonts w:eastAsia="Arial Unicode MS" w:cstheme="minorHAnsi"/>
                <w:sz w:val="18"/>
                <w:szCs w:val="18"/>
                <w:lang w:val="en-GB" w:bidi="th-TH"/>
              </w:rPr>
            </w:pPr>
            <w:r w:rsidRPr="006E541A">
              <w:rPr>
                <w:rFonts w:eastAsia="Arial Unicode MS" w:cstheme="minorHAnsi"/>
                <w:sz w:val="18"/>
                <w:szCs w:val="18"/>
                <w:lang w:val="en-GB" w:bidi="th-TH"/>
              </w:rPr>
              <w:t xml:space="preserve">Opening net book value </w:t>
            </w:r>
          </w:p>
        </w:tc>
        <w:tc>
          <w:tcPr>
            <w:tcW w:w="903" w:type="pct"/>
            <w:tcBorders>
              <w:top w:val="nil"/>
              <w:bottom w:val="nil"/>
            </w:tcBorders>
            <w:shd w:val="clear" w:color="auto" w:fill="auto"/>
            <w:vAlign w:val="center"/>
          </w:tcPr>
          <w:p w14:paraId="0F36BDFF" w14:textId="77777777" w:rsidR="00384F29" w:rsidRPr="006E541A" w:rsidRDefault="00384F29" w:rsidP="006E541A">
            <w:pPr>
              <w:spacing w:after="0" w:line="240" w:lineRule="auto"/>
              <w:ind w:right="-72"/>
              <w:jc w:val="right"/>
              <w:rPr>
                <w:rFonts w:eastAsia="Arial Unicode MS" w:cstheme="minorHAnsi"/>
                <w:sz w:val="18"/>
                <w:szCs w:val="18"/>
                <w:lang w:val="en-GB" w:bidi="th-TH"/>
              </w:rPr>
            </w:pPr>
            <w:r w:rsidRPr="006E541A">
              <w:rPr>
                <w:rFonts w:eastAsia="Arial Unicode MS" w:cstheme="minorHAnsi"/>
                <w:sz w:val="18"/>
                <w:szCs w:val="18"/>
                <w:lang w:val="en-GB" w:bidi="th-TH"/>
              </w:rPr>
              <w:t>-</w:t>
            </w:r>
          </w:p>
        </w:tc>
      </w:tr>
      <w:tr w:rsidR="00384F29" w:rsidRPr="006E541A" w14:paraId="0DC3A7CA" w14:textId="77777777" w:rsidTr="003274C2">
        <w:trPr>
          <w:trHeight w:val="20"/>
        </w:trPr>
        <w:tc>
          <w:tcPr>
            <w:tcW w:w="4097" w:type="pct"/>
            <w:tcBorders>
              <w:top w:val="nil"/>
              <w:bottom w:val="nil"/>
            </w:tcBorders>
            <w:shd w:val="clear" w:color="auto" w:fill="auto"/>
          </w:tcPr>
          <w:p w14:paraId="6BBDFAF6" w14:textId="77777777" w:rsidR="00384F29" w:rsidRPr="006E541A" w:rsidRDefault="00384F29" w:rsidP="006E541A">
            <w:pPr>
              <w:spacing w:after="0" w:line="240" w:lineRule="auto"/>
              <w:ind w:left="-108"/>
              <w:rPr>
                <w:rFonts w:eastAsia="Arial Unicode MS" w:cstheme="minorHAnsi"/>
                <w:sz w:val="18"/>
                <w:szCs w:val="18"/>
                <w:lang w:val="en-GB" w:bidi="th-TH"/>
              </w:rPr>
            </w:pPr>
            <w:r w:rsidRPr="006E541A">
              <w:rPr>
                <w:rFonts w:cstheme="minorHAnsi"/>
                <w:b/>
                <w:bCs/>
                <w:sz w:val="18"/>
                <w:szCs w:val="18"/>
                <w:lang w:val="en-GB" w:bidi="th-TH"/>
              </w:rPr>
              <w:t>Cash flows:</w:t>
            </w:r>
          </w:p>
          <w:p w14:paraId="72519CD6" w14:textId="4CE0B3A6" w:rsidR="00384F29" w:rsidRPr="006E541A" w:rsidRDefault="00384F29" w:rsidP="006E541A">
            <w:pPr>
              <w:spacing w:after="0" w:line="240" w:lineRule="auto"/>
              <w:ind w:left="-107"/>
              <w:rPr>
                <w:rFonts w:eastAsia="Arial Unicode MS" w:cstheme="minorHAnsi"/>
                <w:sz w:val="18"/>
                <w:szCs w:val="18"/>
                <w:lang w:val="en-GB" w:bidi="th-TH"/>
              </w:rPr>
            </w:pPr>
            <w:r w:rsidRPr="006E541A">
              <w:rPr>
                <w:rFonts w:eastAsia="Arial Unicode MS" w:cstheme="minorHAnsi"/>
                <w:sz w:val="18"/>
                <w:szCs w:val="18"/>
                <w:lang w:val="en-GB" w:bidi="th-TH"/>
              </w:rPr>
              <w:t xml:space="preserve">Cash payment </w:t>
            </w:r>
          </w:p>
        </w:tc>
        <w:tc>
          <w:tcPr>
            <w:tcW w:w="903" w:type="pct"/>
            <w:tcBorders>
              <w:top w:val="nil"/>
              <w:bottom w:val="nil"/>
            </w:tcBorders>
            <w:shd w:val="clear" w:color="auto" w:fill="auto"/>
            <w:vAlign w:val="bottom"/>
          </w:tcPr>
          <w:p w14:paraId="3FFAA61E" w14:textId="69800881" w:rsidR="00384F29" w:rsidRPr="006E541A" w:rsidRDefault="00EF3217" w:rsidP="006E541A">
            <w:pPr>
              <w:spacing w:after="0" w:line="240" w:lineRule="auto"/>
              <w:ind w:right="-72"/>
              <w:jc w:val="right"/>
              <w:rPr>
                <w:rFonts w:eastAsia="Arial Unicode MS" w:cstheme="minorHAnsi"/>
                <w:sz w:val="18"/>
                <w:szCs w:val="18"/>
                <w:lang w:val="en-GB" w:bidi="th-TH"/>
              </w:rPr>
            </w:pPr>
            <w:r w:rsidRPr="006E541A">
              <w:rPr>
                <w:rFonts w:eastAsia="Arial Unicode MS" w:cstheme="minorHAnsi"/>
                <w:sz w:val="18"/>
                <w:szCs w:val="18"/>
                <w:lang w:val="en-GB" w:bidi="th-TH"/>
              </w:rPr>
              <w:t>(</w:t>
            </w:r>
            <w:r w:rsidR="00384F29" w:rsidRPr="006E541A">
              <w:rPr>
                <w:rFonts w:eastAsia="Arial Unicode MS" w:cstheme="minorHAnsi"/>
                <w:sz w:val="18"/>
                <w:szCs w:val="18"/>
                <w:lang w:val="en-GB" w:bidi="th-TH"/>
              </w:rPr>
              <w:t>138,000</w:t>
            </w:r>
            <w:r w:rsidRPr="006E541A">
              <w:rPr>
                <w:rFonts w:eastAsia="Arial Unicode MS" w:cstheme="minorHAnsi"/>
                <w:sz w:val="18"/>
                <w:szCs w:val="18"/>
                <w:lang w:val="en-GB" w:bidi="th-TH"/>
              </w:rPr>
              <w:t>)</w:t>
            </w:r>
          </w:p>
        </w:tc>
      </w:tr>
      <w:tr w:rsidR="00135547" w:rsidRPr="006E541A" w14:paraId="49FB0627" w14:textId="77777777" w:rsidTr="003274C2">
        <w:trPr>
          <w:trHeight w:val="20"/>
        </w:trPr>
        <w:tc>
          <w:tcPr>
            <w:tcW w:w="4097" w:type="pct"/>
            <w:tcBorders>
              <w:top w:val="nil"/>
              <w:bottom w:val="nil"/>
            </w:tcBorders>
            <w:shd w:val="clear" w:color="auto" w:fill="auto"/>
          </w:tcPr>
          <w:p w14:paraId="23CF025A" w14:textId="7A9D2180" w:rsidR="00135547" w:rsidRPr="006E541A" w:rsidRDefault="00135547" w:rsidP="006E541A">
            <w:pPr>
              <w:spacing w:after="0" w:line="240" w:lineRule="auto"/>
              <w:ind w:left="-108"/>
              <w:rPr>
                <w:rFonts w:eastAsia="Arial Unicode MS" w:cstheme="minorHAnsi"/>
                <w:spacing w:val="-4"/>
                <w:sz w:val="18"/>
                <w:lang w:val="en-GB" w:bidi="th-TH"/>
              </w:rPr>
            </w:pPr>
            <w:r w:rsidRPr="006E541A">
              <w:rPr>
                <w:rFonts w:eastAsia="Arial Unicode MS" w:cstheme="minorHAnsi"/>
                <w:spacing w:val="-4"/>
                <w:sz w:val="18"/>
                <w:lang w:val="en-GB" w:bidi="th-TH"/>
              </w:rPr>
              <w:t>Cash received</w:t>
            </w:r>
            <w:r w:rsidR="00EA3CC8" w:rsidRPr="006E541A">
              <w:rPr>
                <w:rFonts w:eastAsia="Arial Unicode MS" w:cstheme="minorHAnsi"/>
                <w:spacing w:val="-4"/>
                <w:sz w:val="18"/>
                <w:lang w:val="en-GB" w:bidi="th-TH"/>
              </w:rPr>
              <w:t xml:space="preserve"> </w:t>
            </w:r>
          </w:p>
        </w:tc>
        <w:tc>
          <w:tcPr>
            <w:tcW w:w="903" w:type="pct"/>
            <w:tcBorders>
              <w:top w:val="nil"/>
              <w:bottom w:val="nil"/>
            </w:tcBorders>
            <w:shd w:val="clear" w:color="auto" w:fill="auto"/>
            <w:vAlign w:val="bottom"/>
          </w:tcPr>
          <w:p w14:paraId="5799FFE6" w14:textId="32014430" w:rsidR="00135547" w:rsidRPr="006E541A" w:rsidRDefault="00EF3217" w:rsidP="006E541A">
            <w:pPr>
              <w:spacing w:after="0" w:line="240" w:lineRule="auto"/>
              <w:ind w:right="-72"/>
              <w:jc w:val="right"/>
              <w:rPr>
                <w:rFonts w:eastAsia="Arial Unicode MS" w:cstheme="minorHAnsi"/>
                <w:sz w:val="18"/>
                <w:szCs w:val="18"/>
                <w:lang w:val="en-GB" w:bidi="th-TH"/>
              </w:rPr>
            </w:pPr>
            <w:r w:rsidRPr="006E541A">
              <w:rPr>
                <w:rFonts w:eastAsia="Arial Unicode MS" w:cstheme="minorHAnsi"/>
                <w:sz w:val="18"/>
                <w:szCs w:val="18"/>
                <w:lang w:val="en-GB" w:bidi="th-TH"/>
              </w:rPr>
              <w:t>120,000</w:t>
            </w:r>
          </w:p>
        </w:tc>
      </w:tr>
      <w:tr w:rsidR="00384F29" w:rsidRPr="006E541A" w14:paraId="6D368821" w14:textId="77777777" w:rsidTr="003274C2">
        <w:trPr>
          <w:trHeight w:val="20"/>
        </w:trPr>
        <w:tc>
          <w:tcPr>
            <w:tcW w:w="4097" w:type="pct"/>
            <w:tcBorders>
              <w:top w:val="nil"/>
              <w:bottom w:val="nil"/>
            </w:tcBorders>
            <w:shd w:val="clear" w:color="auto" w:fill="auto"/>
          </w:tcPr>
          <w:p w14:paraId="2608B086" w14:textId="169025BB" w:rsidR="00384F29" w:rsidRPr="006E541A" w:rsidRDefault="007C3418" w:rsidP="006E541A">
            <w:pPr>
              <w:spacing w:after="0" w:line="240" w:lineRule="auto"/>
              <w:ind w:left="-108"/>
              <w:rPr>
                <w:rFonts w:cstheme="minorHAnsi"/>
                <w:b/>
                <w:bCs/>
                <w:sz w:val="18"/>
                <w:szCs w:val="18"/>
                <w:lang w:val="en-GB" w:bidi="th-TH"/>
              </w:rPr>
            </w:pPr>
            <w:r w:rsidRPr="006E541A">
              <w:rPr>
                <w:rFonts w:eastAsia="Arial Unicode MS" w:cstheme="minorHAnsi"/>
                <w:spacing w:val="-4"/>
                <w:sz w:val="18"/>
                <w:szCs w:val="18"/>
                <w:lang w:val="en-GB" w:bidi="th-TH"/>
              </w:rPr>
              <w:t>Realised loss on foreign exchange rate</w:t>
            </w:r>
          </w:p>
        </w:tc>
        <w:tc>
          <w:tcPr>
            <w:tcW w:w="903" w:type="pct"/>
            <w:tcBorders>
              <w:top w:val="nil"/>
              <w:bottom w:val="nil"/>
            </w:tcBorders>
            <w:shd w:val="clear" w:color="auto" w:fill="auto"/>
            <w:vAlign w:val="bottom"/>
          </w:tcPr>
          <w:p w14:paraId="3668CABD" w14:textId="70DB817C" w:rsidR="00384F29" w:rsidRPr="006E541A" w:rsidRDefault="00EF3217" w:rsidP="006E541A">
            <w:pPr>
              <w:spacing w:after="0" w:line="240" w:lineRule="auto"/>
              <w:ind w:right="-72"/>
              <w:jc w:val="right"/>
              <w:rPr>
                <w:rFonts w:eastAsia="Arial Unicode MS" w:cstheme="minorHAnsi"/>
                <w:sz w:val="18"/>
                <w:szCs w:val="18"/>
                <w:lang w:val="en-GB" w:bidi="th-TH"/>
              </w:rPr>
            </w:pPr>
            <w:r w:rsidRPr="006E541A">
              <w:rPr>
                <w:rFonts w:eastAsia="Arial Unicode MS" w:cstheme="minorHAnsi"/>
                <w:sz w:val="18"/>
                <w:szCs w:val="18"/>
                <w:lang w:val="en-GB" w:bidi="th-TH"/>
              </w:rPr>
              <w:t>18,000</w:t>
            </w:r>
          </w:p>
        </w:tc>
      </w:tr>
      <w:tr w:rsidR="00384F29" w:rsidRPr="006E541A" w14:paraId="72BE42BC" w14:textId="77777777" w:rsidTr="003274C2">
        <w:trPr>
          <w:trHeight w:val="20"/>
        </w:trPr>
        <w:tc>
          <w:tcPr>
            <w:tcW w:w="4097" w:type="pct"/>
            <w:tcBorders>
              <w:top w:val="nil"/>
              <w:bottom w:val="nil"/>
            </w:tcBorders>
            <w:shd w:val="clear" w:color="auto" w:fill="auto"/>
          </w:tcPr>
          <w:p w14:paraId="6011412A" w14:textId="77777777" w:rsidR="00384F29" w:rsidRPr="006E541A" w:rsidRDefault="00384F29" w:rsidP="006E541A">
            <w:pPr>
              <w:spacing w:after="0" w:line="240" w:lineRule="auto"/>
              <w:ind w:left="-107"/>
              <w:rPr>
                <w:rFonts w:eastAsia="Arial Unicode MS" w:cstheme="minorHAnsi"/>
                <w:sz w:val="18"/>
                <w:szCs w:val="18"/>
                <w:lang w:val="en-GB" w:bidi="th-TH"/>
              </w:rPr>
            </w:pPr>
          </w:p>
        </w:tc>
        <w:tc>
          <w:tcPr>
            <w:tcW w:w="903" w:type="pct"/>
            <w:tcBorders>
              <w:top w:val="single" w:sz="4" w:space="0" w:color="auto"/>
              <w:bottom w:val="nil"/>
            </w:tcBorders>
            <w:shd w:val="clear" w:color="auto" w:fill="auto"/>
          </w:tcPr>
          <w:p w14:paraId="10FDC6BF" w14:textId="77777777" w:rsidR="00384F29" w:rsidRPr="006E541A" w:rsidRDefault="00384F29" w:rsidP="006E541A">
            <w:pPr>
              <w:spacing w:after="0" w:line="240" w:lineRule="auto"/>
              <w:ind w:right="-72"/>
              <w:jc w:val="right"/>
              <w:rPr>
                <w:rFonts w:eastAsia="Arial Unicode MS" w:cstheme="minorHAnsi"/>
                <w:sz w:val="18"/>
                <w:szCs w:val="18"/>
                <w:lang w:val="en-GB" w:bidi="th-TH"/>
              </w:rPr>
            </w:pPr>
          </w:p>
        </w:tc>
      </w:tr>
      <w:tr w:rsidR="00384F29" w:rsidRPr="006E541A" w14:paraId="5B2EDCDB" w14:textId="77777777" w:rsidTr="003274C2">
        <w:trPr>
          <w:trHeight w:val="20"/>
        </w:trPr>
        <w:tc>
          <w:tcPr>
            <w:tcW w:w="4097" w:type="pct"/>
            <w:tcBorders>
              <w:top w:val="nil"/>
              <w:bottom w:val="nil"/>
            </w:tcBorders>
          </w:tcPr>
          <w:p w14:paraId="08130CBA" w14:textId="77777777" w:rsidR="00384F29" w:rsidRPr="006E541A" w:rsidRDefault="00384F29" w:rsidP="006E541A">
            <w:pPr>
              <w:spacing w:after="0" w:line="240" w:lineRule="auto"/>
              <w:ind w:left="-107"/>
              <w:rPr>
                <w:rFonts w:eastAsia="Arial Unicode MS" w:cstheme="minorHAnsi"/>
                <w:sz w:val="18"/>
                <w:szCs w:val="18"/>
                <w:lang w:val="en-GB" w:bidi="th-TH"/>
              </w:rPr>
            </w:pPr>
            <w:r w:rsidRPr="006E541A">
              <w:rPr>
                <w:rFonts w:eastAsia="Arial Unicode MS" w:cstheme="minorHAnsi"/>
                <w:sz w:val="18"/>
                <w:szCs w:val="18"/>
                <w:lang w:val="en-GB" w:bidi="th-TH"/>
              </w:rPr>
              <w:t>Closing net book value</w:t>
            </w:r>
          </w:p>
        </w:tc>
        <w:tc>
          <w:tcPr>
            <w:tcW w:w="903" w:type="pct"/>
            <w:tcBorders>
              <w:top w:val="nil"/>
              <w:bottom w:val="single" w:sz="4" w:space="0" w:color="auto"/>
            </w:tcBorders>
            <w:shd w:val="clear" w:color="auto" w:fill="auto"/>
            <w:vAlign w:val="center"/>
          </w:tcPr>
          <w:p w14:paraId="5DDBFABC" w14:textId="30035853" w:rsidR="00384F29" w:rsidRPr="006E541A" w:rsidRDefault="00EF3217" w:rsidP="006E541A">
            <w:pPr>
              <w:spacing w:after="0" w:line="240" w:lineRule="auto"/>
              <w:ind w:right="-72"/>
              <w:jc w:val="right"/>
              <w:rPr>
                <w:rFonts w:eastAsia="Arial Unicode MS" w:cstheme="minorHAnsi"/>
                <w:sz w:val="18"/>
                <w:szCs w:val="18"/>
                <w:lang w:val="en-GB" w:bidi="th-TH"/>
              </w:rPr>
            </w:pPr>
            <w:r w:rsidRPr="006E541A">
              <w:rPr>
                <w:rFonts w:eastAsia="Arial Unicode MS" w:cstheme="minorHAnsi"/>
                <w:sz w:val="18"/>
                <w:szCs w:val="18"/>
                <w:lang w:val="en-GB" w:bidi="th-TH"/>
              </w:rPr>
              <w:t>-</w:t>
            </w:r>
          </w:p>
        </w:tc>
      </w:tr>
    </w:tbl>
    <w:p w14:paraId="2FDBA03E" w14:textId="77777777" w:rsidR="00384F29" w:rsidRPr="006E541A" w:rsidRDefault="00384F29" w:rsidP="006E541A">
      <w:pPr>
        <w:pStyle w:val="ListParagraph"/>
        <w:spacing w:after="0" w:line="240" w:lineRule="auto"/>
        <w:ind w:left="0"/>
        <w:jc w:val="both"/>
        <w:rPr>
          <w:rFonts w:eastAsia="Arial Unicode MS" w:cstheme="minorHAnsi"/>
          <w:spacing w:val="-4"/>
          <w:sz w:val="18"/>
          <w:szCs w:val="18"/>
          <w:lang w:val="en-GB" w:bidi="th-TH"/>
        </w:rPr>
      </w:pPr>
    </w:p>
    <w:p w14:paraId="179F2678" w14:textId="6C73E4B0" w:rsidR="00384F29" w:rsidRPr="006E541A" w:rsidRDefault="00384F29" w:rsidP="006E541A">
      <w:pPr>
        <w:pStyle w:val="ListParagraph"/>
        <w:spacing w:after="0" w:line="240" w:lineRule="auto"/>
        <w:ind w:left="0"/>
        <w:jc w:val="thaiDistribute"/>
        <w:rPr>
          <w:rFonts w:eastAsia="Arial Unicode MS" w:cstheme="minorHAnsi"/>
          <w:spacing w:val="-2"/>
          <w:sz w:val="18"/>
          <w:szCs w:val="18"/>
          <w:lang w:val="en-GB" w:bidi="th-TH"/>
        </w:rPr>
      </w:pPr>
      <w:r w:rsidRPr="006E541A">
        <w:rPr>
          <w:rFonts w:eastAsia="Arial Unicode MS" w:cstheme="minorHAnsi"/>
          <w:spacing w:val="-2"/>
          <w:sz w:val="18"/>
          <w:szCs w:val="18"/>
          <w:lang w:val="en-GB" w:bidi="th-TH"/>
        </w:rPr>
        <w:t xml:space="preserve">On 14 June 2024, the Group entered into a loan agreement with a third party which is registered in Indonesia for the loan of IDR 60,000 million or equivalent to Baht 138 million. The borrowing bears a fixed interest rate at 12% per annum with </w:t>
      </w:r>
      <w:r w:rsidRPr="006E541A">
        <w:rPr>
          <w:rFonts w:eastAsia="Arial Unicode MS" w:cstheme="minorHAnsi"/>
          <w:spacing w:val="-2"/>
          <w:sz w:val="18"/>
          <w:szCs w:val="18"/>
          <w:lang w:val="en-GB" w:bidi="th-TH"/>
        </w:rPr>
        <w:br/>
        <w:t xml:space="preserve">the maturity date </w:t>
      </w:r>
      <w:r w:rsidRPr="006E541A">
        <w:rPr>
          <w:rFonts w:eastAsia="Arial Unicode MS" w:cstheme="minorHAnsi"/>
          <w:spacing w:val="-2"/>
          <w:sz w:val="18"/>
          <w:lang w:val="en-GB" w:bidi="th-TH"/>
        </w:rPr>
        <w:t>o</w:t>
      </w:r>
      <w:r w:rsidRPr="006E541A">
        <w:rPr>
          <w:rFonts w:eastAsia="Arial Unicode MS" w:cstheme="minorHAnsi"/>
          <w:spacing w:val="-2"/>
          <w:sz w:val="18"/>
          <w:szCs w:val="18"/>
          <w:lang w:val="en-GB" w:bidi="th-TH"/>
        </w:rPr>
        <w:t>n 31 December 2024. The loan is secured by land,</w:t>
      </w:r>
      <w:r w:rsidRPr="006E541A">
        <w:rPr>
          <w:rFonts w:eastAsia="Arial Unicode MS" w:cstheme="minorHAnsi"/>
          <w:spacing w:val="-2"/>
          <w:sz w:val="18"/>
          <w:szCs w:val="18"/>
          <w:cs/>
          <w:lang w:val="en-GB" w:bidi="th-TH"/>
        </w:rPr>
        <w:t xml:space="preserve"> </w:t>
      </w:r>
      <w:r w:rsidRPr="006E541A">
        <w:rPr>
          <w:rFonts w:eastAsia="Arial Unicode MS" w:cstheme="minorHAnsi"/>
          <w:spacing w:val="-2"/>
          <w:sz w:val="18"/>
          <w:szCs w:val="18"/>
          <w:lang w:val="en-GB" w:bidi="th-TH"/>
        </w:rPr>
        <w:t xml:space="preserve">right-of-use assets, building, personal guarantee from </w:t>
      </w:r>
      <w:r w:rsidRPr="006E541A">
        <w:rPr>
          <w:rFonts w:eastAsia="Arial Unicode MS" w:cstheme="minorHAnsi"/>
          <w:spacing w:val="-2"/>
          <w:sz w:val="18"/>
          <w:szCs w:val="18"/>
          <w:lang w:val="en-GB" w:bidi="th-TH"/>
        </w:rPr>
        <w:br/>
        <w:t>a major shareholder of borrower and corporate guarantee</w:t>
      </w:r>
      <w:r w:rsidRPr="006E541A">
        <w:rPr>
          <w:rFonts w:eastAsia="Arial Unicode MS" w:cstheme="minorHAnsi"/>
          <w:spacing w:val="-2"/>
          <w:sz w:val="18"/>
          <w:szCs w:val="18"/>
          <w:cs/>
          <w:lang w:val="en-GB" w:bidi="th-TH"/>
        </w:rPr>
        <w:t xml:space="preserve"> </w:t>
      </w:r>
      <w:r w:rsidRPr="006E541A">
        <w:rPr>
          <w:rFonts w:eastAsia="Arial Unicode MS" w:cstheme="minorHAnsi"/>
          <w:spacing w:val="-2"/>
          <w:sz w:val="18"/>
          <w:szCs w:val="18"/>
          <w:lang w:val="en-GB" w:bidi="th-TH"/>
        </w:rPr>
        <w:t xml:space="preserve">from parent company of borrower. </w:t>
      </w:r>
      <w:r w:rsidR="0082298F" w:rsidRPr="006E541A">
        <w:rPr>
          <w:rFonts w:eastAsia="Arial Unicode MS" w:cstheme="minorHAnsi"/>
          <w:spacing w:val="-2"/>
          <w:sz w:val="18"/>
          <w:szCs w:val="18"/>
          <w:lang w:val="en-GB" w:bidi="th-TH"/>
        </w:rPr>
        <w:t>The Company had received the loan principle and interests in full amount on</w:t>
      </w:r>
      <w:r w:rsidR="00A60925" w:rsidRPr="006E541A">
        <w:rPr>
          <w:rFonts w:eastAsia="Arial Unicode MS" w:cstheme="minorHAnsi"/>
          <w:spacing w:val="-2"/>
          <w:sz w:val="18"/>
          <w:szCs w:val="18"/>
          <w:lang w:val="en-GB" w:bidi="th-TH"/>
        </w:rPr>
        <w:t xml:space="preserve"> </w:t>
      </w:r>
      <w:r w:rsidR="00B76F03" w:rsidRPr="006E541A">
        <w:rPr>
          <w:rFonts w:eastAsia="Arial Unicode MS" w:cstheme="minorHAnsi"/>
          <w:spacing w:val="-2"/>
          <w:sz w:val="18"/>
          <w:szCs w:val="18"/>
          <w:lang w:val="en-GB" w:bidi="th-TH"/>
        </w:rPr>
        <w:t>13 December</w:t>
      </w:r>
      <w:r w:rsidR="0082298F" w:rsidRPr="006E541A">
        <w:rPr>
          <w:rFonts w:eastAsia="Arial Unicode MS" w:cstheme="minorHAnsi"/>
          <w:spacing w:val="-2"/>
          <w:sz w:val="18"/>
          <w:szCs w:val="18"/>
          <w:lang w:val="en-GB" w:bidi="th-TH"/>
        </w:rPr>
        <w:t xml:space="preserve"> 202</w:t>
      </w:r>
      <w:r w:rsidR="00A60925" w:rsidRPr="006E541A">
        <w:rPr>
          <w:rFonts w:eastAsia="Arial Unicode MS" w:cstheme="minorHAnsi"/>
          <w:spacing w:val="-2"/>
          <w:sz w:val="18"/>
          <w:szCs w:val="18"/>
          <w:lang w:val="en-GB" w:bidi="th-TH"/>
        </w:rPr>
        <w:t>4</w:t>
      </w:r>
      <w:r w:rsidR="0082298F" w:rsidRPr="006E541A">
        <w:rPr>
          <w:rFonts w:eastAsia="Arial Unicode MS" w:cstheme="minorHAnsi"/>
          <w:spacing w:val="-2"/>
          <w:sz w:val="18"/>
          <w:szCs w:val="18"/>
          <w:lang w:val="en-GB" w:bidi="th-TH"/>
        </w:rPr>
        <w:t>.</w:t>
      </w:r>
    </w:p>
    <w:p w14:paraId="1D1DC951" w14:textId="77777777" w:rsidR="00C17E6E" w:rsidRPr="006E541A" w:rsidRDefault="00C17E6E" w:rsidP="006E541A">
      <w:pPr>
        <w:spacing w:after="0" w:line="240" w:lineRule="auto"/>
        <w:jc w:val="both"/>
        <w:rPr>
          <w:rFonts w:eastAsia="Arial Unicode MS" w:cstheme="minorHAnsi"/>
          <w:color w:val="000000"/>
          <w:sz w:val="18"/>
          <w:szCs w:val="18"/>
          <w:lang w:val="en-GB" w:bidi="th-TH"/>
        </w:rPr>
      </w:pPr>
    </w:p>
    <w:p w14:paraId="784A4A57" w14:textId="77777777" w:rsidR="00C17E6E" w:rsidRPr="006E541A" w:rsidRDefault="00C17E6E" w:rsidP="006E541A">
      <w:pPr>
        <w:spacing w:after="0" w:line="240" w:lineRule="auto"/>
        <w:jc w:val="both"/>
        <w:rPr>
          <w:rFonts w:eastAsia="Arial Unicode MS" w:cstheme="minorHAnsi"/>
          <w:color w:val="000000"/>
          <w:sz w:val="18"/>
          <w:szCs w:val="18"/>
          <w:lang w:bidi="th-TH"/>
        </w:rPr>
      </w:pPr>
    </w:p>
    <w:p w14:paraId="5C9E2478" w14:textId="54FF22BF"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12</w:t>
      </w:r>
      <w:r w:rsidR="00DC1B2C" w:rsidRPr="006E541A">
        <w:rPr>
          <w:rFonts w:eastAsia="Arial Unicode MS" w:cstheme="minorHAnsi"/>
          <w:b/>
          <w:bCs/>
          <w:color w:val="000000"/>
          <w:sz w:val="18"/>
          <w:szCs w:val="18"/>
          <w:lang w:val="en-GB" w:bidi="th-TH"/>
        </w:rPr>
        <w:tab/>
      </w:r>
      <w:bookmarkStart w:id="18" w:name="_Hlk86226141"/>
      <w:r w:rsidR="00DC1B2C" w:rsidRPr="006E541A">
        <w:rPr>
          <w:rFonts w:eastAsia="Arial Unicode MS" w:cstheme="minorHAnsi"/>
          <w:b/>
          <w:bCs/>
          <w:color w:val="000000"/>
          <w:sz w:val="18"/>
          <w:szCs w:val="18"/>
          <w:lang w:val="en-GB" w:bidi="th-TH"/>
        </w:rPr>
        <w:t xml:space="preserve">Investments in </w:t>
      </w:r>
      <w:bookmarkEnd w:id="18"/>
      <w:r w:rsidR="00DC1B2C" w:rsidRPr="006E541A">
        <w:rPr>
          <w:rFonts w:eastAsia="Arial Unicode MS" w:cstheme="minorHAnsi"/>
          <w:b/>
          <w:bCs/>
          <w:color w:val="000000"/>
          <w:sz w:val="18"/>
          <w:szCs w:val="18"/>
          <w:lang w:val="en-GB" w:bidi="th-TH"/>
        </w:rPr>
        <w:t>subsidiaries, associates, and joint ventures</w:t>
      </w:r>
    </w:p>
    <w:p w14:paraId="6C532AEF" w14:textId="74D12949" w:rsidR="007178FC" w:rsidRPr="006E541A" w:rsidRDefault="007178FC" w:rsidP="006E541A">
      <w:pPr>
        <w:spacing w:after="0" w:line="240" w:lineRule="auto"/>
        <w:rPr>
          <w:rFonts w:eastAsia="Arial Unicode MS" w:cstheme="minorHAnsi"/>
          <w:color w:val="000000"/>
          <w:sz w:val="16"/>
          <w:szCs w:val="16"/>
          <w:lang w:bidi="th-TH"/>
        </w:rPr>
      </w:pPr>
      <w:bookmarkStart w:id="19" w:name="_Hlk86416183"/>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6E541A" w14:paraId="7FF024D0" w14:textId="77777777" w:rsidTr="0025659A">
        <w:tc>
          <w:tcPr>
            <w:tcW w:w="3989" w:type="dxa"/>
            <w:tcBorders>
              <w:top w:val="nil"/>
              <w:bottom w:val="nil"/>
            </w:tcBorders>
            <w:shd w:val="clear" w:color="auto" w:fill="auto"/>
            <w:vAlign w:val="bottom"/>
          </w:tcPr>
          <w:p w14:paraId="0912AC07" w14:textId="77777777" w:rsidR="00F87917" w:rsidRPr="006E541A" w:rsidRDefault="00F87917" w:rsidP="006E541A">
            <w:pPr>
              <w:spacing w:after="0" w:line="240" w:lineRule="auto"/>
              <w:ind w:left="-101" w:right="-72"/>
              <w:rPr>
                <w:rFonts w:eastAsia="Arial Unicode MS" w:cstheme="minorHAnsi"/>
                <w:b/>
                <w:bCs/>
                <w:color w:val="000000"/>
                <w:sz w:val="18"/>
                <w:szCs w:val="18"/>
                <w:lang w:val="en-GB" w:bidi="th-TH"/>
              </w:rPr>
            </w:pPr>
          </w:p>
        </w:tc>
        <w:tc>
          <w:tcPr>
            <w:tcW w:w="2736" w:type="dxa"/>
            <w:gridSpan w:val="2"/>
            <w:tcBorders>
              <w:top w:val="nil"/>
              <w:bottom w:val="single" w:sz="4" w:space="0" w:color="auto"/>
            </w:tcBorders>
            <w:shd w:val="clear" w:color="auto" w:fill="auto"/>
            <w:vAlign w:val="bottom"/>
          </w:tcPr>
          <w:p w14:paraId="2C5E3414" w14:textId="77777777" w:rsidR="00F87917" w:rsidRPr="006E541A" w:rsidRDefault="00F87917"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Consolidated</w:t>
            </w:r>
          </w:p>
          <w:p w14:paraId="3500AB33" w14:textId="5AC23E82" w:rsidR="00F87917" w:rsidRPr="006E541A" w:rsidRDefault="000E2B78"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c>
          <w:tcPr>
            <w:tcW w:w="2736" w:type="dxa"/>
            <w:gridSpan w:val="2"/>
            <w:tcBorders>
              <w:top w:val="nil"/>
              <w:bottom w:val="single" w:sz="4" w:space="0" w:color="auto"/>
            </w:tcBorders>
            <w:shd w:val="clear" w:color="auto" w:fill="auto"/>
            <w:vAlign w:val="bottom"/>
          </w:tcPr>
          <w:p w14:paraId="75B48563" w14:textId="77777777" w:rsidR="00F87917" w:rsidRPr="006E541A" w:rsidRDefault="00F87917"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Separate</w:t>
            </w:r>
          </w:p>
          <w:p w14:paraId="296E1A35" w14:textId="2FC60C07" w:rsidR="00F87917" w:rsidRPr="006E541A" w:rsidRDefault="000E2B78"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r>
      <w:tr w:rsidR="00B26D62" w:rsidRPr="006E541A" w14:paraId="64520E53" w14:textId="77777777" w:rsidTr="0025659A">
        <w:tc>
          <w:tcPr>
            <w:tcW w:w="3989" w:type="dxa"/>
            <w:tcBorders>
              <w:top w:val="nil"/>
              <w:bottom w:val="nil"/>
            </w:tcBorders>
            <w:shd w:val="clear" w:color="auto" w:fill="auto"/>
          </w:tcPr>
          <w:p w14:paraId="3AC13D4B" w14:textId="1392052D" w:rsidR="00B26D62" w:rsidRPr="006E541A" w:rsidRDefault="00B26D62" w:rsidP="006E541A">
            <w:pPr>
              <w:spacing w:after="0" w:line="240" w:lineRule="auto"/>
              <w:ind w:left="-101" w:right="-72"/>
              <w:rPr>
                <w:rFonts w:eastAsia="Arial Unicode MS" w:cstheme="minorHAnsi"/>
                <w:b/>
                <w:bCs/>
                <w:color w:val="000000"/>
                <w:sz w:val="18"/>
                <w:szCs w:val="18"/>
                <w:lang w:val="en-GB" w:bidi="th-TH"/>
              </w:rPr>
            </w:pPr>
            <w:r w:rsidRPr="006E541A">
              <w:rPr>
                <w:rFonts w:cstheme="minorHAnsi"/>
                <w:b/>
                <w:color w:val="000000"/>
                <w:sz w:val="18"/>
                <w:szCs w:val="18"/>
                <w:lang w:val="en-GB" w:bidi="th-TH"/>
              </w:rPr>
              <w:t xml:space="preserve">As at </w:t>
            </w:r>
            <w:r w:rsidR="0025659A" w:rsidRPr="006E541A">
              <w:rPr>
                <w:rFonts w:cstheme="minorHAnsi"/>
                <w:b/>
                <w:color w:val="000000"/>
                <w:sz w:val="18"/>
                <w:szCs w:val="18"/>
                <w:lang w:val="en-GB" w:bidi="th-TH"/>
              </w:rPr>
              <w:t>31</w:t>
            </w:r>
            <w:r w:rsidRPr="006E541A">
              <w:rPr>
                <w:rFonts w:cstheme="minorHAnsi"/>
                <w:b/>
                <w:color w:val="000000"/>
                <w:sz w:val="18"/>
                <w:szCs w:val="18"/>
                <w:lang w:val="en-GB" w:bidi="th-TH"/>
              </w:rPr>
              <w:t xml:space="preserve"> December</w:t>
            </w:r>
          </w:p>
        </w:tc>
        <w:tc>
          <w:tcPr>
            <w:tcW w:w="1368" w:type="dxa"/>
            <w:tcBorders>
              <w:top w:val="single" w:sz="4" w:space="0" w:color="auto"/>
              <w:bottom w:val="nil"/>
            </w:tcBorders>
            <w:shd w:val="clear" w:color="auto" w:fill="auto"/>
          </w:tcPr>
          <w:p w14:paraId="53D16B1D" w14:textId="2739F652" w:rsidR="00B26D62"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2024</w:t>
            </w:r>
          </w:p>
        </w:tc>
        <w:tc>
          <w:tcPr>
            <w:tcW w:w="1368" w:type="dxa"/>
            <w:tcBorders>
              <w:top w:val="single" w:sz="4" w:space="0" w:color="auto"/>
              <w:bottom w:val="nil"/>
            </w:tcBorders>
            <w:shd w:val="clear" w:color="auto" w:fill="auto"/>
          </w:tcPr>
          <w:p w14:paraId="3F1E16F1" w14:textId="3A67C9AE" w:rsidR="00B26D62"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2023</w:t>
            </w:r>
          </w:p>
        </w:tc>
        <w:tc>
          <w:tcPr>
            <w:tcW w:w="1368" w:type="dxa"/>
            <w:tcBorders>
              <w:top w:val="single" w:sz="4" w:space="0" w:color="auto"/>
              <w:bottom w:val="nil"/>
            </w:tcBorders>
            <w:shd w:val="clear" w:color="auto" w:fill="auto"/>
          </w:tcPr>
          <w:p w14:paraId="70754319" w14:textId="4B4900D2" w:rsidR="00B26D62"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2024</w:t>
            </w:r>
          </w:p>
        </w:tc>
        <w:tc>
          <w:tcPr>
            <w:tcW w:w="1368" w:type="dxa"/>
            <w:tcBorders>
              <w:top w:val="single" w:sz="4" w:space="0" w:color="auto"/>
              <w:bottom w:val="nil"/>
            </w:tcBorders>
            <w:shd w:val="clear" w:color="auto" w:fill="auto"/>
          </w:tcPr>
          <w:p w14:paraId="48AB07AB" w14:textId="2E1AF2BD" w:rsidR="00B26D62"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2023</w:t>
            </w:r>
          </w:p>
        </w:tc>
      </w:tr>
      <w:tr w:rsidR="00B26D62" w:rsidRPr="006E541A" w14:paraId="543FB006" w14:textId="77777777" w:rsidTr="0025659A">
        <w:tc>
          <w:tcPr>
            <w:tcW w:w="3989" w:type="dxa"/>
            <w:tcBorders>
              <w:top w:val="nil"/>
              <w:bottom w:val="nil"/>
            </w:tcBorders>
            <w:shd w:val="clear" w:color="auto" w:fill="auto"/>
          </w:tcPr>
          <w:p w14:paraId="3AFC72E0" w14:textId="77777777" w:rsidR="00B26D62" w:rsidRPr="006E541A" w:rsidRDefault="00B26D62" w:rsidP="006E541A">
            <w:pPr>
              <w:spacing w:after="0" w:line="240" w:lineRule="auto"/>
              <w:ind w:left="-101" w:right="-72"/>
              <w:rPr>
                <w:rFonts w:eastAsia="Arial Unicode MS" w:cstheme="minorHAnsi"/>
                <w:color w:val="000000"/>
                <w:sz w:val="18"/>
                <w:szCs w:val="18"/>
                <w:lang w:val="en-GB" w:bidi="th-TH"/>
              </w:rPr>
            </w:pPr>
          </w:p>
        </w:tc>
        <w:tc>
          <w:tcPr>
            <w:tcW w:w="1368" w:type="dxa"/>
            <w:tcBorders>
              <w:top w:val="nil"/>
              <w:bottom w:val="single" w:sz="4" w:space="0" w:color="auto"/>
            </w:tcBorders>
            <w:shd w:val="clear" w:color="auto" w:fill="auto"/>
          </w:tcPr>
          <w:p w14:paraId="01CFC45C" w14:textId="373E9F2D" w:rsidR="00B26D62" w:rsidRPr="006E541A" w:rsidRDefault="00B26D62"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top w:val="nil"/>
              <w:bottom w:val="single" w:sz="4" w:space="0" w:color="auto"/>
            </w:tcBorders>
            <w:shd w:val="clear" w:color="auto" w:fill="auto"/>
          </w:tcPr>
          <w:p w14:paraId="1AACADC1" w14:textId="024E50BD" w:rsidR="00B26D62" w:rsidRPr="006E541A" w:rsidRDefault="00B26D62"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top w:val="nil"/>
              <w:bottom w:val="single" w:sz="4" w:space="0" w:color="auto"/>
            </w:tcBorders>
            <w:shd w:val="clear" w:color="auto" w:fill="auto"/>
          </w:tcPr>
          <w:p w14:paraId="6D927EA8" w14:textId="712205A7" w:rsidR="00B26D62" w:rsidRPr="006E541A" w:rsidRDefault="00B26D62"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top w:val="nil"/>
              <w:bottom w:val="single" w:sz="4" w:space="0" w:color="auto"/>
            </w:tcBorders>
            <w:shd w:val="clear" w:color="auto" w:fill="auto"/>
          </w:tcPr>
          <w:p w14:paraId="2811F70F" w14:textId="7DB15309" w:rsidR="00B26D62" w:rsidRPr="006E541A" w:rsidRDefault="00B26D62"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F87917" w:rsidRPr="006E541A" w14:paraId="51C198B7" w14:textId="77777777" w:rsidTr="0025659A">
        <w:tc>
          <w:tcPr>
            <w:tcW w:w="3989" w:type="dxa"/>
            <w:tcBorders>
              <w:top w:val="nil"/>
              <w:bottom w:val="nil"/>
            </w:tcBorders>
            <w:shd w:val="clear" w:color="auto" w:fill="auto"/>
            <w:vAlign w:val="bottom"/>
          </w:tcPr>
          <w:p w14:paraId="2A50AB26" w14:textId="77777777" w:rsidR="00F87917" w:rsidRPr="006E541A" w:rsidRDefault="00F87917" w:rsidP="006E541A">
            <w:pPr>
              <w:spacing w:after="0" w:line="240" w:lineRule="auto"/>
              <w:ind w:left="-101" w:right="-72"/>
              <w:rPr>
                <w:rFonts w:eastAsia="Arial Unicode MS" w:cstheme="minorHAnsi"/>
                <w:b/>
                <w:bCs/>
                <w:color w:val="000000"/>
                <w:sz w:val="16"/>
                <w:szCs w:val="16"/>
                <w:lang w:val="en-GB" w:bidi="th-TH"/>
              </w:rPr>
            </w:pPr>
          </w:p>
        </w:tc>
        <w:tc>
          <w:tcPr>
            <w:tcW w:w="1368" w:type="dxa"/>
            <w:tcBorders>
              <w:top w:val="single" w:sz="4" w:space="0" w:color="auto"/>
              <w:bottom w:val="nil"/>
            </w:tcBorders>
            <w:shd w:val="clear" w:color="auto" w:fill="auto"/>
            <w:vAlign w:val="bottom"/>
          </w:tcPr>
          <w:p w14:paraId="73C2A9E4" w14:textId="77777777" w:rsidR="00F87917" w:rsidRPr="006E541A" w:rsidRDefault="00F87917" w:rsidP="006E541A">
            <w:pPr>
              <w:spacing w:after="0" w:line="240" w:lineRule="auto"/>
              <w:ind w:right="-72"/>
              <w:jc w:val="right"/>
              <w:rPr>
                <w:rFonts w:eastAsia="Arial Unicode MS" w:cstheme="minorHAnsi"/>
                <w:b/>
                <w:bCs/>
                <w:color w:val="000000"/>
                <w:sz w:val="16"/>
                <w:szCs w:val="16"/>
                <w:lang w:val="en-GB" w:bidi="th-TH"/>
              </w:rPr>
            </w:pPr>
          </w:p>
        </w:tc>
        <w:tc>
          <w:tcPr>
            <w:tcW w:w="1368" w:type="dxa"/>
            <w:tcBorders>
              <w:top w:val="single" w:sz="4" w:space="0" w:color="auto"/>
              <w:bottom w:val="nil"/>
            </w:tcBorders>
            <w:shd w:val="clear" w:color="auto" w:fill="auto"/>
            <w:vAlign w:val="bottom"/>
          </w:tcPr>
          <w:p w14:paraId="0DFC8EE9" w14:textId="77777777" w:rsidR="00F87917" w:rsidRPr="006E541A" w:rsidRDefault="00F87917" w:rsidP="006E541A">
            <w:pPr>
              <w:spacing w:after="0" w:line="240" w:lineRule="auto"/>
              <w:ind w:right="-72"/>
              <w:jc w:val="right"/>
              <w:rPr>
                <w:rFonts w:eastAsia="Arial Unicode MS" w:cstheme="minorHAnsi"/>
                <w:b/>
                <w:bCs/>
                <w:color w:val="000000"/>
                <w:sz w:val="16"/>
                <w:szCs w:val="16"/>
                <w:lang w:val="en-GB" w:bidi="th-TH"/>
              </w:rPr>
            </w:pPr>
          </w:p>
        </w:tc>
        <w:tc>
          <w:tcPr>
            <w:tcW w:w="1368" w:type="dxa"/>
            <w:tcBorders>
              <w:top w:val="single" w:sz="4" w:space="0" w:color="auto"/>
              <w:bottom w:val="nil"/>
            </w:tcBorders>
            <w:shd w:val="clear" w:color="auto" w:fill="auto"/>
            <w:vAlign w:val="bottom"/>
          </w:tcPr>
          <w:p w14:paraId="2D033685" w14:textId="77777777" w:rsidR="00F87917" w:rsidRPr="006E541A" w:rsidRDefault="00F87917" w:rsidP="006E541A">
            <w:pPr>
              <w:spacing w:after="0" w:line="240" w:lineRule="auto"/>
              <w:ind w:right="-72"/>
              <w:jc w:val="right"/>
              <w:rPr>
                <w:rFonts w:eastAsia="Arial Unicode MS" w:cstheme="minorHAnsi"/>
                <w:b/>
                <w:bCs/>
                <w:color w:val="000000"/>
                <w:sz w:val="16"/>
                <w:szCs w:val="16"/>
                <w:lang w:val="en-GB" w:bidi="th-TH"/>
              </w:rPr>
            </w:pPr>
          </w:p>
        </w:tc>
        <w:tc>
          <w:tcPr>
            <w:tcW w:w="1368" w:type="dxa"/>
            <w:tcBorders>
              <w:top w:val="single" w:sz="4" w:space="0" w:color="auto"/>
              <w:bottom w:val="nil"/>
            </w:tcBorders>
            <w:shd w:val="clear" w:color="auto" w:fill="auto"/>
            <w:vAlign w:val="bottom"/>
          </w:tcPr>
          <w:p w14:paraId="6F4F56CB" w14:textId="77777777" w:rsidR="00F87917" w:rsidRPr="006E541A" w:rsidRDefault="00F87917" w:rsidP="006E541A">
            <w:pPr>
              <w:spacing w:after="0" w:line="240" w:lineRule="auto"/>
              <w:ind w:right="-72"/>
              <w:jc w:val="right"/>
              <w:rPr>
                <w:rFonts w:eastAsia="Arial Unicode MS" w:cstheme="minorHAnsi"/>
                <w:b/>
                <w:bCs/>
                <w:color w:val="000000"/>
                <w:sz w:val="16"/>
                <w:szCs w:val="16"/>
                <w:lang w:val="en-GB" w:bidi="th-TH"/>
              </w:rPr>
            </w:pPr>
          </w:p>
        </w:tc>
      </w:tr>
      <w:tr w:rsidR="000605B5" w:rsidRPr="006E541A" w14:paraId="13191A40" w14:textId="77777777" w:rsidTr="0025659A">
        <w:tc>
          <w:tcPr>
            <w:tcW w:w="3989" w:type="dxa"/>
            <w:tcBorders>
              <w:top w:val="nil"/>
              <w:bottom w:val="nil"/>
            </w:tcBorders>
            <w:shd w:val="clear" w:color="auto" w:fill="auto"/>
            <w:vAlign w:val="bottom"/>
          </w:tcPr>
          <w:p w14:paraId="0B0C7EC6" w14:textId="61A4A469"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Investments in subsidiaries</w:t>
            </w:r>
          </w:p>
        </w:tc>
        <w:tc>
          <w:tcPr>
            <w:tcW w:w="1368" w:type="dxa"/>
            <w:tcBorders>
              <w:top w:val="nil"/>
              <w:bottom w:val="nil"/>
            </w:tcBorders>
            <w:shd w:val="clear" w:color="auto" w:fill="auto"/>
            <w:vAlign w:val="center"/>
          </w:tcPr>
          <w:p w14:paraId="796820AF" w14:textId="730B894B" w:rsidR="000605B5" w:rsidRPr="006E541A" w:rsidRDefault="00D36625" w:rsidP="006E541A">
            <w:pPr>
              <w:spacing w:after="0" w:line="240" w:lineRule="auto"/>
              <w:ind w:left="-15" w:right="-72"/>
              <w:jc w:val="right"/>
              <w:rPr>
                <w:rFonts w:eastAsia="Arial Unicode MS" w:cstheme="minorHAnsi"/>
                <w:snapToGrid w:val="0"/>
                <w:color w:val="000000"/>
                <w:sz w:val="18"/>
                <w:szCs w:val="18"/>
                <w:cs/>
                <w:lang w:val="en-GB" w:eastAsia="th-TH" w:bidi="th-TH"/>
              </w:rPr>
            </w:pPr>
            <w:r w:rsidRPr="006E541A">
              <w:rPr>
                <w:rFonts w:eastAsia="Arial Unicode MS" w:cstheme="minorHAnsi"/>
                <w:snapToGrid w:val="0"/>
                <w:color w:val="000000"/>
                <w:sz w:val="18"/>
                <w:szCs w:val="18"/>
                <w:lang w:val="en-GB" w:eastAsia="th-TH" w:bidi="th-TH"/>
              </w:rPr>
              <w:t>-</w:t>
            </w:r>
          </w:p>
        </w:tc>
        <w:tc>
          <w:tcPr>
            <w:tcW w:w="1368" w:type="dxa"/>
            <w:tcBorders>
              <w:top w:val="nil"/>
              <w:bottom w:val="nil"/>
            </w:tcBorders>
            <w:shd w:val="clear" w:color="auto" w:fill="auto"/>
            <w:vAlign w:val="center"/>
          </w:tcPr>
          <w:p w14:paraId="2ABAC09A" w14:textId="419A5AF1" w:rsidR="000605B5" w:rsidRPr="006E541A" w:rsidRDefault="000605B5" w:rsidP="006E541A">
            <w:pPr>
              <w:spacing w:after="0" w:line="240" w:lineRule="auto"/>
              <w:ind w:left="-15" w:right="-72"/>
              <w:jc w:val="right"/>
              <w:rPr>
                <w:rFonts w:eastAsia="Arial Unicode MS" w:cstheme="minorHAnsi"/>
                <w:snapToGrid w:val="0"/>
                <w:color w:val="000000"/>
                <w:sz w:val="18"/>
                <w:szCs w:val="18"/>
                <w:cs/>
                <w:lang w:val="en-GB" w:eastAsia="th-TH" w:bidi="th-TH"/>
              </w:rPr>
            </w:pPr>
            <w:r w:rsidRPr="006E541A">
              <w:rPr>
                <w:rFonts w:eastAsia="Arial Unicode MS" w:cstheme="minorHAnsi"/>
                <w:snapToGrid w:val="0"/>
                <w:color w:val="000000"/>
                <w:sz w:val="18"/>
                <w:szCs w:val="18"/>
                <w:lang w:val="en-GB" w:eastAsia="th-TH"/>
              </w:rPr>
              <w:t>-</w:t>
            </w:r>
          </w:p>
        </w:tc>
        <w:tc>
          <w:tcPr>
            <w:tcW w:w="1368" w:type="dxa"/>
            <w:tcBorders>
              <w:top w:val="nil"/>
              <w:bottom w:val="nil"/>
            </w:tcBorders>
            <w:shd w:val="clear" w:color="auto" w:fill="auto"/>
            <w:vAlign w:val="center"/>
          </w:tcPr>
          <w:p w14:paraId="597BA47E" w14:textId="1B7D8394" w:rsidR="000605B5" w:rsidRPr="006E541A" w:rsidRDefault="00D36625" w:rsidP="006E541A">
            <w:pPr>
              <w:spacing w:after="0" w:line="240" w:lineRule="auto"/>
              <w:ind w:left="-15" w:right="-72"/>
              <w:jc w:val="right"/>
              <w:rPr>
                <w:rFonts w:eastAsia="Arial Unicode MS" w:cstheme="minorHAnsi"/>
                <w:snapToGrid w:val="0"/>
                <w:color w:val="000000"/>
                <w:sz w:val="18"/>
                <w:szCs w:val="18"/>
                <w:lang w:val="en-GB" w:eastAsia="th-TH" w:bidi="th-TH"/>
              </w:rPr>
            </w:pPr>
            <w:r w:rsidRPr="006E541A">
              <w:rPr>
                <w:rFonts w:eastAsia="Arial Unicode MS" w:cstheme="minorHAnsi"/>
                <w:snapToGrid w:val="0"/>
                <w:color w:val="000000"/>
                <w:sz w:val="18"/>
                <w:szCs w:val="18"/>
                <w:lang w:val="en-GB" w:eastAsia="th-TH" w:bidi="th-TH"/>
              </w:rPr>
              <w:t>2,324,517</w:t>
            </w:r>
          </w:p>
        </w:tc>
        <w:tc>
          <w:tcPr>
            <w:tcW w:w="1368" w:type="dxa"/>
            <w:tcBorders>
              <w:top w:val="nil"/>
              <w:bottom w:val="nil"/>
            </w:tcBorders>
            <w:shd w:val="clear" w:color="auto" w:fill="auto"/>
            <w:vAlign w:val="center"/>
          </w:tcPr>
          <w:p w14:paraId="776259BA" w14:textId="65F77397" w:rsidR="000605B5" w:rsidRPr="006E541A" w:rsidRDefault="0025659A" w:rsidP="006E541A">
            <w:pPr>
              <w:spacing w:after="0" w:line="240" w:lineRule="auto"/>
              <w:ind w:left="-15" w:right="-72"/>
              <w:jc w:val="right"/>
              <w:rPr>
                <w:rFonts w:eastAsia="Arial Unicode MS" w:cstheme="minorHAnsi"/>
                <w:snapToGrid w:val="0"/>
                <w:color w:val="000000"/>
                <w:sz w:val="18"/>
                <w:szCs w:val="18"/>
                <w:lang w:val="en-GB" w:eastAsia="th-TH" w:bidi="th-TH"/>
              </w:rPr>
            </w:pPr>
            <w:r w:rsidRPr="006E541A">
              <w:rPr>
                <w:rFonts w:eastAsia="Arial Unicode MS" w:cstheme="minorHAnsi"/>
                <w:snapToGrid w:val="0"/>
                <w:color w:val="000000"/>
                <w:sz w:val="18"/>
                <w:szCs w:val="18"/>
                <w:lang w:val="en-GB" w:eastAsia="th-TH" w:bidi="th-TH"/>
              </w:rPr>
              <w:t>2</w:t>
            </w:r>
            <w:r w:rsidR="000605B5" w:rsidRPr="006E541A">
              <w:rPr>
                <w:rFonts w:eastAsia="Arial Unicode MS" w:cstheme="minorHAnsi"/>
                <w:snapToGrid w:val="0"/>
                <w:color w:val="000000"/>
                <w:sz w:val="18"/>
                <w:szCs w:val="18"/>
                <w:lang w:val="en-GB" w:eastAsia="th-TH" w:bidi="th-TH"/>
              </w:rPr>
              <w:t>,</w:t>
            </w:r>
            <w:r w:rsidRPr="006E541A">
              <w:rPr>
                <w:rFonts w:eastAsia="Arial Unicode MS" w:cstheme="minorHAnsi"/>
                <w:snapToGrid w:val="0"/>
                <w:color w:val="000000"/>
                <w:sz w:val="18"/>
                <w:szCs w:val="18"/>
                <w:lang w:val="en-GB" w:eastAsia="th-TH" w:bidi="th-TH"/>
              </w:rPr>
              <w:t>304</w:t>
            </w:r>
            <w:r w:rsidR="000605B5" w:rsidRPr="006E541A">
              <w:rPr>
                <w:rFonts w:eastAsia="Arial Unicode MS" w:cstheme="minorHAnsi"/>
                <w:snapToGrid w:val="0"/>
                <w:color w:val="000000"/>
                <w:sz w:val="18"/>
                <w:szCs w:val="18"/>
                <w:lang w:val="en-GB" w:eastAsia="th-TH" w:bidi="th-TH"/>
              </w:rPr>
              <w:t>,</w:t>
            </w:r>
            <w:r w:rsidRPr="006E541A">
              <w:rPr>
                <w:rFonts w:eastAsia="Arial Unicode MS" w:cstheme="minorHAnsi"/>
                <w:snapToGrid w:val="0"/>
                <w:color w:val="000000"/>
                <w:sz w:val="18"/>
                <w:szCs w:val="18"/>
                <w:lang w:val="en-GB" w:eastAsia="th-TH" w:bidi="th-TH"/>
              </w:rPr>
              <w:t>977</w:t>
            </w:r>
          </w:p>
        </w:tc>
      </w:tr>
      <w:tr w:rsidR="000605B5" w:rsidRPr="006E541A" w14:paraId="2DED4AD1" w14:textId="77777777" w:rsidTr="0025659A">
        <w:tc>
          <w:tcPr>
            <w:tcW w:w="3989" w:type="dxa"/>
            <w:tcBorders>
              <w:top w:val="nil"/>
              <w:bottom w:val="nil"/>
            </w:tcBorders>
            <w:shd w:val="clear" w:color="auto" w:fill="auto"/>
            <w:vAlign w:val="bottom"/>
          </w:tcPr>
          <w:p w14:paraId="0A62A178" w14:textId="0444330E"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Investments in associates</w:t>
            </w:r>
          </w:p>
        </w:tc>
        <w:tc>
          <w:tcPr>
            <w:tcW w:w="1368" w:type="dxa"/>
            <w:tcBorders>
              <w:top w:val="nil"/>
              <w:bottom w:val="nil"/>
            </w:tcBorders>
            <w:shd w:val="clear" w:color="auto" w:fill="auto"/>
            <w:vAlign w:val="center"/>
          </w:tcPr>
          <w:p w14:paraId="04D93344" w14:textId="50CA58A3" w:rsidR="000605B5" w:rsidRPr="006E541A" w:rsidRDefault="00D36625" w:rsidP="006E541A">
            <w:pPr>
              <w:spacing w:after="0" w:line="240" w:lineRule="auto"/>
              <w:ind w:left="-15" w:right="-72"/>
              <w:jc w:val="right"/>
              <w:rPr>
                <w:rFonts w:eastAsia="Arial Unicode MS" w:cstheme="minorHAnsi"/>
                <w:snapToGrid w:val="0"/>
                <w:color w:val="000000"/>
                <w:sz w:val="18"/>
                <w:szCs w:val="18"/>
                <w:lang w:val="en-GB" w:eastAsia="th-TH" w:bidi="th-TH"/>
              </w:rPr>
            </w:pPr>
            <w:r w:rsidRPr="006E541A">
              <w:rPr>
                <w:rFonts w:eastAsia="Arial Unicode MS" w:cstheme="minorHAnsi"/>
                <w:snapToGrid w:val="0"/>
                <w:color w:val="000000"/>
                <w:sz w:val="18"/>
                <w:szCs w:val="18"/>
                <w:lang w:val="en-GB" w:eastAsia="th-TH" w:bidi="th-TH"/>
              </w:rPr>
              <w:t>156,762</w:t>
            </w:r>
          </w:p>
        </w:tc>
        <w:tc>
          <w:tcPr>
            <w:tcW w:w="1368" w:type="dxa"/>
            <w:tcBorders>
              <w:top w:val="nil"/>
              <w:bottom w:val="nil"/>
            </w:tcBorders>
            <w:shd w:val="clear" w:color="auto" w:fill="auto"/>
            <w:vAlign w:val="center"/>
          </w:tcPr>
          <w:p w14:paraId="1B9073CC" w14:textId="00B33143" w:rsidR="000605B5" w:rsidRPr="006E541A" w:rsidRDefault="0025659A" w:rsidP="006E541A">
            <w:pPr>
              <w:spacing w:after="0" w:line="240" w:lineRule="auto"/>
              <w:ind w:left="-15" w:right="-72"/>
              <w:jc w:val="right"/>
              <w:rPr>
                <w:rFonts w:eastAsia="Arial Unicode MS" w:cstheme="minorHAnsi"/>
                <w:snapToGrid w:val="0"/>
                <w:color w:val="000000"/>
                <w:sz w:val="18"/>
                <w:szCs w:val="18"/>
                <w:lang w:val="en-GB" w:eastAsia="th-TH" w:bidi="th-TH"/>
              </w:rPr>
            </w:pPr>
            <w:r w:rsidRPr="006E541A">
              <w:rPr>
                <w:rFonts w:eastAsia="Arial Unicode MS" w:cstheme="minorHAnsi"/>
                <w:snapToGrid w:val="0"/>
                <w:color w:val="000000"/>
                <w:sz w:val="18"/>
                <w:szCs w:val="18"/>
                <w:lang w:val="en-GB" w:eastAsia="th-TH"/>
              </w:rPr>
              <w:t>128</w:t>
            </w:r>
            <w:r w:rsidR="000605B5" w:rsidRPr="006E541A">
              <w:rPr>
                <w:rFonts w:eastAsia="Arial Unicode MS" w:cstheme="minorHAnsi"/>
                <w:snapToGrid w:val="0"/>
                <w:color w:val="000000"/>
                <w:sz w:val="18"/>
                <w:szCs w:val="18"/>
                <w:lang w:val="en-GB" w:eastAsia="th-TH"/>
              </w:rPr>
              <w:t>,</w:t>
            </w:r>
            <w:r w:rsidRPr="006E541A">
              <w:rPr>
                <w:rFonts w:eastAsia="Arial Unicode MS" w:cstheme="minorHAnsi"/>
                <w:snapToGrid w:val="0"/>
                <w:color w:val="000000"/>
                <w:sz w:val="18"/>
                <w:szCs w:val="18"/>
                <w:lang w:val="en-GB" w:eastAsia="th-TH"/>
              </w:rPr>
              <w:t>451</w:t>
            </w:r>
          </w:p>
        </w:tc>
        <w:tc>
          <w:tcPr>
            <w:tcW w:w="1368" w:type="dxa"/>
            <w:tcBorders>
              <w:top w:val="nil"/>
              <w:bottom w:val="nil"/>
            </w:tcBorders>
            <w:shd w:val="clear" w:color="auto" w:fill="auto"/>
            <w:vAlign w:val="center"/>
          </w:tcPr>
          <w:p w14:paraId="0FB72683" w14:textId="444120BD" w:rsidR="000605B5" w:rsidRPr="006E541A" w:rsidRDefault="00D36625" w:rsidP="006E541A">
            <w:pPr>
              <w:spacing w:after="0" w:line="240" w:lineRule="auto"/>
              <w:ind w:left="-15" w:right="-72"/>
              <w:jc w:val="right"/>
              <w:rPr>
                <w:rFonts w:eastAsia="Arial Unicode MS" w:cstheme="minorHAnsi"/>
                <w:snapToGrid w:val="0"/>
                <w:color w:val="000000"/>
                <w:sz w:val="18"/>
                <w:szCs w:val="18"/>
                <w:lang w:val="en-GB" w:eastAsia="th-TH" w:bidi="th-TH"/>
              </w:rPr>
            </w:pPr>
            <w:r w:rsidRPr="006E541A">
              <w:rPr>
                <w:rFonts w:eastAsia="Arial Unicode MS" w:cstheme="minorHAnsi"/>
                <w:snapToGrid w:val="0"/>
                <w:color w:val="000000"/>
                <w:sz w:val="18"/>
                <w:szCs w:val="18"/>
                <w:lang w:val="en-GB" w:eastAsia="th-TH" w:bidi="th-TH"/>
              </w:rPr>
              <w:t>114,760</w:t>
            </w:r>
          </w:p>
        </w:tc>
        <w:tc>
          <w:tcPr>
            <w:tcW w:w="1368" w:type="dxa"/>
            <w:tcBorders>
              <w:top w:val="nil"/>
              <w:bottom w:val="nil"/>
            </w:tcBorders>
            <w:shd w:val="clear" w:color="auto" w:fill="auto"/>
            <w:vAlign w:val="center"/>
          </w:tcPr>
          <w:p w14:paraId="004D3B6C" w14:textId="443C32F9" w:rsidR="000605B5" w:rsidRPr="006E541A" w:rsidRDefault="0025659A" w:rsidP="006E541A">
            <w:pPr>
              <w:spacing w:after="0" w:line="240" w:lineRule="auto"/>
              <w:ind w:left="-15" w:right="-72"/>
              <w:jc w:val="right"/>
              <w:rPr>
                <w:rFonts w:eastAsia="Arial Unicode MS" w:cstheme="minorHAnsi"/>
                <w:snapToGrid w:val="0"/>
                <w:color w:val="000000"/>
                <w:sz w:val="18"/>
                <w:szCs w:val="18"/>
                <w:lang w:val="en-GB" w:eastAsia="th-TH" w:bidi="th-TH"/>
              </w:rPr>
            </w:pPr>
            <w:r w:rsidRPr="006E541A">
              <w:rPr>
                <w:rFonts w:eastAsia="Arial Unicode MS" w:cstheme="minorHAnsi"/>
                <w:snapToGrid w:val="0"/>
                <w:color w:val="000000"/>
                <w:sz w:val="18"/>
                <w:szCs w:val="18"/>
                <w:lang w:val="en-GB" w:eastAsia="th-TH" w:bidi="th-TH"/>
              </w:rPr>
              <w:t>94</w:t>
            </w:r>
            <w:r w:rsidR="000605B5" w:rsidRPr="006E541A">
              <w:rPr>
                <w:rFonts w:eastAsia="Arial Unicode MS" w:cstheme="minorHAnsi"/>
                <w:snapToGrid w:val="0"/>
                <w:color w:val="000000"/>
                <w:sz w:val="18"/>
                <w:szCs w:val="18"/>
                <w:lang w:val="en-GB" w:eastAsia="th-TH" w:bidi="th-TH"/>
              </w:rPr>
              <w:t>,</w:t>
            </w:r>
            <w:r w:rsidRPr="006E541A">
              <w:rPr>
                <w:rFonts w:eastAsia="Arial Unicode MS" w:cstheme="minorHAnsi"/>
                <w:snapToGrid w:val="0"/>
                <w:color w:val="000000"/>
                <w:sz w:val="18"/>
                <w:szCs w:val="18"/>
                <w:lang w:val="en-GB" w:eastAsia="th-TH" w:bidi="th-TH"/>
              </w:rPr>
              <w:t>129</w:t>
            </w:r>
          </w:p>
        </w:tc>
      </w:tr>
      <w:tr w:rsidR="000605B5" w:rsidRPr="006E541A" w14:paraId="4CBC9BCF" w14:textId="77777777" w:rsidTr="00DC1B2C">
        <w:tc>
          <w:tcPr>
            <w:tcW w:w="3989" w:type="dxa"/>
            <w:tcBorders>
              <w:top w:val="nil"/>
              <w:bottom w:val="nil"/>
            </w:tcBorders>
            <w:shd w:val="clear" w:color="auto" w:fill="auto"/>
            <w:vAlign w:val="bottom"/>
          </w:tcPr>
          <w:p w14:paraId="4510CF75" w14:textId="2614D60F"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Investments in joint ventures</w:t>
            </w:r>
          </w:p>
        </w:tc>
        <w:tc>
          <w:tcPr>
            <w:tcW w:w="1368" w:type="dxa"/>
            <w:tcBorders>
              <w:top w:val="nil"/>
              <w:bottom w:val="single" w:sz="4" w:space="0" w:color="auto"/>
            </w:tcBorders>
            <w:shd w:val="clear" w:color="auto" w:fill="auto"/>
            <w:vAlign w:val="center"/>
          </w:tcPr>
          <w:p w14:paraId="30F39CE9" w14:textId="38D25347" w:rsidR="000605B5" w:rsidRPr="006E541A" w:rsidRDefault="00D36625" w:rsidP="006E541A">
            <w:pPr>
              <w:spacing w:after="0" w:line="240" w:lineRule="auto"/>
              <w:ind w:left="-15" w:right="-72"/>
              <w:jc w:val="right"/>
              <w:rPr>
                <w:rFonts w:eastAsia="Arial Unicode MS" w:cstheme="minorHAnsi"/>
                <w:snapToGrid w:val="0"/>
                <w:color w:val="000000"/>
                <w:sz w:val="18"/>
                <w:szCs w:val="18"/>
                <w:lang w:val="en-GB" w:eastAsia="th-TH" w:bidi="th-TH"/>
              </w:rPr>
            </w:pPr>
            <w:r w:rsidRPr="006E541A">
              <w:rPr>
                <w:rFonts w:eastAsia="Arial Unicode MS" w:cstheme="minorHAnsi"/>
                <w:snapToGrid w:val="0"/>
                <w:color w:val="000000"/>
                <w:sz w:val="18"/>
                <w:szCs w:val="18"/>
                <w:lang w:val="en-GB" w:eastAsia="th-TH" w:bidi="th-TH"/>
              </w:rPr>
              <w:t>47,215</w:t>
            </w:r>
          </w:p>
        </w:tc>
        <w:tc>
          <w:tcPr>
            <w:tcW w:w="1368" w:type="dxa"/>
            <w:tcBorders>
              <w:top w:val="nil"/>
              <w:bottom w:val="single" w:sz="4" w:space="0" w:color="auto"/>
            </w:tcBorders>
            <w:shd w:val="clear" w:color="auto" w:fill="auto"/>
            <w:vAlign w:val="center"/>
          </w:tcPr>
          <w:p w14:paraId="0CD77595" w14:textId="4730F15B" w:rsidR="000605B5" w:rsidRPr="006E541A" w:rsidRDefault="0025659A" w:rsidP="006E541A">
            <w:pPr>
              <w:spacing w:after="0" w:line="240" w:lineRule="auto"/>
              <w:ind w:left="-15" w:right="-72"/>
              <w:jc w:val="right"/>
              <w:rPr>
                <w:rFonts w:eastAsia="Arial Unicode MS" w:cstheme="minorHAnsi"/>
                <w:snapToGrid w:val="0"/>
                <w:color w:val="000000"/>
                <w:sz w:val="18"/>
                <w:szCs w:val="18"/>
                <w:cs/>
                <w:lang w:val="en-GB" w:eastAsia="th-TH" w:bidi="th-TH"/>
              </w:rPr>
            </w:pPr>
            <w:r w:rsidRPr="006E541A">
              <w:rPr>
                <w:rFonts w:eastAsia="Arial Unicode MS" w:cstheme="minorHAnsi"/>
                <w:snapToGrid w:val="0"/>
                <w:color w:val="000000"/>
                <w:sz w:val="18"/>
                <w:szCs w:val="18"/>
                <w:lang w:val="en-GB" w:eastAsia="th-TH" w:bidi="th-TH"/>
              </w:rPr>
              <w:t>54</w:t>
            </w:r>
            <w:r w:rsidR="000605B5"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366</w:t>
            </w:r>
          </w:p>
        </w:tc>
        <w:tc>
          <w:tcPr>
            <w:tcW w:w="1368" w:type="dxa"/>
            <w:tcBorders>
              <w:top w:val="nil"/>
              <w:bottom w:val="single" w:sz="4" w:space="0" w:color="auto"/>
            </w:tcBorders>
            <w:shd w:val="clear" w:color="auto" w:fill="auto"/>
            <w:vAlign w:val="center"/>
          </w:tcPr>
          <w:p w14:paraId="40C68DED" w14:textId="2010FA18" w:rsidR="000605B5" w:rsidRPr="006E541A" w:rsidRDefault="00D36625" w:rsidP="006E541A">
            <w:pPr>
              <w:spacing w:after="0" w:line="240" w:lineRule="auto"/>
              <w:ind w:left="-15" w:right="-72"/>
              <w:jc w:val="right"/>
              <w:rPr>
                <w:rFonts w:eastAsia="Arial Unicode MS" w:cstheme="minorHAnsi"/>
                <w:snapToGrid w:val="0"/>
                <w:color w:val="000000"/>
                <w:sz w:val="18"/>
                <w:szCs w:val="18"/>
                <w:lang w:eastAsia="th-TH" w:bidi="th-TH"/>
              </w:rPr>
            </w:pPr>
            <w:r w:rsidRPr="006E541A">
              <w:rPr>
                <w:rFonts w:eastAsia="Arial Unicode MS" w:cstheme="minorHAnsi"/>
                <w:snapToGrid w:val="0"/>
                <w:color w:val="000000"/>
                <w:sz w:val="18"/>
                <w:szCs w:val="18"/>
                <w:lang w:eastAsia="th-TH" w:bidi="th-TH"/>
              </w:rPr>
              <w:t>55,718</w:t>
            </w:r>
          </w:p>
        </w:tc>
        <w:tc>
          <w:tcPr>
            <w:tcW w:w="1368" w:type="dxa"/>
            <w:tcBorders>
              <w:top w:val="nil"/>
              <w:bottom w:val="single" w:sz="4" w:space="0" w:color="auto"/>
            </w:tcBorders>
            <w:shd w:val="clear" w:color="auto" w:fill="auto"/>
            <w:vAlign w:val="center"/>
          </w:tcPr>
          <w:p w14:paraId="1C3F8ACD" w14:textId="1773EC42" w:rsidR="000605B5" w:rsidRPr="006E541A" w:rsidRDefault="0025659A" w:rsidP="006E541A">
            <w:pPr>
              <w:spacing w:after="0" w:line="240" w:lineRule="auto"/>
              <w:ind w:left="-15" w:right="-72"/>
              <w:jc w:val="right"/>
              <w:rPr>
                <w:rFonts w:eastAsia="Arial Unicode MS" w:cstheme="minorHAnsi"/>
                <w:snapToGrid w:val="0"/>
                <w:color w:val="000000"/>
                <w:sz w:val="18"/>
                <w:szCs w:val="18"/>
                <w:lang w:val="en-GB" w:eastAsia="th-TH" w:bidi="th-TH"/>
              </w:rPr>
            </w:pPr>
            <w:r w:rsidRPr="006E541A">
              <w:rPr>
                <w:rFonts w:eastAsia="Arial Unicode MS" w:cstheme="minorHAnsi"/>
                <w:snapToGrid w:val="0"/>
                <w:color w:val="000000"/>
                <w:sz w:val="18"/>
                <w:szCs w:val="18"/>
                <w:lang w:val="en-GB" w:eastAsia="th-TH" w:bidi="th-TH"/>
              </w:rPr>
              <w:t>58</w:t>
            </w:r>
            <w:r w:rsidR="000605B5" w:rsidRPr="006E541A">
              <w:rPr>
                <w:rFonts w:eastAsia="Arial Unicode MS" w:cstheme="minorHAnsi"/>
                <w:snapToGrid w:val="0"/>
                <w:color w:val="000000"/>
                <w:sz w:val="18"/>
                <w:szCs w:val="18"/>
                <w:lang w:val="en-GB" w:eastAsia="th-TH" w:bidi="th-TH"/>
              </w:rPr>
              <w:t>,</w:t>
            </w:r>
            <w:r w:rsidRPr="006E541A">
              <w:rPr>
                <w:rFonts w:eastAsia="Arial Unicode MS" w:cstheme="minorHAnsi"/>
                <w:snapToGrid w:val="0"/>
                <w:color w:val="000000"/>
                <w:sz w:val="18"/>
                <w:szCs w:val="18"/>
                <w:lang w:val="en-GB" w:eastAsia="th-TH" w:bidi="th-TH"/>
              </w:rPr>
              <w:t>718</w:t>
            </w:r>
          </w:p>
        </w:tc>
      </w:tr>
    </w:tbl>
    <w:p w14:paraId="2E94DBF7" w14:textId="77777777" w:rsidR="00F87917" w:rsidRPr="006E541A" w:rsidRDefault="00F87917" w:rsidP="006E541A">
      <w:pPr>
        <w:spacing w:after="0" w:line="240" w:lineRule="auto"/>
        <w:ind w:left="540"/>
        <w:rPr>
          <w:rFonts w:eastAsia="Arial Unicode MS" w:cstheme="minorHAnsi"/>
          <w:color w:val="000000"/>
          <w:sz w:val="18"/>
          <w:szCs w:val="18"/>
          <w:lang w:bidi="th-TH"/>
        </w:rPr>
      </w:pPr>
    </w:p>
    <w:p w14:paraId="37E649A1" w14:textId="61FB8C3A" w:rsidR="00335830" w:rsidRPr="006E541A" w:rsidRDefault="0025659A" w:rsidP="006E541A">
      <w:pPr>
        <w:spacing w:after="0" w:line="240" w:lineRule="auto"/>
        <w:ind w:left="567" w:hanging="567"/>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12</w:t>
      </w:r>
      <w:r w:rsidR="00335830" w:rsidRPr="006E541A">
        <w:rPr>
          <w:rFonts w:eastAsia="Arial Unicode MS" w:cstheme="minorHAnsi"/>
          <w:b/>
          <w:bCs/>
          <w:color w:val="000000"/>
          <w:sz w:val="18"/>
          <w:szCs w:val="18"/>
          <w:cs/>
          <w:lang w:bidi="th-TH"/>
        </w:rPr>
        <w:t>.</w:t>
      </w:r>
      <w:r w:rsidRPr="006E541A">
        <w:rPr>
          <w:rFonts w:eastAsia="Arial Unicode MS" w:cstheme="minorHAnsi"/>
          <w:b/>
          <w:bCs/>
          <w:color w:val="000000"/>
          <w:sz w:val="18"/>
          <w:szCs w:val="18"/>
          <w:lang w:val="en-GB" w:bidi="th-TH"/>
        </w:rPr>
        <w:t>1</w:t>
      </w:r>
      <w:r w:rsidR="00335830" w:rsidRPr="006E541A">
        <w:rPr>
          <w:rFonts w:eastAsia="Arial Unicode MS" w:cstheme="minorHAnsi"/>
          <w:b/>
          <w:bCs/>
          <w:color w:val="000000"/>
          <w:sz w:val="18"/>
          <w:szCs w:val="18"/>
          <w:lang w:val="en-GB" w:bidi="th-TH"/>
        </w:rPr>
        <w:tab/>
        <w:t>Investment</w:t>
      </w:r>
      <w:r w:rsidR="004B1125" w:rsidRPr="006E541A">
        <w:rPr>
          <w:rFonts w:eastAsia="Arial Unicode MS" w:cstheme="minorHAnsi"/>
          <w:b/>
          <w:bCs/>
          <w:color w:val="000000"/>
          <w:sz w:val="18"/>
          <w:szCs w:val="18"/>
          <w:lang w:val="en-GB" w:bidi="th-TH"/>
        </w:rPr>
        <w:t>s</w:t>
      </w:r>
      <w:r w:rsidR="00335830" w:rsidRPr="006E541A">
        <w:rPr>
          <w:rFonts w:eastAsia="Arial Unicode MS" w:cstheme="minorHAnsi"/>
          <w:b/>
          <w:bCs/>
          <w:color w:val="000000"/>
          <w:sz w:val="18"/>
          <w:szCs w:val="18"/>
          <w:lang w:val="en-GB" w:bidi="th-TH"/>
        </w:rPr>
        <w:t xml:space="preserve"> in subsidiaries</w:t>
      </w:r>
    </w:p>
    <w:p w14:paraId="108D1DB5" w14:textId="23CB043A" w:rsidR="00335830" w:rsidRPr="006E541A" w:rsidRDefault="00335830" w:rsidP="006E541A">
      <w:pPr>
        <w:spacing w:after="0" w:line="240" w:lineRule="auto"/>
        <w:ind w:left="540"/>
        <w:rPr>
          <w:rFonts w:eastAsia="Arial Unicode MS" w:cstheme="minorHAnsi"/>
          <w:color w:val="000000"/>
          <w:sz w:val="18"/>
          <w:szCs w:val="18"/>
          <w:lang w:val="en-GB" w:bidi="th-TH"/>
        </w:rPr>
      </w:pPr>
    </w:p>
    <w:p w14:paraId="3E5989E8" w14:textId="7C741C06" w:rsidR="009E14C2" w:rsidRPr="006E541A" w:rsidRDefault="009E14C2" w:rsidP="006E541A">
      <w:pPr>
        <w:spacing w:after="0" w:line="240" w:lineRule="auto"/>
        <w:ind w:left="540"/>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Movements of investment</w:t>
      </w:r>
      <w:r w:rsidR="004B1125" w:rsidRPr="006E541A">
        <w:rPr>
          <w:rFonts w:eastAsia="Arial Unicode MS" w:cstheme="minorHAnsi"/>
          <w:color w:val="000000"/>
          <w:sz w:val="18"/>
          <w:szCs w:val="18"/>
          <w:lang w:val="en-GB" w:bidi="th-TH"/>
        </w:rPr>
        <w:t>s</w:t>
      </w:r>
      <w:r w:rsidRPr="006E541A">
        <w:rPr>
          <w:rFonts w:eastAsia="Arial Unicode MS" w:cstheme="minorHAnsi"/>
          <w:color w:val="000000"/>
          <w:sz w:val="18"/>
          <w:szCs w:val="18"/>
          <w:lang w:val="en-GB" w:bidi="th-TH"/>
        </w:rPr>
        <w:t xml:space="preserve"> in subsidiaries for years ended </w:t>
      </w:r>
      <w:r w:rsidR="0025659A" w:rsidRPr="006E541A">
        <w:rPr>
          <w:rFonts w:eastAsia="Arial Unicode MS" w:cstheme="minorHAnsi"/>
          <w:color w:val="000000"/>
          <w:sz w:val="18"/>
          <w:szCs w:val="18"/>
          <w:lang w:val="en-GB" w:bidi="th-TH"/>
        </w:rPr>
        <w:t>31</w:t>
      </w:r>
      <w:r w:rsidRPr="006E541A">
        <w:rPr>
          <w:rFonts w:eastAsia="Arial Unicode MS" w:cstheme="minorHAnsi"/>
          <w:color w:val="000000"/>
          <w:sz w:val="18"/>
          <w:szCs w:val="18"/>
          <w:lang w:val="en-GB" w:bidi="th-TH"/>
        </w:rPr>
        <w:t xml:space="preserve"> December</w:t>
      </w:r>
      <w:r w:rsidRPr="006E541A">
        <w:rPr>
          <w:rFonts w:eastAsia="Arial Unicode MS" w:cstheme="minorHAnsi"/>
          <w:color w:val="000000"/>
          <w:sz w:val="18"/>
          <w:szCs w:val="18"/>
          <w:cs/>
          <w:lang w:bidi="th-TH"/>
        </w:rPr>
        <w:t xml:space="preserve"> </w:t>
      </w:r>
      <w:r w:rsidRPr="006E541A">
        <w:rPr>
          <w:rFonts w:eastAsia="Arial Unicode MS" w:cstheme="minorHAnsi"/>
          <w:color w:val="000000"/>
          <w:sz w:val="18"/>
          <w:szCs w:val="18"/>
          <w:lang w:val="en-GB" w:bidi="th-TH"/>
        </w:rPr>
        <w:t>are as follows</w:t>
      </w:r>
      <w:r w:rsidRPr="006E541A">
        <w:rPr>
          <w:rFonts w:eastAsia="Arial Unicode MS" w:cstheme="minorHAnsi"/>
          <w:color w:val="000000"/>
          <w:sz w:val="18"/>
          <w:szCs w:val="18"/>
          <w:cs/>
          <w:lang w:bidi="th-TH"/>
        </w:rPr>
        <w:t>:</w:t>
      </w:r>
    </w:p>
    <w:p w14:paraId="0C0C6632" w14:textId="77777777" w:rsidR="009E14C2" w:rsidRPr="006E541A" w:rsidRDefault="009E14C2" w:rsidP="006E541A">
      <w:pPr>
        <w:spacing w:after="0" w:line="240" w:lineRule="auto"/>
        <w:ind w:left="540"/>
        <w:rPr>
          <w:rFonts w:eastAsia="Arial Unicode MS" w:cstheme="minorHAnsi"/>
          <w:color w:val="000000"/>
          <w:sz w:val="18"/>
          <w:szCs w:val="18"/>
          <w:lang w:val="en-GB" w:bidi="th-TH"/>
        </w:rPr>
      </w:pPr>
    </w:p>
    <w:tbl>
      <w:tblPr>
        <w:tblW w:w="9252" w:type="dxa"/>
        <w:tblInd w:w="180" w:type="dxa"/>
        <w:tblBorders>
          <w:top w:val="single" w:sz="4" w:space="0" w:color="auto"/>
          <w:bottom w:val="single" w:sz="4" w:space="0" w:color="auto"/>
        </w:tblBorders>
        <w:tblLayout w:type="fixed"/>
        <w:tblLook w:val="04A0" w:firstRow="1" w:lastRow="0" w:firstColumn="1" w:lastColumn="0" w:noHBand="0" w:noVBand="1"/>
      </w:tblPr>
      <w:tblGrid>
        <w:gridCol w:w="6516"/>
        <w:gridCol w:w="1368"/>
        <w:gridCol w:w="1368"/>
      </w:tblGrid>
      <w:tr w:rsidR="009E14C2" w:rsidRPr="006E541A" w14:paraId="4CA773EA" w14:textId="77777777" w:rsidTr="00956671">
        <w:trPr>
          <w:trHeight w:val="20"/>
        </w:trPr>
        <w:tc>
          <w:tcPr>
            <w:tcW w:w="6516" w:type="dxa"/>
            <w:tcBorders>
              <w:top w:val="nil"/>
              <w:bottom w:val="nil"/>
            </w:tcBorders>
            <w:shd w:val="clear" w:color="auto" w:fill="auto"/>
          </w:tcPr>
          <w:p w14:paraId="18E487E5" w14:textId="77777777" w:rsidR="009E14C2" w:rsidRPr="006E541A" w:rsidRDefault="009E14C2" w:rsidP="006E541A">
            <w:pPr>
              <w:spacing w:after="0" w:line="240" w:lineRule="auto"/>
              <w:ind w:left="255"/>
              <w:rPr>
                <w:rFonts w:eastAsia="Arial Unicode MS" w:cstheme="minorHAnsi"/>
                <w:color w:val="000000"/>
                <w:sz w:val="18"/>
                <w:szCs w:val="18"/>
                <w:lang w:val="en-GB" w:bidi="th-TH"/>
              </w:rPr>
            </w:pPr>
          </w:p>
        </w:tc>
        <w:tc>
          <w:tcPr>
            <w:tcW w:w="2736" w:type="dxa"/>
            <w:gridSpan w:val="2"/>
            <w:tcBorders>
              <w:top w:val="nil"/>
              <w:bottom w:val="single" w:sz="4" w:space="0" w:color="auto"/>
            </w:tcBorders>
            <w:shd w:val="clear" w:color="auto" w:fill="auto"/>
          </w:tcPr>
          <w:p w14:paraId="1FCC5A62" w14:textId="7DB42C87" w:rsidR="00D16B65" w:rsidRPr="006E541A" w:rsidRDefault="009E14C2"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Separate</w:t>
            </w:r>
          </w:p>
          <w:p w14:paraId="7139ACCF" w14:textId="0BAA5004" w:rsidR="009E14C2" w:rsidRPr="006E541A" w:rsidRDefault="009E14C2"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r>
      <w:tr w:rsidR="009E14C2" w:rsidRPr="006E541A" w14:paraId="50B095F0" w14:textId="77777777" w:rsidTr="00956671">
        <w:trPr>
          <w:trHeight w:val="98"/>
        </w:trPr>
        <w:tc>
          <w:tcPr>
            <w:tcW w:w="6516" w:type="dxa"/>
            <w:tcBorders>
              <w:top w:val="nil"/>
              <w:bottom w:val="nil"/>
            </w:tcBorders>
            <w:shd w:val="clear" w:color="auto" w:fill="auto"/>
          </w:tcPr>
          <w:p w14:paraId="1324D060" w14:textId="77777777" w:rsidR="009E14C2" w:rsidRPr="006E541A" w:rsidRDefault="009E14C2" w:rsidP="006E541A">
            <w:pPr>
              <w:spacing w:after="0" w:line="240" w:lineRule="auto"/>
              <w:ind w:left="255"/>
              <w:rPr>
                <w:rFonts w:eastAsia="Arial Unicode MS" w:cstheme="minorHAnsi"/>
                <w:color w:val="000000"/>
                <w:sz w:val="18"/>
                <w:szCs w:val="18"/>
                <w:lang w:val="en-GB" w:bidi="th-TH"/>
              </w:rPr>
            </w:pPr>
          </w:p>
        </w:tc>
        <w:tc>
          <w:tcPr>
            <w:tcW w:w="1368" w:type="dxa"/>
            <w:tcBorders>
              <w:top w:val="single" w:sz="4" w:space="0" w:color="auto"/>
              <w:bottom w:val="nil"/>
            </w:tcBorders>
            <w:shd w:val="clear" w:color="auto" w:fill="auto"/>
          </w:tcPr>
          <w:p w14:paraId="065AB617" w14:textId="48D24DED" w:rsidR="009E14C2"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2024</w:t>
            </w:r>
          </w:p>
        </w:tc>
        <w:tc>
          <w:tcPr>
            <w:tcW w:w="1368" w:type="dxa"/>
            <w:tcBorders>
              <w:top w:val="single" w:sz="4" w:space="0" w:color="auto"/>
              <w:bottom w:val="nil"/>
            </w:tcBorders>
            <w:shd w:val="clear" w:color="auto" w:fill="auto"/>
          </w:tcPr>
          <w:p w14:paraId="14BA7895" w14:textId="50DA8587" w:rsidR="009E14C2"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2023</w:t>
            </w:r>
          </w:p>
        </w:tc>
      </w:tr>
      <w:tr w:rsidR="009E14C2" w:rsidRPr="006E541A" w14:paraId="029172A5" w14:textId="77777777" w:rsidTr="00956671">
        <w:trPr>
          <w:trHeight w:val="20"/>
        </w:trPr>
        <w:tc>
          <w:tcPr>
            <w:tcW w:w="6516" w:type="dxa"/>
            <w:tcBorders>
              <w:top w:val="nil"/>
              <w:bottom w:val="nil"/>
            </w:tcBorders>
            <w:shd w:val="clear" w:color="auto" w:fill="auto"/>
          </w:tcPr>
          <w:p w14:paraId="2174FFAA" w14:textId="77777777" w:rsidR="009E14C2" w:rsidRPr="006E541A" w:rsidRDefault="009E14C2" w:rsidP="006E541A">
            <w:pPr>
              <w:spacing w:after="0" w:line="240" w:lineRule="auto"/>
              <w:ind w:left="255"/>
              <w:rPr>
                <w:rFonts w:eastAsia="Arial Unicode MS" w:cstheme="minorHAnsi"/>
                <w:color w:val="000000"/>
                <w:sz w:val="18"/>
                <w:szCs w:val="18"/>
                <w:lang w:val="en-GB" w:bidi="th-TH"/>
              </w:rPr>
            </w:pPr>
          </w:p>
        </w:tc>
        <w:tc>
          <w:tcPr>
            <w:tcW w:w="1368" w:type="dxa"/>
            <w:tcBorders>
              <w:top w:val="nil"/>
              <w:bottom w:val="single" w:sz="4" w:space="0" w:color="auto"/>
            </w:tcBorders>
            <w:shd w:val="clear" w:color="auto" w:fill="auto"/>
          </w:tcPr>
          <w:p w14:paraId="2080F0AE" w14:textId="44334DF7" w:rsidR="009E14C2" w:rsidRPr="006E541A" w:rsidRDefault="009E14C2"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top w:val="nil"/>
              <w:bottom w:val="single" w:sz="4" w:space="0" w:color="auto"/>
            </w:tcBorders>
            <w:shd w:val="clear" w:color="auto" w:fill="auto"/>
          </w:tcPr>
          <w:p w14:paraId="0D9E0779" w14:textId="4784CCB5" w:rsidR="009E14C2" w:rsidRPr="006E541A" w:rsidRDefault="009E14C2"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9E14C2" w:rsidRPr="006E541A" w14:paraId="324F996F" w14:textId="77777777" w:rsidTr="00956671">
        <w:trPr>
          <w:trHeight w:val="20"/>
        </w:trPr>
        <w:tc>
          <w:tcPr>
            <w:tcW w:w="6516" w:type="dxa"/>
            <w:tcBorders>
              <w:top w:val="nil"/>
              <w:bottom w:val="nil"/>
            </w:tcBorders>
            <w:shd w:val="clear" w:color="auto" w:fill="auto"/>
          </w:tcPr>
          <w:p w14:paraId="20E7D492" w14:textId="77777777" w:rsidR="009E14C2" w:rsidRPr="006E541A" w:rsidRDefault="009E14C2" w:rsidP="006E541A">
            <w:pPr>
              <w:spacing w:after="0" w:line="240" w:lineRule="auto"/>
              <w:ind w:left="255"/>
              <w:rPr>
                <w:rFonts w:eastAsia="Arial Unicode MS" w:cstheme="minorHAnsi"/>
                <w:color w:val="000000"/>
                <w:sz w:val="18"/>
                <w:szCs w:val="18"/>
                <w:lang w:val="en-GB" w:bidi="th-TH"/>
              </w:rPr>
            </w:pPr>
          </w:p>
        </w:tc>
        <w:tc>
          <w:tcPr>
            <w:tcW w:w="1368" w:type="dxa"/>
            <w:tcBorders>
              <w:top w:val="single" w:sz="4" w:space="0" w:color="auto"/>
              <w:bottom w:val="nil"/>
            </w:tcBorders>
            <w:shd w:val="clear" w:color="auto" w:fill="auto"/>
          </w:tcPr>
          <w:p w14:paraId="78D2BA75" w14:textId="77777777" w:rsidR="009E14C2" w:rsidRPr="006E541A" w:rsidRDefault="009E14C2" w:rsidP="006E541A">
            <w:pPr>
              <w:spacing w:after="0" w:line="240" w:lineRule="auto"/>
              <w:ind w:right="-72"/>
              <w:jc w:val="right"/>
              <w:rPr>
                <w:rFonts w:eastAsia="Arial Unicode MS" w:cstheme="minorHAnsi"/>
                <w:b/>
                <w:bCs/>
                <w:color w:val="000000"/>
                <w:sz w:val="18"/>
                <w:szCs w:val="18"/>
                <w:lang w:val="en-GB" w:bidi="th-TH"/>
              </w:rPr>
            </w:pPr>
          </w:p>
        </w:tc>
        <w:tc>
          <w:tcPr>
            <w:tcW w:w="1368" w:type="dxa"/>
            <w:tcBorders>
              <w:top w:val="single" w:sz="4" w:space="0" w:color="auto"/>
              <w:bottom w:val="nil"/>
            </w:tcBorders>
            <w:shd w:val="clear" w:color="auto" w:fill="auto"/>
          </w:tcPr>
          <w:p w14:paraId="47480E0B" w14:textId="77777777" w:rsidR="009E14C2" w:rsidRPr="006E541A" w:rsidRDefault="009E14C2" w:rsidP="006E541A">
            <w:pPr>
              <w:spacing w:after="0" w:line="240" w:lineRule="auto"/>
              <w:ind w:right="-72"/>
              <w:jc w:val="right"/>
              <w:rPr>
                <w:rFonts w:eastAsia="Arial Unicode MS" w:cstheme="minorHAnsi"/>
                <w:b/>
                <w:bCs/>
                <w:color w:val="000000"/>
                <w:sz w:val="18"/>
                <w:szCs w:val="18"/>
                <w:lang w:val="en-GB" w:bidi="th-TH"/>
              </w:rPr>
            </w:pPr>
          </w:p>
        </w:tc>
      </w:tr>
      <w:tr w:rsidR="000605B5" w:rsidRPr="006E541A" w14:paraId="2C7F1E1F" w14:textId="77777777" w:rsidTr="00956671">
        <w:trPr>
          <w:trHeight w:val="20"/>
        </w:trPr>
        <w:tc>
          <w:tcPr>
            <w:tcW w:w="6516" w:type="dxa"/>
            <w:tcBorders>
              <w:top w:val="nil"/>
              <w:bottom w:val="nil"/>
            </w:tcBorders>
            <w:shd w:val="clear" w:color="auto" w:fill="auto"/>
          </w:tcPr>
          <w:p w14:paraId="32BDFE35" w14:textId="77777777" w:rsidR="000605B5" w:rsidRPr="006E541A" w:rsidRDefault="000605B5" w:rsidP="006E541A">
            <w:pPr>
              <w:spacing w:after="0" w:line="240" w:lineRule="auto"/>
              <w:ind w:left="25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Opening net book value </w:t>
            </w:r>
          </w:p>
        </w:tc>
        <w:tc>
          <w:tcPr>
            <w:tcW w:w="1368" w:type="dxa"/>
            <w:tcBorders>
              <w:top w:val="nil"/>
              <w:bottom w:val="nil"/>
            </w:tcBorders>
            <w:shd w:val="clear" w:color="auto" w:fill="auto"/>
          </w:tcPr>
          <w:p w14:paraId="3DCE0AA6" w14:textId="1F177C1C" w:rsidR="000605B5" w:rsidRPr="006E541A" w:rsidRDefault="008618AE"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2,304,977</w:t>
            </w:r>
          </w:p>
        </w:tc>
        <w:tc>
          <w:tcPr>
            <w:tcW w:w="1368" w:type="dxa"/>
            <w:tcBorders>
              <w:top w:val="nil"/>
              <w:bottom w:val="nil"/>
            </w:tcBorders>
            <w:shd w:val="clear" w:color="auto" w:fill="auto"/>
          </w:tcPr>
          <w:p w14:paraId="247B6284" w14:textId="053D14AF"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2</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252</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071</w:t>
            </w:r>
          </w:p>
        </w:tc>
      </w:tr>
      <w:tr w:rsidR="000605B5" w:rsidRPr="006E541A" w14:paraId="5694492E" w14:textId="77777777" w:rsidTr="00956671">
        <w:trPr>
          <w:trHeight w:val="20"/>
        </w:trPr>
        <w:tc>
          <w:tcPr>
            <w:tcW w:w="6516" w:type="dxa"/>
            <w:tcBorders>
              <w:top w:val="nil"/>
              <w:bottom w:val="nil"/>
            </w:tcBorders>
            <w:shd w:val="clear" w:color="auto" w:fill="auto"/>
          </w:tcPr>
          <w:p w14:paraId="35AF1533" w14:textId="587DB221" w:rsidR="000605B5" w:rsidRPr="006E541A" w:rsidRDefault="000605B5" w:rsidP="006E541A">
            <w:pPr>
              <w:spacing w:after="0" w:line="240" w:lineRule="auto"/>
              <w:ind w:left="25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Additional investments </w:t>
            </w:r>
            <w:r w:rsidRPr="006E541A">
              <w:rPr>
                <w:rFonts w:eastAsia="Arial Unicode MS" w:cstheme="minorHAnsi"/>
                <w:color w:val="000000"/>
                <w:sz w:val="18"/>
                <w:szCs w:val="18"/>
                <w:vertAlign w:val="superscript"/>
                <w:lang w:val="en-GB" w:bidi="th-TH"/>
              </w:rPr>
              <w:t>(a), (b)</w:t>
            </w:r>
            <w:r w:rsidR="002E38C0" w:rsidRPr="006E541A">
              <w:rPr>
                <w:rFonts w:eastAsia="Arial Unicode MS" w:cstheme="minorHAnsi"/>
                <w:color w:val="000000"/>
                <w:sz w:val="18"/>
                <w:szCs w:val="18"/>
                <w:vertAlign w:val="superscript"/>
                <w:lang w:val="en-GB" w:bidi="th-TH"/>
              </w:rPr>
              <w:t xml:space="preserve"> , (</w:t>
            </w:r>
            <w:r w:rsidR="00737937" w:rsidRPr="006E541A">
              <w:rPr>
                <w:rFonts w:eastAsia="Arial Unicode MS" w:cstheme="minorHAnsi"/>
                <w:color w:val="000000"/>
                <w:sz w:val="18"/>
                <w:szCs w:val="18"/>
                <w:vertAlign w:val="superscript"/>
                <w:lang w:val="en-GB" w:bidi="th-TH"/>
              </w:rPr>
              <w:t>c</w:t>
            </w:r>
            <w:r w:rsidR="002E38C0" w:rsidRPr="006E541A">
              <w:rPr>
                <w:rFonts w:eastAsia="Arial Unicode MS" w:cstheme="minorHAnsi"/>
                <w:color w:val="000000"/>
                <w:sz w:val="18"/>
                <w:szCs w:val="18"/>
                <w:vertAlign w:val="superscript"/>
                <w:lang w:val="en-GB" w:bidi="th-TH"/>
              </w:rPr>
              <w:t>)</w:t>
            </w:r>
          </w:p>
        </w:tc>
        <w:tc>
          <w:tcPr>
            <w:tcW w:w="1368" w:type="dxa"/>
            <w:tcBorders>
              <w:top w:val="nil"/>
              <w:bottom w:val="nil"/>
            </w:tcBorders>
            <w:shd w:val="clear" w:color="auto" w:fill="auto"/>
            <w:vAlign w:val="bottom"/>
          </w:tcPr>
          <w:p w14:paraId="18CD2690" w14:textId="222588C2" w:rsidR="000605B5" w:rsidRPr="006E541A" w:rsidRDefault="008618AE"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w:t>
            </w:r>
            <w:r w:rsidR="00CD259E" w:rsidRPr="006E541A">
              <w:rPr>
                <w:rFonts w:eastAsia="Arial Unicode MS" w:cstheme="minorHAnsi"/>
                <w:color w:val="000000"/>
                <w:sz w:val="18"/>
                <w:szCs w:val="18"/>
                <w:lang w:val="en-GB" w:bidi="th-TH"/>
              </w:rPr>
              <w:t>6,54</w:t>
            </w:r>
            <w:r w:rsidRPr="006E541A">
              <w:rPr>
                <w:rFonts w:eastAsia="Arial Unicode MS" w:cstheme="minorHAnsi"/>
                <w:color w:val="000000"/>
                <w:sz w:val="18"/>
                <w:szCs w:val="18"/>
                <w:lang w:val="en-GB" w:bidi="th-TH"/>
              </w:rPr>
              <w:t>0</w:t>
            </w:r>
          </w:p>
        </w:tc>
        <w:tc>
          <w:tcPr>
            <w:tcW w:w="1368" w:type="dxa"/>
            <w:tcBorders>
              <w:top w:val="nil"/>
              <w:bottom w:val="nil"/>
            </w:tcBorders>
            <w:shd w:val="clear" w:color="auto" w:fill="auto"/>
            <w:vAlign w:val="bottom"/>
          </w:tcPr>
          <w:p w14:paraId="114D1E68" w14:textId="3ED7CF02" w:rsidR="000605B5" w:rsidRPr="006E541A" w:rsidRDefault="0025659A" w:rsidP="006E541A">
            <w:pPr>
              <w:spacing w:after="0" w:line="240" w:lineRule="auto"/>
              <w:ind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val="en-GB"/>
              </w:rPr>
              <w:t>52</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906</w:t>
            </w:r>
          </w:p>
        </w:tc>
      </w:tr>
      <w:tr w:rsidR="008618AE" w:rsidRPr="006E541A" w14:paraId="203A4BCC" w14:textId="77777777" w:rsidTr="00956671">
        <w:trPr>
          <w:trHeight w:val="20"/>
        </w:trPr>
        <w:tc>
          <w:tcPr>
            <w:tcW w:w="6516" w:type="dxa"/>
            <w:tcBorders>
              <w:top w:val="nil"/>
              <w:bottom w:val="nil"/>
            </w:tcBorders>
            <w:shd w:val="clear" w:color="auto" w:fill="FFFFFF" w:themeFill="background1"/>
          </w:tcPr>
          <w:p w14:paraId="0AF3AE5B" w14:textId="2A531284" w:rsidR="008618AE" w:rsidRPr="006E541A" w:rsidRDefault="00EC2297" w:rsidP="006E541A">
            <w:pPr>
              <w:spacing w:after="0" w:line="240" w:lineRule="auto"/>
              <w:ind w:left="255"/>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Reclassification of Investment</w:t>
            </w:r>
            <w:r w:rsidR="002E38C0" w:rsidRPr="006E541A">
              <w:rPr>
                <w:rFonts w:eastAsia="Arial Unicode MS" w:cstheme="minorHAnsi"/>
                <w:color w:val="000000"/>
                <w:sz w:val="18"/>
                <w:szCs w:val="18"/>
                <w:lang w:val="en-GB" w:bidi="th-TH"/>
              </w:rPr>
              <w:t xml:space="preserve"> </w:t>
            </w:r>
            <w:r w:rsidR="002E38C0" w:rsidRPr="006E541A">
              <w:rPr>
                <w:rFonts w:eastAsia="Arial Unicode MS" w:cstheme="minorHAnsi"/>
                <w:color w:val="000000"/>
                <w:sz w:val="18"/>
                <w:szCs w:val="18"/>
                <w:vertAlign w:val="superscript"/>
                <w:lang w:val="en-GB" w:bidi="th-TH"/>
              </w:rPr>
              <w:t>(</w:t>
            </w:r>
            <w:r w:rsidR="00737937" w:rsidRPr="006E541A">
              <w:rPr>
                <w:rFonts w:eastAsia="Arial Unicode MS" w:cstheme="minorHAnsi"/>
                <w:color w:val="000000"/>
                <w:sz w:val="18"/>
                <w:vertAlign w:val="superscript"/>
                <w:lang w:bidi="th-TH"/>
              </w:rPr>
              <w:t>c</w:t>
            </w:r>
            <w:r w:rsidR="002E38C0" w:rsidRPr="006E541A">
              <w:rPr>
                <w:rFonts w:eastAsia="Arial Unicode MS" w:cstheme="minorHAnsi"/>
                <w:color w:val="000000"/>
                <w:sz w:val="18"/>
                <w:szCs w:val="18"/>
                <w:vertAlign w:val="superscript"/>
                <w:lang w:val="en-GB" w:bidi="th-TH"/>
              </w:rPr>
              <w:t>)</w:t>
            </w:r>
          </w:p>
        </w:tc>
        <w:tc>
          <w:tcPr>
            <w:tcW w:w="1368" w:type="dxa"/>
            <w:tcBorders>
              <w:top w:val="nil"/>
              <w:bottom w:val="single" w:sz="4" w:space="0" w:color="auto"/>
            </w:tcBorders>
            <w:shd w:val="clear" w:color="auto" w:fill="FFFFFF" w:themeFill="background1"/>
            <w:vAlign w:val="bottom"/>
          </w:tcPr>
          <w:p w14:paraId="41748411" w14:textId="785FFB6B" w:rsidR="008618AE" w:rsidRPr="006E541A" w:rsidRDefault="008618AE"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w:t>
            </w:r>
            <w:r w:rsidR="00CD259E" w:rsidRPr="006E541A">
              <w:rPr>
                <w:rFonts w:eastAsia="Arial Unicode MS" w:cstheme="minorHAnsi"/>
                <w:color w:val="000000"/>
                <w:sz w:val="18"/>
                <w:szCs w:val="18"/>
                <w:lang w:val="en-GB" w:bidi="th-TH"/>
              </w:rPr>
              <w:t>000</w:t>
            </w:r>
          </w:p>
        </w:tc>
        <w:tc>
          <w:tcPr>
            <w:tcW w:w="1368" w:type="dxa"/>
            <w:tcBorders>
              <w:top w:val="nil"/>
              <w:bottom w:val="single" w:sz="4" w:space="0" w:color="auto"/>
            </w:tcBorders>
            <w:shd w:val="clear" w:color="auto" w:fill="FFFFFF" w:themeFill="background1"/>
            <w:vAlign w:val="bottom"/>
          </w:tcPr>
          <w:p w14:paraId="2DFB640E" w14:textId="0375C023" w:rsidR="008618AE" w:rsidRPr="006E541A" w:rsidRDefault="008618AE" w:rsidP="006E541A">
            <w:pPr>
              <w:spacing w:after="0" w:line="240" w:lineRule="auto"/>
              <w:ind w:right="-72"/>
              <w:jc w:val="right"/>
              <w:rPr>
                <w:rFonts w:eastAsia="Arial Unicode MS" w:cstheme="minorHAnsi"/>
                <w:color w:val="000000"/>
                <w:sz w:val="18"/>
                <w:lang w:val="en-GB" w:bidi="th-TH"/>
              </w:rPr>
            </w:pPr>
            <w:r w:rsidRPr="006E541A">
              <w:rPr>
                <w:rFonts w:eastAsia="Arial Unicode MS" w:cstheme="minorHAnsi"/>
                <w:color w:val="000000"/>
                <w:sz w:val="18"/>
                <w:lang w:val="en-GB" w:bidi="th-TH"/>
              </w:rPr>
              <w:t>-</w:t>
            </w:r>
          </w:p>
        </w:tc>
      </w:tr>
      <w:tr w:rsidR="000605B5" w:rsidRPr="006E541A" w14:paraId="1CF58741" w14:textId="77777777" w:rsidTr="00956671">
        <w:trPr>
          <w:trHeight w:val="20"/>
        </w:trPr>
        <w:tc>
          <w:tcPr>
            <w:tcW w:w="6516" w:type="dxa"/>
            <w:tcBorders>
              <w:top w:val="nil"/>
              <w:bottom w:val="nil"/>
            </w:tcBorders>
            <w:shd w:val="clear" w:color="auto" w:fill="auto"/>
          </w:tcPr>
          <w:p w14:paraId="11C85BE8" w14:textId="3104130F" w:rsidR="000605B5" w:rsidRPr="006E541A" w:rsidRDefault="000605B5" w:rsidP="006E541A">
            <w:pPr>
              <w:spacing w:after="0" w:line="240" w:lineRule="auto"/>
              <w:ind w:left="255"/>
              <w:rPr>
                <w:rFonts w:eastAsia="Arial Unicode MS" w:cstheme="minorHAnsi"/>
                <w:color w:val="000000"/>
                <w:sz w:val="18"/>
                <w:szCs w:val="18"/>
                <w:lang w:val="en-GB" w:bidi="th-TH"/>
              </w:rPr>
            </w:pPr>
          </w:p>
        </w:tc>
        <w:tc>
          <w:tcPr>
            <w:tcW w:w="1368" w:type="dxa"/>
            <w:tcBorders>
              <w:top w:val="single" w:sz="4" w:space="0" w:color="auto"/>
              <w:bottom w:val="nil"/>
            </w:tcBorders>
            <w:shd w:val="clear" w:color="auto" w:fill="auto"/>
          </w:tcPr>
          <w:p w14:paraId="4E7A7FDD"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tcBorders>
              <w:top w:val="single" w:sz="4" w:space="0" w:color="auto"/>
              <w:bottom w:val="nil"/>
            </w:tcBorders>
            <w:shd w:val="clear" w:color="auto" w:fill="auto"/>
          </w:tcPr>
          <w:p w14:paraId="4C881E0C"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429CC2FB" w14:textId="77777777" w:rsidTr="00956671">
        <w:trPr>
          <w:trHeight w:val="20"/>
        </w:trPr>
        <w:tc>
          <w:tcPr>
            <w:tcW w:w="6516" w:type="dxa"/>
            <w:tcBorders>
              <w:top w:val="nil"/>
              <w:bottom w:val="nil"/>
            </w:tcBorders>
            <w:shd w:val="clear" w:color="auto" w:fill="auto"/>
          </w:tcPr>
          <w:p w14:paraId="12529ABD" w14:textId="77777777" w:rsidR="000605B5" w:rsidRPr="006E541A" w:rsidRDefault="000605B5" w:rsidP="006E541A">
            <w:pPr>
              <w:spacing w:after="0" w:line="240" w:lineRule="auto"/>
              <w:ind w:left="25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Closing net book value</w:t>
            </w:r>
          </w:p>
        </w:tc>
        <w:tc>
          <w:tcPr>
            <w:tcW w:w="1368" w:type="dxa"/>
            <w:tcBorders>
              <w:top w:val="nil"/>
              <w:bottom w:val="single" w:sz="4" w:space="0" w:color="auto"/>
            </w:tcBorders>
            <w:shd w:val="clear" w:color="auto" w:fill="auto"/>
          </w:tcPr>
          <w:p w14:paraId="0606FB23" w14:textId="32742E76" w:rsidR="000605B5" w:rsidRPr="006E541A" w:rsidRDefault="008618AE"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2,324,517</w:t>
            </w:r>
          </w:p>
        </w:tc>
        <w:tc>
          <w:tcPr>
            <w:tcW w:w="1368" w:type="dxa"/>
            <w:tcBorders>
              <w:top w:val="nil"/>
              <w:bottom w:val="single" w:sz="4" w:space="0" w:color="auto"/>
            </w:tcBorders>
            <w:shd w:val="clear" w:color="auto" w:fill="auto"/>
          </w:tcPr>
          <w:p w14:paraId="54DD2336" w14:textId="7F059F04"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2</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304</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977</w:t>
            </w:r>
          </w:p>
        </w:tc>
      </w:tr>
    </w:tbl>
    <w:p w14:paraId="24A074F4" w14:textId="3AB36C3D" w:rsidR="009E14C2" w:rsidRPr="006E541A" w:rsidRDefault="009E14C2" w:rsidP="006E541A">
      <w:pPr>
        <w:spacing w:after="0" w:line="240" w:lineRule="auto"/>
        <w:ind w:left="540"/>
        <w:jc w:val="thaiDistribute"/>
        <w:rPr>
          <w:rFonts w:eastAsia="Arial Unicode MS" w:cstheme="minorHAnsi"/>
          <w:color w:val="000000"/>
          <w:spacing w:val="-2"/>
          <w:sz w:val="18"/>
          <w:szCs w:val="18"/>
        </w:rPr>
      </w:pPr>
    </w:p>
    <w:p w14:paraId="5612326A" w14:textId="44D6C8A1" w:rsidR="009E14C2" w:rsidRPr="006E541A" w:rsidRDefault="009E14C2" w:rsidP="006E541A">
      <w:pPr>
        <w:pStyle w:val="ListParagraph"/>
        <w:numPr>
          <w:ilvl w:val="0"/>
          <w:numId w:val="2"/>
        </w:numPr>
        <w:spacing w:after="0" w:line="240" w:lineRule="auto"/>
        <w:ind w:left="1080" w:hanging="540"/>
        <w:rPr>
          <w:rFonts w:eastAsia="Arial Unicode MS" w:cstheme="minorHAnsi"/>
          <w:b/>
          <w:bCs/>
          <w:color w:val="000000"/>
          <w:sz w:val="18"/>
          <w:szCs w:val="18"/>
        </w:rPr>
      </w:pPr>
      <w:r w:rsidRPr="006E541A">
        <w:rPr>
          <w:rFonts w:eastAsia="Arial Unicode MS" w:cstheme="minorHAnsi"/>
          <w:b/>
          <w:bCs/>
          <w:color w:val="000000"/>
          <w:sz w:val="18"/>
          <w:szCs w:val="18"/>
        </w:rPr>
        <w:t>Benix Limited</w:t>
      </w:r>
    </w:p>
    <w:p w14:paraId="1324EF57" w14:textId="77777777" w:rsidR="009E14C2" w:rsidRPr="006E541A" w:rsidRDefault="009E14C2" w:rsidP="006E541A">
      <w:pPr>
        <w:spacing w:after="0" w:line="240" w:lineRule="auto"/>
        <w:ind w:left="1080"/>
        <w:jc w:val="thaiDistribute"/>
        <w:rPr>
          <w:rFonts w:eastAsia="Arial Unicode MS" w:cstheme="minorHAnsi"/>
          <w:color w:val="000000"/>
          <w:sz w:val="18"/>
          <w:szCs w:val="18"/>
          <w:lang w:val="en-GB" w:bidi="th-TH"/>
        </w:rPr>
      </w:pPr>
    </w:p>
    <w:p w14:paraId="1EE65F23" w14:textId="77777777" w:rsidR="002C4EAF" w:rsidRPr="006E541A" w:rsidRDefault="002C4EAF" w:rsidP="006E541A">
      <w:pPr>
        <w:spacing w:after="0" w:line="240" w:lineRule="auto"/>
        <w:ind w:left="1080"/>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The Company additionally invested in Benix Limited for 85,000 ordinary shares at Baht 9.94 per share totalling Baht 0.84 million and already paid such amount. The additional investment represented 17% of total share capital. As a result, the Company has its shareholding portion in Benix Limited at 68% of total shares. The carrying amount of non-controlling interests in Benix Limited on the date of additional investment was Baht 3.61 million. The Company recognised the surplus arising from change in ownership interest in equity attributable to owners of the parent of Baht 2.77 million.</w:t>
      </w:r>
    </w:p>
    <w:p w14:paraId="06DC8408" w14:textId="77777777" w:rsidR="002C4EAF" w:rsidRPr="006E541A" w:rsidRDefault="002C4EAF" w:rsidP="006E541A">
      <w:pPr>
        <w:spacing w:after="0" w:line="240" w:lineRule="auto"/>
        <w:ind w:left="1080"/>
        <w:jc w:val="thaiDistribute"/>
        <w:rPr>
          <w:rFonts w:eastAsia="Arial Unicode MS" w:cstheme="minorHAnsi"/>
          <w:color w:val="000000"/>
          <w:sz w:val="18"/>
          <w:szCs w:val="18"/>
          <w:lang w:val="en-GB" w:bidi="th-TH"/>
        </w:rPr>
      </w:pPr>
    </w:p>
    <w:p w14:paraId="5FB7153B" w14:textId="54C1D0DD" w:rsidR="002C4EAF" w:rsidRPr="006E541A" w:rsidRDefault="002C4EAF" w:rsidP="006E541A">
      <w:pPr>
        <w:spacing w:after="0" w:line="240" w:lineRule="auto"/>
        <w:ind w:left="1080"/>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Subsequently, Benix Limited called for additional paid-up share capital for 85,000 shares at Baht 35.00 per share totalling of Baht 2.98 million and the Company already paid such amount. However, there was no change in ownership interest of this subsidiary.</w:t>
      </w:r>
    </w:p>
    <w:p w14:paraId="6645C0A1" w14:textId="2FCFE21B" w:rsidR="0024678F" w:rsidRPr="006E541A" w:rsidRDefault="0024678F" w:rsidP="006E541A">
      <w:pPr>
        <w:spacing w:after="0" w:line="240" w:lineRule="auto"/>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br w:type="page"/>
      </w:r>
    </w:p>
    <w:p w14:paraId="5522014C" w14:textId="77777777" w:rsidR="009E14C2" w:rsidRPr="006E541A" w:rsidRDefault="009E14C2" w:rsidP="006E541A">
      <w:pPr>
        <w:spacing w:after="0" w:line="240" w:lineRule="auto"/>
        <w:ind w:left="1080"/>
        <w:jc w:val="thaiDistribute"/>
        <w:rPr>
          <w:rFonts w:eastAsia="Arial Unicode MS" w:cstheme="minorHAnsi"/>
          <w:color w:val="000000"/>
          <w:sz w:val="18"/>
          <w:szCs w:val="18"/>
          <w:lang w:val="en-GB" w:bidi="th-TH"/>
        </w:rPr>
      </w:pPr>
    </w:p>
    <w:p w14:paraId="1CFBDBAC" w14:textId="6A3FDF18" w:rsidR="009E14C2" w:rsidRPr="006E541A" w:rsidRDefault="00452A0F" w:rsidP="006E541A">
      <w:pPr>
        <w:pStyle w:val="ListParagraph"/>
        <w:numPr>
          <w:ilvl w:val="0"/>
          <w:numId w:val="2"/>
        </w:numPr>
        <w:spacing w:after="0" w:line="240" w:lineRule="auto"/>
        <w:ind w:left="1080" w:hanging="540"/>
        <w:rPr>
          <w:rFonts w:eastAsia="Arial Unicode MS" w:cstheme="minorHAnsi"/>
          <w:b/>
          <w:bCs/>
          <w:color w:val="000000"/>
          <w:sz w:val="18"/>
          <w:szCs w:val="18"/>
        </w:rPr>
      </w:pPr>
      <w:r w:rsidRPr="006E541A">
        <w:rPr>
          <w:rFonts w:eastAsia="Arial Unicode MS" w:cstheme="minorHAnsi"/>
          <w:b/>
          <w:bCs/>
          <w:color w:val="000000"/>
          <w:sz w:val="18"/>
          <w:szCs w:val="18"/>
        </w:rPr>
        <w:t>Humanica FAS Limited</w:t>
      </w:r>
    </w:p>
    <w:p w14:paraId="104C3176" w14:textId="77777777" w:rsidR="009E14C2" w:rsidRPr="006E541A" w:rsidRDefault="009E14C2" w:rsidP="006E541A">
      <w:pPr>
        <w:spacing w:after="0" w:line="240" w:lineRule="auto"/>
        <w:ind w:left="1080"/>
        <w:jc w:val="thaiDistribute"/>
        <w:rPr>
          <w:rFonts w:eastAsia="Arial Unicode MS" w:cstheme="minorHAnsi"/>
          <w:color w:val="000000"/>
          <w:spacing w:val="-2"/>
          <w:sz w:val="18"/>
          <w:szCs w:val="18"/>
        </w:rPr>
      </w:pPr>
    </w:p>
    <w:p w14:paraId="17A72231" w14:textId="7A04F95F" w:rsidR="009E14C2" w:rsidRPr="006E541A" w:rsidRDefault="00452A0F" w:rsidP="006E541A">
      <w:pPr>
        <w:spacing w:after="0" w:line="240" w:lineRule="auto"/>
        <w:ind w:left="1080"/>
        <w:jc w:val="thaiDistribute"/>
        <w:rPr>
          <w:rFonts w:eastAsia="Arial Unicode MS" w:cstheme="minorHAnsi"/>
          <w:sz w:val="18"/>
          <w:szCs w:val="18"/>
          <w:lang w:val="en-GB" w:bidi="th-TH"/>
        </w:rPr>
      </w:pPr>
      <w:r w:rsidRPr="006E541A">
        <w:rPr>
          <w:rFonts w:eastAsia="Arial Unicode MS" w:cstheme="minorHAnsi"/>
          <w:sz w:val="18"/>
          <w:szCs w:val="18"/>
          <w:lang w:val="en-GB" w:bidi="th-TH"/>
        </w:rPr>
        <w:t>Humanica FAS Limited issued additional 1,000,000 ordinary shares at a par value of Baht 10.00 per share. The Company paid for an additional share capital amounting to the existing shareholding interests totalling of Baht 10 million.</w:t>
      </w:r>
      <w:r w:rsidRPr="006E541A">
        <w:rPr>
          <w:rFonts w:eastAsia="Arial Unicode MS" w:cstheme="minorHAnsi"/>
          <w:sz w:val="18"/>
          <w:szCs w:val="18"/>
          <w:cs/>
          <w:lang w:val="en-GB" w:bidi="th-TH"/>
        </w:rPr>
        <w:t xml:space="preserve"> </w:t>
      </w:r>
      <w:r w:rsidRPr="006E541A">
        <w:rPr>
          <w:rFonts w:eastAsia="Arial Unicode MS" w:cstheme="minorHAnsi"/>
          <w:sz w:val="18"/>
          <w:szCs w:val="18"/>
          <w:lang w:val="en-GB" w:bidi="th-TH"/>
        </w:rPr>
        <w:t>The Company already paid such amount.</w:t>
      </w:r>
    </w:p>
    <w:p w14:paraId="6FB52977" w14:textId="77777777" w:rsidR="004F0624" w:rsidRPr="006E541A" w:rsidRDefault="004F0624" w:rsidP="006E541A">
      <w:pPr>
        <w:spacing w:after="0" w:line="240" w:lineRule="auto"/>
        <w:ind w:left="1080"/>
        <w:jc w:val="thaiDistribute"/>
        <w:rPr>
          <w:rFonts w:eastAsia="Arial Unicode MS" w:cstheme="minorHAnsi"/>
          <w:sz w:val="18"/>
          <w:szCs w:val="18"/>
          <w:lang w:val="en-GB" w:bidi="th-TH"/>
        </w:rPr>
      </w:pPr>
    </w:p>
    <w:p w14:paraId="16A74EF1" w14:textId="7BF00471" w:rsidR="00737937" w:rsidRPr="006E541A" w:rsidRDefault="00737937" w:rsidP="006E541A">
      <w:pPr>
        <w:pStyle w:val="ListParagraph"/>
        <w:numPr>
          <w:ilvl w:val="0"/>
          <w:numId w:val="2"/>
        </w:numPr>
        <w:spacing w:after="0" w:line="240" w:lineRule="auto"/>
        <w:ind w:left="1080" w:hanging="540"/>
        <w:rPr>
          <w:rFonts w:eastAsia="Arial Unicode MS" w:cstheme="minorHAnsi"/>
          <w:b/>
          <w:bCs/>
          <w:color w:val="000000"/>
          <w:sz w:val="18"/>
          <w:szCs w:val="18"/>
        </w:rPr>
      </w:pPr>
      <w:r w:rsidRPr="006E541A">
        <w:rPr>
          <w:rFonts w:eastAsia="Arial Unicode MS" w:cstheme="minorHAnsi"/>
          <w:b/>
          <w:bCs/>
          <w:color w:val="000000"/>
          <w:sz w:val="18"/>
          <w:szCs w:val="18"/>
        </w:rPr>
        <w:t xml:space="preserve">Humanica </w:t>
      </w:r>
      <w:r w:rsidRPr="006E541A">
        <w:rPr>
          <w:rFonts w:eastAsia="Arial Unicode MS" w:cstheme="minorHAnsi"/>
          <w:b/>
          <w:bCs/>
          <w:color w:val="000000"/>
          <w:sz w:val="18"/>
          <w:lang w:bidi="th-TH"/>
        </w:rPr>
        <w:t>Consulting Service Co., Ltd.</w:t>
      </w:r>
    </w:p>
    <w:p w14:paraId="5BF9ADD1" w14:textId="77777777" w:rsidR="004F0624" w:rsidRPr="006E541A" w:rsidRDefault="004F0624" w:rsidP="006E541A">
      <w:pPr>
        <w:pStyle w:val="ListParagraph"/>
        <w:spacing w:after="0" w:line="240" w:lineRule="auto"/>
        <w:ind w:left="1080"/>
        <w:jc w:val="thaiDistribute"/>
        <w:rPr>
          <w:rFonts w:eastAsia="Arial Unicode MS" w:cstheme="minorHAnsi"/>
          <w:color w:val="000000"/>
          <w:spacing w:val="2"/>
          <w:sz w:val="18"/>
          <w:szCs w:val="18"/>
          <w:highlight w:val="yellow"/>
          <w:lang w:val="en-GB" w:bidi="th-TH"/>
        </w:rPr>
      </w:pPr>
    </w:p>
    <w:p w14:paraId="13F4CF4B" w14:textId="77072938" w:rsidR="00737937" w:rsidRPr="006E541A" w:rsidRDefault="00737937" w:rsidP="006E541A">
      <w:pPr>
        <w:pStyle w:val="ListParagraph"/>
        <w:spacing w:after="0" w:line="240" w:lineRule="auto"/>
        <w:ind w:left="1080"/>
        <w:jc w:val="thaiDistribute"/>
        <w:rPr>
          <w:rFonts w:eastAsia="Arial Unicode MS" w:cstheme="minorHAnsi"/>
          <w:sz w:val="18"/>
          <w:szCs w:val="18"/>
          <w:lang w:val="en-GB" w:bidi="th-TH"/>
        </w:rPr>
      </w:pPr>
      <w:r w:rsidRPr="006E541A">
        <w:rPr>
          <w:rFonts w:eastAsia="Arial Unicode MS" w:cstheme="minorHAnsi"/>
          <w:sz w:val="18"/>
          <w:szCs w:val="18"/>
          <w:lang w:val="en-GB" w:bidi="th-TH"/>
        </w:rPr>
        <w:t xml:space="preserve">On 31 October 2024, the Company acquired 800,000 ordinary shares of HUMANICA Consulting Service Co., Ltd. from another shareholder at Baht 3.40 per share, totaling Baht 2.72 million. This additional investment represented 40% of the total share capital, and the Company paid the amount on 27 December 2024. As a result, the Company's shareholding in HUMANICA Consulting Service Co., Ltd. increased to 100%. Consequently, the investment in HUMANICA Consulting Service Co., Ltd. was reclassified from an investment in </w:t>
      </w:r>
      <w:r w:rsidR="0022608F" w:rsidRPr="006E541A">
        <w:rPr>
          <w:rFonts w:eastAsia="Arial Unicode MS" w:cstheme="minorHAnsi"/>
          <w:sz w:val="18"/>
          <w:szCs w:val="18"/>
          <w:lang w:val="en-GB" w:bidi="th-TH"/>
        </w:rPr>
        <w:t xml:space="preserve">a </w:t>
      </w:r>
      <w:r w:rsidR="00022788" w:rsidRPr="006E541A">
        <w:rPr>
          <w:rFonts w:eastAsia="Arial Unicode MS" w:cstheme="minorHAnsi"/>
          <w:sz w:val="18"/>
          <w:szCs w:val="18"/>
          <w:lang w:val="en-GB" w:bidi="th-TH"/>
        </w:rPr>
        <w:t xml:space="preserve">joint venture </w:t>
      </w:r>
      <w:r w:rsidRPr="006E541A">
        <w:rPr>
          <w:rFonts w:eastAsia="Arial Unicode MS" w:cstheme="minorHAnsi"/>
          <w:sz w:val="18"/>
          <w:szCs w:val="18"/>
          <w:lang w:val="en-GB" w:bidi="th-TH"/>
        </w:rPr>
        <w:t>to an investment in a subsidiary.</w:t>
      </w:r>
    </w:p>
    <w:p w14:paraId="31C11E08" w14:textId="77777777" w:rsidR="00737937" w:rsidRPr="006E541A" w:rsidRDefault="00737937" w:rsidP="006E541A">
      <w:pPr>
        <w:pStyle w:val="ListParagraph"/>
        <w:spacing w:after="0" w:line="240" w:lineRule="auto"/>
        <w:ind w:left="1080"/>
        <w:jc w:val="thaiDistribute"/>
        <w:rPr>
          <w:rFonts w:eastAsia="Arial Unicode MS" w:cstheme="minorHAnsi"/>
          <w:sz w:val="18"/>
          <w:szCs w:val="18"/>
          <w:lang w:val="en-GB" w:bidi="th-TH"/>
        </w:rPr>
      </w:pPr>
      <w:r w:rsidRPr="006E541A">
        <w:rPr>
          <w:rFonts w:eastAsia="Arial Unicode MS" w:cstheme="minorHAnsi"/>
          <w:sz w:val="18"/>
          <w:szCs w:val="18"/>
          <w:lang w:val="en-GB" w:bidi="th-TH"/>
        </w:rPr>
        <w:t> </w:t>
      </w:r>
    </w:p>
    <w:p w14:paraId="58A9DA13" w14:textId="77777777" w:rsidR="00737937" w:rsidRPr="006E541A" w:rsidRDefault="00737937" w:rsidP="006E541A">
      <w:pPr>
        <w:pStyle w:val="ListParagraph"/>
        <w:spacing w:after="0" w:line="240" w:lineRule="auto"/>
        <w:ind w:left="1080"/>
        <w:jc w:val="thaiDistribute"/>
        <w:rPr>
          <w:rFonts w:eastAsia="Arial Unicode MS" w:cstheme="minorHAnsi"/>
          <w:sz w:val="18"/>
          <w:szCs w:val="18"/>
          <w:lang w:val="en-GB" w:bidi="th-TH"/>
        </w:rPr>
      </w:pPr>
      <w:r w:rsidRPr="006E541A">
        <w:rPr>
          <w:rFonts w:eastAsia="Arial Unicode MS" w:cstheme="minorHAnsi"/>
          <w:sz w:val="18"/>
          <w:szCs w:val="18"/>
          <w:lang w:val="en-GB" w:bidi="th-TH"/>
        </w:rPr>
        <w:t>The Company assessed the fair value of the assets and liabilities assumed and found that the fair value of the net identifiable assets acquired on the additional investment date did not significantly differ from the carrying amount. Furthermore, the purchase price was not significantly higher than the net identifiable assets.</w:t>
      </w:r>
    </w:p>
    <w:p w14:paraId="7D61F5D9" w14:textId="77777777" w:rsidR="00737937" w:rsidRPr="006E541A" w:rsidRDefault="00737937" w:rsidP="006E541A">
      <w:pPr>
        <w:pStyle w:val="ListParagraph"/>
        <w:spacing w:after="0" w:line="240" w:lineRule="auto"/>
        <w:ind w:left="1080"/>
        <w:jc w:val="thaiDistribute"/>
        <w:rPr>
          <w:rFonts w:eastAsia="Arial Unicode MS" w:cstheme="minorHAnsi"/>
          <w:sz w:val="18"/>
          <w:szCs w:val="18"/>
          <w:lang w:bidi="th-TH"/>
        </w:rPr>
      </w:pPr>
    </w:p>
    <w:p w14:paraId="4C2EE347" w14:textId="56C25A22" w:rsidR="00693054" w:rsidRPr="006E541A" w:rsidRDefault="00693054" w:rsidP="006E541A">
      <w:pPr>
        <w:spacing w:after="0" w:line="240" w:lineRule="auto"/>
        <w:ind w:left="540"/>
        <w:rPr>
          <w:rFonts w:eastAsia="Arial Unicode MS" w:cstheme="minorHAnsi"/>
          <w:b/>
          <w:bCs/>
          <w:color w:val="000000"/>
          <w:sz w:val="18"/>
          <w:szCs w:val="18"/>
          <w:lang w:bidi="th-TH"/>
        </w:rPr>
      </w:pPr>
      <w:r w:rsidRPr="006E541A">
        <w:rPr>
          <w:rFonts w:eastAsia="Arial Unicode MS" w:cstheme="minorHAnsi"/>
          <w:color w:val="000000"/>
          <w:sz w:val="18"/>
          <w:szCs w:val="18"/>
        </w:rPr>
        <w:t>The detail of investments in direct subsidiaries are as follows</w:t>
      </w:r>
      <w:r w:rsidRPr="006E541A">
        <w:rPr>
          <w:rFonts w:eastAsia="Arial Unicode MS" w:cstheme="minorHAnsi"/>
          <w:color w:val="000000"/>
          <w:sz w:val="18"/>
          <w:szCs w:val="18"/>
          <w:cs/>
        </w:rPr>
        <w:t xml:space="preserve">: </w:t>
      </w:r>
    </w:p>
    <w:p w14:paraId="3DD1F9F4" w14:textId="77777777" w:rsidR="00693054" w:rsidRPr="006E541A" w:rsidRDefault="00693054" w:rsidP="006E541A">
      <w:pPr>
        <w:spacing w:after="0" w:line="240" w:lineRule="auto"/>
        <w:ind w:left="540"/>
        <w:jc w:val="thaiDistribute"/>
        <w:rPr>
          <w:rFonts w:eastAsia="Arial Unicode MS" w:cstheme="minorHAnsi"/>
          <w:color w:val="000000"/>
          <w:sz w:val="16"/>
          <w:szCs w:val="16"/>
        </w:rPr>
      </w:pPr>
    </w:p>
    <w:tbl>
      <w:tblPr>
        <w:tblW w:w="4691" w:type="pct"/>
        <w:tblInd w:w="567" w:type="dxa"/>
        <w:tblLook w:val="0000" w:firstRow="0" w:lastRow="0" w:firstColumn="0" w:lastColumn="0" w:noHBand="0" w:noVBand="0"/>
      </w:tblPr>
      <w:tblGrid>
        <w:gridCol w:w="1857"/>
        <w:gridCol w:w="1179"/>
        <w:gridCol w:w="1693"/>
        <w:gridCol w:w="1036"/>
        <w:gridCol w:w="1038"/>
        <w:gridCol w:w="1036"/>
        <w:gridCol w:w="1035"/>
      </w:tblGrid>
      <w:tr w:rsidR="0044797B" w:rsidRPr="006E541A" w14:paraId="7E05F027" w14:textId="77777777" w:rsidTr="0025659A">
        <w:trPr>
          <w:cantSplit/>
        </w:trPr>
        <w:tc>
          <w:tcPr>
            <w:tcW w:w="1046" w:type="pct"/>
            <w:shd w:val="clear" w:color="auto" w:fill="auto"/>
          </w:tcPr>
          <w:p w14:paraId="3B6ED358" w14:textId="77777777" w:rsidR="0044797B" w:rsidRPr="006E541A" w:rsidRDefault="0044797B"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5"/>
                <w:szCs w:val="15"/>
                <w:u w:val="single"/>
              </w:rPr>
            </w:pPr>
          </w:p>
        </w:tc>
        <w:tc>
          <w:tcPr>
            <w:tcW w:w="664" w:type="pct"/>
            <w:shd w:val="clear" w:color="auto" w:fill="auto"/>
          </w:tcPr>
          <w:p w14:paraId="743AA8A3" w14:textId="77777777" w:rsidR="0044797B" w:rsidRPr="006E541A" w:rsidRDefault="0044797B" w:rsidP="006E541A">
            <w:pPr>
              <w:pStyle w:val="acctfourfigures"/>
              <w:tabs>
                <w:tab w:val="clear" w:pos="765"/>
                <w:tab w:val="decimal" w:pos="0"/>
              </w:tabs>
              <w:spacing w:line="240" w:lineRule="auto"/>
              <w:ind w:left="72" w:right="-72" w:hanging="144"/>
              <w:rPr>
                <w:rFonts w:asciiTheme="minorHAnsi" w:eastAsia="Arial Unicode MS" w:hAnsiTheme="minorHAnsi" w:cstheme="minorHAnsi"/>
                <w:color w:val="000000"/>
                <w:sz w:val="15"/>
                <w:szCs w:val="15"/>
                <w:lang w:bidi="th-TH"/>
              </w:rPr>
            </w:pPr>
          </w:p>
        </w:tc>
        <w:tc>
          <w:tcPr>
            <w:tcW w:w="954" w:type="pct"/>
            <w:shd w:val="clear" w:color="auto" w:fill="auto"/>
          </w:tcPr>
          <w:p w14:paraId="25AE984F" w14:textId="019CB78F" w:rsidR="0044797B" w:rsidRPr="006E541A" w:rsidRDefault="0044797B"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5"/>
                <w:szCs w:val="15"/>
                <w:lang w:bidi="th-TH"/>
              </w:rPr>
            </w:pPr>
          </w:p>
        </w:tc>
        <w:tc>
          <w:tcPr>
            <w:tcW w:w="2335" w:type="pct"/>
            <w:gridSpan w:val="4"/>
            <w:tcBorders>
              <w:bottom w:val="single" w:sz="4" w:space="0" w:color="auto"/>
            </w:tcBorders>
            <w:shd w:val="clear" w:color="auto" w:fill="auto"/>
            <w:vAlign w:val="bottom"/>
          </w:tcPr>
          <w:p w14:paraId="3709D1E2" w14:textId="2A34D778" w:rsidR="0044797B" w:rsidRPr="006E541A" w:rsidRDefault="0044797B" w:rsidP="006E541A">
            <w:pPr>
              <w:pStyle w:val="acctfourfigures"/>
              <w:tabs>
                <w:tab w:val="clear" w:pos="765"/>
              </w:tabs>
              <w:spacing w:line="240" w:lineRule="auto"/>
              <w:ind w:right="-72"/>
              <w:jc w:val="center"/>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 xml:space="preserve">Separate </w:t>
            </w:r>
            <w:r w:rsidR="000E2B78" w:rsidRPr="006E541A">
              <w:rPr>
                <w:rFonts w:asciiTheme="minorHAnsi" w:eastAsia="Arial Unicode MS" w:hAnsiTheme="minorHAnsi" w:cstheme="minorHAnsi"/>
                <w:b/>
                <w:bCs/>
                <w:color w:val="000000"/>
                <w:sz w:val="15"/>
                <w:szCs w:val="15"/>
                <w:lang w:bidi="th-TH"/>
              </w:rPr>
              <w:t>financial statements</w:t>
            </w:r>
          </w:p>
        </w:tc>
      </w:tr>
      <w:tr w:rsidR="0044797B" w:rsidRPr="006E541A" w14:paraId="7F845BE2" w14:textId="77777777" w:rsidTr="0025659A">
        <w:trPr>
          <w:cantSplit/>
        </w:trPr>
        <w:tc>
          <w:tcPr>
            <w:tcW w:w="1046" w:type="pct"/>
            <w:shd w:val="clear" w:color="auto" w:fill="auto"/>
          </w:tcPr>
          <w:p w14:paraId="44DAF557" w14:textId="77777777" w:rsidR="0044797B" w:rsidRPr="006E541A" w:rsidRDefault="0044797B"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5"/>
                <w:szCs w:val="15"/>
                <w:u w:val="single"/>
              </w:rPr>
            </w:pPr>
          </w:p>
        </w:tc>
        <w:tc>
          <w:tcPr>
            <w:tcW w:w="664" w:type="pct"/>
            <w:shd w:val="clear" w:color="auto" w:fill="auto"/>
          </w:tcPr>
          <w:p w14:paraId="6A7E4F3F" w14:textId="77777777" w:rsidR="0044797B" w:rsidRPr="006E541A" w:rsidRDefault="0044797B" w:rsidP="006E541A">
            <w:pPr>
              <w:pStyle w:val="acctfourfigures"/>
              <w:tabs>
                <w:tab w:val="clear" w:pos="765"/>
                <w:tab w:val="decimal" w:pos="0"/>
              </w:tabs>
              <w:spacing w:line="240" w:lineRule="auto"/>
              <w:ind w:left="72" w:right="-72" w:hanging="144"/>
              <w:rPr>
                <w:rFonts w:asciiTheme="minorHAnsi" w:eastAsia="Arial Unicode MS" w:hAnsiTheme="minorHAnsi" w:cstheme="minorHAnsi"/>
                <w:color w:val="000000"/>
                <w:sz w:val="15"/>
                <w:szCs w:val="15"/>
                <w:lang w:bidi="th-TH"/>
              </w:rPr>
            </w:pPr>
          </w:p>
        </w:tc>
        <w:tc>
          <w:tcPr>
            <w:tcW w:w="954" w:type="pct"/>
            <w:shd w:val="clear" w:color="auto" w:fill="auto"/>
          </w:tcPr>
          <w:p w14:paraId="1F02D71C" w14:textId="09645E32" w:rsidR="0044797B" w:rsidRPr="006E541A" w:rsidRDefault="0044797B"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5"/>
                <w:szCs w:val="15"/>
                <w:lang w:bidi="th-TH"/>
              </w:rPr>
            </w:pPr>
          </w:p>
        </w:tc>
        <w:tc>
          <w:tcPr>
            <w:tcW w:w="1169" w:type="pct"/>
            <w:gridSpan w:val="2"/>
            <w:tcBorders>
              <w:top w:val="single" w:sz="4" w:space="0" w:color="auto"/>
              <w:bottom w:val="single" w:sz="4" w:space="0" w:color="auto"/>
            </w:tcBorders>
            <w:shd w:val="clear" w:color="auto" w:fill="auto"/>
            <w:vAlign w:val="bottom"/>
          </w:tcPr>
          <w:p w14:paraId="4B03121B" w14:textId="5FF846CC" w:rsidR="0044797B" w:rsidRPr="006E541A" w:rsidRDefault="0044797B" w:rsidP="006E541A">
            <w:pPr>
              <w:pStyle w:val="acctfourfigures"/>
              <w:tabs>
                <w:tab w:val="clear" w:pos="765"/>
              </w:tabs>
              <w:spacing w:line="240" w:lineRule="auto"/>
              <w:ind w:right="-72"/>
              <w:jc w:val="center"/>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Portion of ordinary shares held by the Company</w:t>
            </w:r>
          </w:p>
        </w:tc>
        <w:tc>
          <w:tcPr>
            <w:tcW w:w="1167" w:type="pct"/>
            <w:gridSpan w:val="2"/>
            <w:tcBorders>
              <w:top w:val="single" w:sz="4" w:space="0" w:color="auto"/>
              <w:bottom w:val="single" w:sz="4" w:space="0" w:color="auto"/>
            </w:tcBorders>
            <w:shd w:val="clear" w:color="auto" w:fill="auto"/>
          </w:tcPr>
          <w:p w14:paraId="3A024400" w14:textId="77777777" w:rsidR="0044797B" w:rsidRPr="006E541A" w:rsidRDefault="0044797B" w:rsidP="006E541A">
            <w:pPr>
              <w:pStyle w:val="acctfourfigures"/>
              <w:tabs>
                <w:tab w:val="clear" w:pos="765"/>
              </w:tabs>
              <w:spacing w:line="240" w:lineRule="auto"/>
              <w:ind w:right="-72"/>
              <w:jc w:val="center"/>
              <w:rPr>
                <w:rFonts w:asciiTheme="minorHAnsi" w:eastAsia="Arial Unicode MS" w:hAnsiTheme="minorHAnsi" w:cstheme="minorHAnsi"/>
                <w:b/>
                <w:bCs/>
                <w:color w:val="000000"/>
                <w:sz w:val="15"/>
                <w:szCs w:val="15"/>
                <w:lang w:bidi="th-TH"/>
              </w:rPr>
            </w:pPr>
          </w:p>
          <w:p w14:paraId="0A9AFDBD" w14:textId="454DD2C9" w:rsidR="0044797B" w:rsidRPr="006E541A" w:rsidRDefault="0044797B" w:rsidP="006E541A">
            <w:pPr>
              <w:pStyle w:val="acctfourfigures"/>
              <w:tabs>
                <w:tab w:val="clear" w:pos="765"/>
              </w:tabs>
              <w:spacing w:line="240" w:lineRule="auto"/>
              <w:ind w:right="-72"/>
              <w:jc w:val="center"/>
              <w:rPr>
                <w:rFonts w:asciiTheme="minorHAnsi" w:eastAsia="Arial Unicode MS" w:hAnsiTheme="minorHAnsi" w:cstheme="minorHAnsi"/>
                <w:b/>
                <w:bCs/>
                <w:color w:val="000000"/>
                <w:sz w:val="15"/>
                <w:szCs w:val="15"/>
              </w:rPr>
            </w:pPr>
            <w:r w:rsidRPr="006E541A">
              <w:rPr>
                <w:rFonts w:asciiTheme="minorHAnsi" w:eastAsia="Arial Unicode MS" w:hAnsiTheme="minorHAnsi" w:cstheme="minorHAnsi"/>
                <w:b/>
                <w:bCs/>
                <w:color w:val="000000"/>
                <w:sz w:val="15"/>
                <w:szCs w:val="15"/>
                <w:lang w:bidi="th-TH"/>
              </w:rPr>
              <w:t>Cost method</w:t>
            </w:r>
          </w:p>
        </w:tc>
      </w:tr>
      <w:tr w:rsidR="00D542F5" w:rsidRPr="006E541A" w14:paraId="7C5633CF" w14:textId="77777777" w:rsidTr="0025659A">
        <w:trPr>
          <w:cantSplit/>
        </w:trPr>
        <w:tc>
          <w:tcPr>
            <w:tcW w:w="1046" w:type="pct"/>
            <w:shd w:val="clear" w:color="auto" w:fill="auto"/>
          </w:tcPr>
          <w:p w14:paraId="13C5DC73" w14:textId="77777777" w:rsidR="00D542F5" w:rsidRPr="006E541A" w:rsidRDefault="00D542F5"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5"/>
                <w:szCs w:val="15"/>
                <w:u w:val="single"/>
              </w:rPr>
            </w:pPr>
          </w:p>
        </w:tc>
        <w:tc>
          <w:tcPr>
            <w:tcW w:w="664" w:type="pct"/>
            <w:shd w:val="clear" w:color="auto" w:fill="auto"/>
          </w:tcPr>
          <w:p w14:paraId="12491CE3" w14:textId="77777777" w:rsidR="00D542F5" w:rsidRPr="006E541A" w:rsidRDefault="00D542F5" w:rsidP="006E541A">
            <w:pPr>
              <w:pStyle w:val="acctfourfigures"/>
              <w:tabs>
                <w:tab w:val="clear" w:pos="765"/>
                <w:tab w:val="decimal" w:pos="0"/>
              </w:tabs>
              <w:spacing w:line="240" w:lineRule="auto"/>
              <w:ind w:left="72" w:right="-72" w:hanging="144"/>
              <w:rPr>
                <w:rFonts w:asciiTheme="minorHAnsi" w:eastAsia="Arial Unicode MS" w:hAnsiTheme="minorHAnsi" w:cstheme="minorHAnsi"/>
                <w:color w:val="000000"/>
                <w:sz w:val="15"/>
                <w:szCs w:val="15"/>
                <w:lang w:bidi="th-TH"/>
              </w:rPr>
            </w:pPr>
          </w:p>
        </w:tc>
        <w:tc>
          <w:tcPr>
            <w:tcW w:w="954" w:type="pct"/>
            <w:shd w:val="clear" w:color="auto" w:fill="auto"/>
          </w:tcPr>
          <w:p w14:paraId="28A6D842" w14:textId="0AB30EBD" w:rsidR="00D542F5" w:rsidRPr="006E541A" w:rsidRDefault="00D542F5"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5"/>
                <w:szCs w:val="15"/>
                <w:lang w:bidi="th-TH"/>
              </w:rPr>
            </w:pPr>
          </w:p>
        </w:tc>
        <w:tc>
          <w:tcPr>
            <w:tcW w:w="584" w:type="pct"/>
            <w:shd w:val="clear" w:color="auto" w:fill="auto"/>
          </w:tcPr>
          <w:p w14:paraId="23C32376" w14:textId="070BC5CC" w:rsidR="00D542F5"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pacing w:val="-4"/>
                <w:sz w:val="15"/>
                <w:szCs w:val="15"/>
                <w:lang w:bidi="th-TH"/>
              </w:rPr>
            </w:pPr>
            <w:r w:rsidRPr="006E541A">
              <w:rPr>
                <w:rFonts w:asciiTheme="minorHAnsi" w:eastAsia="Arial Unicode MS" w:hAnsiTheme="minorHAnsi" w:cstheme="minorHAnsi"/>
                <w:b/>
                <w:bCs/>
                <w:color w:val="000000"/>
                <w:spacing w:val="-4"/>
                <w:sz w:val="15"/>
                <w:szCs w:val="15"/>
                <w:lang w:bidi="th-TH"/>
              </w:rPr>
              <w:t>31</w:t>
            </w:r>
            <w:r w:rsidR="00EA1103" w:rsidRPr="006E541A">
              <w:rPr>
                <w:rFonts w:asciiTheme="minorHAnsi" w:eastAsia="Arial Unicode MS" w:hAnsiTheme="minorHAnsi" w:cstheme="minorHAnsi"/>
                <w:b/>
                <w:bCs/>
                <w:color w:val="000000"/>
                <w:spacing w:val="-4"/>
                <w:sz w:val="15"/>
                <w:szCs w:val="15"/>
                <w:lang w:bidi="th-TH"/>
              </w:rPr>
              <w:t xml:space="preserve"> December</w:t>
            </w:r>
          </w:p>
        </w:tc>
        <w:tc>
          <w:tcPr>
            <w:tcW w:w="585" w:type="pct"/>
            <w:shd w:val="clear" w:color="auto" w:fill="auto"/>
          </w:tcPr>
          <w:p w14:paraId="10342449" w14:textId="191E71CC" w:rsidR="00D542F5" w:rsidRPr="006E541A" w:rsidRDefault="0025659A" w:rsidP="006E541A">
            <w:pPr>
              <w:pStyle w:val="acctfourfigures"/>
              <w:tabs>
                <w:tab w:val="clear" w:pos="765"/>
              </w:tabs>
              <w:spacing w:line="240" w:lineRule="auto"/>
              <w:ind w:left="-97" w:right="-72"/>
              <w:jc w:val="right"/>
              <w:rPr>
                <w:rFonts w:asciiTheme="minorHAnsi" w:eastAsia="Arial Unicode MS" w:hAnsiTheme="minorHAnsi" w:cstheme="minorHAnsi"/>
                <w:b/>
                <w:bCs/>
                <w:color w:val="000000"/>
                <w:spacing w:val="-4"/>
                <w:sz w:val="15"/>
                <w:szCs w:val="15"/>
              </w:rPr>
            </w:pPr>
            <w:r w:rsidRPr="006E541A">
              <w:rPr>
                <w:rFonts w:asciiTheme="minorHAnsi" w:eastAsia="Arial Unicode MS" w:hAnsiTheme="minorHAnsi" w:cstheme="minorHAnsi"/>
                <w:b/>
                <w:bCs/>
                <w:color w:val="000000"/>
                <w:spacing w:val="-4"/>
                <w:sz w:val="15"/>
                <w:szCs w:val="15"/>
                <w:lang w:bidi="th-TH"/>
              </w:rPr>
              <w:t>31</w:t>
            </w:r>
            <w:r w:rsidR="00D542F5" w:rsidRPr="006E541A">
              <w:rPr>
                <w:rFonts w:asciiTheme="minorHAnsi" w:eastAsia="Arial Unicode MS" w:hAnsiTheme="minorHAnsi" w:cstheme="minorHAnsi"/>
                <w:b/>
                <w:bCs/>
                <w:color w:val="000000"/>
                <w:spacing w:val="-4"/>
                <w:sz w:val="15"/>
                <w:szCs w:val="15"/>
                <w:lang w:bidi="th-TH"/>
              </w:rPr>
              <w:t xml:space="preserve"> December</w:t>
            </w:r>
          </w:p>
        </w:tc>
        <w:tc>
          <w:tcPr>
            <w:tcW w:w="584" w:type="pct"/>
            <w:shd w:val="clear" w:color="auto" w:fill="auto"/>
          </w:tcPr>
          <w:p w14:paraId="3B60C3C2" w14:textId="694D2090" w:rsidR="00D542F5"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pacing w:val="-4"/>
                <w:sz w:val="15"/>
                <w:szCs w:val="15"/>
                <w:lang w:bidi="th-TH"/>
              </w:rPr>
            </w:pPr>
            <w:r w:rsidRPr="006E541A">
              <w:rPr>
                <w:rFonts w:asciiTheme="minorHAnsi" w:eastAsia="Arial Unicode MS" w:hAnsiTheme="minorHAnsi" w:cstheme="minorHAnsi"/>
                <w:b/>
                <w:bCs/>
                <w:color w:val="000000"/>
                <w:spacing w:val="-4"/>
                <w:sz w:val="15"/>
                <w:szCs w:val="15"/>
                <w:lang w:bidi="th-TH"/>
              </w:rPr>
              <w:t>31</w:t>
            </w:r>
            <w:r w:rsidR="00EA1103" w:rsidRPr="006E541A">
              <w:rPr>
                <w:rFonts w:asciiTheme="minorHAnsi" w:eastAsia="Arial Unicode MS" w:hAnsiTheme="minorHAnsi" w:cstheme="minorHAnsi"/>
                <w:b/>
                <w:bCs/>
                <w:color w:val="000000"/>
                <w:spacing w:val="-4"/>
                <w:sz w:val="15"/>
                <w:szCs w:val="15"/>
                <w:lang w:bidi="th-TH"/>
              </w:rPr>
              <w:t xml:space="preserve"> December</w:t>
            </w:r>
          </w:p>
        </w:tc>
        <w:tc>
          <w:tcPr>
            <w:tcW w:w="583" w:type="pct"/>
            <w:shd w:val="clear" w:color="auto" w:fill="auto"/>
          </w:tcPr>
          <w:p w14:paraId="0A42CF02" w14:textId="171E5A65" w:rsidR="00D542F5"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pacing w:val="-4"/>
                <w:sz w:val="15"/>
                <w:szCs w:val="15"/>
                <w:lang w:bidi="th-TH"/>
              </w:rPr>
            </w:pPr>
            <w:r w:rsidRPr="006E541A">
              <w:rPr>
                <w:rFonts w:asciiTheme="minorHAnsi" w:eastAsia="Arial Unicode MS" w:hAnsiTheme="minorHAnsi" w:cstheme="minorHAnsi"/>
                <w:b/>
                <w:bCs/>
                <w:color w:val="000000"/>
                <w:spacing w:val="-4"/>
                <w:sz w:val="15"/>
                <w:szCs w:val="15"/>
                <w:lang w:bidi="th-TH"/>
              </w:rPr>
              <w:t>31</w:t>
            </w:r>
            <w:r w:rsidR="00D542F5" w:rsidRPr="006E541A">
              <w:rPr>
                <w:rFonts w:asciiTheme="minorHAnsi" w:eastAsia="Arial Unicode MS" w:hAnsiTheme="minorHAnsi" w:cstheme="minorHAnsi"/>
                <w:b/>
                <w:bCs/>
                <w:color w:val="000000"/>
                <w:spacing w:val="-4"/>
                <w:sz w:val="15"/>
                <w:szCs w:val="15"/>
                <w:lang w:bidi="th-TH"/>
              </w:rPr>
              <w:t xml:space="preserve"> December</w:t>
            </w:r>
          </w:p>
        </w:tc>
      </w:tr>
      <w:tr w:rsidR="0044797B" w:rsidRPr="006E541A" w14:paraId="64371D25" w14:textId="77777777" w:rsidTr="0025659A">
        <w:trPr>
          <w:cantSplit/>
        </w:trPr>
        <w:tc>
          <w:tcPr>
            <w:tcW w:w="1046" w:type="pct"/>
            <w:shd w:val="clear" w:color="auto" w:fill="auto"/>
          </w:tcPr>
          <w:p w14:paraId="120E9865" w14:textId="77777777" w:rsidR="0044797B" w:rsidRPr="006E541A" w:rsidRDefault="0044797B"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5"/>
                <w:szCs w:val="15"/>
                <w:u w:val="single"/>
              </w:rPr>
            </w:pPr>
          </w:p>
        </w:tc>
        <w:tc>
          <w:tcPr>
            <w:tcW w:w="664" w:type="pct"/>
            <w:shd w:val="clear" w:color="auto" w:fill="auto"/>
          </w:tcPr>
          <w:p w14:paraId="26DE9E43" w14:textId="77777777" w:rsidR="0044797B" w:rsidRPr="006E541A" w:rsidRDefault="0044797B" w:rsidP="006E541A">
            <w:pPr>
              <w:pStyle w:val="acctfourfigures"/>
              <w:tabs>
                <w:tab w:val="clear" w:pos="765"/>
                <w:tab w:val="decimal" w:pos="0"/>
              </w:tabs>
              <w:spacing w:line="240" w:lineRule="auto"/>
              <w:ind w:left="72" w:right="-72" w:hanging="144"/>
              <w:rPr>
                <w:rFonts w:asciiTheme="minorHAnsi" w:eastAsia="Arial Unicode MS" w:hAnsiTheme="minorHAnsi" w:cstheme="minorHAnsi"/>
                <w:color w:val="000000"/>
                <w:sz w:val="15"/>
                <w:szCs w:val="15"/>
                <w:lang w:bidi="th-TH"/>
              </w:rPr>
            </w:pPr>
          </w:p>
        </w:tc>
        <w:tc>
          <w:tcPr>
            <w:tcW w:w="954" w:type="pct"/>
            <w:shd w:val="clear" w:color="auto" w:fill="auto"/>
          </w:tcPr>
          <w:p w14:paraId="54F90879" w14:textId="19E5FB19" w:rsidR="0044797B" w:rsidRPr="006E541A" w:rsidRDefault="0044797B"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5"/>
                <w:szCs w:val="15"/>
                <w:lang w:bidi="th-TH"/>
              </w:rPr>
            </w:pPr>
          </w:p>
        </w:tc>
        <w:tc>
          <w:tcPr>
            <w:tcW w:w="584" w:type="pct"/>
            <w:shd w:val="clear" w:color="auto" w:fill="auto"/>
          </w:tcPr>
          <w:p w14:paraId="70C6E31E" w14:textId="188A9477" w:rsidR="0044797B"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2024</w:t>
            </w:r>
          </w:p>
        </w:tc>
        <w:tc>
          <w:tcPr>
            <w:tcW w:w="585" w:type="pct"/>
            <w:shd w:val="clear" w:color="auto" w:fill="auto"/>
          </w:tcPr>
          <w:p w14:paraId="1903FBF3" w14:textId="4CF8373F" w:rsidR="0044797B"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2023</w:t>
            </w:r>
          </w:p>
        </w:tc>
        <w:tc>
          <w:tcPr>
            <w:tcW w:w="584" w:type="pct"/>
            <w:shd w:val="clear" w:color="auto" w:fill="auto"/>
          </w:tcPr>
          <w:p w14:paraId="48E54B1B" w14:textId="7D1A1214" w:rsidR="0044797B"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2024</w:t>
            </w:r>
          </w:p>
        </w:tc>
        <w:tc>
          <w:tcPr>
            <w:tcW w:w="583" w:type="pct"/>
            <w:shd w:val="clear" w:color="auto" w:fill="auto"/>
          </w:tcPr>
          <w:p w14:paraId="1F7F1CA2" w14:textId="7BAD22DE" w:rsidR="0044797B"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2023</w:t>
            </w:r>
          </w:p>
        </w:tc>
      </w:tr>
      <w:tr w:rsidR="0044797B" w:rsidRPr="006E541A" w14:paraId="54246C8C" w14:textId="77777777" w:rsidTr="0025659A">
        <w:trPr>
          <w:cantSplit/>
        </w:trPr>
        <w:tc>
          <w:tcPr>
            <w:tcW w:w="1046" w:type="pct"/>
            <w:tcBorders>
              <w:bottom w:val="single" w:sz="4" w:space="0" w:color="auto"/>
            </w:tcBorders>
            <w:shd w:val="clear" w:color="auto" w:fill="auto"/>
          </w:tcPr>
          <w:p w14:paraId="3165FFD1" w14:textId="77777777" w:rsidR="0044797B" w:rsidRPr="006E541A" w:rsidRDefault="0044797B" w:rsidP="006E541A">
            <w:pPr>
              <w:pStyle w:val="acctfourfigures"/>
              <w:tabs>
                <w:tab w:val="clear" w:pos="765"/>
              </w:tabs>
              <w:spacing w:line="240" w:lineRule="auto"/>
              <w:ind w:left="71" w:right="-72" w:hanging="172"/>
              <w:jc w:val="center"/>
              <w:rPr>
                <w:rFonts w:asciiTheme="minorHAnsi" w:eastAsia="Arial Unicode MS" w:hAnsiTheme="minorHAnsi" w:cstheme="minorHAnsi"/>
                <w:b/>
                <w:bCs/>
                <w:color w:val="000000"/>
                <w:sz w:val="15"/>
                <w:szCs w:val="15"/>
              </w:rPr>
            </w:pPr>
            <w:r w:rsidRPr="006E541A">
              <w:rPr>
                <w:rFonts w:asciiTheme="minorHAnsi" w:eastAsia="Arial Unicode MS" w:hAnsiTheme="minorHAnsi" w:cstheme="minorHAnsi"/>
                <w:b/>
                <w:bCs/>
                <w:color w:val="000000"/>
                <w:sz w:val="15"/>
                <w:szCs w:val="15"/>
              </w:rPr>
              <w:t>Company</w:t>
            </w:r>
          </w:p>
        </w:tc>
        <w:tc>
          <w:tcPr>
            <w:tcW w:w="664" w:type="pct"/>
            <w:tcBorders>
              <w:bottom w:val="single" w:sz="4" w:space="0" w:color="auto"/>
            </w:tcBorders>
            <w:shd w:val="clear" w:color="auto" w:fill="auto"/>
          </w:tcPr>
          <w:p w14:paraId="187EC5F7" w14:textId="6118DE5E" w:rsidR="0044797B" w:rsidRPr="006E541A" w:rsidRDefault="0044797B" w:rsidP="006E541A">
            <w:pPr>
              <w:pStyle w:val="acctfourfigures"/>
              <w:tabs>
                <w:tab w:val="clear" w:pos="765"/>
              </w:tabs>
              <w:spacing w:line="240" w:lineRule="auto"/>
              <w:ind w:left="72" w:right="-72" w:hanging="144"/>
              <w:jc w:val="center"/>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Established in</w:t>
            </w:r>
          </w:p>
        </w:tc>
        <w:tc>
          <w:tcPr>
            <w:tcW w:w="954" w:type="pct"/>
            <w:tcBorders>
              <w:bottom w:val="single" w:sz="4" w:space="0" w:color="auto"/>
            </w:tcBorders>
            <w:shd w:val="clear" w:color="auto" w:fill="auto"/>
          </w:tcPr>
          <w:p w14:paraId="3113B391" w14:textId="456A4250" w:rsidR="0044797B" w:rsidRPr="006E541A" w:rsidRDefault="0044797B" w:rsidP="006E541A">
            <w:pPr>
              <w:pStyle w:val="acctfourfigures"/>
              <w:tabs>
                <w:tab w:val="clear" w:pos="765"/>
              </w:tabs>
              <w:spacing w:line="240" w:lineRule="auto"/>
              <w:ind w:left="144" w:right="-72" w:hanging="144"/>
              <w:jc w:val="center"/>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Business</w:t>
            </w:r>
          </w:p>
        </w:tc>
        <w:tc>
          <w:tcPr>
            <w:tcW w:w="584" w:type="pct"/>
            <w:tcBorders>
              <w:bottom w:val="single" w:sz="4" w:space="0" w:color="auto"/>
            </w:tcBorders>
            <w:shd w:val="clear" w:color="auto" w:fill="auto"/>
          </w:tcPr>
          <w:p w14:paraId="5BDC95D2" w14:textId="77777777"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w:t>
            </w:r>
          </w:p>
        </w:tc>
        <w:tc>
          <w:tcPr>
            <w:tcW w:w="585" w:type="pct"/>
            <w:tcBorders>
              <w:bottom w:val="single" w:sz="4" w:space="0" w:color="auto"/>
            </w:tcBorders>
            <w:shd w:val="clear" w:color="auto" w:fill="auto"/>
          </w:tcPr>
          <w:p w14:paraId="386C7274" w14:textId="6DDF81B5"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w:t>
            </w:r>
          </w:p>
        </w:tc>
        <w:tc>
          <w:tcPr>
            <w:tcW w:w="584" w:type="pct"/>
            <w:tcBorders>
              <w:bottom w:val="single" w:sz="4" w:space="0" w:color="auto"/>
            </w:tcBorders>
            <w:shd w:val="clear" w:color="auto" w:fill="auto"/>
          </w:tcPr>
          <w:p w14:paraId="336FABD3" w14:textId="171E0B73"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5"/>
                <w:szCs w:val="15"/>
                <w:cs/>
                <w:lang w:bidi="th-TH"/>
              </w:rPr>
            </w:pPr>
            <w:r w:rsidRPr="006E541A">
              <w:rPr>
                <w:rFonts w:asciiTheme="minorHAnsi" w:eastAsia="Arial Unicode MS" w:hAnsiTheme="minorHAnsi" w:cstheme="minorHAnsi"/>
                <w:b/>
                <w:bCs/>
                <w:color w:val="000000"/>
                <w:sz w:val="15"/>
                <w:szCs w:val="15"/>
                <w:lang w:bidi="th-TH"/>
              </w:rPr>
              <w:t>Baht’</w:t>
            </w:r>
            <w:r w:rsidR="0025659A" w:rsidRPr="006E541A">
              <w:rPr>
                <w:rFonts w:asciiTheme="minorHAnsi" w:eastAsia="Arial Unicode MS" w:hAnsiTheme="minorHAnsi" w:cstheme="minorHAnsi"/>
                <w:b/>
                <w:bCs/>
                <w:color w:val="000000"/>
                <w:sz w:val="15"/>
                <w:szCs w:val="15"/>
                <w:lang w:bidi="th-TH"/>
              </w:rPr>
              <w:t>000</w:t>
            </w:r>
          </w:p>
        </w:tc>
        <w:tc>
          <w:tcPr>
            <w:tcW w:w="583" w:type="pct"/>
            <w:tcBorders>
              <w:bottom w:val="single" w:sz="4" w:space="0" w:color="auto"/>
            </w:tcBorders>
            <w:shd w:val="clear" w:color="auto" w:fill="auto"/>
          </w:tcPr>
          <w:p w14:paraId="5E1F95C4" w14:textId="019EE462"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5"/>
                <w:szCs w:val="15"/>
                <w:lang w:bidi="th-TH"/>
              </w:rPr>
            </w:pPr>
            <w:r w:rsidRPr="006E541A">
              <w:rPr>
                <w:rFonts w:asciiTheme="minorHAnsi" w:eastAsia="Arial Unicode MS" w:hAnsiTheme="minorHAnsi" w:cstheme="minorHAnsi"/>
                <w:b/>
                <w:bCs/>
                <w:color w:val="000000"/>
                <w:sz w:val="15"/>
                <w:szCs w:val="15"/>
                <w:lang w:bidi="th-TH"/>
              </w:rPr>
              <w:t>Baht’</w:t>
            </w:r>
            <w:r w:rsidR="0025659A" w:rsidRPr="006E541A">
              <w:rPr>
                <w:rFonts w:asciiTheme="minorHAnsi" w:eastAsia="Arial Unicode MS" w:hAnsiTheme="minorHAnsi" w:cstheme="minorHAnsi"/>
                <w:b/>
                <w:bCs/>
                <w:color w:val="000000"/>
                <w:sz w:val="15"/>
                <w:szCs w:val="15"/>
                <w:lang w:bidi="th-TH"/>
              </w:rPr>
              <w:t>000</w:t>
            </w:r>
          </w:p>
        </w:tc>
      </w:tr>
      <w:tr w:rsidR="0044797B" w:rsidRPr="006E541A" w14:paraId="3EE1ABE1" w14:textId="77777777" w:rsidTr="0025659A">
        <w:trPr>
          <w:cantSplit/>
        </w:trPr>
        <w:tc>
          <w:tcPr>
            <w:tcW w:w="1046" w:type="pct"/>
            <w:tcBorders>
              <w:top w:val="single" w:sz="4" w:space="0" w:color="auto"/>
            </w:tcBorders>
            <w:shd w:val="clear" w:color="auto" w:fill="auto"/>
          </w:tcPr>
          <w:p w14:paraId="146514D3" w14:textId="77777777" w:rsidR="0044797B" w:rsidRPr="006E541A" w:rsidRDefault="0044797B"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0"/>
                <w:szCs w:val="10"/>
                <w:u w:val="single"/>
              </w:rPr>
            </w:pPr>
          </w:p>
        </w:tc>
        <w:tc>
          <w:tcPr>
            <w:tcW w:w="664" w:type="pct"/>
            <w:tcBorders>
              <w:top w:val="single" w:sz="4" w:space="0" w:color="auto"/>
            </w:tcBorders>
            <w:shd w:val="clear" w:color="auto" w:fill="auto"/>
          </w:tcPr>
          <w:p w14:paraId="2CD1B936" w14:textId="77777777" w:rsidR="0044797B" w:rsidRPr="006E541A" w:rsidRDefault="0044797B" w:rsidP="006E541A">
            <w:pPr>
              <w:pStyle w:val="acctfourfigures"/>
              <w:tabs>
                <w:tab w:val="clear" w:pos="765"/>
                <w:tab w:val="decimal" w:pos="0"/>
              </w:tabs>
              <w:spacing w:line="240" w:lineRule="auto"/>
              <w:ind w:left="72" w:right="-72" w:hanging="144"/>
              <w:rPr>
                <w:rFonts w:asciiTheme="minorHAnsi" w:eastAsia="Arial Unicode MS" w:hAnsiTheme="minorHAnsi" w:cstheme="minorHAnsi"/>
                <w:color w:val="000000"/>
                <w:sz w:val="10"/>
                <w:szCs w:val="10"/>
                <w:lang w:bidi="th-TH"/>
              </w:rPr>
            </w:pPr>
          </w:p>
        </w:tc>
        <w:tc>
          <w:tcPr>
            <w:tcW w:w="954" w:type="pct"/>
            <w:tcBorders>
              <w:top w:val="single" w:sz="4" w:space="0" w:color="auto"/>
            </w:tcBorders>
            <w:shd w:val="clear" w:color="auto" w:fill="auto"/>
          </w:tcPr>
          <w:p w14:paraId="04DC8D97" w14:textId="527D5278" w:rsidR="0044797B" w:rsidRPr="006E541A" w:rsidRDefault="0044797B"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0"/>
                <w:szCs w:val="10"/>
                <w:lang w:bidi="th-TH"/>
              </w:rPr>
            </w:pPr>
          </w:p>
        </w:tc>
        <w:tc>
          <w:tcPr>
            <w:tcW w:w="584" w:type="pct"/>
            <w:tcBorders>
              <w:top w:val="single" w:sz="4" w:space="0" w:color="auto"/>
            </w:tcBorders>
            <w:shd w:val="clear" w:color="auto" w:fill="auto"/>
          </w:tcPr>
          <w:p w14:paraId="1C309068" w14:textId="77777777"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color w:val="000000"/>
                <w:sz w:val="10"/>
                <w:szCs w:val="10"/>
                <w:lang w:bidi="th-TH"/>
              </w:rPr>
            </w:pPr>
          </w:p>
        </w:tc>
        <w:tc>
          <w:tcPr>
            <w:tcW w:w="585" w:type="pct"/>
            <w:tcBorders>
              <w:top w:val="single" w:sz="4" w:space="0" w:color="auto"/>
            </w:tcBorders>
            <w:shd w:val="clear" w:color="auto" w:fill="auto"/>
          </w:tcPr>
          <w:p w14:paraId="0E20A240" w14:textId="77777777"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color w:val="000000"/>
                <w:sz w:val="10"/>
                <w:szCs w:val="10"/>
                <w:lang w:bidi="th-TH"/>
              </w:rPr>
            </w:pPr>
          </w:p>
        </w:tc>
        <w:tc>
          <w:tcPr>
            <w:tcW w:w="584" w:type="pct"/>
            <w:tcBorders>
              <w:top w:val="single" w:sz="4" w:space="0" w:color="auto"/>
            </w:tcBorders>
            <w:shd w:val="clear" w:color="auto" w:fill="auto"/>
          </w:tcPr>
          <w:p w14:paraId="14FD3B22" w14:textId="77777777"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color w:val="000000"/>
                <w:sz w:val="10"/>
                <w:szCs w:val="10"/>
                <w:lang w:bidi="th-TH"/>
              </w:rPr>
            </w:pPr>
          </w:p>
        </w:tc>
        <w:tc>
          <w:tcPr>
            <w:tcW w:w="583" w:type="pct"/>
            <w:tcBorders>
              <w:top w:val="single" w:sz="4" w:space="0" w:color="auto"/>
            </w:tcBorders>
            <w:shd w:val="clear" w:color="auto" w:fill="auto"/>
          </w:tcPr>
          <w:p w14:paraId="51D23E93" w14:textId="77777777"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color w:val="000000"/>
                <w:sz w:val="10"/>
                <w:szCs w:val="10"/>
                <w:lang w:bidi="th-TH"/>
              </w:rPr>
            </w:pPr>
          </w:p>
        </w:tc>
      </w:tr>
      <w:tr w:rsidR="0044797B" w:rsidRPr="006E541A" w14:paraId="0B50545F" w14:textId="77777777" w:rsidTr="0025659A">
        <w:trPr>
          <w:cantSplit/>
        </w:trPr>
        <w:tc>
          <w:tcPr>
            <w:tcW w:w="1046" w:type="pct"/>
            <w:shd w:val="clear" w:color="auto" w:fill="auto"/>
          </w:tcPr>
          <w:p w14:paraId="728BB239" w14:textId="67359E1F" w:rsidR="0044797B" w:rsidRPr="006E541A" w:rsidRDefault="0044797B"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5"/>
                <w:szCs w:val="15"/>
                <w:u w:val="single"/>
              </w:rPr>
            </w:pPr>
            <w:r w:rsidRPr="006E541A">
              <w:rPr>
                <w:rFonts w:asciiTheme="minorHAnsi" w:eastAsia="Arial Unicode MS" w:hAnsiTheme="minorHAnsi" w:cstheme="minorHAnsi"/>
                <w:b/>
                <w:bCs/>
                <w:color w:val="000000"/>
                <w:sz w:val="15"/>
                <w:szCs w:val="15"/>
                <w:u w:val="single"/>
              </w:rPr>
              <w:t xml:space="preserve">Direct subsidiaries </w:t>
            </w:r>
          </w:p>
        </w:tc>
        <w:tc>
          <w:tcPr>
            <w:tcW w:w="664" w:type="pct"/>
            <w:shd w:val="clear" w:color="auto" w:fill="auto"/>
          </w:tcPr>
          <w:p w14:paraId="168EF86B" w14:textId="77777777" w:rsidR="0044797B" w:rsidRPr="006E541A" w:rsidRDefault="0044797B" w:rsidP="006E541A">
            <w:pPr>
              <w:pStyle w:val="acctfourfigures"/>
              <w:tabs>
                <w:tab w:val="clear" w:pos="765"/>
                <w:tab w:val="decimal" w:pos="0"/>
              </w:tabs>
              <w:spacing w:line="240" w:lineRule="auto"/>
              <w:ind w:left="72" w:right="-72" w:hanging="144"/>
              <w:rPr>
                <w:rFonts w:asciiTheme="minorHAnsi" w:eastAsia="Arial Unicode MS" w:hAnsiTheme="minorHAnsi" w:cstheme="minorHAnsi"/>
                <w:color w:val="000000"/>
                <w:sz w:val="15"/>
                <w:szCs w:val="15"/>
                <w:lang w:bidi="th-TH"/>
              </w:rPr>
            </w:pPr>
          </w:p>
        </w:tc>
        <w:tc>
          <w:tcPr>
            <w:tcW w:w="954" w:type="pct"/>
            <w:shd w:val="clear" w:color="auto" w:fill="auto"/>
          </w:tcPr>
          <w:p w14:paraId="74412C97" w14:textId="04BB0A83" w:rsidR="0044797B" w:rsidRPr="006E541A" w:rsidRDefault="0044797B"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5"/>
                <w:szCs w:val="15"/>
                <w:lang w:bidi="th-TH"/>
              </w:rPr>
            </w:pPr>
          </w:p>
        </w:tc>
        <w:tc>
          <w:tcPr>
            <w:tcW w:w="584" w:type="pct"/>
            <w:shd w:val="clear" w:color="auto" w:fill="auto"/>
          </w:tcPr>
          <w:p w14:paraId="03588EAD" w14:textId="77777777"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color w:val="000000"/>
                <w:sz w:val="15"/>
                <w:szCs w:val="15"/>
                <w:lang w:bidi="th-TH"/>
              </w:rPr>
            </w:pPr>
          </w:p>
        </w:tc>
        <w:tc>
          <w:tcPr>
            <w:tcW w:w="585" w:type="pct"/>
            <w:shd w:val="clear" w:color="auto" w:fill="auto"/>
          </w:tcPr>
          <w:p w14:paraId="77663306" w14:textId="77777777"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color w:val="000000"/>
                <w:sz w:val="15"/>
                <w:szCs w:val="15"/>
                <w:lang w:bidi="th-TH"/>
              </w:rPr>
            </w:pPr>
          </w:p>
        </w:tc>
        <w:tc>
          <w:tcPr>
            <w:tcW w:w="584" w:type="pct"/>
            <w:shd w:val="clear" w:color="auto" w:fill="auto"/>
          </w:tcPr>
          <w:p w14:paraId="26C06584" w14:textId="77777777"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color w:val="000000"/>
                <w:sz w:val="15"/>
                <w:szCs w:val="15"/>
                <w:lang w:bidi="th-TH"/>
              </w:rPr>
            </w:pPr>
          </w:p>
        </w:tc>
        <w:tc>
          <w:tcPr>
            <w:tcW w:w="583" w:type="pct"/>
            <w:shd w:val="clear" w:color="auto" w:fill="auto"/>
          </w:tcPr>
          <w:p w14:paraId="3E034801" w14:textId="77777777" w:rsidR="0044797B" w:rsidRPr="006E541A" w:rsidRDefault="0044797B" w:rsidP="006E541A">
            <w:pPr>
              <w:pStyle w:val="acctfourfigures"/>
              <w:tabs>
                <w:tab w:val="clear" w:pos="765"/>
              </w:tabs>
              <w:spacing w:line="240" w:lineRule="auto"/>
              <w:ind w:right="-72"/>
              <w:jc w:val="right"/>
              <w:rPr>
                <w:rFonts w:asciiTheme="minorHAnsi" w:eastAsia="Arial Unicode MS" w:hAnsiTheme="minorHAnsi" w:cstheme="minorHAnsi"/>
                <w:color w:val="000000"/>
                <w:sz w:val="15"/>
                <w:szCs w:val="15"/>
                <w:lang w:bidi="th-TH"/>
              </w:rPr>
            </w:pPr>
          </w:p>
        </w:tc>
      </w:tr>
      <w:tr w:rsidR="000605B5" w:rsidRPr="006E541A" w14:paraId="29D07B15" w14:textId="77777777" w:rsidTr="0025659A">
        <w:trPr>
          <w:cantSplit/>
        </w:trPr>
        <w:tc>
          <w:tcPr>
            <w:tcW w:w="1046" w:type="pct"/>
            <w:shd w:val="clear" w:color="auto" w:fill="auto"/>
          </w:tcPr>
          <w:p w14:paraId="4EB10C69" w14:textId="38661978" w:rsidR="000605B5" w:rsidRPr="006E541A" w:rsidRDefault="000605B5" w:rsidP="006E541A">
            <w:pPr>
              <w:spacing w:after="0" w:line="240" w:lineRule="auto"/>
              <w:ind w:left="-108" w:right="-72" w:firstLine="7"/>
              <w:rPr>
                <w:rFonts w:eastAsia="Arial Unicode MS" w:cstheme="minorHAnsi"/>
                <w:color w:val="000000"/>
                <w:sz w:val="15"/>
                <w:szCs w:val="15"/>
              </w:rPr>
            </w:pPr>
            <w:r w:rsidRPr="006E541A">
              <w:rPr>
                <w:rFonts w:cstheme="minorHAnsi"/>
                <w:color w:val="000000"/>
                <w:sz w:val="15"/>
                <w:szCs w:val="15"/>
                <w:lang w:val="en-GB"/>
              </w:rPr>
              <w:t xml:space="preserve">Professional Outsourcing </w:t>
            </w:r>
            <w:r w:rsidRPr="006E541A">
              <w:rPr>
                <w:rFonts w:cstheme="minorHAnsi"/>
                <w:color w:val="000000"/>
                <w:sz w:val="15"/>
                <w:szCs w:val="15"/>
                <w:lang w:val="en-GB"/>
              </w:rPr>
              <w:br/>
              <w:t xml:space="preserve">   Solutions Limited</w:t>
            </w:r>
          </w:p>
        </w:tc>
        <w:tc>
          <w:tcPr>
            <w:tcW w:w="664" w:type="pct"/>
            <w:shd w:val="clear" w:color="auto" w:fill="auto"/>
            <w:vAlign w:val="bottom"/>
          </w:tcPr>
          <w:p w14:paraId="041E8842" w14:textId="5925A572" w:rsidR="000605B5" w:rsidRPr="006E541A" w:rsidRDefault="000605B5" w:rsidP="006E541A">
            <w:pPr>
              <w:spacing w:after="0" w:line="240" w:lineRule="auto"/>
              <w:ind w:left="72" w:right="-72" w:hanging="144"/>
              <w:jc w:val="center"/>
              <w:rPr>
                <w:rFonts w:eastAsia="Arial Unicode MS" w:cstheme="minorHAnsi"/>
                <w:color w:val="000000"/>
                <w:sz w:val="15"/>
                <w:szCs w:val="15"/>
              </w:rPr>
            </w:pPr>
            <w:r w:rsidRPr="006E541A">
              <w:rPr>
                <w:rFonts w:eastAsia="Arial Unicode MS" w:cstheme="minorHAnsi"/>
                <w:color w:val="000000"/>
                <w:sz w:val="15"/>
                <w:szCs w:val="15"/>
              </w:rPr>
              <w:t>Thailand</w:t>
            </w:r>
          </w:p>
        </w:tc>
        <w:tc>
          <w:tcPr>
            <w:tcW w:w="954" w:type="pct"/>
            <w:shd w:val="clear" w:color="auto" w:fill="auto"/>
            <w:vAlign w:val="bottom"/>
          </w:tcPr>
          <w:p w14:paraId="7935F7D3" w14:textId="67D59C1B" w:rsidR="000605B5" w:rsidRPr="006E541A" w:rsidRDefault="000605B5" w:rsidP="006E541A">
            <w:pPr>
              <w:spacing w:after="0" w:line="240" w:lineRule="auto"/>
              <w:ind w:left="154" w:right="-72" w:hanging="154"/>
              <w:rPr>
                <w:rFonts w:eastAsia="Arial Unicode MS" w:cstheme="minorHAnsi"/>
                <w:color w:val="000000"/>
                <w:sz w:val="15"/>
                <w:szCs w:val="15"/>
                <w:cs/>
              </w:rPr>
            </w:pPr>
            <w:r w:rsidRPr="006E541A">
              <w:rPr>
                <w:rFonts w:eastAsia="Arial Unicode MS" w:cstheme="minorHAnsi"/>
                <w:color w:val="000000"/>
                <w:sz w:val="15"/>
                <w:szCs w:val="15"/>
              </w:rPr>
              <w:t>Payroll outsourcing</w:t>
            </w:r>
          </w:p>
        </w:tc>
        <w:tc>
          <w:tcPr>
            <w:tcW w:w="584" w:type="pct"/>
            <w:shd w:val="clear" w:color="auto" w:fill="auto"/>
            <w:vAlign w:val="bottom"/>
          </w:tcPr>
          <w:p w14:paraId="26715822" w14:textId="464EB297" w:rsidR="000605B5" w:rsidRPr="006E541A" w:rsidRDefault="000E367D"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rPr>
              <w:t>100</w:t>
            </w:r>
          </w:p>
        </w:tc>
        <w:tc>
          <w:tcPr>
            <w:tcW w:w="585" w:type="pct"/>
            <w:shd w:val="clear" w:color="auto" w:fill="auto"/>
            <w:vAlign w:val="bottom"/>
          </w:tcPr>
          <w:p w14:paraId="654EDB34" w14:textId="49EEED9E" w:rsidR="000605B5" w:rsidRPr="006E541A" w:rsidRDefault="0025659A"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lang w:val="en-GB"/>
              </w:rPr>
              <w:t>100</w:t>
            </w:r>
          </w:p>
        </w:tc>
        <w:tc>
          <w:tcPr>
            <w:tcW w:w="584" w:type="pct"/>
            <w:shd w:val="clear" w:color="auto" w:fill="auto"/>
            <w:vAlign w:val="bottom"/>
          </w:tcPr>
          <w:p w14:paraId="1D3C4557" w14:textId="4E5DA46F" w:rsidR="000605B5" w:rsidRPr="006E541A" w:rsidRDefault="000E367D" w:rsidP="006E541A">
            <w:pPr>
              <w:spacing w:after="0" w:line="240" w:lineRule="auto"/>
              <w:ind w:right="-72"/>
              <w:jc w:val="right"/>
              <w:rPr>
                <w:rFonts w:eastAsia="Arial Unicode MS" w:cstheme="minorHAnsi"/>
                <w:color w:val="000000"/>
                <w:sz w:val="15"/>
                <w:szCs w:val="15"/>
                <w:cs/>
              </w:rPr>
            </w:pPr>
            <w:r w:rsidRPr="006E541A">
              <w:rPr>
                <w:rFonts w:eastAsia="Arial Unicode MS" w:cstheme="minorHAnsi"/>
                <w:color w:val="000000"/>
                <w:sz w:val="15"/>
                <w:szCs w:val="15"/>
              </w:rPr>
              <w:t>72,899</w:t>
            </w:r>
          </w:p>
        </w:tc>
        <w:tc>
          <w:tcPr>
            <w:tcW w:w="583" w:type="pct"/>
            <w:shd w:val="clear" w:color="auto" w:fill="auto"/>
            <w:vAlign w:val="bottom"/>
          </w:tcPr>
          <w:p w14:paraId="2C3CE037" w14:textId="5C8135C3" w:rsidR="000605B5" w:rsidRPr="006E541A" w:rsidRDefault="0025659A" w:rsidP="006E541A">
            <w:pPr>
              <w:spacing w:after="0" w:line="240" w:lineRule="auto"/>
              <w:ind w:right="-72"/>
              <w:jc w:val="right"/>
              <w:rPr>
                <w:rFonts w:eastAsia="Arial Unicode MS" w:cstheme="minorHAnsi"/>
                <w:color w:val="000000"/>
                <w:sz w:val="15"/>
                <w:szCs w:val="15"/>
                <w:cs/>
              </w:rPr>
            </w:pPr>
            <w:r w:rsidRPr="006E541A">
              <w:rPr>
                <w:rFonts w:eastAsia="Arial Unicode MS" w:cstheme="minorHAnsi"/>
                <w:color w:val="000000"/>
                <w:sz w:val="15"/>
                <w:szCs w:val="15"/>
                <w:lang w:val="en-GB"/>
              </w:rPr>
              <w:t>72</w:t>
            </w:r>
            <w:r w:rsidR="000605B5" w:rsidRPr="006E541A">
              <w:rPr>
                <w:rFonts w:eastAsia="Arial Unicode MS" w:cstheme="minorHAnsi"/>
                <w:color w:val="000000"/>
                <w:sz w:val="15"/>
                <w:szCs w:val="15"/>
                <w:lang w:val="en-GB"/>
              </w:rPr>
              <w:t>,</w:t>
            </w:r>
            <w:r w:rsidRPr="006E541A">
              <w:rPr>
                <w:rFonts w:eastAsia="Arial Unicode MS" w:cstheme="minorHAnsi"/>
                <w:color w:val="000000"/>
                <w:sz w:val="15"/>
                <w:szCs w:val="15"/>
                <w:lang w:val="en-GB"/>
              </w:rPr>
              <w:t>899</w:t>
            </w:r>
          </w:p>
        </w:tc>
      </w:tr>
      <w:tr w:rsidR="000605B5" w:rsidRPr="006E541A" w14:paraId="5469EF1D" w14:textId="77777777" w:rsidTr="0025659A">
        <w:trPr>
          <w:cantSplit/>
        </w:trPr>
        <w:tc>
          <w:tcPr>
            <w:tcW w:w="1046" w:type="pct"/>
            <w:shd w:val="clear" w:color="auto" w:fill="auto"/>
          </w:tcPr>
          <w:p w14:paraId="53B796A1" w14:textId="2C661FAC" w:rsidR="000605B5" w:rsidRPr="006E541A" w:rsidRDefault="000605B5" w:rsidP="006E541A">
            <w:pPr>
              <w:spacing w:after="0" w:line="240" w:lineRule="auto"/>
              <w:ind w:left="71" w:right="-72" w:hanging="172"/>
              <w:rPr>
                <w:rFonts w:cstheme="minorHAnsi"/>
                <w:color w:val="000000"/>
                <w:sz w:val="15"/>
                <w:szCs w:val="15"/>
                <w:lang w:val="en-GB"/>
              </w:rPr>
            </w:pPr>
            <w:r w:rsidRPr="006E541A">
              <w:rPr>
                <w:rFonts w:cstheme="minorHAnsi"/>
                <w:color w:val="000000"/>
                <w:sz w:val="15"/>
                <w:szCs w:val="15"/>
                <w:lang w:val="en-GB"/>
              </w:rPr>
              <w:t xml:space="preserve">Humanica FAS Limited </w:t>
            </w:r>
          </w:p>
        </w:tc>
        <w:tc>
          <w:tcPr>
            <w:tcW w:w="664" w:type="pct"/>
            <w:shd w:val="clear" w:color="auto" w:fill="auto"/>
          </w:tcPr>
          <w:p w14:paraId="451A8AE9" w14:textId="64D9E4D2" w:rsidR="000605B5" w:rsidRPr="006E541A" w:rsidRDefault="000605B5" w:rsidP="006E541A">
            <w:pPr>
              <w:spacing w:after="0" w:line="240" w:lineRule="auto"/>
              <w:ind w:left="72" w:right="-72" w:hanging="144"/>
              <w:jc w:val="center"/>
              <w:rPr>
                <w:rFonts w:eastAsia="Arial Unicode MS" w:cstheme="minorHAnsi"/>
                <w:color w:val="000000"/>
                <w:sz w:val="15"/>
                <w:szCs w:val="15"/>
              </w:rPr>
            </w:pPr>
            <w:r w:rsidRPr="006E541A">
              <w:rPr>
                <w:rFonts w:eastAsia="Arial Unicode MS" w:cstheme="minorHAnsi"/>
                <w:color w:val="000000"/>
                <w:sz w:val="15"/>
                <w:szCs w:val="15"/>
              </w:rPr>
              <w:t>Thailand</w:t>
            </w:r>
          </w:p>
        </w:tc>
        <w:tc>
          <w:tcPr>
            <w:tcW w:w="954" w:type="pct"/>
            <w:shd w:val="clear" w:color="auto" w:fill="auto"/>
            <w:vAlign w:val="center"/>
          </w:tcPr>
          <w:p w14:paraId="264FE01E" w14:textId="39286F01" w:rsidR="000605B5" w:rsidRPr="006E541A" w:rsidRDefault="000605B5" w:rsidP="006E541A">
            <w:pPr>
              <w:spacing w:after="0" w:line="240" w:lineRule="auto"/>
              <w:ind w:left="154" w:right="-72" w:hanging="154"/>
              <w:rPr>
                <w:rFonts w:eastAsia="Arial Unicode MS" w:cstheme="minorHAnsi"/>
                <w:color w:val="000000"/>
                <w:sz w:val="15"/>
                <w:szCs w:val="15"/>
              </w:rPr>
            </w:pPr>
            <w:r w:rsidRPr="006E541A">
              <w:rPr>
                <w:rFonts w:eastAsia="Arial Unicode MS" w:cstheme="minorHAnsi"/>
                <w:color w:val="000000"/>
                <w:sz w:val="15"/>
                <w:szCs w:val="15"/>
              </w:rPr>
              <w:t>Accounting and</w:t>
            </w:r>
            <w:r w:rsidRPr="006E541A">
              <w:rPr>
                <w:rFonts w:eastAsia="Arial Unicode MS" w:cstheme="minorHAnsi"/>
                <w:color w:val="000000"/>
                <w:sz w:val="15"/>
                <w:szCs w:val="15"/>
                <w:cs/>
                <w:lang w:bidi="th-TH"/>
              </w:rPr>
              <w:t xml:space="preserve"> </w:t>
            </w:r>
            <w:r w:rsidRPr="006E541A">
              <w:rPr>
                <w:rFonts w:eastAsia="Arial Unicode MS" w:cstheme="minorHAnsi"/>
                <w:color w:val="000000"/>
                <w:sz w:val="15"/>
                <w:szCs w:val="15"/>
              </w:rPr>
              <w:t>financial outsourcing</w:t>
            </w:r>
          </w:p>
        </w:tc>
        <w:tc>
          <w:tcPr>
            <w:tcW w:w="584" w:type="pct"/>
            <w:shd w:val="clear" w:color="auto" w:fill="auto"/>
            <w:vAlign w:val="bottom"/>
          </w:tcPr>
          <w:p w14:paraId="61559FB6" w14:textId="2C61FE74" w:rsidR="000605B5"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100</w:t>
            </w:r>
          </w:p>
        </w:tc>
        <w:tc>
          <w:tcPr>
            <w:tcW w:w="585" w:type="pct"/>
            <w:shd w:val="clear" w:color="auto" w:fill="auto"/>
            <w:vAlign w:val="bottom"/>
          </w:tcPr>
          <w:p w14:paraId="2CDCE787" w14:textId="70246685" w:rsidR="000605B5" w:rsidRPr="006E541A" w:rsidRDefault="0025659A"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eastAsia="en-GB"/>
              </w:rPr>
              <w:t>100</w:t>
            </w:r>
          </w:p>
        </w:tc>
        <w:tc>
          <w:tcPr>
            <w:tcW w:w="584" w:type="pct"/>
            <w:shd w:val="clear" w:color="auto" w:fill="auto"/>
            <w:vAlign w:val="bottom"/>
          </w:tcPr>
          <w:p w14:paraId="31AAFACA" w14:textId="49856E7B" w:rsidR="000605B5"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58,999</w:t>
            </w:r>
          </w:p>
        </w:tc>
        <w:tc>
          <w:tcPr>
            <w:tcW w:w="583" w:type="pct"/>
            <w:shd w:val="clear" w:color="auto" w:fill="auto"/>
            <w:vAlign w:val="bottom"/>
          </w:tcPr>
          <w:p w14:paraId="0763DB92" w14:textId="4848A537" w:rsidR="000605B5" w:rsidRPr="006E541A" w:rsidRDefault="0025659A"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eastAsia="en-GB"/>
              </w:rPr>
              <w:t>48</w:t>
            </w:r>
            <w:r w:rsidR="000605B5" w:rsidRPr="006E541A">
              <w:rPr>
                <w:rFonts w:eastAsia="Arial Unicode MS" w:cstheme="minorHAnsi"/>
                <w:color w:val="000000"/>
                <w:sz w:val="15"/>
                <w:szCs w:val="15"/>
                <w:lang w:val="en-GB" w:eastAsia="en-GB"/>
              </w:rPr>
              <w:t>,</w:t>
            </w:r>
            <w:r w:rsidRPr="006E541A">
              <w:rPr>
                <w:rFonts w:eastAsia="Arial Unicode MS" w:cstheme="minorHAnsi"/>
                <w:color w:val="000000"/>
                <w:sz w:val="15"/>
                <w:szCs w:val="15"/>
                <w:lang w:val="en-GB" w:eastAsia="en-GB"/>
              </w:rPr>
              <w:t>999</w:t>
            </w:r>
          </w:p>
        </w:tc>
      </w:tr>
      <w:tr w:rsidR="000605B5" w:rsidRPr="006E541A" w14:paraId="13AB6198" w14:textId="77777777" w:rsidTr="0025659A">
        <w:trPr>
          <w:cantSplit/>
        </w:trPr>
        <w:tc>
          <w:tcPr>
            <w:tcW w:w="1046" w:type="pct"/>
            <w:shd w:val="clear" w:color="auto" w:fill="auto"/>
          </w:tcPr>
          <w:p w14:paraId="299F66AF" w14:textId="197DAA5C" w:rsidR="000605B5" w:rsidRPr="006E541A" w:rsidRDefault="000605B5" w:rsidP="006E541A">
            <w:pPr>
              <w:spacing w:after="0" w:line="240" w:lineRule="auto"/>
              <w:ind w:left="71" w:right="-72" w:hanging="172"/>
              <w:rPr>
                <w:rFonts w:eastAsia="Arial Unicode MS" w:cstheme="minorHAnsi"/>
                <w:color w:val="000000"/>
                <w:sz w:val="15"/>
                <w:szCs w:val="15"/>
              </w:rPr>
            </w:pPr>
            <w:r w:rsidRPr="006E541A">
              <w:rPr>
                <w:rFonts w:eastAsia="Arial Unicode MS" w:cstheme="minorHAnsi"/>
                <w:color w:val="000000"/>
                <w:sz w:val="15"/>
                <w:szCs w:val="15"/>
              </w:rPr>
              <w:t>Humanica Asia Pte. Ltd.</w:t>
            </w:r>
          </w:p>
        </w:tc>
        <w:tc>
          <w:tcPr>
            <w:tcW w:w="664" w:type="pct"/>
            <w:shd w:val="clear" w:color="auto" w:fill="auto"/>
          </w:tcPr>
          <w:p w14:paraId="63330922" w14:textId="04FD5275" w:rsidR="000605B5" w:rsidRPr="006E541A" w:rsidRDefault="000605B5" w:rsidP="006E541A">
            <w:pPr>
              <w:spacing w:after="0" w:line="240" w:lineRule="auto"/>
              <w:ind w:left="72" w:right="-72" w:hanging="144"/>
              <w:jc w:val="center"/>
              <w:rPr>
                <w:rFonts w:eastAsia="Arial Unicode MS" w:cstheme="minorHAnsi"/>
                <w:color w:val="000000"/>
                <w:sz w:val="15"/>
                <w:szCs w:val="15"/>
              </w:rPr>
            </w:pPr>
            <w:r w:rsidRPr="006E541A">
              <w:rPr>
                <w:rFonts w:eastAsia="Arial Unicode MS" w:cstheme="minorHAnsi"/>
                <w:color w:val="000000"/>
                <w:sz w:val="15"/>
                <w:szCs w:val="15"/>
              </w:rPr>
              <w:t>Singapore</w:t>
            </w:r>
          </w:p>
        </w:tc>
        <w:tc>
          <w:tcPr>
            <w:tcW w:w="954" w:type="pct"/>
            <w:shd w:val="clear" w:color="auto" w:fill="auto"/>
            <w:vAlign w:val="center"/>
          </w:tcPr>
          <w:p w14:paraId="37F25B15" w14:textId="14DAB409" w:rsidR="000605B5" w:rsidRPr="006E541A" w:rsidRDefault="000605B5" w:rsidP="006E541A">
            <w:pPr>
              <w:spacing w:after="0" w:line="240" w:lineRule="auto"/>
              <w:ind w:left="154" w:right="-72" w:hanging="154"/>
              <w:rPr>
                <w:rFonts w:eastAsia="Arial Unicode MS" w:cstheme="minorHAnsi"/>
                <w:color w:val="000000"/>
                <w:sz w:val="15"/>
                <w:szCs w:val="15"/>
                <w:lang w:val="en-GB" w:bidi="th-TH"/>
              </w:rPr>
            </w:pPr>
            <w:r w:rsidRPr="006E541A">
              <w:rPr>
                <w:rFonts w:eastAsia="Arial Unicode MS" w:cstheme="minorHAnsi"/>
                <w:color w:val="000000"/>
                <w:sz w:val="15"/>
                <w:szCs w:val="15"/>
              </w:rPr>
              <w:t>Payroll outsourcing and human resource system</w:t>
            </w:r>
            <w:r w:rsidRPr="006E541A">
              <w:rPr>
                <w:rFonts w:eastAsia="Arial Unicode MS" w:cstheme="minorHAnsi"/>
                <w:color w:val="000000"/>
                <w:sz w:val="15"/>
                <w:szCs w:val="15"/>
                <w:cs/>
                <w:lang w:bidi="th-TH"/>
              </w:rPr>
              <w:t xml:space="preserve"> </w:t>
            </w:r>
            <w:r w:rsidRPr="006E541A">
              <w:rPr>
                <w:rFonts w:eastAsia="Arial Unicode MS" w:cstheme="minorHAnsi"/>
                <w:color w:val="000000"/>
                <w:sz w:val="15"/>
                <w:szCs w:val="15"/>
                <w:lang w:val="en-GB" w:bidi="th-TH"/>
              </w:rPr>
              <w:t>consultant</w:t>
            </w:r>
          </w:p>
        </w:tc>
        <w:tc>
          <w:tcPr>
            <w:tcW w:w="584" w:type="pct"/>
            <w:shd w:val="clear" w:color="auto" w:fill="auto"/>
            <w:vAlign w:val="bottom"/>
          </w:tcPr>
          <w:p w14:paraId="679D0686" w14:textId="45B953F2" w:rsidR="000605B5"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100</w:t>
            </w:r>
          </w:p>
        </w:tc>
        <w:tc>
          <w:tcPr>
            <w:tcW w:w="585" w:type="pct"/>
            <w:shd w:val="clear" w:color="auto" w:fill="auto"/>
            <w:vAlign w:val="bottom"/>
          </w:tcPr>
          <w:p w14:paraId="0E1030FA" w14:textId="53691C7E" w:rsidR="000605B5" w:rsidRPr="006E541A" w:rsidRDefault="0025659A"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eastAsia="en-GB"/>
              </w:rPr>
              <w:t>100</w:t>
            </w:r>
          </w:p>
        </w:tc>
        <w:tc>
          <w:tcPr>
            <w:tcW w:w="584" w:type="pct"/>
            <w:shd w:val="clear" w:color="auto" w:fill="auto"/>
            <w:vAlign w:val="bottom"/>
          </w:tcPr>
          <w:p w14:paraId="1E33A8AF" w14:textId="70FF9BD4" w:rsidR="000605B5"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19,967</w:t>
            </w:r>
          </w:p>
        </w:tc>
        <w:tc>
          <w:tcPr>
            <w:tcW w:w="583" w:type="pct"/>
            <w:shd w:val="clear" w:color="auto" w:fill="auto"/>
            <w:vAlign w:val="bottom"/>
          </w:tcPr>
          <w:p w14:paraId="3EDB0E73" w14:textId="25FED015" w:rsidR="000605B5" w:rsidRPr="006E541A" w:rsidRDefault="0025659A"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eastAsia="en-GB"/>
              </w:rPr>
              <w:t>19</w:t>
            </w:r>
            <w:r w:rsidR="000605B5" w:rsidRPr="006E541A">
              <w:rPr>
                <w:rFonts w:eastAsia="Arial Unicode MS" w:cstheme="minorHAnsi"/>
                <w:color w:val="000000"/>
                <w:sz w:val="15"/>
                <w:szCs w:val="15"/>
                <w:lang w:val="en-GB" w:eastAsia="en-GB"/>
              </w:rPr>
              <w:t>,</w:t>
            </w:r>
            <w:r w:rsidRPr="006E541A">
              <w:rPr>
                <w:rFonts w:eastAsia="Arial Unicode MS" w:cstheme="minorHAnsi"/>
                <w:color w:val="000000"/>
                <w:sz w:val="15"/>
                <w:szCs w:val="15"/>
                <w:lang w:val="en-GB" w:eastAsia="en-GB"/>
              </w:rPr>
              <w:t>967</w:t>
            </w:r>
          </w:p>
        </w:tc>
      </w:tr>
      <w:tr w:rsidR="000605B5" w:rsidRPr="006E541A" w14:paraId="0F920B0C" w14:textId="77777777" w:rsidTr="0025659A">
        <w:trPr>
          <w:cantSplit/>
        </w:trPr>
        <w:tc>
          <w:tcPr>
            <w:tcW w:w="1046" w:type="pct"/>
            <w:shd w:val="clear" w:color="auto" w:fill="auto"/>
          </w:tcPr>
          <w:p w14:paraId="09F5AD78" w14:textId="7963BF48" w:rsidR="000605B5" w:rsidRPr="006E541A" w:rsidRDefault="000605B5" w:rsidP="006E541A">
            <w:pPr>
              <w:spacing w:after="0" w:line="240" w:lineRule="auto"/>
              <w:ind w:left="71" w:right="-72" w:hanging="172"/>
              <w:rPr>
                <w:rFonts w:eastAsia="Arial Unicode MS" w:cstheme="minorHAnsi"/>
                <w:color w:val="000000"/>
                <w:sz w:val="15"/>
                <w:szCs w:val="15"/>
              </w:rPr>
            </w:pPr>
            <w:r w:rsidRPr="006E541A">
              <w:rPr>
                <w:rFonts w:eastAsia="Arial Unicode MS" w:cstheme="minorHAnsi"/>
                <w:color w:val="000000"/>
                <w:sz w:val="15"/>
                <w:szCs w:val="15"/>
              </w:rPr>
              <w:t>Tiger Soft (</w:t>
            </w:r>
            <w:r w:rsidR="0025659A" w:rsidRPr="006E541A">
              <w:rPr>
                <w:rFonts w:eastAsia="Arial Unicode MS" w:cstheme="minorHAnsi"/>
                <w:color w:val="000000"/>
                <w:sz w:val="15"/>
                <w:szCs w:val="15"/>
                <w:lang w:val="en-GB"/>
              </w:rPr>
              <w:t>1998</w:t>
            </w:r>
            <w:r w:rsidRPr="006E541A">
              <w:rPr>
                <w:rFonts w:eastAsia="Arial Unicode MS" w:cstheme="minorHAnsi"/>
                <w:color w:val="000000"/>
                <w:sz w:val="15"/>
                <w:szCs w:val="15"/>
              </w:rPr>
              <w:t xml:space="preserve">) Co., Ltd.   </w:t>
            </w:r>
          </w:p>
        </w:tc>
        <w:tc>
          <w:tcPr>
            <w:tcW w:w="664" w:type="pct"/>
            <w:shd w:val="clear" w:color="auto" w:fill="auto"/>
          </w:tcPr>
          <w:p w14:paraId="68DBA679" w14:textId="07468F4A" w:rsidR="000605B5" w:rsidRPr="006E541A" w:rsidRDefault="000605B5" w:rsidP="006E541A">
            <w:pPr>
              <w:spacing w:after="0" w:line="240" w:lineRule="auto"/>
              <w:ind w:left="72" w:right="-72" w:hanging="144"/>
              <w:jc w:val="center"/>
              <w:rPr>
                <w:rFonts w:eastAsia="Arial Unicode MS" w:cstheme="minorHAnsi"/>
                <w:color w:val="000000"/>
                <w:sz w:val="15"/>
                <w:szCs w:val="15"/>
              </w:rPr>
            </w:pPr>
            <w:r w:rsidRPr="006E541A">
              <w:rPr>
                <w:rFonts w:eastAsia="Arial Unicode MS" w:cstheme="minorHAnsi"/>
                <w:color w:val="000000"/>
                <w:sz w:val="15"/>
                <w:szCs w:val="15"/>
              </w:rPr>
              <w:t>Thailand</w:t>
            </w:r>
          </w:p>
        </w:tc>
        <w:tc>
          <w:tcPr>
            <w:tcW w:w="954" w:type="pct"/>
            <w:shd w:val="clear" w:color="auto" w:fill="auto"/>
            <w:vAlign w:val="center"/>
          </w:tcPr>
          <w:p w14:paraId="310C9782" w14:textId="5509BE79" w:rsidR="000605B5" w:rsidRPr="006E541A" w:rsidRDefault="000605B5" w:rsidP="006E541A">
            <w:pPr>
              <w:spacing w:after="0" w:line="240" w:lineRule="auto"/>
              <w:ind w:left="154" w:right="-72" w:hanging="154"/>
              <w:rPr>
                <w:rFonts w:eastAsia="Arial Unicode MS" w:cstheme="minorHAnsi"/>
                <w:color w:val="000000"/>
                <w:sz w:val="15"/>
                <w:szCs w:val="15"/>
                <w:cs/>
              </w:rPr>
            </w:pPr>
            <w:r w:rsidRPr="006E541A">
              <w:rPr>
                <w:rFonts w:eastAsia="Arial Unicode MS" w:cstheme="minorHAnsi"/>
                <w:color w:val="000000"/>
                <w:sz w:val="15"/>
                <w:szCs w:val="15"/>
              </w:rPr>
              <w:t>Systematising personnel and payroll and selling access control equipment</w:t>
            </w:r>
          </w:p>
        </w:tc>
        <w:tc>
          <w:tcPr>
            <w:tcW w:w="584" w:type="pct"/>
            <w:shd w:val="clear" w:color="auto" w:fill="auto"/>
            <w:vAlign w:val="bottom"/>
          </w:tcPr>
          <w:p w14:paraId="4B1D1192" w14:textId="6E94E272" w:rsidR="000605B5" w:rsidRPr="006E541A" w:rsidRDefault="000E367D"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rPr>
              <w:t>100</w:t>
            </w:r>
          </w:p>
        </w:tc>
        <w:tc>
          <w:tcPr>
            <w:tcW w:w="585" w:type="pct"/>
            <w:shd w:val="clear" w:color="auto" w:fill="auto"/>
            <w:vAlign w:val="bottom"/>
          </w:tcPr>
          <w:p w14:paraId="3537E27C" w14:textId="0CF0A393" w:rsidR="000605B5" w:rsidRPr="006E541A" w:rsidRDefault="0025659A"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lang w:val="en-GB" w:eastAsia="en-GB"/>
              </w:rPr>
              <w:t>100</w:t>
            </w:r>
          </w:p>
        </w:tc>
        <w:tc>
          <w:tcPr>
            <w:tcW w:w="584" w:type="pct"/>
            <w:shd w:val="clear" w:color="auto" w:fill="auto"/>
            <w:vAlign w:val="bottom"/>
          </w:tcPr>
          <w:p w14:paraId="3BF87DB9" w14:textId="4B834805" w:rsidR="000605B5" w:rsidRPr="006E541A" w:rsidRDefault="000E367D"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rPr>
              <w:t>125,000</w:t>
            </w:r>
          </w:p>
        </w:tc>
        <w:tc>
          <w:tcPr>
            <w:tcW w:w="583" w:type="pct"/>
            <w:shd w:val="clear" w:color="auto" w:fill="auto"/>
            <w:vAlign w:val="bottom"/>
          </w:tcPr>
          <w:p w14:paraId="46FBF168" w14:textId="088694A5" w:rsidR="000605B5" w:rsidRPr="006E541A" w:rsidRDefault="0025659A"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lang w:val="en-GB" w:eastAsia="en-GB"/>
              </w:rPr>
              <w:t>125</w:t>
            </w:r>
            <w:r w:rsidR="000605B5" w:rsidRPr="006E541A">
              <w:rPr>
                <w:rFonts w:eastAsia="Arial Unicode MS" w:cstheme="minorHAnsi"/>
                <w:color w:val="000000"/>
                <w:sz w:val="15"/>
                <w:szCs w:val="15"/>
                <w:lang w:val="en-GB" w:eastAsia="en-GB"/>
              </w:rPr>
              <w:t>,</w:t>
            </w:r>
            <w:r w:rsidRPr="006E541A">
              <w:rPr>
                <w:rFonts w:eastAsia="Arial Unicode MS" w:cstheme="minorHAnsi"/>
                <w:color w:val="000000"/>
                <w:sz w:val="15"/>
                <w:szCs w:val="15"/>
                <w:lang w:val="en-GB" w:eastAsia="en-GB"/>
              </w:rPr>
              <w:t>000</w:t>
            </w:r>
          </w:p>
        </w:tc>
      </w:tr>
      <w:tr w:rsidR="000605B5" w:rsidRPr="006E541A" w14:paraId="2C09AAED" w14:textId="77777777" w:rsidTr="0025659A">
        <w:trPr>
          <w:cantSplit/>
        </w:trPr>
        <w:tc>
          <w:tcPr>
            <w:tcW w:w="1046" w:type="pct"/>
            <w:shd w:val="clear" w:color="auto" w:fill="auto"/>
          </w:tcPr>
          <w:p w14:paraId="46229E72" w14:textId="71987E24" w:rsidR="000605B5" w:rsidRPr="006E541A" w:rsidRDefault="000605B5" w:rsidP="006E541A">
            <w:pPr>
              <w:spacing w:after="0" w:line="240" w:lineRule="auto"/>
              <w:ind w:left="71" w:right="-72" w:hanging="172"/>
              <w:rPr>
                <w:rFonts w:eastAsia="Arial Unicode MS" w:cstheme="minorHAnsi"/>
                <w:color w:val="000000"/>
                <w:sz w:val="15"/>
                <w:szCs w:val="15"/>
              </w:rPr>
            </w:pPr>
            <w:r w:rsidRPr="006E541A">
              <w:rPr>
                <w:rFonts w:eastAsia="Arial Unicode MS" w:cstheme="minorHAnsi"/>
                <w:color w:val="000000"/>
                <w:sz w:val="15"/>
                <w:szCs w:val="15"/>
              </w:rPr>
              <w:t>Benix Limited</w:t>
            </w:r>
          </w:p>
        </w:tc>
        <w:tc>
          <w:tcPr>
            <w:tcW w:w="664" w:type="pct"/>
            <w:shd w:val="clear" w:color="auto" w:fill="auto"/>
          </w:tcPr>
          <w:p w14:paraId="39254D9C" w14:textId="54120735" w:rsidR="000605B5" w:rsidRPr="006E541A" w:rsidRDefault="000605B5" w:rsidP="006E541A">
            <w:pPr>
              <w:spacing w:after="0" w:line="240" w:lineRule="auto"/>
              <w:ind w:left="72" w:right="-72" w:hanging="144"/>
              <w:jc w:val="center"/>
              <w:rPr>
                <w:rFonts w:eastAsia="Arial Unicode MS" w:cstheme="minorHAnsi"/>
                <w:color w:val="000000"/>
                <w:sz w:val="15"/>
                <w:szCs w:val="15"/>
              </w:rPr>
            </w:pPr>
            <w:r w:rsidRPr="006E541A">
              <w:rPr>
                <w:rFonts w:eastAsia="Arial Unicode MS" w:cstheme="minorHAnsi"/>
                <w:color w:val="000000"/>
                <w:sz w:val="15"/>
                <w:szCs w:val="15"/>
              </w:rPr>
              <w:t>Thailand</w:t>
            </w:r>
          </w:p>
        </w:tc>
        <w:tc>
          <w:tcPr>
            <w:tcW w:w="954" w:type="pct"/>
            <w:shd w:val="clear" w:color="auto" w:fill="auto"/>
            <w:vAlign w:val="center"/>
          </w:tcPr>
          <w:p w14:paraId="671F3D79" w14:textId="278C0334" w:rsidR="000605B5" w:rsidRPr="006E541A" w:rsidRDefault="000605B5" w:rsidP="006E541A">
            <w:pPr>
              <w:spacing w:after="0" w:line="240" w:lineRule="auto"/>
              <w:ind w:left="154" w:right="-72" w:hanging="154"/>
              <w:rPr>
                <w:rFonts w:eastAsia="Arial Unicode MS" w:cstheme="minorHAnsi"/>
                <w:color w:val="000000"/>
                <w:sz w:val="15"/>
                <w:szCs w:val="15"/>
              </w:rPr>
            </w:pPr>
            <w:r w:rsidRPr="006E541A">
              <w:rPr>
                <w:rFonts w:eastAsia="Arial Unicode MS" w:cstheme="minorHAnsi"/>
                <w:color w:val="000000"/>
                <w:sz w:val="15"/>
                <w:szCs w:val="15"/>
              </w:rPr>
              <w:t>Insurance broker</w:t>
            </w:r>
          </w:p>
        </w:tc>
        <w:tc>
          <w:tcPr>
            <w:tcW w:w="584" w:type="pct"/>
            <w:shd w:val="clear" w:color="auto" w:fill="auto"/>
            <w:vAlign w:val="bottom"/>
          </w:tcPr>
          <w:p w14:paraId="34864910" w14:textId="467CC2E7" w:rsidR="000605B5" w:rsidRPr="006E541A" w:rsidRDefault="000E367D"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rPr>
              <w:t>51</w:t>
            </w:r>
          </w:p>
        </w:tc>
        <w:tc>
          <w:tcPr>
            <w:tcW w:w="585" w:type="pct"/>
            <w:shd w:val="clear" w:color="auto" w:fill="auto"/>
            <w:vAlign w:val="bottom"/>
          </w:tcPr>
          <w:p w14:paraId="1EADB931" w14:textId="6CABE30F" w:rsidR="000605B5" w:rsidRPr="006E541A" w:rsidRDefault="0025659A"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lang w:val="en-GB" w:eastAsia="en-GB"/>
              </w:rPr>
              <w:t>51</w:t>
            </w:r>
          </w:p>
        </w:tc>
        <w:tc>
          <w:tcPr>
            <w:tcW w:w="584" w:type="pct"/>
            <w:shd w:val="clear" w:color="auto" w:fill="auto"/>
            <w:vAlign w:val="bottom"/>
          </w:tcPr>
          <w:p w14:paraId="09A64021" w14:textId="49F38684" w:rsidR="000605B5" w:rsidRPr="006E541A" w:rsidRDefault="000E367D"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rPr>
              <w:t>22,384</w:t>
            </w:r>
          </w:p>
        </w:tc>
        <w:tc>
          <w:tcPr>
            <w:tcW w:w="583" w:type="pct"/>
            <w:shd w:val="clear" w:color="auto" w:fill="auto"/>
            <w:vAlign w:val="bottom"/>
          </w:tcPr>
          <w:p w14:paraId="49F6F5B9" w14:textId="7C48FC56" w:rsidR="000605B5" w:rsidRPr="006E541A" w:rsidRDefault="0025659A" w:rsidP="006E541A">
            <w:pPr>
              <w:spacing w:after="0" w:line="240" w:lineRule="auto"/>
              <w:ind w:right="-72"/>
              <w:jc w:val="right"/>
              <w:rPr>
                <w:rFonts w:eastAsia="Arial Unicode MS" w:cstheme="minorHAnsi"/>
                <w:color w:val="000000"/>
                <w:sz w:val="15"/>
                <w:szCs w:val="15"/>
              </w:rPr>
            </w:pPr>
            <w:r w:rsidRPr="006E541A">
              <w:rPr>
                <w:rFonts w:eastAsia="Arial Unicode MS" w:cstheme="minorHAnsi"/>
                <w:color w:val="000000"/>
                <w:sz w:val="15"/>
                <w:szCs w:val="15"/>
                <w:lang w:val="en-GB"/>
              </w:rPr>
              <w:t>18</w:t>
            </w:r>
            <w:r w:rsidR="000605B5" w:rsidRPr="006E541A">
              <w:rPr>
                <w:rFonts w:eastAsia="Arial Unicode MS" w:cstheme="minorHAnsi"/>
                <w:color w:val="000000"/>
                <w:sz w:val="15"/>
                <w:szCs w:val="15"/>
              </w:rPr>
              <w:t>,</w:t>
            </w:r>
            <w:r w:rsidRPr="006E541A">
              <w:rPr>
                <w:rFonts w:eastAsia="Arial Unicode MS" w:cstheme="minorHAnsi"/>
                <w:color w:val="000000"/>
                <w:sz w:val="15"/>
                <w:szCs w:val="15"/>
                <w:lang w:val="en-GB"/>
              </w:rPr>
              <w:t>564</w:t>
            </w:r>
          </w:p>
        </w:tc>
      </w:tr>
      <w:tr w:rsidR="000605B5" w:rsidRPr="006E541A" w14:paraId="65927F61" w14:textId="77777777" w:rsidTr="0025659A">
        <w:trPr>
          <w:cantSplit/>
        </w:trPr>
        <w:tc>
          <w:tcPr>
            <w:tcW w:w="1046" w:type="pct"/>
            <w:shd w:val="clear" w:color="auto" w:fill="auto"/>
          </w:tcPr>
          <w:p w14:paraId="70BE7218" w14:textId="54BDBE4A" w:rsidR="000605B5" w:rsidRPr="006E541A" w:rsidRDefault="00F72941" w:rsidP="006E541A">
            <w:pPr>
              <w:spacing w:after="0" w:line="240" w:lineRule="auto"/>
              <w:ind w:left="71" w:right="-72" w:hanging="172"/>
              <w:rPr>
                <w:rFonts w:eastAsia="Arial Unicode MS" w:cstheme="minorHAnsi"/>
                <w:color w:val="000000"/>
                <w:sz w:val="15"/>
                <w:szCs w:val="15"/>
                <w:cs/>
              </w:rPr>
            </w:pPr>
            <w:r w:rsidRPr="006E541A">
              <w:rPr>
                <w:rFonts w:eastAsia="Arial Unicode MS" w:cstheme="minorHAnsi"/>
                <w:color w:val="000000"/>
                <w:sz w:val="15"/>
                <w:szCs w:val="15"/>
              </w:rPr>
              <w:t>PT. IndoDev Niaga Internet and DataOn International Co., Ltd.</w:t>
            </w:r>
          </w:p>
        </w:tc>
        <w:tc>
          <w:tcPr>
            <w:tcW w:w="664" w:type="pct"/>
            <w:shd w:val="clear" w:color="auto" w:fill="auto"/>
          </w:tcPr>
          <w:p w14:paraId="69B82B61" w14:textId="77777777" w:rsidR="000605B5" w:rsidRPr="006E541A" w:rsidRDefault="000605B5" w:rsidP="006E541A">
            <w:pPr>
              <w:spacing w:after="0" w:line="240" w:lineRule="auto"/>
              <w:ind w:left="72" w:right="-72" w:hanging="144"/>
              <w:rPr>
                <w:rFonts w:eastAsia="Arial Unicode MS" w:cstheme="minorHAnsi"/>
                <w:color w:val="000000"/>
                <w:sz w:val="15"/>
                <w:szCs w:val="15"/>
              </w:rPr>
            </w:pPr>
            <w:r w:rsidRPr="006E541A">
              <w:rPr>
                <w:rFonts w:eastAsia="Arial Unicode MS" w:cstheme="minorHAnsi"/>
                <w:color w:val="000000"/>
                <w:sz w:val="15"/>
                <w:szCs w:val="15"/>
              </w:rPr>
              <w:t>Indonesia</w:t>
            </w:r>
            <w:r w:rsidR="00F8798A" w:rsidRPr="006E541A">
              <w:rPr>
                <w:rFonts w:eastAsia="Arial Unicode MS" w:cstheme="minorHAnsi"/>
                <w:color w:val="000000"/>
                <w:sz w:val="15"/>
                <w:szCs w:val="15"/>
              </w:rPr>
              <w:t xml:space="preserve"> and</w:t>
            </w:r>
          </w:p>
          <w:p w14:paraId="6C8005EB" w14:textId="2D0A7138" w:rsidR="00F8798A" w:rsidRPr="006E541A" w:rsidRDefault="00F8798A" w:rsidP="006E541A">
            <w:pPr>
              <w:spacing w:after="0" w:line="240" w:lineRule="auto"/>
              <w:ind w:left="72" w:right="-72" w:hanging="144"/>
              <w:rPr>
                <w:rFonts w:eastAsia="Arial Unicode MS" w:cstheme="minorHAnsi"/>
                <w:color w:val="000000"/>
                <w:sz w:val="15"/>
                <w:szCs w:val="15"/>
              </w:rPr>
            </w:pPr>
            <w:r w:rsidRPr="006E541A">
              <w:rPr>
                <w:rFonts w:eastAsia="Arial Unicode MS" w:cstheme="minorHAnsi"/>
                <w:color w:val="000000"/>
                <w:sz w:val="15"/>
                <w:szCs w:val="15"/>
              </w:rPr>
              <w:t xml:space="preserve">   Hong Kong</w:t>
            </w:r>
          </w:p>
        </w:tc>
        <w:tc>
          <w:tcPr>
            <w:tcW w:w="954" w:type="pct"/>
            <w:shd w:val="clear" w:color="auto" w:fill="auto"/>
            <w:vAlign w:val="center"/>
          </w:tcPr>
          <w:p w14:paraId="552BFF66" w14:textId="0915B4EC" w:rsidR="000605B5" w:rsidRPr="006E541A" w:rsidRDefault="000605B5" w:rsidP="006E541A">
            <w:pPr>
              <w:spacing w:after="0" w:line="240" w:lineRule="auto"/>
              <w:ind w:left="154" w:right="-72" w:hanging="154"/>
              <w:rPr>
                <w:rFonts w:eastAsia="Arial Unicode MS" w:cstheme="minorHAnsi"/>
                <w:color w:val="000000"/>
                <w:sz w:val="15"/>
                <w:szCs w:val="15"/>
                <w:cs/>
              </w:rPr>
            </w:pPr>
            <w:r w:rsidRPr="006E541A">
              <w:rPr>
                <w:rFonts w:eastAsia="Arial Unicode MS" w:cstheme="minorHAnsi"/>
                <w:color w:val="000000"/>
                <w:sz w:val="15"/>
                <w:szCs w:val="15"/>
              </w:rPr>
              <w:t>Human resources solutions and enterprise resource planning</w:t>
            </w:r>
          </w:p>
        </w:tc>
        <w:tc>
          <w:tcPr>
            <w:tcW w:w="584" w:type="pct"/>
            <w:shd w:val="clear" w:color="auto" w:fill="auto"/>
            <w:vAlign w:val="bottom"/>
          </w:tcPr>
          <w:p w14:paraId="13F1CF7D" w14:textId="32AFDA7F" w:rsidR="000605B5" w:rsidRPr="006E541A" w:rsidRDefault="000E367D" w:rsidP="006E541A">
            <w:pPr>
              <w:spacing w:after="0" w:line="240" w:lineRule="auto"/>
              <w:ind w:right="-72"/>
              <w:jc w:val="right"/>
              <w:rPr>
                <w:rFonts w:eastAsia="Arial Unicode MS" w:cstheme="minorHAnsi"/>
                <w:color w:val="000000"/>
                <w:sz w:val="15"/>
                <w:szCs w:val="15"/>
                <w:cs/>
              </w:rPr>
            </w:pPr>
            <w:r w:rsidRPr="006E541A">
              <w:rPr>
                <w:rFonts w:eastAsia="Arial Unicode MS" w:cstheme="minorHAnsi"/>
                <w:color w:val="000000"/>
                <w:sz w:val="15"/>
                <w:szCs w:val="15"/>
              </w:rPr>
              <w:t>100</w:t>
            </w:r>
          </w:p>
        </w:tc>
        <w:tc>
          <w:tcPr>
            <w:tcW w:w="585" w:type="pct"/>
            <w:shd w:val="clear" w:color="auto" w:fill="auto"/>
            <w:vAlign w:val="bottom"/>
          </w:tcPr>
          <w:p w14:paraId="3EB1A34F" w14:textId="074A83EF" w:rsidR="000605B5" w:rsidRPr="006E541A" w:rsidRDefault="0025659A" w:rsidP="006E541A">
            <w:pPr>
              <w:spacing w:after="0" w:line="240" w:lineRule="auto"/>
              <w:ind w:right="-72"/>
              <w:jc w:val="right"/>
              <w:rPr>
                <w:rFonts w:eastAsia="Arial Unicode MS" w:cstheme="minorHAnsi"/>
                <w:color w:val="000000"/>
                <w:sz w:val="15"/>
                <w:szCs w:val="15"/>
                <w:cs/>
              </w:rPr>
            </w:pPr>
            <w:r w:rsidRPr="006E541A">
              <w:rPr>
                <w:rFonts w:eastAsia="Arial Unicode MS" w:cstheme="minorHAnsi"/>
                <w:color w:val="000000"/>
                <w:sz w:val="15"/>
                <w:szCs w:val="15"/>
                <w:lang w:val="en-GB" w:eastAsia="en-GB"/>
              </w:rPr>
              <w:t>100</w:t>
            </w:r>
          </w:p>
        </w:tc>
        <w:tc>
          <w:tcPr>
            <w:tcW w:w="584" w:type="pct"/>
            <w:shd w:val="clear" w:color="auto" w:fill="auto"/>
            <w:vAlign w:val="bottom"/>
          </w:tcPr>
          <w:p w14:paraId="3FD2F0AE" w14:textId="0CFF62C7" w:rsidR="000605B5" w:rsidRPr="006E541A" w:rsidRDefault="000E367D" w:rsidP="006E541A">
            <w:pPr>
              <w:spacing w:after="0" w:line="240" w:lineRule="auto"/>
              <w:ind w:right="-72"/>
              <w:jc w:val="right"/>
              <w:rPr>
                <w:rFonts w:eastAsia="Arial Unicode MS" w:cstheme="minorHAnsi"/>
                <w:color w:val="000000"/>
                <w:sz w:val="15"/>
                <w:szCs w:val="15"/>
                <w:cs/>
              </w:rPr>
            </w:pPr>
            <w:r w:rsidRPr="006E541A">
              <w:rPr>
                <w:rFonts w:eastAsia="Arial Unicode MS" w:cstheme="minorHAnsi"/>
                <w:color w:val="000000"/>
                <w:sz w:val="15"/>
                <w:szCs w:val="15"/>
              </w:rPr>
              <w:t>1,975,567</w:t>
            </w:r>
          </w:p>
        </w:tc>
        <w:tc>
          <w:tcPr>
            <w:tcW w:w="583" w:type="pct"/>
            <w:shd w:val="clear" w:color="auto" w:fill="auto"/>
            <w:vAlign w:val="bottom"/>
          </w:tcPr>
          <w:p w14:paraId="1A681B08" w14:textId="7056A56C" w:rsidR="000605B5" w:rsidRPr="006E541A" w:rsidRDefault="0025659A" w:rsidP="006E541A">
            <w:pPr>
              <w:spacing w:after="0" w:line="240" w:lineRule="auto"/>
              <w:ind w:right="-72"/>
              <w:jc w:val="right"/>
              <w:rPr>
                <w:rFonts w:eastAsia="Arial Unicode MS" w:cstheme="minorHAnsi"/>
                <w:color w:val="000000"/>
                <w:sz w:val="15"/>
                <w:szCs w:val="15"/>
                <w:cs/>
              </w:rPr>
            </w:pPr>
            <w:r w:rsidRPr="006E541A">
              <w:rPr>
                <w:rFonts w:eastAsia="Arial Unicode MS" w:cstheme="minorHAnsi"/>
                <w:color w:val="000000"/>
                <w:sz w:val="15"/>
                <w:szCs w:val="15"/>
                <w:lang w:val="en-GB"/>
              </w:rPr>
              <w:t>1</w:t>
            </w:r>
            <w:r w:rsidR="000605B5" w:rsidRPr="006E541A">
              <w:rPr>
                <w:rFonts w:eastAsia="Arial Unicode MS" w:cstheme="minorHAnsi"/>
                <w:color w:val="000000"/>
                <w:sz w:val="15"/>
                <w:szCs w:val="15"/>
                <w:lang w:val="en-GB"/>
              </w:rPr>
              <w:t>,</w:t>
            </w:r>
            <w:r w:rsidRPr="006E541A">
              <w:rPr>
                <w:rFonts w:eastAsia="Arial Unicode MS" w:cstheme="minorHAnsi"/>
                <w:color w:val="000000"/>
                <w:sz w:val="15"/>
                <w:szCs w:val="15"/>
                <w:lang w:val="en-GB"/>
              </w:rPr>
              <w:t>975</w:t>
            </w:r>
            <w:r w:rsidR="000605B5" w:rsidRPr="006E541A">
              <w:rPr>
                <w:rFonts w:eastAsia="Arial Unicode MS" w:cstheme="minorHAnsi"/>
                <w:color w:val="000000"/>
                <w:sz w:val="15"/>
                <w:szCs w:val="15"/>
                <w:lang w:val="en-GB"/>
              </w:rPr>
              <w:t>,</w:t>
            </w:r>
            <w:r w:rsidRPr="006E541A">
              <w:rPr>
                <w:rFonts w:eastAsia="Arial Unicode MS" w:cstheme="minorHAnsi"/>
                <w:color w:val="000000"/>
                <w:sz w:val="15"/>
                <w:szCs w:val="15"/>
                <w:lang w:val="en-GB"/>
              </w:rPr>
              <w:t>567</w:t>
            </w:r>
          </w:p>
        </w:tc>
      </w:tr>
      <w:tr w:rsidR="000E367D" w:rsidRPr="006E541A" w14:paraId="64465D9C" w14:textId="77777777" w:rsidTr="0025659A">
        <w:trPr>
          <w:cantSplit/>
        </w:trPr>
        <w:tc>
          <w:tcPr>
            <w:tcW w:w="1046" w:type="pct"/>
            <w:shd w:val="clear" w:color="auto" w:fill="auto"/>
          </w:tcPr>
          <w:p w14:paraId="5CFD0087" w14:textId="77777777" w:rsidR="000E367D" w:rsidRPr="006E541A" w:rsidRDefault="000E367D" w:rsidP="006E541A">
            <w:pPr>
              <w:spacing w:after="0" w:line="240" w:lineRule="auto"/>
              <w:ind w:left="71" w:right="-72" w:hanging="172"/>
              <w:rPr>
                <w:rFonts w:eastAsia="Arial Unicode MS" w:cstheme="minorHAnsi"/>
                <w:color w:val="000000"/>
                <w:sz w:val="15"/>
                <w:szCs w:val="15"/>
              </w:rPr>
            </w:pPr>
          </w:p>
        </w:tc>
        <w:tc>
          <w:tcPr>
            <w:tcW w:w="664" w:type="pct"/>
            <w:shd w:val="clear" w:color="auto" w:fill="auto"/>
          </w:tcPr>
          <w:p w14:paraId="710A1E8C" w14:textId="77777777" w:rsidR="000E367D" w:rsidRPr="006E541A" w:rsidRDefault="000E367D" w:rsidP="006E541A">
            <w:pPr>
              <w:spacing w:after="0" w:line="240" w:lineRule="auto"/>
              <w:ind w:left="72" w:right="-72" w:hanging="144"/>
              <w:rPr>
                <w:rFonts w:eastAsia="Arial Unicode MS" w:cstheme="minorHAnsi"/>
                <w:color w:val="000000"/>
                <w:sz w:val="15"/>
                <w:szCs w:val="15"/>
              </w:rPr>
            </w:pPr>
          </w:p>
        </w:tc>
        <w:tc>
          <w:tcPr>
            <w:tcW w:w="954" w:type="pct"/>
            <w:shd w:val="clear" w:color="auto" w:fill="auto"/>
            <w:vAlign w:val="center"/>
          </w:tcPr>
          <w:p w14:paraId="2C42C318" w14:textId="77777777" w:rsidR="000E367D" w:rsidRPr="006E541A" w:rsidRDefault="000E367D" w:rsidP="006E541A">
            <w:pPr>
              <w:spacing w:after="0" w:line="240" w:lineRule="auto"/>
              <w:ind w:left="154" w:right="-72" w:hanging="154"/>
              <w:rPr>
                <w:rFonts w:eastAsia="Arial Unicode MS" w:cstheme="minorHAnsi"/>
                <w:color w:val="000000"/>
                <w:sz w:val="15"/>
                <w:szCs w:val="15"/>
              </w:rPr>
            </w:pPr>
          </w:p>
        </w:tc>
        <w:tc>
          <w:tcPr>
            <w:tcW w:w="584" w:type="pct"/>
            <w:shd w:val="clear" w:color="auto" w:fill="auto"/>
            <w:vAlign w:val="bottom"/>
          </w:tcPr>
          <w:p w14:paraId="1843284B" w14:textId="77777777" w:rsidR="000E367D" w:rsidRPr="006E541A" w:rsidRDefault="000E367D" w:rsidP="006E541A">
            <w:pPr>
              <w:spacing w:after="0" w:line="240" w:lineRule="auto"/>
              <w:ind w:right="-72"/>
              <w:jc w:val="right"/>
              <w:rPr>
                <w:rFonts w:eastAsia="Arial Unicode MS" w:cstheme="minorHAnsi"/>
                <w:color w:val="000000"/>
                <w:sz w:val="15"/>
                <w:szCs w:val="15"/>
              </w:rPr>
            </w:pPr>
          </w:p>
        </w:tc>
        <w:tc>
          <w:tcPr>
            <w:tcW w:w="585" w:type="pct"/>
            <w:shd w:val="clear" w:color="auto" w:fill="auto"/>
            <w:vAlign w:val="bottom"/>
          </w:tcPr>
          <w:p w14:paraId="636D7E0A" w14:textId="77777777" w:rsidR="000E367D" w:rsidRPr="006E541A" w:rsidRDefault="000E367D" w:rsidP="006E541A">
            <w:pPr>
              <w:spacing w:after="0" w:line="240" w:lineRule="auto"/>
              <w:ind w:right="-72"/>
              <w:jc w:val="right"/>
              <w:rPr>
                <w:rFonts w:eastAsia="Arial Unicode MS" w:cstheme="minorHAnsi"/>
                <w:color w:val="000000"/>
                <w:sz w:val="15"/>
                <w:szCs w:val="15"/>
                <w:lang w:val="en-GB" w:eastAsia="en-GB"/>
              </w:rPr>
            </w:pPr>
          </w:p>
        </w:tc>
        <w:tc>
          <w:tcPr>
            <w:tcW w:w="584" w:type="pct"/>
            <w:shd w:val="clear" w:color="auto" w:fill="auto"/>
            <w:vAlign w:val="bottom"/>
          </w:tcPr>
          <w:p w14:paraId="7A8939B2" w14:textId="77777777" w:rsidR="000E367D" w:rsidRPr="006E541A" w:rsidRDefault="000E367D" w:rsidP="006E541A">
            <w:pPr>
              <w:spacing w:after="0" w:line="240" w:lineRule="auto"/>
              <w:ind w:right="-72"/>
              <w:jc w:val="right"/>
              <w:rPr>
                <w:rFonts w:eastAsia="Arial Unicode MS" w:cstheme="minorHAnsi"/>
                <w:color w:val="000000"/>
                <w:sz w:val="15"/>
                <w:szCs w:val="15"/>
              </w:rPr>
            </w:pPr>
          </w:p>
        </w:tc>
        <w:tc>
          <w:tcPr>
            <w:tcW w:w="583" w:type="pct"/>
            <w:shd w:val="clear" w:color="auto" w:fill="auto"/>
            <w:vAlign w:val="bottom"/>
          </w:tcPr>
          <w:p w14:paraId="7D77495D" w14:textId="77777777" w:rsidR="000E367D" w:rsidRPr="006E541A" w:rsidRDefault="000E367D" w:rsidP="006E541A">
            <w:pPr>
              <w:spacing w:after="0" w:line="240" w:lineRule="auto"/>
              <w:ind w:right="-72"/>
              <w:jc w:val="right"/>
              <w:rPr>
                <w:rFonts w:eastAsia="Arial Unicode MS" w:cstheme="minorHAnsi"/>
                <w:color w:val="000000"/>
                <w:sz w:val="15"/>
                <w:szCs w:val="15"/>
                <w:lang w:val="en-GB"/>
              </w:rPr>
            </w:pPr>
          </w:p>
        </w:tc>
      </w:tr>
      <w:tr w:rsidR="000605B5" w:rsidRPr="006E541A" w14:paraId="18DBAACD" w14:textId="77777777" w:rsidTr="000E367D">
        <w:trPr>
          <w:cantSplit/>
        </w:trPr>
        <w:tc>
          <w:tcPr>
            <w:tcW w:w="1046" w:type="pct"/>
            <w:shd w:val="clear" w:color="auto" w:fill="auto"/>
          </w:tcPr>
          <w:p w14:paraId="2259687F" w14:textId="0DEC5CC1" w:rsidR="000605B5" w:rsidRPr="006E541A" w:rsidRDefault="000605B5" w:rsidP="006E541A">
            <w:pPr>
              <w:spacing w:after="0" w:line="240" w:lineRule="auto"/>
              <w:ind w:left="71" w:right="-72" w:hanging="172"/>
              <w:rPr>
                <w:rFonts w:eastAsia="Arial Unicode MS" w:cstheme="minorHAnsi"/>
                <w:color w:val="000000"/>
                <w:sz w:val="15"/>
                <w:szCs w:val="15"/>
              </w:rPr>
            </w:pPr>
            <w:r w:rsidRPr="006E541A">
              <w:rPr>
                <w:rFonts w:eastAsia="Arial Unicode MS" w:cstheme="minorHAnsi"/>
                <w:color w:val="000000"/>
                <w:sz w:val="15"/>
                <w:szCs w:val="15"/>
              </w:rPr>
              <w:t>HRM Consulting Co., Ltd.</w:t>
            </w:r>
          </w:p>
        </w:tc>
        <w:tc>
          <w:tcPr>
            <w:tcW w:w="664" w:type="pct"/>
            <w:shd w:val="clear" w:color="auto" w:fill="auto"/>
          </w:tcPr>
          <w:p w14:paraId="5B0A9EE3" w14:textId="4268439D" w:rsidR="000605B5" w:rsidRPr="006E541A" w:rsidRDefault="000605B5" w:rsidP="006E541A">
            <w:pPr>
              <w:spacing w:after="0" w:line="240" w:lineRule="auto"/>
              <w:ind w:left="72" w:right="-72" w:hanging="144"/>
              <w:jc w:val="center"/>
              <w:rPr>
                <w:rFonts w:eastAsia="Arial Unicode MS" w:cstheme="minorHAnsi"/>
                <w:color w:val="000000"/>
                <w:sz w:val="15"/>
                <w:szCs w:val="15"/>
              </w:rPr>
            </w:pPr>
            <w:r w:rsidRPr="006E541A">
              <w:rPr>
                <w:rFonts w:eastAsia="Arial Unicode MS" w:cstheme="minorHAnsi"/>
                <w:color w:val="000000"/>
                <w:sz w:val="15"/>
                <w:szCs w:val="15"/>
              </w:rPr>
              <w:t>Thailand</w:t>
            </w:r>
          </w:p>
        </w:tc>
        <w:tc>
          <w:tcPr>
            <w:tcW w:w="954" w:type="pct"/>
            <w:shd w:val="clear" w:color="auto" w:fill="auto"/>
            <w:vAlign w:val="center"/>
          </w:tcPr>
          <w:p w14:paraId="13294D23" w14:textId="77777777" w:rsidR="000605B5" w:rsidRPr="006E541A" w:rsidRDefault="000605B5" w:rsidP="006E541A">
            <w:pPr>
              <w:spacing w:after="0" w:line="240" w:lineRule="auto"/>
              <w:ind w:right="-72"/>
              <w:rPr>
                <w:rFonts w:eastAsia="Arial Unicode MS" w:cstheme="minorHAnsi"/>
                <w:color w:val="000000"/>
                <w:sz w:val="15"/>
                <w:szCs w:val="15"/>
              </w:rPr>
            </w:pPr>
            <w:r w:rsidRPr="006E541A">
              <w:rPr>
                <w:rFonts w:eastAsia="Arial Unicode MS" w:cstheme="minorHAnsi"/>
                <w:color w:val="000000"/>
                <w:sz w:val="15"/>
                <w:szCs w:val="15"/>
              </w:rPr>
              <w:t xml:space="preserve">Human resources </w:t>
            </w:r>
          </w:p>
          <w:p w14:paraId="5179DAA2" w14:textId="77777777" w:rsidR="000605B5" w:rsidRPr="006E541A" w:rsidRDefault="000605B5" w:rsidP="006E541A">
            <w:pPr>
              <w:spacing w:after="0" w:line="240" w:lineRule="auto"/>
              <w:ind w:right="-72"/>
              <w:rPr>
                <w:rFonts w:eastAsia="Arial Unicode MS" w:cstheme="minorHAnsi"/>
                <w:color w:val="000000"/>
                <w:sz w:val="15"/>
                <w:szCs w:val="15"/>
              </w:rPr>
            </w:pPr>
            <w:r w:rsidRPr="006E541A">
              <w:rPr>
                <w:rFonts w:eastAsia="Arial Unicode MS" w:cstheme="minorHAnsi"/>
                <w:color w:val="000000"/>
                <w:sz w:val="15"/>
                <w:szCs w:val="15"/>
              </w:rPr>
              <w:t xml:space="preserve">   consulting and </w:t>
            </w:r>
          </w:p>
          <w:p w14:paraId="417E40A2" w14:textId="08E6E227" w:rsidR="000605B5" w:rsidRPr="006E541A" w:rsidRDefault="000605B5" w:rsidP="006E541A">
            <w:pPr>
              <w:spacing w:after="0" w:line="240" w:lineRule="auto"/>
              <w:ind w:right="-72"/>
              <w:rPr>
                <w:rFonts w:eastAsia="Arial Unicode MS" w:cstheme="minorHAnsi"/>
                <w:color w:val="000000"/>
                <w:sz w:val="15"/>
                <w:szCs w:val="15"/>
              </w:rPr>
            </w:pPr>
            <w:r w:rsidRPr="006E541A">
              <w:rPr>
                <w:rFonts w:eastAsia="Arial Unicode MS" w:cstheme="minorHAnsi"/>
                <w:color w:val="000000"/>
                <w:sz w:val="15"/>
                <w:szCs w:val="15"/>
              </w:rPr>
              <w:t xml:space="preserve">   training </w:t>
            </w:r>
          </w:p>
        </w:tc>
        <w:tc>
          <w:tcPr>
            <w:tcW w:w="584" w:type="pct"/>
            <w:shd w:val="clear" w:color="auto" w:fill="auto"/>
            <w:vAlign w:val="bottom"/>
          </w:tcPr>
          <w:p w14:paraId="23825C59" w14:textId="75B5C08F" w:rsidR="000605B5" w:rsidRPr="006E541A" w:rsidRDefault="000E367D" w:rsidP="006E541A">
            <w:pPr>
              <w:spacing w:after="0" w:line="240" w:lineRule="auto"/>
              <w:ind w:right="-72"/>
              <w:jc w:val="right"/>
              <w:rPr>
                <w:rFonts w:eastAsia="Arial Unicode MS" w:cstheme="minorHAnsi"/>
                <w:color w:val="000000"/>
                <w:sz w:val="15"/>
                <w:szCs w:val="15"/>
                <w:cs/>
              </w:rPr>
            </w:pPr>
            <w:r w:rsidRPr="006E541A">
              <w:rPr>
                <w:rFonts w:eastAsia="Arial Unicode MS" w:cstheme="minorHAnsi"/>
                <w:color w:val="000000"/>
                <w:sz w:val="15"/>
                <w:szCs w:val="15"/>
              </w:rPr>
              <w:t>55</w:t>
            </w:r>
          </w:p>
        </w:tc>
        <w:tc>
          <w:tcPr>
            <w:tcW w:w="585" w:type="pct"/>
            <w:shd w:val="clear" w:color="auto" w:fill="auto"/>
            <w:vAlign w:val="bottom"/>
          </w:tcPr>
          <w:p w14:paraId="5B1D7F79" w14:textId="225EDC7B" w:rsidR="000605B5" w:rsidRPr="006E541A" w:rsidRDefault="0025659A"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eastAsia="en-GB"/>
              </w:rPr>
              <w:t>55</w:t>
            </w:r>
          </w:p>
        </w:tc>
        <w:tc>
          <w:tcPr>
            <w:tcW w:w="584" w:type="pct"/>
            <w:shd w:val="clear" w:color="auto" w:fill="auto"/>
            <w:vAlign w:val="bottom"/>
          </w:tcPr>
          <w:p w14:paraId="15B02731" w14:textId="02DDE0F5" w:rsidR="000605B5" w:rsidRPr="006E541A" w:rsidRDefault="000E367D" w:rsidP="006E541A">
            <w:pPr>
              <w:spacing w:after="0" w:line="240" w:lineRule="auto"/>
              <w:ind w:right="-72"/>
              <w:jc w:val="right"/>
              <w:rPr>
                <w:rFonts w:eastAsia="Arial Unicode MS" w:cstheme="minorHAnsi"/>
                <w:color w:val="000000"/>
                <w:sz w:val="15"/>
                <w:szCs w:val="15"/>
                <w:cs/>
              </w:rPr>
            </w:pPr>
            <w:r w:rsidRPr="006E541A">
              <w:rPr>
                <w:rFonts w:eastAsia="Arial Unicode MS" w:cstheme="minorHAnsi"/>
                <w:color w:val="000000"/>
                <w:sz w:val="15"/>
                <w:szCs w:val="15"/>
              </w:rPr>
              <w:t>43,981</w:t>
            </w:r>
          </w:p>
        </w:tc>
        <w:tc>
          <w:tcPr>
            <w:tcW w:w="583" w:type="pct"/>
            <w:shd w:val="clear" w:color="auto" w:fill="auto"/>
            <w:vAlign w:val="bottom"/>
          </w:tcPr>
          <w:p w14:paraId="21DC3B4D" w14:textId="101A367C" w:rsidR="000605B5" w:rsidRPr="006E541A" w:rsidRDefault="0025659A"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eastAsia="en-GB"/>
              </w:rPr>
              <w:t>43</w:t>
            </w:r>
            <w:r w:rsidR="000605B5" w:rsidRPr="006E541A">
              <w:rPr>
                <w:rFonts w:eastAsia="Arial Unicode MS" w:cstheme="minorHAnsi"/>
                <w:color w:val="000000"/>
                <w:sz w:val="15"/>
                <w:szCs w:val="15"/>
                <w:lang w:val="en-GB" w:eastAsia="en-GB"/>
              </w:rPr>
              <w:t>,</w:t>
            </w:r>
            <w:r w:rsidRPr="006E541A">
              <w:rPr>
                <w:rFonts w:eastAsia="Arial Unicode MS" w:cstheme="minorHAnsi"/>
                <w:color w:val="000000"/>
                <w:sz w:val="15"/>
                <w:szCs w:val="15"/>
                <w:lang w:val="en-GB" w:eastAsia="en-GB"/>
              </w:rPr>
              <w:t>981</w:t>
            </w:r>
          </w:p>
        </w:tc>
      </w:tr>
      <w:tr w:rsidR="000605B5" w:rsidRPr="006E541A" w14:paraId="4FC74996" w14:textId="77777777" w:rsidTr="000F43A0">
        <w:trPr>
          <w:cantSplit/>
        </w:trPr>
        <w:tc>
          <w:tcPr>
            <w:tcW w:w="1046" w:type="pct"/>
            <w:shd w:val="clear" w:color="auto" w:fill="auto"/>
          </w:tcPr>
          <w:p w14:paraId="3A7C0E84" w14:textId="77777777" w:rsidR="000605B5" w:rsidRPr="006E541A" w:rsidRDefault="000605B5" w:rsidP="006E541A">
            <w:pPr>
              <w:spacing w:after="0" w:line="240" w:lineRule="auto"/>
              <w:ind w:left="71" w:right="-72" w:hanging="172"/>
              <w:rPr>
                <w:rFonts w:eastAsia="Arial Unicode MS" w:cstheme="minorHAnsi"/>
                <w:color w:val="000000"/>
                <w:sz w:val="10"/>
                <w:szCs w:val="10"/>
              </w:rPr>
            </w:pPr>
          </w:p>
        </w:tc>
        <w:tc>
          <w:tcPr>
            <w:tcW w:w="664" w:type="pct"/>
            <w:shd w:val="clear" w:color="auto" w:fill="auto"/>
          </w:tcPr>
          <w:p w14:paraId="44459FE4" w14:textId="77777777" w:rsidR="000605B5" w:rsidRPr="006E541A" w:rsidRDefault="000605B5" w:rsidP="006E541A">
            <w:pPr>
              <w:spacing w:after="0" w:line="240" w:lineRule="auto"/>
              <w:ind w:left="72" w:right="-72" w:hanging="144"/>
              <w:jc w:val="center"/>
              <w:rPr>
                <w:rFonts w:eastAsia="Arial Unicode MS" w:cstheme="minorHAnsi"/>
                <w:color w:val="000000"/>
                <w:sz w:val="10"/>
                <w:szCs w:val="10"/>
              </w:rPr>
            </w:pPr>
          </w:p>
        </w:tc>
        <w:tc>
          <w:tcPr>
            <w:tcW w:w="954" w:type="pct"/>
            <w:shd w:val="clear" w:color="auto" w:fill="auto"/>
            <w:vAlign w:val="center"/>
          </w:tcPr>
          <w:p w14:paraId="3E13C1AC" w14:textId="77777777" w:rsidR="000605B5" w:rsidRPr="006E541A" w:rsidRDefault="000605B5" w:rsidP="006E541A">
            <w:pPr>
              <w:spacing w:after="0" w:line="240" w:lineRule="auto"/>
              <w:ind w:left="144" w:right="-72" w:hanging="144"/>
              <w:jc w:val="center"/>
              <w:rPr>
                <w:rFonts w:eastAsia="Arial Unicode MS" w:cstheme="minorHAnsi"/>
                <w:color w:val="000000"/>
                <w:sz w:val="10"/>
                <w:szCs w:val="10"/>
              </w:rPr>
            </w:pPr>
          </w:p>
        </w:tc>
        <w:tc>
          <w:tcPr>
            <w:tcW w:w="584" w:type="pct"/>
            <w:shd w:val="clear" w:color="auto" w:fill="auto"/>
          </w:tcPr>
          <w:p w14:paraId="16F9C724" w14:textId="77777777" w:rsidR="000605B5" w:rsidRPr="006E541A" w:rsidRDefault="000605B5" w:rsidP="006E541A">
            <w:pPr>
              <w:spacing w:after="0" w:line="240" w:lineRule="auto"/>
              <w:ind w:right="-72"/>
              <w:jc w:val="right"/>
              <w:rPr>
                <w:rFonts w:eastAsia="Arial Unicode MS" w:cstheme="minorHAnsi"/>
                <w:color w:val="000000"/>
                <w:sz w:val="15"/>
                <w:szCs w:val="15"/>
                <w:lang w:val="en-GB"/>
              </w:rPr>
            </w:pPr>
          </w:p>
        </w:tc>
        <w:tc>
          <w:tcPr>
            <w:tcW w:w="585" w:type="pct"/>
            <w:shd w:val="clear" w:color="auto" w:fill="auto"/>
          </w:tcPr>
          <w:p w14:paraId="075979E3" w14:textId="77777777" w:rsidR="000605B5" w:rsidRPr="006E541A" w:rsidRDefault="000605B5" w:rsidP="006E541A">
            <w:pPr>
              <w:spacing w:after="0" w:line="240" w:lineRule="auto"/>
              <w:ind w:right="-72"/>
              <w:jc w:val="right"/>
              <w:rPr>
                <w:rFonts w:eastAsia="Arial Unicode MS" w:cstheme="minorHAnsi"/>
                <w:color w:val="000000"/>
                <w:sz w:val="15"/>
                <w:szCs w:val="15"/>
                <w:lang w:val="en-GB"/>
              </w:rPr>
            </w:pPr>
          </w:p>
        </w:tc>
        <w:tc>
          <w:tcPr>
            <w:tcW w:w="584" w:type="pct"/>
            <w:shd w:val="clear" w:color="auto" w:fill="auto"/>
          </w:tcPr>
          <w:p w14:paraId="0EA5A9B9" w14:textId="77777777" w:rsidR="000605B5" w:rsidRPr="006E541A" w:rsidRDefault="000605B5" w:rsidP="006E541A">
            <w:pPr>
              <w:spacing w:after="0" w:line="240" w:lineRule="auto"/>
              <w:ind w:right="-72"/>
              <w:jc w:val="right"/>
              <w:rPr>
                <w:rFonts w:eastAsia="Arial Unicode MS" w:cstheme="minorHAnsi"/>
                <w:color w:val="000000"/>
                <w:sz w:val="15"/>
                <w:szCs w:val="15"/>
                <w:lang w:val="en-GB"/>
              </w:rPr>
            </w:pPr>
          </w:p>
        </w:tc>
        <w:tc>
          <w:tcPr>
            <w:tcW w:w="583" w:type="pct"/>
            <w:shd w:val="clear" w:color="auto" w:fill="auto"/>
          </w:tcPr>
          <w:p w14:paraId="046CD0CA" w14:textId="77777777" w:rsidR="000605B5" w:rsidRPr="006E541A" w:rsidRDefault="000605B5" w:rsidP="006E541A">
            <w:pPr>
              <w:spacing w:after="0" w:line="240" w:lineRule="auto"/>
              <w:ind w:right="-72"/>
              <w:jc w:val="right"/>
              <w:rPr>
                <w:rFonts w:eastAsia="Arial Unicode MS" w:cstheme="minorHAnsi"/>
                <w:color w:val="000000"/>
                <w:sz w:val="15"/>
                <w:szCs w:val="15"/>
                <w:lang w:val="en-GB"/>
              </w:rPr>
            </w:pPr>
          </w:p>
        </w:tc>
      </w:tr>
      <w:tr w:rsidR="000E367D" w:rsidRPr="006E541A" w14:paraId="271D0532" w14:textId="77777777" w:rsidTr="004F0624">
        <w:trPr>
          <w:cantSplit/>
        </w:trPr>
        <w:tc>
          <w:tcPr>
            <w:tcW w:w="1046" w:type="pct"/>
            <w:shd w:val="clear" w:color="auto" w:fill="auto"/>
          </w:tcPr>
          <w:p w14:paraId="6AA8F159" w14:textId="52345735" w:rsidR="000E367D" w:rsidRPr="006E541A" w:rsidRDefault="000E367D" w:rsidP="006E541A">
            <w:pPr>
              <w:spacing w:after="0" w:line="240" w:lineRule="auto"/>
              <w:ind w:left="71" w:right="-72" w:hanging="172"/>
              <w:rPr>
                <w:rFonts w:eastAsia="Arial Unicode MS" w:cstheme="minorHAnsi"/>
                <w:color w:val="000000"/>
                <w:sz w:val="10"/>
                <w:szCs w:val="10"/>
              </w:rPr>
            </w:pPr>
            <w:r w:rsidRPr="006E541A">
              <w:rPr>
                <w:rFonts w:eastAsia="Arial Unicode MS" w:cstheme="minorHAnsi"/>
                <w:color w:val="000000"/>
                <w:sz w:val="15"/>
                <w:szCs w:val="15"/>
              </w:rPr>
              <w:t>HUMANICA Consulting Service Co., Ltd.</w:t>
            </w:r>
          </w:p>
        </w:tc>
        <w:tc>
          <w:tcPr>
            <w:tcW w:w="664" w:type="pct"/>
            <w:shd w:val="clear" w:color="auto" w:fill="auto"/>
          </w:tcPr>
          <w:p w14:paraId="6E3FDDFD" w14:textId="5787E1D3" w:rsidR="000E367D" w:rsidRPr="006E541A" w:rsidRDefault="000E367D" w:rsidP="006E541A">
            <w:pPr>
              <w:spacing w:after="0" w:line="240" w:lineRule="auto"/>
              <w:ind w:left="72" w:right="-72" w:hanging="144"/>
              <w:jc w:val="center"/>
              <w:rPr>
                <w:rFonts w:eastAsia="Arial Unicode MS" w:cstheme="minorHAnsi"/>
                <w:color w:val="000000"/>
                <w:sz w:val="10"/>
                <w:szCs w:val="10"/>
              </w:rPr>
            </w:pPr>
            <w:r w:rsidRPr="006E541A">
              <w:rPr>
                <w:rFonts w:eastAsia="Arial Unicode MS" w:cstheme="minorHAnsi"/>
                <w:color w:val="000000"/>
                <w:sz w:val="15"/>
                <w:szCs w:val="15"/>
              </w:rPr>
              <w:t>Thailand</w:t>
            </w:r>
          </w:p>
        </w:tc>
        <w:tc>
          <w:tcPr>
            <w:tcW w:w="954" w:type="pct"/>
            <w:shd w:val="clear" w:color="auto" w:fill="auto"/>
            <w:vAlign w:val="center"/>
          </w:tcPr>
          <w:p w14:paraId="6BEC9C76" w14:textId="77777777" w:rsidR="000E367D" w:rsidRPr="006E541A" w:rsidRDefault="000E367D" w:rsidP="006E541A">
            <w:pPr>
              <w:spacing w:after="0" w:line="240" w:lineRule="auto"/>
              <w:ind w:right="-72"/>
              <w:rPr>
                <w:rFonts w:eastAsia="Arial Unicode MS" w:cstheme="minorHAnsi"/>
                <w:color w:val="000000"/>
                <w:sz w:val="15"/>
                <w:szCs w:val="15"/>
              </w:rPr>
            </w:pPr>
            <w:r w:rsidRPr="006E541A">
              <w:rPr>
                <w:rFonts w:eastAsia="Arial Unicode MS" w:cstheme="minorHAnsi"/>
                <w:color w:val="000000"/>
                <w:sz w:val="15"/>
                <w:szCs w:val="15"/>
              </w:rPr>
              <w:t xml:space="preserve">Human resources </w:t>
            </w:r>
          </w:p>
          <w:p w14:paraId="2BAED2B2" w14:textId="77777777" w:rsidR="00883263" w:rsidRPr="006E541A" w:rsidRDefault="000E367D" w:rsidP="006E541A">
            <w:pPr>
              <w:spacing w:after="0" w:line="240" w:lineRule="auto"/>
              <w:ind w:right="-72"/>
              <w:rPr>
                <w:rFonts w:eastAsia="Arial Unicode MS" w:cstheme="minorHAnsi"/>
                <w:color w:val="000000"/>
                <w:sz w:val="15"/>
                <w:szCs w:val="15"/>
              </w:rPr>
            </w:pPr>
            <w:r w:rsidRPr="006E541A">
              <w:rPr>
                <w:rFonts w:eastAsia="Arial Unicode MS" w:cstheme="minorHAnsi"/>
                <w:color w:val="000000"/>
                <w:sz w:val="15"/>
                <w:szCs w:val="15"/>
              </w:rPr>
              <w:t xml:space="preserve">   </w:t>
            </w:r>
            <w:r w:rsidR="00883263" w:rsidRPr="006E541A">
              <w:rPr>
                <w:rFonts w:eastAsia="Arial Unicode MS" w:cstheme="minorHAnsi"/>
                <w:color w:val="000000"/>
                <w:sz w:val="15"/>
                <w:szCs w:val="15"/>
              </w:rPr>
              <w:t>C</w:t>
            </w:r>
            <w:r w:rsidRPr="006E541A">
              <w:rPr>
                <w:rFonts w:eastAsia="Arial Unicode MS" w:cstheme="minorHAnsi"/>
                <w:color w:val="000000"/>
                <w:sz w:val="15"/>
                <w:szCs w:val="15"/>
              </w:rPr>
              <w:t>onsulting</w:t>
            </w:r>
            <w:r w:rsidR="00883263" w:rsidRPr="006E541A">
              <w:rPr>
                <w:rFonts w:eastAsia="Arial Unicode MS" w:cstheme="minorHAnsi"/>
                <w:color w:val="000000"/>
                <w:sz w:val="15"/>
                <w:szCs w:val="15"/>
              </w:rPr>
              <w:t xml:space="preserve"> in</w:t>
            </w:r>
          </w:p>
          <w:p w14:paraId="23341A03" w14:textId="0EB5A5A8" w:rsidR="000E367D" w:rsidRPr="006E541A" w:rsidRDefault="00883263" w:rsidP="006E541A">
            <w:pPr>
              <w:spacing w:after="0" w:line="240" w:lineRule="auto"/>
              <w:ind w:right="-72"/>
              <w:rPr>
                <w:rFonts w:eastAsia="Arial Unicode MS" w:cstheme="minorHAnsi"/>
                <w:color w:val="000000"/>
                <w:sz w:val="15"/>
                <w:szCs w:val="15"/>
              </w:rPr>
            </w:pPr>
            <w:r w:rsidRPr="006E541A">
              <w:rPr>
                <w:rFonts w:eastAsia="Arial Unicode MS" w:cstheme="minorHAnsi"/>
                <w:color w:val="000000"/>
                <w:sz w:val="15"/>
                <w:szCs w:val="15"/>
              </w:rPr>
              <w:t xml:space="preserve">   Thailand</w:t>
            </w:r>
          </w:p>
        </w:tc>
        <w:tc>
          <w:tcPr>
            <w:tcW w:w="584" w:type="pct"/>
            <w:shd w:val="clear" w:color="auto" w:fill="auto"/>
            <w:vAlign w:val="bottom"/>
          </w:tcPr>
          <w:p w14:paraId="20D6BC89" w14:textId="02F1FA68" w:rsidR="000E367D"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100</w:t>
            </w:r>
          </w:p>
        </w:tc>
        <w:tc>
          <w:tcPr>
            <w:tcW w:w="585" w:type="pct"/>
            <w:shd w:val="clear" w:color="auto" w:fill="auto"/>
            <w:vAlign w:val="bottom"/>
          </w:tcPr>
          <w:p w14:paraId="690B8645" w14:textId="18201DCF" w:rsidR="000E367D"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w:t>
            </w:r>
          </w:p>
        </w:tc>
        <w:tc>
          <w:tcPr>
            <w:tcW w:w="584" w:type="pct"/>
            <w:tcBorders>
              <w:bottom w:val="single" w:sz="4" w:space="0" w:color="auto"/>
            </w:tcBorders>
            <w:shd w:val="clear" w:color="auto" w:fill="auto"/>
            <w:vAlign w:val="bottom"/>
          </w:tcPr>
          <w:p w14:paraId="7A2AEF3D" w14:textId="220EBA2D" w:rsidR="000E367D"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5,720</w:t>
            </w:r>
          </w:p>
        </w:tc>
        <w:tc>
          <w:tcPr>
            <w:tcW w:w="583" w:type="pct"/>
            <w:tcBorders>
              <w:bottom w:val="single" w:sz="4" w:space="0" w:color="auto"/>
            </w:tcBorders>
            <w:shd w:val="clear" w:color="auto" w:fill="auto"/>
            <w:vAlign w:val="bottom"/>
          </w:tcPr>
          <w:p w14:paraId="5C28DFC2" w14:textId="2A091D3A" w:rsidR="000E367D"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w:t>
            </w:r>
          </w:p>
        </w:tc>
      </w:tr>
      <w:tr w:rsidR="000E367D" w:rsidRPr="006E541A" w14:paraId="5F2E85FB" w14:textId="77777777" w:rsidTr="000F43A0">
        <w:trPr>
          <w:cantSplit/>
        </w:trPr>
        <w:tc>
          <w:tcPr>
            <w:tcW w:w="1046" w:type="pct"/>
            <w:shd w:val="clear" w:color="auto" w:fill="auto"/>
          </w:tcPr>
          <w:p w14:paraId="2FDDF600" w14:textId="77777777" w:rsidR="000E367D" w:rsidRPr="006E541A" w:rsidRDefault="000E367D" w:rsidP="006E541A">
            <w:pPr>
              <w:spacing w:after="0" w:line="240" w:lineRule="auto"/>
              <w:ind w:left="71" w:right="-72" w:hanging="172"/>
              <w:rPr>
                <w:rFonts w:eastAsia="Arial Unicode MS" w:cstheme="minorHAnsi"/>
                <w:color w:val="000000"/>
                <w:sz w:val="15"/>
                <w:szCs w:val="15"/>
              </w:rPr>
            </w:pPr>
          </w:p>
        </w:tc>
        <w:tc>
          <w:tcPr>
            <w:tcW w:w="664" w:type="pct"/>
            <w:shd w:val="clear" w:color="auto" w:fill="auto"/>
          </w:tcPr>
          <w:p w14:paraId="713319F1" w14:textId="77777777" w:rsidR="000E367D" w:rsidRPr="006E541A" w:rsidRDefault="000E367D" w:rsidP="006E541A">
            <w:pPr>
              <w:spacing w:after="0" w:line="240" w:lineRule="auto"/>
              <w:ind w:left="72" w:right="-72" w:hanging="144"/>
              <w:jc w:val="center"/>
              <w:rPr>
                <w:rFonts w:eastAsia="Arial Unicode MS" w:cstheme="minorHAnsi"/>
                <w:color w:val="000000"/>
                <w:sz w:val="15"/>
                <w:szCs w:val="15"/>
              </w:rPr>
            </w:pPr>
          </w:p>
        </w:tc>
        <w:tc>
          <w:tcPr>
            <w:tcW w:w="954" w:type="pct"/>
            <w:shd w:val="clear" w:color="auto" w:fill="auto"/>
            <w:vAlign w:val="center"/>
          </w:tcPr>
          <w:p w14:paraId="50771861" w14:textId="77777777" w:rsidR="000E367D" w:rsidRPr="006E541A" w:rsidRDefault="000E367D" w:rsidP="006E541A">
            <w:pPr>
              <w:spacing w:after="0" w:line="240" w:lineRule="auto"/>
              <w:ind w:left="144" w:right="-72" w:hanging="144"/>
              <w:jc w:val="center"/>
              <w:rPr>
                <w:rFonts w:eastAsia="Arial Unicode MS" w:cstheme="minorHAnsi"/>
                <w:color w:val="000000"/>
                <w:sz w:val="10"/>
                <w:szCs w:val="10"/>
              </w:rPr>
            </w:pPr>
          </w:p>
        </w:tc>
        <w:tc>
          <w:tcPr>
            <w:tcW w:w="584" w:type="pct"/>
            <w:shd w:val="clear" w:color="auto" w:fill="auto"/>
          </w:tcPr>
          <w:p w14:paraId="03EF1563" w14:textId="77777777" w:rsidR="000E367D" w:rsidRPr="006E541A" w:rsidRDefault="000E367D" w:rsidP="006E541A">
            <w:pPr>
              <w:spacing w:after="0" w:line="240" w:lineRule="auto"/>
              <w:ind w:right="-72"/>
              <w:jc w:val="right"/>
              <w:rPr>
                <w:rFonts w:eastAsia="Arial Unicode MS" w:cstheme="minorHAnsi"/>
                <w:color w:val="000000"/>
                <w:sz w:val="15"/>
                <w:szCs w:val="15"/>
                <w:lang w:val="en-GB"/>
              </w:rPr>
            </w:pPr>
          </w:p>
        </w:tc>
        <w:tc>
          <w:tcPr>
            <w:tcW w:w="585" w:type="pct"/>
            <w:shd w:val="clear" w:color="auto" w:fill="auto"/>
          </w:tcPr>
          <w:p w14:paraId="061429C5" w14:textId="77777777" w:rsidR="000E367D" w:rsidRPr="006E541A" w:rsidRDefault="000E367D" w:rsidP="006E541A">
            <w:pPr>
              <w:spacing w:after="0" w:line="240" w:lineRule="auto"/>
              <w:ind w:right="-72"/>
              <w:jc w:val="right"/>
              <w:rPr>
                <w:rFonts w:eastAsia="Arial Unicode MS" w:cstheme="minorHAnsi"/>
                <w:color w:val="000000"/>
                <w:sz w:val="15"/>
                <w:szCs w:val="15"/>
                <w:lang w:val="en-GB"/>
              </w:rPr>
            </w:pPr>
          </w:p>
        </w:tc>
        <w:tc>
          <w:tcPr>
            <w:tcW w:w="584" w:type="pct"/>
            <w:tcBorders>
              <w:top w:val="single" w:sz="4" w:space="0" w:color="auto"/>
            </w:tcBorders>
            <w:shd w:val="clear" w:color="auto" w:fill="auto"/>
          </w:tcPr>
          <w:p w14:paraId="4E9323E3" w14:textId="77777777" w:rsidR="000E367D" w:rsidRPr="006E541A" w:rsidRDefault="000E367D" w:rsidP="006E541A">
            <w:pPr>
              <w:spacing w:after="0" w:line="240" w:lineRule="auto"/>
              <w:ind w:right="-72"/>
              <w:jc w:val="right"/>
              <w:rPr>
                <w:rFonts w:eastAsia="Arial Unicode MS" w:cstheme="minorHAnsi"/>
                <w:color w:val="000000"/>
                <w:sz w:val="15"/>
                <w:szCs w:val="15"/>
                <w:lang w:val="en-GB"/>
              </w:rPr>
            </w:pPr>
          </w:p>
        </w:tc>
        <w:tc>
          <w:tcPr>
            <w:tcW w:w="583" w:type="pct"/>
            <w:tcBorders>
              <w:top w:val="single" w:sz="4" w:space="0" w:color="auto"/>
            </w:tcBorders>
            <w:shd w:val="clear" w:color="auto" w:fill="auto"/>
          </w:tcPr>
          <w:p w14:paraId="7DD49394" w14:textId="77777777" w:rsidR="000E367D" w:rsidRPr="006E541A" w:rsidRDefault="000E367D" w:rsidP="006E541A">
            <w:pPr>
              <w:spacing w:after="0" w:line="240" w:lineRule="auto"/>
              <w:ind w:right="-72"/>
              <w:jc w:val="right"/>
              <w:rPr>
                <w:rFonts w:eastAsia="Arial Unicode MS" w:cstheme="minorHAnsi"/>
                <w:color w:val="000000"/>
                <w:sz w:val="15"/>
                <w:szCs w:val="15"/>
                <w:lang w:val="en-GB"/>
              </w:rPr>
            </w:pPr>
          </w:p>
        </w:tc>
      </w:tr>
      <w:tr w:rsidR="000E367D" w:rsidRPr="006E541A" w14:paraId="78E58DC2" w14:textId="77777777" w:rsidTr="000F43A0">
        <w:trPr>
          <w:cantSplit/>
        </w:trPr>
        <w:tc>
          <w:tcPr>
            <w:tcW w:w="1046" w:type="pct"/>
            <w:shd w:val="clear" w:color="auto" w:fill="auto"/>
          </w:tcPr>
          <w:p w14:paraId="320EB7F3" w14:textId="6A16FBC9" w:rsidR="000E367D" w:rsidRPr="006E541A" w:rsidRDefault="000E367D" w:rsidP="006E541A">
            <w:pPr>
              <w:spacing w:after="0" w:line="240" w:lineRule="auto"/>
              <w:ind w:left="71" w:right="-72" w:hanging="172"/>
              <w:rPr>
                <w:rFonts w:eastAsia="Arial Unicode MS" w:cstheme="minorHAnsi"/>
                <w:color w:val="000000"/>
                <w:sz w:val="15"/>
                <w:szCs w:val="15"/>
              </w:rPr>
            </w:pPr>
            <w:r w:rsidRPr="006E541A">
              <w:rPr>
                <w:rFonts w:eastAsia="Arial Unicode MS" w:cstheme="minorHAnsi"/>
                <w:color w:val="000000"/>
                <w:sz w:val="15"/>
                <w:szCs w:val="15"/>
              </w:rPr>
              <w:t xml:space="preserve">Total investments in </w:t>
            </w:r>
          </w:p>
        </w:tc>
        <w:tc>
          <w:tcPr>
            <w:tcW w:w="664" w:type="pct"/>
            <w:shd w:val="clear" w:color="auto" w:fill="auto"/>
          </w:tcPr>
          <w:p w14:paraId="79B3A32A" w14:textId="77777777" w:rsidR="000E367D" w:rsidRPr="006E541A" w:rsidRDefault="000E367D" w:rsidP="006E541A">
            <w:pPr>
              <w:spacing w:after="0" w:line="240" w:lineRule="auto"/>
              <w:ind w:left="72" w:right="-72" w:hanging="144"/>
              <w:rPr>
                <w:rFonts w:eastAsia="Arial Unicode MS" w:cstheme="minorHAnsi"/>
                <w:color w:val="000000"/>
                <w:sz w:val="15"/>
                <w:szCs w:val="15"/>
              </w:rPr>
            </w:pPr>
          </w:p>
        </w:tc>
        <w:tc>
          <w:tcPr>
            <w:tcW w:w="954" w:type="pct"/>
            <w:shd w:val="clear" w:color="auto" w:fill="auto"/>
          </w:tcPr>
          <w:p w14:paraId="7B8783CE" w14:textId="77777777" w:rsidR="000E367D" w:rsidRPr="006E541A" w:rsidRDefault="000E367D" w:rsidP="006E541A">
            <w:pPr>
              <w:spacing w:after="0" w:line="240" w:lineRule="auto"/>
              <w:ind w:left="144" w:right="-72" w:hanging="144"/>
              <w:rPr>
                <w:rFonts w:eastAsia="Arial Unicode MS" w:cstheme="minorHAnsi"/>
                <w:color w:val="000000"/>
                <w:sz w:val="15"/>
                <w:szCs w:val="15"/>
              </w:rPr>
            </w:pPr>
          </w:p>
        </w:tc>
        <w:tc>
          <w:tcPr>
            <w:tcW w:w="584" w:type="pct"/>
            <w:shd w:val="clear" w:color="auto" w:fill="auto"/>
          </w:tcPr>
          <w:p w14:paraId="18D8784A" w14:textId="77777777" w:rsidR="000E367D" w:rsidRPr="006E541A" w:rsidRDefault="000E367D" w:rsidP="006E541A">
            <w:pPr>
              <w:spacing w:after="0" w:line="240" w:lineRule="auto"/>
              <w:ind w:right="-72"/>
              <w:jc w:val="right"/>
              <w:rPr>
                <w:rFonts w:eastAsia="Arial Unicode MS" w:cstheme="minorHAnsi"/>
                <w:color w:val="000000"/>
                <w:sz w:val="15"/>
                <w:szCs w:val="15"/>
                <w:cs/>
              </w:rPr>
            </w:pPr>
          </w:p>
        </w:tc>
        <w:tc>
          <w:tcPr>
            <w:tcW w:w="585" w:type="pct"/>
            <w:shd w:val="clear" w:color="auto" w:fill="auto"/>
          </w:tcPr>
          <w:p w14:paraId="438B6B80" w14:textId="77777777" w:rsidR="000E367D" w:rsidRPr="006E541A" w:rsidRDefault="000E367D" w:rsidP="006E541A">
            <w:pPr>
              <w:spacing w:after="0" w:line="240" w:lineRule="auto"/>
              <w:ind w:right="-72"/>
              <w:jc w:val="right"/>
              <w:rPr>
                <w:rFonts w:eastAsia="Arial Unicode MS" w:cstheme="minorHAnsi"/>
                <w:color w:val="000000"/>
                <w:sz w:val="15"/>
                <w:szCs w:val="15"/>
              </w:rPr>
            </w:pPr>
          </w:p>
        </w:tc>
        <w:tc>
          <w:tcPr>
            <w:tcW w:w="584" w:type="pct"/>
            <w:shd w:val="clear" w:color="auto" w:fill="auto"/>
          </w:tcPr>
          <w:p w14:paraId="56A7E551" w14:textId="64BE52FE" w:rsidR="000E367D" w:rsidRPr="006E541A" w:rsidRDefault="000E367D" w:rsidP="006E541A">
            <w:pPr>
              <w:spacing w:after="0" w:line="240" w:lineRule="auto"/>
              <w:ind w:right="-72"/>
              <w:jc w:val="right"/>
              <w:rPr>
                <w:rFonts w:eastAsia="Arial Unicode MS" w:cstheme="minorHAnsi"/>
                <w:color w:val="000000"/>
                <w:sz w:val="15"/>
                <w:szCs w:val="15"/>
                <w:cs/>
              </w:rPr>
            </w:pPr>
          </w:p>
        </w:tc>
        <w:tc>
          <w:tcPr>
            <w:tcW w:w="583" w:type="pct"/>
            <w:shd w:val="clear" w:color="auto" w:fill="auto"/>
          </w:tcPr>
          <w:p w14:paraId="021529C6" w14:textId="7CB5C7C9" w:rsidR="000E367D" w:rsidRPr="006E541A" w:rsidRDefault="000E367D" w:rsidP="006E541A">
            <w:pPr>
              <w:spacing w:after="0" w:line="240" w:lineRule="auto"/>
              <w:ind w:right="-72"/>
              <w:jc w:val="right"/>
              <w:rPr>
                <w:rFonts w:eastAsia="Arial Unicode MS" w:cstheme="minorHAnsi"/>
                <w:color w:val="000000"/>
                <w:sz w:val="15"/>
                <w:szCs w:val="15"/>
              </w:rPr>
            </w:pPr>
          </w:p>
        </w:tc>
      </w:tr>
      <w:tr w:rsidR="000E367D" w:rsidRPr="006E541A" w14:paraId="50BB82C2" w14:textId="77777777" w:rsidTr="00D26D1E">
        <w:trPr>
          <w:cantSplit/>
          <w:trHeight w:val="70"/>
        </w:trPr>
        <w:tc>
          <w:tcPr>
            <w:tcW w:w="1046" w:type="pct"/>
            <w:shd w:val="clear" w:color="auto" w:fill="auto"/>
          </w:tcPr>
          <w:p w14:paraId="6E0976F6" w14:textId="16AC91F1" w:rsidR="000E367D" w:rsidRPr="006E541A" w:rsidRDefault="000E367D" w:rsidP="006E541A">
            <w:pPr>
              <w:spacing w:after="0" w:line="240" w:lineRule="auto"/>
              <w:ind w:left="71" w:right="-72" w:hanging="172"/>
              <w:rPr>
                <w:rFonts w:eastAsia="Arial Unicode MS" w:cstheme="minorHAnsi"/>
                <w:color w:val="000000"/>
                <w:sz w:val="15"/>
                <w:szCs w:val="15"/>
              </w:rPr>
            </w:pPr>
            <w:r w:rsidRPr="006E541A">
              <w:rPr>
                <w:rFonts w:eastAsia="Arial Unicode MS" w:cstheme="minorHAnsi"/>
                <w:color w:val="000000"/>
                <w:sz w:val="15"/>
                <w:szCs w:val="15"/>
              </w:rPr>
              <w:t xml:space="preserve">   subsidiaries</w:t>
            </w:r>
          </w:p>
        </w:tc>
        <w:tc>
          <w:tcPr>
            <w:tcW w:w="664" w:type="pct"/>
            <w:shd w:val="clear" w:color="auto" w:fill="auto"/>
          </w:tcPr>
          <w:p w14:paraId="7C25B1E7" w14:textId="77777777" w:rsidR="000E367D" w:rsidRPr="006E541A" w:rsidRDefault="000E367D" w:rsidP="006E541A">
            <w:pPr>
              <w:spacing w:after="0" w:line="240" w:lineRule="auto"/>
              <w:ind w:left="72" w:right="-72" w:hanging="144"/>
              <w:rPr>
                <w:rFonts w:eastAsia="Arial Unicode MS" w:cstheme="minorHAnsi"/>
                <w:color w:val="000000"/>
                <w:sz w:val="15"/>
                <w:szCs w:val="15"/>
              </w:rPr>
            </w:pPr>
          </w:p>
        </w:tc>
        <w:tc>
          <w:tcPr>
            <w:tcW w:w="954" w:type="pct"/>
            <w:shd w:val="clear" w:color="auto" w:fill="auto"/>
          </w:tcPr>
          <w:p w14:paraId="4D26D28B" w14:textId="77777777" w:rsidR="000E367D" w:rsidRPr="006E541A" w:rsidRDefault="000E367D" w:rsidP="006E541A">
            <w:pPr>
              <w:spacing w:after="0" w:line="240" w:lineRule="auto"/>
              <w:ind w:left="144" w:right="-72" w:hanging="144"/>
              <w:rPr>
                <w:rFonts w:eastAsia="Arial Unicode MS" w:cstheme="minorHAnsi"/>
                <w:color w:val="000000"/>
                <w:sz w:val="15"/>
                <w:szCs w:val="15"/>
              </w:rPr>
            </w:pPr>
          </w:p>
        </w:tc>
        <w:tc>
          <w:tcPr>
            <w:tcW w:w="584" w:type="pct"/>
            <w:shd w:val="clear" w:color="auto" w:fill="auto"/>
          </w:tcPr>
          <w:p w14:paraId="6568006D" w14:textId="4C8CBCAE" w:rsidR="000E367D" w:rsidRPr="006E541A" w:rsidRDefault="000E367D" w:rsidP="006E541A">
            <w:pPr>
              <w:spacing w:after="0" w:line="240" w:lineRule="auto"/>
              <w:ind w:right="-72"/>
              <w:jc w:val="right"/>
              <w:rPr>
                <w:rFonts w:eastAsia="Arial Unicode MS" w:cstheme="minorHAnsi"/>
                <w:color w:val="000000"/>
                <w:sz w:val="15"/>
                <w:szCs w:val="15"/>
                <w:cs/>
              </w:rPr>
            </w:pPr>
          </w:p>
        </w:tc>
        <w:tc>
          <w:tcPr>
            <w:tcW w:w="585" w:type="pct"/>
            <w:shd w:val="clear" w:color="auto" w:fill="auto"/>
          </w:tcPr>
          <w:p w14:paraId="61E53EF2" w14:textId="4E2F427E" w:rsidR="000E367D" w:rsidRPr="006E541A" w:rsidRDefault="000E367D" w:rsidP="006E541A">
            <w:pPr>
              <w:spacing w:after="0" w:line="240" w:lineRule="auto"/>
              <w:ind w:right="-72"/>
              <w:jc w:val="right"/>
              <w:rPr>
                <w:rFonts w:eastAsia="Arial Unicode MS" w:cstheme="minorHAnsi"/>
                <w:color w:val="000000"/>
                <w:sz w:val="15"/>
                <w:szCs w:val="15"/>
              </w:rPr>
            </w:pPr>
          </w:p>
        </w:tc>
        <w:tc>
          <w:tcPr>
            <w:tcW w:w="584" w:type="pct"/>
            <w:tcBorders>
              <w:bottom w:val="single" w:sz="4" w:space="0" w:color="auto"/>
            </w:tcBorders>
            <w:shd w:val="clear" w:color="auto" w:fill="auto"/>
            <w:vAlign w:val="center"/>
          </w:tcPr>
          <w:p w14:paraId="32ACB297" w14:textId="44D7ECAA" w:rsidR="000E367D"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2,324,517</w:t>
            </w:r>
          </w:p>
        </w:tc>
        <w:tc>
          <w:tcPr>
            <w:tcW w:w="583" w:type="pct"/>
            <w:tcBorders>
              <w:bottom w:val="single" w:sz="4" w:space="0" w:color="auto"/>
            </w:tcBorders>
            <w:shd w:val="clear" w:color="auto" w:fill="auto"/>
            <w:vAlign w:val="center"/>
          </w:tcPr>
          <w:p w14:paraId="264C1B2E" w14:textId="7C0844F3" w:rsidR="000E367D" w:rsidRPr="006E541A" w:rsidRDefault="000E367D" w:rsidP="006E541A">
            <w:pPr>
              <w:spacing w:after="0" w:line="240" w:lineRule="auto"/>
              <w:ind w:right="-72"/>
              <w:jc w:val="right"/>
              <w:rPr>
                <w:rFonts w:eastAsia="Arial Unicode MS" w:cstheme="minorHAnsi"/>
                <w:color w:val="000000"/>
                <w:sz w:val="15"/>
                <w:szCs w:val="15"/>
                <w:lang w:val="en-GB"/>
              </w:rPr>
            </w:pPr>
            <w:r w:rsidRPr="006E541A">
              <w:rPr>
                <w:rFonts w:eastAsia="Arial Unicode MS" w:cstheme="minorHAnsi"/>
                <w:color w:val="000000"/>
                <w:sz w:val="15"/>
                <w:szCs w:val="15"/>
                <w:lang w:val="en-GB"/>
              </w:rPr>
              <w:t>2,304,977</w:t>
            </w:r>
          </w:p>
        </w:tc>
      </w:tr>
    </w:tbl>
    <w:p w14:paraId="071608AB" w14:textId="2AF29585" w:rsidR="0024678F" w:rsidRPr="006E541A" w:rsidRDefault="0024678F" w:rsidP="006E541A">
      <w:pPr>
        <w:spacing w:after="0" w:line="240" w:lineRule="auto"/>
        <w:ind w:left="540"/>
        <w:jc w:val="thaiDistribute"/>
        <w:rPr>
          <w:rFonts w:eastAsia="Arial Unicode MS" w:cstheme="minorHAnsi"/>
          <w:color w:val="000000"/>
          <w:sz w:val="18"/>
          <w:szCs w:val="18"/>
        </w:rPr>
      </w:pPr>
    </w:p>
    <w:p w14:paraId="375EE004" w14:textId="77777777" w:rsidR="0024678F" w:rsidRPr="006E541A" w:rsidRDefault="0024678F" w:rsidP="006E541A">
      <w:pPr>
        <w:spacing w:after="0" w:line="240" w:lineRule="auto"/>
        <w:ind w:left="540"/>
        <w:jc w:val="thaiDistribute"/>
        <w:rPr>
          <w:rFonts w:eastAsia="Arial Unicode MS" w:cstheme="minorHAnsi"/>
          <w:color w:val="000000"/>
          <w:sz w:val="18"/>
          <w:szCs w:val="18"/>
        </w:rPr>
      </w:pPr>
      <w:r w:rsidRPr="006E541A">
        <w:rPr>
          <w:rFonts w:eastAsia="Arial Unicode MS" w:cstheme="minorHAnsi"/>
          <w:color w:val="000000"/>
          <w:sz w:val="18"/>
          <w:szCs w:val="18"/>
        </w:rPr>
        <w:br w:type="page"/>
      </w:r>
    </w:p>
    <w:p w14:paraId="7B84A673" w14:textId="77777777" w:rsidR="006A7756" w:rsidRPr="006E541A" w:rsidRDefault="006A7756" w:rsidP="006E541A">
      <w:pPr>
        <w:spacing w:after="0" w:line="240" w:lineRule="auto"/>
        <w:ind w:left="540"/>
        <w:jc w:val="thaiDistribute"/>
        <w:rPr>
          <w:rFonts w:eastAsia="Arial Unicode MS" w:cstheme="minorHAnsi"/>
          <w:color w:val="000000"/>
          <w:sz w:val="18"/>
          <w:szCs w:val="18"/>
        </w:rPr>
      </w:pPr>
    </w:p>
    <w:p w14:paraId="3F7FC5EE" w14:textId="3F38F4D9" w:rsidR="00640815" w:rsidRPr="006E541A" w:rsidRDefault="00640815" w:rsidP="006E541A">
      <w:pPr>
        <w:spacing w:after="0" w:line="240" w:lineRule="auto"/>
        <w:ind w:left="540"/>
        <w:jc w:val="thaiDistribute"/>
        <w:rPr>
          <w:rFonts w:eastAsia="Arial Unicode MS" w:cstheme="minorHAnsi"/>
          <w:color w:val="000000"/>
          <w:sz w:val="18"/>
          <w:szCs w:val="18"/>
        </w:rPr>
      </w:pPr>
      <w:r w:rsidRPr="006E541A">
        <w:rPr>
          <w:rFonts w:eastAsia="Arial Unicode MS" w:cstheme="minorHAnsi"/>
          <w:color w:val="000000"/>
          <w:sz w:val="18"/>
          <w:szCs w:val="18"/>
        </w:rPr>
        <w:t>The detail of investments in indirect subsidiaries are as follows</w:t>
      </w:r>
      <w:r w:rsidRPr="006E541A">
        <w:rPr>
          <w:rFonts w:eastAsia="Arial Unicode MS" w:cstheme="minorHAnsi"/>
          <w:color w:val="000000"/>
          <w:sz w:val="18"/>
          <w:szCs w:val="18"/>
          <w:cs/>
        </w:rPr>
        <w:t xml:space="preserve">: </w:t>
      </w:r>
    </w:p>
    <w:p w14:paraId="23D91E5E" w14:textId="77777777" w:rsidR="00640815" w:rsidRPr="006E541A" w:rsidRDefault="00640815" w:rsidP="006E541A">
      <w:pPr>
        <w:spacing w:after="0" w:line="240" w:lineRule="auto"/>
        <w:ind w:left="540"/>
        <w:jc w:val="thaiDistribute"/>
        <w:rPr>
          <w:rFonts w:eastAsia="Arial Unicode MS" w:cstheme="minorHAnsi"/>
          <w:color w:val="000000"/>
          <w:sz w:val="18"/>
          <w:szCs w:val="18"/>
        </w:rPr>
      </w:pPr>
    </w:p>
    <w:tbl>
      <w:tblPr>
        <w:tblW w:w="8904" w:type="dxa"/>
        <w:tblInd w:w="567" w:type="dxa"/>
        <w:tblLook w:val="0000" w:firstRow="0" w:lastRow="0" w:firstColumn="0" w:lastColumn="0" w:noHBand="0" w:noVBand="0"/>
      </w:tblPr>
      <w:tblGrid>
        <w:gridCol w:w="2583"/>
        <w:gridCol w:w="1437"/>
        <w:gridCol w:w="2148"/>
        <w:gridCol w:w="1368"/>
        <w:gridCol w:w="1368"/>
      </w:tblGrid>
      <w:tr w:rsidR="00457580" w:rsidRPr="006E541A" w14:paraId="38A4D8F8" w14:textId="77777777" w:rsidTr="0025659A">
        <w:trPr>
          <w:cantSplit/>
        </w:trPr>
        <w:tc>
          <w:tcPr>
            <w:tcW w:w="2583" w:type="dxa"/>
            <w:shd w:val="clear" w:color="auto" w:fill="auto"/>
          </w:tcPr>
          <w:p w14:paraId="5B6ECCFF" w14:textId="77777777" w:rsidR="00640815" w:rsidRPr="006E541A" w:rsidRDefault="00640815"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8"/>
                <w:szCs w:val="18"/>
                <w:u w:val="single"/>
              </w:rPr>
            </w:pPr>
          </w:p>
        </w:tc>
        <w:tc>
          <w:tcPr>
            <w:tcW w:w="0" w:type="auto"/>
            <w:shd w:val="clear" w:color="auto" w:fill="auto"/>
          </w:tcPr>
          <w:p w14:paraId="44BB2C1A" w14:textId="77777777" w:rsidR="00640815" w:rsidRPr="006E541A" w:rsidRDefault="00640815"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2148" w:type="dxa"/>
            <w:shd w:val="clear" w:color="auto" w:fill="auto"/>
          </w:tcPr>
          <w:p w14:paraId="5B97B6A3" w14:textId="77777777" w:rsidR="00640815" w:rsidRPr="006E541A" w:rsidRDefault="00640815"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2736" w:type="dxa"/>
            <w:gridSpan w:val="2"/>
            <w:tcBorders>
              <w:bottom w:val="single" w:sz="4" w:space="0" w:color="auto"/>
            </w:tcBorders>
            <w:shd w:val="clear" w:color="auto" w:fill="auto"/>
            <w:vAlign w:val="bottom"/>
          </w:tcPr>
          <w:p w14:paraId="765CB84D" w14:textId="77777777" w:rsidR="00833CD7" w:rsidRPr="006E541A" w:rsidRDefault="00226534" w:rsidP="006E541A">
            <w:pPr>
              <w:pStyle w:val="acctfourfigures"/>
              <w:tabs>
                <w:tab w:val="clear" w:pos="765"/>
              </w:tabs>
              <w:spacing w:line="240" w:lineRule="auto"/>
              <w:ind w:right="-72"/>
              <w:jc w:val="center"/>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Consolidated</w:t>
            </w:r>
            <w:r w:rsidR="00640815" w:rsidRPr="006E541A">
              <w:rPr>
                <w:rFonts w:asciiTheme="minorHAnsi" w:eastAsia="Arial Unicode MS" w:hAnsiTheme="minorHAnsi" w:cstheme="minorHAnsi"/>
                <w:b/>
                <w:bCs/>
                <w:color w:val="000000"/>
                <w:sz w:val="18"/>
                <w:szCs w:val="18"/>
                <w:lang w:bidi="th-TH"/>
              </w:rPr>
              <w:t xml:space="preserve"> </w:t>
            </w:r>
          </w:p>
          <w:p w14:paraId="66467935" w14:textId="14BCCB50" w:rsidR="00640815" w:rsidRPr="006E541A" w:rsidRDefault="000E2B78" w:rsidP="006E541A">
            <w:pPr>
              <w:pStyle w:val="acctfourfigures"/>
              <w:tabs>
                <w:tab w:val="clear" w:pos="765"/>
              </w:tabs>
              <w:spacing w:line="240" w:lineRule="auto"/>
              <w:ind w:right="-72"/>
              <w:jc w:val="center"/>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financial statements</w:t>
            </w:r>
          </w:p>
        </w:tc>
      </w:tr>
      <w:tr w:rsidR="00457580" w:rsidRPr="006E541A" w14:paraId="54B38E3B" w14:textId="77777777" w:rsidTr="0025659A">
        <w:trPr>
          <w:cantSplit/>
        </w:trPr>
        <w:tc>
          <w:tcPr>
            <w:tcW w:w="2583" w:type="dxa"/>
            <w:shd w:val="clear" w:color="auto" w:fill="auto"/>
          </w:tcPr>
          <w:p w14:paraId="27247F75" w14:textId="77777777" w:rsidR="0023757D" w:rsidRPr="006E541A" w:rsidRDefault="0023757D"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8"/>
                <w:szCs w:val="18"/>
                <w:u w:val="single"/>
              </w:rPr>
            </w:pPr>
          </w:p>
        </w:tc>
        <w:tc>
          <w:tcPr>
            <w:tcW w:w="0" w:type="auto"/>
            <w:shd w:val="clear" w:color="auto" w:fill="auto"/>
          </w:tcPr>
          <w:p w14:paraId="3E3A6B6B"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2148" w:type="dxa"/>
            <w:shd w:val="clear" w:color="auto" w:fill="auto"/>
          </w:tcPr>
          <w:p w14:paraId="6237BF63"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0FB618CD" w14:textId="4F74D4B6" w:rsidR="0023757D" w:rsidRPr="006E541A" w:rsidRDefault="0023757D" w:rsidP="006E541A">
            <w:pPr>
              <w:pStyle w:val="acctfourfigures"/>
              <w:tabs>
                <w:tab w:val="clear" w:pos="765"/>
              </w:tabs>
              <w:spacing w:line="240" w:lineRule="auto"/>
              <w:ind w:right="-72"/>
              <w:jc w:val="center"/>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Portion of ordinary shares held by the Group</w:t>
            </w:r>
          </w:p>
        </w:tc>
      </w:tr>
      <w:tr w:rsidR="00294B2D" w:rsidRPr="006E541A" w14:paraId="6C08A229" w14:textId="77777777" w:rsidTr="0025659A">
        <w:trPr>
          <w:cantSplit/>
        </w:trPr>
        <w:tc>
          <w:tcPr>
            <w:tcW w:w="2583" w:type="dxa"/>
            <w:shd w:val="clear" w:color="auto" w:fill="auto"/>
          </w:tcPr>
          <w:p w14:paraId="07644AB9" w14:textId="77777777" w:rsidR="0023757D" w:rsidRPr="006E541A" w:rsidRDefault="0023757D"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8"/>
                <w:szCs w:val="18"/>
                <w:u w:val="single"/>
              </w:rPr>
            </w:pPr>
          </w:p>
        </w:tc>
        <w:tc>
          <w:tcPr>
            <w:tcW w:w="0" w:type="auto"/>
            <w:shd w:val="clear" w:color="auto" w:fill="auto"/>
          </w:tcPr>
          <w:p w14:paraId="2D935427"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2148" w:type="dxa"/>
            <w:shd w:val="clear" w:color="auto" w:fill="auto"/>
          </w:tcPr>
          <w:p w14:paraId="081037CF"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1368" w:type="dxa"/>
            <w:shd w:val="clear" w:color="auto" w:fill="auto"/>
          </w:tcPr>
          <w:p w14:paraId="4E865BD2" w14:textId="6A716E25" w:rsidR="0023757D"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31</w:t>
            </w:r>
            <w:r w:rsidR="00EA1103" w:rsidRPr="006E541A">
              <w:rPr>
                <w:rFonts w:asciiTheme="minorHAnsi" w:eastAsia="Arial Unicode MS" w:hAnsiTheme="minorHAnsi" w:cstheme="minorHAnsi"/>
                <w:b/>
                <w:bCs/>
                <w:color w:val="000000"/>
                <w:sz w:val="18"/>
                <w:szCs w:val="18"/>
                <w:lang w:bidi="th-TH"/>
              </w:rPr>
              <w:t xml:space="preserve"> December</w:t>
            </w:r>
          </w:p>
        </w:tc>
        <w:tc>
          <w:tcPr>
            <w:tcW w:w="1368" w:type="dxa"/>
            <w:shd w:val="clear" w:color="auto" w:fill="auto"/>
          </w:tcPr>
          <w:p w14:paraId="4BA2450F" w14:textId="13E652D5" w:rsidR="0023757D"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8"/>
                <w:szCs w:val="18"/>
              </w:rPr>
            </w:pPr>
            <w:r w:rsidRPr="006E541A">
              <w:rPr>
                <w:rFonts w:asciiTheme="minorHAnsi" w:eastAsia="Arial Unicode MS" w:hAnsiTheme="minorHAnsi" w:cstheme="minorHAnsi"/>
                <w:b/>
                <w:bCs/>
                <w:color w:val="000000"/>
                <w:sz w:val="18"/>
                <w:szCs w:val="18"/>
                <w:lang w:bidi="th-TH"/>
              </w:rPr>
              <w:t>31</w:t>
            </w:r>
            <w:r w:rsidR="0023757D" w:rsidRPr="006E541A">
              <w:rPr>
                <w:rFonts w:asciiTheme="minorHAnsi" w:eastAsia="Arial Unicode MS" w:hAnsiTheme="minorHAnsi" w:cstheme="minorHAnsi"/>
                <w:b/>
                <w:bCs/>
                <w:color w:val="000000"/>
                <w:sz w:val="18"/>
                <w:szCs w:val="18"/>
                <w:lang w:bidi="th-TH"/>
              </w:rPr>
              <w:t xml:space="preserve"> December</w:t>
            </w:r>
          </w:p>
        </w:tc>
      </w:tr>
      <w:tr w:rsidR="00294B2D" w:rsidRPr="006E541A" w14:paraId="7A924FA5" w14:textId="77777777" w:rsidTr="0025659A">
        <w:trPr>
          <w:cantSplit/>
        </w:trPr>
        <w:tc>
          <w:tcPr>
            <w:tcW w:w="2583" w:type="dxa"/>
            <w:shd w:val="clear" w:color="auto" w:fill="auto"/>
          </w:tcPr>
          <w:p w14:paraId="2241FECD" w14:textId="77777777" w:rsidR="0023757D" w:rsidRPr="006E541A" w:rsidRDefault="0023757D"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8"/>
                <w:szCs w:val="18"/>
                <w:u w:val="single"/>
              </w:rPr>
            </w:pPr>
          </w:p>
        </w:tc>
        <w:tc>
          <w:tcPr>
            <w:tcW w:w="0" w:type="auto"/>
            <w:shd w:val="clear" w:color="auto" w:fill="auto"/>
          </w:tcPr>
          <w:p w14:paraId="58D8B458"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2148" w:type="dxa"/>
            <w:shd w:val="clear" w:color="auto" w:fill="auto"/>
          </w:tcPr>
          <w:p w14:paraId="0C8B84D0"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1368" w:type="dxa"/>
            <w:shd w:val="clear" w:color="auto" w:fill="auto"/>
          </w:tcPr>
          <w:p w14:paraId="5F72E82B" w14:textId="75702BE2" w:rsidR="0023757D"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2024</w:t>
            </w:r>
          </w:p>
        </w:tc>
        <w:tc>
          <w:tcPr>
            <w:tcW w:w="1368" w:type="dxa"/>
            <w:shd w:val="clear" w:color="auto" w:fill="auto"/>
          </w:tcPr>
          <w:p w14:paraId="564193D5" w14:textId="74F1EBCD" w:rsidR="0023757D" w:rsidRPr="006E541A" w:rsidRDefault="0025659A"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2023</w:t>
            </w:r>
          </w:p>
        </w:tc>
      </w:tr>
      <w:tr w:rsidR="00294B2D" w:rsidRPr="006E541A" w14:paraId="4E9286F9" w14:textId="77777777" w:rsidTr="0025659A">
        <w:trPr>
          <w:cantSplit/>
        </w:trPr>
        <w:tc>
          <w:tcPr>
            <w:tcW w:w="2583" w:type="dxa"/>
            <w:tcBorders>
              <w:bottom w:val="single" w:sz="4" w:space="0" w:color="auto"/>
            </w:tcBorders>
            <w:shd w:val="clear" w:color="auto" w:fill="auto"/>
          </w:tcPr>
          <w:p w14:paraId="5A06796E" w14:textId="77777777" w:rsidR="0023757D" w:rsidRPr="006E541A" w:rsidRDefault="0023757D" w:rsidP="006E541A">
            <w:pPr>
              <w:pStyle w:val="acctfourfigures"/>
              <w:tabs>
                <w:tab w:val="clear" w:pos="765"/>
              </w:tabs>
              <w:spacing w:line="240" w:lineRule="auto"/>
              <w:ind w:left="71" w:right="-72" w:hanging="172"/>
              <w:jc w:val="center"/>
              <w:rPr>
                <w:rFonts w:asciiTheme="minorHAnsi" w:eastAsia="Arial Unicode MS" w:hAnsiTheme="minorHAnsi" w:cstheme="minorHAnsi"/>
                <w:b/>
                <w:bCs/>
                <w:color w:val="000000"/>
                <w:sz w:val="18"/>
                <w:szCs w:val="18"/>
              </w:rPr>
            </w:pPr>
            <w:r w:rsidRPr="006E541A">
              <w:rPr>
                <w:rFonts w:asciiTheme="minorHAnsi" w:eastAsia="Arial Unicode MS" w:hAnsiTheme="minorHAnsi" w:cstheme="minorHAnsi"/>
                <w:b/>
                <w:bCs/>
                <w:color w:val="000000"/>
                <w:sz w:val="18"/>
                <w:szCs w:val="18"/>
              </w:rPr>
              <w:t>Company</w:t>
            </w:r>
          </w:p>
        </w:tc>
        <w:tc>
          <w:tcPr>
            <w:tcW w:w="0" w:type="auto"/>
            <w:tcBorders>
              <w:bottom w:val="single" w:sz="4" w:space="0" w:color="auto"/>
            </w:tcBorders>
            <w:shd w:val="clear" w:color="auto" w:fill="auto"/>
          </w:tcPr>
          <w:p w14:paraId="456D60FB" w14:textId="77777777" w:rsidR="0023757D" w:rsidRPr="006E541A" w:rsidRDefault="0023757D" w:rsidP="006E541A">
            <w:pPr>
              <w:pStyle w:val="acctfourfigures"/>
              <w:tabs>
                <w:tab w:val="clear" w:pos="765"/>
              </w:tabs>
              <w:spacing w:line="240" w:lineRule="auto"/>
              <w:ind w:left="144" w:right="-72" w:hanging="144"/>
              <w:jc w:val="center"/>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Established in</w:t>
            </w:r>
          </w:p>
        </w:tc>
        <w:tc>
          <w:tcPr>
            <w:tcW w:w="2148" w:type="dxa"/>
            <w:tcBorders>
              <w:bottom w:val="single" w:sz="4" w:space="0" w:color="auto"/>
            </w:tcBorders>
            <w:shd w:val="clear" w:color="auto" w:fill="auto"/>
          </w:tcPr>
          <w:p w14:paraId="102E45DE" w14:textId="77777777" w:rsidR="0023757D" w:rsidRPr="006E541A" w:rsidRDefault="0023757D" w:rsidP="006E541A">
            <w:pPr>
              <w:pStyle w:val="acctfourfigures"/>
              <w:tabs>
                <w:tab w:val="clear" w:pos="765"/>
              </w:tabs>
              <w:spacing w:line="240" w:lineRule="auto"/>
              <w:ind w:left="144" w:right="-72" w:hanging="144"/>
              <w:jc w:val="center"/>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Business</w:t>
            </w:r>
          </w:p>
        </w:tc>
        <w:tc>
          <w:tcPr>
            <w:tcW w:w="1368" w:type="dxa"/>
            <w:tcBorders>
              <w:bottom w:val="single" w:sz="4" w:space="0" w:color="auto"/>
            </w:tcBorders>
            <w:shd w:val="clear" w:color="auto" w:fill="auto"/>
          </w:tcPr>
          <w:p w14:paraId="5A3B1077" w14:textId="77777777" w:rsidR="0023757D" w:rsidRPr="006E541A" w:rsidRDefault="0023757D"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w:t>
            </w:r>
          </w:p>
        </w:tc>
        <w:tc>
          <w:tcPr>
            <w:tcW w:w="1368" w:type="dxa"/>
            <w:tcBorders>
              <w:bottom w:val="single" w:sz="4" w:space="0" w:color="auto"/>
            </w:tcBorders>
            <w:shd w:val="clear" w:color="auto" w:fill="auto"/>
          </w:tcPr>
          <w:p w14:paraId="26F395A0" w14:textId="77777777" w:rsidR="0023757D" w:rsidRPr="006E541A" w:rsidRDefault="0023757D" w:rsidP="006E541A">
            <w:pPr>
              <w:pStyle w:val="acctfourfigures"/>
              <w:tabs>
                <w:tab w:val="clear" w:pos="765"/>
              </w:tabs>
              <w:spacing w:line="240" w:lineRule="auto"/>
              <w:ind w:right="-72"/>
              <w:jc w:val="right"/>
              <w:rPr>
                <w:rFonts w:asciiTheme="minorHAnsi" w:eastAsia="Arial Unicode MS" w:hAnsiTheme="minorHAnsi" w:cstheme="minorHAnsi"/>
                <w:b/>
                <w:bCs/>
                <w:color w:val="000000"/>
                <w:sz w:val="18"/>
                <w:szCs w:val="18"/>
                <w:lang w:bidi="th-TH"/>
              </w:rPr>
            </w:pPr>
            <w:r w:rsidRPr="006E541A">
              <w:rPr>
                <w:rFonts w:asciiTheme="minorHAnsi" w:eastAsia="Arial Unicode MS" w:hAnsiTheme="minorHAnsi" w:cstheme="minorHAnsi"/>
                <w:b/>
                <w:bCs/>
                <w:color w:val="000000"/>
                <w:sz w:val="18"/>
                <w:szCs w:val="18"/>
                <w:lang w:bidi="th-TH"/>
              </w:rPr>
              <w:t>%</w:t>
            </w:r>
          </w:p>
        </w:tc>
      </w:tr>
      <w:tr w:rsidR="00294B2D" w:rsidRPr="006E541A" w14:paraId="0C0AF8EC" w14:textId="77777777" w:rsidTr="0025659A">
        <w:trPr>
          <w:cantSplit/>
        </w:trPr>
        <w:tc>
          <w:tcPr>
            <w:tcW w:w="2583" w:type="dxa"/>
            <w:tcBorders>
              <w:top w:val="single" w:sz="4" w:space="0" w:color="auto"/>
            </w:tcBorders>
            <w:shd w:val="clear" w:color="auto" w:fill="auto"/>
          </w:tcPr>
          <w:p w14:paraId="6650CBB5" w14:textId="77777777" w:rsidR="0023757D" w:rsidRPr="006E541A" w:rsidRDefault="0023757D"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8"/>
                <w:szCs w:val="18"/>
                <w:u w:val="single"/>
              </w:rPr>
            </w:pPr>
          </w:p>
        </w:tc>
        <w:tc>
          <w:tcPr>
            <w:tcW w:w="0" w:type="auto"/>
            <w:tcBorders>
              <w:top w:val="single" w:sz="4" w:space="0" w:color="auto"/>
            </w:tcBorders>
            <w:shd w:val="clear" w:color="auto" w:fill="auto"/>
          </w:tcPr>
          <w:p w14:paraId="44A3C302"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2148" w:type="dxa"/>
            <w:tcBorders>
              <w:top w:val="single" w:sz="4" w:space="0" w:color="auto"/>
            </w:tcBorders>
            <w:shd w:val="clear" w:color="auto" w:fill="auto"/>
          </w:tcPr>
          <w:p w14:paraId="597CFEEA"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1368" w:type="dxa"/>
            <w:tcBorders>
              <w:top w:val="single" w:sz="4" w:space="0" w:color="auto"/>
            </w:tcBorders>
            <w:shd w:val="clear" w:color="auto" w:fill="auto"/>
          </w:tcPr>
          <w:p w14:paraId="2B4C3305" w14:textId="77777777" w:rsidR="0023757D" w:rsidRPr="006E541A" w:rsidRDefault="0023757D" w:rsidP="006E541A">
            <w:pPr>
              <w:pStyle w:val="acctfourfigures"/>
              <w:tabs>
                <w:tab w:val="clear" w:pos="765"/>
              </w:tabs>
              <w:spacing w:line="240" w:lineRule="auto"/>
              <w:ind w:right="-72"/>
              <w:jc w:val="right"/>
              <w:rPr>
                <w:rFonts w:asciiTheme="minorHAnsi" w:eastAsia="Arial Unicode MS" w:hAnsiTheme="minorHAnsi" w:cstheme="minorHAnsi"/>
                <w:color w:val="000000"/>
                <w:sz w:val="18"/>
                <w:szCs w:val="18"/>
                <w:lang w:bidi="th-TH"/>
              </w:rPr>
            </w:pPr>
          </w:p>
        </w:tc>
        <w:tc>
          <w:tcPr>
            <w:tcW w:w="1368" w:type="dxa"/>
            <w:tcBorders>
              <w:top w:val="single" w:sz="4" w:space="0" w:color="auto"/>
            </w:tcBorders>
            <w:shd w:val="clear" w:color="auto" w:fill="auto"/>
          </w:tcPr>
          <w:p w14:paraId="254E22C1" w14:textId="77777777" w:rsidR="0023757D" w:rsidRPr="006E541A" w:rsidRDefault="0023757D" w:rsidP="006E541A">
            <w:pPr>
              <w:pStyle w:val="acctfourfigures"/>
              <w:tabs>
                <w:tab w:val="clear" w:pos="765"/>
              </w:tabs>
              <w:spacing w:line="240" w:lineRule="auto"/>
              <w:ind w:right="-72"/>
              <w:jc w:val="right"/>
              <w:rPr>
                <w:rFonts w:asciiTheme="minorHAnsi" w:eastAsia="Arial Unicode MS" w:hAnsiTheme="minorHAnsi" w:cstheme="minorHAnsi"/>
                <w:color w:val="000000"/>
                <w:sz w:val="18"/>
                <w:szCs w:val="18"/>
                <w:lang w:bidi="th-TH"/>
              </w:rPr>
            </w:pPr>
          </w:p>
        </w:tc>
      </w:tr>
      <w:tr w:rsidR="00294B2D" w:rsidRPr="006E541A" w14:paraId="51C41C95" w14:textId="77777777" w:rsidTr="0025659A">
        <w:trPr>
          <w:cantSplit/>
        </w:trPr>
        <w:tc>
          <w:tcPr>
            <w:tcW w:w="2583" w:type="dxa"/>
            <w:shd w:val="clear" w:color="auto" w:fill="auto"/>
          </w:tcPr>
          <w:p w14:paraId="1BFC3547" w14:textId="17AFA8F7" w:rsidR="0023757D" w:rsidRPr="006E541A" w:rsidRDefault="0023757D" w:rsidP="006E541A">
            <w:pPr>
              <w:pStyle w:val="acctfourfigures"/>
              <w:tabs>
                <w:tab w:val="clear" w:pos="765"/>
              </w:tabs>
              <w:spacing w:line="240" w:lineRule="auto"/>
              <w:ind w:left="71" w:right="-72" w:hanging="172"/>
              <w:rPr>
                <w:rFonts w:asciiTheme="minorHAnsi" w:eastAsia="Arial Unicode MS" w:hAnsiTheme="minorHAnsi" w:cstheme="minorHAnsi"/>
                <w:b/>
                <w:bCs/>
                <w:color w:val="000000"/>
                <w:sz w:val="18"/>
                <w:szCs w:val="18"/>
                <w:u w:val="single"/>
              </w:rPr>
            </w:pPr>
            <w:r w:rsidRPr="006E541A">
              <w:rPr>
                <w:rFonts w:asciiTheme="minorHAnsi" w:eastAsia="Arial Unicode MS" w:hAnsiTheme="minorHAnsi" w:cstheme="minorHAnsi"/>
                <w:b/>
                <w:bCs/>
                <w:color w:val="000000"/>
                <w:sz w:val="18"/>
                <w:szCs w:val="18"/>
                <w:u w:val="single"/>
              </w:rPr>
              <w:t xml:space="preserve">Indirect subsidiaries </w:t>
            </w:r>
            <w:r w:rsidRPr="006E541A">
              <w:rPr>
                <w:rFonts w:asciiTheme="minorHAnsi" w:hAnsiTheme="minorHAnsi" w:cstheme="minorHAnsi"/>
                <w:b/>
                <w:bCs/>
                <w:color w:val="000000"/>
                <w:sz w:val="18"/>
                <w:szCs w:val="18"/>
                <w:u w:val="single"/>
              </w:rPr>
              <w:t>held by Humanica Asia Pte. Ltd</w:t>
            </w:r>
            <w:r w:rsidRPr="006E541A">
              <w:rPr>
                <w:rFonts w:asciiTheme="minorHAnsi" w:hAnsiTheme="minorHAnsi" w:cstheme="minorHAnsi"/>
                <w:color w:val="000000"/>
                <w:sz w:val="18"/>
                <w:szCs w:val="18"/>
                <w:u w:val="single"/>
              </w:rPr>
              <w:t>.</w:t>
            </w:r>
          </w:p>
        </w:tc>
        <w:tc>
          <w:tcPr>
            <w:tcW w:w="0" w:type="auto"/>
            <w:shd w:val="clear" w:color="auto" w:fill="auto"/>
          </w:tcPr>
          <w:p w14:paraId="35949978"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2148" w:type="dxa"/>
            <w:shd w:val="clear" w:color="auto" w:fill="auto"/>
          </w:tcPr>
          <w:p w14:paraId="20D05EAC" w14:textId="77777777" w:rsidR="0023757D" w:rsidRPr="006E541A" w:rsidRDefault="0023757D" w:rsidP="006E541A">
            <w:pPr>
              <w:pStyle w:val="acctfourfigures"/>
              <w:tabs>
                <w:tab w:val="clear" w:pos="765"/>
                <w:tab w:val="decimal" w:pos="0"/>
              </w:tabs>
              <w:spacing w:line="240" w:lineRule="auto"/>
              <w:ind w:left="144" w:right="-72" w:hanging="144"/>
              <w:rPr>
                <w:rFonts w:asciiTheme="minorHAnsi" w:eastAsia="Arial Unicode MS" w:hAnsiTheme="minorHAnsi" w:cstheme="minorHAnsi"/>
                <w:color w:val="000000"/>
                <w:sz w:val="18"/>
                <w:szCs w:val="18"/>
                <w:lang w:bidi="th-TH"/>
              </w:rPr>
            </w:pPr>
          </w:p>
        </w:tc>
        <w:tc>
          <w:tcPr>
            <w:tcW w:w="1368" w:type="dxa"/>
            <w:shd w:val="clear" w:color="auto" w:fill="auto"/>
          </w:tcPr>
          <w:p w14:paraId="74CCAA4C" w14:textId="77777777" w:rsidR="0023757D" w:rsidRPr="006E541A" w:rsidRDefault="0023757D" w:rsidP="006E541A">
            <w:pPr>
              <w:pStyle w:val="acctfourfigures"/>
              <w:tabs>
                <w:tab w:val="clear" w:pos="765"/>
              </w:tabs>
              <w:spacing w:line="240" w:lineRule="auto"/>
              <w:ind w:right="-72"/>
              <w:jc w:val="right"/>
              <w:rPr>
                <w:rFonts w:asciiTheme="minorHAnsi" w:eastAsia="Arial Unicode MS" w:hAnsiTheme="minorHAnsi" w:cstheme="minorHAnsi"/>
                <w:color w:val="000000"/>
                <w:sz w:val="18"/>
                <w:szCs w:val="18"/>
                <w:lang w:bidi="th-TH"/>
              </w:rPr>
            </w:pPr>
          </w:p>
        </w:tc>
        <w:tc>
          <w:tcPr>
            <w:tcW w:w="1368" w:type="dxa"/>
            <w:shd w:val="clear" w:color="auto" w:fill="auto"/>
          </w:tcPr>
          <w:p w14:paraId="6AAE2031" w14:textId="77777777" w:rsidR="0023757D" w:rsidRPr="006E541A" w:rsidRDefault="0023757D" w:rsidP="006E541A">
            <w:pPr>
              <w:pStyle w:val="acctfourfigures"/>
              <w:tabs>
                <w:tab w:val="clear" w:pos="765"/>
              </w:tabs>
              <w:spacing w:line="240" w:lineRule="auto"/>
              <w:ind w:right="-72"/>
              <w:jc w:val="right"/>
              <w:rPr>
                <w:rFonts w:asciiTheme="minorHAnsi" w:eastAsia="Arial Unicode MS" w:hAnsiTheme="minorHAnsi" w:cstheme="minorHAnsi"/>
                <w:color w:val="000000"/>
                <w:sz w:val="18"/>
                <w:szCs w:val="18"/>
                <w:lang w:bidi="th-TH"/>
              </w:rPr>
            </w:pPr>
          </w:p>
        </w:tc>
      </w:tr>
      <w:tr w:rsidR="00294B2D" w:rsidRPr="006E541A" w14:paraId="6DAD24A6" w14:textId="77777777" w:rsidTr="0025659A">
        <w:trPr>
          <w:cantSplit/>
        </w:trPr>
        <w:tc>
          <w:tcPr>
            <w:tcW w:w="2583" w:type="dxa"/>
            <w:shd w:val="clear" w:color="auto" w:fill="auto"/>
          </w:tcPr>
          <w:p w14:paraId="1521AD13" w14:textId="3AF8B61B" w:rsidR="0023757D" w:rsidRPr="006E541A" w:rsidRDefault="0023757D" w:rsidP="006E541A">
            <w:pPr>
              <w:spacing w:after="0" w:line="240" w:lineRule="auto"/>
              <w:ind w:left="71" w:right="-72" w:hanging="172"/>
              <w:rPr>
                <w:rFonts w:eastAsia="Arial Unicode MS" w:cstheme="minorHAnsi"/>
                <w:color w:val="000000"/>
                <w:sz w:val="18"/>
                <w:szCs w:val="18"/>
              </w:rPr>
            </w:pPr>
            <w:r w:rsidRPr="006E541A">
              <w:rPr>
                <w:rFonts w:eastAsia="Arial Unicode MS" w:cstheme="minorHAnsi"/>
                <w:color w:val="000000"/>
                <w:sz w:val="18"/>
                <w:szCs w:val="18"/>
              </w:rPr>
              <w:t>Humanica SDN. BHD.</w:t>
            </w:r>
          </w:p>
        </w:tc>
        <w:tc>
          <w:tcPr>
            <w:tcW w:w="0" w:type="auto"/>
            <w:shd w:val="clear" w:color="auto" w:fill="auto"/>
          </w:tcPr>
          <w:p w14:paraId="47F9794F" w14:textId="7CBC331B" w:rsidR="0023757D" w:rsidRPr="006E541A" w:rsidRDefault="0023757D" w:rsidP="006E541A">
            <w:pPr>
              <w:spacing w:after="0" w:line="240" w:lineRule="auto"/>
              <w:ind w:left="144" w:right="-72" w:hanging="144"/>
              <w:jc w:val="center"/>
              <w:rPr>
                <w:rFonts w:eastAsia="Arial Unicode MS" w:cstheme="minorHAnsi"/>
                <w:color w:val="000000"/>
                <w:sz w:val="18"/>
                <w:cs/>
                <w:lang w:bidi="th-TH"/>
              </w:rPr>
            </w:pPr>
            <w:r w:rsidRPr="006E541A">
              <w:rPr>
                <w:rFonts w:eastAsia="Arial Unicode MS" w:cstheme="minorHAnsi"/>
                <w:color w:val="000000"/>
                <w:sz w:val="18"/>
                <w:szCs w:val="18"/>
              </w:rPr>
              <w:t>Malaysia</w:t>
            </w:r>
          </w:p>
        </w:tc>
        <w:tc>
          <w:tcPr>
            <w:tcW w:w="2148" w:type="dxa"/>
            <w:shd w:val="clear" w:color="auto" w:fill="auto"/>
            <w:vAlign w:val="center"/>
          </w:tcPr>
          <w:p w14:paraId="48AFA982" w14:textId="2ECDD3C3" w:rsidR="0023757D" w:rsidRPr="006E541A" w:rsidRDefault="0023757D" w:rsidP="006E541A">
            <w:pPr>
              <w:spacing w:after="0" w:line="240" w:lineRule="auto"/>
              <w:ind w:right="-72"/>
              <w:rPr>
                <w:rFonts w:eastAsia="Arial Unicode MS" w:cstheme="minorHAnsi"/>
                <w:color w:val="000000"/>
                <w:sz w:val="18"/>
                <w:szCs w:val="18"/>
              </w:rPr>
            </w:pPr>
            <w:r w:rsidRPr="006E541A">
              <w:rPr>
                <w:rFonts w:eastAsia="Arial Unicode MS" w:cstheme="minorHAnsi"/>
                <w:color w:val="000000"/>
                <w:sz w:val="18"/>
                <w:szCs w:val="18"/>
              </w:rPr>
              <w:t>Payroll outsourcing</w:t>
            </w:r>
            <w:r w:rsidRPr="006E541A">
              <w:rPr>
                <w:rFonts w:cstheme="minorHAnsi"/>
                <w:color w:val="000000"/>
              </w:rPr>
              <w:t xml:space="preserve"> </w:t>
            </w:r>
          </w:p>
        </w:tc>
        <w:tc>
          <w:tcPr>
            <w:tcW w:w="1368" w:type="dxa"/>
            <w:shd w:val="clear" w:color="auto" w:fill="auto"/>
            <w:vAlign w:val="bottom"/>
          </w:tcPr>
          <w:p w14:paraId="1606C9F4" w14:textId="3FACBBC9" w:rsidR="0023757D" w:rsidRPr="006E541A" w:rsidRDefault="0023757D" w:rsidP="006E541A">
            <w:pPr>
              <w:spacing w:after="0" w:line="240" w:lineRule="auto"/>
              <w:ind w:right="-72"/>
              <w:jc w:val="right"/>
              <w:rPr>
                <w:rFonts w:eastAsia="Arial Unicode MS" w:cstheme="minorHAnsi"/>
                <w:color w:val="000000"/>
                <w:sz w:val="18"/>
                <w:szCs w:val="18"/>
                <w:cs/>
              </w:rPr>
            </w:pPr>
          </w:p>
        </w:tc>
        <w:tc>
          <w:tcPr>
            <w:tcW w:w="1368" w:type="dxa"/>
            <w:shd w:val="clear" w:color="auto" w:fill="auto"/>
            <w:vAlign w:val="bottom"/>
          </w:tcPr>
          <w:p w14:paraId="1D7E546F" w14:textId="37E3F7F8" w:rsidR="0023757D" w:rsidRPr="006E541A" w:rsidRDefault="0023757D" w:rsidP="006E541A">
            <w:pPr>
              <w:spacing w:after="0" w:line="240" w:lineRule="auto"/>
              <w:ind w:right="-72"/>
              <w:jc w:val="right"/>
              <w:rPr>
                <w:rFonts w:eastAsia="Arial Unicode MS" w:cstheme="minorHAnsi"/>
                <w:color w:val="000000"/>
                <w:sz w:val="18"/>
                <w:szCs w:val="18"/>
                <w:cs/>
              </w:rPr>
            </w:pPr>
          </w:p>
        </w:tc>
      </w:tr>
      <w:tr w:rsidR="00273973" w:rsidRPr="006E541A" w14:paraId="1364BB57" w14:textId="77777777" w:rsidTr="0025659A">
        <w:trPr>
          <w:cantSplit/>
        </w:trPr>
        <w:tc>
          <w:tcPr>
            <w:tcW w:w="2583" w:type="dxa"/>
            <w:shd w:val="clear" w:color="auto" w:fill="auto"/>
          </w:tcPr>
          <w:p w14:paraId="1316928F" w14:textId="77777777" w:rsidR="00457580" w:rsidRPr="006E541A" w:rsidRDefault="00457580" w:rsidP="006E541A">
            <w:pPr>
              <w:spacing w:after="0" w:line="240" w:lineRule="auto"/>
              <w:ind w:left="71" w:right="-72" w:hanging="172"/>
              <w:rPr>
                <w:rFonts w:eastAsia="Arial Unicode MS" w:cstheme="minorHAnsi"/>
                <w:color w:val="000000"/>
                <w:sz w:val="18"/>
                <w:szCs w:val="18"/>
              </w:rPr>
            </w:pPr>
          </w:p>
        </w:tc>
        <w:tc>
          <w:tcPr>
            <w:tcW w:w="0" w:type="auto"/>
            <w:shd w:val="clear" w:color="auto" w:fill="auto"/>
          </w:tcPr>
          <w:p w14:paraId="64014280" w14:textId="77777777" w:rsidR="00457580" w:rsidRPr="006E541A" w:rsidRDefault="00457580" w:rsidP="006E541A">
            <w:pPr>
              <w:spacing w:after="0" w:line="240" w:lineRule="auto"/>
              <w:ind w:left="144" w:right="-72" w:hanging="144"/>
              <w:jc w:val="center"/>
              <w:rPr>
                <w:rFonts w:eastAsia="Arial Unicode MS" w:cstheme="minorHAnsi"/>
                <w:color w:val="000000"/>
                <w:sz w:val="18"/>
                <w:szCs w:val="18"/>
              </w:rPr>
            </w:pPr>
          </w:p>
        </w:tc>
        <w:tc>
          <w:tcPr>
            <w:tcW w:w="2148" w:type="dxa"/>
            <w:shd w:val="clear" w:color="auto" w:fill="auto"/>
            <w:vAlign w:val="center"/>
          </w:tcPr>
          <w:p w14:paraId="1F611E70" w14:textId="5812EA2D" w:rsidR="00457580" w:rsidRPr="006E541A" w:rsidRDefault="00457580" w:rsidP="006E541A">
            <w:pPr>
              <w:spacing w:after="0" w:line="240" w:lineRule="auto"/>
              <w:ind w:right="-72"/>
              <w:rPr>
                <w:rFonts w:eastAsia="Arial Unicode MS" w:cstheme="minorHAnsi"/>
                <w:color w:val="000000"/>
                <w:sz w:val="18"/>
                <w:szCs w:val="18"/>
              </w:rPr>
            </w:pPr>
            <w:r w:rsidRPr="006E541A">
              <w:rPr>
                <w:rFonts w:eastAsia="Arial Unicode MS" w:cstheme="minorHAnsi"/>
                <w:color w:val="000000"/>
                <w:sz w:val="18"/>
                <w:szCs w:val="18"/>
              </w:rPr>
              <w:t xml:space="preserve">   </w:t>
            </w:r>
            <w:r w:rsidR="00294B2D" w:rsidRPr="006E541A">
              <w:rPr>
                <w:rFonts w:eastAsia="Arial Unicode MS" w:cstheme="minorHAnsi"/>
                <w:color w:val="000000"/>
                <w:sz w:val="18"/>
                <w:szCs w:val="18"/>
              </w:rPr>
              <w:t xml:space="preserve">and </w:t>
            </w:r>
            <w:r w:rsidRPr="006E541A">
              <w:rPr>
                <w:rFonts w:eastAsia="Arial Unicode MS" w:cstheme="minorHAnsi"/>
                <w:color w:val="000000"/>
                <w:sz w:val="18"/>
                <w:szCs w:val="18"/>
              </w:rPr>
              <w:t xml:space="preserve">Human Resource </w:t>
            </w:r>
          </w:p>
        </w:tc>
        <w:tc>
          <w:tcPr>
            <w:tcW w:w="1368" w:type="dxa"/>
            <w:shd w:val="clear" w:color="auto" w:fill="auto"/>
            <w:vAlign w:val="bottom"/>
          </w:tcPr>
          <w:p w14:paraId="6BD984C7" w14:textId="77777777" w:rsidR="00457580" w:rsidRPr="006E541A" w:rsidRDefault="00457580" w:rsidP="006E541A">
            <w:pPr>
              <w:spacing w:after="0" w:line="240" w:lineRule="auto"/>
              <w:ind w:right="-72"/>
              <w:jc w:val="right"/>
              <w:rPr>
                <w:rFonts w:eastAsia="Arial Unicode MS" w:cstheme="minorHAnsi"/>
                <w:color w:val="000000"/>
                <w:sz w:val="18"/>
                <w:szCs w:val="18"/>
                <w:lang w:val="en-GB"/>
              </w:rPr>
            </w:pPr>
          </w:p>
        </w:tc>
        <w:tc>
          <w:tcPr>
            <w:tcW w:w="1368" w:type="dxa"/>
            <w:shd w:val="clear" w:color="auto" w:fill="auto"/>
            <w:vAlign w:val="bottom"/>
          </w:tcPr>
          <w:p w14:paraId="12C7BB2F" w14:textId="77777777" w:rsidR="00457580" w:rsidRPr="006E541A" w:rsidRDefault="00457580" w:rsidP="006E541A">
            <w:pPr>
              <w:spacing w:after="0" w:line="240" w:lineRule="auto"/>
              <w:ind w:right="-72"/>
              <w:jc w:val="right"/>
              <w:rPr>
                <w:rFonts w:eastAsia="Arial Unicode MS" w:cstheme="minorHAnsi"/>
                <w:color w:val="000000"/>
                <w:sz w:val="18"/>
                <w:szCs w:val="18"/>
                <w:lang w:val="en-GB"/>
              </w:rPr>
            </w:pPr>
          </w:p>
        </w:tc>
      </w:tr>
      <w:tr w:rsidR="00273973" w:rsidRPr="006E541A" w14:paraId="71F6C25C" w14:textId="77777777" w:rsidTr="0025659A">
        <w:trPr>
          <w:cantSplit/>
        </w:trPr>
        <w:tc>
          <w:tcPr>
            <w:tcW w:w="2583" w:type="dxa"/>
            <w:shd w:val="clear" w:color="auto" w:fill="auto"/>
          </w:tcPr>
          <w:p w14:paraId="72588813" w14:textId="77777777" w:rsidR="00273973" w:rsidRPr="006E541A" w:rsidRDefault="00273973" w:rsidP="006E541A">
            <w:pPr>
              <w:spacing w:after="0" w:line="240" w:lineRule="auto"/>
              <w:ind w:left="71" w:right="-72" w:hanging="172"/>
              <w:rPr>
                <w:rFonts w:eastAsia="Arial Unicode MS" w:cstheme="minorHAnsi"/>
                <w:color w:val="000000"/>
                <w:sz w:val="18"/>
                <w:szCs w:val="18"/>
              </w:rPr>
            </w:pPr>
          </w:p>
        </w:tc>
        <w:tc>
          <w:tcPr>
            <w:tcW w:w="0" w:type="auto"/>
            <w:shd w:val="clear" w:color="auto" w:fill="auto"/>
          </w:tcPr>
          <w:p w14:paraId="49692C46" w14:textId="77777777" w:rsidR="00273973" w:rsidRPr="006E541A" w:rsidRDefault="00273973" w:rsidP="006E541A">
            <w:pPr>
              <w:spacing w:after="0" w:line="240" w:lineRule="auto"/>
              <w:ind w:left="144" w:right="-72" w:hanging="144"/>
              <w:jc w:val="center"/>
              <w:rPr>
                <w:rFonts w:eastAsia="Arial Unicode MS" w:cstheme="minorHAnsi"/>
                <w:color w:val="000000"/>
                <w:sz w:val="18"/>
                <w:szCs w:val="18"/>
              </w:rPr>
            </w:pPr>
          </w:p>
        </w:tc>
        <w:tc>
          <w:tcPr>
            <w:tcW w:w="2148" w:type="dxa"/>
            <w:shd w:val="clear" w:color="auto" w:fill="auto"/>
            <w:vAlign w:val="center"/>
          </w:tcPr>
          <w:p w14:paraId="62D45E82" w14:textId="1A0AC766" w:rsidR="00273973" w:rsidRPr="006E541A" w:rsidRDefault="00273973" w:rsidP="006E541A">
            <w:pPr>
              <w:spacing w:after="0" w:line="240" w:lineRule="auto"/>
              <w:ind w:right="-72"/>
              <w:rPr>
                <w:rFonts w:eastAsia="Arial Unicode MS" w:cstheme="minorHAnsi"/>
                <w:color w:val="000000"/>
                <w:sz w:val="18"/>
                <w:szCs w:val="18"/>
              </w:rPr>
            </w:pPr>
            <w:r w:rsidRPr="006E541A">
              <w:rPr>
                <w:rFonts w:eastAsia="Arial Unicode MS" w:cstheme="minorHAnsi"/>
                <w:color w:val="000000"/>
                <w:sz w:val="18"/>
                <w:szCs w:val="18"/>
              </w:rPr>
              <w:t xml:space="preserve">   system consultant</w:t>
            </w:r>
          </w:p>
        </w:tc>
        <w:tc>
          <w:tcPr>
            <w:tcW w:w="1368" w:type="dxa"/>
            <w:shd w:val="clear" w:color="auto" w:fill="auto"/>
            <w:vAlign w:val="bottom"/>
          </w:tcPr>
          <w:p w14:paraId="083A7C58" w14:textId="7D53246D" w:rsidR="00273973" w:rsidRPr="006E541A" w:rsidRDefault="000E367D"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100</w:t>
            </w:r>
          </w:p>
        </w:tc>
        <w:tc>
          <w:tcPr>
            <w:tcW w:w="1368" w:type="dxa"/>
            <w:shd w:val="clear" w:color="auto" w:fill="auto"/>
            <w:vAlign w:val="bottom"/>
          </w:tcPr>
          <w:p w14:paraId="46C0EAA6" w14:textId="4A567ADC" w:rsidR="00273973" w:rsidRPr="006E541A" w:rsidRDefault="0025659A"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100</w:t>
            </w:r>
          </w:p>
        </w:tc>
      </w:tr>
      <w:tr w:rsidR="00273973" w:rsidRPr="006E541A" w14:paraId="7620914E" w14:textId="77777777" w:rsidTr="0025659A">
        <w:trPr>
          <w:cantSplit/>
        </w:trPr>
        <w:tc>
          <w:tcPr>
            <w:tcW w:w="2583" w:type="dxa"/>
            <w:shd w:val="clear" w:color="auto" w:fill="auto"/>
          </w:tcPr>
          <w:p w14:paraId="50E85816" w14:textId="038A042C" w:rsidR="00273973" w:rsidRPr="006E541A" w:rsidRDefault="00273973" w:rsidP="006E541A">
            <w:pPr>
              <w:spacing w:after="0" w:line="240" w:lineRule="auto"/>
              <w:ind w:left="-110" w:right="-72" w:firstLine="9"/>
              <w:rPr>
                <w:rFonts w:eastAsia="Arial Unicode MS" w:cstheme="minorHAnsi"/>
                <w:color w:val="000000"/>
                <w:sz w:val="18"/>
                <w:szCs w:val="18"/>
              </w:rPr>
            </w:pPr>
            <w:r w:rsidRPr="006E541A">
              <w:rPr>
                <w:rFonts w:eastAsia="Arial Unicode MS" w:cstheme="minorHAnsi"/>
                <w:color w:val="000000"/>
                <w:sz w:val="18"/>
                <w:szCs w:val="18"/>
              </w:rPr>
              <w:t xml:space="preserve">Humanica VN Company </w:t>
            </w:r>
          </w:p>
        </w:tc>
        <w:tc>
          <w:tcPr>
            <w:tcW w:w="0" w:type="auto"/>
            <w:shd w:val="clear" w:color="auto" w:fill="auto"/>
          </w:tcPr>
          <w:p w14:paraId="7C881D3A" w14:textId="0C448E8A" w:rsidR="00273973" w:rsidRPr="006E541A" w:rsidRDefault="00273973" w:rsidP="006E541A">
            <w:pPr>
              <w:spacing w:after="0" w:line="240" w:lineRule="auto"/>
              <w:ind w:left="144" w:right="-72" w:hanging="144"/>
              <w:jc w:val="center"/>
              <w:rPr>
                <w:rFonts w:eastAsia="Arial Unicode MS" w:cstheme="minorHAnsi"/>
                <w:color w:val="000000"/>
                <w:sz w:val="18"/>
                <w:szCs w:val="18"/>
              </w:rPr>
            </w:pPr>
            <w:r w:rsidRPr="006E541A">
              <w:rPr>
                <w:rFonts w:eastAsia="Arial Unicode MS" w:cstheme="minorHAnsi"/>
                <w:color w:val="000000"/>
                <w:sz w:val="18"/>
                <w:szCs w:val="18"/>
              </w:rPr>
              <w:t>Vietnam</w:t>
            </w:r>
          </w:p>
        </w:tc>
        <w:tc>
          <w:tcPr>
            <w:tcW w:w="2148" w:type="dxa"/>
            <w:shd w:val="clear" w:color="auto" w:fill="auto"/>
            <w:vAlign w:val="center"/>
          </w:tcPr>
          <w:p w14:paraId="0CD64717" w14:textId="54786B18" w:rsidR="00273973" w:rsidRPr="006E541A" w:rsidRDefault="00273973" w:rsidP="006E541A">
            <w:pPr>
              <w:spacing w:after="0" w:line="240" w:lineRule="auto"/>
              <w:ind w:right="-72"/>
              <w:rPr>
                <w:rFonts w:eastAsia="Arial Unicode MS" w:cstheme="minorHAnsi"/>
                <w:color w:val="000000"/>
                <w:sz w:val="18"/>
                <w:szCs w:val="18"/>
              </w:rPr>
            </w:pPr>
            <w:r w:rsidRPr="006E541A">
              <w:rPr>
                <w:rFonts w:eastAsia="Arial Unicode MS" w:cstheme="minorHAnsi"/>
                <w:color w:val="000000"/>
                <w:sz w:val="18"/>
                <w:szCs w:val="18"/>
              </w:rPr>
              <w:t>Payroll outsourcing</w:t>
            </w:r>
          </w:p>
        </w:tc>
        <w:tc>
          <w:tcPr>
            <w:tcW w:w="1368" w:type="dxa"/>
            <w:shd w:val="clear" w:color="auto" w:fill="auto"/>
            <w:vAlign w:val="bottom"/>
          </w:tcPr>
          <w:p w14:paraId="1371EB24" w14:textId="492D7736" w:rsidR="00273973" w:rsidRPr="006E541A" w:rsidRDefault="00273973" w:rsidP="006E541A">
            <w:pPr>
              <w:spacing w:after="0" w:line="240" w:lineRule="auto"/>
              <w:ind w:right="-72"/>
              <w:jc w:val="right"/>
              <w:rPr>
                <w:rFonts w:eastAsia="Arial Unicode MS" w:cstheme="minorHAnsi"/>
                <w:color w:val="000000"/>
                <w:sz w:val="18"/>
                <w:szCs w:val="18"/>
                <w:cs/>
              </w:rPr>
            </w:pPr>
          </w:p>
        </w:tc>
        <w:tc>
          <w:tcPr>
            <w:tcW w:w="1368" w:type="dxa"/>
            <w:shd w:val="clear" w:color="auto" w:fill="auto"/>
            <w:vAlign w:val="bottom"/>
          </w:tcPr>
          <w:p w14:paraId="145676E2" w14:textId="22B30758" w:rsidR="00273973" w:rsidRPr="006E541A" w:rsidRDefault="00273973" w:rsidP="006E541A">
            <w:pPr>
              <w:spacing w:after="0" w:line="240" w:lineRule="auto"/>
              <w:ind w:right="-72"/>
              <w:jc w:val="right"/>
              <w:rPr>
                <w:rFonts w:eastAsia="Arial Unicode MS" w:cstheme="minorHAnsi"/>
                <w:color w:val="000000"/>
                <w:sz w:val="18"/>
                <w:szCs w:val="18"/>
              </w:rPr>
            </w:pPr>
          </w:p>
        </w:tc>
      </w:tr>
      <w:tr w:rsidR="00273973" w:rsidRPr="006E541A" w14:paraId="1A866F3A" w14:textId="77777777" w:rsidTr="0025659A">
        <w:trPr>
          <w:cantSplit/>
        </w:trPr>
        <w:tc>
          <w:tcPr>
            <w:tcW w:w="2583" w:type="dxa"/>
            <w:shd w:val="clear" w:color="auto" w:fill="auto"/>
          </w:tcPr>
          <w:p w14:paraId="26E409FA" w14:textId="3175AD92" w:rsidR="00273973" w:rsidRPr="006E541A" w:rsidRDefault="00273973" w:rsidP="006E541A">
            <w:pPr>
              <w:spacing w:after="0" w:line="240" w:lineRule="auto"/>
              <w:ind w:left="-110" w:right="-72" w:firstLine="9"/>
              <w:rPr>
                <w:rFonts w:eastAsia="Arial Unicode MS" w:cstheme="minorHAnsi"/>
                <w:color w:val="000000"/>
                <w:sz w:val="18"/>
                <w:szCs w:val="18"/>
              </w:rPr>
            </w:pPr>
            <w:r w:rsidRPr="006E541A">
              <w:rPr>
                <w:rFonts w:eastAsia="Arial Unicode MS" w:cstheme="minorHAnsi"/>
                <w:color w:val="000000"/>
                <w:sz w:val="18"/>
                <w:szCs w:val="18"/>
              </w:rPr>
              <w:t xml:space="preserve">   Limited</w:t>
            </w:r>
          </w:p>
        </w:tc>
        <w:tc>
          <w:tcPr>
            <w:tcW w:w="0" w:type="auto"/>
            <w:shd w:val="clear" w:color="auto" w:fill="auto"/>
          </w:tcPr>
          <w:p w14:paraId="155F7D9C" w14:textId="08F47C37" w:rsidR="00273973" w:rsidRPr="006E541A" w:rsidRDefault="00273973" w:rsidP="006E541A">
            <w:pPr>
              <w:spacing w:after="0" w:line="240" w:lineRule="auto"/>
              <w:ind w:right="-72"/>
              <w:jc w:val="center"/>
              <w:rPr>
                <w:rFonts w:eastAsia="Arial Unicode MS" w:cstheme="minorHAnsi"/>
                <w:color w:val="000000"/>
                <w:sz w:val="18"/>
                <w:szCs w:val="18"/>
              </w:rPr>
            </w:pPr>
          </w:p>
        </w:tc>
        <w:tc>
          <w:tcPr>
            <w:tcW w:w="2148" w:type="dxa"/>
            <w:shd w:val="clear" w:color="auto" w:fill="auto"/>
            <w:vAlign w:val="center"/>
          </w:tcPr>
          <w:p w14:paraId="0B628F95" w14:textId="58EAE4D3" w:rsidR="00273973" w:rsidRPr="006E541A" w:rsidRDefault="00273973" w:rsidP="006E541A">
            <w:pPr>
              <w:spacing w:after="0" w:line="240" w:lineRule="auto"/>
              <w:ind w:right="-72"/>
              <w:rPr>
                <w:rFonts w:eastAsia="Arial Unicode MS" w:cstheme="minorHAnsi"/>
                <w:color w:val="000000"/>
                <w:spacing w:val="-8"/>
                <w:sz w:val="18"/>
                <w:szCs w:val="18"/>
              </w:rPr>
            </w:pPr>
            <w:r w:rsidRPr="006E541A">
              <w:rPr>
                <w:rFonts w:eastAsia="Arial Unicode MS" w:cstheme="minorHAnsi"/>
                <w:color w:val="000000"/>
                <w:spacing w:val="-8"/>
                <w:sz w:val="18"/>
                <w:szCs w:val="18"/>
              </w:rPr>
              <w:t xml:space="preserve">   and Human Resource</w:t>
            </w:r>
          </w:p>
        </w:tc>
        <w:tc>
          <w:tcPr>
            <w:tcW w:w="1368" w:type="dxa"/>
            <w:shd w:val="clear" w:color="auto" w:fill="auto"/>
            <w:vAlign w:val="bottom"/>
          </w:tcPr>
          <w:p w14:paraId="5F2B0CA9" w14:textId="25E052FF" w:rsidR="00273973" w:rsidRPr="006E541A" w:rsidRDefault="00273973" w:rsidP="006E541A">
            <w:pPr>
              <w:spacing w:after="0" w:line="240" w:lineRule="auto"/>
              <w:ind w:right="-72"/>
              <w:jc w:val="right"/>
              <w:rPr>
                <w:rFonts w:eastAsia="Arial Unicode MS" w:cstheme="minorHAnsi"/>
                <w:color w:val="000000"/>
                <w:sz w:val="18"/>
                <w:szCs w:val="18"/>
                <w:lang w:val="en-GB"/>
              </w:rPr>
            </w:pPr>
          </w:p>
        </w:tc>
        <w:tc>
          <w:tcPr>
            <w:tcW w:w="1368" w:type="dxa"/>
            <w:shd w:val="clear" w:color="auto" w:fill="auto"/>
            <w:vAlign w:val="bottom"/>
          </w:tcPr>
          <w:p w14:paraId="11919ED1" w14:textId="100B8B01" w:rsidR="00273973" w:rsidRPr="006E541A" w:rsidRDefault="00273973" w:rsidP="006E541A">
            <w:pPr>
              <w:spacing w:after="0" w:line="240" w:lineRule="auto"/>
              <w:ind w:right="-72"/>
              <w:jc w:val="right"/>
              <w:rPr>
                <w:rFonts w:eastAsia="Arial Unicode MS" w:cstheme="minorHAnsi"/>
                <w:color w:val="000000"/>
                <w:sz w:val="18"/>
                <w:szCs w:val="18"/>
              </w:rPr>
            </w:pPr>
          </w:p>
        </w:tc>
      </w:tr>
      <w:tr w:rsidR="006F2964" w:rsidRPr="006E541A" w14:paraId="567D2196" w14:textId="77777777" w:rsidTr="0025659A">
        <w:trPr>
          <w:cantSplit/>
        </w:trPr>
        <w:tc>
          <w:tcPr>
            <w:tcW w:w="2583" w:type="dxa"/>
            <w:shd w:val="clear" w:color="auto" w:fill="auto"/>
          </w:tcPr>
          <w:p w14:paraId="4042E4D9" w14:textId="77777777" w:rsidR="006F2964" w:rsidRPr="006E541A" w:rsidRDefault="006F2964" w:rsidP="006E541A">
            <w:pPr>
              <w:spacing w:after="0" w:line="240" w:lineRule="auto"/>
              <w:ind w:left="-110" w:right="-72" w:firstLine="9"/>
              <w:rPr>
                <w:rFonts w:eastAsia="Arial Unicode MS" w:cstheme="minorHAnsi"/>
                <w:color w:val="000000"/>
                <w:sz w:val="18"/>
                <w:szCs w:val="18"/>
              </w:rPr>
            </w:pPr>
          </w:p>
        </w:tc>
        <w:tc>
          <w:tcPr>
            <w:tcW w:w="0" w:type="auto"/>
            <w:shd w:val="clear" w:color="auto" w:fill="auto"/>
          </w:tcPr>
          <w:p w14:paraId="61522555" w14:textId="77777777" w:rsidR="006F2964" w:rsidRPr="006E541A" w:rsidRDefault="006F2964" w:rsidP="006E541A">
            <w:pPr>
              <w:spacing w:after="0" w:line="240" w:lineRule="auto"/>
              <w:ind w:right="-72"/>
              <w:jc w:val="center"/>
              <w:rPr>
                <w:rFonts w:eastAsia="Arial Unicode MS" w:cstheme="minorHAnsi"/>
                <w:color w:val="000000"/>
                <w:sz w:val="18"/>
                <w:szCs w:val="18"/>
              </w:rPr>
            </w:pPr>
          </w:p>
        </w:tc>
        <w:tc>
          <w:tcPr>
            <w:tcW w:w="2148" w:type="dxa"/>
            <w:shd w:val="clear" w:color="auto" w:fill="auto"/>
            <w:vAlign w:val="center"/>
          </w:tcPr>
          <w:p w14:paraId="276F192E" w14:textId="74475509" w:rsidR="006F2964" w:rsidRPr="006E541A" w:rsidRDefault="006F2964" w:rsidP="006E541A">
            <w:pPr>
              <w:spacing w:after="0" w:line="240" w:lineRule="auto"/>
              <w:ind w:right="-72"/>
              <w:rPr>
                <w:rFonts w:eastAsia="Arial Unicode MS" w:cstheme="minorHAnsi"/>
                <w:color w:val="000000"/>
                <w:sz w:val="18"/>
                <w:szCs w:val="18"/>
              </w:rPr>
            </w:pPr>
            <w:r w:rsidRPr="006E541A">
              <w:rPr>
                <w:rFonts w:eastAsia="Arial Unicode MS" w:cstheme="minorHAnsi"/>
                <w:color w:val="000000"/>
                <w:sz w:val="18"/>
                <w:szCs w:val="18"/>
              </w:rPr>
              <w:t xml:space="preserve">   system consultant</w:t>
            </w:r>
          </w:p>
        </w:tc>
        <w:tc>
          <w:tcPr>
            <w:tcW w:w="1368" w:type="dxa"/>
            <w:shd w:val="clear" w:color="auto" w:fill="auto"/>
            <w:vAlign w:val="bottom"/>
          </w:tcPr>
          <w:p w14:paraId="6C25B161" w14:textId="10EC7AA9" w:rsidR="006F2964" w:rsidRPr="006E541A" w:rsidRDefault="000E367D"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100</w:t>
            </w:r>
          </w:p>
        </w:tc>
        <w:tc>
          <w:tcPr>
            <w:tcW w:w="1368" w:type="dxa"/>
            <w:shd w:val="clear" w:color="auto" w:fill="auto"/>
            <w:vAlign w:val="bottom"/>
          </w:tcPr>
          <w:p w14:paraId="7D12D4DD" w14:textId="694385A2" w:rsidR="006F2964" w:rsidRPr="006E541A" w:rsidRDefault="0025659A" w:rsidP="006E541A">
            <w:pPr>
              <w:spacing w:after="0" w:line="240" w:lineRule="auto"/>
              <w:ind w:right="-72"/>
              <w:jc w:val="right"/>
              <w:rPr>
                <w:rFonts w:eastAsia="Arial Unicode MS" w:cstheme="minorHAnsi"/>
                <w:color w:val="000000"/>
                <w:sz w:val="18"/>
                <w:szCs w:val="18"/>
              </w:rPr>
            </w:pPr>
            <w:r w:rsidRPr="006E541A">
              <w:rPr>
                <w:rFonts w:eastAsia="Arial Unicode MS" w:cstheme="minorHAnsi"/>
                <w:color w:val="000000"/>
                <w:sz w:val="18"/>
                <w:szCs w:val="18"/>
                <w:lang w:val="en-GB"/>
              </w:rPr>
              <w:t>100</w:t>
            </w:r>
          </w:p>
        </w:tc>
      </w:tr>
      <w:tr w:rsidR="006F2964" w:rsidRPr="006E541A" w14:paraId="254CD860" w14:textId="77777777" w:rsidTr="0025659A">
        <w:trPr>
          <w:cantSplit/>
        </w:trPr>
        <w:tc>
          <w:tcPr>
            <w:tcW w:w="2583" w:type="dxa"/>
            <w:shd w:val="clear" w:color="auto" w:fill="auto"/>
          </w:tcPr>
          <w:p w14:paraId="4A5021AC" w14:textId="77777777" w:rsidR="006F2964" w:rsidRPr="006E541A" w:rsidRDefault="006F2964" w:rsidP="006E541A">
            <w:pPr>
              <w:spacing w:after="0" w:line="240" w:lineRule="auto"/>
              <w:ind w:left="-110" w:right="-72" w:firstLine="9"/>
              <w:rPr>
                <w:rFonts w:eastAsia="Arial Unicode MS" w:cstheme="minorHAnsi"/>
                <w:color w:val="000000"/>
                <w:sz w:val="18"/>
                <w:szCs w:val="18"/>
              </w:rPr>
            </w:pPr>
          </w:p>
        </w:tc>
        <w:tc>
          <w:tcPr>
            <w:tcW w:w="0" w:type="auto"/>
            <w:shd w:val="clear" w:color="auto" w:fill="auto"/>
          </w:tcPr>
          <w:p w14:paraId="7F28AE2E" w14:textId="77777777" w:rsidR="006F2964" w:rsidRPr="006E541A" w:rsidRDefault="006F2964" w:rsidP="006E541A">
            <w:pPr>
              <w:spacing w:after="0" w:line="240" w:lineRule="auto"/>
              <w:ind w:left="144" w:right="-72" w:hanging="144"/>
              <w:jc w:val="center"/>
              <w:rPr>
                <w:rFonts w:eastAsia="Arial Unicode MS" w:cstheme="minorHAnsi"/>
                <w:color w:val="000000"/>
                <w:sz w:val="18"/>
                <w:szCs w:val="18"/>
              </w:rPr>
            </w:pPr>
          </w:p>
        </w:tc>
        <w:tc>
          <w:tcPr>
            <w:tcW w:w="2148" w:type="dxa"/>
            <w:shd w:val="clear" w:color="auto" w:fill="auto"/>
            <w:vAlign w:val="center"/>
          </w:tcPr>
          <w:p w14:paraId="56AF0DBA" w14:textId="77777777" w:rsidR="006F2964" w:rsidRPr="006E541A" w:rsidRDefault="006F2964" w:rsidP="006E541A">
            <w:pPr>
              <w:spacing w:after="0" w:line="240" w:lineRule="auto"/>
              <w:ind w:right="-72"/>
              <w:rPr>
                <w:rFonts w:eastAsia="Arial Unicode MS" w:cstheme="minorHAnsi"/>
                <w:color w:val="000000"/>
                <w:sz w:val="18"/>
                <w:szCs w:val="18"/>
              </w:rPr>
            </w:pPr>
          </w:p>
        </w:tc>
        <w:tc>
          <w:tcPr>
            <w:tcW w:w="1368" w:type="dxa"/>
            <w:shd w:val="clear" w:color="auto" w:fill="auto"/>
            <w:vAlign w:val="bottom"/>
          </w:tcPr>
          <w:p w14:paraId="14AE6B85" w14:textId="77777777" w:rsidR="006F2964" w:rsidRPr="006E541A" w:rsidRDefault="006F2964" w:rsidP="006E541A">
            <w:pPr>
              <w:spacing w:after="0" w:line="240" w:lineRule="auto"/>
              <w:ind w:right="-72"/>
              <w:jc w:val="right"/>
              <w:rPr>
                <w:rFonts w:eastAsia="Arial Unicode MS" w:cstheme="minorHAnsi"/>
                <w:color w:val="000000"/>
                <w:sz w:val="18"/>
                <w:szCs w:val="18"/>
                <w:lang w:val="en-GB"/>
              </w:rPr>
            </w:pPr>
          </w:p>
        </w:tc>
        <w:tc>
          <w:tcPr>
            <w:tcW w:w="1368" w:type="dxa"/>
            <w:shd w:val="clear" w:color="auto" w:fill="auto"/>
            <w:vAlign w:val="bottom"/>
          </w:tcPr>
          <w:p w14:paraId="025F83B8" w14:textId="77777777" w:rsidR="006F2964" w:rsidRPr="006E541A" w:rsidRDefault="006F2964" w:rsidP="006E541A">
            <w:pPr>
              <w:spacing w:after="0" w:line="240" w:lineRule="auto"/>
              <w:ind w:right="-72"/>
              <w:jc w:val="right"/>
              <w:rPr>
                <w:rFonts w:eastAsia="Arial Unicode MS" w:cstheme="minorHAnsi"/>
                <w:color w:val="000000"/>
                <w:sz w:val="18"/>
                <w:szCs w:val="18"/>
              </w:rPr>
            </w:pPr>
          </w:p>
        </w:tc>
      </w:tr>
      <w:tr w:rsidR="006F2964" w:rsidRPr="006E541A" w14:paraId="0B824A83" w14:textId="77777777" w:rsidTr="0025659A">
        <w:trPr>
          <w:cantSplit/>
        </w:trPr>
        <w:tc>
          <w:tcPr>
            <w:tcW w:w="2583" w:type="dxa"/>
            <w:shd w:val="clear" w:color="auto" w:fill="auto"/>
          </w:tcPr>
          <w:p w14:paraId="2663E393" w14:textId="4FFA1FF4" w:rsidR="006F2964" w:rsidRPr="006E541A" w:rsidRDefault="006F2964" w:rsidP="006E541A">
            <w:pPr>
              <w:spacing w:after="0" w:line="240" w:lineRule="auto"/>
              <w:ind w:left="71" w:right="-72" w:hanging="172"/>
              <w:rPr>
                <w:rFonts w:eastAsia="Arial Unicode MS" w:cstheme="minorHAnsi"/>
                <w:b/>
                <w:bCs/>
                <w:color w:val="000000"/>
                <w:sz w:val="18"/>
                <w:szCs w:val="18"/>
              </w:rPr>
            </w:pPr>
            <w:r w:rsidRPr="006E541A">
              <w:rPr>
                <w:rFonts w:eastAsia="Arial Unicode MS" w:cstheme="minorHAnsi"/>
                <w:b/>
                <w:bCs/>
                <w:color w:val="000000"/>
                <w:sz w:val="18"/>
                <w:szCs w:val="18"/>
                <w:u w:val="single"/>
              </w:rPr>
              <w:t>Indirect Subsidiary held by Humanica FAS Limited</w:t>
            </w:r>
          </w:p>
        </w:tc>
        <w:tc>
          <w:tcPr>
            <w:tcW w:w="0" w:type="auto"/>
            <w:shd w:val="clear" w:color="auto" w:fill="auto"/>
          </w:tcPr>
          <w:p w14:paraId="611E4E33" w14:textId="6863BE84" w:rsidR="006F2964" w:rsidRPr="006E541A" w:rsidRDefault="006F2964" w:rsidP="006E541A">
            <w:pPr>
              <w:spacing w:after="0" w:line="240" w:lineRule="auto"/>
              <w:ind w:right="-72"/>
              <w:rPr>
                <w:rFonts w:eastAsia="Arial Unicode MS" w:cstheme="minorHAnsi"/>
                <w:color w:val="000000"/>
                <w:sz w:val="18"/>
                <w:szCs w:val="18"/>
              </w:rPr>
            </w:pPr>
          </w:p>
        </w:tc>
        <w:tc>
          <w:tcPr>
            <w:tcW w:w="2148" w:type="dxa"/>
            <w:shd w:val="clear" w:color="auto" w:fill="auto"/>
            <w:vAlign w:val="center"/>
          </w:tcPr>
          <w:p w14:paraId="62AAE586" w14:textId="77777777" w:rsidR="006F2964" w:rsidRPr="006E541A" w:rsidRDefault="006F2964" w:rsidP="006E541A">
            <w:pPr>
              <w:spacing w:after="0" w:line="240" w:lineRule="auto"/>
              <w:ind w:left="144" w:right="-72" w:hanging="144"/>
              <w:rPr>
                <w:rFonts w:eastAsia="Arial Unicode MS" w:cstheme="minorHAnsi"/>
                <w:color w:val="000000"/>
                <w:sz w:val="18"/>
                <w:szCs w:val="18"/>
              </w:rPr>
            </w:pPr>
          </w:p>
        </w:tc>
        <w:tc>
          <w:tcPr>
            <w:tcW w:w="1368" w:type="dxa"/>
            <w:shd w:val="clear" w:color="auto" w:fill="auto"/>
            <w:vAlign w:val="bottom"/>
          </w:tcPr>
          <w:p w14:paraId="51342E34" w14:textId="77777777" w:rsidR="006F2964" w:rsidRPr="006E541A" w:rsidRDefault="006F2964" w:rsidP="006E541A">
            <w:pPr>
              <w:spacing w:after="0" w:line="240" w:lineRule="auto"/>
              <w:ind w:right="-72"/>
              <w:jc w:val="right"/>
              <w:rPr>
                <w:rFonts w:eastAsia="Arial Unicode MS" w:cstheme="minorHAnsi"/>
                <w:color w:val="000000"/>
                <w:sz w:val="18"/>
                <w:szCs w:val="18"/>
                <w:cs/>
              </w:rPr>
            </w:pPr>
          </w:p>
        </w:tc>
        <w:tc>
          <w:tcPr>
            <w:tcW w:w="1368" w:type="dxa"/>
            <w:shd w:val="clear" w:color="auto" w:fill="auto"/>
            <w:vAlign w:val="bottom"/>
          </w:tcPr>
          <w:p w14:paraId="59DD69A4" w14:textId="7BA9221E" w:rsidR="006F2964" w:rsidRPr="006E541A" w:rsidRDefault="006F2964" w:rsidP="006E541A">
            <w:pPr>
              <w:spacing w:after="0" w:line="240" w:lineRule="auto"/>
              <w:ind w:right="-72"/>
              <w:jc w:val="right"/>
              <w:rPr>
                <w:rFonts w:eastAsia="Arial Unicode MS" w:cstheme="minorHAnsi"/>
                <w:color w:val="000000"/>
                <w:sz w:val="18"/>
                <w:szCs w:val="18"/>
                <w:cs/>
              </w:rPr>
            </w:pPr>
          </w:p>
        </w:tc>
      </w:tr>
      <w:tr w:rsidR="00025C30" w:rsidRPr="006E541A" w14:paraId="37491786" w14:textId="77777777" w:rsidTr="00DC1B2C">
        <w:trPr>
          <w:cantSplit/>
        </w:trPr>
        <w:tc>
          <w:tcPr>
            <w:tcW w:w="2583" w:type="dxa"/>
            <w:shd w:val="clear" w:color="auto" w:fill="auto"/>
          </w:tcPr>
          <w:p w14:paraId="20713352" w14:textId="59C0063D" w:rsidR="00025C30" w:rsidRPr="006E541A" w:rsidRDefault="00025C30" w:rsidP="006E541A">
            <w:pPr>
              <w:spacing w:after="0" w:line="240" w:lineRule="auto"/>
              <w:ind w:left="71" w:right="-72" w:hanging="172"/>
              <w:rPr>
                <w:rFonts w:eastAsia="Arial Unicode MS" w:cstheme="minorHAnsi"/>
                <w:color w:val="000000"/>
                <w:sz w:val="18"/>
                <w:szCs w:val="18"/>
              </w:rPr>
            </w:pPr>
            <w:r w:rsidRPr="006E541A">
              <w:rPr>
                <w:rFonts w:eastAsia="Arial Unicode MS" w:cstheme="minorHAnsi"/>
                <w:color w:val="000000"/>
                <w:sz w:val="18"/>
                <w:szCs w:val="18"/>
              </w:rPr>
              <w:t>Humanica EEC Limited</w:t>
            </w:r>
          </w:p>
        </w:tc>
        <w:tc>
          <w:tcPr>
            <w:tcW w:w="0" w:type="auto"/>
            <w:shd w:val="clear" w:color="auto" w:fill="auto"/>
          </w:tcPr>
          <w:p w14:paraId="31CA9F51" w14:textId="4676FC23" w:rsidR="00025C30" w:rsidRPr="006E541A" w:rsidRDefault="00025C30" w:rsidP="006E541A">
            <w:pPr>
              <w:spacing w:after="0" w:line="240" w:lineRule="auto"/>
              <w:ind w:left="144" w:right="-72" w:hanging="144"/>
              <w:jc w:val="center"/>
              <w:rPr>
                <w:rFonts w:eastAsia="Arial Unicode MS" w:cstheme="minorHAnsi"/>
                <w:color w:val="000000"/>
                <w:sz w:val="18"/>
                <w:szCs w:val="18"/>
              </w:rPr>
            </w:pPr>
            <w:r w:rsidRPr="006E541A">
              <w:rPr>
                <w:rFonts w:eastAsia="Arial Unicode MS" w:cstheme="minorHAnsi"/>
                <w:color w:val="000000"/>
                <w:sz w:val="18"/>
                <w:szCs w:val="18"/>
              </w:rPr>
              <w:t>Thailand</w:t>
            </w:r>
          </w:p>
        </w:tc>
        <w:tc>
          <w:tcPr>
            <w:tcW w:w="2148" w:type="dxa"/>
            <w:shd w:val="clear" w:color="auto" w:fill="auto"/>
            <w:vAlign w:val="center"/>
          </w:tcPr>
          <w:p w14:paraId="4F6C4C68" w14:textId="77777777" w:rsidR="00025C30" w:rsidRPr="006E541A" w:rsidRDefault="00025C30" w:rsidP="006E541A">
            <w:pPr>
              <w:spacing w:after="0" w:line="240" w:lineRule="auto"/>
              <w:ind w:left="144" w:right="-72" w:hanging="144"/>
              <w:rPr>
                <w:rFonts w:eastAsia="Arial Unicode MS" w:cstheme="minorHAnsi"/>
                <w:color w:val="000000"/>
                <w:sz w:val="18"/>
                <w:szCs w:val="18"/>
              </w:rPr>
            </w:pPr>
            <w:r w:rsidRPr="006E541A">
              <w:rPr>
                <w:rFonts w:eastAsia="Arial Unicode MS" w:cstheme="minorHAnsi"/>
                <w:color w:val="000000"/>
                <w:sz w:val="18"/>
                <w:szCs w:val="18"/>
              </w:rPr>
              <w:t>Accounting and</w:t>
            </w:r>
          </w:p>
          <w:p w14:paraId="454EA7B0" w14:textId="74282945" w:rsidR="00025C30" w:rsidRPr="006E541A" w:rsidRDefault="00025C30" w:rsidP="006E541A">
            <w:pPr>
              <w:spacing w:after="0" w:line="240" w:lineRule="auto"/>
              <w:ind w:left="144" w:right="-72" w:hanging="144"/>
              <w:rPr>
                <w:rFonts w:eastAsia="Arial Unicode MS" w:cstheme="minorHAnsi"/>
                <w:color w:val="000000"/>
                <w:sz w:val="18"/>
                <w:szCs w:val="18"/>
                <w:cs/>
              </w:rPr>
            </w:pPr>
            <w:r w:rsidRPr="006E541A">
              <w:rPr>
                <w:rFonts w:eastAsia="Arial Unicode MS" w:cstheme="minorHAnsi"/>
                <w:color w:val="000000"/>
                <w:sz w:val="18"/>
                <w:szCs w:val="18"/>
              </w:rPr>
              <w:t xml:space="preserve">   financial outsourcing</w:t>
            </w:r>
          </w:p>
        </w:tc>
        <w:tc>
          <w:tcPr>
            <w:tcW w:w="1368" w:type="dxa"/>
            <w:shd w:val="clear" w:color="auto" w:fill="auto"/>
            <w:vAlign w:val="bottom"/>
          </w:tcPr>
          <w:p w14:paraId="7583ECCA" w14:textId="024FB84F" w:rsidR="00025C30" w:rsidRPr="006E541A" w:rsidRDefault="000E367D" w:rsidP="006E541A">
            <w:pPr>
              <w:spacing w:after="0" w:line="240" w:lineRule="auto"/>
              <w:ind w:right="-72"/>
              <w:jc w:val="right"/>
              <w:rPr>
                <w:rFonts w:eastAsia="Arial Unicode MS" w:cstheme="minorHAnsi"/>
                <w:color w:val="000000"/>
                <w:sz w:val="18"/>
                <w:szCs w:val="18"/>
              </w:rPr>
            </w:pPr>
            <w:r w:rsidRPr="006E541A">
              <w:rPr>
                <w:rFonts w:eastAsia="Arial Unicode MS" w:cstheme="minorHAnsi"/>
                <w:color w:val="000000"/>
                <w:sz w:val="18"/>
                <w:szCs w:val="18"/>
              </w:rPr>
              <w:t>70</w:t>
            </w:r>
          </w:p>
        </w:tc>
        <w:tc>
          <w:tcPr>
            <w:tcW w:w="1368" w:type="dxa"/>
            <w:shd w:val="clear" w:color="auto" w:fill="auto"/>
            <w:vAlign w:val="bottom"/>
          </w:tcPr>
          <w:p w14:paraId="61200A20" w14:textId="20B46FEF" w:rsidR="00025C30" w:rsidRPr="006E541A" w:rsidRDefault="0025659A" w:rsidP="006E541A">
            <w:pPr>
              <w:spacing w:after="0" w:line="240" w:lineRule="auto"/>
              <w:ind w:right="-72"/>
              <w:jc w:val="right"/>
              <w:rPr>
                <w:rFonts w:eastAsia="Arial Unicode MS" w:cstheme="minorHAnsi"/>
                <w:color w:val="000000"/>
                <w:sz w:val="18"/>
                <w:szCs w:val="18"/>
              </w:rPr>
            </w:pPr>
            <w:r w:rsidRPr="006E541A">
              <w:rPr>
                <w:rFonts w:eastAsia="Arial Unicode MS" w:cstheme="minorHAnsi"/>
                <w:color w:val="000000"/>
                <w:sz w:val="18"/>
                <w:szCs w:val="18"/>
                <w:lang w:val="en-GB"/>
              </w:rPr>
              <w:t>70</w:t>
            </w:r>
          </w:p>
        </w:tc>
      </w:tr>
    </w:tbl>
    <w:p w14:paraId="11A4A2DA" w14:textId="77777777" w:rsidR="00D16B65" w:rsidRPr="006E541A" w:rsidRDefault="00D16B65" w:rsidP="006E541A">
      <w:pPr>
        <w:spacing w:after="0" w:line="240" w:lineRule="auto"/>
        <w:ind w:left="540" w:hanging="540"/>
        <w:rPr>
          <w:rFonts w:eastAsia="Arial Unicode MS" w:cstheme="minorHAnsi"/>
          <w:b/>
          <w:bCs/>
          <w:color w:val="000000"/>
          <w:sz w:val="18"/>
          <w:szCs w:val="18"/>
          <w:lang w:val="en-GB" w:bidi="th-TH"/>
        </w:rPr>
      </w:pPr>
    </w:p>
    <w:p w14:paraId="74FD6105" w14:textId="005F4F08" w:rsidR="004C39BF" w:rsidRPr="006E541A" w:rsidRDefault="0025659A" w:rsidP="006E541A">
      <w:pPr>
        <w:spacing w:after="0" w:line="240" w:lineRule="auto"/>
        <w:ind w:left="540" w:hanging="540"/>
        <w:rPr>
          <w:rFonts w:eastAsia="Arial Unicode MS" w:cstheme="minorHAnsi"/>
          <w:noProof/>
          <w:color w:val="000000"/>
          <w:sz w:val="18"/>
          <w:szCs w:val="18"/>
        </w:rPr>
      </w:pPr>
      <w:r w:rsidRPr="006E541A">
        <w:rPr>
          <w:rFonts w:eastAsia="Arial Unicode MS" w:cstheme="minorHAnsi"/>
          <w:b/>
          <w:bCs/>
          <w:color w:val="000000"/>
          <w:sz w:val="18"/>
          <w:szCs w:val="18"/>
          <w:lang w:val="en-GB" w:bidi="th-TH"/>
        </w:rPr>
        <w:t>12</w:t>
      </w:r>
      <w:r w:rsidR="004C39BF" w:rsidRPr="006E541A">
        <w:rPr>
          <w:rFonts w:eastAsia="Arial Unicode MS" w:cstheme="minorHAnsi"/>
          <w:b/>
          <w:bCs/>
          <w:color w:val="000000"/>
          <w:sz w:val="18"/>
          <w:szCs w:val="18"/>
          <w:cs/>
          <w:lang w:bidi="th-TH"/>
        </w:rPr>
        <w:t>.</w:t>
      </w:r>
      <w:r w:rsidRPr="006E541A">
        <w:rPr>
          <w:rFonts w:eastAsia="Arial Unicode MS" w:cstheme="minorHAnsi"/>
          <w:b/>
          <w:bCs/>
          <w:color w:val="000000"/>
          <w:sz w:val="18"/>
          <w:szCs w:val="18"/>
          <w:lang w:val="en-GB" w:bidi="th-TH"/>
        </w:rPr>
        <w:t>2</w:t>
      </w:r>
      <w:r w:rsidR="004C39BF" w:rsidRPr="006E541A">
        <w:rPr>
          <w:rFonts w:eastAsia="Arial Unicode MS" w:cstheme="minorHAnsi"/>
          <w:b/>
          <w:bCs/>
          <w:color w:val="000000"/>
          <w:sz w:val="18"/>
          <w:szCs w:val="18"/>
          <w:lang w:val="en-GB" w:bidi="th-TH"/>
        </w:rPr>
        <w:tab/>
        <w:t>Investment</w:t>
      </w:r>
      <w:r w:rsidR="00EB26B1" w:rsidRPr="006E541A">
        <w:rPr>
          <w:rFonts w:eastAsia="Arial Unicode MS" w:cstheme="minorHAnsi"/>
          <w:b/>
          <w:bCs/>
          <w:color w:val="000000"/>
          <w:sz w:val="18"/>
          <w:szCs w:val="18"/>
          <w:lang w:val="en-GB" w:bidi="th-TH"/>
        </w:rPr>
        <w:t>s</w:t>
      </w:r>
      <w:r w:rsidR="004C39BF" w:rsidRPr="006E541A">
        <w:rPr>
          <w:rFonts w:eastAsia="Arial Unicode MS" w:cstheme="minorHAnsi"/>
          <w:b/>
          <w:bCs/>
          <w:color w:val="000000"/>
          <w:sz w:val="18"/>
          <w:szCs w:val="18"/>
          <w:lang w:val="en-GB" w:bidi="th-TH"/>
        </w:rPr>
        <w:t xml:space="preserve"> in associates</w:t>
      </w:r>
    </w:p>
    <w:p w14:paraId="377FF4C7" w14:textId="77777777" w:rsidR="004C39BF" w:rsidRPr="006E541A" w:rsidRDefault="004C39BF" w:rsidP="006E541A">
      <w:pPr>
        <w:spacing w:after="0" w:line="240" w:lineRule="auto"/>
        <w:ind w:left="540"/>
        <w:rPr>
          <w:rFonts w:eastAsia="Arial Unicode MS" w:cstheme="minorHAnsi"/>
          <w:color w:val="000000"/>
          <w:sz w:val="18"/>
          <w:szCs w:val="18"/>
          <w:lang w:val="en-GB" w:bidi="th-TH"/>
        </w:rPr>
      </w:pPr>
    </w:p>
    <w:p w14:paraId="42DE48CA" w14:textId="0768A7BE" w:rsidR="004C39BF" w:rsidRPr="006E541A" w:rsidRDefault="004C39BF" w:rsidP="006E541A">
      <w:pPr>
        <w:spacing w:after="0" w:line="240" w:lineRule="auto"/>
        <w:ind w:left="540"/>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Movements of investment</w:t>
      </w:r>
      <w:r w:rsidR="00EB26B1" w:rsidRPr="006E541A">
        <w:rPr>
          <w:rFonts w:eastAsia="Arial Unicode MS" w:cstheme="minorHAnsi"/>
          <w:color w:val="000000"/>
          <w:sz w:val="18"/>
          <w:szCs w:val="18"/>
          <w:lang w:val="en-GB" w:bidi="th-TH"/>
        </w:rPr>
        <w:t>s</w:t>
      </w:r>
      <w:r w:rsidRPr="006E541A">
        <w:rPr>
          <w:rFonts w:eastAsia="Arial Unicode MS" w:cstheme="minorHAnsi"/>
          <w:color w:val="000000"/>
          <w:sz w:val="18"/>
          <w:szCs w:val="18"/>
          <w:lang w:val="en-GB" w:bidi="th-TH"/>
        </w:rPr>
        <w:t xml:space="preserve"> in associates for </w:t>
      </w:r>
      <w:r w:rsidR="00EA1103" w:rsidRPr="006E541A">
        <w:rPr>
          <w:rFonts w:eastAsia="Arial Unicode MS" w:cstheme="minorHAnsi"/>
          <w:color w:val="000000"/>
          <w:sz w:val="18"/>
          <w:lang w:val="en-GB" w:bidi="th-TH"/>
        </w:rPr>
        <w:t xml:space="preserve">the year </w:t>
      </w:r>
      <w:r w:rsidRPr="006E541A">
        <w:rPr>
          <w:rFonts w:eastAsia="Arial Unicode MS" w:cstheme="minorHAnsi"/>
          <w:color w:val="000000"/>
          <w:sz w:val="18"/>
          <w:szCs w:val="18"/>
          <w:lang w:val="en-GB" w:bidi="th-TH"/>
        </w:rPr>
        <w:t xml:space="preserve">ended </w:t>
      </w:r>
      <w:r w:rsidR="0025659A" w:rsidRPr="006E541A">
        <w:rPr>
          <w:rFonts w:eastAsia="Arial Unicode MS" w:cstheme="minorHAnsi"/>
          <w:color w:val="000000"/>
          <w:sz w:val="18"/>
          <w:szCs w:val="18"/>
          <w:lang w:val="en-GB" w:bidi="th-TH"/>
        </w:rPr>
        <w:t>31</w:t>
      </w:r>
      <w:r w:rsidR="00EA1103" w:rsidRPr="006E541A">
        <w:rPr>
          <w:rFonts w:eastAsia="Arial Unicode MS" w:cstheme="minorHAnsi"/>
          <w:color w:val="000000"/>
          <w:sz w:val="18"/>
          <w:szCs w:val="18"/>
          <w:lang w:val="en-GB" w:bidi="th-TH"/>
        </w:rPr>
        <w:t xml:space="preserve"> December</w:t>
      </w:r>
      <w:r w:rsidRPr="006E541A">
        <w:rPr>
          <w:rFonts w:eastAsia="Arial Unicode MS" w:cstheme="minorHAnsi"/>
          <w:color w:val="000000"/>
          <w:sz w:val="18"/>
          <w:szCs w:val="18"/>
          <w:lang w:val="en-GB" w:bidi="th-TH"/>
        </w:rPr>
        <w:t xml:space="preserve"> </w:t>
      </w:r>
      <w:r w:rsidR="0025659A" w:rsidRPr="006E541A">
        <w:rPr>
          <w:rFonts w:eastAsia="Arial Unicode MS" w:cstheme="minorHAnsi"/>
          <w:color w:val="000000"/>
          <w:sz w:val="18"/>
          <w:szCs w:val="18"/>
          <w:lang w:val="en-GB" w:bidi="th-TH"/>
        </w:rPr>
        <w:t>2024</w:t>
      </w:r>
      <w:r w:rsidRPr="006E541A">
        <w:rPr>
          <w:rFonts w:eastAsia="Arial Unicode MS" w:cstheme="minorHAnsi"/>
          <w:color w:val="000000"/>
          <w:sz w:val="18"/>
          <w:szCs w:val="18"/>
          <w:cs/>
          <w:lang w:bidi="th-TH"/>
        </w:rPr>
        <w:t xml:space="preserve"> </w:t>
      </w:r>
      <w:r w:rsidRPr="006E541A">
        <w:rPr>
          <w:rFonts w:eastAsia="Arial Unicode MS" w:cstheme="minorHAnsi"/>
          <w:color w:val="000000"/>
          <w:sz w:val="18"/>
          <w:szCs w:val="18"/>
          <w:lang w:val="en-GB" w:bidi="th-TH"/>
        </w:rPr>
        <w:t>are as follows</w:t>
      </w:r>
      <w:r w:rsidRPr="006E541A">
        <w:rPr>
          <w:rFonts w:eastAsia="Arial Unicode MS" w:cstheme="minorHAnsi"/>
          <w:color w:val="000000"/>
          <w:sz w:val="18"/>
          <w:szCs w:val="18"/>
          <w:cs/>
          <w:lang w:bidi="th-TH"/>
        </w:rPr>
        <w:t>:</w:t>
      </w:r>
    </w:p>
    <w:p w14:paraId="649B46B2" w14:textId="77777777" w:rsidR="004C39BF" w:rsidRPr="006E541A" w:rsidRDefault="004C39BF" w:rsidP="006E541A">
      <w:pPr>
        <w:spacing w:after="0" w:line="240" w:lineRule="auto"/>
        <w:ind w:left="540"/>
        <w:rPr>
          <w:rFonts w:eastAsia="Arial Unicode MS" w:cstheme="minorHAnsi"/>
          <w:color w:val="000000"/>
          <w:sz w:val="18"/>
          <w:szCs w:val="18"/>
          <w:lang w:val="en-GB" w:bidi="th-TH"/>
        </w:rPr>
      </w:pPr>
    </w:p>
    <w:tbl>
      <w:tblPr>
        <w:tblW w:w="9281" w:type="dxa"/>
        <w:tblInd w:w="180" w:type="dxa"/>
        <w:tblBorders>
          <w:top w:val="single" w:sz="4" w:space="0" w:color="auto"/>
          <w:bottom w:val="single" w:sz="4" w:space="0" w:color="auto"/>
        </w:tblBorders>
        <w:tblLayout w:type="fixed"/>
        <w:tblLook w:val="04A0" w:firstRow="1" w:lastRow="0" w:firstColumn="1" w:lastColumn="0" w:noHBand="0" w:noVBand="1"/>
      </w:tblPr>
      <w:tblGrid>
        <w:gridCol w:w="5800"/>
        <w:gridCol w:w="1780"/>
        <w:gridCol w:w="1701"/>
      </w:tblGrid>
      <w:tr w:rsidR="004C39BF" w:rsidRPr="006E541A" w14:paraId="35B9E1C5" w14:textId="77777777" w:rsidTr="0025659A">
        <w:trPr>
          <w:trHeight w:val="20"/>
        </w:trPr>
        <w:tc>
          <w:tcPr>
            <w:tcW w:w="5800" w:type="dxa"/>
            <w:tcBorders>
              <w:top w:val="nil"/>
              <w:bottom w:val="nil"/>
            </w:tcBorders>
            <w:shd w:val="clear" w:color="auto" w:fill="auto"/>
          </w:tcPr>
          <w:p w14:paraId="33F40849" w14:textId="77777777" w:rsidR="004C39BF" w:rsidRPr="006E541A" w:rsidRDefault="004C39BF" w:rsidP="006E541A">
            <w:pPr>
              <w:spacing w:after="0" w:line="240" w:lineRule="auto"/>
              <w:ind w:left="255"/>
              <w:rPr>
                <w:rFonts w:eastAsia="Arial Unicode MS" w:cstheme="minorHAnsi"/>
                <w:color w:val="000000"/>
                <w:sz w:val="18"/>
                <w:szCs w:val="18"/>
                <w:lang w:val="en-GB" w:bidi="th-TH"/>
              </w:rPr>
            </w:pPr>
          </w:p>
          <w:p w14:paraId="33EEA865" w14:textId="77777777" w:rsidR="004C39BF" w:rsidRPr="006E541A" w:rsidRDefault="004C39BF" w:rsidP="006E541A">
            <w:pPr>
              <w:spacing w:after="0" w:line="240" w:lineRule="auto"/>
              <w:ind w:left="255"/>
              <w:rPr>
                <w:rFonts w:eastAsia="Arial Unicode MS" w:cstheme="minorHAnsi"/>
                <w:color w:val="000000"/>
                <w:sz w:val="18"/>
                <w:szCs w:val="18"/>
                <w:lang w:val="en-GB" w:bidi="th-TH"/>
              </w:rPr>
            </w:pPr>
          </w:p>
        </w:tc>
        <w:tc>
          <w:tcPr>
            <w:tcW w:w="1780" w:type="dxa"/>
            <w:tcBorders>
              <w:top w:val="nil"/>
              <w:bottom w:val="single" w:sz="4" w:space="0" w:color="auto"/>
            </w:tcBorders>
            <w:shd w:val="clear" w:color="auto" w:fill="auto"/>
            <w:hideMark/>
          </w:tcPr>
          <w:p w14:paraId="65BEF64B" w14:textId="77777777" w:rsidR="004C39BF" w:rsidRPr="006E541A" w:rsidRDefault="004C39BF"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Consolidated </w:t>
            </w:r>
          </w:p>
          <w:p w14:paraId="69FB7FA6" w14:textId="40086821" w:rsidR="004C39BF" w:rsidRPr="006E541A" w:rsidRDefault="000E2B78"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c>
          <w:tcPr>
            <w:tcW w:w="1701" w:type="dxa"/>
            <w:tcBorders>
              <w:top w:val="nil"/>
              <w:bottom w:val="single" w:sz="4" w:space="0" w:color="auto"/>
            </w:tcBorders>
            <w:shd w:val="clear" w:color="auto" w:fill="auto"/>
            <w:hideMark/>
          </w:tcPr>
          <w:p w14:paraId="705CEC6D" w14:textId="77777777" w:rsidR="004C39BF" w:rsidRPr="006E541A" w:rsidRDefault="004C39BF"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Separate </w:t>
            </w:r>
          </w:p>
          <w:p w14:paraId="37E70BBB" w14:textId="25809C36" w:rsidR="004C39BF" w:rsidRPr="006E541A" w:rsidRDefault="000E2B78"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r>
      <w:tr w:rsidR="004C39BF" w:rsidRPr="006E541A" w14:paraId="1A970E92" w14:textId="77777777" w:rsidTr="0025659A">
        <w:trPr>
          <w:trHeight w:val="20"/>
        </w:trPr>
        <w:tc>
          <w:tcPr>
            <w:tcW w:w="5800" w:type="dxa"/>
            <w:tcBorders>
              <w:top w:val="nil"/>
              <w:bottom w:val="nil"/>
            </w:tcBorders>
            <w:shd w:val="clear" w:color="auto" w:fill="auto"/>
          </w:tcPr>
          <w:p w14:paraId="37171E6E" w14:textId="77777777" w:rsidR="004C39BF" w:rsidRPr="006E541A" w:rsidRDefault="004C39BF" w:rsidP="006E541A">
            <w:pPr>
              <w:spacing w:after="0" w:line="240" w:lineRule="auto"/>
              <w:ind w:left="255"/>
              <w:rPr>
                <w:rFonts w:eastAsia="Arial Unicode MS" w:cstheme="minorHAnsi"/>
                <w:color w:val="000000"/>
                <w:sz w:val="18"/>
                <w:szCs w:val="18"/>
                <w:lang w:val="en-GB" w:bidi="th-TH"/>
              </w:rPr>
            </w:pPr>
          </w:p>
        </w:tc>
        <w:tc>
          <w:tcPr>
            <w:tcW w:w="1780" w:type="dxa"/>
            <w:tcBorders>
              <w:top w:val="single" w:sz="4" w:space="0" w:color="auto"/>
              <w:bottom w:val="nil"/>
            </w:tcBorders>
            <w:shd w:val="clear" w:color="auto" w:fill="auto"/>
          </w:tcPr>
          <w:p w14:paraId="0CF72FF7" w14:textId="77777777" w:rsidR="004C39BF" w:rsidRPr="006E541A" w:rsidRDefault="004C39BF"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Investment under equity method</w:t>
            </w:r>
          </w:p>
        </w:tc>
        <w:tc>
          <w:tcPr>
            <w:tcW w:w="1701" w:type="dxa"/>
            <w:tcBorders>
              <w:top w:val="single" w:sz="4" w:space="0" w:color="auto"/>
              <w:bottom w:val="nil"/>
            </w:tcBorders>
            <w:shd w:val="clear" w:color="auto" w:fill="auto"/>
          </w:tcPr>
          <w:p w14:paraId="01F7CD95" w14:textId="77777777" w:rsidR="004C39BF" w:rsidRPr="006E541A" w:rsidRDefault="004C39BF"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Investment under</w:t>
            </w:r>
            <w:r w:rsidRPr="006E541A">
              <w:rPr>
                <w:rFonts w:eastAsia="Arial Unicode MS" w:cstheme="minorHAnsi"/>
                <w:b/>
                <w:bCs/>
                <w:color w:val="000000"/>
                <w:sz w:val="18"/>
                <w:szCs w:val="18"/>
                <w:cs/>
                <w:lang w:bidi="th-TH"/>
              </w:rPr>
              <w:t xml:space="preserve"> </w:t>
            </w:r>
          </w:p>
          <w:p w14:paraId="1A967F1C" w14:textId="77777777" w:rsidR="004C39BF" w:rsidRPr="006E541A" w:rsidRDefault="004C39BF"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cost method</w:t>
            </w:r>
          </w:p>
        </w:tc>
      </w:tr>
      <w:tr w:rsidR="004C39BF" w:rsidRPr="006E541A" w14:paraId="1203CCC6" w14:textId="77777777" w:rsidTr="0025659A">
        <w:trPr>
          <w:trHeight w:val="20"/>
        </w:trPr>
        <w:tc>
          <w:tcPr>
            <w:tcW w:w="5800" w:type="dxa"/>
            <w:tcBorders>
              <w:top w:val="nil"/>
              <w:bottom w:val="nil"/>
            </w:tcBorders>
            <w:shd w:val="clear" w:color="auto" w:fill="auto"/>
          </w:tcPr>
          <w:p w14:paraId="3016C6C4" w14:textId="77777777" w:rsidR="004C39BF" w:rsidRPr="006E541A" w:rsidRDefault="004C39BF" w:rsidP="006E541A">
            <w:pPr>
              <w:spacing w:after="0" w:line="240" w:lineRule="auto"/>
              <w:ind w:left="255"/>
              <w:rPr>
                <w:rFonts w:eastAsia="Arial Unicode MS" w:cstheme="minorHAnsi"/>
                <w:color w:val="000000"/>
                <w:sz w:val="18"/>
                <w:szCs w:val="18"/>
                <w:lang w:val="en-GB" w:bidi="th-TH"/>
              </w:rPr>
            </w:pPr>
          </w:p>
        </w:tc>
        <w:tc>
          <w:tcPr>
            <w:tcW w:w="1780" w:type="dxa"/>
            <w:tcBorders>
              <w:top w:val="nil"/>
              <w:bottom w:val="single" w:sz="4" w:space="0" w:color="auto"/>
            </w:tcBorders>
            <w:shd w:val="clear" w:color="auto" w:fill="auto"/>
          </w:tcPr>
          <w:p w14:paraId="74D40ADE" w14:textId="62A82EB0" w:rsidR="004C39BF" w:rsidRPr="006E541A" w:rsidRDefault="004C39BF"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w:t>
            </w:r>
            <w:r w:rsidR="0025659A" w:rsidRPr="006E541A">
              <w:rPr>
                <w:rFonts w:eastAsia="Arial Unicode MS" w:cstheme="minorHAnsi"/>
                <w:b/>
                <w:bCs/>
                <w:color w:val="000000"/>
                <w:sz w:val="18"/>
                <w:szCs w:val="18"/>
                <w:lang w:val="en-GB" w:bidi="th-TH"/>
              </w:rPr>
              <w:t>000</w:t>
            </w:r>
          </w:p>
        </w:tc>
        <w:tc>
          <w:tcPr>
            <w:tcW w:w="1701" w:type="dxa"/>
            <w:tcBorders>
              <w:top w:val="nil"/>
              <w:bottom w:val="single" w:sz="4" w:space="0" w:color="auto"/>
            </w:tcBorders>
            <w:shd w:val="clear" w:color="auto" w:fill="auto"/>
          </w:tcPr>
          <w:p w14:paraId="05B1D34C" w14:textId="56AD53D3" w:rsidR="004C39BF" w:rsidRPr="006E541A" w:rsidRDefault="004C39BF"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w:t>
            </w:r>
            <w:r w:rsidR="0025659A" w:rsidRPr="006E541A">
              <w:rPr>
                <w:rFonts w:eastAsia="Arial Unicode MS" w:cstheme="minorHAnsi"/>
                <w:b/>
                <w:bCs/>
                <w:color w:val="000000"/>
                <w:sz w:val="18"/>
                <w:szCs w:val="18"/>
                <w:lang w:val="en-GB" w:bidi="th-TH"/>
              </w:rPr>
              <w:t>000</w:t>
            </w:r>
          </w:p>
        </w:tc>
      </w:tr>
      <w:tr w:rsidR="004C39BF" w:rsidRPr="006E541A" w14:paraId="47C23CFB" w14:textId="77777777" w:rsidTr="0025659A">
        <w:trPr>
          <w:trHeight w:val="20"/>
        </w:trPr>
        <w:tc>
          <w:tcPr>
            <w:tcW w:w="5800" w:type="dxa"/>
            <w:tcBorders>
              <w:top w:val="nil"/>
              <w:bottom w:val="nil"/>
            </w:tcBorders>
            <w:shd w:val="clear" w:color="auto" w:fill="auto"/>
          </w:tcPr>
          <w:p w14:paraId="36D38A51" w14:textId="77777777" w:rsidR="004C39BF" w:rsidRPr="006E541A" w:rsidRDefault="004C39BF" w:rsidP="006E541A">
            <w:pPr>
              <w:spacing w:after="0" w:line="240" w:lineRule="auto"/>
              <w:ind w:left="255"/>
              <w:rPr>
                <w:rFonts w:eastAsia="Arial Unicode MS" w:cstheme="minorHAnsi"/>
                <w:color w:val="000000"/>
                <w:sz w:val="18"/>
                <w:szCs w:val="18"/>
                <w:lang w:val="en-GB" w:bidi="th-TH"/>
              </w:rPr>
            </w:pPr>
          </w:p>
        </w:tc>
        <w:tc>
          <w:tcPr>
            <w:tcW w:w="1780" w:type="dxa"/>
            <w:tcBorders>
              <w:top w:val="single" w:sz="4" w:space="0" w:color="auto"/>
              <w:bottom w:val="nil"/>
            </w:tcBorders>
            <w:shd w:val="clear" w:color="auto" w:fill="auto"/>
          </w:tcPr>
          <w:p w14:paraId="6C6E1CB7" w14:textId="77777777" w:rsidR="004C39BF" w:rsidRPr="006E541A" w:rsidRDefault="004C39BF" w:rsidP="006E541A">
            <w:pPr>
              <w:spacing w:after="0" w:line="240" w:lineRule="auto"/>
              <w:ind w:right="-72"/>
              <w:jc w:val="right"/>
              <w:rPr>
                <w:rFonts w:eastAsia="Arial Unicode MS" w:cstheme="minorHAnsi"/>
                <w:b/>
                <w:bCs/>
                <w:color w:val="000000"/>
                <w:sz w:val="18"/>
                <w:szCs w:val="18"/>
                <w:lang w:val="en-GB" w:bidi="th-TH"/>
              </w:rPr>
            </w:pPr>
          </w:p>
        </w:tc>
        <w:tc>
          <w:tcPr>
            <w:tcW w:w="1701" w:type="dxa"/>
            <w:tcBorders>
              <w:top w:val="single" w:sz="4" w:space="0" w:color="auto"/>
              <w:bottom w:val="nil"/>
            </w:tcBorders>
            <w:shd w:val="clear" w:color="auto" w:fill="auto"/>
          </w:tcPr>
          <w:p w14:paraId="575089C5" w14:textId="77777777" w:rsidR="004C39BF" w:rsidRPr="006E541A" w:rsidRDefault="004C39BF" w:rsidP="006E541A">
            <w:pPr>
              <w:spacing w:after="0" w:line="240" w:lineRule="auto"/>
              <w:ind w:right="-72"/>
              <w:jc w:val="right"/>
              <w:rPr>
                <w:rFonts w:eastAsia="Arial Unicode MS" w:cstheme="minorHAnsi"/>
                <w:b/>
                <w:bCs/>
                <w:color w:val="000000"/>
                <w:sz w:val="18"/>
                <w:szCs w:val="18"/>
                <w:lang w:val="en-GB" w:bidi="th-TH"/>
              </w:rPr>
            </w:pPr>
          </w:p>
        </w:tc>
      </w:tr>
      <w:tr w:rsidR="000605B5" w:rsidRPr="006E541A" w14:paraId="518DDC2C" w14:textId="77777777" w:rsidTr="0025659A">
        <w:trPr>
          <w:trHeight w:val="20"/>
        </w:trPr>
        <w:tc>
          <w:tcPr>
            <w:tcW w:w="5800" w:type="dxa"/>
            <w:tcBorders>
              <w:top w:val="nil"/>
              <w:bottom w:val="nil"/>
            </w:tcBorders>
            <w:shd w:val="clear" w:color="auto" w:fill="auto"/>
          </w:tcPr>
          <w:p w14:paraId="01AA510A" w14:textId="77777777" w:rsidR="000605B5" w:rsidRPr="006E541A" w:rsidRDefault="000605B5" w:rsidP="006E541A">
            <w:pPr>
              <w:spacing w:after="0" w:line="240" w:lineRule="auto"/>
              <w:ind w:left="25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Opening net book value </w:t>
            </w:r>
          </w:p>
        </w:tc>
        <w:tc>
          <w:tcPr>
            <w:tcW w:w="1780" w:type="dxa"/>
            <w:tcBorders>
              <w:top w:val="nil"/>
              <w:bottom w:val="nil"/>
            </w:tcBorders>
            <w:shd w:val="clear" w:color="auto" w:fill="auto"/>
          </w:tcPr>
          <w:p w14:paraId="7DF396AA" w14:textId="5290E2E9"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128</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451</w:t>
            </w:r>
          </w:p>
        </w:tc>
        <w:tc>
          <w:tcPr>
            <w:tcW w:w="1701" w:type="dxa"/>
            <w:tcBorders>
              <w:top w:val="nil"/>
              <w:bottom w:val="nil"/>
            </w:tcBorders>
            <w:shd w:val="clear" w:color="auto" w:fill="auto"/>
            <w:vAlign w:val="center"/>
          </w:tcPr>
          <w:p w14:paraId="04E7F425" w14:textId="10519849"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94</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129</w:t>
            </w:r>
          </w:p>
        </w:tc>
      </w:tr>
      <w:tr w:rsidR="000605B5" w:rsidRPr="006E541A" w14:paraId="51CB6658" w14:textId="77777777" w:rsidTr="0025659A">
        <w:trPr>
          <w:trHeight w:val="20"/>
        </w:trPr>
        <w:tc>
          <w:tcPr>
            <w:tcW w:w="5800" w:type="dxa"/>
            <w:tcBorders>
              <w:top w:val="nil"/>
              <w:bottom w:val="nil"/>
            </w:tcBorders>
            <w:shd w:val="clear" w:color="auto" w:fill="auto"/>
          </w:tcPr>
          <w:p w14:paraId="4A446EAF" w14:textId="67957389" w:rsidR="000605B5" w:rsidRPr="006E541A" w:rsidRDefault="000605B5" w:rsidP="006E541A">
            <w:pPr>
              <w:spacing w:after="0" w:line="240" w:lineRule="auto"/>
              <w:ind w:left="25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Additional investments </w:t>
            </w:r>
            <w:r w:rsidRPr="006E541A">
              <w:rPr>
                <w:rFonts w:eastAsia="Arial Unicode MS" w:cstheme="minorHAnsi"/>
                <w:color w:val="000000"/>
                <w:sz w:val="18"/>
                <w:szCs w:val="18"/>
                <w:vertAlign w:val="superscript"/>
                <w:lang w:val="en-GB" w:bidi="th-TH"/>
              </w:rPr>
              <w:t>(a), (b), (c)</w:t>
            </w:r>
            <w:r w:rsidR="00EC2297" w:rsidRPr="006E541A">
              <w:rPr>
                <w:rFonts w:eastAsia="Arial Unicode MS" w:cstheme="minorHAnsi"/>
                <w:color w:val="000000"/>
                <w:sz w:val="18"/>
                <w:szCs w:val="18"/>
                <w:vertAlign w:val="superscript"/>
                <w:lang w:val="en-GB" w:bidi="th-TH"/>
              </w:rPr>
              <w:t xml:space="preserve"> </w:t>
            </w:r>
          </w:p>
        </w:tc>
        <w:tc>
          <w:tcPr>
            <w:tcW w:w="1780" w:type="dxa"/>
            <w:tcBorders>
              <w:top w:val="nil"/>
              <w:bottom w:val="nil"/>
            </w:tcBorders>
            <w:shd w:val="clear" w:color="auto" w:fill="auto"/>
            <w:vAlign w:val="bottom"/>
          </w:tcPr>
          <w:p w14:paraId="3E56FC3A" w14:textId="4A054E99" w:rsidR="000605B5" w:rsidRPr="006E541A" w:rsidRDefault="00A52851"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3</w:t>
            </w:r>
            <w:r w:rsidR="00E468CF" w:rsidRPr="006E541A">
              <w:rPr>
                <w:rFonts w:eastAsia="Arial Unicode MS" w:cstheme="minorHAnsi"/>
                <w:color w:val="000000"/>
                <w:sz w:val="18"/>
                <w:szCs w:val="18"/>
                <w:lang w:bidi="th-TH"/>
              </w:rPr>
              <w:t>4,996</w:t>
            </w:r>
          </w:p>
        </w:tc>
        <w:tc>
          <w:tcPr>
            <w:tcW w:w="1701" w:type="dxa"/>
            <w:tcBorders>
              <w:top w:val="nil"/>
              <w:bottom w:val="nil"/>
            </w:tcBorders>
            <w:shd w:val="clear" w:color="auto" w:fill="auto"/>
            <w:vAlign w:val="bottom"/>
          </w:tcPr>
          <w:p w14:paraId="2A170FF1" w14:textId="6AEEB450" w:rsidR="000605B5" w:rsidRPr="006E541A" w:rsidRDefault="00A52851"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20,631</w:t>
            </w:r>
          </w:p>
        </w:tc>
      </w:tr>
      <w:tr w:rsidR="000605B5" w:rsidRPr="006E541A" w14:paraId="37C70F6B" w14:textId="77777777" w:rsidTr="0025659A">
        <w:trPr>
          <w:trHeight w:val="20"/>
        </w:trPr>
        <w:tc>
          <w:tcPr>
            <w:tcW w:w="5800" w:type="dxa"/>
            <w:tcBorders>
              <w:top w:val="nil"/>
              <w:bottom w:val="nil"/>
            </w:tcBorders>
            <w:shd w:val="clear" w:color="auto" w:fill="auto"/>
          </w:tcPr>
          <w:p w14:paraId="032216FD" w14:textId="12A0D140" w:rsidR="000605B5" w:rsidRPr="006E541A" w:rsidRDefault="000605B5" w:rsidP="006E541A">
            <w:pPr>
              <w:spacing w:after="0" w:line="240" w:lineRule="auto"/>
              <w:ind w:left="255"/>
              <w:rPr>
                <w:rFonts w:eastAsia="Arial Unicode MS" w:cstheme="minorHAnsi"/>
                <w:color w:val="000000"/>
                <w:sz w:val="18"/>
                <w:szCs w:val="18"/>
                <w:lang w:bidi="th-TH"/>
              </w:rPr>
            </w:pPr>
            <w:r w:rsidRPr="006E541A">
              <w:rPr>
                <w:rFonts w:eastAsia="Arial Unicode MS" w:cstheme="minorHAnsi"/>
                <w:color w:val="000000"/>
                <w:sz w:val="18"/>
                <w:szCs w:val="18"/>
                <w:lang w:val="en-GB" w:bidi="th-TH"/>
              </w:rPr>
              <w:t xml:space="preserve">Share of </w:t>
            </w:r>
            <w:r w:rsidRPr="006E541A">
              <w:rPr>
                <w:rFonts w:eastAsia="Arial Unicode MS" w:cstheme="minorHAnsi"/>
                <w:color w:val="000000"/>
                <w:sz w:val="18"/>
                <w:szCs w:val="18"/>
                <w:lang w:bidi="th-TH"/>
              </w:rPr>
              <w:t>loss</w:t>
            </w:r>
          </w:p>
        </w:tc>
        <w:tc>
          <w:tcPr>
            <w:tcW w:w="1780" w:type="dxa"/>
            <w:tcBorders>
              <w:top w:val="nil"/>
              <w:bottom w:val="nil"/>
            </w:tcBorders>
            <w:shd w:val="clear" w:color="auto" w:fill="auto"/>
            <w:vAlign w:val="bottom"/>
          </w:tcPr>
          <w:p w14:paraId="4DD8934B" w14:textId="16DED9F7" w:rsidR="000605B5" w:rsidRPr="006E541A" w:rsidRDefault="00A52851"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(5,379)</w:t>
            </w:r>
          </w:p>
        </w:tc>
        <w:tc>
          <w:tcPr>
            <w:tcW w:w="1701" w:type="dxa"/>
            <w:tcBorders>
              <w:top w:val="nil"/>
              <w:bottom w:val="nil"/>
            </w:tcBorders>
            <w:shd w:val="clear" w:color="auto" w:fill="auto"/>
            <w:vAlign w:val="bottom"/>
          </w:tcPr>
          <w:p w14:paraId="0897849C" w14:textId="6288610A" w:rsidR="000605B5" w:rsidRPr="006E541A" w:rsidRDefault="00A52851"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0605B5" w:rsidRPr="006E541A" w14:paraId="68CADA83" w14:textId="77777777" w:rsidTr="0025659A">
        <w:trPr>
          <w:trHeight w:val="20"/>
        </w:trPr>
        <w:tc>
          <w:tcPr>
            <w:tcW w:w="5800" w:type="dxa"/>
            <w:tcBorders>
              <w:top w:val="nil"/>
              <w:bottom w:val="nil"/>
            </w:tcBorders>
            <w:shd w:val="clear" w:color="auto" w:fill="auto"/>
          </w:tcPr>
          <w:p w14:paraId="6AA73EEE" w14:textId="7CD2AF49" w:rsidR="000605B5" w:rsidRPr="006E541A" w:rsidRDefault="000605B5" w:rsidP="006E541A">
            <w:pPr>
              <w:spacing w:after="0" w:line="240" w:lineRule="auto"/>
              <w:ind w:left="255"/>
              <w:rPr>
                <w:rFonts w:eastAsia="Arial Unicode MS" w:cstheme="minorHAnsi"/>
                <w:color w:val="000000"/>
                <w:sz w:val="18"/>
                <w:szCs w:val="18"/>
                <w:cs/>
                <w:lang w:bidi="th-TH"/>
              </w:rPr>
            </w:pPr>
            <w:r w:rsidRPr="006E541A">
              <w:rPr>
                <w:rFonts w:eastAsia="Arial Unicode MS" w:cstheme="minorHAnsi"/>
                <w:color w:val="000000"/>
                <w:sz w:val="18"/>
                <w:szCs w:val="18"/>
                <w:lang w:val="en-GB" w:bidi="th-TH"/>
              </w:rPr>
              <w:t>Share of other comprehensive expense</w:t>
            </w:r>
          </w:p>
        </w:tc>
        <w:tc>
          <w:tcPr>
            <w:tcW w:w="1780" w:type="dxa"/>
            <w:tcBorders>
              <w:top w:val="nil"/>
              <w:bottom w:val="nil"/>
            </w:tcBorders>
            <w:shd w:val="clear" w:color="auto" w:fill="auto"/>
            <w:vAlign w:val="bottom"/>
          </w:tcPr>
          <w:p w14:paraId="2D26201B"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701" w:type="dxa"/>
            <w:tcBorders>
              <w:top w:val="nil"/>
              <w:bottom w:val="nil"/>
            </w:tcBorders>
            <w:shd w:val="clear" w:color="auto" w:fill="auto"/>
            <w:vAlign w:val="bottom"/>
          </w:tcPr>
          <w:p w14:paraId="2AAA7803"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67288EFE" w14:textId="77777777" w:rsidTr="0025659A">
        <w:trPr>
          <w:trHeight w:val="20"/>
        </w:trPr>
        <w:tc>
          <w:tcPr>
            <w:tcW w:w="5800" w:type="dxa"/>
            <w:tcBorders>
              <w:top w:val="nil"/>
              <w:bottom w:val="nil"/>
            </w:tcBorders>
            <w:shd w:val="clear" w:color="auto" w:fill="auto"/>
          </w:tcPr>
          <w:p w14:paraId="5344E9F5" w14:textId="52DACEE3" w:rsidR="000605B5" w:rsidRPr="006E541A" w:rsidRDefault="000605B5" w:rsidP="006E541A">
            <w:pPr>
              <w:spacing w:after="0" w:line="240" w:lineRule="auto"/>
              <w:ind w:left="255"/>
              <w:rPr>
                <w:rFonts w:eastAsia="Arial Unicode MS" w:cstheme="minorHAnsi"/>
                <w:color w:val="000000"/>
                <w:sz w:val="18"/>
                <w:szCs w:val="18"/>
                <w:lang w:val="en-GB" w:bidi="th-TH"/>
              </w:rPr>
            </w:pPr>
            <w:r w:rsidRPr="006E541A">
              <w:rPr>
                <w:rFonts w:eastAsia="Arial Unicode MS" w:cstheme="minorHAnsi"/>
                <w:color w:val="000000"/>
                <w:sz w:val="18"/>
                <w:szCs w:val="18"/>
                <w:cs/>
                <w:lang w:bidi="th-TH"/>
              </w:rPr>
              <w:t xml:space="preserve">   - </w:t>
            </w:r>
            <w:r w:rsidRPr="006E541A">
              <w:rPr>
                <w:rFonts w:eastAsia="Arial Unicode MS" w:cstheme="minorHAnsi"/>
                <w:color w:val="000000"/>
                <w:spacing w:val="-4"/>
                <w:sz w:val="18"/>
                <w:szCs w:val="18"/>
                <w:lang w:val="en-GB" w:bidi="th-TH"/>
              </w:rPr>
              <w:t>Exchange difference on translation of the financial statements</w:t>
            </w:r>
          </w:p>
        </w:tc>
        <w:tc>
          <w:tcPr>
            <w:tcW w:w="1780" w:type="dxa"/>
            <w:tcBorders>
              <w:top w:val="nil"/>
              <w:bottom w:val="single" w:sz="4" w:space="0" w:color="auto"/>
            </w:tcBorders>
            <w:shd w:val="clear" w:color="auto" w:fill="auto"/>
            <w:vAlign w:val="bottom"/>
          </w:tcPr>
          <w:p w14:paraId="15D02B35" w14:textId="452A6AF4" w:rsidR="000605B5" w:rsidRPr="006E541A" w:rsidRDefault="00E468CF"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(1,306)</w:t>
            </w:r>
          </w:p>
        </w:tc>
        <w:tc>
          <w:tcPr>
            <w:tcW w:w="1701" w:type="dxa"/>
            <w:tcBorders>
              <w:top w:val="nil"/>
              <w:bottom w:val="single" w:sz="4" w:space="0" w:color="auto"/>
            </w:tcBorders>
            <w:shd w:val="clear" w:color="auto" w:fill="auto"/>
            <w:vAlign w:val="bottom"/>
          </w:tcPr>
          <w:p w14:paraId="6E164381" w14:textId="24FF9FC4" w:rsidR="000605B5" w:rsidRPr="006E541A" w:rsidRDefault="00A52851" w:rsidP="006E541A">
            <w:pPr>
              <w:spacing w:after="0" w:line="240" w:lineRule="auto"/>
              <w:ind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w:t>
            </w:r>
          </w:p>
        </w:tc>
      </w:tr>
      <w:tr w:rsidR="000605B5" w:rsidRPr="006E541A" w14:paraId="4FE984AF" w14:textId="77777777" w:rsidTr="0025659A">
        <w:trPr>
          <w:trHeight w:val="20"/>
        </w:trPr>
        <w:tc>
          <w:tcPr>
            <w:tcW w:w="5800" w:type="dxa"/>
            <w:tcBorders>
              <w:top w:val="nil"/>
              <w:bottom w:val="nil"/>
            </w:tcBorders>
            <w:shd w:val="clear" w:color="auto" w:fill="auto"/>
          </w:tcPr>
          <w:p w14:paraId="1A028C1B" w14:textId="77777777" w:rsidR="000605B5" w:rsidRPr="006E541A" w:rsidRDefault="000605B5" w:rsidP="006E541A">
            <w:pPr>
              <w:spacing w:after="0" w:line="240" w:lineRule="auto"/>
              <w:ind w:left="255"/>
              <w:rPr>
                <w:rFonts w:eastAsia="Arial Unicode MS" w:cstheme="minorHAnsi"/>
                <w:color w:val="000000"/>
                <w:sz w:val="18"/>
                <w:szCs w:val="18"/>
                <w:lang w:val="en-GB" w:bidi="th-TH"/>
              </w:rPr>
            </w:pPr>
          </w:p>
        </w:tc>
        <w:tc>
          <w:tcPr>
            <w:tcW w:w="1780" w:type="dxa"/>
            <w:tcBorders>
              <w:top w:val="single" w:sz="4" w:space="0" w:color="auto"/>
              <w:bottom w:val="nil"/>
            </w:tcBorders>
            <w:shd w:val="clear" w:color="auto" w:fill="auto"/>
          </w:tcPr>
          <w:p w14:paraId="6EC59583"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701" w:type="dxa"/>
            <w:tcBorders>
              <w:top w:val="single" w:sz="4" w:space="0" w:color="auto"/>
              <w:bottom w:val="nil"/>
            </w:tcBorders>
            <w:shd w:val="clear" w:color="auto" w:fill="auto"/>
          </w:tcPr>
          <w:p w14:paraId="2D05BB27" w14:textId="0874F649"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659A8DD9" w14:textId="77777777" w:rsidTr="00DC1B2C">
        <w:trPr>
          <w:trHeight w:val="20"/>
        </w:trPr>
        <w:tc>
          <w:tcPr>
            <w:tcW w:w="5800" w:type="dxa"/>
            <w:tcBorders>
              <w:top w:val="nil"/>
              <w:bottom w:val="nil"/>
            </w:tcBorders>
            <w:shd w:val="clear" w:color="auto" w:fill="auto"/>
          </w:tcPr>
          <w:p w14:paraId="4C940C48" w14:textId="77777777" w:rsidR="000605B5" w:rsidRPr="006E541A" w:rsidRDefault="000605B5" w:rsidP="006E541A">
            <w:pPr>
              <w:spacing w:after="0" w:line="240" w:lineRule="auto"/>
              <w:ind w:left="25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Closing net book value</w:t>
            </w:r>
          </w:p>
        </w:tc>
        <w:tc>
          <w:tcPr>
            <w:tcW w:w="1780" w:type="dxa"/>
            <w:tcBorders>
              <w:top w:val="nil"/>
              <w:bottom w:val="single" w:sz="4" w:space="0" w:color="auto"/>
            </w:tcBorders>
            <w:shd w:val="clear" w:color="auto" w:fill="auto"/>
          </w:tcPr>
          <w:p w14:paraId="66A816C5" w14:textId="684DA09C" w:rsidR="000605B5" w:rsidRPr="006E541A" w:rsidRDefault="00A52851"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156,762</w:t>
            </w:r>
          </w:p>
        </w:tc>
        <w:tc>
          <w:tcPr>
            <w:tcW w:w="1701" w:type="dxa"/>
            <w:tcBorders>
              <w:top w:val="nil"/>
              <w:bottom w:val="single" w:sz="4" w:space="0" w:color="auto"/>
            </w:tcBorders>
            <w:shd w:val="clear" w:color="auto" w:fill="auto"/>
            <w:vAlign w:val="center"/>
          </w:tcPr>
          <w:p w14:paraId="597E83FE" w14:textId="1CC170DE" w:rsidR="000605B5" w:rsidRPr="006E541A" w:rsidRDefault="00A52851"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114,760</w:t>
            </w:r>
          </w:p>
        </w:tc>
      </w:tr>
    </w:tbl>
    <w:p w14:paraId="7D1E947E" w14:textId="3F18AC8D" w:rsidR="001366FD" w:rsidRPr="006E541A" w:rsidRDefault="001366FD" w:rsidP="006E541A">
      <w:pPr>
        <w:pStyle w:val="ListParagraph"/>
        <w:spacing w:after="0" w:line="240" w:lineRule="auto"/>
        <w:jc w:val="both"/>
        <w:rPr>
          <w:rFonts w:cstheme="minorHAnsi"/>
          <w:b/>
          <w:bCs/>
          <w:color w:val="000000"/>
          <w:sz w:val="18"/>
          <w:szCs w:val="18"/>
        </w:rPr>
      </w:pPr>
    </w:p>
    <w:p w14:paraId="467A4126" w14:textId="79A8C059" w:rsidR="000E331F" w:rsidRPr="006E541A" w:rsidRDefault="00610128" w:rsidP="006E541A">
      <w:pPr>
        <w:pStyle w:val="ListParagraph"/>
        <w:numPr>
          <w:ilvl w:val="0"/>
          <w:numId w:val="9"/>
        </w:numPr>
        <w:spacing w:after="0" w:line="240" w:lineRule="auto"/>
        <w:ind w:left="1080" w:hanging="540"/>
        <w:jc w:val="both"/>
        <w:rPr>
          <w:rFonts w:eastAsia="Arial Unicode MS" w:cstheme="minorHAnsi"/>
          <w:b/>
          <w:bCs/>
          <w:color w:val="000000"/>
          <w:sz w:val="18"/>
          <w:szCs w:val="18"/>
        </w:rPr>
      </w:pPr>
      <w:r w:rsidRPr="006E541A">
        <w:rPr>
          <w:rFonts w:eastAsia="Arial Unicode MS" w:cstheme="minorHAnsi"/>
          <w:b/>
          <w:bCs/>
          <w:color w:val="000000"/>
          <w:sz w:val="18"/>
          <w:szCs w:val="18"/>
        </w:rPr>
        <w:t xml:space="preserve">Human Chess </w:t>
      </w:r>
      <w:r w:rsidR="000E2D22" w:rsidRPr="006E541A">
        <w:rPr>
          <w:rFonts w:eastAsia="Arial Unicode MS" w:cstheme="minorHAnsi"/>
          <w:b/>
          <w:bCs/>
          <w:color w:val="000000"/>
          <w:sz w:val="18"/>
          <w:szCs w:val="18"/>
        </w:rPr>
        <w:t xml:space="preserve">Capital </w:t>
      </w:r>
      <w:r w:rsidRPr="006E541A">
        <w:rPr>
          <w:rFonts w:eastAsia="Arial Unicode MS" w:cstheme="minorHAnsi"/>
          <w:b/>
          <w:bCs/>
          <w:color w:val="000000"/>
          <w:sz w:val="18"/>
          <w:szCs w:val="18"/>
        </w:rPr>
        <w:t>Company Limited</w:t>
      </w:r>
    </w:p>
    <w:p w14:paraId="59E82093" w14:textId="62A94F87" w:rsidR="000E331F" w:rsidRPr="006E541A" w:rsidRDefault="000E331F" w:rsidP="006E541A">
      <w:pPr>
        <w:pStyle w:val="ListParagraph"/>
        <w:spacing w:after="0" w:line="240" w:lineRule="auto"/>
        <w:ind w:left="1080"/>
        <w:jc w:val="both"/>
        <w:rPr>
          <w:rFonts w:cstheme="minorHAnsi"/>
          <w:b/>
          <w:bCs/>
          <w:color w:val="000000"/>
          <w:sz w:val="18"/>
          <w:szCs w:val="18"/>
        </w:rPr>
      </w:pPr>
    </w:p>
    <w:p w14:paraId="3CE342A2" w14:textId="26EBE77A" w:rsidR="000E331F" w:rsidRPr="006E541A" w:rsidRDefault="00476B69" w:rsidP="006E541A">
      <w:pPr>
        <w:pStyle w:val="ListParagraph"/>
        <w:spacing w:after="0" w:line="240" w:lineRule="auto"/>
        <w:ind w:left="1080"/>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Human Chess Capital Company Limited called for additional paid-up share capital according to the existing shareholding interests for 250,000 shares at a par value of Baht </w:t>
      </w:r>
      <w:r w:rsidR="00C5281A" w:rsidRPr="006E541A">
        <w:rPr>
          <w:rFonts w:eastAsia="Arial Unicode MS" w:cstheme="minorHAnsi"/>
          <w:color w:val="000000"/>
          <w:sz w:val="18"/>
          <w:szCs w:val="18"/>
          <w:lang w:val="en-GB" w:bidi="th-TH"/>
        </w:rPr>
        <w:t>6</w:t>
      </w:r>
      <w:r w:rsidRPr="006E541A">
        <w:rPr>
          <w:rFonts w:eastAsia="Arial Unicode MS" w:cstheme="minorHAnsi"/>
          <w:color w:val="000000"/>
          <w:sz w:val="18"/>
          <w:szCs w:val="18"/>
          <w:lang w:val="en-GB" w:bidi="th-TH"/>
        </w:rPr>
        <w:t xml:space="preserve">.48 per share totalling of Baht </w:t>
      </w:r>
      <w:r w:rsidR="00C5281A" w:rsidRPr="006E541A">
        <w:rPr>
          <w:rFonts w:eastAsia="Arial Unicode MS" w:cstheme="minorHAnsi"/>
          <w:color w:val="000000"/>
          <w:sz w:val="18"/>
          <w:szCs w:val="18"/>
          <w:lang w:val="en-GB" w:bidi="th-TH"/>
        </w:rPr>
        <w:t>1.62</w:t>
      </w:r>
      <w:r w:rsidRPr="006E541A">
        <w:rPr>
          <w:rFonts w:eastAsia="Arial Unicode MS" w:cstheme="minorHAnsi"/>
          <w:color w:val="000000"/>
          <w:sz w:val="18"/>
          <w:szCs w:val="18"/>
          <w:lang w:val="en-GB" w:bidi="th-TH"/>
        </w:rPr>
        <w:t xml:space="preserve"> million. The Company paid such amount </w:t>
      </w:r>
      <w:r w:rsidR="00B67B5A" w:rsidRPr="006E541A">
        <w:rPr>
          <w:rFonts w:eastAsia="Arial Unicode MS" w:cstheme="minorHAnsi"/>
          <w:color w:val="000000"/>
          <w:sz w:val="18"/>
          <w:szCs w:val="18"/>
          <w:lang w:val="en-GB" w:bidi="th-TH"/>
        </w:rPr>
        <w:t>during the year.</w:t>
      </w:r>
    </w:p>
    <w:p w14:paraId="640F998B" w14:textId="77777777" w:rsidR="00476B69" w:rsidRPr="006E541A" w:rsidRDefault="00476B69" w:rsidP="006E541A">
      <w:pPr>
        <w:pStyle w:val="ListParagraph"/>
        <w:spacing w:after="0" w:line="240" w:lineRule="auto"/>
        <w:ind w:left="1080"/>
        <w:jc w:val="both"/>
        <w:rPr>
          <w:rFonts w:cstheme="minorHAnsi"/>
          <w:b/>
          <w:bCs/>
          <w:color w:val="000000"/>
          <w:sz w:val="18"/>
          <w:szCs w:val="18"/>
        </w:rPr>
      </w:pPr>
    </w:p>
    <w:p w14:paraId="25878FC4" w14:textId="1EB1231C" w:rsidR="000E331F" w:rsidRPr="006E541A" w:rsidRDefault="000E331F" w:rsidP="006E541A">
      <w:pPr>
        <w:pStyle w:val="ListParagraph"/>
        <w:numPr>
          <w:ilvl w:val="0"/>
          <w:numId w:val="9"/>
        </w:numPr>
        <w:spacing w:after="0" w:line="240" w:lineRule="auto"/>
        <w:ind w:left="1080" w:hanging="540"/>
        <w:jc w:val="both"/>
        <w:rPr>
          <w:rFonts w:cstheme="minorHAnsi"/>
          <w:b/>
          <w:bCs/>
          <w:color w:val="000000"/>
          <w:sz w:val="18"/>
          <w:szCs w:val="18"/>
        </w:rPr>
      </w:pPr>
      <w:r w:rsidRPr="006E541A">
        <w:rPr>
          <w:rFonts w:eastAsia="Arial Unicode MS" w:cstheme="minorHAnsi"/>
          <w:b/>
          <w:bCs/>
          <w:color w:val="000000"/>
          <w:sz w:val="18"/>
          <w:szCs w:val="18"/>
        </w:rPr>
        <w:t>H Lab Company Limited</w:t>
      </w:r>
    </w:p>
    <w:p w14:paraId="0C9CB78D" w14:textId="073325DF" w:rsidR="000E331F" w:rsidRPr="006E541A" w:rsidRDefault="000E331F" w:rsidP="006E541A">
      <w:pPr>
        <w:pStyle w:val="ListParagraph"/>
        <w:spacing w:after="0" w:line="240" w:lineRule="auto"/>
        <w:ind w:left="1080"/>
        <w:jc w:val="both"/>
        <w:rPr>
          <w:rFonts w:eastAsia="Arial Unicode MS" w:cstheme="minorHAnsi"/>
          <w:b/>
          <w:bCs/>
          <w:color w:val="000000"/>
          <w:sz w:val="18"/>
          <w:szCs w:val="18"/>
        </w:rPr>
      </w:pPr>
    </w:p>
    <w:p w14:paraId="1133FF38" w14:textId="77777777" w:rsidR="0082251C" w:rsidRPr="006E541A" w:rsidRDefault="0082251C" w:rsidP="006E541A">
      <w:pPr>
        <w:pStyle w:val="ListParagraph"/>
        <w:spacing w:after="0" w:line="240" w:lineRule="auto"/>
        <w:ind w:left="1080"/>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H Lab Company Limited issued additional 3,000,000 ordinary shares at a par value of Baht 10.00 per share. The Company paid for an additional share capital for 865,204 shares at a par value of Baht 3.25 per share totalling of Baht 2.81 million at the existing shareholding interests. The Company paid such amount on 15 February 2024. </w:t>
      </w:r>
    </w:p>
    <w:p w14:paraId="12D2B2BB" w14:textId="77777777" w:rsidR="0082251C" w:rsidRPr="006E541A" w:rsidRDefault="0082251C" w:rsidP="006E541A">
      <w:pPr>
        <w:pStyle w:val="ListParagraph"/>
        <w:spacing w:after="0" w:line="240" w:lineRule="auto"/>
        <w:ind w:left="1080"/>
        <w:jc w:val="both"/>
        <w:rPr>
          <w:rFonts w:eastAsia="Arial Unicode MS" w:cstheme="minorHAnsi"/>
          <w:color w:val="000000"/>
          <w:sz w:val="18"/>
          <w:szCs w:val="18"/>
          <w:lang w:val="en-GB" w:bidi="th-TH"/>
        </w:rPr>
      </w:pPr>
    </w:p>
    <w:p w14:paraId="752881CC" w14:textId="09730833" w:rsidR="00B97A1B" w:rsidRPr="006E541A" w:rsidRDefault="0082251C" w:rsidP="006E541A">
      <w:pPr>
        <w:pStyle w:val="ListParagraph"/>
        <w:spacing w:after="0" w:line="240" w:lineRule="auto"/>
        <w:ind w:left="1080"/>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Consequently, H Lab Company Limited issued additional 301,339 ordinary shares at Baht 67.20 per share. The Company paid for an additional share capital for 241,071 shares at Baht 67.20 per share totaling of Baht 16.20 million. As the result, the increase in its shareholding portion in H Lab Company Limited from 28.84% to 32.92% of total shares capital. The Company paid such amount on 29 April 2024. The fair value of identifiable assets acquired at the increase in its shareholding proportion mainly comprised the software license</w:t>
      </w:r>
      <w:r w:rsidR="00B97A1B" w:rsidRPr="006E541A">
        <w:rPr>
          <w:rFonts w:eastAsia="Arial Unicode MS" w:cstheme="minorHAnsi"/>
          <w:color w:val="000000"/>
          <w:sz w:val="18"/>
          <w:szCs w:val="18"/>
          <w:lang w:val="en-GB" w:bidi="th-TH"/>
        </w:rPr>
        <w:t xml:space="preserve"> </w:t>
      </w:r>
      <w:r w:rsidR="00B101F1" w:rsidRPr="006E541A">
        <w:rPr>
          <w:rFonts w:eastAsia="Arial Unicode MS" w:cstheme="minorHAnsi"/>
          <w:color w:val="000000"/>
          <w:sz w:val="18"/>
          <w:szCs w:val="18"/>
          <w:lang w:val="en-GB" w:bidi="th-TH"/>
        </w:rPr>
        <w:t>and</w:t>
      </w:r>
      <w:r w:rsidR="00B97A1B" w:rsidRPr="006E541A">
        <w:rPr>
          <w:rFonts w:eastAsia="Arial Unicode MS" w:cstheme="minorHAnsi"/>
          <w:color w:val="000000"/>
          <w:sz w:val="18"/>
          <w:szCs w:val="18"/>
          <w:lang w:val="en-GB" w:bidi="th-TH"/>
        </w:rPr>
        <w:t xml:space="preserve"> included in investment in associates.</w:t>
      </w:r>
    </w:p>
    <w:p w14:paraId="578F0E47" w14:textId="67E99BF8" w:rsidR="0082251C" w:rsidRPr="006E541A" w:rsidRDefault="0082251C" w:rsidP="006E541A">
      <w:pPr>
        <w:pStyle w:val="ListParagraph"/>
        <w:spacing w:after="0" w:line="240" w:lineRule="auto"/>
        <w:ind w:left="1080"/>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 </w:t>
      </w:r>
    </w:p>
    <w:p w14:paraId="72ECE511" w14:textId="7E69D3E4" w:rsidR="0024678F" w:rsidRPr="006E541A" w:rsidRDefault="0024678F" w:rsidP="006E541A">
      <w:pPr>
        <w:pStyle w:val="ListParagraph"/>
        <w:spacing w:after="0" w:line="240" w:lineRule="auto"/>
        <w:ind w:left="1080"/>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br w:type="page"/>
      </w:r>
    </w:p>
    <w:p w14:paraId="3CF2D0D5" w14:textId="77777777" w:rsidR="00902DF2" w:rsidRPr="006E541A" w:rsidRDefault="00902DF2" w:rsidP="006E541A">
      <w:pPr>
        <w:pStyle w:val="ListParagraph"/>
        <w:spacing w:after="0" w:line="240" w:lineRule="auto"/>
        <w:ind w:left="1080"/>
        <w:jc w:val="both"/>
        <w:rPr>
          <w:rFonts w:eastAsia="Arial Unicode MS" w:cstheme="minorHAnsi"/>
          <w:color w:val="000000"/>
          <w:sz w:val="18"/>
          <w:szCs w:val="18"/>
          <w:cs/>
          <w:lang w:val="en-GB" w:bidi="th-TH"/>
        </w:rPr>
      </w:pPr>
    </w:p>
    <w:p w14:paraId="22640AB0" w14:textId="2C8AE647" w:rsidR="000E331F" w:rsidRPr="006E541A" w:rsidRDefault="00111343" w:rsidP="006E541A">
      <w:pPr>
        <w:pStyle w:val="ListParagraph"/>
        <w:numPr>
          <w:ilvl w:val="0"/>
          <w:numId w:val="9"/>
        </w:numPr>
        <w:spacing w:after="0" w:line="240" w:lineRule="auto"/>
        <w:ind w:left="1080" w:hanging="540"/>
        <w:jc w:val="both"/>
        <w:rPr>
          <w:rFonts w:cstheme="minorHAnsi"/>
          <w:b/>
          <w:bCs/>
          <w:color w:val="000000"/>
          <w:sz w:val="18"/>
          <w:szCs w:val="18"/>
        </w:rPr>
      </w:pPr>
      <w:r w:rsidRPr="006E541A">
        <w:rPr>
          <w:rFonts w:cstheme="minorHAnsi"/>
          <w:b/>
          <w:bCs/>
          <w:color w:val="000000"/>
          <w:sz w:val="18"/>
          <w:szCs w:val="18"/>
        </w:rPr>
        <w:t>Idol Planner Co</w:t>
      </w:r>
      <w:r w:rsidR="00231EAE" w:rsidRPr="006E541A">
        <w:rPr>
          <w:rFonts w:cstheme="minorHAnsi"/>
          <w:b/>
          <w:bCs/>
          <w:color w:val="000000"/>
          <w:sz w:val="18"/>
          <w:lang w:bidi="th-TH"/>
        </w:rPr>
        <w:t>n</w:t>
      </w:r>
      <w:r w:rsidR="00737937" w:rsidRPr="006E541A">
        <w:rPr>
          <w:rFonts w:cstheme="minorHAnsi"/>
          <w:b/>
          <w:bCs/>
          <w:color w:val="000000"/>
          <w:sz w:val="18"/>
          <w:szCs w:val="18"/>
        </w:rPr>
        <w:t>sulting Co., Ltd.</w:t>
      </w:r>
      <w:r w:rsidRPr="006E541A">
        <w:rPr>
          <w:rFonts w:cstheme="minorHAnsi"/>
          <w:b/>
          <w:bCs/>
          <w:color w:val="000000"/>
          <w:sz w:val="18"/>
          <w:szCs w:val="18"/>
        </w:rPr>
        <w:t xml:space="preserve"> </w:t>
      </w:r>
    </w:p>
    <w:p w14:paraId="0C40ACBC" w14:textId="77777777" w:rsidR="00231EAE" w:rsidRPr="006E541A" w:rsidRDefault="00231EAE" w:rsidP="006E541A">
      <w:pPr>
        <w:pStyle w:val="ListParagraph"/>
        <w:spacing w:after="0" w:line="240" w:lineRule="auto"/>
        <w:ind w:left="1080"/>
        <w:jc w:val="both"/>
        <w:rPr>
          <w:rFonts w:cstheme="minorHAnsi"/>
          <w:b/>
          <w:bCs/>
          <w:color w:val="000000"/>
          <w:sz w:val="18"/>
          <w:szCs w:val="18"/>
        </w:rPr>
      </w:pPr>
    </w:p>
    <w:p w14:paraId="65AE7E5D" w14:textId="4CB05254" w:rsidR="002C1841" w:rsidRPr="006E541A" w:rsidRDefault="00415B76" w:rsidP="006E541A">
      <w:pPr>
        <w:pStyle w:val="ListParagraph"/>
        <w:spacing w:after="0" w:line="240" w:lineRule="auto"/>
        <w:ind w:left="1080"/>
        <w:jc w:val="both"/>
        <w:rPr>
          <w:rFonts w:eastAsia="Arial Unicode MS" w:cstheme="minorHAnsi"/>
          <w:color w:val="000000"/>
          <w:sz w:val="18"/>
          <w:szCs w:val="18"/>
          <w:lang w:val="en-GB" w:bidi="th-TH"/>
        </w:rPr>
      </w:pPr>
      <w:bookmarkStart w:id="20" w:name="_Hlk159164169"/>
      <w:r w:rsidRPr="006E541A">
        <w:rPr>
          <w:rFonts w:eastAsia="Arial Unicode MS" w:cstheme="minorHAnsi"/>
          <w:color w:val="000000"/>
          <w:sz w:val="18"/>
          <w:szCs w:val="18"/>
          <w:lang w:val="en-GB" w:bidi="th-TH"/>
        </w:rPr>
        <w:t xml:space="preserve">On 6 February 2024, Humanica FAS Limited, a subsidiary of the Company, entered into an agreement in order to invest in ordinary shares of Idol Planner </w:t>
      </w:r>
      <w:r w:rsidR="00231EAE" w:rsidRPr="006E541A">
        <w:rPr>
          <w:rFonts w:eastAsia="Arial Unicode MS" w:cstheme="minorHAnsi"/>
          <w:color w:val="000000"/>
          <w:sz w:val="18"/>
          <w:szCs w:val="18"/>
          <w:lang w:val="en-GB" w:bidi="th-TH"/>
        </w:rPr>
        <w:t>Consulting Co., Ltd.</w:t>
      </w:r>
      <w:r w:rsidRPr="006E541A">
        <w:rPr>
          <w:rFonts w:eastAsia="Arial Unicode MS" w:cstheme="minorHAnsi"/>
          <w:color w:val="000000"/>
          <w:sz w:val="18"/>
          <w:szCs w:val="18"/>
          <w:lang w:val="en-GB" w:bidi="th-TH"/>
        </w:rPr>
        <w:t xml:space="preserve"> which provide</w:t>
      </w:r>
      <w:r w:rsidR="004078A2" w:rsidRPr="006E541A">
        <w:rPr>
          <w:rFonts w:eastAsia="Arial Unicode MS" w:cstheme="minorHAnsi"/>
          <w:color w:val="000000"/>
          <w:sz w:val="18"/>
          <w:szCs w:val="18"/>
          <w:lang w:val="en-GB" w:bidi="th-TH"/>
        </w:rPr>
        <w:t xml:space="preserve"> business</w:t>
      </w:r>
      <w:r w:rsidRPr="006E541A">
        <w:rPr>
          <w:rFonts w:eastAsia="Arial Unicode MS" w:cstheme="minorHAnsi"/>
          <w:color w:val="000000"/>
          <w:sz w:val="18"/>
          <w:szCs w:val="18"/>
          <w:lang w:val="en-GB" w:bidi="th-TH"/>
        </w:rPr>
        <w:t xml:space="preserve"> consulting</w:t>
      </w:r>
      <w:r w:rsidR="004078A2" w:rsidRPr="006E541A">
        <w:rPr>
          <w:rFonts w:eastAsia="Arial Unicode MS" w:cstheme="minorHAnsi"/>
          <w:color w:val="000000"/>
          <w:sz w:val="18"/>
          <w:szCs w:val="18"/>
          <w:lang w:val="en-GB" w:bidi="th-TH"/>
        </w:rPr>
        <w:t>, structuring, succession planning and constitution services</w:t>
      </w:r>
      <w:r w:rsidRPr="006E541A">
        <w:rPr>
          <w:rFonts w:eastAsia="Arial Unicode MS" w:cstheme="minorHAnsi"/>
          <w:color w:val="000000"/>
          <w:sz w:val="18"/>
          <w:szCs w:val="18"/>
          <w:lang w:val="en-GB" w:bidi="th-TH"/>
        </w:rPr>
        <w:t xml:space="preserve"> for family business companies by holding shareholding’s interests at 30% of authorised share capital for 45,000 shares amounting to Baht 14.36 million. The Company paid such amount. The identifiable net assets were acquired at acquisition date amounting to Baht 4.06 million. The purchase price was over the identifiable net assets amounting to Baht</w:t>
      </w:r>
      <w:r w:rsidR="004078A2" w:rsidRPr="006E541A">
        <w:rPr>
          <w:rFonts w:eastAsia="Arial Unicode MS" w:cstheme="minorHAnsi"/>
          <w:color w:val="000000"/>
          <w:sz w:val="18"/>
          <w:szCs w:val="18"/>
          <w:lang w:val="en-GB" w:bidi="th-TH"/>
        </w:rPr>
        <w:t xml:space="preserve"> </w:t>
      </w:r>
      <w:r w:rsidRPr="006E541A">
        <w:rPr>
          <w:rFonts w:eastAsia="Arial Unicode MS" w:cstheme="minorHAnsi"/>
          <w:color w:val="000000"/>
          <w:sz w:val="18"/>
          <w:szCs w:val="18"/>
          <w:lang w:val="en-GB" w:bidi="th-TH"/>
        </w:rPr>
        <w:t>10.30 million which included in investment in associates</w:t>
      </w:r>
      <w:r w:rsidR="004078A2" w:rsidRPr="006E541A">
        <w:rPr>
          <w:rFonts w:eastAsia="Arial Unicode MS" w:cstheme="minorHAnsi"/>
          <w:color w:val="000000"/>
          <w:sz w:val="18"/>
          <w:szCs w:val="18"/>
          <w:lang w:val="en-GB" w:bidi="th-TH"/>
        </w:rPr>
        <w:t>.</w:t>
      </w:r>
    </w:p>
    <w:p w14:paraId="4B9C1F1A" w14:textId="77777777" w:rsidR="004078A2" w:rsidRPr="006E541A" w:rsidRDefault="004078A2" w:rsidP="006E541A">
      <w:pPr>
        <w:pStyle w:val="ListParagraph"/>
        <w:spacing w:after="0" w:line="240" w:lineRule="auto"/>
        <w:ind w:left="1080"/>
        <w:jc w:val="both"/>
        <w:rPr>
          <w:rFonts w:eastAsia="Arial Unicode MS" w:cstheme="minorHAnsi"/>
          <w:color w:val="000000"/>
          <w:sz w:val="18"/>
          <w:szCs w:val="18"/>
          <w:lang w:val="en-GB" w:bidi="th-TH"/>
        </w:rPr>
      </w:pPr>
    </w:p>
    <w:p w14:paraId="5792DA1B" w14:textId="77777777" w:rsidR="00885509" w:rsidRPr="006E541A" w:rsidRDefault="00885509" w:rsidP="006E541A">
      <w:pPr>
        <w:pStyle w:val="ListParagraph"/>
        <w:spacing w:after="0" w:line="240" w:lineRule="auto"/>
        <w:ind w:left="1080"/>
        <w:jc w:val="thaiDistribute"/>
        <w:rPr>
          <w:rFonts w:eastAsia="Arial Unicode MS" w:cstheme="minorHAnsi"/>
          <w:spacing w:val="-2"/>
          <w:sz w:val="18"/>
          <w:szCs w:val="18"/>
          <w:lang w:val="en-GB" w:bidi="th-TH"/>
        </w:rPr>
      </w:pPr>
      <w:r w:rsidRPr="006E541A">
        <w:rPr>
          <w:rFonts w:eastAsia="Arial Unicode MS" w:cstheme="minorHAnsi"/>
          <w:spacing w:val="-2"/>
          <w:sz w:val="18"/>
          <w:szCs w:val="18"/>
          <w:lang w:val="en-GB" w:bidi="th-TH"/>
        </w:rPr>
        <w:t>The Company assessed the fair value of the assets and liabilities assumed and found that the fair value of the net identifiable assets acquired on the additional investment date did not significantly differ from the carrying amount. Furthermore, the purchase price was not significantly higher than the net identifiable assets.</w:t>
      </w:r>
    </w:p>
    <w:p w14:paraId="78CCEFE0" w14:textId="77777777" w:rsidR="00885509" w:rsidRPr="006E541A" w:rsidRDefault="00885509" w:rsidP="006E541A">
      <w:pPr>
        <w:pStyle w:val="ListParagraph"/>
        <w:spacing w:after="0" w:line="240" w:lineRule="auto"/>
        <w:ind w:left="1080"/>
        <w:jc w:val="both"/>
        <w:rPr>
          <w:rFonts w:eastAsia="Arial Unicode MS" w:cstheme="minorHAnsi"/>
          <w:color w:val="000000"/>
          <w:sz w:val="18"/>
          <w:szCs w:val="18"/>
          <w:lang w:val="en-GB" w:bidi="th-TH"/>
        </w:rPr>
      </w:pPr>
    </w:p>
    <w:p w14:paraId="3694F249" w14:textId="77777777" w:rsidR="00902DF2" w:rsidRPr="006E541A" w:rsidRDefault="00902DF2" w:rsidP="006E541A">
      <w:pPr>
        <w:pStyle w:val="ListParagraph"/>
        <w:spacing w:after="0" w:line="240" w:lineRule="auto"/>
        <w:ind w:left="1080"/>
        <w:jc w:val="both"/>
        <w:rPr>
          <w:rFonts w:eastAsia="Arial Unicode MS" w:cstheme="minorHAnsi"/>
          <w:color w:val="000000"/>
          <w:sz w:val="18"/>
          <w:szCs w:val="18"/>
          <w:lang w:val="en-GB" w:bidi="th-TH"/>
        </w:rPr>
      </w:pPr>
    </w:p>
    <w:bookmarkEnd w:id="20"/>
    <w:p w14:paraId="2D8610AB" w14:textId="37978B0B" w:rsidR="00644364" w:rsidRPr="006E541A" w:rsidRDefault="004C39BF" w:rsidP="006E541A">
      <w:pPr>
        <w:spacing w:after="0" w:line="240" w:lineRule="auto"/>
        <w:ind w:left="540"/>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The detail of investments in associates are as follows:</w:t>
      </w:r>
    </w:p>
    <w:p w14:paraId="0419361D" w14:textId="563D9BD9" w:rsidR="0097077D" w:rsidRPr="006E541A" w:rsidRDefault="0097077D" w:rsidP="006E541A">
      <w:pPr>
        <w:spacing w:after="0" w:line="240" w:lineRule="auto"/>
        <w:ind w:left="900"/>
        <w:jc w:val="thaiDistribute"/>
        <w:rPr>
          <w:rFonts w:eastAsia="Arial Unicode MS" w:cstheme="minorHAnsi"/>
          <w:color w:val="000000"/>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97077D" w:rsidRPr="006E541A" w14:paraId="5AD72877" w14:textId="77777777" w:rsidTr="00231EAE">
        <w:trPr>
          <w:trHeight w:val="20"/>
        </w:trPr>
        <w:tc>
          <w:tcPr>
            <w:tcW w:w="1347" w:type="dxa"/>
            <w:vMerge w:val="restart"/>
            <w:tcBorders>
              <w:top w:val="nil"/>
              <w:left w:val="nil"/>
              <w:bottom w:val="single" w:sz="4" w:space="0" w:color="auto"/>
              <w:right w:val="nil"/>
            </w:tcBorders>
            <w:shd w:val="clear" w:color="auto" w:fill="auto"/>
          </w:tcPr>
          <w:p w14:paraId="56191C1B" w14:textId="77777777" w:rsidR="0097077D" w:rsidRPr="006E541A" w:rsidRDefault="0097077D" w:rsidP="006E541A">
            <w:pPr>
              <w:ind w:left="-86"/>
              <w:jc w:val="center"/>
              <w:rPr>
                <w:rFonts w:eastAsia="Arial Unicode MS" w:cstheme="minorHAnsi"/>
                <w:b/>
                <w:bCs/>
                <w:color w:val="000000"/>
                <w:sz w:val="14"/>
                <w:szCs w:val="14"/>
                <w:lang w:bidi="th-TH"/>
              </w:rPr>
            </w:pPr>
          </w:p>
          <w:p w14:paraId="7E0263ED" w14:textId="77777777" w:rsidR="00231EAE" w:rsidRPr="006E541A" w:rsidRDefault="00231EAE" w:rsidP="006E541A">
            <w:pPr>
              <w:ind w:left="-86"/>
              <w:jc w:val="center"/>
              <w:rPr>
                <w:rFonts w:eastAsia="Arial Unicode MS" w:cstheme="minorHAnsi"/>
                <w:b/>
                <w:bCs/>
                <w:color w:val="000000"/>
                <w:sz w:val="14"/>
                <w:szCs w:val="14"/>
                <w:lang w:bidi="th-TH"/>
              </w:rPr>
            </w:pPr>
          </w:p>
          <w:p w14:paraId="404F7ED2" w14:textId="77777777" w:rsidR="00231EAE" w:rsidRPr="006E541A" w:rsidRDefault="00231EAE" w:rsidP="006E541A">
            <w:pPr>
              <w:ind w:left="-86"/>
              <w:jc w:val="center"/>
              <w:rPr>
                <w:rFonts w:eastAsia="Arial Unicode MS" w:cstheme="minorHAnsi"/>
                <w:b/>
                <w:bCs/>
                <w:color w:val="000000"/>
                <w:sz w:val="14"/>
                <w:szCs w:val="14"/>
                <w:lang w:bidi="th-TH"/>
              </w:rPr>
            </w:pPr>
          </w:p>
          <w:p w14:paraId="406E08A6" w14:textId="77777777" w:rsidR="00231EAE" w:rsidRPr="006E541A" w:rsidRDefault="00231EAE" w:rsidP="006E541A">
            <w:pPr>
              <w:ind w:left="-86"/>
              <w:jc w:val="center"/>
              <w:rPr>
                <w:rFonts w:eastAsia="Arial Unicode MS" w:cstheme="minorHAnsi"/>
                <w:b/>
                <w:bCs/>
                <w:color w:val="000000"/>
                <w:sz w:val="14"/>
                <w:szCs w:val="14"/>
                <w:lang w:bidi="th-TH"/>
              </w:rPr>
            </w:pPr>
          </w:p>
          <w:p w14:paraId="5CD18A0D" w14:textId="77777777" w:rsidR="00231EAE" w:rsidRPr="006E541A" w:rsidRDefault="00231EAE" w:rsidP="006E541A">
            <w:pPr>
              <w:ind w:left="-86"/>
              <w:jc w:val="center"/>
              <w:rPr>
                <w:rFonts w:eastAsia="Arial Unicode MS" w:cstheme="minorHAnsi"/>
                <w:b/>
                <w:bCs/>
                <w:color w:val="000000"/>
                <w:sz w:val="14"/>
                <w:szCs w:val="14"/>
                <w:lang w:bidi="th-TH"/>
              </w:rPr>
            </w:pPr>
          </w:p>
          <w:p w14:paraId="100412E6" w14:textId="641EA8A8" w:rsidR="00231EAE" w:rsidRPr="006E541A" w:rsidRDefault="00231EAE" w:rsidP="006E541A">
            <w:pPr>
              <w:ind w:left="-86"/>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Company</w:t>
            </w:r>
          </w:p>
        </w:tc>
        <w:tc>
          <w:tcPr>
            <w:tcW w:w="1937" w:type="dxa"/>
            <w:vMerge w:val="restart"/>
            <w:tcBorders>
              <w:top w:val="nil"/>
              <w:left w:val="nil"/>
              <w:bottom w:val="single" w:sz="4" w:space="0" w:color="auto"/>
              <w:right w:val="nil"/>
            </w:tcBorders>
            <w:shd w:val="clear" w:color="auto" w:fill="auto"/>
          </w:tcPr>
          <w:p w14:paraId="1F7219F5" w14:textId="77777777" w:rsidR="0097077D" w:rsidRPr="006E541A" w:rsidRDefault="0097077D" w:rsidP="006E541A">
            <w:pPr>
              <w:jc w:val="center"/>
              <w:rPr>
                <w:rFonts w:eastAsia="Arial Unicode MS" w:cstheme="minorHAnsi"/>
                <w:b/>
                <w:bCs/>
                <w:color w:val="000000"/>
                <w:sz w:val="14"/>
                <w:szCs w:val="14"/>
                <w:lang w:bidi="th-TH"/>
              </w:rPr>
            </w:pPr>
          </w:p>
          <w:p w14:paraId="69295D34" w14:textId="77777777" w:rsidR="00231EAE" w:rsidRPr="006E541A" w:rsidRDefault="00231EAE" w:rsidP="006E541A">
            <w:pPr>
              <w:jc w:val="center"/>
              <w:rPr>
                <w:rFonts w:eastAsia="Arial Unicode MS" w:cstheme="minorHAnsi"/>
                <w:b/>
                <w:bCs/>
                <w:color w:val="000000"/>
                <w:sz w:val="14"/>
                <w:szCs w:val="14"/>
                <w:lang w:bidi="th-TH"/>
              </w:rPr>
            </w:pPr>
          </w:p>
          <w:p w14:paraId="01DE1CB2" w14:textId="77777777" w:rsidR="00231EAE" w:rsidRPr="006E541A" w:rsidRDefault="00231EAE" w:rsidP="006E541A">
            <w:pPr>
              <w:jc w:val="center"/>
              <w:rPr>
                <w:rFonts w:eastAsia="Arial Unicode MS" w:cstheme="minorHAnsi"/>
                <w:b/>
                <w:bCs/>
                <w:color w:val="000000"/>
                <w:sz w:val="14"/>
                <w:szCs w:val="14"/>
                <w:lang w:bidi="th-TH"/>
              </w:rPr>
            </w:pPr>
          </w:p>
          <w:p w14:paraId="237FB77C" w14:textId="77777777" w:rsidR="00231EAE" w:rsidRPr="006E541A" w:rsidRDefault="00231EAE" w:rsidP="006E541A">
            <w:pPr>
              <w:jc w:val="center"/>
              <w:rPr>
                <w:rFonts w:eastAsia="Arial Unicode MS" w:cstheme="minorHAnsi"/>
                <w:b/>
                <w:bCs/>
                <w:color w:val="000000"/>
                <w:sz w:val="14"/>
                <w:szCs w:val="14"/>
                <w:lang w:bidi="th-TH"/>
              </w:rPr>
            </w:pPr>
          </w:p>
          <w:p w14:paraId="4D1C9704" w14:textId="77777777" w:rsidR="00231EAE" w:rsidRPr="006E541A" w:rsidRDefault="00231EAE" w:rsidP="006E541A">
            <w:pPr>
              <w:jc w:val="center"/>
              <w:rPr>
                <w:rFonts w:eastAsia="Arial Unicode MS" w:cstheme="minorHAnsi"/>
                <w:b/>
                <w:bCs/>
                <w:color w:val="000000"/>
                <w:sz w:val="14"/>
                <w:szCs w:val="14"/>
                <w:lang w:bidi="th-TH"/>
              </w:rPr>
            </w:pPr>
          </w:p>
          <w:p w14:paraId="0755AF57" w14:textId="60359736" w:rsidR="00231EAE" w:rsidRPr="006E541A" w:rsidRDefault="00231EAE" w:rsidP="006E541A">
            <w:pPr>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Business</w:t>
            </w:r>
          </w:p>
        </w:tc>
        <w:tc>
          <w:tcPr>
            <w:tcW w:w="5616" w:type="dxa"/>
            <w:gridSpan w:val="6"/>
            <w:tcBorders>
              <w:top w:val="nil"/>
              <w:left w:val="nil"/>
              <w:bottom w:val="single" w:sz="4" w:space="0" w:color="auto"/>
              <w:right w:val="nil"/>
            </w:tcBorders>
            <w:shd w:val="clear" w:color="auto" w:fill="auto"/>
            <w:hideMark/>
          </w:tcPr>
          <w:p w14:paraId="7D344F67" w14:textId="0F6C8031" w:rsidR="0097077D" w:rsidRPr="006E541A" w:rsidRDefault="0097077D"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 xml:space="preserve">Consolidated </w:t>
            </w:r>
            <w:r w:rsidR="00D14DAC" w:rsidRPr="006E541A">
              <w:rPr>
                <w:rFonts w:eastAsia="Arial Unicode MS" w:cstheme="minorHAnsi"/>
                <w:b/>
                <w:bCs/>
                <w:color w:val="000000"/>
                <w:sz w:val="14"/>
                <w:szCs w:val="14"/>
                <w:lang w:bidi="th-TH"/>
              </w:rPr>
              <w:t>financial statements</w:t>
            </w:r>
          </w:p>
        </w:tc>
      </w:tr>
      <w:tr w:rsidR="0097077D" w:rsidRPr="006E541A" w14:paraId="17B5914A" w14:textId="77777777" w:rsidTr="00231EAE">
        <w:trPr>
          <w:trHeight w:val="20"/>
        </w:trPr>
        <w:tc>
          <w:tcPr>
            <w:tcW w:w="1347" w:type="dxa"/>
            <w:vMerge/>
            <w:tcBorders>
              <w:top w:val="nil"/>
              <w:left w:val="nil"/>
              <w:bottom w:val="single" w:sz="4" w:space="0" w:color="auto"/>
              <w:right w:val="nil"/>
            </w:tcBorders>
            <w:shd w:val="clear" w:color="auto" w:fill="auto"/>
            <w:vAlign w:val="center"/>
            <w:hideMark/>
          </w:tcPr>
          <w:p w14:paraId="0B38356D" w14:textId="77777777" w:rsidR="0097077D" w:rsidRPr="006E541A" w:rsidRDefault="0097077D" w:rsidP="006E541A">
            <w:pPr>
              <w:ind w:left="-86"/>
              <w:rPr>
                <w:rFonts w:eastAsia="Arial Unicode MS" w:cstheme="minorHAnsi"/>
                <w:b/>
                <w:bCs/>
                <w:color w:val="000000"/>
                <w:sz w:val="14"/>
                <w:szCs w:val="14"/>
                <w:lang w:bidi="th-TH"/>
              </w:rPr>
            </w:pPr>
          </w:p>
        </w:tc>
        <w:tc>
          <w:tcPr>
            <w:tcW w:w="1937" w:type="dxa"/>
            <w:vMerge/>
            <w:tcBorders>
              <w:top w:val="nil"/>
              <w:left w:val="nil"/>
              <w:bottom w:val="single" w:sz="4" w:space="0" w:color="auto"/>
              <w:right w:val="nil"/>
            </w:tcBorders>
            <w:shd w:val="clear" w:color="auto" w:fill="auto"/>
            <w:vAlign w:val="center"/>
            <w:hideMark/>
          </w:tcPr>
          <w:p w14:paraId="0666420F" w14:textId="77777777" w:rsidR="0097077D" w:rsidRPr="006E541A" w:rsidRDefault="0097077D" w:rsidP="006E541A">
            <w:pPr>
              <w:rPr>
                <w:rFonts w:eastAsia="Arial Unicode MS" w:cstheme="minorHAnsi"/>
                <w:b/>
                <w:bCs/>
                <w:color w:val="000000"/>
                <w:sz w:val="14"/>
                <w:szCs w:val="14"/>
                <w:lang w:bidi="th-TH"/>
              </w:rPr>
            </w:pPr>
          </w:p>
        </w:tc>
        <w:tc>
          <w:tcPr>
            <w:tcW w:w="1872" w:type="dxa"/>
            <w:gridSpan w:val="2"/>
            <w:tcBorders>
              <w:top w:val="single" w:sz="4" w:space="0" w:color="auto"/>
              <w:left w:val="nil"/>
              <w:bottom w:val="nil"/>
              <w:right w:val="nil"/>
            </w:tcBorders>
            <w:shd w:val="clear" w:color="auto" w:fill="auto"/>
          </w:tcPr>
          <w:p w14:paraId="1C00FA6A" w14:textId="77777777" w:rsidR="0097077D" w:rsidRPr="006E541A" w:rsidRDefault="0097077D" w:rsidP="006E541A">
            <w:pPr>
              <w:ind w:left="-29" w:right="-72"/>
              <w:jc w:val="center"/>
              <w:rPr>
                <w:rFonts w:eastAsia="Arial Unicode MS" w:cstheme="minorHAnsi"/>
                <w:b/>
                <w:bCs/>
                <w:color w:val="000000"/>
                <w:sz w:val="14"/>
                <w:szCs w:val="14"/>
                <w:lang w:bidi="th-TH"/>
              </w:rPr>
            </w:pPr>
          </w:p>
          <w:p w14:paraId="6C937A7D" w14:textId="77777777" w:rsidR="0097077D" w:rsidRPr="006E541A" w:rsidRDefault="0097077D"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shd w:val="clear" w:color="auto" w:fill="auto"/>
            <w:hideMark/>
          </w:tcPr>
          <w:p w14:paraId="70CF0046" w14:textId="77777777" w:rsidR="0097077D" w:rsidRPr="006E541A" w:rsidRDefault="0097077D"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 xml:space="preserve">Investment at </w:t>
            </w:r>
          </w:p>
          <w:p w14:paraId="504A68CD" w14:textId="77777777" w:rsidR="0097077D" w:rsidRPr="006E541A" w:rsidRDefault="0097077D"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shd w:val="clear" w:color="auto" w:fill="auto"/>
            <w:hideMark/>
          </w:tcPr>
          <w:p w14:paraId="51A3658D" w14:textId="77777777" w:rsidR="0097077D" w:rsidRPr="006E541A" w:rsidRDefault="0097077D"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 xml:space="preserve">Investment at </w:t>
            </w:r>
          </w:p>
          <w:p w14:paraId="047BAD57" w14:textId="77777777" w:rsidR="0097077D" w:rsidRPr="006E541A" w:rsidRDefault="0097077D"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equity method</w:t>
            </w:r>
          </w:p>
        </w:tc>
      </w:tr>
      <w:tr w:rsidR="0097077D" w:rsidRPr="006E541A" w14:paraId="4B4B952F" w14:textId="77777777" w:rsidTr="00231EAE">
        <w:tc>
          <w:tcPr>
            <w:tcW w:w="1347" w:type="dxa"/>
            <w:vMerge/>
            <w:tcBorders>
              <w:top w:val="nil"/>
              <w:left w:val="nil"/>
              <w:bottom w:val="single" w:sz="4" w:space="0" w:color="auto"/>
              <w:right w:val="nil"/>
            </w:tcBorders>
            <w:shd w:val="clear" w:color="auto" w:fill="auto"/>
            <w:vAlign w:val="center"/>
            <w:hideMark/>
          </w:tcPr>
          <w:p w14:paraId="2B937D94" w14:textId="77777777" w:rsidR="0097077D" w:rsidRPr="006E541A" w:rsidRDefault="0097077D" w:rsidP="006E541A">
            <w:pPr>
              <w:ind w:left="-86"/>
              <w:rPr>
                <w:rFonts w:eastAsia="Arial Unicode MS" w:cstheme="minorHAnsi"/>
                <w:b/>
                <w:bCs/>
                <w:color w:val="000000"/>
                <w:sz w:val="14"/>
                <w:szCs w:val="14"/>
                <w:lang w:bidi="th-TH"/>
              </w:rPr>
            </w:pPr>
          </w:p>
        </w:tc>
        <w:tc>
          <w:tcPr>
            <w:tcW w:w="1937" w:type="dxa"/>
            <w:vMerge/>
            <w:tcBorders>
              <w:top w:val="nil"/>
              <w:left w:val="nil"/>
              <w:bottom w:val="single" w:sz="4" w:space="0" w:color="auto"/>
              <w:right w:val="nil"/>
            </w:tcBorders>
            <w:shd w:val="clear" w:color="auto" w:fill="auto"/>
            <w:vAlign w:val="center"/>
            <w:hideMark/>
          </w:tcPr>
          <w:p w14:paraId="54456B5C" w14:textId="77777777" w:rsidR="0097077D" w:rsidRPr="006E541A" w:rsidRDefault="0097077D" w:rsidP="006E541A">
            <w:pPr>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27E0713A" w14:textId="683A9C9C" w:rsidR="0097077D" w:rsidRPr="006E541A" w:rsidRDefault="0025659A"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pacing w:val="-6"/>
                <w:sz w:val="14"/>
                <w:szCs w:val="14"/>
                <w:lang w:val="en-GB" w:bidi="th-TH"/>
              </w:rPr>
              <w:t>31</w:t>
            </w:r>
            <w:r w:rsidR="0097077D" w:rsidRPr="006E541A">
              <w:rPr>
                <w:rFonts w:eastAsia="Arial Unicode MS" w:cstheme="minorHAnsi"/>
                <w:b/>
                <w:bCs/>
                <w:color w:val="000000"/>
                <w:spacing w:val="-6"/>
                <w:sz w:val="14"/>
                <w:szCs w:val="14"/>
                <w:lang w:bidi="th-TH"/>
              </w:rPr>
              <w:t xml:space="preserve"> December</w:t>
            </w:r>
            <w:r w:rsidR="0097077D" w:rsidRPr="006E541A">
              <w:rPr>
                <w:rFonts w:eastAsia="Arial Unicode MS" w:cstheme="minorHAnsi"/>
                <w:b/>
                <w:bCs/>
                <w:color w:val="000000"/>
                <w:sz w:val="14"/>
                <w:szCs w:val="14"/>
                <w:lang w:bidi="th-TH"/>
              </w:rPr>
              <w:t xml:space="preserve"> </w:t>
            </w:r>
            <w:r w:rsidRPr="006E541A">
              <w:rPr>
                <w:rFonts w:eastAsia="Arial Unicode MS" w:cstheme="minorHAnsi"/>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6864986F" w14:textId="4CBB3142" w:rsidR="0097077D" w:rsidRPr="006E541A" w:rsidRDefault="0025659A" w:rsidP="006E541A">
            <w:pPr>
              <w:ind w:left="-123" w:right="-72"/>
              <w:jc w:val="right"/>
              <w:rPr>
                <w:rFonts w:eastAsia="Arial Unicode MS" w:cstheme="minorHAnsi"/>
                <w:b/>
                <w:bCs/>
                <w:color w:val="000000"/>
                <w:sz w:val="14"/>
                <w:szCs w:val="14"/>
                <w:lang w:bidi="th-TH"/>
              </w:rPr>
            </w:pPr>
            <w:r w:rsidRPr="006E541A">
              <w:rPr>
                <w:rFonts w:eastAsia="Arial Unicode MS" w:cstheme="minorHAnsi"/>
                <w:b/>
                <w:bCs/>
                <w:color w:val="000000"/>
                <w:spacing w:val="-6"/>
                <w:sz w:val="14"/>
                <w:szCs w:val="14"/>
                <w:lang w:val="en-GB" w:bidi="th-TH"/>
              </w:rPr>
              <w:t>31</w:t>
            </w:r>
            <w:r w:rsidR="0097077D" w:rsidRPr="006E541A">
              <w:rPr>
                <w:rFonts w:eastAsia="Arial Unicode MS" w:cstheme="minorHAnsi"/>
                <w:b/>
                <w:bCs/>
                <w:color w:val="000000"/>
                <w:spacing w:val="-6"/>
                <w:sz w:val="14"/>
                <w:szCs w:val="14"/>
                <w:lang w:bidi="th-TH"/>
              </w:rPr>
              <w:t xml:space="preserve"> December</w:t>
            </w:r>
            <w:r w:rsidR="0097077D" w:rsidRPr="006E541A">
              <w:rPr>
                <w:rFonts w:eastAsia="Arial Unicode MS" w:cstheme="minorHAnsi"/>
                <w:b/>
                <w:bCs/>
                <w:color w:val="000000"/>
                <w:sz w:val="14"/>
                <w:szCs w:val="14"/>
                <w:lang w:bidi="th-TH"/>
              </w:rPr>
              <w:t xml:space="preserve"> </w:t>
            </w:r>
            <w:r w:rsidRPr="006E541A">
              <w:rPr>
                <w:rFonts w:eastAsia="Arial Unicode MS" w:cstheme="minorHAnsi"/>
                <w:b/>
                <w:bCs/>
                <w:color w:val="000000"/>
                <w:sz w:val="14"/>
                <w:szCs w:val="14"/>
                <w:lang w:val="en-GB" w:bidi="th-TH"/>
              </w:rPr>
              <w:t>2023</w:t>
            </w:r>
          </w:p>
        </w:tc>
        <w:tc>
          <w:tcPr>
            <w:tcW w:w="936" w:type="dxa"/>
            <w:tcBorders>
              <w:top w:val="single" w:sz="4" w:space="0" w:color="auto"/>
              <w:left w:val="nil"/>
              <w:bottom w:val="nil"/>
              <w:right w:val="nil"/>
            </w:tcBorders>
            <w:shd w:val="clear" w:color="auto" w:fill="auto"/>
            <w:hideMark/>
          </w:tcPr>
          <w:p w14:paraId="78BABD0C" w14:textId="5CBEC014" w:rsidR="0097077D" w:rsidRPr="006E541A" w:rsidRDefault="0025659A"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pacing w:val="-6"/>
                <w:sz w:val="14"/>
                <w:szCs w:val="14"/>
                <w:lang w:val="en-GB" w:bidi="th-TH"/>
              </w:rPr>
              <w:t>31</w:t>
            </w:r>
            <w:r w:rsidR="0097077D" w:rsidRPr="006E541A">
              <w:rPr>
                <w:rFonts w:eastAsia="Arial Unicode MS" w:cstheme="minorHAnsi"/>
                <w:b/>
                <w:bCs/>
                <w:color w:val="000000"/>
                <w:spacing w:val="-6"/>
                <w:sz w:val="14"/>
                <w:szCs w:val="14"/>
                <w:lang w:bidi="th-TH"/>
              </w:rPr>
              <w:t xml:space="preserve"> December</w:t>
            </w:r>
            <w:r w:rsidR="0097077D" w:rsidRPr="006E541A">
              <w:rPr>
                <w:rFonts w:eastAsia="Arial Unicode MS" w:cstheme="minorHAnsi"/>
                <w:b/>
                <w:bCs/>
                <w:color w:val="000000"/>
                <w:sz w:val="14"/>
                <w:szCs w:val="14"/>
                <w:lang w:bidi="th-TH"/>
              </w:rPr>
              <w:t xml:space="preserve"> </w:t>
            </w:r>
            <w:r w:rsidRPr="006E541A">
              <w:rPr>
                <w:rFonts w:eastAsia="Arial Unicode MS" w:cstheme="minorHAnsi"/>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2EF36C92" w14:textId="1A267447" w:rsidR="0097077D" w:rsidRPr="006E541A" w:rsidRDefault="0025659A" w:rsidP="006E541A">
            <w:pPr>
              <w:ind w:left="-77" w:right="-72"/>
              <w:jc w:val="right"/>
              <w:rPr>
                <w:rFonts w:eastAsia="Arial Unicode MS" w:cstheme="minorHAnsi"/>
                <w:b/>
                <w:bCs/>
                <w:color w:val="000000"/>
                <w:sz w:val="14"/>
                <w:szCs w:val="14"/>
                <w:lang w:bidi="th-TH"/>
              </w:rPr>
            </w:pPr>
            <w:r w:rsidRPr="006E541A">
              <w:rPr>
                <w:rFonts w:eastAsia="Arial Unicode MS" w:cstheme="minorHAnsi"/>
                <w:b/>
                <w:bCs/>
                <w:color w:val="000000"/>
                <w:spacing w:val="-6"/>
                <w:sz w:val="14"/>
                <w:szCs w:val="14"/>
                <w:lang w:val="en-GB" w:bidi="th-TH"/>
              </w:rPr>
              <w:t>31</w:t>
            </w:r>
            <w:r w:rsidR="0097077D" w:rsidRPr="006E541A">
              <w:rPr>
                <w:rFonts w:eastAsia="Arial Unicode MS" w:cstheme="minorHAnsi"/>
                <w:b/>
                <w:bCs/>
                <w:color w:val="000000"/>
                <w:spacing w:val="-6"/>
                <w:sz w:val="14"/>
                <w:szCs w:val="14"/>
                <w:lang w:bidi="th-TH"/>
              </w:rPr>
              <w:t xml:space="preserve"> December</w:t>
            </w:r>
            <w:r w:rsidR="0097077D" w:rsidRPr="006E541A">
              <w:rPr>
                <w:rFonts w:eastAsia="Arial Unicode MS" w:cstheme="minorHAnsi"/>
                <w:b/>
                <w:bCs/>
                <w:color w:val="000000"/>
                <w:sz w:val="14"/>
                <w:szCs w:val="14"/>
                <w:lang w:bidi="th-TH"/>
              </w:rPr>
              <w:t xml:space="preserve"> </w:t>
            </w:r>
            <w:r w:rsidRPr="006E541A">
              <w:rPr>
                <w:rFonts w:eastAsia="Arial Unicode MS" w:cstheme="minorHAnsi"/>
                <w:b/>
                <w:bCs/>
                <w:color w:val="000000"/>
                <w:sz w:val="14"/>
                <w:szCs w:val="14"/>
                <w:lang w:val="en-GB" w:bidi="th-TH"/>
              </w:rPr>
              <w:t>2023</w:t>
            </w:r>
          </w:p>
        </w:tc>
        <w:tc>
          <w:tcPr>
            <w:tcW w:w="936" w:type="dxa"/>
            <w:tcBorders>
              <w:top w:val="single" w:sz="4" w:space="0" w:color="auto"/>
              <w:left w:val="nil"/>
              <w:bottom w:val="nil"/>
              <w:right w:val="nil"/>
            </w:tcBorders>
            <w:shd w:val="clear" w:color="auto" w:fill="auto"/>
            <w:hideMark/>
          </w:tcPr>
          <w:p w14:paraId="463867ED" w14:textId="346CFA5B" w:rsidR="0097077D" w:rsidRPr="006E541A" w:rsidRDefault="0025659A" w:rsidP="006E541A">
            <w:pPr>
              <w:ind w:left="-77" w:right="-72"/>
              <w:jc w:val="right"/>
              <w:rPr>
                <w:rFonts w:eastAsia="Arial Unicode MS" w:cstheme="minorHAnsi"/>
                <w:b/>
                <w:bCs/>
                <w:color w:val="000000"/>
                <w:sz w:val="14"/>
                <w:szCs w:val="14"/>
                <w:lang w:val="en-GB" w:bidi="th-TH"/>
              </w:rPr>
            </w:pPr>
            <w:r w:rsidRPr="006E541A">
              <w:rPr>
                <w:rFonts w:eastAsia="Arial Unicode MS" w:cstheme="minorHAnsi"/>
                <w:b/>
                <w:bCs/>
                <w:color w:val="000000"/>
                <w:spacing w:val="-6"/>
                <w:sz w:val="14"/>
                <w:szCs w:val="14"/>
                <w:lang w:val="en-GB" w:bidi="th-TH"/>
              </w:rPr>
              <w:t>31</w:t>
            </w:r>
            <w:r w:rsidR="0097077D" w:rsidRPr="006E541A">
              <w:rPr>
                <w:rFonts w:eastAsia="Arial Unicode MS" w:cstheme="minorHAnsi"/>
                <w:b/>
                <w:bCs/>
                <w:color w:val="000000"/>
                <w:spacing w:val="-6"/>
                <w:sz w:val="14"/>
                <w:szCs w:val="14"/>
                <w:lang w:bidi="th-TH"/>
              </w:rPr>
              <w:t xml:space="preserve"> December</w:t>
            </w:r>
            <w:r w:rsidR="0097077D" w:rsidRPr="006E541A">
              <w:rPr>
                <w:rFonts w:eastAsia="Arial Unicode MS" w:cstheme="minorHAnsi"/>
                <w:b/>
                <w:bCs/>
                <w:color w:val="000000"/>
                <w:sz w:val="14"/>
                <w:szCs w:val="14"/>
                <w:lang w:bidi="th-TH"/>
              </w:rPr>
              <w:t xml:space="preserve"> </w:t>
            </w:r>
            <w:r w:rsidRPr="006E541A">
              <w:rPr>
                <w:rFonts w:eastAsia="Arial Unicode MS" w:cstheme="minorHAnsi"/>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7CF7D8F8" w14:textId="0891BEF4" w:rsidR="0097077D" w:rsidRPr="006E541A" w:rsidRDefault="0025659A" w:rsidP="006E541A">
            <w:pPr>
              <w:ind w:left="-77" w:right="-72"/>
              <w:jc w:val="right"/>
              <w:rPr>
                <w:rFonts w:eastAsia="Arial Unicode MS" w:cstheme="minorHAnsi"/>
                <w:b/>
                <w:bCs/>
                <w:color w:val="000000"/>
                <w:sz w:val="14"/>
                <w:szCs w:val="14"/>
                <w:lang w:val="en-GB" w:bidi="th-TH"/>
              </w:rPr>
            </w:pPr>
            <w:r w:rsidRPr="006E541A">
              <w:rPr>
                <w:rFonts w:eastAsia="Arial Unicode MS" w:cstheme="minorHAnsi"/>
                <w:b/>
                <w:bCs/>
                <w:color w:val="000000"/>
                <w:spacing w:val="-6"/>
                <w:sz w:val="14"/>
                <w:szCs w:val="14"/>
                <w:lang w:val="en-GB" w:bidi="th-TH"/>
              </w:rPr>
              <w:t>31</w:t>
            </w:r>
            <w:r w:rsidR="0097077D" w:rsidRPr="006E541A">
              <w:rPr>
                <w:rFonts w:eastAsia="Arial Unicode MS" w:cstheme="minorHAnsi"/>
                <w:b/>
                <w:bCs/>
                <w:color w:val="000000"/>
                <w:spacing w:val="-6"/>
                <w:sz w:val="14"/>
                <w:szCs w:val="14"/>
                <w:lang w:bidi="th-TH"/>
              </w:rPr>
              <w:t xml:space="preserve"> December</w:t>
            </w:r>
            <w:r w:rsidR="0097077D" w:rsidRPr="006E541A">
              <w:rPr>
                <w:rFonts w:eastAsia="Arial Unicode MS" w:cstheme="minorHAnsi"/>
                <w:b/>
                <w:bCs/>
                <w:color w:val="000000"/>
                <w:sz w:val="14"/>
                <w:szCs w:val="14"/>
                <w:lang w:bidi="th-TH"/>
              </w:rPr>
              <w:t xml:space="preserve"> </w:t>
            </w:r>
            <w:r w:rsidRPr="006E541A">
              <w:rPr>
                <w:rFonts w:eastAsia="Arial Unicode MS" w:cstheme="minorHAnsi"/>
                <w:b/>
                <w:bCs/>
                <w:color w:val="000000"/>
                <w:sz w:val="14"/>
                <w:szCs w:val="14"/>
                <w:lang w:val="en-GB" w:bidi="th-TH"/>
              </w:rPr>
              <w:t>2023</w:t>
            </w:r>
          </w:p>
        </w:tc>
      </w:tr>
      <w:tr w:rsidR="0097077D" w:rsidRPr="006E541A" w14:paraId="447406DD" w14:textId="77777777" w:rsidTr="00231EAE">
        <w:tc>
          <w:tcPr>
            <w:tcW w:w="1347" w:type="dxa"/>
            <w:vMerge/>
            <w:tcBorders>
              <w:top w:val="nil"/>
              <w:left w:val="nil"/>
              <w:bottom w:val="single" w:sz="4" w:space="0" w:color="auto"/>
              <w:right w:val="nil"/>
            </w:tcBorders>
            <w:shd w:val="clear" w:color="auto" w:fill="auto"/>
            <w:vAlign w:val="center"/>
            <w:hideMark/>
          </w:tcPr>
          <w:p w14:paraId="2DA705EA" w14:textId="77777777" w:rsidR="0097077D" w:rsidRPr="006E541A" w:rsidRDefault="0097077D" w:rsidP="006E541A">
            <w:pPr>
              <w:ind w:left="-86"/>
              <w:rPr>
                <w:rFonts w:eastAsia="Arial Unicode MS" w:cstheme="minorHAnsi"/>
                <w:b/>
                <w:bCs/>
                <w:color w:val="000000"/>
                <w:sz w:val="14"/>
                <w:szCs w:val="14"/>
                <w:lang w:bidi="th-TH"/>
              </w:rPr>
            </w:pPr>
          </w:p>
        </w:tc>
        <w:tc>
          <w:tcPr>
            <w:tcW w:w="1937" w:type="dxa"/>
            <w:vMerge/>
            <w:tcBorders>
              <w:top w:val="nil"/>
              <w:left w:val="nil"/>
              <w:bottom w:val="single" w:sz="4" w:space="0" w:color="auto"/>
              <w:right w:val="nil"/>
            </w:tcBorders>
            <w:shd w:val="clear" w:color="auto" w:fill="auto"/>
            <w:vAlign w:val="center"/>
            <w:hideMark/>
          </w:tcPr>
          <w:p w14:paraId="7B9AB3AD" w14:textId="77777777" w:rsidR="0097077D" w:rsidRPr="006E541A" w:rsidRDefault="0097077D" w:rsidP="006E541A">
            <w:pPr>
              <w:rPr>
                <w:rFonts w:eastAsia="Arial Unicode MS" w:cstheme="minorHAnsi"/>
                <w:b/>
                <w:bCs/>
                <w:color w:val="000000"/>
                <w:sz w:val="14"/>
                <w:szCs w:val="14"/>
                <w:lang w:bidi="th-TH"/>
              </w:rPr>
            </w:pPr>
          </w:p>
        </w:tc>
        <w:tc>
          <w:tcPr>
            <w:tcW w:w="936" w:type="dxa"/>
            <w:tcBorders>
              <w:top w:val="nil"/>
              <w:left w:val="nil"/>
              <w:bottom w:val="single" w:sz="4" w:space="0" w:color="auto"/>
              <w:right w:val="nil"/>
            </w:tcBorders>
            <w:shd w:val="clear" w:color="auto" w:fill="auto"/>
            <w:hideMark/>
          </w:tcPr>
          <w:p w14:paraId="78EBF399" w14:textId="77777777" w:rsidR="0097077D" w:rsidRPr="006E541A" w:rsidRDefault="0097077D"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w:t>
            </w:r>
          </w:p>
        </w:tc>
        <w:tc>
          <w:tcPr>
            <w:tcW w:w="936" w:type="dxa"/>
            <w:tcBorders>
              <w:top w:val="nil"/>
              <w:left w:val="nil"/>
              <w:bottom w:val="single" w:sz="4" w:space="0" w:color="auto"/>
              <w:right w:val="nil"/>
            </w:tcBorders>
            <w:shd w:val="clear" w:color="auto" w:fill="auto"/>
            <w:hideMark/>
          </w:tcPr>
          <w:p w14:paraId="0EED2940" w14:textId="77777777" w:rsidR="0097077D" w:rsidRPr="006E541A" w:rsidRDefault="0097077D"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w:t>
            </w:r>
          </w:p>
        </w:tc>
        <w:tc>
          <w:tcPr>
            <w:tcW w:w="936" w:type="dxa"/>
            <w:tcBorders>
              <w:top w:val="nil"/>
              <w:left w:val="nil"/>
              <w:bottom w:val="single" w:sz="4" w:space="0" w:color="auto"/>
              <w:right w:val="nil"/>
            </w:tcBorders>
            <w:shd w:val="clear" w:color="auto" w:fill="auto"/>
            <w:hideMark/>
          </w:tcPr>
          <w:p w14:paraId="3B5428AF" w14:textId="678BAE55" w:rsidR="0097077D" w:rsidRPr="006E541A" w:rsidRDefault="003C4CAB" w:rsidP="006E541A">
            <w:pPr>
              <w:ind w:left="-29" w:right="-72"/>
              <w:jc w:val="right"/>
              <w:rPr>
                <w:rFonts w:eastAsia="Arial Unicode MS" w:cstheme="minorHAnsi"/>
                <w:b/>
                <w:bCs/>
                <w:color w:val="000000"/>
                <w:sz w:val="14"/>
                <w:szCs w:val="14"/>
                <w:lang w:val="en-GB" w:bidi="th-TH"/>
              </w:rPr>
            </w:pPr>
            <w:r w:rsidRPr="006E541A">
              <w:rPr>
                <w:rFonts w:eastAsia="Arial Unicode MS" w:cstheme="minorHAnsi"/>
                <w:b/>
                <w:bCs/>
                <w:color w:val="000000"/>
                <w:sz w:val="14"/>
                <w:szCs w:val="14"/>
                <w:lang w:val="en-GB" w:bidi="th-TH"/>
              </w:rPr>
              <w:t>Baht’</w:t>
            </w:r>
            <w:r w:rsidR="0025659A" w:rsidRPr="006E541A">
              <w:rPr>
                <w:rFonts w:eastAsia="Arial Unicode MS" w:cstheme="minorHAnsi"/>
                <w:b/>
                <w:bCs/>
                <w:color w:val="000000"/>
                <w:sz w:val="14"/>
                <w:szCs w:val="14"/>
                <w:lang w:val="en-GB" w:bidi="th-TH"/>
              </w:rPr>
              <w:t>000</w:t>
            </w:r>
          </w:p>
        </w:tc>
        <w:tc>
          <w:tcPr>
            <w:tcW w:w="936" w:type="dxa"/>
            <w:tcBorders>
              <w:top w:val="nil"/>
              <w:left w:val="nil"/>
              <w:bottom w:val="single" w:sz="4" w:space="0" w:color="auto"/>
              <w:right w:val="nil"/>
            </w:tcBorders>
            <w:shd w:val="clear" w:color="auto" w:fill="auto"/>
            <w:hideMark/>
          </w:tcPr>
          <w:p w14:paraId="26A99067" w14:textId="5B4E3AE0" w:rsidR="0097077D" w:rsidRPr="006E541A" w:rsidRDefault="003C4CAB"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Baht’</w:t>
            </w:r>
            <w:r w:rsidR="0025659A" w:rsidRPr="006E541A">
              <w:rPr>
                <w:rFonts w:eastAsia="Arial Unicode MS" w:cstheme="minorHAnsi"/>
                <w:b/>
                <w:bCs/>
                <w:color w:val="000000"/>
                <w:sz w:val="14"/>
                <w:szCs w:val="14"/>
                <w:lang w:val="en-GB" w:bidi="th-TH"/>
              </w:rPr>
              <w:t>000</w:t>
            </w:r>
          </w:p>
        </w:tc>
        <w:tc>
          <w:tcPr>
            <w:tcW w:w="936" w:type="dxa"/>
            <w:tcBorders>
              <w:top w:val="nil"/>
              <w:left w:val="nil"/>
              <w:bottom w:val="single" w:sz="4" w:space="0" w:color="auto"/>
              <w:right w:val="nil"/>
            </w:tcBorders>
            <w:shd w:val="clear" w:color="auto" w:fill="auto"/>
            <w:hideMark/>
          </w:tcPr>
          <w:p w14:paraId="52157631" w14:textId="5D5D9338" w:rsidR="0097077D" w:rsidRPr="006E541A" w:rsidRDefault="003C4CAB"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val="en-GB" w:bidi="th-TH"/>
              </w:rPr>
              <w:t>Baht’</w:t>
            </w:r>
            <w:r w:rsidR="0025659A" w:rsidRPr="006E541A">
              <w:rPr>
                <w:rFonts w:eastAsia="Arial Unicode MS" w:cstheme="minorHAnsi"/>
                <w:b/>
                <w:bCs/>
                <w:color w:val="000000"/>
                <w:sz w:val="14"/>
                <w:szCs w:val="14"/>
                <w:lang w:val="en-GB" w:bidi="th-TH"/>
              </w:rPr>
              <w:t>000</w:t>
            </w:r>
          </w:p>
        </w:tc>
        <w:tc>
          <w:tcPr>
            <w:tcW w:w="936" w:type="dxa"/>
            <w:tcBorders>
              <w:top w:val="nil"/>
              <w:left w:val="nil"/>
              <w:bottom w:val="single" w:sz="4" w:space="0" w:color="auto"/>
              <w:right w:val="nil"/>
            </w:tcBorders>
            <w:shd w:val="clear" w:color="auto" w:fill="auto"/>
            <w:hideMark/>
          </w:tcPr>
          <w:p w14:paraId="1C64072D" w14:textId="75CF9EC9" w:rsidR="0097077D" w:rsidRPr="006E541A" w:rsidRDefault="003C4CAB" w:rsidP="006E541A">
            <w:pPr>
              <w:ind w:left="-29" w:right="-72"/>
              <w:jc w:val="right"/>
              <w:rPr>
                <w:rFonts w:eastAsia="Arial Unicode MS" w:cstheme="minorHAnsi"/>
                <w:b/>
                <w:bCs/>
                <w:color w:val="000000"/>
                <w:sz w:val="14"/>
                <w:szCs w:val="14"/>
                <w:lang w:val="en-GB" w:bidi="th-TH"/>
              </w:rPr>
            </w:pPr>
            <w:r w:rsidRPr="006E541A">
              <w:rPr>
                <w:rFonts w:eastAsia="Arial Unicode MS" w:cstheme="minorHAnsi"/>
                <w:b/>
                <w:bCs/>
                <w:color w:val="000000"/>
                <w:sz w:val="14"/>
                <w:szCs w:val="14"/>
                <w:lang w:bidi="th-TH"/>
              </w:rPr>
              <w:t>Baht’</w:t>
            </w:r>
            <w:r w:rsidR="0025659A" w:rsidRPr="006E541A">
              <w:rPr>
                <w:rFonts w:eastAsia="Arial Unicode MS" w:cstheme="minorHAnsi"/>
                <w:b/>
                <w:bCs/>
                <w:color w:val="000000"/>
                <w:sz w:val="14"/>
                <w:szCs w:val="14"/>
                <w:lang w:val="en-GB" w:bidi="th-TH"/>
              </w:rPr>
              <w:t>000</w:t>
            </w:r>
          </w:p>
        </w:tc>
      </w:tr>
      <w:tr w:rsidR="0097077D" w:rsidRPr="006E541A" w14:paraId="343C2E6A" w14:textId="77777777" w:rsidTr="00231EAE">
        <w:tc>
          <w:tcPr>
            <w:tcW w:w="1347" w:type="dxa"/>
            <w:tcBorders>
              <w:top w:val="single" w:sz="4" w:space="0" w:color="auto"/>
              <w:left w:val="nil"/>
              <w:bottom w:val="nil"/>
              <w:right w:val="nil"/>
            </w:tcBorders>
            <w:shd w:val="clear" w:color="auto" w:fill="auto"/>
          </w:tcPr>
          <w:p w14:paraId="32382AFF" w14:textId="77777777" w:rsidR="0097077D" w:rsidRPr="006E541A" w:rsidRDefault="0097077D" w:rsidP="006E541A">
            <w:pPr>
              <w:ind w:left="-86"/>
              <w:rPr>
                <w:rFonts w:eastAsia="Arial Unicode MS" w:cstheme="minorHAnsi"/>
                <w:b/>
                <w:bCs/>
                <w:color w:val="000000"/>
                <w:sz w:val="14"/>
                <w:szCs w:val="14"/>
                <w:lang w:bidi="th-TH"/>
              </w:rPr>
            </w:pPr>
          </w:p>
        </w:tc>
        <w:tc>
          <w:tcPr>
            <w:tcW w:w="1937" w:type="dxa"/>
            <w:tcBorders>
              <w:top w:val="single" w:sz="4" w:space="0" w:color="auto"/>
              <w:left w:val="nil"/>
              <w:bottom w:val="nil"/>
              <w:right w:val="nil"/>
            </w:tcBorders>
            <w:shd w:val="clear" w:color="auto" w:fill="auto"/>
          </w:tcPr>
          <w:p w14:paraId="2FD642E4" w14:textId="77777777" w:rsidR="0097077D" w:rsidRPr="006E541A" w:rsidRDefault="0097077D" w:rsidP="006E541A">
            <w:pPr>
              <w:jc w:val="center"/>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49D0FEE4" w14:textId="77777777" w:rsidR="0097077D" w:rsidRPr="006E541A" w:rsidRDefault="0097077D"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71CF5767" w14:textId="77777777" w:rsidR="0097077D" w:rsidRPr="006E541A" w:rsidRDefault="0097077D"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3A58FDCF" w14:textId="77777777" w:rsidR="0097077D" w:rsidRPr="006E541A" w:rsidRDefault="0097077D"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030DBD8D" w14:textId="77777777" w:rsidR="0097077D" w:rsidRPr="006E541A" w:rsidRDefault="0097077D"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412D8B69" w14:textId="77777777" w:rsidR="0097077D" w:rsidRPr="006E541A" w:rsidRDefault="0097077D"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0B4A160A" w14:textId="77777777" w:rsidR="0097077D" w:rsidRPr="006E541A" w:rsidRDefault="0097077D" w:rsidP="006E541A">
            <w:pPr>
              <w:ind w:left="-29" w:right="-72"/>
              <w:jc w:val="right"/>
              <w:rPr>
                <w:rFonts w:eastAsia="Arial Unicode MS" w:cstheme="minorHAnsi"/>
                <w:b/>
                <w:bCs/>
                <w:color w:val="000000"/>
                <w:sz w:val="14"/>
                <w:szCs w:val="14"/>
                <w:lang w:bidi="th-TH"/>
              </w:rPr>
            </w:pPr>
          </w:p>
        </w:tc>
      </w:tr>
      <w:tr w:rsidR="0097077D" w:rsidRPr="006E541A" w14:paraId="1B00F650" w14:textId="77777777" w:rsidTr="0025659A">
        <w:tc>
          <w:tcPr>
            <w:tcW w:w="3284" w:type="dxa"/>
            <w:gridSpan w:val="2"/>
            <w:tcBorders>
              <w:top w:val="nil"/>
              <w:left w:val="nil"/>
              <w:bottom w:val="nil"/>
              <w:right w:val="nil"/>
            </w:tcBorders>
            <w:shd w:val="clear" w:color="auto" w:fill="auto"/>
            <w:vAlign w:val="center"/>
          </w:tcPr>
          <w:p w14:paraId="03CD5581" w14:textId="77777777" w:rsidR="0097077D" w:rsidRPr="006E541A" w:rsidRDefault="0097077D" w:rsidP="006E541A">
            <w:pPr>
              <w:ind w:left="-86"/>
              <w:rPr>
                <w:rFonts w:eastAsia="Arial Unicode MS" w:cstheme="minorHAnsi"/>
                <w:color w:val="000000"/>
                <w:sz w:val="14"/>
                <w:szCs w:val="14"/>
                <w:lang w:bidi="th-TH"/>
              </w:rPr>
            </w:pPr>
            <w:r w:rsidRPr="006E541A">
              <w:rPr>
                <w:rFonts w:eastAsia="Arial Unicode MS" w:cstheme="minorHAnsi"/>
                <w:b/>
                <w:bCs/>
                <w:color w:val="000000"/>
                <w:spacing w:val="-4"/>
                <w:sz w:val="14"/>
                <w:szCs w:val="14"/>
                <w:u w:val="single"/>
              </w:rPr>
              <w:t xml:space="preserve">Direct associates established in Thailand </w:t>
            </w:r>
          </w:p>
        </w:tc>
        <w:tc>
          <w:tcPr>
            <w:tcW w:w="936" w:type="dxa"/>
            <w:tcBorders>
              <w:top w:val="nil"/>
              <w:left w:val="nil"/>
              <w:bottom w:val="nil"/>
              <w:right w:val="nil"/>
            </w:tcBorders>
            <w:shd w:val="clear" w:color="auto" w:fill="auto"/>
          </w:tcPr>
          <w:p w14:paraId="7755E3CB"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3510C9D9"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601C6146"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3BCC934C"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323B8E6C"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31D38779" w14:textId="77777777" w:rsidR="0097077D" w:rsidRPr="006E541A" w:rsidRDefault="0097077D" w:rsidP="006E541A">
            <w:pPr>
              <w:ind w:left="-29" w:right="-72"/>
              <w:jc w:val="right"/>
              <w:rPr>
                <w:rFonts w:eastAsia="Arial Unicode MS" w:cstheme="minorHAnsi"/>
                <w:color w:val="000000"/>
                <w:sz w:val="14"/>
                <w:szCs w:val="14"/>
                <w:lang w:bidi="th-TH"/>
              </w:rPr>
            </w:pPr>
          </w:p>
        </w:tc>
      </w:tr>
      <w:tr w:rsidR="0097077D" w:rsidRPr="006E541A" w14:paraId="7F2BC4EE" w14:textId="77777777" w:rsidTr="0025659A">
        <w:trPr>
          <w:trHeight w:val="83"/>
        </w:trPr>
        <w:tc>
          <w:tcPr>
            <w:tcW w:w="1347" w:type="dxa"/>
            <w:tcBorders>
              <w:top w:val="nil"/>
              <w:left w:val="nil"/>
              <w:bottom w:val="nil"/>
              <w:right w:val="nil"/>
            </w:tcBorders>
            <w:shd w:val="clear" w:color="auto" w:fill="auto"/>
          </w:tcPr>
          <w:p w14:paraId="0EF62E3C" w14:textId="77777777" w:rsidR="0097077D" w:rsidRPr="006E541A" w:rsidRDefault="0097077D"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Conicle Company </w:t>
            </w:r>
          </w:p>
        </w:tc>
        <w:tc>
          <w:tcPr>
            <w:tcW w:w="1937" w:type="dxa"/>
            <w:tcBorders>
              <w:top w:val="nil"/>
              <w:left w:val="nil"/>
              <w:bottom w:val="nil"/>
              <w:right w:val="nil"/>
            </w:tcBorders>
            <w:shd w:val="clear" w:color="auto" w:fill="auto"/>
          </w:tcPr>
          <w:p w14:paraId="15587F1A" w14:textId="77777777" w:rsidR="0097077D" w:rsidRPr="006E541A" w:rsidRDefault="0097077D"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Online learning platform </w:t>
            </w:r>
          </w:p>
        </w:tc>
        <w:tc>
          <w:tcPr>
            <w:tcW w:w="936" w:type="dxa"/>
            <w:tcBorders>
              <w:top w:val="nil"/>
              <w:left w:val="nil"/>
              <w:bottom w:val="nil"/>
              <w:right w:val="nil"/>
            </w:tcBorders>
            <w:shd w:val="clear" w:color="auto" w:fill="auto"/>
          </w:tcPr>
          <w:p w14:paraId="7F10D0F9"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432DDA11"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51139085"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769C300E"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60EC7EF2" w14:textId="77777777" w:rsidR="0097077D" w:rsidRPr="006E541A" w:rsidRDefault="0097077D"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6BCEFF79" w14:textId="77777777" w:rsidR="0097077D" w:rsidRPr="006E541A" w:rsidRDefault="0097077D" w:rsidP="006E541A">
            <w:pPr>
              <w:ind w:left="-29" w:right="-72"/>
              <w:jc w:val="right"/>
              <w:rPr>
                <w:rFonts w:eastAsia="Arial Unicode MS" w:cstheme="minorHAnsi"/>
                <w:color w:val="000000"/>
                <w:sz w:val="14"/>
                <w:szCs w:val="14"/>
                <w:lang w:bidi="th-TH"/>
              </w:rPr>
            </w:pPr>
          </w:p>
        </w:tc>
      </w:tr>
      <w:tr w:rsidR="00C5281A" w:rsidRPr="006E541A" w14:paraId="1B8D3932" w14:textId="77777777" w:rsidTr="0025659A">
        <w:tc>
          <w:tcPr>
            <w:tcW w:w="1347" w:type="dxa"/>
            <w:tcBorders>
              <w:top w:val="nil"/>
              <w:left w:val="nil"/>
              <w:bottom w:val="nil"/>
              <w:right w:val="nil"/>
            </w:tcBorders>
            <w:shd w:val="clear" w:color="auto" w:fill="auto"/>
          </w:tcPr>
          <w:p w14:paraId="4D2EE7F4" w14:textId="77777777" w:rsidR="00C5281A" w:rsidRPr="006E541A" w:rsidRDefault="00C5281A"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Limited</w:t>
            </w:r>
          </w:p>
        </w:tc>
        <w:tc>
          <w:tcPr>
            <w:tcW w:w="1937" w:type="dxa"/>
            <w:tcBorders>
              <w:top w:val="nil"/>
              <w:left w:val="nil"/>
              <w:bottom w:val="nil"/>
              <w:right w:val="nil"/>
            </w:tcBorders>
            <w:shd w:val="clear" w:color="auto" w:fill="auto"/>
          </w:tcPr>
          <w:p w14:paraId="1B856179" w14:textId="77777777"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for organisation service</w:t>
            </w:r>
          </w:p>
        </w:tc>
        <w:tc>
          <w:tcPr>
            <w:tcW w:w="936" w:type="dxa"/>
            <w:tcBorders>
              <w:top w:val="nil"/>
              <w:left w:val="nil"/>
              <w:bottom w:val="nil"/>
              <w:right w:val="nil"/>
            </w:tcBorders>
            <w:shd w:val="clear" w:color="auto" w:fill="auto"/>
            <w:vAlign w:val="bottom"/>
          </w:tcPr>
          <w:p w14:paraId="66F90CA9" w14:textId="6505B803" w:rsidR="00C5281A" w:rsidRPr="006E541A" w:rsidRDefault="00C5281A"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20</w:t>
            </w:r>
          </w:p>
        </w:tc>
        <w:tc>
          <w:tcPr>
            <w:tcW w:w="936" w:type="dxa"/>
            <w:tcBorders>
              <w:top w:val="nil"/>
              <w:left w:val="nil"/>
              <w:bottom w:val="nil"/>
              <w:right w:val="nil"/>
            </w:tcBorders>
            <w:shd w:val="clear" w:color="auto" w:fill="auto"/>
            <w:vAlign w:val="bottom"/>
          </w:tcPr>
          <w:p w14:paraId="7B67A7F3" w14:textId="2DBEAD1A" w:rsidR="00C5281A" w:rsidRPr="006E541A" w:rsidRDefault="00C5281A"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rPr>
              <w:t>20</w:t>
            </w:r>
          </w:p>
        </w:tc>
        <w:tc>
          <w:tcPr>
            <w:tcW w:w="936" w:type="dxa"/>
            <w:tcBorders>
              <w:top w:val="nil"/>
              <w:left w:val="nil"/>
              <w:bottom w:val="nil"/>
              <w:right w:val="nil"/>
            </w:tcBorders>
            <w:shd w:val="clear" w:color="auto" w:fill="auto"/>
            <w:vAlign w:val="bottom"/>
          </w:tcPr>
          <w:p w14:paraId="52A31F72" w14:textId="16AEB5D9" w:rsidR="00C5281A" w:rsidRPr="006E541A" w:rsidRDefault="00C5281A"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bidi="th-TH"/>
              </w:rPr>
              <w:t>40</w:t>
            </w:r>
            <w:r w:rsidRPr="006E541A">
              <w:rPr>
                <w:rFonts w:eastAsia="Arial Unicode MS" w:cstheme="minorHAnsi"/>
                <w:color w:val="000000"/>
                <w:sz w:val="14"/>
                <w:szCs w:val="14"/>
                <w:lang w:bidi="th-TH"/>
              </w:rPr>
              <w:t>,</w:t>
            </w:r>
            <w:r w:rsidRPr="006E541A">
              <w:rPr>
                <w:rFonts w:eastAsia="Arial Unicode MS" w:cstheme="minorHAnsi"/>
                <w:color w:val="000000"/>
                <w:sz w:val="14"/>
                <w:szCs w:val="14"/>
                <w:lang w:val="en-GB" w:bidi="th-TH"/>
              </w:rPr>
              <w:t>396</w:t>
            </w:r>
          </w:p>
        </w:tc>
        <w:tc>
          <w:tcPr>
            <w:tcW w:w="936" w:type="dxa"/>
            <w:tcBorders>
              <w:top w:val="nil"/>
              <w:left w:val="nil"/>
              <w:bottom w:val="nil"/>
              <w:right w:val="nil"/>
            </w:tcBorders>
            <w:shd w:val="clear" w:color="auto" w:fill="auto"/>
            <w:vAlign w:val="bottom"/>
          </w:tcPr>
          <w:p w14:paraId="56FA3027" w14:textId="6E0FBDD9" w:rsidR="00C5281A" w:rsidRPr="006E541A" w:rsidRDefault="00C5281A"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40,396</w:t>
            </w:r>
          </w:p>
        </w:tc>
        <w:tc>
          <w:tcPr>
            <w:tcW w:w="936" w:type="dxa"/>
            <w:tcBorders>
              <w:top w:val="nil"/>
              <w:left w:val="nil"/>
              <w:bottom w:val="nil"/>
              <w:right w:val="nil"/>
            </w:tcBorders>
            <w:shd w:val="clear" w:color="auto" w:fill="auto"/>
            <w:vAlign w:val="bottom"/>
          </w:tcPr>
          <w:p w14:paraId="57163CE8" w14:textId="2CA7DB89"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42,311</w:t>
            </w:r>
          </w:p>
        </w:tc>
        <w:tc>
          <w:tcPr>
            <w:tcW w:w="936" w:type="dxa"/>
            <w:tcBorders>
              <w:top w:val="nil"/>
              <w:left w:val="nil"/>
              <w:bottom w:val="nil"/>
              <w:right w:val="nil"/>
            </w:tcBorders>
            <w:shd w:val="clear" w:color="auto" w:fill="auto"/>
            <w:vAlign w:val="bottom"/>
          </w:tcPr>
          <w:p w14:paraId="0B2B69F9" w14:textId="6ACE8038" w:rsidR="00C5281A" w:rsidRPr="006E541A" w:rsidRDefault="00C5281A"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bidi="th-TH"/>
              </w:rPr>
              <w:t>44,098</w:t>
            </w:r>
          </w:p>
        </w:tc>
      </w:tr>
      <w:tr w:rsidR="00C5281A" w:rsidRPr="006E541A" w14:paraId="042E8C8B" w14:textId="77777777" w:rsidTr="0025659A">
        <w:tc>
          <w:tcPr>
            <w:tcW w:w="1347" w:type="dxa"/>
            <w:tcBorders>
              <w:top w:val="nil"/>
              <w:left w:val="nil"/>
              <w:bottom w:val="nil"/>
              <w:right w:val="nil"/>
            </w:tcBorders>
            <w:shd w:val="clear" w:color="auto" w:fill="auto"/>
          </w:tcPr>
          <w:p w14:paraId="13D7EE6F" w14:textId="77777777" w:rsidR="00C5281A" w:rsidRPr="006E541A" w:rsidRDefault="00C5281A"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5DE2E5CC" w14:textId="77777777" w:rsidR="00C5281A" w:rsidRPr="006E541A" w:rsidRDefault="00C5281A" w:rsidP="006E541A">
            <w:pPr>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6496BC44"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05C171E5"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693B14F6"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1AA0191B"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0AEFDE54"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2F30F4DD" w14:textId="77777777" w:rsidR="00C5281A" w:rsidRPr="006E541A" w:rsidRDefault="00C5281A" w:rsidP="006E541A">
            <w:pPr>
              <w:ind w:left="-29" w:right="-72"/>
              <w:jc w:val="right"/>
              <w:rPr>
                <w:rFonts w:eastAsia="Arial Unicode MS" w:cstheme="minorHAnsi"/>
                <w:color w:val="000000"/>
                <w:sz w:val="14"/>
                <w:szCs w:val="14"/>
                <w:lang w:bidi="th-TH"/>
              </w:rPr>
            </w:pPr>
          </w:p>
        </w:tc>
      </w:tr>
      <w:tr w:rsidR="00C5281A" w:rsidRPr="006E541A" w14:paraId="36F60DD2" w14:textId="77777777" w:rsidTr="0025659A">
        <w:tc>
          <w:tcPr>
            <w:tcW w:w="1347" w:type="dxa"/>
            <w:tcBorders>
              <w:top w:val="nil"/>
              <w:left w:val="nil"/>
              <w:bottom w:val="nil"/>
              <w:right w:val="nil"/>
            </w:tcBorders>
            <w:shd w:val="clear" w:color="auto" w:fill="auto"/>
            <w:hideMark/>
          </w:tcPr>
          <w:p w14:paraId="08D26433" w14:textId="77777777" w:rsidR="00C5281A" w:rsidRPr="006E541A" w:rsidRDefault="00C5281A"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Human Chess </w:t>
            </w:r>
          </w:p>
        </w:tc>
        <w:tc>
          <w:tcPr>
            <w:tcW w:w="1937" w:type="dxa"/>
            <w:tcBorders>
              <w:top w:val="nil"/>
              <w:left w:val="nil"/>
              <w:bottom w:val="nil"/>
              <w:right w:val="nil"/>
            </w:tcBorders>
            <w:shd w:val="clear" w:color="auto" w:fill="auto"/>
            <w:hideMark/>
          </w:tcPr>
          <w:p w14:paraId="0A5AB8BF" w14:textId="77777777"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Intermediate between </w:t>
            </w:r>
          </w:p>
        </w:tc>
        <w:tc>
          <w:tcPr>
            <w:tcW w:w="936" w:type="dxa"/>
            <w:tcBorders>
              <w:top w:val="nil"/>
              <w:left w:val="nil"/>
              <w:bottom w:val="nil"/>
              <w:right w:val="nil"/>
            </w:tcBorders>
            <w:shd w:val="clear" w:color="auto" w:fill="auto"/>
            <w:vAlign w:val="bottom"/>
          </w:tcPr>
          <w:p w14:paraId="556E1E0C"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7C83A811"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61D3A217"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0EFE2766"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473A1BC4"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1B481263" w14:textId="77777777" w:rsidR="00C5281A" w:rsidRPr="006E541A" w:rsidRDefault="00C5281A" w:rsidP="006E541A">
            <w:pPr>
              <w:ind w:left="-29" w:right="-72"/>
              <w:jc w:val="right"/>
              <w:rPr>
                <w:rFonts w:eastAsia="Arial Unicode MS" w:cstheme="minorHAnsi"/>
                <w:color w:val="000000"/>
                <w:sz w:val="14"/>
                <w:szCs w:val="14"/>
                <w:lang w:bidi="th-TH"/>
              </w:rPr>
            </w:pPr>
          </w:p>
        </w:tc>
      </w:tr>
      <w:tr w:rsidR="00C5281A" w:rsidRPr="006E541A" w14:paraId="268B3172" w14:textId="77777777" w:rsidTr="0025659A">
        <w:tc>
          <w:tcPr>
            <w:tcW w:w="1347" w:type="dxa"/>
            <w:tcBorders>
              <w:top w:val="nil"/>
              <w:left w:val="nil"/>
              <w:bottom w:val="nil"/>
              <w:right w:val="nil"/>
            </w:tcBorders>
            <w:shd w:val="clear" w:color="auto" w:fill="auto"/>
          </w:tcPr>
          <w:p w14:paraId="187D116D" w14:textId="77777777" w:rsidR="00C5281A" w:rsidRPr="006E541A" w:rsidRDefault="00C5281A" w:rsidP="006E541A">
            <w:pPr>
              <w:ind w:left="-86"/>
              <w:rPr>
                <w:rFonts w:eastAsia="Arial Unicode MS" w:cstheme="minorHAnsi"/>
                <w:color w:val="000000"/>
                <w:spacing w:val="-2"/>
                <w:sz w:val="14"/>
                <w:szCs w:val="14"/>
                <w:lang w:bidi="th-TH"/>
              </w:rPr>
            </w:pPr>
            <w:r w:rsidRPr="006E541A">
              <w:rPr>
                <w:rFonts w:eastAsia="Arial Unicode MS" w:cstheme="minorHAnsi"/>
                <w:color w:val="000000"/>
                <w:spacing w:val="-2"/>
                <w:sz w:val="14"/>
                <w:szCs w:val="14"/>
                <w:lang w:bidi="th-TH"/>
              </w:rPr>
              <w:t xml:space="preserve">   Capital Company </w:t>
            </w:r>
          </w:p>
        </w:tc>
        <w:tc>
          <w:tcPr>
            <w:tcW w:w="1937" w:type="dxa"/>
            <w:tcBorders>
              <w:top w:val="nil"/>
              <w:left w:val="nil"/>
              <w:bottom w:val="nil"/>
              <w:right w:val="nil"/>
            </w:tcBorders>
            <w:shd w:val="clear" w:color="auto" w:fill="auto"/>
          </w:tcPr>
          <w:p w14:paraId="111237CD" w14:textId="77777777"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borrowers and lenders </w:t>
            </w:r>
          </w:p>
        </w:tc>
        <w:tc>
          <w:tcPr>
            <w:tcW w:w="936" w:type="dxa"/>
            <w:tcBorders>
              <w:top w:val="nil"/>
              <w:left w:val="nil"/>
              <w:bottom w:val="nil"/>
              <w:right w:val="nil"/>
            </w:tcBorders>
            <w:shd w:val="clear" w:color="auto" w:fill="auto"/>
            <w:vAlign w:val="bottom"/>
          </w:tcPr>
          <w:p w14:paraId="02F3659B"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4E8D8C47"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274B56A4"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104789B4"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237A73BE"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2BB70017" w14:textId="77777777" w:rsidR="00C5281A" w:rsidRPr="006E541A" w:rsidRDefault="00C5281A" w:rsidP="006E541A">
            <w:pPr>
              <w:ind w:left="-29" w:right="-72"/>
              <w:jc w:val="right"/>
              <w:rPr>
                <w:rFonts w:eastAsia="Arial Unicode MS" w:cstheme="minorHAnsi"/>
                <w:color w:val="000000"/>
                <w:sz w:val="14"/>
                <w:szCs w:val="14"/>
                <w:lang w:val="en-GB" w:bidi="th-TH"/>
              </w:rPr>
            </w:pPr>
          </w:p>
        </w:tc>
      </w:tr>
      <w:tr w:rsidR="00C5281A" w:rsidRPr="006E541A" w14:paraId="79A8E536" w14:textId="77777777" w:rsidTr="0025659A">
        <w:tc>
          <w:tcPr>
            <w:tcW w:w="1347" w:type="dxa"/>
            <w:tcBorders>
              <w:top w:val="nil"/>
              <w:left w:val="nil"/>
              <w:bottom w:val="nil"/>
              <w:right w:val="nil"/>
            </w:tcBorders>
            <w:shd w:val="clear" w:color="auto" w:fill="auto"/>
          </w:tcPr>
          <w:p w14:paraId="44F4BA01" w14:textId="77777777" w:rsidR="00C5281A" w:rsidRPr="006E541A" w:rsidRDefault="00C5281A"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Limited</w:t>
            </w:r>
          </w:p>
        </w:tc>
        <w:tc>
          <w:tcPr>
            <w:tcW w:w="1937" w:type="dxa"/>
            <w:tcBorders>
              <w:top w:val="nil"/>
              <w:left w:val="nil"/>
              <w:bottom w:val="nil"/>
              <w:right w:val="nil"/>
            </w:tcBorders>
            <w:shd w:val="clear" w:color="auto" w:fill="auto"/>
          </w:tcPr>
          <w:p w14:paraId="7B909F29" w14:textId="77777777"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through an online </w:t>
            </w:r>
          </w:p>
          <w:p w14:paraId="7636F030" w14:textId="77777777"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platform</w:t>
            </w:r>
          </w:p>
        </w:tc>
        <w:tc>
          <w:tcPr>
            <w:tcW w:w="936" w:type="dxa"/>
            <w:tcBorders>
              <w:top w:val="nil"/>
              <w:left w:val="nil"/>
              <w:bottom w:val="nil"/>
              <w:right w:val="nil"/>
            </w:tcBorders>
            <w:shd w:val="clear" w:color="auto" w:fill="auto"/>
            <w:vAlign w:val="bottom"/>
          </w:tcPr>
          <w:p w14:paraId="34A94ADD" w14:textId="4303A6A7"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50</w:t>
            </w:r>
          </w:p>
        </w:tc>
        <w:tc>
          <w:tcPr>
            <w:tcW w:w="936" w:type="dxa"/>
            <w:tcBorders>
              <w:top w:val="nil"/>
              <w:left w:val="nil"/>
              <w:bottom w:val="nil"/>
              <w:right w:val="nil"/>
            </w:tcBorders>
            <w:shd w:val="clear" w:color="auto" w:fill="auto"/>
            <w:vAlign w:val="bottom"/>
          </w:tcPr>
          <w:p w14:paraId="5DA9C9A3" w14:textId="6E906A50"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50</w:t>
            </w:r>
          </w:p>
        </w:tc>
        <w:tc>
          <w:tcPr>
            <w:tcW w:w="936" w:type="dxa"/>
            <w:tcBorders>
              <w:top w:val="nil"/>
              <w:left w:val="nil"/>
              <w:bottom w:val="nil"/>
              <w:right w:val="nil"/>
            </w:tcBorders>
            <w:shd w:val="clear" w:color="auto" w:fill="auto"/>
            <w:vAlign w:val="bottom"/>
          </w:tcPr>
          <w:p w14:paraId="55A96BBF" w14:textId="478304C6"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12,244</w:t>
            </w:r>
          </w:p>
        </w:tc>
        <w:tc>
          <w:tcPr>
            <w:tcW w:w="936" w:type="dxa"/>
            <w:tcBorders>
              <w:top w:val="nil"/>
              <w:left w:val="nil"/>
              <w:bottom w:val="nil"/>
              <w:right w:val="nil"/>
            </w:tcBorders>
            <w:shd w:val="clear" w:color="auto" w:fill="auto"/>
            <w:vAlign w:val="bottom"/>
          </w:tcPr>
          <w:p w14:paraId="5F97700D" w14:textId="06E81C6D"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10,625</w:t>
            </w:r>
          </w:p>
        </w:tc>
        <w:tc>
          <w:tcPr>
            <w:tcW w:w="936" w:type="dxa"/>
            <w:tcBorders>
              <w:top w:val="nil"/>
              <w:left w:val="nil"/>
              <w:bottom w:val="nil"/>
              <w:right w:val="nil"/>
            </w:tcBorders>
            <w:shd w:val="clear" w:color="auto" w:fill="auto"/>
            <w:vAlign w:val="bottom"/>
          </w:tcPr>
          <w:p w14:paraId="4FB2919E" w14:textId="26DF79D6"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7,722</w:t>
            </w:r>
          </w:p>
        </w:tc>
        <w:tc>
          <w:tcPr>
            <w:tcW w:w="936" w:type="dxa"/>
            <w:tcBorders>
              <w:top w:val="nil"/>
              <w:left w:val="nil"/>
              <w:bottom w:val="nil"/>
              <w:right w:val="nil"/>
            </w:tcBorders>
            <w:shd w:val="clear" w:color="auto" w:fill="auto"/>
            <w:vAlign w:val="bottom"/>
          </w:tcPr>
          <w:p w14:paraId="10892DA6" w14:textId="746E4105"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6,854</w:t>
            </w:r>
          </w:p>
        </w:tc>
      </w:tr>
      <w:tr w:rsidR="00C5281A" w:rsidRPr="006E541A" w14:paraId="5C0DDAE2" w14:textId="77777777" w:rsidTr="0025659A">
        <w:tc>
          <w:tcPr>
            <w:tcW w:w="1347" w:type="dxa"/>
            <w:tcBorders>
              <w:top w:val="nil"/>
              <w:left w:val="nil"/>
              <w:bottom w:val="nil"/>
              <w:right w:val="nil"/>
            </w:tcBorders>
            <w:shd w:val="clear" w:color="auto" w:fill="auto"/>
          </w:tcPr>
          <w:p w14:paraId="5F6E3363" w14:textId="77777777" w:rsidR="00C5281A" w:rsidRPr="006E541A" w:rsidRDefault="00C5281A"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21B65706" w14:textId="77777777" w:rsidR="00C5281A" w:rsidRPr="006E541A" w:rsidRDefault="00C5281A" w:rsidP="006E541A">
            <w:pPr>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6B3556E5"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78538799"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3785F4E4"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29108F7E"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7B5DA53E"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52993EDF" w14:textId="77777777" w:rsidR="00C5281A" w:rsidRPr="006E541A" w:rsidRDefault="00C5281A" w:rsidP="006E541A">
            <w:pPr>
              <w:ind w:left="-29" w:right="-72"/>
              <w:jc w:val="right"/>
              <w:rPr>
                <w:rFonts w:eastAsia="Arial Unicode MS" w:cstheme="minorHAnsi"/>
                <w:color w:val="000000"/>
                <w:sz w:val="14"/>
                <w:szCs w:val="14"/>
                <w:lang w:val="en-GB" w:bidi="th-TH"/>
              </w:rPr>
            </w:pPr>
          </w:p>
        </w:tc>
      </w:tr>
      <w:tr w:rsidR="00C5281A" w:rsidRPr="006E541A" w14:paraId="4C80B3C4" w14:textId="77777777" w:rsidTr="0025659A">
        <w:tc>
          <w:tcPr>
            <w:tcW w:w="1347" w:type="dxa"/>
            <w:tcBorders>
              <w:top w:val="nil"/>
              <w:left w:val="nil"/>
              <w:bottom w:val="nil"/>
              <w:right w:val="nil"/>
            </w:tcBorders>
            <w:shd w:val="clear" w:color="auto" w:fill="auto"/>
            <w:hideMark/>
          </w:tcPr>
          <w:p w14:paraId="6818FB02" w14:textId="77777777" w:rsidR="00C5281A" w:rsidRPr="006E541A" w:rsidRDefault="00C5281A"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H Lab Company</w:t>
            </w:r>
          </w:p>
        </w:tc>
        <w:tc>
          <w:tcPr>
            <w:tcW w:w="1937" w:type="dxa"/>
            <w:tcBorders>
              <w:top w:val="nil"/>
              <w:left w:val="nil"/>
              <w:bottom w:val="nil"/>
              <w:right w:val="nil"/>
            </w:tcBorders>
            <w:shd w:val="clear" w:color="auto" w:fill="auto"/>
            <w:hideMark/>
          </w:tcPr>
          <w:p w14:paraId="21625EDC" w14:textId="77777777"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Develop and distribute </w:t>
            </w:r>
          </w:p>
        </w:tc>
        <w:tc>
          <w:tcPr>
            <w:tcW w:w="936" w:type="dxa"/>
            <w:tcBorders>
              <w:top w:val="nil"/>
              <w:left w:val="nil"/>
              <w:bottom w:val="nil"/>
              <w:right w:val="nil"/>
            </w:tcBorders>
            <w:shd w:val="clear" w:color="auto" w:fill="auto"/>
            <w:vAlign w:val="bottom"/>
          </w:tcPr>
          <w:p w14:paraId="55DDDD4F"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3B80132A"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3B6C0893"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3A91D2D5"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075210A5"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7255468E" w14:textId="77777777" w:rsidR="00C5281A" w:rsidRPr="006E541A" w:rsidRDefault="00C5281A" w:rsidP="006E541A">
            <w:pPr>
              <w:ind w:left="-29" w:right="-72"/>
              <w:jc w:val="right"/>
              <w:rPr>
                <w:rFonts w:eastAsia="Arial Unicode MS" w:cstheme="minorHAnsi"/>
                <w:color w:val="000000"/>
                <w:sz w:val="14"/>
                <w:szCs w:val="14"/>
                <w:lang w:bidi="th-TH"/>
              </w:rPr>
            </w:pPr>
          </w:p>
        </w:tc>
      </w:tr>
      <w:tr w:rsidR="00C5281A" w:rsidRPr="006E541A" w14:paraId="014ADE0E" w14:textId="77777777" w:rsidTr="0025659A">
        <w:tc>
          <w:tcPr>
            <w:tcW w:w="1347" w:type="dxa"/>
            <w:tcBorders>
              <w:top w:val="nil"/>
              <w:left w:val="nil"/>
              <w:bottom w:val="nil"/>
              <w:right w:val="nil"/>
            </w:tcBorders>
            <w:shd w:val="clear" w:color="auto" w:fill="auto"/>
          </w:tcPr>
          <w:p w14:paraId="007D3B8D" w14:textId="77777777" w:rsidR="00C5281A" w:rsidRPr="006E541A" w:rsidRDefault="00C5281A"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Limited</w:t>
            </w:r>
          </w:p>
        </w:tc>
        <w:tc>
          <w:tcPr>
            <w:tcW w:w="1937" w:type="dxa"/>
            <w:tcBorders>
              <w:top w:val="nil"/>
              <w:left w:val="nil"/>
              <w:bottom w:val="nil"/>
              <w:right w:val="nil"/>
            </w:tcBorders>
            <w:shd w:val="clear" w:color="auto" w:fill="auto"/>
          </w:tcPr>
          <w:p w14:paraId="5F623F6D" w14:textId="77777777" w:rsidR="00C5281A" w:rsidRPr="006E541A" w:rsidRDefault="00C5281A" w:rsidP="006E541A">
            <w:pPr>
              <w:rPr>
                <w:rFonts w:eastAsia="Arial Unicode MS" w:cstheme="minorHAnsi"/>
                <w:color w:val="000000"/>
                <w:spacing w:val="-2"/>
                <w:sz w:val="14"/>
                <w:szCs w:val="14"/>
                <w:lang w:bidi="th-TH"/>
              </w:rPr>
            </w:pPr>
            <w:r w:rsidRPr="006E541A">
              <w:rPr>
                <w:rFonts w:eastAsia="Arial Unicode MS" w:cstheme="minorHAnsi"/>
                <w:color w:val="000000"/>
                <w:sz w:val="14"/>
                <w:szCs w:val="14"/>
                <w:lang w:bidi="th-TH"/>
              </w:rPr>
              <w:t xml:space="preserve">   </w:t>
            </w:r>
            <w:r w:rsidRPr="006E541A">
              <w:rPr>
                <w:rFonts w:eastAsia="Arial Unicode MS" w:cstheme="minorHAnsi"/>
                <w:color w:val="000000"/>
                <w:spacing w:val="-2"/>
                <w:sz w:val="14"/>
                <w:szCs w:val="14"/>
                <w:lang w:bidi="th-TH"/>
              </w:rPr>
              <w:t>applications to support all</w:t>
            </w:r>
          </w:p>
        </w:tc>
        <w:tc>
          <w:tcPr>
            <w:tcW w:w="936" w:type="dxa"/>
            <w:tcBorders>
              <w:top w:val="nil"/>
              <w:left w:val="nil"/>
              <w:bottom w:val="nil"/>
              <w:right w:val="nil"/>
            </w:tcBorders>
            <w:shd w:val="clear" w:color="auto" w:fill="auto"/>
            <w:vAlign w:val="bottom"/>
          </w:tcPr>
          <w:p w14:paraId="57282312"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39D6531D"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6E3F56C0"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0EEFEE14"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258D1F27"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31F0E340" w14:textId="77777777" w:rsidR="00C5281A" w:rsidRPr="006E541A" w:rsidRDefault="00C5281A" w:rsidP="006E541A">
            <w:pPr>
              <w:ind w:left="-29" w:right="-72"/>
              <w:jc w:val="right"/>
              <w:rPr>
                <w:rFonts w:eastAsia="Arial Unicode MS" w:cstheme="minorHAnsi"/>
                <w:color w:val="000000"/>
                <w:sz w:val="14"/>
                <w:szCs w:val="14"/>
                <w:lang w:val="en-GB" w:bidi="th-TH"/>
              </w:rPr>
            </w:pPr>
          </w:p>
        </w:tc>
      </w:tr>
      <w:tr w:rsidR="00C5281A" w:rsidRPr="006E541A" w14:paraId="31C3B4EF" w14:textId="77777777" w:rsidTr="0025659A">
        <w:tc>
          <w:tcPr>
            <w:tcW w:w="1347" w:type="dxa"/>
            <w:tcBorders>
              <w:top w:val="nil"/>
              <w:left w:val="nil"/>
              <w:bottom w:val="nil"/>
              <w:right w:val="nil"/>
            </w:tcBorders>
            <w:shd w:val="clear" w:color="auto" w:fill="auto"/>
          </w:tcPr>
          <w:p w14:paraId="30355D5C" w14:textId="77777777" w:rsidR="00C5281A" w:rsidRPr="006E541A" w:rsidRDefault="00C5281A"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0A4B5497" w14:textId="77777777"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of services and </w:t>
            </w:r>
          </w:p>
        </w:tc>
        <w:tc>
          <w:tcPr>
            <w:tcW w:w="936" w:type="dxa"/>
            <w:tcBorders>
              <w:top w:val="nil"/>
              <w:left w:val="nil"/>
              <w:bottom w:val="nil"/>
              <w:right w:val="nil"/>
            </w:tcBorders>
            <w:shd w:val="clear" w:color="auto" w:fill="auto"/>
            <w:vAlign w:val="bottom"/>
          </w:tcPr>
          <w:p w14:paraId="06F8CC62"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11C58B2E"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62792F0D"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5E0EE4EB"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7C70EFC6" w14:textId="77777777" w:rsidR="00C5281A" w:rsidRPr="006E541A" w:rsidRDefault="00C5281A"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13AB680F" w14:textId="77777777" w:rsidR="00C5281A" w:rsidRPr="006E541A" w:rsidRDefault="00C5281A" w:rsidP="006E541A">
            <w:pPr>
              <w:ind w:left="-29" w:right="-72"/>
              <w:jc w:val="right"/>
              <w:rPr>
                <w:rFonts w:eastAsia="Arial Unicode MS" w:cstheme="minorHAnsi"/>
                <w:color w:val="000000"/>
                <w:sz w:val="14"/>
                <w:szCs w:val="14"/>
                <w:lang w:val="en-GB" w:bidi="th-TH"/>
              </w:rPr>
            </w:pPr>
          </w:p>
        </w:tc>
      </w:tr>
      <w:tr w:rsidR="00C5281A" w:rsidRPr="006E541A" w14:paraId="02850CC6" w14:textId="77777777" w:rsidTr="0025659A">
        <w:tc>
          <w:tcPr>
            <w:tcW w:w="1347" w:type="dxa"/>
            <w:tcBorders>
              <w:top w:val="nil"/>
              <w:left w:val="nil"/>
              <w:bottom w:val="nil"/>
              <w:right w:val="nil"/>
            </w:tcBorders>
            <w:shd w:val="clear" w:color="auto" w:fill="auto"/>
          </w:tcPr>
          <w:p w14:paraId="3C00F21E" w14:textId="77777777" w:rsidR="00C5281A" w:rsidRPr="006E541A" w:rsidRDefault="00C5281A"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0B5532B5" w14:textId="77777777"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managements</w:t>
            </w:r>
          </w:p>
        </w:tc>
        <w:tc>
          <w:tcPr>
            <w:tcW w:w="936" w:type="dxa"/>
            <w:tcBorders>
              <w:top w:val="nil"/>
              <w:left w:val="nil"/>
              <w:bottom w:val="nil"/>
              <w:right w:val="nil"/>
            </w:tcBorders>
            <w:shd w:val="clear" w:color="auto" w:fill="auto"/>
            <w:vAlign w:val="bottom"/>
          </w:tcPr>
          <w:p w14:paraId="5E86FA02" w14:textId="41B335B5"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33</w:t>
            </w:r>
          </w:p>
        </w:tc>
        <w:tc>
          <w:tcPr>
            <w:tcW w:w="936" w:type="dxa"/>
            <w:tcBorders>
              <w:top w:val="nil"/>
              <w:left w:val="nil"/>
              <w:bottom w:val="nil"/>
              <w:right w:val="nil"/>
            </w:tcBorders>
            <w:shd w:val="clear" w:color="auto" w:fill="auto"/>
            <w:vAlign w:val="bottom"/>
          </w:tcPr>
          <w:p w14:paraId="7B31F7AA" w14:textId="02A50439"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29</w:t>
            </w:r>
          </w:p>
        </w:tc>
        <w:tc>
          <w:tcPr>
            <w:tcW w:w="936" w:type="dxa"/>
            <w:tcBorders>
              <w:top w:val="nil"/>
              <w:left w:val="nil"/>
              <w:bottom w:val="nil"/>
              <w:right w:val="nil"/>
            </w:tcBorders>
            <w:shd w:val="clear" w:color="auto" w:fill="auto"/>
            <w:vAlign w:val="bottom"/>
          </w:tcPr>
          <w:p w14:paraId="46F725E6" w14:textId="085AE997"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62,120</w:t>
            </w:r>
          </w:p>
        </w:tc>
        <w:tc>
          <w:tcPr>
            <w:tcW w:w="936" w:type="dxa"/>
            <w:tcBorders>
              <w:top w:val="nil"/>
              <w:left w:val="nil"/>
              <w:bottom w:val="nil"/>
              <w:right w:val="nil"/>
            </w:tcBorders>
            <w:shd w:val="clear" w:color="auto" w:fill="auto"/>
            <w:vAlign w:val="bottom"/>
          </w:tcPr>
          <w:p w14:paraId="1275CD30" w14:textId="253AE5FC"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43,108</w:t>
            </w:r>
          </w:p>
        </w:tc>
        <w:tc>
          <w:tcPr>
            <w:tcW w:w="936" w:type="dxa"/>
            <w:tcBorders>
              <w:top w:val="nil"/>
              <w:left w:val="nil"/>
              <w:bottom w:val="nil"/>
              <w:right w:val="nil"/>
            </w:tcBorders>
            <w:shd w:val="clear" w:color="auto" w:fill="auto"/>
            <w:vAlign w:val="bottom"/>
          </w:tcPr>
          <w:p w14:paraId="4C4D5BBD" w14:textId="036B5DAC"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48,865</w:t>
            </w:r>
          </w:p>
        </w:tc>
        <w:tc>
          <w:tcPr>
            <w:tcW w:w="936" w:type="dxa"/>
            <w:tcBorders>
              <w:top w:val="nil"/>
              <w:left w:val="nil"/>
              <w:bottom w:val="nil"/>
              <w:right w:val="nil"/>
            </w:tcBorders>
            <w:shd w:val="clear" w:color="auto" w:fill="auto"/>
            <w:vAlign w:val="bottom"/>
          </w:tcPr>
          <w:p w14:paraId="4EC54F6E" w14:textId="6F091478" w:rsidR="00C5281A" w:rsidRPr="006E541A" w:rsidRDefault="00C5281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40,284</w:t>
            </w:r>
          </w:p>
        </w:tc>
      </w:tr>
      <w:tr w:rsidR="00C5281A" w:rsidRPr="006E541A" w14:paraId="4CBAF1C1" w14:textId="77777777" w:rsidTr="0025659A">
        <w:trPr>
          <w:trHeight w:val="70"/>
        </w:trPr>
        <w:tc>
          <w:tcPr>
            <w:tcW w:w="1347" w:type="dxa"/>
            <w:tcBorders>
              <w:top w:val="nil"/>
              <w:left w:val="nil"/>
              <w:bottom w:val="nil"/>
              <w:right w:val="nil"/>
            </w:tcBorders>
            <w:shd w:val="clear" w:color="auto" w:fill="auto"/>
          </w:tcPr>
          <w:p w14:paraId="4B8368CD" w14:textId="77777777" w:rsidR="00C5281A" w:rsidRPr="006E541A" w:rsidRDefault="00C5281A"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0B586CD3" w14:textId="77777777" w:rsidR="00C5281A" w:rsidRPr="006E541A" w:rsidRDefault="00C5281A" w:rsidP="006E541A">
            <w:pPr>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5A5380CA"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5080B0AE"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7406E13E"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46FC0627"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4D84DF1B"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7D6FFFF2" w14:textId="77777777" w:rsidR="00C5281A" w:rsidRPr="006E541A" w:rsidRDefault="00C5281A" w:rsidP="006E541A">
            <w:pPr>
              <w:ind w:left="-29" w:right="-72"/>
              <w:jc w:val="right"/>
              <w:rPr>
                <w:rFonts w:eastAsia="Arial Unicode MS" w:cstheme="minorHAnsi"/>
                <w:color w:val="000000"/>
                <w:sz w:val="14"/>
                <w:szCs w:val="14"/>
                <w:lang w:bidi="th-TH"/>
              </w:rPr>
            </w:pPr>
          </w:p>
        </w:tc>
      </w:tr>
      <w:tr w:rsidR="00C5281A" w:rsidRPr="006E541A" w14:paraId="69D50E5D" w14:textId="77777777" w:rsidTr="00EC06BA">
        <w:trPr>
          <w:trHeight w:val="70"/>
        </w:trPr>
        <w:tc>
          <w:tcPr>
            <w:tcW w:w="3284" w:type="dxa"/>
            <w:gridSpan w:val="2"/>
            <w:tcBorders>
              <w:top w:val="nil"/>
              <w:left w:val="nil"/>
              <w:bottom w:val="nil"/>
              <w:right w:val="nil"/>
            </w:tcBorders>
            <w:shd w:val="clear" w:color="auto" w:fill="auto"/>
          </w:tcPr>
          <w:p w14:paraId="75663FD6" w14:textId="41A65618" w:rsidR="00C5281A" w:rsidRPr="006E541A" w:rsidRDefault="00C5281A" w:rsidP="006E541A">
            <w:pPr>
              <w:ind w:left="-83"/>
              <w:rPr>
                <w:rFonts w:eastAsia="Arial Unicode MS" w:cstheme="minorHAnsi"/>
                <w:spacing w:val="-4"/>
                <w:sz w:val="14"/>
                <w:szCs w:val="14"/>
                <w:lang w:bidi="th-TH"/>
              </w:rPr>
            </w:pPr>
            <w:r w:rsidRPr="006E541A">
              <w:rPr>
                <w:rFonts w:eastAsia="Arial Unicode MS" w:cstheme="minorHAnsi"/>
                <w:b/>
                <w:bCs/>
                <w:color w:val="000000"/>
                <w:spacing w:val="-4"/>
                <w:sz w:val="14"/>
                <w:szCs w:val="14"/>
                <w:u w:val="single"/>
              </w:rPr>
              <w:t>Indirect associates established in Thailand</w:t>
            </w:r>
          </w:p>
        </w:tc>
        <w:tc>
          <w:tcPr>
            <w:tcW w:w="936" w:type="dxa"/>
            <w:tcBorders>
              <w:top w:val="nil"/>
              <w:left w:val="nil"/>
              <w:bottom w:val="nil"/>
              <w:right w:val="nil"/>
            </w:tcBorders>
            <w:shd w:val="clear" w:color="auto" w:fill="auto"/>
          </w:tcPr>
          <w:p w14:paraId="6EABE6EE"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53C731C5"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1BCD2F68"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29A05E48"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084DBE29"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2984E1BE" w14:textId="77777777" w:rsidR="00C5281A" w:rsidRPr="006E541A" w:rsidRDefault="00C5281A" w:rsidP="006E541A">
            <w:pPr>
              <w:ind w:left="-29" w:right="-72"/>
              <w:jc w:val="right"/>
              <w:rPr>
                <w:rFonts w:eastAsia="Arial Unicode MS" w:cstheme="minorHAnsi"/>
                <w:color w:val="000000"/>
                <w:sz w:val="14"/>
                <w:szCs w:val="14"/>
                <w:lang w:bidi="th-TH"/>
              </w:rPr>
            </w:pPr>
          </w:p>
        </w:tc>
      </w:tr>
      <w:tr w:rsidR="00C5281A" w:rsidRPr="006E541A" w14:paraId="7FE71206" w14:textId="77777777" w:rsidTr="0025659A">
        <w:trPr>
          <w:trHeight w:val="70"/>
        </w:trPr>
        <w:tc>
          <w:tcPr>
            <w:tcW w:w="1347" w:type="dxa"/>
            <w:tcBorders>
              <w:top w:val="nil"/>
              <w:left w:val="nil"/>
              <w:bottom w:val="nil"/>
              <w:right w:val="nil"/>
            </w:tcBorders>
            <w:shd w:val="clear" w:color="auto" w:fill="auto"/>
          </w:tcPr>
          <w:p w14:paraId="5ABF502C" w14:textId="6B2F75D5" w:rsidR="00C5281A" w:rsidRPr="006E541A" w:rsidRDefault="00C5281A" w:rsidP="006E541A">
            <w:pPr>
              <w:ind w:left="-86"/>
              <w:rPr>
                <w:rFonts w:eastAsia="Arial Unicode MS" w:cstheme="minorHAnsi"/>
                <w:color w:val="000000"/>
                <w:spacing w:val="-6"/>
                <w:sz w:val="14"/>
                <w:szCs w:val="14"/>
                <w:lang w:bidi="th-TH"/>
              </w:rPr>
            </w:pPr>
            <w:r w:rsidRPr="006E541A">
              <w:rPr>
                <w:rFonts w:eastAsia="Arial Unicode MS" w:cstheme="minorHAnsi"/>
                <w:color w:val="000000"/>
                <w:spacing w:val="-6"/>
                <w:sz w:val="14"/>
                <w:szCs w:val="14"/>
                <w:lang w:bidi="th-TH"/>
              </w:rPr>
              <w:t>Idol Planner</w:t>
            </w:r>
          </w:p>
        </w:tc>
        <w:tc>
          <w:tcPr>
            <w:tcW w:w="1937" w:type="dxa"/>
            <w:tcBorders>
              <w:top w:val="nil"/>
              <w:left w:val="nil"/>
              <w:bottom w:val="nil"/>
              <w:right w:val="nil"/>
            </w:tcBorders>
            <w:shd w:val="clear" w:color="auto" w:fill="auto"/>
          </w:tcPr>
          <w:p w14:paraId="78737B9A" w14:textId="1CABD5C4"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spacing w:val="-4"/>
                <w:sz w:val="14"/>
                <w:szCs w:val="14"/>
                <w:lang w:bidi="th-TH"/>
              </w:rPr>
              <w:t>Provide business</w:t>
            </w:r>
            <w:r w:rsidR="004078A2" w:rsidRPr="006E541A">
              <w:rPr>
                <w:rFonts w:eastAsia="Arial Unicode MS" w:cstheme="minorHAnsi"/>
                <w:spacing w:val="-4"/>
                <w:sz w:val="14"/>
                <w:szCs w:val="14"/>
                <w:lang w:bidi="th-TH"/>
              </w:rPr>
              <w:t xml:space="preserve"> consulting</w:t>
            </w:r>
          </w:p>
        </w:tc>
        <w:tc>
          <w:tcPr>
            <w:tcW w:w="936" w:type="dxa"/>
            <w:tcBorders>
              <w:top w:val="nil"/>
              <w:left w:val="nil"/>
              <w:bottom w:val="nil"/>
              <w:right w:val="nil"/>
            </w:tcBorders>
            <w:shd w:val="clear" w:color="auto" w:fill="auto"/>
          </w:tcPr>
          <w:p w14:paraId="0159B810" w14:textId="522FCB2A"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69F6EDB0" w14:textId="3AAB2178"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41097BC4" w14:textId="33C8D549"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23DDD2B1" w14:textId="406668A2"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0FE88487" w14:textId="45D2BB40"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6630F9AB" w14:textId="0CCA3EAA" w:rsidR="00C5281A" w:rsidRPr="006E541A" w:rsidRDefault="00C5281A" w:rsidP="006E541A">
            <w:pPr>
              <w:ind w:left="-29" w:right="-72"/>
              <w:jc w:val="right"/>
              <w:rPr>
                <w:rFonts w:eastAsia="Arial Unicode MS" w:cstheme="minorHAnsi"/>
                <w:color w:val="000000"/>
                <w:sz w:val="14"/>
                <w:szCs w:val="14"/>
                <w:lang w:bidi="th-TH"/>
              </w:rPr>
            </w:pPr>
          </w:p>
        </w:tc>
      </w:tr>
      <w:tr w:rsidR="00C5281A" w:rsidRPr="006E541A" w14:paraId="672631CA" w14:textId="77777777" w:rsidTr="0025659A">
        <w:trPr>
          <w:trHeight w:val="70"/>
        </w:trPr>
        <w:tc>
          <w:tcPr>
            <w:tcW w:w="1347" w:type="dxa"/>
            <w:tcBorders>
              <w:top w:val="nil"/>
              <w:left w:val="nil"/>
              <w:bottom w:val="nil"/>
              <w:right w:val="nil"/>
            </w:tcBorders>
            <w:shd w:val="clear" w:color="auto" w:fill="auto"/>
          </w:tcPr>
          <w:p w14:paraId="12EAC537" w14:textId="73F4D106" w:rsidR="00C5281A" w:rsidRPr="006E541A" w:rsidRDefault="00C5281A" w:rsidP="006E541A">
            <w:pPr>
              <w:ind w:left="-86"/>
              <w:rPr>
                <w:rFonts w:eastAsia="Arial Unicode MS" w:cstheme="minorHAnsi"/>
                <w:color w:val="000000"/>
                <w:spacing w:val="-6"/>
                <w:sz w:val="14"/>
                <w:szCs w:val="14"/>
                <w:lang w:bidi="th-TH"/>
              </w:rPr>
            </w:pPr>
            <w:r w:rsidRPr="006E541A">
              <w:rPr>
                <w:rFonts w:eastAsia="Arial Unicode MS" w:cstheme="minorHAnsi"/>
                <w:color w:val="000000"/>
                <w:spacing w:val="-6"/>
                <w:sz w:val="14"/>
                <w:szCs w:val="14"/>
                <w:lang w:bidi="th-TH"/>
              </w:rPr>
              <w:t xml:space="preserve">   </w:t>
            </w:r>
            <w:r w:rsidR="00231EAE" w:rsidRPr="006E541A">
              <w:rPr>
                <w:rFonts w:eastAsia="Arial Unicode MS" w:cstheme="minorHAnsi"/>
                <w:color w:val="000000"/>
                <w:spacing w:val="-6"/>
                <w:sz w:val="14"/>
                <w:szCs w:val="14"/>
                <w:lang w:bidi="th-TH"/>
              </w:rPr>
              <w:t xml:space="preserve">Consulting Co., Ltd. </w:t>
            </w:r>
          </w:p>
        </w:tc>
        <w:tc>
          <w:tcPr>
            <w:tcW w:w="1937" w:type="dxa"/>
            <w:tcBorders>
              <w:top w:val="nil"/>
              <w:left w:val="nil"/>
              <w:bottom w:val="nil"/>
              <w:right w:val="nil"/>
            </w:tcBorders>
            <w:shd w:val="clear" w:color="auto" w:fill="auto"/>
          </w:tcPr>
          <w:p w14:paraId="539C83BB" w14:textId="6B4B09E4" w:rsidR="00C5281A" w:rsidRPr="006E541A" w:rsidRDefault="00C5281A" w:rsidP="006E541A">
            <w:pPr>
              <w:rPr>
                <w:rFonts w:eastAsia="Arial Unicode MS" w:cstheme="minorHAnsi"/>
                <w:color w:val="000000"/>
                <w:sz w:val="14"/>
                <w:szCs w:val="14"/>
                <w:lang w:bidi="th-TH"/>
              </w:rPr>
            </w:pPr>
            <w:r w:rsidRPr="006E541A">
              <w:rPr>
                <w:rFonts w:eastAsia="Arial Unicode MS" w:cstheme="minorHAnsi"/>
                <w:spacing w:val="-4"/>
                <w:sz w:val="14"/>
                <w:szCs w:val="14"/>
                <w:lang w:bidi="th-TH"/>
              </w:rPr>
              <w:t xml:space="preserve">   services for family business </w:t>
            </w:r>
          </w:p>
        </w:tc>
        <w:tc>
          <w:tcPr>
            <w:tcW w:w="936" w:type="dxa"/>
            <w:tcBorders>
              <w:top w:val="nil"/>
              <w:left w:val="nil"/>
              <w:bottom w:val="nil"/>
              <w:right w:val="nil"/>
            </w:tcBorders>
            <w:shd w:val="clear" w:color="auto" w:fill="auto"/>
          </w:tcPr>
          <w:p w14:paraId="367671FA"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78FF63E0"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78A78354"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4D663091"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6461F8AD" w14:textId="77777777" w:rsidR="00C5281A" w:rsidRPr="006E541A" w:rsidRDefault="00C5281A"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1D8DE210" w14:textId="77777777" w:rsidR="00C5281A" w:rsidRPr="006E541A" w:rsidRDefault="00C5281A" w:rsidP="006E541A">
            <w:pPr>
              <w:ind w:left="-29" w:right="-72"/>
              <w:jc w:val="right"/>
              <w:rPr>
                <w:rFonts w:eastAsia="Arial Unicode MS" w:cstheme="minorHAnsi"/>
                <w:color w:val="000000"/>
                <w:sz w:val="14"/>
                <w:szCs w:val="14"/>
                <w:lang w:bidi="th-TH"/>
              </w:rPr>
            </w:pPr>
          </w:p>
        </w:tc>
      </w:tr>
      <w:tr w:rsidR="00231EAE" w:rsidRPr="006E541A" w14:paraId="4ABC88B3" w14:textId="77777777" w:rsidTr="0025659A">
        <w:trPr>
          <w:trHeight w:val="70"/>
        </w:trPr>
        <w:tc>
          <w:tcPr>
            <w:tcW w:w="1347" w:type="dxa"/>
            <w:tcBorders>
              <w:top w:val="nil"/>
              <w:left w:val="nil"/>
              <w:bottom w:val="nil"/>
              <w:right w:val="nil"/>
            </w:tcBorders>
            <w:shd w:val="clear" w:color="auto" w:fill="auto"/>
          </w:tcPr>
          <w:p w14:paraId="586FAC8D" w14:textId="2411319B" w:rsidR="00231EAE" w:rsidRPr="006E541A" w:rsidRDefault="00231EAE" w:rsidP="006E541A">
            <w:pPr>
              <w:ind w:left="-86"/>
              <w:rPr>
                <w:rFonts w:eastAsia="Arial Unicode MS" w:cstheme="minorHAnsi"/>
                <w:color w:val="000000"/>
                <w:sz w:val="14"/>
                <w:szCs w:val="14"/>
                <w:lang w:bidi="th-TH"/>
              </w:rPr>
            </w:pPr>
            <w:r w:rsidRPr="006E541A">
              <w:rPr>
                <w:rFonts w:eastAsia="Arial Unicode MS" w:cstheme="minorHAnsi"/>
                <w:color w:val="000000"/>
                <w:spacing w:val="-6"/>
                <w:sz w:val="14"/>
                <w:szCs w:val="14"/>
                <w:lang w:bidi="th-TH"/>
              </w:rPr>
              <w:t xml:space="preserve">   </w:t>
            </w:r>
            <w:r w:rsidRPr="006E541A">
              <w:rPr>
                <w:rFonts w:eastAsia="Arial Unicode MS" w:cstheme="minorHAnsi"/>
                <w:color w:val="000000"/>
                <w:sz w:val="14"/>
                <w:szCs w:val="14"/>
                <w:lang w:bidi="th-TH"/>
              </w:rPr>
              <w:t>(former name Idol</w:t>
            </w:r>
          </w:p>
        </w:tc>
        <w:tc>
          <w:tcPr>
            <w:tcW w:w="1937" w:type="dxa"/>
            <w:tcBorders>
              <w:top w:val="nil"/>
              <w:left w:val="nil"/>
              <w:bottom w:val="nil"/>
              <w:right w:val="nil"/>
            </w:tcBorders>
            <w:shd w:val="clear" w:color="auto" w:fill="auto"/>
          </w:tcPr>
          <w:p w14:paraId="4F3B909D" w14:textId="38C753DC" w:rsidR="00231EAE" w:rsidRPr="006E541A" w:rsidRDefault="00231EAE" w:rsidP="006E541A">
            <w:pPr>
              <w:rPr>
                <w:rFonts w:eastAsia="Arial Unicode MS" w:cstheme="minorHAnsi"/>
                <w:color w:val="000000"/>
                <w:sz w:val="14"/>
                <w:szCs w:val="14"/>
                <w:lang w:bidi="th-TH"/>
              </w:rPr>
            </w:pPr>
            <w:r w:rsidRPr="006E541A">
              <w:rPr>
                <w:rFonts w:eastAsia="Arial Unicode MS" w:cstheme="minorHAnsi"/>
                <w:spacing w:val="-4"/>
                <w:sz w:val="14"/>
                <w:szCs w:val="14"/>
                <w:lang w:bidi="th-TH"/>
              </w:rPr>
              <w:t xml:space="preserve">   companies</w:t>
            </w:r>
          </w:p>
        </w:tc>
        <w:tc>
          <w:tcPr>
            <w:tcW w:w="936" w:type="dxa"/>
            <w:tcBorders>
              <w:top w:val="nil"/>
              <w:left w:val="nil"/>
              <w:bottom w:val="nil"/>
              <w:right w:val="nil"/>
            </w:tcBorders>
            <w:shd w:val="clear" w:color="auto" w:fill="auto"/>
          </w:tcPr>
          <w:p w14:paraId="3B27A663" w14:textId="61F2908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7B26E526" w14:textId="4BADB481"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1E31E40F" w14:textId="313B5161"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7B06D3A9" w14:textId="6F5BD65B"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4FF2EDC9" w14:textId="499B8C22"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3599075F" w14:textId="351D8C49" w:rsidR="00231EAE" w:rsidRPr="006E541A" w:rsidRDefault="00231EAE" w:rsidP="006E541A">
            <w:pPr>
              <w:ind w:left="-29" w:right="-72"/>
              <w:jc w:val="right"/>
              <w:rPr>
                <w:rFonts w:eastAsia="Arial Unicode MS" w:cstheme="minorHAnsi"/>
                <w:color w:val="000000"/>
                <w:sz w:val="14"/>
                <w:szCs w:val="14"/>
                <w:lang w:bidi="th-TH"/>
              </w:rPr>
            </w:pPr>
          </w:p>
        </w:tc>
      </w:tr>
      <w:tr w:rsidR="00231EAE" w:rsidRPr="006E541A" w14:paraId="22EFF6D2" w14:textId="77777777" w:rsidTr="0025659A">
        <w:trPr>
          <w:trHeight w:val="70"/>
        </w:trPr>
        <w:tc>
          <w:tcPr>
            <w:tcW w:w="1347" w:type="dxa"/>
            <w:tcBorders>
              <w:top w:val="nil"/>
              <w:left w:val="nil"/>
              <w:bottom w:val="nil"/>
              <w:right w:val="nil"/>
            </w:tcBorders>
            <w:shd w:val="clear" w:color="auto" w:fill="auto"/>
          </w:tcPr>
          <w:p w14:paraId="44668523" w14:textId="3FDC8A99" w:rsidR="00231EAE" w:rsidRPr="006E541A" w:rsidRDefault="00231EAE" w:rsidP="006E541A">
            <w:pPr>
              <w:ind w:left="-86"/>
              <w:rPr>
                <w:rFonts w:eastAsia="Arial Unicode MS" w:cstheme="minorHAnsi"/>
                <w:color w:val="000000"/>
                <w:spacing w:val="-4"/>
                <w:sz w:val="14"/>
                <w:szCs w:val="14"/>
                <w:lang w:bidi="th-TH"/>
              </w:rPr>
            </w:pPr>
            <w:r w:rsidRPr="006E541A">
              <w:rPr>
                <w:rFonts w:eastAsia="Arial Unicode MS" w:cstheme="minorHAnsi"/>
                <w:color w:val="000000"/>
                <w:spacing w:val="-4"/>
                <w:sz w:val="14"/>
                <w:szCs w:val="14"/>
                <w:lang w:bidi="th-TH"/>
              </w:rPr>
              <w:t xml:space="preserve">   Planner Company</w:t>
            </w:r>
          </w:p>
        </w:tc>
        <w:tc>
          <w:tcPr>
            <w:tcW w:w="1937" w:type="dxa"/>
            <w:tcBorders>
              <w:top w:val="nil"/>
              <w:left w:val="nil"/>
              <w:bottom w:val="nil"/>
              <w:right w:val="nil"/>
            </w:tcBorders>
            <w:shd w:val="clear" w:color="auto" w:fill="auto"/>
          </w:tcPr>
          <w:p w14:paraId="2C0E5B2B" w14:textId="77777777" w:rsidR="00231EAE" w:rsidRPr="006E541A" w:rsidRDefault="00231EAE" w:rsidP="006E541A">
            <w:pPr>
              <w:rPr>
                <w:rFonts w:eastAsia="Arial Unicode MS" w:cstheme="minorHAnsi"/>
                <w:spacing w:val="-4"/>
                <w:sz w:val="14"/>
                <w:szCs w:val="14"/>
                <w:lang w:bidi="th-TH"/>
              </w:rPr>
            </w:pPr>
          </w:p>
        </w:tc>
        <w:tc>
          <w:tcPr>
            <w:tcW w:w="936" w:type="dxa"/>
            <w:tcBorders>
              <w:top w:val="nil"/>
              <w:left w:val="nil"/>
              <w:bottom w:val="nil"/>
              <w:right w:val="nil"/>
            </w:tcBorders>
            <w:shd w:val="clear" w:color="auto" w:fill="auto"/>
          </w:tcPr>
          <w:p w14:paraId="3DCC5717"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6335D85B"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23BA1472"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34AF16C8"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3C09C76E"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5E349975" w14:textId="77777777" w:rsidR="00231EAE" w:rsidRPr="006E541A" w:rsidRDefault="00231EAE" w:rsidP="006E541A">
            <w:pPr>
              <w:ind w:left="-29" w:right="-72"/>
              <w:jc w:val="right"/>
              <w:rPr>
                <w:rFonts w:eastAsia="Arial Unicode MS" w:cstheme="minorHAnsi"/>
                <w:color w:val="000000"/>
                <w:sz w:val="14"/>
                <w:szCs w:val="14"/>
                <w:lang w:bidi="th-TH"/>
              </w:rPr>
            </w:pPr>
          </w:p>
        </w:tc>
      </w:tr>
      <w:tr w:rsidR="00231EAE" w:rsidRPr="006E541A" w14:paraId="0C401D64" w14:textId="77777777" w:rsidTr="0025659A">
        <w:trPr>
          <w:trHeight w:val="70"/>
        </w:trPr>
        <w:tc>
          <w:tcPr>
            <w:tcW w:w="1347" w:type="dxa"/>
            <w:tcBorders>
              <w:top w:val="nil"/>
              <w:left w:val="nil"/>
              <w:bottom w:val="nil"/>
              <w:right w:val="nil"/>
            </w:tcBorders>
            <w:shd w:val="clear" w:color="auto" w:fill="auto"/>
          </w:tcPr>
          <w:p w14:paraId="03C6889F" w14:textId="6A364AB2" w:rsidR="00231EAE" w:rsidRPr="006E541A" w:rsidRDefault="00231EAE" w:rsidP="006E541A">
            <w:pPr>
              <w:ind w:left="-86"/>
              <w:rPr>
                <w:rFonts w:eastAsia="Arial Unicode MS" w:cstheme="minorHAnsi"/>
                <w:color w:val="000000"/>
                <w:sz w:val="14"/>
                <w:szCs w:val="14"/>
                <w:lang w:bidi="th-TH"/>
              </w:rPr>
            </w:pPr>
            <w:r w:rsidRPr="006E541A">
              <w:rPr>
                <w:rFonts w:eastAsia="Arial Unicode MS" w:cstheme="minorHAnsi"/>
                <w:color w:val="000000"/>
                <w:spacing w:val="-6"/>
                <w:sz w:val="14"/>
                <w:szCs w:val="14"/>
                <w:lang w:bidi="th-TH"/>
              </w:rPr>
              <w:t xml:space="preserve">   </w:t>
            </w:r>
            <w:r w:rsidRPr="006E541A">
              <w:rPr>
                <w:rFonts w:eastAsia="Arial Unicode MS" w:cstheme="minorHAnsi"/>
                <w:color w:val="000000"/>
                <w:sz w:val="14"/>
                <w:szCs w:val="14"/>
                <w:lang w:bidi="th-TH"/>
              </w:rPr>
              <w:t>Limited)</w:t>
            </w:r>
          </w:p>
          <w:p w14:paraId="4547CB4A" w14:textId="77777777" w:rsidR="00231EAE" w:rsidRPr="006E541A" w:rsidRDefault="00231EAE"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6E4EBB09" w14:textId="77777777" w:rsidR="00231EAE" w:rsidRPr="006E541A" w:rsidRDefault="00231EAE" w:rsidP="006E541A">
            <w:pPr>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5D6A415A" w14:textId="09DFD759" w:rsidR="00231EAE" w:rsidRPr="006E541A" w:rsidRDefault="00231EAE"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30</w:t>
            </w:r>
          </w:p>
        </w:tc>
        <w:tc>
          <w:tcPr>
            <w:tcW w:w="936" w:type="dxa"/>
            <w:tcBorders>
              <w:top w:val="nil"/>
              <w:left w:val="nil"/>
              <w:bottom w:val="nil"/>
              <w:right w:val="nil"/>
            </w:tcBorders>
            <w:shd w:val="clear" w:color="auto" w:fill="auto"/>
          </w:tcPr>
          <w:p w14:paraId="505A07EA" w14:textId="6B5536DD" w:rsidR="00231EAE" w:rsidRPr="006E541A" w:rsidRDefault="00231EAE"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w:t>
            </w:r>
          </w:p>
        </w:tc>
        <w:tc>
          <w:tcPr>
            <w:tcW w:w="936" w:type="dxa"/>
            <w:tcBorders>
              <w:top w:val="nil"/>
              <w:left w:val="nil"/>
              <w:bottom w:val="nil"/>
              <w:right w:val="nil"/>
            </w:tcBorders>
            <w:shd w:val="clear" w:color="auto" w:fill="auto"/>
          </w:tcPr>
          <w:p w14:paraId="28EE7D44" w14:textId="3F26ABB4" w:rsidR="00231EAE" w:rsidRPr="006E541A" w:rsidRDefault="00231EAE"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14,364</w:t>
            </w:r>
          </w:p>
        </w:tc>
        <w:tc>
          <w:tcPr>
            <w:tcW w:w="936" w:type="dxa"/>
            <w:tcBorders>
              <w:top w:val="nil"/>
              <w:left w:val="nil"/>
              <w:bottom w:val="nil"/>
              <w:right w:val="nil"/>
            </w:tcBorders>
            <w:shd w:val="clear" w:color="auto" w:fill="auto"/>
          </w:tcPr>
          <w:p w14:paraId="60486AB3" w14:textId="4995F620" w:rsidR="00231EAE" w:rsidRPr="006E541A" w:rsidRDefault="00231EAE"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w:t>
            </w:r>
          </w:p>
        </w:tc>
        <w:tc>
          <w:tcPr>
            <w:tcW w:w="936" w:type="dxa"/>
            <w:tcBorders>
              <w:top w:val="nil"/>
              <w:left w:val="nil"/>
              <w:bottom w:val="nil"/>
              <w:right w:val="nil"/>
            </w:tcBorders>
            <w:shd w:val="clear" w:color="auto" w:fill="auto"/>
          </w:tcPr>
          <w:p w14:paraId="55323C6D" w14:textId="19100C62" w:rsidR="00231EAE" w:rsidRPr="006E541A" w:rsidRDefault="00231EAE"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14,909</w:t>
            </w:r>
          </w:p>
        </w:tc>
        <w:tc>
          <w:tcPr>
            <w:tcW w:w="936" w:type="dxa"/>
            <w:tcBorders>
              <w:top w:val="nil"/>
              <w:left w:val="nil"/>
              <w:bottom w:val="nil"/>
              <w:right w:val="nil"/>
            </w:tcBorders>
            <w:shd w:val="clear" w:color="auto" w:fill="auto"/>
          </w:tcPr>
          <w:p w14:paraId="034514EB" w14:textId="17B7CE84" w:rsidR="00231EAE" w:rsidRPr="006E541A" w:rsidRDefault="00231EAE"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w:t>
            </w:r>
          </w:p>
        </w:tc>
      </w:tr>
      <w:tr w:rsidR="00231EAE" w:rsidRPr="006E541A" w14:paraId="588300B6" w14:textId="77777777" w:rsidTr="0025659A">
        <w:trPr>
          <w:trHeight w:val="316"/>
        </w:trPr>
        <w:tc>
          <w:tcPr>
            <w:tcW w:w="3284" w:type="dxa"/>
            <w:gridSpan w:val="2"/>
            <w:tcBorders>
              <w:top w:val="nil"/>
              <w:left w:val="nil"/>
              <w:bottom w:val="nil"/>
              <w:right w:val="nil"/>
            </w:tcBorders>
            <w:shd w:val="clear" w:color="auto" w:fill="auto"/>
          </w:tcPr>
          <w:p w14:paraId="12B44AA4" w14:textId="78C45673" w:rsidR="00231EAE" w:rsidRPr="006E541A" w:rsidRDefault="00231EAE" w:rsidP="006E541A">
            <w:pPr>
              <w:ind w:left="-86"/>
              <w:rPr>
                <w:rFonts w:eastAsia="Arial Unicode MS" w:cstheme="minorHAnsi"/>
                <w:color w:val="000000"/>
                <w:sz w:val="14"/>
                <w:szCs w:val="14"/>
                <w:lang w:bidi="th-TH"/>
              </w:rPr>
            </w:pPr>
            <w:r w:rsidRPr="006E541A">
              <w:rPr>
                <w:rFonts w:eastAsia="Arial Unicode MS" w:cstheme="minorHAnsi"/>
                <w:b/>
                <w:bCs/>
                <w:color w:val="000000"/>
                <w:spacing w:val="-4"/>
                <w:sz w:val="14"/>
                <w:szCs w:val="14"/>
                <w:u w:val="single"/>
              </w:rPr>
              <w:t xml:space="preserve">Indirect associates established in Malaysia </w:t>
            </w:r>
            <w:r w:rsidRPr="006E541A">
              <w:rPr>
                <w:rFonts w:eastAsia="Arial Unicode MS" w:cstheme="minorHAnsi"/>
                <w:b/>
                <w:bCs/>
                <w:color w:val="000000"/>
                <w:spacing w:val="-4"/>
                <w:sz w:val="14"/>
                <w:szCs w:val="14"/>
                <w:u w:val="single"/>
              </w:rPr>
              <w:br/>
            </w:r>
            <w:r w:rsidRPr="006E541A">
              <w:rPr>
                <w:rFonts w:eastAsia="Arial Unicode MS" w:cstheme="minorHAnsi"/>
                <w:b/>
                <w:bCs/>
                <w:color w:val="000000"/>
                <w:spacing w:val="-4"/>
                <w:sz w:val="14"/>
                <w:szCs w:val="14"/>
              </w:rPr>
              <w:t xml:space="preserve">   </w:t>
            </w:r>
            <w:r w:rsidRPr="006E541A">
              <w:rPr>
                <w:rFonts w:eastAsia="Arial Unicode MS" w:cstheme="minorHAnsi"/>
                <w:b/>
                <w:bCs/>
                <w:color w:val="000000"/>
                <w:spacing w:val="-4"/>
                <w:sz w:val="14"/>
                <w:szCs w:val="14"/>
                <w:u w:val="single"/>
              </w:rPr>
              <w:t>and Phillippines</w:t>
            </w:r>
          </w:p>
        </w:tc>
        <w:tc>
          <w:tcPr>
            <w:tcW w:w="936" w:type="dxa"/>
            <w:tcBorders>
              <w:top w:val="nil"/>
              <w:left w:val="nil"/>
              <w:bottom w:val="nil"/>
              <w:right w:val="nil"/>
            </w:tcBorders>
            <w:shd w:val="clear" w:color="auto" w:fill="auto"/>
          </w:tcPr>
          <w:p w14:paraId="29A040B9"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03DFCAEC"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3B786310"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147D3C29"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2379BCE0"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104F97E6" w14:textId="77777777" w:rsidR="00231EAE" w:rsidRPr="006E541A" w:rsidRDefault="00231EAE" w:rsidP="006E541A">
            <w:pPr>
              <w:ind w:left="-29" w:right="-72"/>
              <w:jc w:val="right"/>
              <w:rPr>
                <w:rFonts w:eastAsia="Arial Unicode MS" w:cstheme="minorHAnsi"/>
                <w:color w:val="000000"/>
                <w:sz w:val="14"/>
                <w:szCs w:val="14"/>
                <w:lang w:bidi="th-TH"/>
              </w:rPr>
            </w:pPr>
          </w:p>
        </w:tc>
      </w:tr>
      <w:tr w:rsidR="00231EAE" w:rsidRPr="006E541A" w14:paraId="500F50D4" w14:textId="77777777" w:rsidTr="0025659A">
        <w:tc>
          <w:tcPr>
            <w:tcW w:w="1347" w:type="dxa"/>
            <w:tcBorders>
              <w:top w:val="nil"/>
              <w:left w:val="nil"/>
              <w:bottom w:val="nil"/>
              <w:right w:val="nil"/>
            </w:tcBorders>
            <w:shd w:val="clear" w:color="auto" w:fill="auto"/>
            <w:hideMark/>
          </w:tcPr>
          <w:p w14:paraId="34BF1BC3" w14:textId="77777777" w:rsidR="00231EAE" w:rsidRPr="006E541A" w:rsidRDefault="00231EAE"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Synergy </w:t>
            </w:r>
          </w:p>
        </w:tc>
        <w:tc>
          <w:tcPr>
            <w:tcW w:w="1937" w:type="dxa"/>
            <w:tcBorders>
              <w:top w:val="nil"/>
              <w:left w:val="nil"/>
              <w:bottom w:val="nil"/>
              <w:right w:val="nil"/>
            </w:tcBorders>
            <w:shd w:val="clear" w:color="auto" w:fill="auto"/>
            <w:hideMark/>
          </w:tcPr>
          <w:p w14:paraId="2298D2EC" w14:textId="77777777" w:rsidR="00231EAE" w:rsidRPr="006E541A" w:rsidRDefault="00231EAE"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Provide implementation of</w:t>
            </w:r>
          </w:p>
        </w:tc>
        <w:tc>
          <w:tcPr>
            <w:tcW w:w="936" w:type="dxa"/>
            <w:tcBorders>
              <w:top w:val="nil"/>
              <w:left w:val="nil"/>
              <w:bottom w:val="nil"/>
              <w:right w:val="nil"/>
            </w:tcBorders>
            <w:shd w:val="clear" w:color="auto" w:fill="auto"/>
            <w:vAlign w:val="bottom"/>
          </w:tcPr>
          <w:p w14:paraId="5BE05B5C"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491DB808"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1429DC0E"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24EBD410"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06332E87"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tcPr>
          <w:p w14:paraId="748C93CF" w14:textId="77777777" w:rsidR="00231EAE" w:rsidRPr="006E541A" w:rsidRDefault="00231EAE" w:rsidP="006E541A">
            <w:pPr>
              <w:ind w:left="-29" w:right="-72"/>
              <w:jc w:val="right"/>
              <w:rPr>
                <w:rFonts w:eastAsia="Arial Unicode MS" w:cstheme="minorHAnsi"/>
                <w:color w:val="000000"/>
                <w:sz w:val="14"/>
                <w:szCs w:val="14"/>
                <w:lang w:bidi="th-TH"/>
              </w:rPr>
            </w:pPr>
          </w:p>
        </w:tc>
      </w:tr>
      <w:tr w:rsidR="00231EAE" w:rsidRPr="006E541A" w14:paraId="0BED8EED" w14:textId="77777777" w:rsidTr="0025659A">
        <w:tc>
          <w:tcPr>
            <w:tcW w:w="1347" w:type="dxa"/>
            <w:tcBorders>
              <w:top w:val="nil"/>
              <w:left w:val="nil"/>
              <w:bottom w:val="nil"/>
              <w:right w:val="nil"/>
            </w:tcBorders>
            <w:shd w:val="clear" w:color="auto" w:fill="auto"/>
          </w:tcPr>
          <w:p w14:paraId="769CACC1" w14:textId="77777777" w:rsidR="00231EAE" w:rsidRPr="006E541A" w:rsidRDefault="00231EAE"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Outsourcing </w:t>
            </w:r>
          </w:p>
        </w:tc>
        <w:tc>
          <w:tcPr>
            <w:tcW w:w="1937" w:type="dxa"/>
            <w:tcBorders>
              <w:top w:val="nil"/>
              <w:left w:val="nil"/>
              <w:bottom w:val="nil"/>
              <w:right w:val="nil"/>
            </w:tcBorders>
            <w:shd w:val="clear" w:color="auto" w:fill="auto"/>
          </w:tcPr>
          <w:p w14:paraId="739C5CD9" w14:textId="77777777" w:rsidR="00231EAE" w:rsidRPr="006E541A" w:rsidRDefault="00231EAE" w:rsidP="006E541A">
            <w:pPr>
              <w:rPr>
                <w:rFonts w:eastAsia="Arial Unicode MS" w:cstheme="minorHAnsi"/>
                <w:color w:val="000000"/>
                <w:spacing w:val="-4"/>
                <w:sz w:val="14"/>
                <w:szCs w:val="14"/>
                <w:lang w:bidi="th-TH"/>
              </w:rPr>
            </w:pPr>
            <w:r w:rsidRPr="006E541A">
              <w:rPr>
                <w:rFonts w:eastAsia="Arial Unicode MS" w:cstheme="minorHAnsi"/>
                <w:color w:val="000000"/>
                <w:spacing w:val="-4"/>
                <w:sz w:val="14"/>
                <w:szCs w:val="14"/>
                <w:lang w:bidi="th-TH"/>
              </w:rPr>
              <w:t xml:space="preserve">   human resource and </w:t>
            </w:r>
          </w:p>
        </w:tc>
        <w:tc>
          <w:tcPr>
            <w:tcW w:w="936" w:type="dxa"/>
            <w:tcBorders>
              <w:top w:val="nil"/>
              <w:left w:val="nil"/>
              <w:bottom w:val="nil"/>
              <w:right w:val="nil"/>
            </w:tcBorders>
            <w:shd w:val="clear" w:color="auto" w:fill="auto"/>
            <w:vAlign w:val="bottom"/>
          </w:tcPr>
          <w:p w14:paraId="50A2F109"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1605B805"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747151CF"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3A5C62AB"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05420654"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tcPr>
          <w:p w14:paraId="50F96D93" w14:textId="77777777" w:rsidR="00231EAE" w:rsidRPr="006E541A" w:rsidRDefault="00231EAE" w:rsidP="006E541A">
            <w:pPr>
              <w:ind w:left="-29" w:right="-72"/>
              <w:jc w:val="right"/>
              <w:rPr>
                <w:rFonts w:eastAsia="Arial Unicode MS" w:cstheme="minorHAnsi"/>
                <w:color w:val="000000"/>
                <w:sz w:val="14"/>
                <w:szCs w:val="14"/>
                <w:lang w:bidi="th-TH"/>
              </w:rPr>
            </w:pPr>
          </w:p>
        </w:tc>
      </w:tr>
      <w:tr w:rsidR="00231EAE" w:rsidRPr="006E541A" w14:paraId="563F3DF6" w14:textId="77777777" w:rsidTr="0025659A">
        <w:tc>
          <w:tcPr>
            <w:tcW w:w="1347" w:type="dxa"/>
            <w:tcBorders>
              <w:top w:val="nil"/>
              <w:left w:val="nil"/>
              <w:bottom w:val="nil"/>
              <w:right w:val="nil"/>
            </w:tcBorders>
            <w:shd w:val="clear" w:color="auto" w:fill="auto"/>
          </w:tcPr>
          <w:p w14:paraId="3390CA81" w14:textId="77777777" w:rsidR="00231EAE" w:rsidRPr="006E541A" w:rsidRDefault="00231EAE"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Sdn. Bhd.</w:t>
            </w:r>
          </w:p>
        </w:tc>
        <w:tc>
          <w:tcPr>
            <w:tcW w:w="1937" w:type="dxa"/>
            <w:tcBorders>
              <w:top w:val="nil"/>
              <w:left w:val="nil"/>
              <w:bottom w:val="nil"/>
              <w:right w:val="nil"/>
            </w:tcBorders>
            <w:shd w:val="clear" w:color="auto" w:fill="auto"/>
          </w:tcPr>
          <w:p w14:paraId="54B57760" w14:textId="77777777" w:rsidR="00231EAE" w:rsidRPr="006E541A" w:rsidRDefault="00231EAE" w:rsidP="006E541A">
            <w:pPr>
              <w:rPr>
                <w:rFonts w:eastAsia="Arial Unicode MS" w:cstheme="minorHAnsi"/>
                <w:color w:val="000000"/>
                <w:spacing w:val="-4"/>
                <w:sz w:val="14"/>
                <w:szCs w:val="14"/>
                <w:lang w:bidi="th-TH"/>
              </w:rPr>
            </w:pPr>
            <w:r w:rsidRPr="006E541A">
              <w:rPr>
                <w:rFonts w:eastAsia="Arial Unicode MS" w:cstheme="minorHAnsi"/>
                <w:color w:val="000000"/>
                <w:spacing w:val="-4"/>
                <w:sz w:val="14"/>
                <w:szCs w:val="14"/>
                <w:lang w:bidi="th-TH"/>
              </w:rPr>
              <w:t xml:space="preserve">   payroll software and </w:t>
            </w:r>
          </w:p>
          <w:p w14:paraId="50B186C6" w14:textId="77777777" w:rsidR="00231EAE" w:rsidRPr="006E541A" w:rsidRDefault="00231EAE" w:rsidP="006E541A">
            <w:pPr>
              <w:rPr>
                <w:rFonts w:eastAsia="Arial Unicode MS" w:cstheme="minorHAnsi"/>
                <w:color w:val="000000"/>
                <w:spacing w:val="-4"/>
                <w:sz w:val="14"/>
                <w:szCs w:val="14"/>
                <w:lang w:bidi="th-TH"/>
              </w:rPr>
            </w:pPr>
            <w:r w:rsidRPr="006E541A">
              <w:rPr>
                <w:rFonts w:eastAsia="Arial Unicode MS" w:cstheme="minorHAnsi"/>
                <w:color w:val="000000"/>
                <w:spacing w:val="-4"/>
                <w:sz w:val="14"/>
                <w:szCs w:val="14"/>
                <w:lang w:bidi="th-TH"/>
              </w:rPr>
              <w:t xml:space="preserve">   provide payroll</w:t>
            </w:r>
          </w:p>
        </w:tc>
        <w:tc>
          <w:tcPr>
            <w:tcW w:w="936" w:type="dxa"/>
            <w:tcBorders>
              <w:top w:val="nil"/>
              <w:left w:val="nil"/>
              <w:bottom w:val="nil"/>
              <w:right w:val="nil"/>
            </w:tcBorders>
            <w:shd w:val="clear" w:color="auto" w:fill="auto"/>
            <w:vAlign w:val="bottom"/>
          </w:tcPr>
          <w:p w14:paraId="458C3F28"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305FCA95"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65EB82EE"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170AC545"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133EB59F"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tcPr>
          <w:p w14:paraId="67CA4829" w14:textId="77777777" w:rsidR="00231EAE" w:rsidRPr="006E541A" w:rsidRDefault="00231EAE" w:rsidP="006E541A">
            <w:pPr>
              <w:ind w:left="-29" w:right="-72"/>
              <w:jc w:val="right"/>
              <w:rPr>
                <w:rFonts w:eastAsia="Arial Unicode MS" w:cstheme="minorHAnsi"/>
                <w:color w:val="000000"/>
                <w:sz w:val="14"/>
                <w:szCs w:val="14"/>
                <w:lang w:bidi="th-TH"/>
              </w:rPr>
            </w:pPr>
          </w:p>
        </w:tc>
      </w:tr>
      <w:tr w:rsidR="00231EAE" w:rsidRPr="006E541A" w14:paraId="493179DA" w14:textId="77777777" w:rsidTr="0025659A">
        <w:tc>
          <w:tcPr>
            <w:tcW w:w="1347" w:type="dxa"/>
            <w:tcBorders>
              <w:top w:val="nil"/>
              <w:left w:val="nil"/>
              <w:bottom w:val="nil"/>
              <w:right w:val="nil"/>
            </w:tcBorders>
            <w:shd w:val="clear" w:color="auto" w:fill="auto"/>
          </w:tcPr>
          <w:p w14:paraId="5338E3E0" w14:textId="77777777" w:rsidR="00231EAE" w:rsidRPr="006E541A" w:rsidRDefault="00231EAE"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488AFC97" w14:textId="77777777" w:rsidR="00231EAE" w:rsidRPr="006E541A" w:rsidRDefault="00231EAE" w:rsidP="006E541A">
            <w:pPr>
              <w:rPr>
                <w:rFonts w:eastAsia="Arial Unicode MS" w:cstheme="minorHAnsi"/>
                <w:color w:val="000000"/>
                <w:spacing w:val="-4"/>
                <w:sz w:val="14"/>
                <w:szCs w:val="14"/>
                <w:lang w:bidi="th-TH"/>
              </w:rPr>
            </w:pPr>
            <w:r w:rsidRPr="006E541A">
              <w:rPr>
                <w:rFonts w:eastAsia="Arial Unicode MS" w:cstheme="minorHAnsi"/>
                <w:color w:val="000000"/>
                <w:spacing w:val="-4"/>
                <w:sz w:val="14"/>
                <w:szCs w:val="14"/>
                <w:lang w:bidi="th-TH"/>
              </w:rPr>
              <w:t xml:space="preserve">   outsourcing services</w:t>
            </w:r>
          </w:p>
        </w:tc>
        <w:tc>
          <w:tcPr>
            <w:tcW w:w="936" w:type="dxa"/>
            <w:tcBorders>
              <w:top w:val="nil"/>
              <w:left w:val="nil"/>
              <w:bottom w:val="nil"/>
              <w:right w:val="nil"/>
            </w:tcBorders>
            <w:shd w:val="clear" w:color="auto" w:fill="auto"/>
            <w:vAlign w:val="bottom"/>
          </w:tcPr>
          <w:p w14:paraId="1708FC22" w14:textId="56C14E9D" w:rsidR="00231EAE" w:rsidRPr="006E541A" w:rsidRDefault="00231EAE"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45</w:t>
            </w:r>
          </w:p>
        </w:tc>
        <w:tc>
          <w:tcPr>
            <w:tcW w:w="936" w:type="dxa"/>
            <w:tcBorders>
              <w:top w:val="nil"/>
              <w:left w:val="nil"/>
              <w:bottom w:val="nil"/>
              <w:right w:val="nil"/>
            </w:tcBorders>
            <w:shd w:val="clear" w:color="auto" w:fill="auto"/>
            <w:vAlign w:val="bottom"/>
          </w:tcPr>
          <w:p w14:paraId="4EBD5E92" w14:textId="5EBA733A" w:rsidR="00231EAE" w:rsidRPr="006E541A" w:rsidRDefault="00231EAE"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45</w:t>
            </w:r>
          </w:p>
        </w:tc>
        <w:tc>
          <w:tcPr>
            <w:tcW w:w="936" w:type="dxa"/>
            <w:tcBorders>
              <w:top w:val="nil"/>
              <w:left w:val="nil"/>
              <w:bottom w:val="nil"/>
              <w:right w:val="nil"/>
            </w:tcBorders>
            <w:shd w:val="clear" w:color="auto" w:fill="auto"/>
            <w:vAlign w:val="bottom"/>
          </w:tcPr>
          <w:p w14:paraId="51E1E60C" w14:textId="373AC12B" w:rsidR="00231EAE" w:rsidRPr="006E541A" w:rsidRDefault="00231EAE"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bidi="th-TH"/>
              </w:rPr>
              <w:t>1</w:t>
            </w:r>
            <w:r w:rsidRPr="006E541A">
              <w:rPr>
                <w:rFonts w:eastAsia="Arial Unicode MS" w:cstheme="minorHAnsi"/>
                <w:color w:val="000000"/>
                <w:sz w:val="14"/>
                <w:szCs w:val="14"/>
                <w:lang w:bidi="th-TH"/>
              </w:rPr>
              <w:t>,</w:t>
            </w:r>
            <w:r w:rsidRPr="006E541A">
              <w:rPr>
                <w:rFonts w:eastAsia="Arial Unicode MS" w:cstheme="minorHAnsi"/>
                <w:color w:val="000000"/>
                <w:sz w:val="14"/>
                <w:szCs w:val="14"/>
                <w:lang w:val="en-GB" w:bidi="th-TH"/>
              </w:rPr>
              <w:t>825</w:t>
            </w:r>
          </w:p>
        </w:tc>
        <w:tc>
          <w:tcPr>
            <w:tcW w:w="936" w:type="dxa"/>
            <w:tcBorders>
              <w:top w:val="nil"/>
              <w:left w:val="nil"/>
              <w:bottom w:val="nil"/>
              <w:right w:val="nil"/>
            </w:tcBorders>
            <w:shd w:val="clear" w:color="auto" w:fill="auto"/>
            <w:vAlign w:val="bottom"/>
          </w:tcPr>
          <w:p w14:paraId="6243407C" w14:textId="1AF9724A" w:rsidR="00231EAE" w:rsidRPr="006E541A" w:rsidRDefault="00231EAE"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1,825</w:t>
            </w:r>
          </w:p>
        </w:tc>
        <w:tc>
          <w:tcPr>
            <w:tcW w:w="936" w:type="dxa"/>
            <w:tcBorders>
              <w:top w:val="nil"/>
              <w:left w:val="nil"/>
              <w:bottom w:val="nil"/>
              <w:right w:val="nil"/>
            </w:tcBorders>
            <w:shd w:val="clear" w:color="auto" w:fill="auto"/>
            <w:vAlign w:val="bottom"/>
          </w:tcPr>
          <w:p w14:paraId="490DC4FD" w14:textId="7B6BC8C7" w:rsidR="00231EAE" w:rsidRPr="006E541A" w:rsidRDefault="00231EAE"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2,495</w:t>
            </w:r>
          </w:p>
        </w:tc>
        <w:tc>
          <w:tcPr>
            <w:tcW w:w="936" w:type="dxa"/>
            <w:tcBorders>
              <w:top w:val="nil"/>
              <w:left w:val="nil"/>
              <w:bottom w:val="nil"/>
              <w:right w:val="nil"/>
            </w:tcBorders>
            <w:shd w:val="clear" w:color="auto" w:fill="auto"/>
            <w:vAlign w:val="bottom"/>
          </w:tcPr>
          <w:p w14:paraId="304B05FD" w14:textId="4427CD9E" w:rsidR="00231EAE" w:rsidRPr="006E541A" w:rsidRDefault="00231EAE"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bidi="th-TH"/>
              </w:rPr>
              <w:t>2,042</w:t>
            </w:r>
          </w:p>
        </w:tc>
      </w:tr>
      <w:tr w:rsidR="00231EAE" w:rsidRPr="006E541A" w14:paraId="7DC69B5F" w14:textId="77777777" w:rsidTr="0025659A">
        <w:tc>
          <w:tcPr>
            <w:tcW w:w="1347" w:type="dxa"/>
            <w:tcBorders>
              <w:top w:val="nil"/>
              <w:left w:val="nil"/>
              <w:bottom w:val="nil"/>
              <w:right w:val="nil"/>
            </w:tcBorders>
            <w:shd w:val="clear" w:color="auto" w:fill="auto"/>
          </w:tcPr>
          <w:p w14:paraId="0A1C69DA" w14:textId="77777777" w:rsidR="00231EAE" w:rsidRPr="006E541A" w:rsidRDefault="00231EAE"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7F1598DF" w14:textId="77777777" w:rsidR="00231EAE" w:rsidRPr="006E541A" w:rsidRDefault="00231EAE" w:rsidP="006E541A">
            <w:pPr>
              <w:rPr>
                <w:rFonts w:eastAsia="Arial Unicode MS" w:cstheme="minorHAnsi"/>
                <w:color w:val="000000"/>
                <w:spacing w:val="-4"/>
                <w:sz w:val="14"/>
                <w:szCs w:val="14"/>
                <w:lang w:bidi="th-TH"/>
              </w:rPr>
            </w:pPr>
          </w:p>
        </w:tc>
        <w:tc>
          <w:tcPr>
            <w:tcW w:w="936" w:type="dxa"/>
            <w:tcBorders>
              <w:top w:val="nil"/>
              <w:left w:val="nil"/>
              <w:bottom w:val="nil"/>
              <w:right w:val="nil"/>
            </w:tcBorders>
            <w:shd w:val="clear" w:color="auto" w:fill="auto"/>
            <w:vAlign w:val="bottom"/>
          </w:tcPr>
          <w:p w14:paraId="7A96AA8E"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0119FA0F"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5C9AB749"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3676614F"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767FE751"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23DA038A" w14:textId="77777777" w:rsidR="00231EAE" w:rsidRPr="006E541A" w:rsidRDefault="00231EAE" w:rsidP="006E541A">
            <w:pPr>
              <w:ind w:left="-29" w:right="-72"/>
              <w:jc w:val="right"/>
              <w:rPr>
                <w:rFonts w:eastAsia="Arial Unicode MS" w:cstheme="minorHAnsi"/>
                <w:color w:val="000000"/>
                <w:sz w:val="14"/>
                <w:szCs w:val="14"/>
                <w:lang w:val="en-GB" w:bidi="th-TH"/>
              </w:rPr>
            </w:pPr>
          </w:p>
        </w:tc>
      </w:tr>
      <w:tr w:rsidR="00231EAE" w:rsidRPr="006E541A" w14:paraId="63D9CF48" w14:textId="77777777" w:rsidTr="0025659A">
        <w:tc>
          <w:tcPr>
            <w:tcW w:w="1347" w:type="dxa"/>
            <w:tcBorders>
              <w:top w:val="nil"/>
              <w:left w:val="nil"/>
              <w:bottom w:val="nil"/>
              <w:right w:val="nil"/>
            </w:tcBorders>
            <w:shd w:val="clear" w:color="auto" w:fill="auto"/>
          </w:tcPr>
          <w:p w14:paraId="47438E56" w14:textId="77777777" w:rsidR="00231EAE" w:rsidRPr="006E541A" w:rsidRDefault="00231EAE"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Sunfish DataOn </w:t>
            </w:r>
          </w:p>
        </w:tc>
        <w:tc>
          <w:tcPr>
            <w:tcW w:w="1937" w:type="dxa"/>
            <w:tcBorders>
              <w:top w:val="nil"/>
              <w:left w:val="nil"/>
              <w:bottom w:val="nil"/>
              <w:right w:val="nil"/>
            </w:tcBorders>
            <w:shd w:val="clear" w:color="auto" w:fill="auto"/>
          </w:tcPr>
          <w:p w14:paraId="05B858C8" w14:textId="77777777" w:rsidR="00231EAE" w:rsidRPr="006E541A" w:rsidRDefault="00231EAE"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Operate the</w:t>
            </w:r>
            <w:r w:rsidRPr="006E541A">
              <w:rPr>
                <w:rFonts w:eastAsia="Arial Unicode MS" w:cstheme="minorHAnsi"/>
                <w:color w:val="000000"/>
                <w:sz w:val="14"/>
                <w:szCs w:val="14"/>
                <w:cs/>
                <w:lang w:bidi="th-TH"/>
              </w:rPr>
              <w:t xml:space="preserve"> </w:t>
            </w:r>
            <w:r w:rsidRPr="006E541A">
              <w:rPr>
                <w:rFonts w:eastAsia="Arial Unicode MS" w:cstheme="minorHAnsi"/>
                <w:color w:val="000000"/>
                <w:sz w:val="14"/>
                <w:szCs w:val="14"/>
                <w:lang w:bidi="th-TH"/>
              </w:rPr>
              <w:t xml:space="preserve">distribution, </w:t>
            </w:r>
          </w:p>
        </w:tc>
        <w:tc>
          <w:tcPr>
            <w:tcW w:w="936" w:type="dxa"/>
            <w:tcBorders>
              <w:top w:val="nil"/>
              <w:left w:val="nil"/>
              <w:bottom w:val="nil"/>
              <w:right w:val="nil"/>
            </w:tcBorders>
            <w:shd w:val="clear" w:color="auto" w:fill="auto"/>
            <w:vAlign w:val="bottom"/>
          </w:tcPr>
          <w:p w14:paraId="0C32947A"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0B76B90E"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64A6126B"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521D85E3"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51A62856"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6E664108" w14:textId="77777777" w:rsidR="00231EAE" w:rsidRPr="006E541A" w:rsidRDefault="00231EAE" w:rsidP="006E541A">
            <w:pPr>
              <w:ind w:left="-29" w:right="-72"/>
              <w:jc w:val="right"/>
              <w:rPr>
                <w:rFonts w:eastAsia="Arial Unicode MS" w:cstheme="minorHAnsi"/>
                <w:color w:val="000000"/>
                <w:sz w:val="14"/>
                <w:szCs w:val="14"/>
                <w:lang w:val="en-GB" w:bidi="th-TH"/>
              </w:rPr>
            </w:pPr>
          </w:p>
        </w:tc>
      </w:tr>
      <w:tr w:rsidR="00231EAE" w:rsidRPr="006E541A" w14:paraId="7ACBC91D" w14:textId="77777777" w:rsidTr="0025659A">
        <w:tc>
          <w:tcPr>
            <w:tcW w:w="1347" w:type="dxa"/>
            <w:tcBorders>
              <w:top w:val="nil"/>
              <w:left w:val="nil"/>
              <w:bottom w:val="nil"/>
              <w:right w:val="nil"/>
            </w:tcBorders>
            <w:shd w:val="clear" w:color="auto" w:fill="auto"/>
          </w:tcPr>
          <w:p w14:paraId="35F1F544" w14:textId="77777777" w:rsidR="00231EAE" w:rsidRPr="006E541A" w:rsidRDefault="00231EAE" w:rsidP="006E541A">
            <w:pPr>
              <w:ind w:left="-86"/>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Philippines Inc.</w:t>
            </w:r>
          </w:p>
        </w:tc>
        <w:tc>
          <w:tcPr>
            <w:tcW w:w="1937" w:type="dxa"/>
            <w:tcBorders>
              <w:top w:val="nil"/>
              <w:left w:val="nil"/>
              <w:bottom w:val="nil"/>
              <w:right w:val="nil"/>
            </w:tcBorders>
            <w:shd w:val="clear" w:color="auto" w:fill="auto"/>
          </w:tcPr>
          <w:p w14:paraId="1E5B1210" w14:textId="77777777" w:rsidR="00231EAE" w:rsidRPr="006E541A" w:rsidRDefault="00231EAE"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sale of applications for  </w:t>
            </w:r>
          </w:p>
        </w:tc>
        <w:tc>
          <w:tcPr>
            <w:tcW w:w="936" w:type="dxa"/>
            <w:tcBorders>
              <w:top w:val="nil"/>
              <w:left w:val="nil"/>
              <w:bottom w:val="nil"/>
              <w:right w:val="nil"/>
            </w:tcBorders>
            <w:shd w:val="clear" w:color="auto" w:fill="auto"/>
            <w:vAlign w:val="bottom"/>
          </w:tcPr>
          <w:p w14:paraId="26D0B9EB"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30793880"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35794EF5"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09D6D949"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125A758D"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335C6642" w14:textId="77777777" w:rsidR="00231EAE" w:rsidRPr="006E541A" w:rsidRDefault="00231EAE" w:rsidP="006E541A">
            <w:pPr>
              <w:ind w:left="-29" w:right="-72"/>
              <w:jc w:val="right"/>
              <w:rPr>
                <w:rFonts w:eastAsia="Arial Unicode MS" w:cstheme="minorHAnsi"/>
                <w:color w:val="000000"/>
                <w:sz w:val="14"/>
                <w:szCs w:val="14"/>
                <w:lang w:val="en-GB" w:bidi="th-TH"/>
              </w:rPr>
            </w:pPr>
          </w:p>
        </w:tc>
      </w:tr>
      <w:tr w:rsidR="00231EAE" w:rsidRPr="006E541A" w14:paraId="52AE2A7B" w14:textId="77777777" w:rsidTr="0025659A">
        <w:tc>
          <w:tcPr>
            <w:tcW w:w="1347" w:type="dxa"/>
            <w:tcBorders>
              <w:top w:val="nil"/>
              <w:left w:val="nil"/>
              <w:bottom w:val="nil"/>
              <w:right w:val="nil"/>
            </w:tcBorders>
            <w:shd w:val="clear" w:color="auto" w:fill="auto"/>
          </w:tcPr>
          <w:p w14:paraId="76EF6740" w14:textId="77777777" w:rsidR="00231EAE" w:rsidRPr="006E541A" w:rsidRDefault="00231EAE"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5958FD0E" w14:textId="77777777" w:rsidR="00231EAE" w:rsidRPr="006E541A" w:rsidRDefault="00231EAE"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human resource  </w:t>
            </w:r>
          </w:p>
        </w:tc>
        <w:tc>
          <w:tcPr>
            <w:tcW w:w="936" w:type="dxa"/>
            <w:tcBorders>
              <w:top w:val="nil"/>
              <w:left w:val="nil"/>
              <w:bottom w:val="nil"/>
              <w:right w:val="nil"/>
            </w:tcBorders>
            <w:shd w:val="clear" w:color="auto" w:fill="auto"/>
            <w:vAlign w:val="bottom"/>
          </w:tcPr>
          <w:p w14:paraId="45F0F733"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484835B2"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1540C329"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708BB909"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3B467080"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1856BD70" w14:textId="77777777" w:rsidR="00231EAE" w:rsidRPr="006E541A" w:rsidRDefault="00231EAE" w:rsidP="006E541A">
            <w:pPr>
              <w:ind w:left="-29" w:right="-72"/>
              <w:jc w:val="right"/>
              <w:rPr>
                <w:rFonts w:eastAsia="Arial Unicode MS" w:cstheme="minorHAnsi"/>
                <w:color w:val="000000"/>
                <w:sz w:val="14"/>
                <w:szCs w:val="14"/>
                <w:lang w:val="en-GB" w:bidi="th-TH"/>
              </w:rPr>
            </w:pPr>
          </w:p>
        </w:tc>
      </w:tr>
      <w:tr w:rsidR="00231EAE" w:rsidRPr="006E541A" w14:paraId="7FE162D7" w14:textId="77777777" w:rsidTr="0025659A">
        <w:tc>
          <w:tcPr>
            <w:tcW w:w="1347" w:type="dxa"/>
            <w:tcBorders>
              <w:top w:val="nil"/>
              <w:left w:val="nil"/>
              <w:bottom w:val="nil"/>
              <w:right w:val="nil"/>
            </w:tcBorders>
            <w:shd w:val="clear" w:color="auto" w:fill="auto"/>
          </w:tcPr>
          <w:p w14:paraId="7EA0A4BE" w14:textId="77777777" w:rsidR="00231EAE" w:rsidRPr="006E541A" w:rsidRDefault="00231EAE"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73DD1B16" w14:textId="77777777" w:rsidR="00231EAE" w:rsidRPr="006E541A" w:rsidRDefault="00231EAE"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information systems and </w:t>
            </w:r>
          </w:p>
        </w:tc>
        <w:tc>
          <w:tcPr>
            <w:tcW w:w="936" w:type="dxa"/>
            <w:tcBorders>
              <w:top w:val="nil"/>
              <w:left w:val="nil"/>
              <w:bottom w:val="nil"/>
              <w:right w:val="nil"/>
            </w:tcBorders>
            <w:shd w:val="clear" w:color="auto" w:fill="auto"/>
            <w:vAlign w:val="bottom"/>
          </w:tcPr>
          <w:p w14:paraId="046503D2"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32504743"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4CCAA31D"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14E07E35"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03567599"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26EA26DB" w14:textId="77777777" w:rsidR="00231EAE" w:rsidRPr="006E541A" w:rsidRDefault="00231EAE" w:rsidP="006E541A">
            <w:pPr>
              <w:ind w:left="-29" w:right="-72"/>
              <w:jc w:val="right"/>
              <w:rPr>
                <w:rFonts w:eastAsia="Arial Unicode MS" w:cstheme="minorHAnsi"/>
                <w:color w:val="000000"/>
                <w:sz w:val="14"/>
                <w:szCs w:val="14"/>
                <w:lang w:val="en-GB" w:bidi="th-TH"/>
              </w:rPr>
            </w:pPr>
          </w:p>
        </w:tc>
      </w:tr>
      <w:tr w:rsidR="00231EAE" w:rsidRPr="006E541A" w14:paraId="216E44AD" w14:textId="77777777" w:rsidTr="0025659A">
        <w:tc>
          <w:tcPr>
            <w:tcW w:w="1347" w:type="dxa"/>
            <w:tcBorders>
              <w:top w:val="nil"/>
              <w:left w:val="nil"/>
              <w:bottom w:val="nil"/>
              <w:right w:val="nil"/>
            </w:tcBorders>
            <w:shd w:val="clear" w:color="auto" w:fill="auto"/>
          </w:tcPr>
          <w:p w14:paraId="0499D6A8" w14:textId="77777777" w:rsidR="00231EAE" w:rsidRPr="006E541A" w:rsidRDefault="00231EAE"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1CCCAAF3" w14:textId="77777777" w:rsidR="00231EAE" w:rsidRPr="006E541A" w:rsidRDefault="00231EAE"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provides management </w:t>
            </w:r>
          </w:p>
        </w:tc>
        <w:tc>
          <w:tcPr>
            <w:tcW w:w="936" w:type="dxa"/>
            <w:tcBorders>
              <w:top w:val="nil"/>
              <w:left w:val="nil"/>
              <w:bottom w:val="nil"/>
              <w:right w:val="nil"/>
            </w:tcBorders>
            <w:shd w:val="clear" w:color="auto" w:fill="auto"/>
            <w:vAlign w:val="bottom"/>
          </w:tcPr>
          <w:p w14:paraId="72C6DD6D"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5229A4CB"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22A3E5E0" w14:textId="77777777" w:rsidR="00231EAE" w:rsidRPr="006E541A" w:rsidRDefault="00231EAE"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04B68BF5"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6A23F7B7" w14:textId="77777777" w:rsidR="00231EAE" w:rsidRPr="006E541A" w:rsidRDefault="00231EAE"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00E30CCA" w14:textId="77777777" w:rsidR="00231EAE" w:rsidRPr="006E541A" w:rsidRDefault="00231EAE" w:rsidP="006E541A">
            <w:pPr>
              <w:ind w:left="-29" w:right="-72"/>
              <w:jc w:val="right"/>
              <w:rPr>
                <w:rFonts w:eastAsia="Arial Unicode MS" w:cstheme="minorHAnsi"/>
                <w:color w:val="000000"/>
                <w:sz w:val="14"/>
                <w:szCs w:val="14"/>
                <w:lang w:val="en-GB" w:bidi="th-TH"/>
              </w:rPr>
            </w:pPr>
          </w:p>
        </w:tc>
      </w:tr>
      <w:tr w:rsidR="00231EAE" w:rsidRPr="006E541A" w14:paraId="62999ABA" w14:textId="77777777" w:rsidTr="00DC1B2C">
        <w:tc>
          <w:tcPr>
            <w:tcW w:w="1347" w:type="dxa"/>
            <w:tcBorders>
              <w:top w:val="nil"/>
              <w:left w:val="nil"/>
              <w:bottom w:val="nil"/>
              <w:right w:val="nil"/>
            </w:tcBorders>
            <w:shd w:val="clear" w:color="auto" w:fill="auto"/>
          </w:tcPr>
          <w:p w14:paraId="1E4D6988" w14:textId="77777777" w:rsidR="00231EAE" w:rsidRPr="006E541A" w:rsidRDefault="00231EAE" w:rsidP="006E541A">
            <w:pPr>
              <w:ind w:left="-86"/>
              <w:rPr>
                <w:rFonts w:eastAsia="Arial Unicode MS" w:cstheme="minorHAnsi"/>
                <w:color w:val="000000"/>
                <w:sz w:val="14"/>
                <w:szCs w:val="14"/>
                <w:lang w:bidi="th-TH"/>
              </w:rPr>
            </w:pPr>
          </w:p>
        </w:tc>
        <w:tc>
          <w:tcPr>
            <w:tcW w:w="1937" w:type="dxa"/>
            <w:tcBorders>
              <w:top w:val="nil"/>
              <w:left w:val="nil"/>
              <w:bottom w:val="nil"/>
              <w:right w:val="nil"/>
            </w:tcBorders>
            <w:shd w:val="clear" w:color="auto" w:fill="auto"/>
          </w:tcPr>
          <w:p w14:paraId="1AD64CBB" w14:textId="77777777" w:rsidR="00231EAE" w:rsidRPr="006E541A" w:rsidRDefault="00231EAE" w:rsidP="006E541A">
            <w:pPr>
              <w:rPr>
                <w:rFonts w:eastAsia="Arial Unicode MS" w:cstheme="minorHAnsi"/>
                <w:color w:val="000000"/>
                <w:sz w:val="14"/>
                <w:szCs w:val="14"/>
                <w:lang w:bidi="th-TH"/>
              </w:rPr>
            </w:pPr>
            <w:r w:rsidRPr="006E541A">
              <w:rPr>
                <w:rFonts w:eastAsia="Arial Unicode MS" w:cstheme="minorHAnsi"/>
                <w:color w:val="000000"/>
                <w:sz w:val="14"/>
                <w:szCs w:val="14"/>
                <w:lang w:bidi="th-TH"/>
              </w:rPr>
              <w:t xml:space="preserve">   system</w:t>
            </w:r>
            <w:r w:rsidRPr="006E541A">
              <w:rPr>
                <w:rFonts w:eastAsia="Arial Unicode MS" w:cstheme="minorHAnsi"/>
                <w:color w:val="000000"/>
                <w:sz w:val="14"/>
                <w:szCs w:val="14"/>
                <w:cs/>
                <w:lang w:bidi="th-TH"/>
              </w:rPr>
              <w:t xml:space="preserve"> </w:t>
            </w:r>
            <w:r w:rsidRPr="006E541A">
              <w:rPr>
                <w:rFonts w:eastAsia="Arial Unicode MS" w:cstheme="minorHAnsi"/>
                <w:color w:val="000000"/>
                <w:sz w:val="14"/>
                <w:szCs w:val="14"/>
                <w:lang w:bidi="th-TH"/>
              </w:rPr>
              <w:t>services.</w:t>
            </w:r>
          </w:p>
        </w:tc>
        <w:tc>
          <w:tcPr>
            <w:tcW w:w="936" w:type="dxa"/>
            <w:tcBorders>
              <w:top w:val="nil"/>
              <w:left w:val="nil"/>
              <w:bottom w:val="nil"/>
              <w:right w:val="nil"/>
            </w:tcBorders>
            <w:shd w:val="clear" w:color="auto" w:fill="auto"/>
            <w:vAlign w:val="bottom"/>
          </w:tcPr>
          <w:p w14:paraId="2A4A5440" w14:textId="6543728F" w:rsidR="00231EAE" w:rsidRPr="006E541A" w:rsidRDefault="00231EAE"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49</w:t>
            </w:r>
          </w:p>
        </w:tc>
        <w:tc>
          <w:tcPr>
            <w:tcW w:w="936" w:type="dxa"/>
            <w:tcBorders>
              <w:top w:val="nil"/>
              <w:left w:val="nil"/>
              <w:bottom w:val="nil"/>
              <w:right w:val="nil"/>
            </w:tcBorders>
            <w:shd w:val="clear" w:color="auto" w:fill="auto"/>
            <w:vAlign w:val="bottom"/>
          </w:tcPr>
          <w:p w14:paraId="008EE0D3" w14:textId="0675E8D4" w:rsidR="00231EAE" w:rsidRPr="006E541A" w:rsidRDefault="00231EAE"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49</w:t>
            </w:r>
          </w:p>
        </w:tc>
        <w:tc>
          <w:tcPr>
            <w:tcW w:w="936" w:type="dxa"/>
            <w:tcBorders>
              <w:top w:val="nil"/>
              <w:left w:val="nil"/>
              <w:bottom w:val="nil"/>
              <w:right w:val="nil"/>
            </w:tcBorders>
            <w:shd w:val="clear" w:color="auto" w:fill="auto"/>
            <w:vAlign w:val="bottom"/>
          </w:tcPr>
          <w:p w14:paraId="0453B804" w14:textId="641158A6" w:rsidR="00231EAE" w:rsidRPr="006E541A" w:rsidRDefault="00231EAE"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bidi="th-TH"/>
              </w:rPr>
              <w:t>34</w:t>
            </w:r>
            <w:r w:rsidRPr="006E541A">
              <w:rPr>
                <w:rFonts w:eastAsia="Arial Unicode MS" w:cstheme="minorHAnsi"/>
                <w:color w:val="000000"/>
                <w:sz w:val="14"/>
                <w:szCs w:val="14"/>
                <w:lang w:bidi="th-TH"/>
              </w:rPr>
              <w:t>,</w:t>
            </w:r>
            <w:r w:rsidRPr="006E541A">
              <w:rPr>
                <w:rFonts w:eastAsia="Arial Unicode MS" w:cstheme="minorHAnsi"/>
                <w:color w:val="000000"/>
                <w:sz w:val="14"/>
                <w:szCs w:val="14"/>
                <w:lang w:val="en-GB" w:bidi="th-TH"/>
              </w:rPr>
              <w:t>038</w:t>
            </w:r>
          </w:p>
        </w:tc>
        <w:tc>
          <w:tcPr>
            <w:tcW w:w="936" w:type="dxa"/>
            <w:tcBorders>
              <w:top w:val="nil"/>
              <w:left w:val="nil"/>
              <w:bottom w:val="nil"/>
              <w:right w:val="nil"/>
            </w:tcBorders>
            <w:shd w:val="clear" w:color="auto" w:fill="auto"/>
            <w:vAlign w:val="bottom"/>
          </w:tcPr>
          <w:p w14:paraId="1AC71383" w14:textId="0ED77F09" w:rsidR="00231EAE" w:rsidRPr="006E541A" w:rsidRDefault="00231EAE"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34,038</w:t>
            </w:r>
          </w:p>
        </w:tc>
        <w:tc>
          <w:tcPr>
            <w:tcW w:w="936" w:type="dxa"/>
            <w:tcBorders>
              <w:top w:val="nil"/>
              <w:left w:val="nil"/>
              <w:bottom w:val="nil"/>
              <w:right w:val="nil"/>
            </w:tcBorders>
            <w:shd w:val="clear" w:color="auto" w:fill="auto"/>
            <w:vAlign w:val="bottom"/>
          </w:tcPr>
          <w:p w14:paraId="624449B2" w14:textId="04E9D11C" w:rsidR="00231EAE" w:rsidRPr="006E541A" w:rsidRDefault="00231EAE"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40,460</w:t>
            </w:r>
          </w:p>
        </w:tc>
        <w:tc>
          <w:tcPr>
            <w:tcW w:w="936" w:type="dxa"/>
            <w:tcBorders>
              <w:top w:val="nil"/>
              <w:left w:val="nil"/>
              <w:bottom w:val="nil"/>
              <w:right w:val="nil"/>
            </w:tcBorders>
            <w:shd w:val="clear" w:color="auto" w:fill="auto"/>
            <w:vAlign w:val="bottom"/>
          </w:tcPr>
          <w:p w14:paraId="70CC244D" w14:textId="505906EA" w:rsidR="00231EAE" w:rsidRPr="006E541A" w:rsidRDefault="00231EAE"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35,173</w:t>
            </w:r>
          </w:p>
        </w:tc>
      </w:tr>
      <w:bookmarkEnd w:id="19"/>
    </w:tbl>
    <w:p w14:paraId="65C6DF35" w14:textId="77777777" w:rsidR="0097077D" w:rsidRPr="006E541A" w:rsidRDefault="0097077D" w:rsidP="006E541A">
      <w:pPr>
        <w:spacing w:after="0" w:line="240" w:lineRule="auto"/>
        <w:ind w:left="540" w:hanging="540"/>
        <w:rPr>
          <w:rFonts w:eastAsia="Arial Unicode MS" w:cstheme="minorHAnsi"/>
          <w:b/>
          <w:bCs/>
          <w:color w:val="000000"/>
          <w:sz w:val="18"/>
          <w:szCs w:val="18"/>
          <w:lang w:val="en-GB" w:bidi="th-TH"/>
        </w:rPr>
      </w:pPr>
    </w:p>
    <w:p w14:paraId="741FA52E" w14:textId="65E28BAF" w:rsidR="009D3FBE" w:rsidRPr="006E541A" w:rsidRDefault="0025659A" w:rsidP="006E541A">
      <w:pPr>
        <w:spacing w:after="0" w:line="240" w:lineRule="auto"/>
        <w:ind w:left="540" w:hanging="540"/>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1</w:t>
      </w:r>
      <w:r w:rsidRPr="006E541A">
        <w:rPr>
          <w:rFonts w:eastAsia="Arial Unicode MS" w:cstheme="minorHAnsi"/>
          <w:b/>
          <w:bCs/>
          <w:color w:val="000000"/>
          <w:sz w:val="18"/>
          <w:lang w:val="en-GB" w:bidi="th-TH"/>
        </w:rPr>
        <w:t>2</w:t>
      </w:r>
      <w:r w:rsidR="009D3FBE" w:rsidRPr="006E541A">
        <w:rPr>
          <w:rFonts w:eastAsia="Arial Unicode MS" w:cstheme="minorHAnsi"/>
          <w:b/>
          <w:bCs/>
          <w:color w:val="000000"/>
          <w:sz w:val="18"/>
          <w:szCs w:val="18"/>
          <w:cs/>
          <w:lang w:bidi="th-TH"/>
        </w:rPr>
        <w:t>.</w:t>
      </w:r>
      <w:r w:rsidRPr="006E541A">
        <w:rPr>
          <w:rFonts w:eastAsia="Arial Unicode MS" w:cstheme="minorHAnsi"/>
          <w:b/>
          <w:bCs/>
          <w:color w:val="000000"/>
          <w:sz w:val="18"/>
          <w:szCs w:val="18"/>
          <w:lang w:val="en-GB" w:bidi="th-TH"/>
        </w:rPr>
        <w:t>3</w:t>
      </w:r>
      <w:r w:rsidR="009D3FBE" w:rsidRPr="006E541A">
        <w:rPr>
          <w:rFonts w:eastAsia="Arial Unicode MS" w:cstheme="minorHAnsi"/>
          <w:b/>
          <w:bCs/>
          <w:color w:val="000000"/>
          <w:sz w:val="18"/>
          <w:szCs w:val="18"/>
          <w:lang w:val="en-GB" w:bidi="th-TH"/>
        </w:rPr>
        <w:tab/>
        <w:t>Investment</w:t>
      </w:r>
      <w:r w:rsidR="00EB26B1" w:rsidRPr="006E541A">
        <w:rPr>
          <w:rFonts w:eastAsia="Arial Unicode MS" w:cstheme="minorHAnsi"/>
          <w:b/>
          <w:bCs/>
          <w:color w:val="000000"/>
          <w:sz w:val="18"/>
          <w:szCs w:val="18"/>
          <w:lang w:val="en-GB" w:bidi="th-TH"/>
        </w:rPr>
        <w:t>s</w:t>
      </w:r>
      <w:r w:rsidR="009D3FBE" w:rsidRPr="006E541A">
        <w:rPr>
          <w:rFonts w:eastAsia="Arial Unicode MS" w:cstheme="minorHAnsi"/>
          <w:b/>
          <w:bCs/>
          <w:color w:val="000000"/>
          <w:sz w:val="18"/>
          <w:szCs w:val="18"/>
          <w:lang w:val="en-GB" w:bidi="th-TH"/>
        </w:rPr>
        <w:t xml:space="preserve"> in joint venture</w:t>
      </w:r>
      <w:r w:rsidR="009A4313" w:rsidRPr="006E541A">
        <w:rPr>
          <w:rFonts w:eastAsia="Arial Unicode MS" w:cstheme="minorHAnsi"/>
          <w:b/>
          <w:bCs/>
          <w:color w:val="000000"/>
          <w:sz w:val="18"/>
          <w:szCs w:val="18"/>
          <w:lang w:val="en-GB" w:bidi="th-TH"/>
        </w:rPr>
        <w:t>s</w:t>
      </w:r>
    </w:p>
    <w:p w14:paraId="222E98CA" w14:textId="77777777" w:rsidR="000D4739" w:rsidRPr="006E541A" w:rsidRDefault="000D4739" w:rsidP="006E541A">
      <w:pPr>
        <w:spacing w:after="0" w:line="240" w:lineRule="auto"/>
        <w:ind w:left="540"/>
        <w:rPr>
          <w:rFonts w:eastAsia="Arial Unicode MS" w:cstheme="minorHAnsi"/>
          <w:color w:val="000000"/>
          <w:sz w:val="18"/>
          <w:szCs w:val="18"/>
          <w:lang w:val="en-GB" w:bidi="th-TH"/>
        </w:rPr>
      </w:pPr>
    </w:p>
    <w:p w14:paraId="04DC7C23" w14:textId="4E7586A8" w:rsidR="009D3FBE" w:rsidRPr="006E541A" w:rsidRDefault="009D3FBE" w:rsidP="006E541A">
      <w:pPr>
        <w:spacing w:after="0" w:line="240" w:lineRule="auto"/>
        <w:ind w:left="540"/>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Movement of investment</w:t>
      </w:r>
      <w:r w:rsidR="00EB26B1" w:rsidRPr="006E541A">
        <w:rPr>
          <w:rFonts w:eastAsia="Arial Unicode MS" w:cstheme="minorHAnsi"/>
          <w:color w:val="000000"/>
          <w:sz w:val="18"/>
          <w:szCs w:val="18"/>
          <w:lang w:val="en-GB" w:bidi="th-TH"/>
        </w:rPr>
        <w:t>s</w:t>
      </w:r>
      <w:r w:rsidRPr="006E541A">
        <w:rPr>
          <w:rFonts w:eastAsia="Arial Unicode MS" w:cstheme="minorHAnsi"/>
          <w:color w:val="000000"/>
          <w:sz w:val="18"/>
          <w:szCs w:val="18"/>
          <w:lang w:val="en-GB" w:bidi="th-TH"/>
        </w:rPr>
        <w:t xml:space="preserve"> in</w:t>
      </w:r>
      <w:r w:rsidR="00775941" w:rsidRPr="006E541A">
        <w:rPr>
          <w:rFonts w:eastAsia="Arial Unicode MS" w:cstheme="minorHAnsi"/>
          <w:color w:val="000000"/>
          <w:sz w:val="18"/>
          <w:szCs w:val="18"/>
          <w:lang w:val="en-GB" w:bidi="th-TH"/>
        </w:rPr>
        <w:t xml:space="preserve"> </w:t>
      </w:r>
      <w:r w:rsidRPr="006E541A">
        <w:rPr>
          <w:rFonts w:eastAsia="Arial Unicode MS" w:cstheme="minorHAnsi"/>
          <w:color w:val="000000"/>
          <w:sz w:val="18"/>
          <w:szCs w:val="18"/>
          <w:lang w:val="en-GB" w:bidi="th-TH"/>
        </w:rPr>
        <w:t>joint ventur</w:t>
      </w:r>
      <w:r w:rsidR="00EE48F0" w:rsidRPr="006E541A">
        <w:rPr>
          <w:rFonts w:eastAsia="Arial Unicode MS" w:cstheme="minorHAnsi"/>
          <w:color w:val="000000"/>
          <w:sz w:val="18"/>
          <w:szCs w:val="18"/>
          <w:lang w:val="en-GB" w:bidi="th-TH"/>
        </w:rPr>
        <w:t>e</w:t>
      </w:r>
      <w:r w:rsidR="009A4313" w:rsidRPr="006E541A">
        <w:rPr>
          <w:rFonts w:eastAsia="Arial Unicode MS" w:cstheme="minorHAnsi"/>
          <w:color w:val="000000"/>
          <w:sz w:val="18"/>
          <w:szCs w:val="18"/>
          <w:lang w:val="en-GB" w:bidi="th-TH"/>
        </w:rPr>
        <w:t xml:space="preserve">s </w:t>
      </w:r>
      <w:r w:rsidRPr="006E541A">
        <w:rPr>
          <w:rFonts w:eastAsia="Arial Unicode MS" w:cstheme="minorHAnsi"/>
          <w:color w:val="000000"/>
          <w:sz w:val="18"/>
          <w:szCs w:val="18"/>
          <w:lang w:val="en-GB" w:bidi="th-TH"/>
        </w:rPr>
        <w:t xml:space="preserve">for </w:t>
      </w:r>
      <w:r w:rsidR="00EA1103" w:rsidRPr="006E541A">
        <w:rPr>
          <w:rFonts w:eastAsia="Arial Unicode MS" w:cstheme="minorHAnsi"/>
          <w:color w:val="000000"/>
          <w:sz w:val="18"/>
          <w:lang w:val="en-GB" w:bidi="th-TH"/>
        </w:rPr>
        <w:t xml:space="preserve">the year </w:t>
      </w:r>
      <w:r w:rsidR="00EA1103" w:rsidRPr="006E541A">
        <w:rPr>
          <w:rFonts w:eastAsia="Arial Unicode MS" w:cstheme="minorHAnsi"/>
          <w:color w:val="000000"/>
          <w:sz w:val="18"/>
          <w:szCs w:val="18"/>
          <w:lang w:val="en-GB" w:bidi="th-TH"/>
        </w:rPr>
        <w:t xml:space="preserve">ended </w:t>
      </w:r>
      <w:r w:rsidR="0025659A" w:rsidRPr="006E541A">
        <w:rPr>
          <w:rFonts w:eastAsia="Arial Unicode MS" w:cstheme="minorHAnsi"/>
          <w:color w:val="000000"/>
          <w:sz w:val="18"/>
          <w:szCs w:val="18"/>
          <w:lang w:val="en-GB" w:bidi="th-TH"/>
        </w:rPr>
        <w:t>31</w:t>
      </w:r>
      <w:r w:rsidR="00EA1103" w:rsidRPr="006E541A">
        <w:rPr>
          <w:rFonts w:eastAsia="Arial Unicode MS" w:cstheme="minorHAnsi"/>
          <w:color w:val="000000"/>
          <w:sz w:val="18"/>
          <w:szCs w:val="18"/>
          <w:lang w:val="en-GB" w:bidi="th-TH"/>
        </w:rPr>
        <w:t xml:space="preserve"> December </w:t>
      </w:r>
      <w:r w:rsidR="0025659A" w:rsidRPr="006E541A">
        <w:rPr>
          <w:rFonts w:eastAsia="Arial Unicode MS" w:cstheme="minorHAnsi"/>
          <w:color w:val="000000"/>
          <w:sz w:val="18"/>
          <w:szCs w:val="18"/>
          <w:lang w:val="en-GB" w:bidi="th-TH"/>
        </w:rPr>
        <w:t>2024</w:t>
      </w:r>
      <w:r w:rsidRPr="006E541A">
        <w:rPr>
          <w:rFonts w:eastAsia="Arial Unicode MS" w:cstheme="minorHAnsi"/>
          <w:color w:val="000000"/>
          <w:sz w:val="18"/>
          <w:szCs w:val="18"/>
          <w:cs/>
          <w:lang w:bidi="th-TH"/>
        </w:rPr>
        <w:t xml:space="preserve"> </w:t>
      </w:r>
      <w:r w:rsidRPr="006E541A">
        <w:rPr>
          <w:rFonts w:eastAsia="Arial Unicode MS" w:cstheme="minorHAnsi"/>
          <w:color w:val="000000"/>
          <w:sz w:val="18"/>
          <w:szCs w:val="18"/>
          <w:lang w:val="en-GB" w:bidi="th-TH"/>
        </w:rPr>
        <w:t>are as follows</w:t>
      </w:r>
      <w:r w:rsidRPr="006E541A">
        <w:rPr>
          <w:rFonts w:eastAsia="Arial Unicode MS" w:cstheme="minorHAnsi"/>
          <w:color w:val="000000"/>
          <w:sz w:val="18"/>
          <w:szCs w:val="18"/>
          <w:cs/>
          <w:lang w:bidi="th-TH"/>
        </w:rPr>
        <w:t>:</w:t>
      </w:r>
    </w:p>
    <w:p w14:paraId="19930516" w14:textId="77777777" w:rsidR="009D3FBE" w:rsidRPr="006E541A" w:rsidRDefault="009D3FBE" w:rsidP="006E541A">
      <w:pPr>
        <w:spacing w:after="0" w:line="240" w:lineRule="auto"/>
        <w:ind w:left="540"/>
        <w:rPr>
          <w:rFonts w:eastAsia="Arial Unicode MS" w:cstheme="minorHAnsi"/>
          <w:color w:val="000000"/>
          <w:sz w:val="18"/>
          <w:szCs w:val="18"/>
          <w:lang w:val="en-GB" w:bidi="th-TH"/>
        </w:rPr>
      </w:pPr>
    </w:p>
    <w:tbl>
      <w:tblPr>
        <w:tblW w:w="9011" w:type="dxa"/>
        <w:tblInd w:w="450" w:type="dxa"/>
        <w:tblBorders>
          <w:top w:val="single" w:sz="4" w:space="0" w:color="auto"/>
          <w:bottom w:val="single" w:sz="4" w:space="0" w:color="auto"/>
        </w:tblBorders>
        <w:tblLayout w:type="fixed"/>
        <w:tblLook w:val="04A0" w:firstRow="1" w:lastRow="0" w:firstColumn="1" w:lastColumn="0" w:noHBand="0" w:noVBand="1"/>
      </w:tblPr>
      <w:tblGrid>
        <w:gridCol w:w="5530"/>
        <w:gridCol w:w="1780"/>
        <w:gridCol w:w="1701"/>
      </w:tblGrid>
      <w:tr w:rsidR="00671613" w:rsidRPr="006E541A" w14:paraId="0B0EDD95" w14:textId="77777777" w:rsidTr="0025659A">
        <w:trPr>
          <w:trHeight w:val="20"/>
        </w:trPr>
        <w:tc>
          <w:tcPr>
            <w:tcW w:w="5530" w:type="dxa"/>
            <w:tcBorders>
              <w:top w:val="nil"/>
              <w:bottom w:val="nil"/>
            </w:tcBorders>
            <w:shd w:val="clear" w:color="auto" w:fill="auto"/>
          </w:tcPr>
          <w:p w14:paraId="0B52B5B5" w14:textId="77777777" w:rsidR="00671613" w:rsidRPr="006E541A" w:rsidRDefault="00671613" w:rsidP="006E541A">
            <w:pPr>
              <w:spacing w:after="0" w:line="240" w:lineRule="auto"/>
              <w:rPr>
                <w:rFonts w:eastAsia="Arial Unicode MS" w:cstheme="minorHAnsi"/>
                <w:color w:val="000000"/>
                <w:sz w:val="18"/>
                <w:szCs w:val="18"/>
                <w:lang w:val="en-GB" w:bidi="th-TH"/>
              </w:rPr>
            </w:pPr>
          </w:p>
          <w:p w14:paraId="7F11A635" w14:textId="77777777" w:rsidR="00671613" w:rsidRPr="006E541A" w:rsidRDefault="00671613" w:rsidP="006E541A">
            <w:pPr>
              <w:spacing w:after="0" w:line="240" w:lineRule="auto"/>
              <w:rPr>
                <w:rFonts w:eastAsia="Arial Unicode MS" w:cstheme="minorHAnsi"/>
                <w:color w:val="000000"/>
                <w:sz w:val="18"/>
                <w:szCs w:val="18"/>
                <w:lang w:val="en-GB" w:bidi="th-TH"/>
              </w:rPr>
            </w:pPr>
          </w:p>
        </w:tc>
        <w:tc>
          <w:tcPr>
            <w:tcW w:w="1780" w:type="dxa"/>
            <w:tcBorders>
              <w:top w:val="nil"/>
              <w:bottom w:val="single" w:sz="4" w:space="0" w:color="auto"/>
            </w:tcBorders>
            <w:shd w:val="clear" w:color="auto" w:fill="auto"/>
            <w:hideMark/>
          </w:tcPr>
          <w:p w14:paraId="63224E11" w14:textId="77777777" w:rsidR="00671613" w:rsidRPr="006E541A" w:rsidRDefault="00671613"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Consolidated </w:t>
            </w:r>
          </w:p>
          <w:p w14:paraId="3619C41C" w14:textId="4DBB92DD" w:rsidR="00671613" w:rsidRPr="006E541A" w:rsidRDefault="00D14DAC"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c>
          <w:tcPr>
            <w:tcW w:w="1701" w:type="dxa"/>
            <w:tcBorders>
              <w:top w:val="nil"/>
              <w:bottom w:val="single" w:sz="4" w:space="0" w:color="auto"/>
            </w:tcBorders>
            <w:shd w:val="clear" w:color="auto" w:fill="auto"/>
            <w:hideMark/>
          </w:tcPr>
          <w:p w14:paraId="15852929" w14:textId="77777777" w:rsidR="00671613" w:rsidRPr="006E541A" w:rsidRDefault="00671613"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Separate </w:t>
            </w:r>
          </w:p>
          <w:p w14:paraId="3088CC35" w14:textId="3D8D83D8" w:rsidR="00671613" w:rsidRPr="006E541A" w:rsidRDefault="00D14DAC"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r>
      <w:tr w:rsidR="00671613" w:rsidRPr="006E541A" w14:paraId="4B72551B" w14:textId="77777777" w:rsidTr="0025659A">
        <w:trPr>
          <w:trHeight w:val="20"/>
        </w:trPr>
        <w:tc>
          <w:tcPr>
            <w:tcW w:w="5530" w:type="dxa"/>
            <w:tcBorders>
              <w:top w:val="nil"/>
              <w:bottom w:val="nil"/>
            </w:tcBorders>
            <w:shd w:val="clear" w:color="auto" w:fill="auto"/>
          </w:tcPr>
          <w:p w14:paraId="545745D0" w14:textId="77777777" w:rsidR="00671613" w:rsidRPr="006E541A" w:rsidRDefault="00671613" w:rsidP="006E541A">
            <w:pPr>
              <w:spacing w:after="0" w:line="240" w:lineRule="auto"/>
              <w:rPr>
                <w:rFonts w:eastAsia="Arial Unicode MS" w:cstheme="minorHAnsi"/>
                <w:color w:val="000000"/>
                <w:sz w:val="18"/>
                <w:szCs w:val="18"/>
                <w:lang w:val="en-GB" w:bidi="th-TH"/>
              </w:rPr>
            </w:pPr>
          </w:p>
        </w:tc>
        <w:tc>
          <w:tcPr>
            <w:tcW w:w="1780" w:type="dxa"/>
            <w:tcBorders>
              <w:top w:val="single" w:sz="4" w:space="0" w:color="auto"/>
              <w:bottom w:val="nil"/>
            </w:tcBorders>
            <w:shd w:val="clear" w:color="auto" w:fill="auto"/>
          </w:tcPr>
          <w:p w14:paraId="331E2E9B" w14:textId="77777777" w:rsidR="00671613" w:rsidRPr="006E541A" w:rsidRDefault="00671613"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Investment under equity method</w:t>
            </w:r>
          </w:p>
        </w:tc>
        <w:tc>
          <w:tcPr>
            <w:tcW w:w="1701" w:type="dxa"/>
            <w:tcBorders>
              <w:top w:val="single" w:sz="4" w:space="0" w:color="auto"/>
              <w:bottom w:val="nil"/>
            </w:tcBorders>
            <w:shd w:val="clear" w:color="auto" w:fill="auto"/>
          </w:tcPr>
          <w:p w14:paraId="27EEB552" w14:textId="77777777" w:rsidR="00671613" w:rsidRPr="006E541A" w:rsidRDefault="00671613"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Investment under</w:t>
            </w:r>
            <w:r w:rsidRPr="006E541A">
              <w:rPr>
                <w:rFonts w:eastAsia="Arial Unicode MS" w:cstheme="minorHAnsi"/>
                <w:b/>
                <w:bCs/>
                <w:color w:val="000000"/>
                <w:sz w:val="18"/>
                <w:szCs w:val="18"/>
                <w:cs/>
                <w:lang w:bidi="th-TH"/>
              </w:rPr>
              <w:t xml:space="preserve"> </w:t>
            </w:r>
          </w:p>
          <w:p w14:paraId="0BAEC96F" w14:textId="77777777" w:rsidR="00671613" w:rsidRPr="006E541A" w:rsidRDefault="00671613"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cost method</w:t>
            </w:r>
          </w:p>
        </w:tc>
      </w:tr>
      <w:tr w:rsidR="00671613" w:rsidRPr="006E541A" w14:paraId="3B9BDAE4" w14:textId="77777777" w:rsidTr="0025659A">
        <w:trPr>
          <w:trHeight w:val="20"/>
        </w:trPr>
        <w:tc>
          <w:tcPr>
            <w:tcW w:w="5530" w:type="dxa"/>
            <w:tcBorders>
              <w:top w:val="nil"/>
              <w:bottom w:val="nil"/>
            </w:tcBorders>
            <w:shd w:val="clear" w:color="auto" w:fill="auto"/>
          </w:tcPr>
          <w:p w14:paraId="7C37C5F8" w14:textId="77777777" w:rsidR="00671613" w:rsidRPr="006E541A" w:rsidRDefault="00671613" w:rsidP="006E541A">
            <w:pPr>
              <w:spacing w:after="0" w:line="240" w:lineRule="auto"/>
              <w:rPr>
                <w:rFonts w:eastAsia="Arial Unicode MS" w:cstheme="minorHAnsi"/>
                <w:color w:val="000000"/>
                <w:sz w:val="18"/>
                <w:szCs w:val="18"/>
                <w:lang w:val="en-GB" w:bidi="th-TH"/>
              </w:rPr>
            </w:pPr>
          </w:p>
        </w:tc>
        <w:tc>
          <w:tcPr>
            <w:tcW w:w="1780" w:type="dxa"/>
            <w:tcBorders>
              <w:top w:val="nil"/>
              <w:bottom w:val="single" w:sz="4" w:space="0" w:color="auto"/>
            </w:tcBorders>
            <w:shd w:val="clear" w:color="auto" w:fill="auto"/>
          </w:tcPr>
          <w:p w14:paraId="02B2C125" w14:textId="378B5F3E" w:rsidR="00671613" w:rsidRPr="006E541A" w:rsidRDefault="00671613"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w:t>
            </w:r>
            <w:r w:rsidR="0025659A" w:rsidRPr="006E541A">
              <w:rPr>
                <w:rFonts w:eastAsia="Arial Unicode MS" w:cstheme="minorHAnsi"/>
                <w:b/>
                <w:bCs/>
                <w:color w:val="000000"/>
                <w:sz w:val="18"/>
                <w:szCs w:val="18"/>
                <w:lang w:val="en-GB" w:bidi="th-TH"/>
              </w:rPr>
              <w:t>000</w:t>
            </w:r>
          </w:p>
        </w:tc>
        <w:tc>
          <w:tcPr>
            <w:tcW w:w="1701" w:type="dxa"/>
            <w:tcBorders>
              <w:top w:val="nil"/>
              <w:bottom w:val="single" w:sz="4" w:space="0" w:color="auto"/>
            </w:tcBorders>
            <w:shd w:val="clear" w:color="auto" w:fill="auto"/>
          </w:tcPr>
          <w:p w14:paraId="1EA85A45" w14:textId="6F757986" w:rsidR="00671613" w:rsidRPr="006E541A" w:rsidRDefault="00671613"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w:t>
            </w:r>
            <w:r w:rsidR="0025659A" w:rsidRPr="006E541A">
              <w:rPr>
                <w:rFonts w:eastAsia="Arial Unicode MS" w:cstheme="minorHAnsi"/>
                <w:b/>
                <w:bCs/>
                <w:color w:val="000000"/>
                <w:sz w:val="18"/>
                <w:szCs w:val="18"/>
                <w:lang w:val="en-GB" w:bidi="th-TH"/>
              </w:rPr>
              <w:t>000</w:t>
            </w:r>
          </w:p>
        </w:tc>
      </w:tr>
      <w:tr w:rsidR="00671613" w:rsidRPr="006E541A" w14:paraId="432E0FDF" w14:textId="77777777" w:rsidTr="0025659A">
        <w:trPr>
          <w:trHeight w:val="20"/>
        </w:trPr>
        <w:tc>
          <w:tcPr>
            <w:tcW w:w="5530" w:type="dxa"/>
            <w:tcBorders>
              <w:top w:val="nil"/>
              <w:bottom w:val="nil"/>
            </w:tcBorders>
            <w:shd w:val="clear" w:color="auto" w:fill="auto"/>
          </w:tcPr>
          <w:p w14:paraId="652934CB" w14:textId="77777777" w:rsidR="00671613" w:rsidRPr="006E541A" w:rsidRDefault="00671613" w:rsidP="006E541A">
            <w:pPr>
              <w:spacing w:after="0" w:line="240" w:lineRule="auto"/>
              <w:rPr>
                <w:rFonts w:eastAsia="Arial Unicode MS" w:cstheme="minorHAnsi"/>
                <w:color w:val="000000"/>
                <w:sz w:val="18"/>
                <w:szCs w:val="18"/>
                <w:lang w:val="en-GB" w:bidi="th-TH"/>
              </w:rPr>
            </w:pPr>
          </w:p>
        </w:tc>
        <w:tc>
          <w:tcPr>
            <w:tcW w:w="1780" w:type="dxa"/>
            <w:tcBorders>
              <w:top w:val="single" w:sz="4" w:space="0" w:color="auto"/>
              <w:bottom w:val="nil"/>
            </w:tcBorders>
            <w:shd w:val="clear" w:color="auto" w:fill="auto"/>
          </w:tcPr>
          <w:p w14:paraId="78DB3306" w14:textId="77777777" w:rsidR="00671613" w:rsidRPr="006E541A" w:rsidRDefault="00671613" w:rsidP="006E541A">
            <w:pPr>
              <w:spacing w:after="0" w:line="240" w:lineRule="auto"/>
              <w:ind w:right="-72"/>
              <w:jc w:val="right"/>
              <w:rPr>
                <w:rFonts w:eastAsia="Arial Unicode MS" w:cstheme="minorHAnsi"/>
                <w:b/>
                <w:bCs/>
                <w:color w:val="000000"/>
                <w:sz w:val="18"/>
                <w:szCs w:val="18"/>
                <w:lang w:val="en-GB" w:bidi="th-TH"/>
              </w:rPr>
            </w:pPr>
          </w:p>
        </w:tc>
        <w:tc>
          <w:tcPr>
            <w:tcW w:w="1701" w:type="dxa"/>
            <w:tcBorders>
              <w:top w:val="single" w:sz="4" w:space="0" w:color="auto"/>
              <w:bottom w:val="nil"/>
            </w:tcBorders>
            <w:shd w:val="clear" w:color="auto" w:fill="auto"/>
          </w:tcPr>
          <w:p w14:paraId="0C4160DF" w14:textId="77777777" w:rsidR="00671613" w:rsidRPr="006E541A" w:rsidRDefault="00671613" w:rsidP="006E541A">
            <w:pPr>
              <w:spacing w:after="0" w:line="240" w:lineRule="auto"/>
              <w:ind w:right="-72"/>
              <w:jc w:val="right"/>
              <w:rPr>
                <w:rFonts w:eastAsia="Arial Unicode MS" w:cstheme="minorHAnsi"/>
                <w:b/>
                <w:bCs/>
                <w:color w:val="000000"/>
                <w:sz w:val="18"/>
                <w:szCs w:val="18"/>
                <w:lang w:val="en-GB" w:bidi="th-TH"/>
              </w:rPr>
            </w:pPr>
          </w:p>
        </w:tc>
      </w:tr>
      <w:tr w:rsidR="000605B5" w:rsidRPr="006E541A" w14:paraId="42288B5B" w14:textId="77777777" w:rsidTr="0025659A">
        <w:trPr>
          <w:trHeight w:val="80"/>
        </w:trPr>
        <w:tc>
          <w:tcPr>
            <w:tcW w:w="5530" w:type="dxa"/>
            <w:tcBorders>
              <w:top w:val="nil"/>
              <w:bottom w:val="nil"/>
            </w:tcBorders>
            <w:shd w:val="clear" w:color="auto" w:fill="auto"/>
          </w:tcPr>
          <w:p w14:paraId="5923B514" w14:textId="77777777" w:rsidR="000605B5" w:rsidRPr="006E541A" w:rsidRDefault="000605B5" w:rsidP="006E541A">
            <w:pPr>
              <w:spacing w:after="0" w:line="240" w:lineRule="auto"/>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Opening net book value </w:t>
            </w:r>
          </w:p>
        </w:tc>
        <w:tc>
          <w:tcPr>
            <w:tcW w:w="1780" w:type="dxa"/>
            <w:tcBorders>
              <w:top w:val="nil"/>
              <w:bottom w:val="nil"/>
            </w:tcBorders>
            <w:shd w:val="clear" w:color="auto" w:fill="auto"/>
          </w:tcPr>
          <w:p w14:paraId="49E69CA7" w14:textId="3824BBF5"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54</w:t>
            </w:r>
            <w:r w:rsidR="000605B5" w:rsidRPr="006E541A">
              <w:rPr>
                <w:rFonts w:eastAsia="Arial Unicode MS" w:cstheme="minorHAnsi"/>
                <w:color w:val="000000"/>
                <w:sz w:val="18"/>
                <w:szCs w:val="18"/>
              </w:rPr>
              <w:t>,</w:t>
            </w:r>
            <w:r w:rsidRPr="006E541A">
              <w:rPr>
                <w:rFonts w:eastAsia="Arial Unicode MS" w:cstheme="minorHAnsi"/>
                <w:color w:val="000000"/>
                <w:sz w:val="18"/>
                <w:szCs w:val="18"/>
                <w:lang w:val="en-GB"/>
              </w:rPr>
              <w:t>366</w:t>
            </w:r>
          </w:p>
        </w:tc>
        <w:tc>
          <w:tcPr>
            <w:tcW w:w="1701" w:type="dxa"/>
            <w:tcBorders>
              <w:top w:val="nil"/>
              <w:bottom w:val="nil"/>
            </w:tcBorders>
            <w:shd w:val="clear" w:color="auto" w:fill="auto"/>
            <w:vAlign w:val="center"/>
          </w:tcPr>
          <w:p w14:paraId="2F148B16" w14:textId="6B79F717"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58</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718</w:t>
            </w:r>
          </w:p>
        </w:tc>
      </w:tr>
      <w:tr w:rsidR="00180835" w:rsidRPr="006E541A" w14:paraId="3F66B64E" w14:textId="77777777" w:rsidTr="00EC2297">
        <w:trPr>
          <w:trHeight w:val="80"/>
        </w:trPr>
        <w:tc>
          <w:tcPr>
            <w:tcW w:w="5530" w:type="dxa"/>
            <w:tcBorders>
              <w:top w:val="nil"/>
              <w:bottom w:val="nil"/>
            </w:tcBorders>
            <w:shd w:val="clear" w:color="auto" w:fill="FFFFFF" w:themeFill="background1"/>
          </w:tcPr>
          <w:p w14:paraId="03F044DC" w14:textId="4E1762BE" w:rsidR="00180835" w:rsidRPr="006E541A" w:rsidRDefault="003B2C14" w:rsidP="006E541A">
            <w:pPr>
              <w:spacing w:after="0" w:line="240" w:lineRule="auto"/>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 xml:space="preserve">Reclassification of </w:t>
            </w:r>
            <w:r w:rsidR="00231EAE" w:rsidRPr="006E541A">
              <w:rPr>
                <w:rFonts w:eastAsia="Arial Unicode MS" w:cstheme="minorHAnsi"/>
                <w:color w:val="000000"/>
                <w:sz w:val="18"/>
                <w:szCs w:val="18"/>
                <w:lang w:val="en-GB" w:bidi="th-TH"/>
              </w:rPr>
              <w:t>i</w:t>
            </w:r>
            <w:r w:rsidRPr="006E541A">
              <w:rPr>
                <w:rFonts w:eastAsia="Arial Unicode MS" w:cstheme="minorHAnsi"/>
                <w:color w:val="000000"/>
                <w:sz w:val="18"/>
                <w:szCs w:val="18"/>
                <w:lang w:val="en-GB" w:bidi="th-TH"/>
              </w:rPr>
              <w:t>nvestment</w:t>
            </w:r>
            <w:r w:rsidR="00EC2297" w:rsidRPr="006E541A">
              <w:rPr>
                <w:rFonts w:eastAsia="Arial Unicode MS" w:cstheme="minorHAnsi"/>
                <w:color w:val="000000"/>
                <w:sz w:val="18"/>
                <w:szCs w:val="18"/>
                <w:lang w:val="en-GB" w:bidi="th-TH"/>
              </w:rPr>
              <w:t xml:space="preserve"> (Note 12.</w:t>
            </w:r>
            <w:r w:rsidR="00F20654" w:rsidRPr="006E541A">
              <w:rPr>
                <w:rFonts w:eastAsia="Arial Unicode MS" w:cstheme="minorHAnsi"/>
                <w:color w:val="000000"/>
                <w:sz w:val="18"/>
                <w:szCs w:val="18"/>
                <w:lang w:val="en-GB" w:bidi="th-TH"/>
              </w:rPr>
              <w:t xml:space="preserve">1 </w:t>
            </w:r>
            <w:r w:rsidR="00231EAE" w:rsidRPr="006E541A">
              <w:rPr>
                <w:rFonts w:eastAsia="Arial Unicode MS" w:cstheme="minorHAnsi"/>
                <w:color w:val="000000"/>
                <w:sz w:val="18"/>
                <w:szCs w:val="18"/>
                <w:lang w:val="en-GB" w:bidi="th-TH"/>
              </w:rPr>
              <w:t>(c)</w:t>
            </w:r>
            <w:r w:rsidR="00EC2297" w:rsidRPr="006E541A">
              <w:rPr>
                <w:rFonts w:eastAsia="Arial Unicode MS" w:cstheme="minorHAnsi"/>
                <w:color w:val="000000"/>
                <w:sz w:val="18"/>
                <w:szCs w:val="18"/>
                <w:lang w:val="en-GB" w:bidi="th-TH"/>
              </w:rPr>
              <w:t>)</w:t>
            </w:r>
          </w:p>
        </w:tc>
        <w:tc>
          <w:tcPr>
            <w:tcW w:w="1780" w:type="dxa"/>
            <w:tcBorders>
              <w:top w:val="nil"/>
              <w:bottom w:val="nil"/>
            </w:tcBorders>
            <w:shd w:val="clear" w:color="auto" w:fill="auto"/>
          </w:tcPr>
          <w:p w14:paraId="338E64A5" w14:textId="6A0E665D" w:rsidR="00180835" w:rsidRPr="006E541A" w:rsidRDefault="00180835"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(3,854)</w:t>
            </w:r>
          </w:p>
        </w:tc>
        <w:tc>
          <w:tcPr>
            <w:tcW w:w="1701" w:type="dxa"/>
            <w:tcBorders>
              <w:top w:val="nil"/>
              <w:bottom w:val="nil"/>
            </w:tcBorders>
            <w:shd w:val="clear" w:color="auto" w:fill="auto"/>
            <w:vAlign w:val="center"/>
          </w:tcPr>
          <w:p w14:paraId="78B7D4AC" w14:textId="450280BA" w:rsidR="00180835" w:rsidRPr="006E541A" w:rsidRDefault="00180835"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(3,000)</w:t>
            </w:r>
          </w:p>
        </w:tc>
      </w:tr>
      <w:tr w:rsidR="000605B5" w:rsidRPr="006E541A" w14:paraId="40EEB442" w14:textId="77777777" w:rsidTr="0025659A">
        <w:trPr>
          <w:trHeight w:val="20"/>
        </w:trPr>
        <w:tc>
          <w:tcPr>
            <w:tcW w:w="5530" w:type="dxa"/>
            <w:tcBorders>
              <w:top w:val="nil"/>
              <w:bottom w:val="nil"/>
            </w:tcBorders>
            <w:shd w:val="clear" w:color="auto" w:fill="auto"/>
          </w:tcPr>
          <w:p w14:paraId="0E1720EF" w14:textId="77777777" w:rsidR="000605B5" w:rsidRPr="006E541A" w:rsidRDefault="000605B5" w:rsidP="006E541A">
            <w:pPr>
              <w:spacing w:after="0" w:line="240" w:lineRule="auto"/>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Share of loss</w:t>
            </w:r>
          </w:p>
        </w:tc>
        <w:tc>
          <w:tcPr>
            <w:tcW w:w="1780" w:type="dxa"/>
            <w:tcBorders>
              <w:top w:val="nil"/>
              <w:bottom w:val="single" w:sz="4" w:space="0" w:color="auto"/>
            </w:tcBorders>
            <w:shd w:val="clear" w:color="auto" w:fill="auto"/>
            <w:vAlign w:val="bottom"/>
          </w:tcPr>
          <w:p w14:paraId="28572F51" w14:textId="4EE951E9" w:rsidR="000605B5" w:rsidRPr="006E541A" w:rsidRDefault="0018083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(3,297)</w:t>
            </w:r>
          </w:p>
        </w:tc>
        <w:tc>
          <w:tcPr>
            <w:tcW w:w="1701" w:type="dxa"/>
            <w:tcBorders>
              <w:top w:val="nil"/>
              <w:bottom w:val="single" w:sz="4" w:space="0" w:color="auto"/>
            </w:tcBorders>
            <w:shd w:val="clear" w:color="auto" w:fill="auto"/>
            <w:vAlign w:val="bottom"/>
          </w:tcPr>
          <w:p w14:paraId="33BEFCA2" w14:textId="67F83959" w:rsidR="000605B5" w:rsidRPr="006E541A" w:rsidRDefault="0018083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0605B5" w:rsidRPr="006E541A" w14:paraId="4EBF7A78" w14:textId="77777777" w:rsidTr="0025659A">
        <w:trPr>
          <w:trHeight w:val="20"/>
        </w:trPr>
        <w:tc>
          <w:tcPr>
            <w:tcW w:w="5530" w:type="dxa"/>
            <w:tcBorders>
              <w:top w:val="nil"/>
              <w:bottom w:val="nil"/>
            </w:tcBorders>
            <w:shd w:val="clear" w:color="auto" w:fill="auto"/>
          </w:tcPr>
          <w:p w14:paraId="208626EA" w14:textId="77777777" w:rsidR="000605B5" w:rsidRPr="006E541A" w:rsidRDefault="000605B5" w:rsidP="006E541A">
            <w:pPr>
              <w:spacing w:after="0" w:line="240" w:lineRule="auto"/>
              <w:rPr>
                <w:rFonts w:eastAsia="Arial Unicode MS" w:cstheme="minorHAnsi"/>
                <w:color w:val="000000"/>
                <w:sz w:val="18"/>
                <w:szCs w:val="18"/>
                <w:lang w:val="en-GB" w:bidi="th-TH"/>
              </w:rPr>
            </w:pPr>
          </w:p>
        </w:tc>
        <w:tc>
          <w:tcPr>
            <w:tcW w:w="1780" w:type="dxa"/>
            <w:tcBorders>
              <w:top w:val="single" w:sz="4" w:space="0" w:color="auto"/>
              <w:bottom w:val="nil"/>
            </w:tcBorders>
            <w:shd w:val="clear" w:color="auto" w:fill="auto"/>
          </w:tcPr>
          <w:p w14:paraId="558F97CD"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701" w:type="dxa"/>
            <w:tcBorders>
              <w:top w:val="single" w:sz="4" w:space="0" w:color="auto"/>
              <w:bottom w:val="nil"/>
            </w:tcBorders>
            <w:shd w:val="clear" w:color="auto" w:fill="auto"/>
          </w:tcPr>
          <w:p w14:paraId="00BF878A"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231FAA98" w14:textId="77777777" w:rsidTr="00DC1B2C">
        <w:trPr>
          <w:trHeight w:val="20"/>
        </w:trPr>
        <w:tc>
          <w:tcPr>
            <w:tcW w:w="5530" w:type="dxa"/>
            <w:tcBorders>
              <w:top w:val="nil"/>
              <w:bottom w:val="nil"/>
            </w:tcBorders>
            <w:shd w:val="clear" w:color="auto" w:fill="auto"/>
          </w:tcPr>
          <w:p w14:paraId="22CA366C" w14:textId="77777777" w:rsidR="000605B5" w:rsidRPr="006E541A" w:rsidRDefault="000605B5" w:rsidP="006E541A">
            <w:pPr>
              <w:spacing w:after="0" w:line="240" w:lineRule="auto"/>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Closing net book value</w:t>
            </w:r>
          </w:p>
        </w:tc>
        <w:tc>
          <w:tcPr>
            <w:tcW w:w="1780" w:type="dxa"/>
            <w:tcBorders>
              <w:top w:val="nil"/>
              <w:bottom w:val="single" w:sz="4" w:space="0" w:color="auto"/>
            </w:tcBorders>
            <w:shd w:val="clear" w:color="auto" w:fill="auto"/>
          </w:tcPr>
          <w:p w14:paraId="42969098" w14:textId="7C336D92" w:rsidR="000605B5" w:rsidRPr="006E541A" w:rsidRDefault="0018083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47,215</w:t>
            </w:r>
          </w:p>
        </w:tc>
        <w:tc>
          <w:tcPr>
            <w:tcW w:w="1701" w:type="dxa"/>
            <w:tcBorders>
              <w:top w:val="nil"/>
              <w:bottom w:val="single" w:sz="4" w:space="0" w:color="auto"/>
            </w:tcBorders>
            <w:shd w:val="clear" w:color="auto" w:fill="auto"/>
            <w:vAlign w:val="center"/>
          </w:tcPr>
          <w:p w14:paraId="2535FC60" w14:textId="6D8211AD" w:rsidR="000605B5" w:rsidRPr="006E541A" w:rsidRDefault="0018083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55,718</w:t>
            </w:r>
          </w:p>
        </w:tc>
      </w:tr>
    </w:tbl>
    <w:p w14:paraId="7E2AC86E" w14:textId="77777777" w:rsidR="007D7732" w:rsidRPr="006E541A" w:rsidRDefault="007D7732" w:rsidP="006E541A">
      <w:pPr>
        <w:tabs>
          <w:tab w:val="left" w:pos="1009"/>
        </w:tabs>
        <w:spacing w:after="0" w:line="240" w:lineRule="auto"/>
        <w:ind w:left="540"/>
        <w:rPr>
          <w:rFonts w:eastAsia="Arial Unicode MS" w:cstheme="minorHAnsi"/>
          <w:color w:val="000000"/>
          <w:sz w:val="18"/>
          <w:szCs w:val="18"/>
          <w:lang w:val="en-GB" w:bidi="th-TH"/>
        </w:rPr>
      </w:pPr>
    </w:p>
    <w:p w14:paraId="30DF9B1A" w14:textId="542DDAAC" w:rsidR="00671613" w:rsidRPr="006E541A" w:rsidRDefault="00671613" w:rsidP="006E541A">
      <w:pPr>
        <w:tabs>
          <w:tab w:val="left" w:pos="1009"/>
        </w:tabs>
        <w:spacing w:after="0" w:line="240" w:lineRule="auto"/>
        <w:ind w:left="540"/>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lastRenderedPageBreak/>
        <w:t>The detail of investment in joint venture</w:t>
      </w:r>
      <w:r w:rsidR="004A7F8B" w:rsidRPr="006E541A">
        <w:rPr>
          <w:rFonts w:eastAsia="Arial Unicode MS" w:cstheme="minorHAnsi"/>
          <w:color w:val="000000"/>
          <w:sz w:val="18"/>
          <w:szCs w:val="18"/>
          <w:lang w:val="en-GB" w:bidi="th-TH"/>
        </w:rPr>
        <w:t>s</w:t>
      </w:r>
      <w:r w:rsidRPr="006E541A">
        <w:rPr>
          <w:rFonts w:eastAsia="Arial Unicode MS" w:cstheme="minorHAnsi"/>
          <w:color w:val="000000"/>
          <w:sz w:val="18"/>
          <w:szCs w:val="18"/>
          <w:lang w:val="en-GB" w:bidi="th-TH"/>
        </w:rPr>
        <w:t xml:space="preserve"> are as follows:</w:t>
      </w:r>
    </w:p>
    <w:p w14:paraId="0D4E0C90" w14:textId="77777777" w:rsidR="00671613" w:rsidRPr="006E541A" w:rsidRDefault="00671613" w:rsidP="006E541A">
      <w:pPr>
        <w:spacing w:after="0" w:line="240" w:lineRule="auto"/>
        <w:ind w:left="540"/>
        <w:rPr>
          <w:rFonts w:eastAsia="Arial Unicode MS" w:cstheme="minorHAnsi"/>
          <w:color w:val="000000"/>
          <w:sz w:val="18"/>
          <w:szCs w:val="18"/>
          <w:lang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671613" w:rsidRPr="006E541A" w14:paraId="11F9FDD0" w14:textId="77777777" w:rsidTr="00A71911">
        <w:trPr>
          <w:trHeight w:val="20"/>
        </w:trPr>
        <w:tc>
          <w:tcPr>
            <w:tcW w:w="1530" w:type="dxa"/>
            <w:vMerge w:val="restart"/>
            <w:tcBorders>
              <w:top w:val="nil"/>
              <w:left w:val="nil"/>
              <w:bottom w:val="single" w:sz="4" w:space="0" w:color="auto"/>
              <w:right w:val="nil"/>
            </w:tcBorders>
            <w:shd w:val="clear" w:color="auto" w:fill="auto"/>
          </w:tcPr>
          <w:p w14:paraId="4D541752" w14:textId="77777777" w:rsidR="00671613" w:rsidRPr="006E541A" w:rsidRDefault="00671613" w:rsidP="006E541A">
            <w:pPr>
              <w:ind w:left="-86"/>
              <w:jc w:val="center"/>
              <w:rPr>
                <w:rFonts w:eastAsia="Arial Unicode MS" w:cstheme="minorHAnsi"/>
                <w:b/>
                <w:bCs/>
                <w:color w:val="000000"/>
                <w:sz w:val="14"/>
                <w:szCs w:val="14"/>
                <w:lang w:bidi="th-TH"/>
              </w:rPr>
            </w:pPr>
          </w:p>
          <w:p w14:paraId="2442EF1C" w14:textId="77777777" w:rsidR="00A71911" w:rsidRPr="006E541A" w:rsidRDefault="00A71911" w:rsidP="006E541A">
            <w:pPr>
              <w:ind w:left="-86"/>
              <w:jc w:val="center"/>
              <w:rPr>
                <w:rFonts w:eastAsia="Arial Unicode MS" w:cstheme="minorHAnsi"/>
                <w:b/>
                <w:bCs/>
                <w:color w:val="000000"/>
                <w:sz w:val="14"/>
                <w:szCs w:val="14"/>
                <w:lang w:bidi="th-TH"/>
              </w:rPr>
            </w:pPr>
          </w:p>
          <w:p w14:paraId="28F96AF1" w14:textId="77777777" w:rsidR="00A71911" w:rsidRPr="006E541A" w:rsidRDefault="00A71911" w:rsidP="006E541A">
            <w:pPr>
              <w:ind w:left="-86"/>
              <w:jc w:val="center"/>
              <w:rPr>
                <w:rFonts w:eastAsia="Arial Unicode MS" w:cstheme="minorHAnsi"/>
                <w:b/>
                <w:bCs/>
                <w:color w:val="000000"/>
                <w:sz w:val="14"/>
                <w:szCs w:val="14"/>
                <w:lang w:bidi="th-TH"/>
              </w:rPr>
            </w:pPr>
          </w:p>
          <w:p w14:paraId="2116B782" w14:textId="77777777" w:rsidR="00A71911" w:rsidRPr="006E541A" w:rsidRDefault="00A71911" w:rsidP="006E541A">
            <w:pPr>
              <w:ind w:left="-86"/>
              <w:jc w:val="center"/>
              <w:rPr>
                <w:rFonts w:eastAsia="Arial Unicode MS" w:cstheme="minorHAnsi"/>
                <w:b/>
                <w:bCs/>
                <w:color w:val="000000"/>
                <w:sz w:val="14"/>
                <w:szCs w:val="14"/>
                <w:lang w:bidi="th-TH"/>
              </w:rPr>
            </w:pPr>
          </w:p>
          <w:p w14:paraId="0912883C" w14:textId="77777777" w:rsidR="00A71911" w:rsidRPr="006E541A" w:rsidRDefault="00A71911" w:rsidP="006E541A">
            <w:pPr>
              <w:ind w:left="-86"/>
              <w:jc w:val="center"/>
              <w:rPr>
                <w:rFonts w:eastAsia="Arial Unicode MS" w:cstheme="minorHAnsi"/>
                <w:b/>
                <w:bCs/>
                <w:color w:val="000000"/>
                <w:sz w:val="14"/>
                <w:szCs w:val="14"/>
                <w:lang w:bidi="th-TH"/>
              </w:rPr>
            </w:pPr>
          </w:p>
          <w:p w14:paraId="0644BB2B" w14:textId="383DA8DF" w:rsidR="00A71911" w:rsidRPr="006E541A" w:rsidRDefault="00A71911" w:rsidP="006E541A">
            <w:pPr>
              <w:ind w:left="-86"/>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Company</w:t>
            </w:r>
          </w:p>
        </w:tc>
        <w:tc>
          <w:tcPr>
            <w:tcW w:w="1757" w:type="dxa"/>
            <w:vMerge w:val="restart"/>
            <w:tcBorders>
              <w:top w:val="nil"/>
              <w:left w:val="nil"/>
              <w:bottom w:val="single" w:sz="4" w:space="0" w:color="auto"/>
              <w:right w:val="nil"/>
            </w:tcBorders>
            <w:shd w:val="clear" w:color="auto" w:fill="auto"/>
          </w:tcPr>
          <w:p w14:paraId="5CB68F28" w14:textId="77777777" w:rsidR="00671613" w:rsidRPr="006E541A" w:rsidRDefault="00671613" w:rsidP="006E541A">
            <w:pPr>
              <w:jc w:val="center"/>
              <w:rPr>
                <w:rFonts w:eastAsia="Arial Unicode MS" w:cstheme="minorHAnsi"/>
                <w:b/>
                <w:bCs/>
                <w:color w:val="000000"/>
                <w:sz w:val="14"/>
                <w:szCs w:val="14"/>
                <w:lang w:bidi="th-TH"/>
              </w:rPr>
            </w:pPr>
          </w:p>
          <w:p w14:paraId="019385B0" w14:textId="77777777" w:rsidR="00A71911" w:rsidRPr="006E541A" w:rsidRDefault="00A71911" w:rsidP="006E541A">
            <w:pPr>
              <w:jc w:val="center"/>
              <w:rPr>
                <w:rFonts w:eastAsia="Arial Unicode MS" w:cstheme="minorHAnsi"/>
                <w:b/>
                <w:bCs/>
                <w:color w:val="000000"/>
                <w:sz w:val="14"/>
                <w:szCs w:val="14"/>
                <w:lang w:bidi="th-TH"/>
              </w:rPr>
            </w:pPr>
          </w:p>
          <w:p w14:paraId="24C09838" w14:textId="77777777" w:rsidR="00A71911" w:rsidRPr="006E541A" w:rsidRDefault="00A71911" w:rsidP="006E541A">
            <w:pPr>
              <w:jc w:val="center"/>
              <w:rPr>
                <w:rFonts w:eastAsia="Arial Unicode MS" w:cstheme="minorHAnsi"/>
                <w:b/>
                <w:bCs/>
                <w:color w:val="000000"/>
                <w:sz w:val="14"/>
                <w:szCs w:val="14"/>
                <w:lang w:bidi="th-TH"/>
              </w:rPr>
            </w:pPr>
          </w:p>
          <w:p w14:paraId="0A2E64AE" w14:textId="77777777" w:rsidR="00A71911" w:rsidRPr="006E541A" w:rsidRDefault="00A71911" w:rsidP="006E541A">
            <w:pPr>
              <w:jc w:val="center"/>
              <w:rPr>
                <w:rFonts w:eastAsia="Arial Unicode MS" w:cstheme="minorHAnsi"/>
                <w:b/>
                <w:bCs/>
                <w:color w:val="000000"/>
                <w:sz w:val="14"/>
                <w:szCs w:val="14"/>
                <w:lang w:bidi="th-TH"/>
              </w:rPr>
            </w:pPr>
          </w:p>
          <w:p w14:paraId="140871DE" w14:textId="77777777" w:rsidR="00A71911" w:rsidRPr="006E541A" w:rsidRDefault="00A71911" w:rsidP="006E541A">
            <w:pPr>
              <w:jc w:val="center"/>
              <w:rPr>
                <w:rFonts w:eastAsia="Arial Unicode MS" w:cstheme="minorHAnsi"/>
                <w:b/>
                <w:bCs/>
                <w:color w:val="000000"/>
                <w:sz w:val="14"/>
                <w:szCs w:val="14"/>
                <w:lang w:bidi="th-TH"/>
              </w:rPr>
            </w:pPr>
          </w:p>
          <w:p w14:paraId="15CD25B5" w14:textId="2BFCDCCD" w:rsidR="00A71911" w:rsidRPr="006E541A" w:rsidRDefault="00A71911" w:rsidP="006E541A">
            <w:pPr>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Business</w:t>
            </w:r>
          </w:p>
        </w:tc>
        <w:tc>
          <w:tcPr>
            <w:tcW w:w="5616" w:type="dxa"/>
            <w:gridSpan w:val="6"/>
            <w:tcBorders>
              <w:top w:val="nil"/>
              <w:left w:val="nil"/>
              <w:bottom w:val="single" w:sz="4" w:space="0" w:color="auto"/>
              <w:right w:val="nil"/>
            </w:tcBorders>
            <w:shd w:val="clear" w:color="auto" w:fill="auto"/>
            <w:hideMark/>
          </w:tcPr>
          <w:p w14:paraId="7A2C565C" w14:textId="3841E28F" w:rsidR="00671613" w:rsidRPr="006E541A" w:rsidRDefault="00671613"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 xml:space="preserve">Consolidated </w:t>
            </w:r>
            <w:r w:rsidR="00D14DAC" w:rsidRPr="006E541A">
              <w:rPr>
                <w:rFonts w:eastAsia="Arial Unicode MS" w:cstheme="minorHAnsi"/>
                <w:b/>
                <w:bCs/>
                <w:color w:val="000000"/>
                <w:sz w:val="14"/>
                <w:szCs w:val="14"/>
                <w:lang w:bidi="th-TH"/>
              </w:rPr>
              <w:t>financial statements</w:t>
            </w:r>
          </w:p>
        </w:tc>
      </w:tr>
      <w:tr w:rsidR="00671613" w:rsidRPr="006E541A" w14:paraId="048D6E2C" w14:textId="77777777" w:rsidTr="00A71911">
        <w:trPr>
          <w:trHeight w:val="20"/>
        </w:trPr>
        <w:tc>
          <w:tcPr>
            <w:tcW w:w="1530" w:type="dxa"/>
            <w:vMerge/>
            <w:tcBorders>
              <w:top w:val="nil"/>
              <w:left w:val="nil"/>
              <w:bottom w:val="single" w:sz="4" w:space="0" w:color="auto"/>
              <w:right w:val="nil"/>
            </w:tcBorders>
            <w:shd w:val="clear" w:color="auto" w:fill="auto"/>
            <w:vAlign w:val="center"/>
            <w:hideMark/>
          </w:tcPr>
          <w:p w14:paraId="3E8AC7BD" w14:textId="77777777" w:rsidR="00671613" w:rsidRPr="006E541A" w:rsidRDefault="00671613" w:rsidP="006E541A">
            <w:pPr>
              <w:ind w:left="-86"/>
              <w:rPr>
                <w:rFonts w:eastAsia="Arial Unicode MS" w:cstheme="minorHAnsi"/>
                <w:b/>
                <w:bCs/>
                <w:color w:val="000000"/>
                <w:sz w:val="14"/>
                <w:szCs w:val="14"/>
                <w:lang w:bidi="th-TH"/>
              </w:rPr>
            </w:pPr>
          </w:p>
        </w:tc>
        <w:tc>
          <w:tcPr>
            <w:tcW w:w="1757" w:type="dxa"/>
            <w:vMerge/>
            <w:tcBorders>
              <w:top w:val="nil"/>
              <w:left w:val="nil"/>
              <w:bottom w:val="single" w:sz="4" w:space="0" w:color="auto"/>
              <w:right w:val="nil"/>
            </w:tcBorders>
            <w:shd w:val="clear" w:color="auto" w:fill="auto"/>
            <w:vAlign w:val="center"/>
            <w:hideMark/>
          </w:tcPr>
          <w:p w14:paraId="6D1D79D2" w14:textId="77777777" w:rsidR="00671613" w:rsidRPr="006E541A" w:rsidRDefault="00671613" w:rsidP="006E541A">
            <w:pPr>
              <w:rPr>
                <w:rFonts w:eastAsia="Arial Unicode MS" w:cstheme="minorHAnsi"/>
                <w:b/>
                <w:bCs/>
                <w:color w:val="000000"/>
                <w:sz w:val="14"/>
                <w:szCs w:val="14"/>
                <w:lang w:bidi="th-TH"/>
              </w:rPr>
            </w:pPr>
          </w:p>
        </w:tc>
        <w:tc>
          <w:tcPr>
            <w:tcW w:w="1872" w:type="dxa"/>
            <w:gridSpan w:val="2"/>
            <w:tcBorders>
              <w:top w:val="single" w:sz="4" w:space="0" w:color="auto"/>
              <w:left w:val="nil"/>
              <w:bottom w:val="nil"/>
              <w:right w:val="nil"/>
            </w:tcBorders>
            <w:shd w:val="clear" w:color="auto" w:fill="auto"/>
          </w:tcPr>
          <w:p w14:paraId="1ED7572A" w14:textId="77777777" w:rsidR="00671613" w:rsidRPr="006E541A" w:rsidRDefault="00671613" w:rsidP="006E541A">
            <w:pPr>
              <w:ind w:left="-29" w:right="-72"/>
              <w:jc w:val="center"/>
              <w:rPr>
                <w:rFonts w:eastAsia="Arial Unicode MS" w:cstheme="minorHAnsi"/>
                <w:b/>
                <w:bCs/>
                <w:color w:val="000000"/>
                <w:sz w:val="14"/>
                <w:szCs w:val="14"/>
                <w:lang w:bidi="th-TH"/>
              </w:rPr>
            </w:pPr>
          </w:p>
          <w:p w14:paraId="4637B30F" w14:textId="77777777" w:rsidR="00671613" w:rsidRPr="006E541A" w:rsidRDefault="00671613"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shd w:val="clear" w:color="auto" w:fill="auto"/>
            <w:hideMark/>
          </w:tcPr>
          <w:p w14:paraId="61DD2741" w14:textId="77777777" w:rsidR="00671613" w:rsidRPr="006E541A" w:rsidRDefault="00671613"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 xml:space="preserve">Investment at </w:t>
            </w:r>
          </w:p>
          <w:p w14:paraId="7C37DC86" w14:textId="77777777" w:rsidR="00671613" w:rsidRPr="006E541A" w:rsidRDefault="00671613"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shd w:val="clear" w:color="auto" w:fill="auto"/>
            <w:hideMark/>
          </w:tcPr>
          <w:p w14:paraId="061400D0" w14:textId="77777777" w:rsidR="00671613" w:rsidRPr="006E541A" w:rsidRDefault="00671613"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 xml:space="preserve">Investment at </w:t>
            </w:r>
          </w:p>
          <w:p w14:paraId="486FD00D" w14:textId="77777777" w:rsidR="00671613" w:rsidRPr="006E541A" w:rsidRDefault="00671613" w:rsidP="006E541A">
            <w:pPr>
              <w:ind w:left="-29" w:right="-72"/>
              <w:jc w:val="center"/>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equity method</w:t>
            </w:r>
          </w:p>
        </w:tc>
      </w:tr>
      <w:tr w:rsidR="00671613" w:rsidRPr="006E541A" w14:paraId="1CCF6408" w14:textId="77777777" w:rsidTr="00A71911">
        <w:tc>
          <w:tcPr>
            <w:tcW w:w="1530" w:type="dxa"/>
            <w:vMerge/>
            <w:tcBorders>
              <w:top w:val="nil"/>
              <w:left w:val="nil"/>
              <w:bottom w:val="single" w:sz="4" w:space="0" w:color="auto"/>
              <w:right w:val="nil"/>
            </w:tcBorders>
            <w:shd w:val="clear" w:color="auto" w:fill="auto"/>
            <w:vAlign w:val="center"/>
            <w:hideMark/>
          </w:tcPr>
          <w:p w14:paraId="40C85398" w14:textId="77777777" w:rsidR="00671613" w:rsidRPr="006E541A" w:rsidRDefault="00671613" w:rsidP="006E541A">
            <w:pPr>
              <w:ind w:left="-86"/>
              <w:rPr>
                <w:rFonts w:eastAsia="Arial Unicode MS" w:cstheme="minorHAnsi"/>
                <w:b/>
                <w:bCs/>
                <w:color w:val="000000"/>
                <w:sz w:val="14"/>
                <w:szCs w:val="14"/>
                <w:lang w:bidi="th-TH"/>
              </w:rPr>
            </w:pPr>
          </w:p>
        </w:tc>
        <w:tc>
          <w:tcPr>
            <w:tcW w:w="1757" w:type="dxa"/>
            <w:vMerge/>
            <w:tcBorders>
              <w:top w:val="nil"/>
              <w:left w:val="nil"/>
              <w:bottom w:val="single" w:sz="4" w:space="0" w:color="auto"/>
              <w:right w:val="nil"/>
            </w:tcBorders>
            <w:shd w:val="clear" w:color="auto" w:fill="auto"/>
            <w:vAlign w:val="center"/>
            <w:hideMark/>
          </w:tcPr>
          <w:p w14:paraId="603BBE3E" w14:textId="77777777" w:rsidR="00671613" w:rsidRPr="006E541A" w:rsidRDefault="00671613" w:rsidP="006E541A">
            <w:pPr>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6EFE2A0F" w14:textId="4E30DE8A" w:rsidR="00671613" w:rsidRPr="006E541A" w:rsidRDefault="0025659A" w:rsidP="006E541A">
            <w:pPr>
              <w:ind w:left="-70" w:right="-72"/>
              <w:jc w:val="right"/>
              <w:rPr>
                <w:rFonts w:eastAsia="Arial Unicode MS" w:cstheme="minorHAnsi"/>
                <w:b/>
                <w:bCs/>
                <w:color w:val="000000"/>
                <w:sz w:val="14"/>
                <w:szCs w:val="14"/>
                <w:lang w:bidi="th-TH"/>
              </w:rPr>
            </w:pPr>
            <w:r w:rsidRPr="006E541A">
              <w:rPr>
                <w:rFonts w:eastAsia="Arial Unicode MS" w:cstheme="minorHAnsi"/>
                <w:b/>
                <w:bCs/>
                <w:color w:val="000000"/>
                <w:spacing w:val="-6"/>
                <w:sz w:val="14"/>
                <w:szCs w:val="14"/>
                <w:lang w:val="en-GB" w:bidi="th-TH"/>
              </w:rPr>
              <w:t>31</w:t>
            </w:r>
            <w:r w:rsidR="00671613" w:rsidRPr="006E541A">
              <w:rPr>
                <w:rFonts w:eastAsia="Arial Unicode MS" w:cstheme="minorHAnsi"/>
                <w:b/>
                <w:bCs/>
                <w:color w:val="000000"/>
                <w:spacing w:val="-6"/>
                <w:sz w:val="14"/>
                <w:szCs w:val="14"/>
                <w:lang w:val="en-GB" w:bidi="th-TH"/>
              </w:rPr>
              <w:t xml:space="preserve"> December</w:t>
            </w:r>
            <w:r w:rsidR="00671613" w:rsidRPr="006E541A">
              <w:rPr>
                <w:rFonts w:eastAsia="Arial Unicode MS" w:cstheme="minorHAnsi"/>
                <w:b/>
                <w:bCs/>
                <w:color w:val="000000"/>
                <w:sz w:val="14"/>
                <w:szCs w:val="14"/>
                <w:lang w:bidi="th-TH"/>
              </w:rPr>
              <w:t xml:space="preserve"> </w:t>
            </w:r>
          </w:p>
          <w:p w14:paraId="27A083FA" w14:textId="25B914D5" w:rsidR="00671613" w:rsidRPr="006E541A" w:rsidRDefault="0025659A"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53F3D17B" w14:textId="4B602CBF" w:rsidR="00671613" w:rsidRPr="006E541A" w:rsidRDefault="0025659A" w:rsidP="006E541A">
            <w:pPr>
              <w:ind w:left="-123" w:right="-72"/>
              <w:jc w:val="right"/>
              <w:rPr>
                <w:rFonts w:eastAsia="Arial Unicode MS" w:cstheme="minorHAnsi"/>
                <w:b/>
                <w:bCs/>
                <w:color w:val="000000"/>
                <w:sz w:val="14"/>
                <w:szCs w:val="14"/>
                <w:lang w:bidi="th-TH"/>
              </w:rPr>
            </w:pPr>
            <w:r w:rsidRPr="006E541A">
              <w:rPr>
                <w:rFonts w:eastAsia="Arial Unicode MS" w:cstheme="minorHAnsi"/>
                <w:b/>
                <w:bCs/>
                <w:color w:val="000000"/>
                <w:spacing w:val="-6"/>
                <w:sz w:val="14"/>
                <w:szCs w:val="14"/>
                <w:lang w:val="en-GB" w:bidi="th-TH"/>
              </w:rPr>
              <w:t>31</w:t>
            </w:r>
            <w:r w:rsidR="00671613" w:rsidRPr="006E541A">
              <w:rPr>
                <w:rFonts w:eastAsia="Arial Unicode MS" w:cstheme="minorHAnsi"/>
                <w:b/>
                <w:bCs/>
                <w:color w:val="000000"/>
                <w:spacing w:val="-6"/>
                <w:sz w:val="14"/>
                <w:szCs w:val="14"/>
                <w:lang w:bidi="th-TH"/>
              </w:rPr>
              <w:t xml:space="preserve"> December</w:t>
            </w:r>
            <w:r w:rsidR="00671613" w:rsidRPr="006E541A">
              <w:rPr>
                <w:rFonts w:eastAsia="Arial Unicode MS" w:cstheme="minorHAnsi"/>
                <w:b/>
                <w:bCs/>
                <w:color w:val="000000"/>
                <w:sz w:val="14"/>
                <w:szCs w:val="14"/>
                <w:lang w:bidi="th-TH"/>
              </w:rPr>
              <w:t xml:space="preserve"> </w:t>
            </w:r>
            <w:r w:rsidRPr="006E541A">
              <w:rPr>
                <w:rFonts w:eastAsia="Arial Unicode MS" w:cstheme="minorHAnsi"/>
                <w:b/>
                <w:bCs/>
                <w:color w:val="000000"/>
                <w:sz w:val="14"/>
                <w:szCs w:val="14"/>
                <w:lang w:val="en-GB" w:bidi="th-TH"/>
              </w:rPr>
              <w:t>2023</w:t>
            </w:r>
          </w:p>
        </w:tc>
        <w:tc>
          <w:tcPr>
            <w:tcW w:w="936" w:type="dxa"/>
            <w:tcBorders>
              <w:top w:val="single" w:sz="4" w:space="0" w:color="auto"/>
              <w:left w:val="nil"/>
              <w:bottom w:val="nil"/>
              <w:right w:val="nil"/>
            </w:tcBorders>
            <w:shd w:val="clear" w:color="auto" w:fill="auto"/>
            <w:hideMark/>
          </w:tcPr>
          <w:p w14:paraId="4BB83659" w14:textId="2226DA3F" w:rsidR="00671613" w:rsidRPr="006E541A" w:rsidRDefault="0025659A" w:rsidP="006E541A">
            <w:pPr>
              <w:ind w:left="-70" w:right="-72"/>
              <w:jc w:val="right"/>
              <w:rPr>
                <w:rFonts w:eastAsia="Arial Unicode MS" w:cstheme="minorHAnsi"/>
                <w:b/>
                <w:bCs/>
                <w:color w:val="000000"/>
                <w:sz w:val="14"/>
                <w:szCs w:val="14"/>
                <w:lang w:bidi="th-TH"/>
              </w:rPr>
            </w:pPr>
            <w:r w:rsidRPr="006E541A">
              <w:rPr>
                <w:rFonts w:eastAsia="Arial Unicode MS" w:cstheme="minorHAnsi"/>
                <w:b/>
                <w:bCs/>
                <w:color w:val="000000"/>
                <w:spacing w:val="-6"/>
                <w:sz w:val="14"/>
                <w:szCs w:val="14"/>
                <w:lang w:val="en-GB" w:bidi="th-TH"/>
              </w:rPr>
              <w:t>31</w:t>
            </w:r>
            <w:r w:rsidR="00671613" w:rsidRPr="006E541A">
              <w:rPr>
                <w:rFonts w:eastAsia="Arial Unicode MS" w:cstheme="minorHAnsi"/>
                <w:b/>
                <w:bCs/>
                <w:color w:val="000000"/>
                <w:spacing w:val="-6"/>
                <w:sz w:val="14"/>
                <w:szCs w:val="14"/>
                <w:lang w:val="en-GB" w:bidi="th-TH"/>
              </w:rPr>
              <w:t xml:space="preserve"> December</w:t>
            </w:r>
            <w:r w:rsidR="00671613" w:rsidRPr="006E541A">
              <w:rPr>
                <w:rFonts w:eastAsia="Arial Unicode MS" w:cstheme="minorHAnsi"/>
                <w:b/>
                <w:bCs/>
                <w:color w:val="000000"/>
                <w:sz w:val="14"/>
                <w:szCs w:val="14"/>
                <w:lang w:bidi="th-TH"/>
              </w:rPr>
              <w:t xml:space="preserve"> </w:t>
            </w:r>
          </w:p>
          <w:p w14:paraId="7509C5ED" w14:textId="482AFA63" w:rsidR="00671613" w:rsidRPr="006E541A" w:rsidRDefault="0025659A"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12FB0DE3" w14:textId="3DD699FB" w:rsidR="00671613" w:rsidRPr="006E541A" w:rsidRDefault="0025659A" w:rsidP="006E541A">
            <w:pPr>
              <w:ind w:left="-77" w:right="-72"/>
              <w:jc w:val="right"/>
              <w:rPr>
                <w:rFonts w:eastAsia="Arial Unicode MS" w:cstheme="minorHAnsi"/>
                <w:b/>
                <w:bCs/>
                <w:color w:val="000000"/>
                <w:sz w:val="14"/>
                <w:szCs w:val="14"/>
                <w:lang w:bidi="th-TH"/>
              </w:rPr>
            </w:pPr>
            <w:r w:rsidRPr="006E541A">
              <w:rPr>
                <w:rFonts w:eastAsia="Arial Unicode MS" w:cstheme="minorHAnsi"/>
                <w:b/>
                <w:bCs/>
                <w:color w:val="000000"/>
                <w:spacing w:val="-6"/>
                <w:sz w:val="14"/>
                <w:szCs w:val="14"/>
                <w:lang w:val="en-GB" w:bidi="th-TH"/>
              </w:rPr>
              <w:t>31</w:t>
            </w:r>
            <w:r w:rsidR="00671613" w:rsidRPr="006E541A">
              <w:rPr>
                <w:rFonts w:eastAsia="Arial Unicode MS" w:cstheme="minorHAnsi"/>
                <w:b/>
                <w:bCs/>
                <w:color w:val="000000"/>
                <w:spacing w:val="-6"/>
                <w:sz w:val="14"/>
                <w:szCs w:val="14"/>
                <w:lang w:bidi="th-TH"/>
              </w:rPr>
              <w:t xml:space="preserve"> December</w:t>
            </w:r>
            <w:r w:rsidR="00671613" w:rsidRPr="006E541A">
              <w:rPr>
                <w:rFonts w:eastAsia="Arial Unicode MS" w:cstheme="minorHAnsi"/>
                <w:b/>
                <w:bCs/>
                <w:color w:val="000000"/>
                <w:sz w:val="14"/>
                <w:szCs w:val="14"/>
                <w:lang w:bidi="th-TH"/>
              </w:rPr>
              <w:t xml:space="preserve"> </w:t>
            </w:r>
            <w:r w:rsidRPr="006E541A">
              <w:rPr>
                <w:rFonts w:eastAsia="Arial Unicode MS" w:cstheme="minorHAnsi"/>
                <w:b/>
                <w:bCs/>
                <w:color w:val="000000"/>
                <w:sz w:val="14"/>
                <w:szCs w:val="14"/>
                <w:lang w:val="en-GB" w:bidi="th-TH"/>
              </w:rPr>
              <w:t>2023</w:t>
            </w:r>
          </w:p>
        </w:tc>
        <w:tc>
          <w:tcPr>
            <w:tcW w:w="936" w:type="dxa"/>
            <w:tcBorders>
              <w:top w:val="single" w:sz="4" w:space="0" w:color="auto"/>
              <w:left w:val="nil"/>
              <w:bottom w:val="nil"/>
              <w:right w:val="nil"/>
            </w:tcBorders>
            <w:shd w:val="clear" w:color="auto" w:fill="auto"/>
            <w:hideMark/>
          </w:tcPr>
          <w:p w14:paraId="7A1D3DCB" w14:textId="1BB436EF" w:rsidR="00671613" w:rsidRPr="006E541A" w:rsidRDefault="0025659A" w:rsidP="006E541A">
            <w:pPr>
              <w:ind w:left="-70" w:right="-72"/>
              <w:jc w:val="right"/>
              <w:rPr>
                <w:rFonts w:eastAsia="Arial Unicode MS" w:cstheme="minorHAnsi"/>
                <w:b/>
                <w:bCs/>
                <w:color w:val="000000"/>
                <w:sz w:val="14"/>
                <w:szCs w:val="14"/>
                <w:lang w:bidi="th-TH"/>
              </w:rPr>
            </w:pPr>
            <w:r w:rsidRPr="006E541A">
              <w:rPr>
                <w:rFonts w:eastAsia="Arial Unicode MS" w:cstheme="minorHAnsi"/>
                <w:b/>
                <w:bCs/>
                <w:color w:val="000000"/>
                <w:spacing w:val="-6"/>
                <w:sz w:val="14"/>
                <w:szCs w:val="14"/>
                <w:lang w:val="en-GB" w:bidi="th-TH"/>
              </w:rPr>
              <w:t>31</w:t>
            </w:r>
            <w:r w:rsidR="00671613" w:rsidRPr="006E541A">
              <w:rPr>
                <w:rFonts w:eastAsia="Arial Unicode MS" w:cstheme="minorHAnsi"/>
                <w:b/>
                <w:bCs/>
                <w:color w:val="000000"/>
                <w:spacing w:val="-6"/>
                <w:sz w:val="14"/>
                <w:szCs w:val="14"/>
                <w:lang w:val="en-GB" w:bidi="th-TH"/>
              </w:rPr>
              <w:t xml:space="preserve"> December</w:t>
            </w:r>
            <w:r w:rsidR="00671613" w:rsidRPr="006E541A">
              <w:rPr>
                <w:rFonts w:eastAsia="Arial Unicode MS" w:cstheme="minorHAnsi"/>
                <w:b/>
                <w:bCs/>
                <w:color w:val="000000"/>
                <w:sz w:val="14"/>
                <w:szCs w:val="14"/>
                <w:lang w:bidi="th-TH"/>
              </w:rPr>
              <w:t xml:space="preserve"> </w:t>
            </w:r>
          </w:p>
          <w:p w14:paraId="5BEA2C27" w14:textId="785CA656" w:rsidR="00671613" w:rsidRPr="006E541A" w:rsidRDefault="0025659A" w:rsidP="006E541A">
            <w:pPr>
              <w:ind w:left="-77" w:right="-72"/>
              <w:jc w:val="right"/>
              <w:rPr>
                <w:rFonts w:eastAsia="Arial Unicode MS" w:cstheme="minorHAnsi"/>
                <w:b/>
                <w:bCs/>
                <w:color w:val="000000"/>
                <w:sz w:val="14"/>
                <w:szCs w:val="14"/>
                <w:lang w:val="en-GB" w:bidi="th-TH"/>
              </w:rPr>
            </w:pPr>
            <w:r w:rsidRPr="006E541A">
              <w:rPr>
                <w:rFonts w:eastAsia="Arial Unicode MS" w:cstheme="minorHAnsi"/>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41ACCA08" w14:textId="292B9486" w:rsidR="00671613" w:rsidRPr="006E541A" w:rsidRDefault="0025659A" w:rsidP="006E541A">
            <w:pPr>
              <w:ind w:left="-77" w:right="-72"/>
              <w:jc w:val="right"/>
              <w:rPr>
                <w:rFonts w:eastAsia="Arial Unicode MS" w:cstheme="minorHAnsi"/>
                <w:b/>
                <w:bCs/>
                <w:color w:val="000000"/>
                <w:sz w:val="14"/>
                <w:szCs w:val="14"/>
                <w:lang w:val="en-GB" w:bidi="th-TH"/>
              </w:rPr>
            </w:pPr>
            <w:r w:rsidRPr="006E541A">
              <w:rPr>
                <w:rFonts w:eastAsia="Arial Unicode MS" w:cstheme="minorHAnsi"/>
                <w:b/>
                <w:bCs/>
                <w:color w:val="000000"/>
                <w:spacing w:val="-6"/>
                <w:sz w:val="14"/>
                <w:szCs w:val="14"/>
                <w:lang w:val="en-GB" w:bidi="th-TH"/>
              </w:rPr>
              <w:t>31</w:t>
            </w:r>
            <w:r w:rsidR="00671613" w:rsidRPr="006E541A">
              <w:rPr>
                <w:rFonts w:eastAsia="Arial Unicode MS" w:cstheme="minorHAnsi"/>
                <w:b/>
                <w:bCs/>
                <w:color w:val="000000"/>
                <w:spacing w:val="-6"/>
                <w:sz w:val="14"/>
                <w:szCs w:val="14"/>
                <w:lang w:bidi="th-TH"/>
              </w:rPr>
              <w:t xml:space="preserve"> December</w:t>
            </w:r>
            <w:r w:rsidR="00671613" w:rsidRPr="006E541A">
              <w:rPr>
                <w:rFonts w:eastAsia="Arial Unicode MS" w:cstheme="minorHAnsi"/>
                <w:b/>
                <w:bCs/>
                <w:color w:val="000000"/>
                <w:sz w:val="14"/>
                <w:szCs w:val="14"/>
                <w:lang w:bidi="th-TH"/>
              </w:rPr>
              <w:t xml:space="preserve"> </w:t>
            </w:r>
            <w:r w:rsidRPr="006E541A">
              <w:rPr>
                <w:rFonts w:eastAsia="Arial Unicode MS" w:cstheme="minorHAnsi"/>
                <w:b/>
                <w:bCs/>
                <w:color w:val="000000"/>
                <w:sz w:val="14"/>
                <w:szCs w:val="14"/>
                <w:lang w:val="en-GB" w:bidi="th-TH"/>
              </w:rPr>
              <w:t>2023</w:t>
            </w:r>
          </w:p>
        </w:tc>
      </w:tr>
      <w:tr w:rsidR="00671613" w:rsidRPr="006E541A" w14:paraId="39D6AEF5" w14:textId="77777777" w:rsidTr="00A71911">
        <w:tc>
          <w:tcPr>
            <w:tcW w:w="1530" w:type="dxa"/>
            <w:vMerge/>
            <w:tcBorders>
              <w:top w:val="nil"/>
              <w:left w:val="nil"/>
              <w:bottom w:val="single" w:sz="4" w:space="0" w:color="auto"/>
              <w:right w:val="nil"/>
            </w:tcBorders>
            <w:shd w:val="clear" w:color="auto" w:fill="auto"/>
            <w:vAlign w:val="center"/>
            <w:hideMark/>
          </w:tcPr>
          <w:p w14:paraId="5B3D598D" w14:textId="77777777" w:rsidR="00671613" w:rsidRPr="006E541A" w:rsidRDefault="00671613" w:rsidP="006E541A">
            <w:pPr>
              <w:ind w:left="-86"/>
              <w:rPr>
                <w:rFonts w:eastAsia="Arial Unicode MS" w:cstheme="minorHAnsi"/>
                <w:b/>
                <w:bCs/>
                <w:color w:val="000000"/>
                <w:sz w:val="14"/>
                <w:szCs w:val="14"/>
                <w:lang w:bidi="th-TH"/>
              </w:rPr>
            </w:pPr>
          </w:p>
        </w:tc>
        <w:tc>
          <w:tcPr>
            <w:tcW w:w="1757" w:type="dxa"/>
            <w:vMerge/>
            <w:tcBorders>
              <w:top w:val="nil"/>
              <w:left w:val="nil"/>
              <w:bottom w:val="single" w:sz="4" w:space="0" w:color="auto"/>
              <w:right w:val="nil"/>
            </w:tcBorders>
            <w:shd w:val="clear" w:color="auto" w:fill="auto"/>
            <w:vAlign w:val="center"/>
            <w:hideMark/>
          </w:tcPr>
          <w:p w14:paraId="5BA15D79" w14:textId="77777777" w:rsidR="00671613" w:rsidRPr="006E541A" w:rsidRDefault="00671613" w:rsidP="006E541A">
            <w:pPr>
              <w:rPr>
                <w:rFonts w:eastAsia="Arial Unicode MS" w:cstheme="minorHAnsi"/>
                <w:b/>
                <w:bCs/>
                <w:color w:val="000000"/>
                <w:sz w:val="14"/>
                <w:szCs w:val="14"/>
                <w:lang w:bidi="th-TH"/>
              </w:rPr>
            </w:pPr>
          </w:p>
        </w:tc>
        <w:tc>
          <w:tcPr>
            <w:tcW w:w="936" w:type="dxa"/>
            <w:tcBorders>
              <w:top w:val="nil"/>
              <w:left w:val="nil"/>
              <w:bottom w:val="single" w:sz="4" w:space="0" w:color="auto"/>
              <w:right w:val="nil"/>
            </w:tcBorders>
            <w:shd w:val="clear" w:color="auto" w:fill="auto"/>
            <w:hideMark/>
          </w:tcPr>
          <w:p w14:paraId="588BD055" w14:textId="77777777" w:rsidR="00671613" w:rsidRPr="006E541A" w:rsidRDefault="00671613"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w:t>
            </w:r>
          </w:p>
        </w:tc>
        <w:tc>
          <w:tcPr>
            <w:tcW w:w="936" w:type="dxa"/>
            <w:tcBorders>
              <w:top w:val="nil"/>
              <w:left w:val="nil"/>
              <w:bottom w:val="single" w:sz="4" w:space="0" w:color="auto"/>
              <w:right w:val="nil"/>
            </w:tcBorders>
            <w:shd w:val="clear" w:color="auto" w:fill="auto"/>
            <w:hideMark/>
          </w:tcPr>
          <w:p w14:paraId="06C443DE" w14:textId="77777777" w:rsidR="00671613" w:rsidRPr="006E541A" w:rsidRDefault="00671613"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w:t>
            </w:r>
          </w:p>
        </w:tc>
        <w:tc>
          <w:tcPr>
            <w:tcW w:w="936" w:type="dxa"/>
            <w:tcBorders>
              <w:top w:val="nil"/>
              <w:left w:val="nil"/>
              <w:bottom w:val="single" w:sz="4" w:space="0" w:color="auto"/>
              <w:right w:val="nil"/>
            </w:tcBorders>
            <w:shd w:val="clear" w:color="auto" w:fill="auto"/>
            <w:vAlign w:val="bottom"/>
            <w:hideMark/>
          </w:tcPr>
          <w:p w14:paraId="326C6035" w14:textId="43B5AF1B" w:rsidR="00671613" w:rsidRPr="006E541A" w:rsidRDefault="00671613" w:rsidP="006E541A">
            <w:pPr>
              <w:ind w:left="-29" w:right="-72"/>
              <w:jc w:val="right"/>
              <w:rPr>
                <w:rFonts w:eastAsia="Arial Unicode MS" w:cstheme="minorHAnsi"/>
                <w:b/>
                <w:bCs/>
                <w:color w:val="000000"/>
                <w:sz w:val="14"/>
                <w:szCs w:val="14"/>
                <w:lang w:val="en-GB" w:bidi="th-TH"/>
              </w:rPr>
            </w:pPr>
            <w:r w:rsidRPr="006E541A">
              <w:rPr>
                <w:rFonts w:eastAsia="Arial Unicode MS" w:cstheme="minorHAnsi"/>
                <w:b/>
                <w:bCs/>
                <w:color w:val="000000"/>
                <w:sz w:val="14"/>
                <w:szCs w:val="14"/>
                <w:lang w:bidi="th-TH"/>
              </w:rPr>
              <w:t>Baht</w:t>
            </w:r>
            <w:r w:rsidRPr="006E541A">
              <w:rPr>
                <w:rFonts w:eastAsia="Arial Unicode MS" w:cstheme="minorHAnsi"/>
                <w:b/>
                <w:bCs/>
                <w:color w:val="000000"/>
                <w:sz w:val="14"/>
                <w:szCs w:val="14"/>
                <w:lang w:val="en-GB" w:bidi="th-TH"/>
              </w:rPr>
              <w:t>’</w:t>
            </w:r>
            <w:r w:rsidR="0025659A" w:rsidRPr="006E541A">
              <w:rPr>
                <w:rFonts w:eastAsia="Arial Unicode MS" w:cstheme="minorHAnsi"/>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02B3B2D1" w14:textId="067AC27F" w:rsidR="00671613" w:rsidRPr="006E541A" w:rsidRDefault="00671613"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Baht</w:t>
            </w:r>
            <w:r w:rsidRPr="006E541A">
              <w:rPr>
                <w:rFonts w:eastAsia="Arial Unicode MS" w:cstheme="minorHAnsi"/>
                <w:b/>
                <w:bCs/>
                <w:color w:val="000000"/>
                <w:sz w:val="14"/>
                <w:szCs w:val="14"/>
                <w:lang w:val="en-GB" w:bidi="th-TH"/>
              </w:rPr>
              <w:t>’</w:t>
            </w:r>
            <w:r w:rsidR="0025659A" w:rsidRPr="006E541A">
              <w:rPr>
                <w:rFonts w:eastAsia="Arial Unicode MS" w:cstheme="minorHAnsi"/>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42DF9C12" w14:textId="580B0F02" w:rsidR="00671613" w:rsidRPr="006E541A" w:rsidRDefault="00671613"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Baht</w:t>
            </w:r>
            <w:r w:rsidRPr="006E541A">
              <w:rPr>
                <w:rFonts w:eastAsia="Arial Unicode MS" w:cstheme="minorHAnsi"/>
                <w:b/>
                <w:bCs/>
                <w:color w:val="000000"/>
                <w:sz w:val="14"/>
                <w:szCs w:val="14"/>
                <w:lang w:val="en-GB" w:bidi="th-TH"/>
              </w:rPr>
              <w:t>’</w:t>
            </w:r>
            <w:r w:rsidR="0025659A" w:rsidRPr="006E541A">
              <w:rPr>
                <w:rFonts w:eastAsia="Arial Unicode MS" w:cstheme="minorHAnsi"/>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17733576" w14:textId="105270D3" w:rsidR="00671613" w:rsidRPr="006E541A" w:rsidRDefault="00671613" w:rsidP="006E541A">
            <w:pPr>
              <w:ind w:left="-29" w:right="-72"/>
              <w:jc w:val="right"/>
              <w:rPr>
                <w:rFonts w:eastAsia="Arial Unicode MS" w:cstheme="minorHAnsi"/>
                <w:b/>
                <w:bCs/>
                <w:color w:val="000000"/>
                <w:sz w:val="14"/>
                <w:szCs w:val="14"/>
                <w:lang w:bidi="th-TH"/>
              </w:rPr>
            </w:pPr>
            <w:r w:rsidRPr="006E541A">
              <w:rPr>
                <w:rFonts w:eastAsia="Arial Unicode MS" w:cstheme="minorHAnsi"/>
                <w:b/>
                <w:bCs/>
                <w:color w:val="000000"/>
                <w:sz w:val="14"/>
                <w:szCs w:val="14"/>
                <w:lang w:bidi="th-TH"/>
              </w:rPr>
              <w:t>Baht</w:t>
            </w:r>
            <w:r w:rsidRPr="006E541A">
              <w:rPr>
                <w:rFonts w:eastAsia="Arial Unicode MS" w:cstheme="minorHAnsi"/>
                <w:b/>
                <w:bCs/>
                <w:color w:val="000000"/>
                <w:sz w:val="14"/>
                <w:szCs w:val="14"/>
                <w:lang w:val="en-GB" w:bidi="th-TH"/>
              </w:rPr>
              <w:t>’</w:t>
            </w:r>
            <w:r w:rsidR="0025659A" w:rsidRPr="006E541A">
              <w:rPr>
                <w:rFonts w:eastAsia="Arial Unicode MS" w:cstheme="minorHAnsi"/>
                <w:b/>
                <w:bCs/>
                <w:color w:val="000000"/>
                <w:sz w:val="14"/>
                <w:szCs w:val="14"/>
                <w:lang w:val="en-GB" w:bidi="th-TH"/>
              </w:rPr>
              <w:t>000</w:t>
            </w:r>
          </w:p>
        </w:tc>
      </w:tr>
      <w:tr w:rsidR="00671613" w:rsidRPr="006E541A" w14:paraId="31C52456" w14:textId="77777777" w:rsidTr="00A71911">
        <w:tc>
          <w:tcPr>
            <w:tcW w:w="1530" w:type="dxa"/>
            <w:tcBorders>
              <w:top w:val="single" w:sz="4" w:space="0" w:color="auto"/>
              <w:left w:val="nil"/>
              <w:bottom w:val="nil"/>
              <w:right w:val="nil"/>
            </w:tcBorders>
            <w:shd w:val="clear" w:color="auto" w:fill="auto"/>
          </w:tcPr>
          <w:p w14:paraId="7C02C497" w14:textId="77777777" w:rsidR="00671613" w:rsidRPr="006E541A" w:rsidRDefault="00671613" w:rsidP="006E541A">
            <w:pPr>
              <w:ind w:left="-86"/>
              <w:rPr>
                <w:rFonts w:eastAsia="Arial Unicode MS" w:cstheme="minorHAnsi"/>
                <w:b/>
                <w:bCs/>
                <w:color w:val="000000"/>
                <w:sz w:val="14"/>
                <w:szCs w:val="14"/>
                <w:lang w:bidi="th-TH"/>
              </w:rPr>
            </w:pPr>
          </w:p>
        </w:tc>
        <w:tc>
          <w:tcPr>
            <w:tcW w:w="1757" w:type="dxa"/>
            <w:tcBorders>
              <w:top w:val="single" w:sz="4" w:space="0" w:color="auto"/>
              <w:left w:val="nil"/>
              <w:bottom w:val="nil"/>
              <w:right w:val="nil"/>
            </w:tcBorders>
            <w:shd w:val="clear" w:color="auto" w:fill="auto"/>
          </w:tcPr>
          <w:p w14:paraId="113CE206" w14:textId="77777777" w:rsidR="00671613" w:rsidRPr="006E541A" w:rsidRDefault="00671613" w:rsidP="006E541A">
            <w:pPr>
              <w:jc w:val="center"/>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67B7BBBF" w14:textId="77777777" w:rsidR="00671613" w:rsidRPr="006E541A" w:rsidRDefault="00671613"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0EAA77BD" w14:textId="77777777" w:rsidR="00671613" w:rsidRPr="006E541A" w:rsidRDefault="00671613"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3CC04FF9" w14:textId="77777777" w:rsidR="00671613" w:rsidRPr="006E541A" w:rsidRDefault="00671613"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38C8D3C8" w14:textId="77777777" w:rsidR="00671613" w:rsidRPr="006E541A" w:rsidRDefault="00671613"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0B716EB6" w14:textId="77777777" w:rsidR="00671613" w:rsidRPr="006E541A" w:rsidRDefault="00671613" w:rsidP="006E541A">
            <w:pPr>
              <w:ind w:left="-29" w:right="-72"/>
              <w:jc w:val="right"/>
              <w:rPr>
                <w:rFonts w:eastAsia="Arial Unicode MS" w:cstheme="minorHAnsi"/>
                <w:b/>
                <w:bCs/>
                <w:color w:val="000000"/>
                <w:sz w:val="14"/>
                <w:szCs w:val="14"/>
                <w:lang w:bidi="th-TH"/>
              </w:rPr>
            </w:pPr>
          </w:p>
        </w:tc>
        <w:tc>
          <w:tcPr>
            <w:tcW w:w="936" w:type="dxa"/>
            <w:tcBorders>
              <w:top w:val="single" w:sz="4" w:space="0" w:color="auto"/>
              <w:left w:val="nil"/>
              <w:bottom w:val="nil"/>
              <w:right w:val="nil"/>
            </w:tcBorders>
            <w:shd w:val="clear" w:color="auto" w:fill="auto"/>
          </w:tcPr>
          <w:p w14:paraId="19B0E16F" w14:textId="77777777" w:rsidR="00671613" w:rsidRPr="006E541A" w:rsidRDefault="00671613" w:rsidP="006E541A">
            <w:pPr>
              <w:ind w:left="-29" w:right="-72"/>
              <w:jc w:val="right"/>
              <w:rPr>
                <w:rFonts w:eastAsia="Arial Unicode MS" w:cstheme="minorHAnsi"/>
                <w:b/>
                <w:bCs/>
                <w:color w:val="000000"/>
                <w:sz w:val="14"/>
                <w:szCs w:val="14"/>
                <w:lang w:bidi="th-TH"/>
              </w:rPr>
            </w:pPr>
          </w:p>
        </w:tc>
      </w:tr>
      <w:tr w:rsidR="000605B5" w:rsidRPr="006E541A" w14:paraId="4226A648" w14:textId="77777777" w:rsidTr="0025659A">
        <w:trPr>
          <w:trHeight w:val="369"/>
        </w:trPr>
        <w:tc>
          <w:tcPr>
            <w:tcW w:w="1530" w:type="dxa"/>
            <w:tcBorders>
              <w:top w:val="nil"/>
              <w:left w:val="nil"/>
              <w:bottom w:val="nil"/>
              <w:right w:val="nil"/>
            </w:tcBorders>
            <w:shd w:val="clear" w:color="auto" w:fill="auto"/>
            <w:hideMark/>
          </w:tcPr>
          <w:p w14:paraId="730FB5E1" w14:textId="77777777" w:rsidR="000605B5" w:rsidRPr="006E541A" w:rsidRDefault="000605B5" w:rsidP="006E541A">
            <w:pPr>
              <w:ind w:left="-86"/>
              <w:rPr>
                <w:rFonts w:cstheme="minorHAnsi"/>
                <w:color w:val="000000"/>
                <w:sz w:val="14"/>
                <w:szCs w:val="14"/>
                <w:lang w:val="en-GB"/>
              </w:rPr>
            </w:pPr>
            <w:r w:rsidRPr="006E541A">
              <w:rPr>
                <w:rFonts w:cstheme="minorHAnsi"/>
                <w:color w:val="000000"/>
                <w:sz w:val="14"/>
                <w:szCs w:val="14"/>
                <w:lang w:val="en-GB"/>
              </w:rPr>
              <w:t xml:space="preserve">Humanica Consulting    </w:t>
            </w:r>
          </w:p>
          <w:p w14:paraId="3CC1733F" w14:textId="77777777" w:rsidR="000605B5" w:rsidRPr="006E541A" w:rsidRDefault="000605B5" w:rsidP="006E541A">
            <w:pPr>
              <w:ind w:left="-86"/>
              <w:rPr>
                <w:rFonts w:eastAsia="Arial Unicode MS" w:cstheme="minorHAnsi"/>
                <w:color w:val="000000"/>
                <w:sz w:val="14"/>
                <w:szCs w:val="14"/>
              </w:rPr>
            </w:pPr>
            <w:r w:rsidRPr="006E541A">
              <w:rPr>
                <w:rFonts w:cstheme="minorHAnsi"/>
                <w:color w:val="000000"/>
                <w:sz w:val="14"/>
                <w:szCs w:val="14"/>
                <w:lang w:val="en-GB"/>
              </w:rPr>
              <w:t xml:space="preserve">   </w:t>
            </w:r>
            <w:r w:rsidRPr="006E541A">
              <w:rPr>
                <w:rFonts w:eastAsia="Arial Unicode MS" w:cstheme="minorHAnsi"/>
                <w:color w:val="000000"/>
                <w:sz w:val="14"/>
                <w:szCs w:val="14"/>
              </w:rPr>
              <w:t xml:space="preserve">Services Company </w:t>
            </w:r>
          </w:p>
          <w:p w14:paraId="646F1120" w14:textId="4EF68332" w:rsidR="000605B5" w:rsidRPr="006E541A" w:rsidRDefault="000605B5" w:rsidP="006E541A">
            <w:pPr>
              <w:ind w:left="-86"/>
              <w:rPr>
                <w:rFonts w:cstheme="minorHAnsi"/>
                <w:color w:val="000000"/>
                <w:sz w:val="14"/>
                <w:szCs w:val="14"/>
                <w:cs/>
                <w:lang w:val="en-GB"/>
              </w:rPr>
            </w:pPr>
            <w:r w:rsidRPr="006E541A">
              <w:rPr>
                <w:rFonts w:eastAsia="Arial Unicode MS" w:cstheme="minorHAnsi"/>
                <w:color w:val="000000"/>
                <w:sz w:val="14"/>
                <w:szCs w:val="14"/>
              </w:rPr>
              <w:t xml:space="preserve">   Limited </w:t>
            </w:r>
          </w:p>
        </w:tc>
        <w:tc>
          <w:tcPr>
            <w:tcW w:w="1757" w:type="dxa"/>
            <w:tcBorders>
              <w:top w:val="nil"/>
              <w:left w:val="nil"/>
              <w:bottom w:val="nil"/>
              <w:right w:val="nil"/>
            </w:tcBorders>
            <w:shd w:val="clear" w:color="auto" w:fill="auto"/>
            <w:hideMark/>
          </w:tcPr>
          <w:p w14:paraId="13F0DF48" w14:textId="77777777" w:rsidR="000605B5" w:rsidRPr="006E541A" w:rsidRDefault="000605B5" w:rsidP="006E541A">
            <w:pPr>
              <w:rPr>
                <w:rFonts w:eastAsia="Arial Unicode MS" w:cstheme="minorHAnsi"/>
                <w:color w:val="000000"/>
                <w:sz w:val="14"/>
                <w:szCs w:val="14"/>
              </w:rPr>
            </w:pPr>
            <w:r w:rsidRPr="006E541A">
              <w:rPr>
                <w:rFonts w:eastAsia="Arial Unicode MS" w:cstheme="minorHAnsi"/>
                <w:color w:val="000000"/>
                <w:sz w:val="14"/>
                <w:szCs w:val="14"/>
              </w:rPr>
              <w:t xml:space="preserve">Human resource    </w:t>
            </w:r>
          </w:p>
          <w:p w14:paraId="1AB27ACA" w14:textId="77777777" w:rsidR="000605B5" w:rsidRPr="006E541A" w:rsidRDefault="000605B5" w:rsidP="006E541A">
            <w:pPr>
              <w:rPr>
                <w:rFonts w:eastAsia="Arial Unicode MS" w:cstheme="minorHAnsi"/>
                <w:color w:val="000000"/>
                <w:sz w:val="14"/>
                <w:szCs w:val="14"/>
                <w:lang w:val="en-GB" w:bidi="th-TH"/>
              </w:rPr>
            </w:pPr>
            <w:r w:rsidRPr="006E541A">
              <w:rPr>
                <w:rFonts w:eastAsia="Arial Unicode MS" w:cstheme="minorHAnsi"/>
                <w:color w:val="000000"/>
                <w:sz w:val="14"/>
                <w:szCs w:val="14"/>
              </w:rPr>
              <w:t xml:space="preserve">   </w:t>
            </w:r>
            <w:r w:rsidRPr="006E541A">
              <w:rPr>
                <w:rFonts w:eastAsia="Arial Unicode MS" w:cstheme="minorHAnsi"/>
                <w:color w:val="000000"/>
                <w:sz w:val="14"/>
                <w:szCs w:val="14"/>
                <w:lang w:val="en-GB" w:bidi="th-TH"/>
              </w:rPr>
              <w:t xml:space="preserve">consultant in </w:t>
            </w:r>
          </w:p>
          <w:p w14:paraId="4C1D629C" w14:textId="77777777" w:rsidR="000605B5" w:rsidRPr="006E541A" w:rsidRDefault="000605B5" w:rsidP="006E541A">
            <w:pPr>
              <w:rPr>
                <w:rFonts w:eastAsia="Arial Unicode MS" w:cstheme="minorHAnsi"/>
                <w:color w:val="000000"/>
                <w:sz w:val="14"/>
                <w:szCs w:val="14"/>
                <w:lang w:bidi="th-TH"/>
              </w:rPr>
            </w:pPr>
            <w:r w:rsidRPr="006E541A">
              <w:rPr>
                <w:rFonts w:eastAsia="Arial Unicode MS" w:cstheme="minorHAnsi"/>
                <w:color w:val="000000"/>
                <w:sz w:val="14"/>
                <w:szCs w:val="14"/>
                <w:lang w:val="en-GB" w:bidi="th-TH"/>
              </w:rPr>
              <w:t xml:space="preserve">   Thailand</w:t>
            </w:r>
          </w:p>
        </w:tc>
        <w:tc>
          <w:tcPr>
            <w:tcW w:w="936" w:type="dxa"/>
            <w:tcBorders>
              <w:top w:val="nil"/>
              <w:left w:val="nil"/>
              <w:bottom w:val="nil"/>
              <w:right w:val="nil"/>
            </w:tcBorders>
            <w:shd w:val="clear" w:color="auto" w:fill="auto"/>
            <w:vAlign w:val="bottom"/>
          </w:tcPr>
          <w:p w14:paraId="1E5CE29A" w14:textId="31ED00F3" w:rsidR="000605B5" w:rsidRPr="006E541A" w:rsidRDefault="00180835"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w:t>
            </w:r>
          </w:p>
        </w:tc>
        <w:tc>
          <w:tcPr>
            <w:tcW w:w="936" w:type="dxa"/>
            <w:tcBorders>
              <w:top w:val="nil"/>
              <w:left w:val="nil"/>
              <w:bottom w:val="nil"/>
              <w:right w:val="nil"/>
            </w:tcBorders>
            <w:shd w:val="clear" w:color="auto" w:fill="auto"/>
            <w:vAlign w:val="bottom"/>
          </w:tcPr>
          <w:p w14:paraId="6C6DDEF2" w14:textId="2912CDC4" w:rsidR="000605B5" w:rsidRPr="006E541A" w:rsidRDefault="0025659A"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bidi="th-TH"/>
              </w:rPr>
              <w:t>60</w:t>
            </w:r>
          </w:p>
        </w:tc>
        <w:tc>
          <w:tcPr>
            <w:tcW w:w="936" w:type="dxa"/>
            <w:tcBorders>
              <w:top w:val="nil"/>
              <w:left w:val="nil"/>
              <w:bottom w:val="nil"/>
              <w:right w:val="nil"/>
            </w:tcBorders>
            <w:shd w:val="clear" w:color="auto" w:fill="auto"/>
            <w:vAlign w:val="bottom"/>
          </w:tcPr>
          <w:p w14:paraId="4E0EE22C" w14:textId="5002F214" w:rsidR="000605B5" w:rsidRPr="006E541A" w:rsidRDefault="00180835"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w:t>
            </w:r>
          </w:p>
        </w:tc>
        <w:tc>
          <w:tcPr>
            <w:tcW w:w="936" w:type="dxa"/>
            <w:tcBorders>
              <w:top w:val="nil"/>
              <w:left w:val="nil"/>
              <w:bottom w:val="nil"/>
              <w:right w:val="nil"/>
            </w:tcBorders>
            <w:shd w:val="clear" w:color="auto" w:fill="auto"/>
            <w:vAlign w:val="bottom"/>
          </w:tcPr>
          <w:p w14:paraId="2C07A05B" w14:textId="44063413" w:rsidR="000605B5" w:rsidRPr="006E541A" w:rsidRDefault="0025659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3</w:t>
            </w:r>
            <w:r w:rsidR="000605B5" w:rsidRPr="006E541A">
              <w:rPr>
                <w:rFonts w:eastAsia="Arial Unicode MS" w:cstheme="minorHAnsi"/>
                <w:color w:val="000000"/>
                <w:sz w:val="14"/>
                <w:szCs w:val="14"/>
                <w:lang w:bidi="th-TH"/>
              </w:rPr>
              <w:t>,</w:t>
            </w:r>
            <w:r w:rsidRPr="006E541A">
              <w:rPr>
                <w:rFonts w:eastAsia="Arial Unicode MS" w:cstheme="minorHAnsi"/>
                <w:color w:val="000000"/>
                <w:sz w:val="14"/>
                <w:szCs w:val="14"/>
                <w:lang w:val="en-GB" w:bidi="th-TH"/>
              </w:rPr>
              <w:t>000</w:t>
            </w:r>
          </w:p>
        </w:tc>
        <w:tc>
          <w:tcPr>
            <w:tcW w:w="936" w:type="dxa"/>
            <w:tcBorders>
              <w:top w:val="nil"/>
              <w:left w:val="nil"/>
              <w:bottom w:val="nil"/>
              <w:right w:val="nil"/>
            </w:tcBorders>
            <w:shd w:val="clear" w:color="auto" w:fill="auto"/>
            <w:vAlign w:val="bottom"/>
          </w:tcPr>
          <w:p w14:paraId="3B9F8BE4" w14:textId="6E57F21C" w:rsidR="000605B5" w:rsidRPr="006E541A" w:rsidRDefault="00180835"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w:t>
            </w:r>
          </w:p>
        </w:tc>
        <w:tc>
          <w:tcPr>
            <w:tcW w:w="936" w:type="dxa"/>
            <w:tcBorders>
              <w:top w:val="nil"/>
              <w:left w:val="nil"/>
              <w:bottom w:val="nil"/>
              <w:right w:val="nil"/>
            </w:tcBorders>
            <w:shd w:val="clear" w:color="auto" w:fill="auto"/>
            <w:vAlign w:val="bottom"/>
          </w:tcPr>
          <w:p w14:paraId="72C67295" w14:textId="4FC1836E" w:rsidR="000605B5" w:rsidRPr="006E541A" w:rsidRDefault="0025659A"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bidi="th-TH"/>
              </w:rPr>
              <w:t>3</w:t>
            </w:r>
            <w:r w:rsidR="000605B5" w:rsidRPr="006E541A">
              <w:rPr>
                <w:rFonts w:eastAsia="Arial Unicode MS" w:cstheme="minorHAnsi"/>
                <w:color w:val="000000"/>
                <w:sz w:val="14"/>
                <w:szCs w:val="14"/>
                <w:lang w:bidi="th-TH"/>
              </w:rPr>
              <w:t>,</w:t>
            </w:r>
            <w:r w:rsidRPr="006E541A">
              <w:rPr>
                <w:rFonts w:eastAsia="Arial Unicode MS" w:cstheme="minorHAnsi"/>
                <w:color w:val="000000"/>
                <w:sz w:val="14"/>
                <w:szCs w:val="14"/>
                <w:lang w:val="en-GB" w:bidi="th-TH"/>
              </w:rPr>
              <w:t>311</w:t>
            </w:r>
          </w:p>
        </w:tc>
      </w:tr>
      <w:tr w:rsidR="000605B5" w:rsidRPr="006E541A" w14:paraId="1094030B" w14:textId="77777777" w:rsidTr="0025659A">
        <w:trPr>
          <w:trHeight w:val="153"/>
        </w:trPr>
        <w:tc>
          <w:tcPr>
            <w:tcW w:w="1530" w:type="dxa"/>
            <w:tcBorders>
              <w:top w:val="nil"/>
              <w:left w:val="nil"/>
              <w:bottom w:val="nil"/>
              <w:right w:val="nil"/>
            </w:tcBorders>
            <w:shd w:val="clear" w:color="auto" w:fill="auto"/>
          </w:tcPr>
          <w:p w14:paraId="5FC5DE36" w14:textId="77777777" w:rsidR="000605B5" w:rsidRPr="006E541A" w:rsidRDefault="000605B5" w:rsidP="006E541A">
            <w:pPr>
              <w:ind w:left="-86"/>
              <w:rPr>
                <w:rFonts w:cstheme="minorHAnsi"/>
                <w:color w:val="000000"/>
                <w:sz w:val="14"/>
                <w:szCs w:val="14"/>
                <w:lang w:val="en-GB"/>
              </w:rPr>
            </w:pPr>
          </w:p>
        </w:tc>
        <w:tc>
          <w:tcPr>
            <w:tcW w:w="1757" w:type="dxa"/>
            <w:tcBorders>
              <w:top w:val="nil"/>
              <w:left w:val="nil"/>
              <w:bottom w:val="nil"/>
              <w:right w:val="nil"/>
            </w:tcBorders>
            <w:shd w:val="clear" w:color="auto" w:fill="auto"/>
          </w:tcPr>
          <w:p w14:paraId="44EAB773" w14:textId="77777777" w:rsidR="000605B5" w:rsidRPr="006E541A" w:rsidRDefault="000605B5" w:rsidP="006E541A">
            <w:pPr>
              <w:rPr>
                <w:rFonts w:eastAsia="Arial Unicode MS" w:cstheme="minorHAnsi"/>
                <w:color w:val="000000"/>
                <w:sz w:val="14"/>
                <w:szCs w:val="14"/>
              </w:rPr>
            </w:pPr>
          </w:p>
        </w:tc>
        <w:tc>
          <w:tcPr>
            <w:tcW w:w="936" w:type="dxa"/>
            <w:tcBorders>
              <w:top w:val="nil"/>
              <w:left w:val="nil"/>
              <w:bottom w:val="nil"/>
              <w:right w:val="nil"/>
            </w:tcBorders>
            <w:shd w:val="clear" w:color="auto" w:fill="auto"/>
            <w:vAlign w:val="bottom"/>
          </w:tcPr>
          <w:p w14:paraId="7B8C9DF3" w14:textId="77777777" w:rsidR="000605B5" w:rsidRPr="006E541A" w:rsidRDefault="000605B5"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5C94780D" w14:textId="77777777" w:rsidR="000605B5" w:rsidRPr="006E541A" w:rsidRDefault="000605B5"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46CE5F77" w14:textId="77777777" w:rsidR="000605B5" w:rsidRPr="006E541A" w:rsidRDefault="000605B5"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763142C7" w14:textId="77777777" w:rsidR="000605B5" w:rsidRPr="006E541A" w:rsidRDefault="000605B5" w:rsidP="006E541A">
            <w:pPr>
              <w:ind w:left="-29" w:right="-72"/>
              <w:jc w:val="right"/>
              <w:rPr>
                <w:rFonts w:eastAsia="Arial Unicode MS" w:cstheme="minorHAnsi"/>
                <w:color w:val="000000"/>
                <w:sz w:val="14"/>
                <w:szCs w:val="14"/>
                <w:lang w:val="en-GB" w:bidi="th-TH"/>
              </w:rPr>
            </w:pPr>
          </w:p>
        </w:tc>
        <w:tc>
          <w:tcPr>
            <w:tcW w:w="936" w:type="dxa"/>
            <w:tcBorders>
              <w:top w:val="nil"/>
              <w:left w:val="nil"/>
              <w:bottom w:val="nil"/>
              <w:right w:val="nil"/>
            </w:tcBorders>
            <w:shd w:val="clear" w:color="auto" w:fill="auto"/>
            <w:vAlign w:val="bottom"/>
          </w:tcPr>
          <w:p w14:paraId="5ADBB15F" w14:textId="77777777" w:rsidR="000605B5" w:rsidRPr="006E541A" w:rsidRDefault="000605B5" w:rsidP="006E541A">
            <w:pPr>
              <w:ind w:left="-29" w:right="-72"/>
              <w:jc w:val="right"/>
              <w:rPr>
                <w:rFonts w:eastAsia="Arial Unicode MS" w:cstheme="minorHAnsi"/>
                <w:color w:val="000000"/>
                <w:sz w:val="14"/>
                <w:szCs w:val="14"/>
                <w:lang w:bidi="th-TH"/>
              </w:rPr>
            </w:pPr>
          </w:p>
        </w:tc>
        <w:tc>
          <w:tcPr>
            <w:tcW w:w="936" w:type="dxa"/>
            <w:tcBorders>
              <w:top w:val="nil"/>
              <w:left w:val="nil"/>
              <w:bottom w:val="nil"/>
              <w:right w:val="nil"/>
            </w:tcBorders>
            <w:shd w:val="clear" w:color="auto" w:fill="auto"/>
            <w:vAlign w:val="bottom"/>
          </w:tcPr>
          <w:p w14:paraId="393064B3" w14:textId="77777777" w:rsidR="000605B5" w:rsidRPr="006E541A" w:rsidRDefault="000605B5" w:rsidP="006E541A">
            <w:pPr>
              <w:ind w:left="-29" w:right="-72"/>
              <w:jc w:val="right"/>
              <w:rPr>
                <w:rFonts w:eastAsia="Arial Unicode MS" w:cstheme="minorHAnsi"/>
                <w:color w:val="000000"/>
                <w:sz w:val="14"/>
                <w:szCs w:val="14"/>
                <w:lang w:bidi="th-TH"/>
              </w:rPr>
            </w:pPr>
          </w:p>
        </w:tc>
      </w:tr>
      <w:tr w:rsidR="000605B5" w:rsidRPr="006E541A" w14:paraId="093364BA" w14:textId="77777777" w:rsidTr="00BF7824">
        <w:trPr>
          <w:trHeight w:val="369"/>
        </w:trPr>
        <w:tc>
          <w:tcPr>
            <w:tcW w:w="1530" w:type="dxa"/>
            <w:tcBorders>
              <w:top w:val="nil"/>
              <w:left w:val="nil"/>
              <w:bottom w:val="nil"/>
              <w:right w:val="nil"/>
            </w:tcBorders>
            <w:shd w:val="clear" w:color="auto" w:fill="auto"/>
          </w:tcPr>
          <w:p w14:paraId="19457293" w14:textId="77777777" w:rsidR="000605B5" w:rsidRPr="006E541A" w:rsidRDefault="000605B5" w:rsidP="006E541A">
            <w:pPr>
              <w:ind w:left="-86"/>
              <w:rPr>
                <w:rFonts w:eastAsia="Arial Unicode MS" w:cstheme="minorHAnsi"/>
                <w:color w:val="000000"/>
                <w:sz w:val="14"/>
                <w:szCs w:val="14"/>
              </w:rPr>
            </w:pPr>
            <w:r w:rsidRPr="006E541A">
              <w:rPr>
                <w:rFonts w:eastAsia="Arial Unicode MS" w:cstheme="minorHAnsi"/>
                <w:color w:val="000000"/>
                <w:sz w:val="14"/>
                <w:szCs w:val="14"/>
              </w:rPr>
              <w:t xml:space="preserve">Pharmcare Group </w:t>
            </w:r>
          </w:p>
          <w:p w14:paraId="18492003" w14:textId="069EA848" w:rsidR="000605B5" w:rsidRPr="006E541A" w:rsidRDefault="000605B5" w:rsidP="006E541A">
            <w:pPr>
              <w:ind w:left="-86"/>
              <w:rPr>
                <w:rFonts w:cstheme="minorHAnsi"/>
                <w:color w:val="000000"/>
                <w:spacing w:val="-6"/>
                <w:sz w:val="14"/>
                <w:szCs w:val="14"/>
                <w:lang w:val="en-GB"/>
              </w:rPr>
            </w:pPr>
            <w:r w:rsidRPr="006E541A">
              <w:rPr>
                <w:rFonts w:eastAsia="Arial Unicode MS" w:cstheme="minorHAnsi"/>
                <w:color w:val="000000"/>
                <w:spacing w:val="-6"/>
                <w:sz w:val="14"/>
                <w:szCs w:val="14"/>
              </w:rPr>
              <w:t xml:space="preserve">   Company Limited </w:t>
            </w:r>
          </w:p>
        </w:tc>
        <w:tc>
          <w:tcPr>
            <w:tcW w:w="1757" w:type="dxa"/>
            <w:tcBorders>
              <w:top w:val="nil"/>
              <w:left w:val="nil"/>
              <w:bottom w:val="nil"/>
              <w:right w:val="nil"/>
            </w:tcBorders>
            <w:shd w:val="clear" w:color="auto" w:fill="auto"/>
          </w:tcPr>
          <w:p w14:paraId="485DC5D1" w14:textId="77777777" w:rsidR="000605B5" w:rsidRPr="006E541A" w:rsidRDefault="000605B5" w:rsidP="006E541A">
            <w:pPr>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 xml:space="preserve">Online platform for </w:t>
            </w:r>
          </w:p>
          <w:p w14:paraId="507ABBA4" w14:textId="77777777" w:rsidR="000605B5" w:rsidRPr="006E541A" w:rsidRDefault="000605B5" w:rsidP="006E541A">
            <w:pPr>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 xml:space="preserve">   health consulting </w:t>
            </w:r>
          </w:p>
          <w:p w14:paraId="0F7D5ED1" w14:textId="77777777" w:rsidR="000605B5" w:rsidRPr="006E541A" w:rsidRDefault="000605B5" w:rsidP="006E541A">
            <w:pPr>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 xml:space="preserve">   and e-platform service</w:t>
            </w:r>
          </w:p>
        </w:tc>
        <w:tc>
          <w:tcPr>
            <w:tcW w:w="936" w:type="dxa"/>
            <w:tcBorders>
              <w:top w:val="nil"/>
              <w:left w:val="nil"/>
              <w:bottom w:val="nil"/>
              <w:right w:val="nil"/>
            </w:tcBorders>
            <w:shd w:val="clear" w:color="auto" w:fill="auto"/>
            <w:vAlign w:val="bottom"/>
          </w:tcPr>
          <w:p w14:paraId="57AB4267" w14:textId="77C808B5" w:rsidR="000605B5" w:rsidRPr="006E541A" w:rsidRDefault="00180835"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51</w:t>
            </w:r>
          </w:p>
        </w:tc>
        <w:tc>
          <w:tcPr>
            <w:tcW w:w="936" w:type="dxa"/>
            <w:tcBorders>
              <w:top w:val="nil"/>
              <w:left w:val="nil"/>
              <w:bottom w:val="nil"/>
              <w:right w:val="nil"/>
            </w:tcBorders>
            <w:shd w:val="clear" w:color="auto" w:fill="auto"/>
            <w:vAlign w:val="bottom"/>
          </w:tcPr>
          <w:p w14:paraId="601F5863" w14:textId="04A7A1CF" w:rsidR="000605B5" w:rsidRPr="006E541A" w:rsidRDefault="0025659A"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bidi="th-TH"/>
              </w:rPr>
              <w:t>51</w:t>
            </w:r>
          </w:p>
        </w:tc>
        <w:tc>
          <w:tcPr>
            <w:tcW w:w="936" w:type="dxa"/>
            <w:tcBorders>
              <w:top w:val="nil"/>
              <w:left w:val="nil"/>
              <w:bottom w:val="nil"/>
              <w:right w:val="nil"/>
            </w:tcBorders>
            <w:shd w:val="clear" w:color="auto" w:fill="auto"/>
            <w:vAlign w:val="bottom"/>
          </w:tcPr>
          <w:p w14:paraId="2D8EA82E" w14:textId="3599F4FA" w:rsidR="000605B5" w:rsidRPr="006E541A" w:rsidRDefault="00180835"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55,718</w:t>
            </w:r>
          </w:p>
        </w:tc>
        <w:tc>
          <w:tcPr>
            <w:tcW w:w="936" w:type="dxa"/>
            <w:tcBorders>
              <w:top w:val="nil"/>
              <w:left w:val="nil"/>
              <w:bottom w:val="nil"/>
              <w:right w:val="nil"/>
            </w:tcBorders>
            <w:shd w:val="clear" w:color="auto" w:fill="auto"/>
            <w:vAlign w:val="bottom"/>
          </w:tcPr>
          <w:p w14:paraId="54D6BADC" w14:textId="0F2B9FD3" w:rsidR="000605B5" w:rsidRPr="006E541A" w:rsidRDefault="0025659A" w:rsidP="006E541A">
            <w:pPr>
              <w:ind w:left="-29" w:right="-72"/>
              <w:jc w:val="right"/>
              <w:rPr>
                <w:rFonts w:eastAsia="Arial Unicode MS" w:cstheme="minorHAnsi"/>
                <w:color w:val="000000"/>
                <w:sz w:val="14"/>
                <w:szCs w:val="14"/>
                <w:lang w:val="en-GB" w:bidi="th-TH"/>
              </w:rPr>
            </w:pPr>
            <w:r w:rsidRPr="006E541A">
              <w:rPr>
                <w:rFonts w:eastAsia="Arial Unicode MS" w:cstheme="minorHAnsi"/>
                <w:color w:val="000000"/>
                <w:sz w:val="14"/>
                <w:szCs w:val="14"/>
                <w:lang w:val="en-GB" w:bidi="th-TH"/>
              </w:rPr>
              <w:t>55</w:t>
            </w:r>
            <w:r w:rsidR="000605B5" w:rsidRPr="006E541A">
              <w:rPr>
                <w:rFonts w:eastAsia="Arial Unicode MS" w:cstheme="minorHAnsi"/>
                <w:color w:val="000000"/>
                <w:sz w:val="14"/>
                <w:szCs w:val="14"/>
                <w:lang w:bidi="th-TH"/>
              </w:rPr>
              <w:t>,</w:t>
            </w:r>
            <w:r w:rsidRPr="006E541A">
              <w:rPr>
                <w:rFonts w:eastAsia="Arial Unicode MS" w:cstheme="minorHAnsi"/>
                <w:color w:val="000000"/>
                <w:sz w:val="14"/>
                <w:szCs w:val="14"/>
                <w:lang w:val="en-GB" w:bidi="th-TH"/>
              </w:rPr>
              <w:t>718</w:t>
            </w:r>
          </w:p>
        </w:tc>
        <w:tc>
          <w:tcPr>
            <w:tcW w:w="936" w:type="dxa"/>
            <w:tcBorders>
              <w:top w:val="nil"/>
              <w:left w:val="nil"/>
              <w:bottom w:val="nil"/>
              <w:right w:val="nil"/>
            </w:tcBorders>
            <w:shd w:val="clear" w:color="auto" w:fill="auto"/>
            <w:vAlign w:val="bottom"/>
          </w:tcPr>
          <w:p w14:paraId="4CCB7512" w14:textId="583EB77F" w:rsidR="000605B5" w:rsidRPr="006E541A" w:rsidRDefault="00180835"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bidi="th-TH"/>
              </w:rPr>
              <w:t>47,215</w:t>
            </w:r>
          </w:p>
        </w:tc>
        <w:tc>
          <w:tcPr>
            <w:tcW w:w="936" w:type="dxa"/>
            <w:tcBorders>
              <w:top w:val="nil"/>
              <w:left w:val="nil"/>
              <w:bottom w:val="nil"/>
              <w:right w:val="nil"/>
            </w:tcBorders>
            <w:shd w:val="clear" w:color="auto" w:fill="auto"/>
            <w:vAlign w:val="bottom"/>
          </w:tcPr>
          <w:p w14:paraId="345703A3" w14:textId="19E9DC9C" w:rsidR="000605B5" w:rsidRPr="006E541A" w:rsidRDefault="0025659A" w:rsidP="006E541A">
            <w:pPr>
              <w:ind w:left="-29" w:right="-72"/>
              <w:jc w:val="right"/>
              <w:rPr>
                <w:rFonts w:eastAsia="Arial Unicode MS" w:cstheme="minorHAnsi"/>
                <w:color w:val="000000"/>
                <w:sz w:val="14"/>
                <w:szCs w:val="14"/>
                <w:lang w:bidi="th-TH"/>
              </w:rPr>
            </w:pPr>
            <w:r w:rsidRPr="006E541A">
              <w:rPr>
                <w:rFonts w:eastAsia="Arial Unicode MS" w:cstheme="minorHAnsi"/>
                <w:color w:val="000000"/>
                <w:sz w:val="14"/>
                <w:szCs w:val="14"/>
                <w:lang w:val="en-GB" w:bidi="th-TH"/>
              </w:rPr>
              <w:t>51</w:t>
            </w:r>
            <w:r w:rsidR="000605B5" w:rsidRPr="006E541A">
              <w:rPr>
                <w:rFonts w:eastAsia="Arial Unicode MS" w:cstheme="minorHAnsi"/>
                <w:color w:val="000000"/>
                <w:sz w:val="14"/>
                <w:szCs w:val="14"/>
                <w:lang w:bidi="th-TH"/>
              </w:rPr>
              <w:t>,</w:t>
            </w:r>
            <w:r w:rsidRPr="006E541A">
              <w:rPr>
                <w:rFonts w:eastAsia="Arial Unicode MS" w:cstheme="minorHAnsi"/>
                <w:color w:val="000000"/>
                <w:sz w:val="14"/>
                <w:szCs w:val="14"/>
                <w:lang w:val="en-GB" w:bidi="th-TH"/>
              </w:rPr>
              <w:t>055</w:t>
            </w:r>
          </w:p>
        </w:tc>
      </w:tr>
    </w:tbl>
    <w:p w14:paraId="13ABE540" w14:textId="77777777" w:rsidR="00671613" w:rsidRPr="006E541A" w:rsidRDefault="00671613" w:rsidP="006E541A">
      <w:pPr>
        <w:spacing w:after="0" w:line="240" w:lineRule="auto"/>
        <w:jc w:val="both"/>
        <w:rPr>
          <w:rFonts w:eastAsia="Arial Unicode MS" w:cstheme="minorHAnsi"/>
          <w:color w:val="000000"/>
          <w:sz w:val="18"/>
          <w:szCs w:val="18"/>
          <w:lang w:bidi="th-TH"/>
        </w:rPr>
      </w:pPr>
    </w:p>
    <w:p w14:paraId="44868C23" w14:textId="2D9033DE" w:rsidR="00671613" w:rsidRPr="006E541A" w:rsidRDefault="00671613" w:rsidP="006E541A">
      <w:pPr>
        <w:spacing w:after="0" w:line="240" w:lineRule="auto"/>
        <w:ind w:left="567"/>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Shareholder agreements assigned the structure of the business operation and the strategic, operating and financing decisions which required unanimous consent from all parties. As a result, the Group classified these investments as investment in joint ventures.</w:t>
      </w:r>
    </w:p>
    <w:p w14:paraId="7978D6D2" w14:textId="77777777" w:rsidR="006E541A" w:rsidRDefault="006E541A" w:rsidP="006E541A">
      <w:pPr>
        <w:spacing w:after="0" w:line="240" w:lineRule="auto"/>
        <w:ind w:left="540"/>
        <w:rPr>
          <w:rFonts w:eastAsia="Arial Unicode MS"/>
          <w:b/>
          <w:bCs/>
          <w:sz w:val="18"/>
          <w:lang w:bidi="th-TH"/>
        </w:rPr>
      </w:pPr>
    </w:p>
    <w:p w14:paraId="68F3A6B1" w14:textId="529A032E" w:rsidR="0062102D" w:rsidRPr="006E541A" w:rsidRDefault="0062102D" w:rsidP="006E541A">
      <w:pPr>
        <w:spacing w:after="0" w:line="240" w:lineRule="auto"/>
        <w:ind w:left="540"/>
        <w:rPr>
          <w:rFonts w:eastAsia="Arial Unicode MS" w:cstheme="minorHAnsi"/>
          <w:b/>
          <w:bCs/>
          <w:sz w:val="18"/>
          <w:szCs w:val="18"/>
        </w:rPr>
      </w:pPr>
      <w:r w:rsidRPr="006E541A">
        <w:rPr>
          <w:rFonts w:eastAsia="Arial Unicode MS" w:cstheme="minorHAnsi"/>
          <w:b/>
          <w:bCs/>
          <w:sz w:val="18"/>
          <w:szCs w:val="18"/>
        </w:rPr>
        <w:t xml:space="preserve">Pharmcare Group Company Limited </w:t>
      </w:r>
    </w:p>
    <w:p w14:paraId="664EC13F" w14:textId="77777777" w:rsidR="0062102D" w:rsidRPr="006E541A" w:rsidRDefault="0062102D" w:rsidP="006E541A">
      <w:pPr>
        <w:spacing w:after="0" w:line="240" w:lineRule="auto"/>
        <w:ind w:left="540"/>
        <w:jc w:val="thaiDistribute"/>
        <w:rPr>
          <w:rFonts w:eastAsia="Arial Unicode MS" w:cstheme="minorHAnsi"/>
          <w:sz w:val="18"/>
          <w:szCs w:val="18"/>
          <w:lang w:val="en-GB" w:bidi="th-TH"/>
        </w:rPr>
      </w:pPr>
    </w:p>
    <w:p w14:paraId="76586BC5" w14:textId="259F96A8" w:rsidR="0062102D" w:rsidRDefault="0062102D" w:rsidP="006E541A">
      <w:pPr>
        <w:spacing w:after="0" w:line="240" w:lineRule="auto"/>
        <w:ind w:left="540"/>
        <w:jc w:val="thaiDistribute"/>
        <w:rPr>
          <w:rFonts w:eastAsia="Arial Unicode MS"/>
          <w:sz w:val="18"/>
          <w:szCs w:val="18"/>
          <w:lang w:val="en-GB" w:bidi="th-TH"/>
        </w:rPr>
      </w:pPr>
      <w:r w:rsidRPr="006E541A">
        <w:rPr>
          <w:rFonts w:eastAsia="Arial Unicode MS" w:cstheme="minorHAnsi"/>
          <w:sz w:val="18"/>
          <w:szCs w:val="18"/>
          <w:lang w:val="en-GB" w:bidi="th-TH"/>
        </w:rPr>
        <w:t xml:space="preserve">During the </w:t>
      </w:r>
      <w:r w:rsidR="00231EAE" w:rsidRPr="006E541A">
        <w:rPr>
          <w:rFonts w:eastAsia="Arial Unicode MS" w:cstheme="minorHAnsi"/>
          <w:sz w:val="18"/>
          <w:szCs w:val="18"/>
          <w:lang w:val="en-GB" w:bidi="th-TH"/>
        </w:rPr>
        <w:t>year</w:t>
      </w:r>
      <w:r w:rsidRPr="006E541A">
        <w:rPr>
          <w:rFonts w:eastAsia="Arial Unicode MS" w:cstheme="minorHAnsi"/>
          <w:sz w:val="18"/>
          <w:szCs w:val="18"/>
          <w:lang w:val="en-GB" w:bidi="th-TH"/>
        </w:rPr>
        <w:t xml:space="preserve"> of 2024, the Company completed the measurement of the fair value of the net identifiable assets acquired on 16 August 2023 amounting to Baht 40.32 million and performed the purchase price allocation. </w:t>
      </w:r>
      <w:r w:rsidRPr="006E541A">
        <w:rPr>
          <w:rFonts w:eastAsia="Arial Unicode MS" w:cstheme="minorHAnsi"/>
          <w:spacing w:val="2"/>
          <w:sz w:val="18"/>
          <w:szCs w:val="18"/>
          <w:lang w:val="en-GB" w:bidi="th-TH"/>
        </w:rPr>
        <w:t>The fair value of identifiable assets acquired at 26% was Baht 5.08 million which mainly comprised the</w:t>
      </w:r>
      <w:r w:rsidRPr="006E541A">
        <w:rPr>
          <w:rFonts w:eastAsia="Arial Unicode MS" w:cstheme="minorHAnsi"/>
          <w:sz w:val="18"/>
          <w:szCs w:val="18"/>
          <w:lang w:val="en-GB" w:bidi="th-TH"/>
        </w:rPr>
        <w:t xml:space="preserve"> software license amounting to Baht 4.38 million. The fair value of liabilities assumed were Baht 0.74 million. The Company recognised goodwill from the investment amounting to Baht 35.98 million which presented in investment in joint ventures on the</w:t>
      </w:r>
      <w:r w:rsidR="00231EAE" w:rsidRPr="006E541A">
        <w:rPr>
          <w:rFonts w:eastAsia="Arial Unicode MS" w:cstheme="minorHAnsi"/>
          <w:sz w:val="18"/>
          <w:szCs w:val="18"/>
          <w:lang w:val="en-GB" w:bidi="th-TH"/>
        </w:rPr>
        <w:t xml:space="preserve"> statement of</w:t>
      </w:r>
      <w:r w:rsidRPr="006E541A">
        <w:rPr>
          <w:rFonts w:eastAsia="Arial Unicode MS" w:cstheme="minorHAnsi"/>
          <w:sz w:val="18"/>
          <w:szCs w:val="18"/>
          <w:lang w:val="en-GB" w:bidi="th-TH"/>
        </w:rPr>
        <w:t xml:space="preserve"> financial </w:t>
      </w:r>
      <w:r w:rsidR="00231EAE" w:rsidRPr="006E541A">
        <w:rPr>
          <w:rFonts w:eastAsia="Arial Unicode MS" w:cstheme="minorHAnsi"/>
          <w:sz w:val="18"/>
          <w:szCs w:val="18"/>
          <w:lang w:val="en-GB" w:bidi="th-TH"/>
        </w:rPr>
        <w:t>position</w:t>
      </w:r>
      <w:r w:rsidRPr="006E541A">
        <w:rPr>
          <w:rFonts w:eastAsia="Arial Unicode MS" w:cstheme="minorHAnsi"/>
          <w:sz w:val="18"/>
          <w:szCs w:val="18"/>
          <w:lang w:val="en-GB" w:bidi="th-TH"/>
        </w:rPr>
        <w:t>. However, the fair value determination of the identifiable assets from the investment was immaterial to the consolidated financial statement as at 31 December 2023.</w:t>
      </w:r>
    </w:p>
    <w:p w14:paraId="04BBA1BA" w14:textId="77777777" w:rsidR="007D7732" w:rsidRPr="006E541A" w:rsidRDefault="007D7732" w:rsidP="006E541A">
      <w:pPr>
        <w:spacing w:after="0" w:line="240" w:lineRule="auto"/>
        <w:ind w:left="540"/>
        <w:jc w:val="thaiDistribute"/>
        <w:rPr>
          <w:rFonts w:eastAsia="Arial Unicode MS" w:cstheme="minorHAnsi"/>
          <w:sz w:val="18"/>
          <w:szCs w:val="18"/>
          <w:lang w:val="en-GB" w:bidi="th-TH"/>
        </w:rPr>
      </w:pPr>
    </w:p>
    <w:p w14:paraId="1DA86A95" w14:textId="6013A726" w:rsidR="0024678F" w:rsidRPr="006E541A" w:rsidRDefault="0024678F" w:rsidP="006E541A">
      <w:pPr>
        <w:spacing w:after="0" w:line="240" w:lineRule="auto"/>
        <w:rPr>
          <w:rFonts w:cstheme="minorHAnsi"/>
          <w:color w:val="000000"/>
          <w:sz w:val="18"/>
          <w:szCs w:val="18"/>
        </w:rPr>
      </w:pPr>
      <w:r w:rsidRPr="006E541A">
        <w:rPr>
          <w:rFonts w:cstheme="minorHAnsi"/>
          <w:color w:val="000000"/>
          <w:sz w:val="18"/>
          <w:szCs w:val="18"/>
        </w:rPr>
        <w:br w:type="page"/>
      </w:r>
    </w:p>
    <w:p w14:paraId="6D0054B0" w14:textId="77777777" w:rsidR="00E81A18" w:rsidRPr="006E541A" w:rsidRDefault="00E81A18" w:rsidP="006E541A">
      <w:pPr>
        <w:spacing w:after="0" w:line="240" w:lineRule="auto"/>
        <w:rPr>
          <w:rFonts w:cstheme="minorHAnsi"/>
          <w:color w:val="000000"/>
          <w:sz w:val="18"/>
          <w:szCs w:val="18"/>
        </w:rPr>
      </w:pPr>
    </w:p>
    <w:p w14:paraId="4C9B92C1" w14:textId="0B402D51"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13</w:t>
      </w:r>
      <w:r w:rsidR="00DC1B2C" w:rsidRPr="006E541A">
        <w:rPr>
          <w:rFonts w:eastAsia="Arial Unicode MS" w:cstheme="minorHAnsi"/>
          <w:b/>
          <w:bCs/>
          <w:color w:val="000000"/>
          <w:sz w:val="18"/>
          <w:szCs w:val="18"/>
          <w:lang w:val="en-GB" w:bidi="th-TH"/>
        </w:rPr>
        <w:tab/>
        <w:t xml:space="preserve">Building improvement and equipment, net </w:t>
      </w:r>
    </w:p>
    <w:p w14:paraId="7230FF58" w14:textId="5CC0B978" w:rsidR="009E00F4" w:rsidRPr="006E541A" w:rsidRDefault="009E00F4" w:rsidP="006E541A">
      <w:pPr>
        <w:spacing w:after="0" w:line="240" w:lineRule="auto"/>
        <w:rPr>
          <w:rFonts w:eastAsia="Arial Unicode MS" w:cstheme="minorHAnsi"/>
          <w:color w:val="000000"/>
          <w:sz w:val="18"/>
          <w:szCs w:val="18"/>
          <w:lang w:bidi="th-TH"/>
        </w:rPr>
      </w:pPr>
    </w:p>
    <w:tbl>
      <w:tblPr>
        <w:tblW w:w="9498" w:type="dxa"/>
        <w:tblLayout w:type="fixed"/>
        <w:tblLook w:val="0000" w:firstRow="0" w:lastRow="0" w:firstColumn="0" w:lastColumn="0" w:noHBand="0" w:noVBand="0"/>
      </w:tblPr>
      <w:tblGrid>
        <w:gridCol w:w="3870"/>
        <w:gridCol w:w="1276"/>
        <w:gridCol w:w="1154"/>
        <w:gridCol w:w="1170"/>
        <w:gridCol w:w="990"/>
        <w:gridCol w:w="1038"/>
      </w:tblGrid>
      <w:tr w:rsidR="00E81A18" w:rsidRPr="006E541A" w14:paraId="5305B607" w14:textId="77777777" w:rsidTr="0025659A">
        <w:trPr>
          <w:cantSplit/>
        </w:trPr>
        <w:tc>
          <w:tcPr>
            <w:tcW w:w="3870" w:type="dxa"/>
            <w:shd w:val="clear" w:color="auto" w:fill="auto"/>
            <w:vAlign w:val="bottom"/>
          </w:tcPr>
          <w:p w14:paraId="237713F8" w14:textId="77777777" w:rsidR="00CC5F13" w:rsidRPr="006E541A" w:rsidRDefault="00CC5F13" w:rsidP="006E541A">
            <w:pPr>
              <w:spacing w:after="0" w:line="240" w:lineRule="auto"/>
              <w:ind w:left="-101"/>
              <w:rPr>
                <w:rFonts w:eastAsia="Arial Unicode MS" w:cstheme="minorHAnsi"/>
                <w:color w:val="000000"/>
                <w:sz w:val="18"/>
                <w:szCs w:val="18"/>
                <w:lang w:bidi="th-TH"/>
              </w:rPr>
            </w:pPr>
          </w:p>
        </w:tc>
        <w:tc>
          <w:tcPr>
            <w:tcW w:w="5628" w:type="dxa"/>
            <w:gridSpan w:val="5"/>
            <w:tcBorders>
              <w:bottom w:val="single" w:sz="4" w:space="0" w:color="auto"/>
            </w:tcBorders>
            <w:shd w:val="clear" w:color="auto" w:fill="auto"/>
            <w:vAlign w:val="bottom"/>
          </w:tcPr>
          <w:p w14:paraId="2A45CE3D" w14:textId="377E8581" w:rsidR="00CC5F13" w:rsidRPr="006E541A" w:rsidRDefault="00CC5F13" w:rsidP="006E541A">
            <w:pPr>
              <w:spacing w:after="0" w:line="240" w:lineRule="auto"/>
              <w:ind w:right="-72"/>
              <w:jc w:val="center"/>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Consolidated financial statements</w:t>
            </w:r>
          </w:p>
        </w:tc>
      </w:tr>
      <w:tr w:rsidR="00E81A18" w:rsidRPr="006E541A" w14:paraId="2D58603E" w14:textId="77777777" w:rsidTr="0025659A">
        <w:trPr>
          <w:cantSplit/>
        </w:trPr>
        <w:tc>
          <w:tcPr>
            <w:tcW w:w="3870" w:type="dxa"/>
            <w:shd w:val="clear" w:color="auto" w:fill="auto"/>
            <w:vAlign w:val="bottom"/>
          </w:tcPr>
          <w:p w14:paraId="1D250968" w14:textId="77777777" w:rsidR="00CC5F13" w:rsidRPr="006E541A" w:rsidRDefault="00CC5F13" w:rsidP="006E541A">
            <w:pPr>
              <w:spacing w:after="0" w:line="240" w:lineRule="auto"/>
              <w:ind w:left="-101"/>
              <w:rPr>
                <w:rFonts w:eastAsia="Arial Unicode MS" w:cstheme="minorHAnsi"/>
                <w:color w:val="000000"/>
                <w:sz w:val="18"/>
                <w:szCs w:val="18"/>
                <w:lang w:bidi="th-TH"/>
              </w:rPr>
            </w:pPr>
          </w:p>
        </w:tc>
        <w:tc>
          <w:tcPr>
            <w:tcW w:w="1276" w:type="dxa"/>
            <w:shd w:val="clear" w:color="auto" w:fill="auto"/>
            <w:vAlign w:val="bottom"/>
          </w:tcPr>
          <w:p w14:paraId="30E68C9C" w14:textId="32FBB85D" w:rsidR="00CC5F13" w:rsidRPr="006E541A" w:rsidRDefault="00CC5F13"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Building improvement</w:t>
            </w:r>
          </w:p>
        </w:tc>
        <w:tc>
          <w:tcPr>
            <w:tcW w:w="1154" w:type="dxa"/>
            <w:shd w:val="clear" w:color="auto" w:fill="auto"/>
            <w:vAlign w:val="bottom"/>
          </w:tcPr>
          <w:p w14:paraId="17AD0E7F" w14:textId="737A6C6E" w:rsidR="00CC5F13" w:rsidRPr="006E541A" w:rsidRDefault="00CC5F13"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Office equipment</w:t>
            </w:r>
          </w:p>
        </w:tc>
        <w:tc>
          <w:tcPr>
            <w:tcW w:w="1170" w:type="dxa"/>
            <w:shd w:val="clear" w:color="auto" w:fill="auto"/>
            <w:vAlign w:val="bottom"/>
          </w:tcPr>
          <w:p w14:paraId="6511DF19" w14:textId="539BA1A3" w:rsidR="00CC5F13"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Computers</w:t>
            </w:r>
          </w:p>
        </w:tc>
        <w:tc>
          <w:tcPr>
            <w:tcW w:w="990" w:type="dxa"/>
            <w:shd w:val="clear" w:color="auto" w:fill="auto"/>
            <w:vAlign w:val="bottom"/>
          </w:tcPr>
          <w:p w14:paraId="79A8AE6D" w14:textId="79F582F3" w:rsidR="00CC5F13"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Vehicles</w:t>
            </w:r>
          </w:p>
        </w:tc>
        <w:tc>
          <w:tcPr>
            <w:tcW w:w="1038" w:type="dxa"/>
            <w:shd w:val="clear" w:color="auto" w:fill="auto"/>
            <w:vAlign w:val="bottom"/>
          </w:tcPr>
          <w:p w14:paraId="57387E76" w14:textId="0E7AE032" w:rsidR="00CC5F13"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Total</w:t>
            </w:r>
          </w:p>
        </w:tc>
      </w:tr>
      <w:tr w:rsidR="00E81A18" w:rsidRPr="006E541A" w14:paraId="464C8D42" w14:textId="77777777" w:rsidTr="0025659A">
        <w:trPr>
          <w:cantSplit/>
        </w:trPr>
        <w:tc>
          <w:tcPr>
            <w:tcW w:w="3870" w:type="dxa"/>
            <w:shd w:val="clear" w:color="auto" w:fill="auto"/>
            <w:vAlign w:val="bottom"/>
          </w:tcPr>
          <w:p w14:paraId="3270E92A" w14:textId="77777777" w:rsidR="00E40EBC" w:rsidRPr="006E541A" w:rsidRDefault="00E40EBC" w:rsidP="006E541A">
            <w:pPr>
              <w:spacing w:after="0" w:line="240" w:lineRule="auto"/>
              <w:ind w:left="-101"/>
              <w:rPr>
                <w:rFonts w:eastAsia="Arial Unicode MS" w:cstheme="minorHAnsi"/>
                <w:color w:val="000000"/>
                <w:sz w:val="18"/>
                <w:szCs w:val="18"/>
                <w:cs/>
                <w:lang w:bidi="th-TH"/>
              </w:rPr>
            </w:pPr>
          </w:p>
        </w:tc>
        <w:tc>
          <w:tcPr>
            <w:tcW w:w="1276" w:type="dxa"/>
            <w:tcBorders>
              <w:bottom w:val="single" w:sz="4" w:space="0" w:color="auto"/>
            </w:tcBorders>
            <w:shd w:val="clear" w:color="auto" w:fill="auto"/>
            <w:vAlign w:val="bottom"/>
          </w:tcPr>
          <w:p w14:paraId="30ADC467" w14:textId="6F38E4EE"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c>
          <w:tcPr>
            <w:tcW w:w="1154" w:type="dxa"/>
            <w:tcBorders>
              <w:bottom w:val="single" w:sz="4" w:space="0" w:color="auto"/>
            </w:tcBorders>
            <w:shd w:val="clear" w:color="auto" w:fill="auto"/>
          </w:tcPr>
          <w:p w14:paraId="15547C96" w14:textId="7DA20987"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c>
          <w:tcPr>
            <w:tcW w:w="1170" w:type="dxa"/>
            <w:tcBorders>
              <w:bottom w:val="single" w:sz="4" w:space="0" w:color="auto"/>
            </w:tcBorders>
            <w:shd w:val="clear" w:color="auto" w:fill="auto"/>
          </w:tcPr>
          <w:p w14:paraId="653C3FCF" w14:textId="3E66F07B"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c>
          <w:tcPr>
            <w:tcW w:w="990" w:type="dxa"/>
            <w:tcBorders>
              <w:bottom w:val="single" w:sz="4" w:space="0" w:color="auto"/>
            </w:tcBorders>
            <w:shd w:val="clear" w:color="auto" w:fill="auto"/>
          </w:tcPr>
          <w:p w14:paraId="5368E6AD" w14:textId="73180B28" w:rsidR="00E40EBC" w:rsidRPr="006E541A" w:rsidRDefault="00E40EBC" w:rsidP="006E541A">
            <w:pPr>
              <w:spacing w:after="0" w:line="240" w:lineRule="auto"/>
              <w:ind w:right="-72"/>
              <w:jc w:val="right"/>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c>
          <w:tcPr>
            <w:tcW w:w="1038" w:type="dxa"/>
            <w:tcBorders>
              <w:bottom w:val="single" w:sz="4" w:space="0" w:color="auto"/>
            </w:tcBorders>
            <w:shd w:val="clear" w:color="auto" w:fill="auto"/>
          </w:tcPr>
          <w:p w14:paraId="7A666C10" w14:textId="6B76B9D4" w:rsidR="00E40EBC" w:rsidRPr="006E541A" w:rsidRDefault="00E40EBC" w:rsidP="006E541A">
            <w:pPr>
              <w:spacing w:after="0" w:line="240" w:lineRule="auto"/>
              <w:ind w:right="-72"/>
              <w:jc w:val="right"/>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r>
      <w:tr w:rsidR="00E81A18" w:rsidRPr="006E541A" w14:paraId="1CF04698" w14:textId="77777777" w:rsidTr="0025659A">
        <w:trPr>
          <w:cantSplit/>
        </w:trPr>
        <w:tc>
          <w:tcPr>
            <w:tcW w:w="3870" w:type="dxa"/>
            <w:shd w:val="clear" w:color="auto" w:fill="auto"/>
            <w:vAlign w:val="bottom"/>
          </w:tcPr>
          <w:p w14:paraId="01D4091A" w14:textId="6EAC2A88" w:rsidR="00CC5F13" w:rsidRPr="006E541A" w:rsidRDefault="00E40EBC" w:rsidP="006E541A">
            <w:pPr>
              <w:spacing w:after="0" w:line="240" w:lineRule="auto"/>
              <w:ind w:left="-101"/>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 xml:space="preserve">As at </w:t>
            </w:r>
            <w:r w:rsidR="0025659A" w:rsidRPr="006E541A">
              <w:rPr>
                <w:rFonts w:eastAsia="Arial Unicode MS" w:cstheme="minorHAnsi"/>
                <w:b/>
                <w:bCs/>
                <w:color w:val="000000"/>
                <w:sz w:val="18"/>
                <w:szCs w:val="18"/>
                <w:lang w:val="en-GB" w:bidi="th-TH"/>
              </w:rPr>
              <w:t>1</w:t>
            </w:r>
            <w:r w:rsidRPr="006E541A">
              <w:rPr>
                <w:rFonts w:eastAsia="Arial Unicode MS" w:cstheme="minorHAnsi"/>
                <w:b/>
                <w:bCs/>
                <w:color w:val="000000"/>
                <w:sz w:val="18"/>
                <w:szCs w:val="18"/>
                <w:lang w:val="en-GB" w:bidi="th-TH"/>
              </w:rPr>
              <w:t xml:space="preserve"> January </w:t>
            </w:r>
            <w:r w:rsidR="0025659A" w:rsidRPr="006E541A">
              <w:rPr>
                <w:rFonts w:eastAsia="Arial Unicode MS" w:cstheme="minorHAnsi"/>
                <w:b/>
                <w:bCs/>
                <w:color w:val="000000"/>
                <w:sz w:val="18"/>
                <w:szCs w:val="18"/>
                <w:lang w:val="en-GB" w:bidi="th-TH"/>
              </w:rPr>
              <w:t>2023</w:t>
            </w:r>
          </w:p>
        </w:tc>
        <w:tc>
          <w:tcPr>
            <w:tcW w:w="1276" w:type="dxa"/>
            <w:tcBorders>
              <w:top w:val="single" w:sz="4" w:space="0" w:color="auto"/>
            </w:tcBorders>
            <w:shd w:val="clear" w:color="auto" w:fill="auto"/>
            <w:vAlign w:val="bottom"/>
          </w:tcPr>
          <w:p w14:paraId="3E6DE20B" w14:textId="77777777" w:rsidR="00CC5F13" w:rsidRPr="006E541A" w:rsidRDefault="00CC5F13" w:rsidP="006E541A">
            <w:pPr>
              <w:spacing w:after="0" w:line="240" w:lineRule="auto"/>
              <w:ind w:right="-72"/>
              <w:jc w:val="right"/>
              <w:rPr>
                <w:rFonts w:eastAsia="Arial Unicode MS" w:cstheme="minorHAnsi"/>
                <w:color w:val="000000"/>
                <w:sz w:val="18"/>
                <w:szCs w:val="18"/>
                <w:lang w:bidi="th-TH"/>
              </w:rPr>
            </w:pPr>
          </w:p>
        </w:tc>
        <w:tc>
          <w:tcPr>
            <w:tcW w:w="1154" w:type="dxa"/>
            <w:tcBorders>
              <w:top w:val="single" w:sz="4" w:space="0" w:color="auto"/>
            </w:tcBorders>
            <w:shd w:val="clear" w:color="auto" w:fill="auto"/>
            <w:vAlign w:val="bottom"/>
          </w:tcPr>
          <w:p w14:paraId="1885914C" w14:textId="77777777" w:rsidR="00CC5F13" w:rsidRPr="006E541A" w:rsidRDefault="00CC5F13" w:rsidP="006E541A">
            <w:pPr>
              <w:spacing w:after="0" w:line="240" w:lineRule="auto"/>
              <w:ind w:right="-72"/>
              <w:jc w:val="right"/>
              <w:rPr>
                <w:rFonts w:eastAsia="Arial Unicode MS" w:cstheme="minorHAnsi"/>
                <w:color w:val="000000"/>
                <w:sz w:val="18"/>
                <w:szCs w:val="18"/>
                <w:lang w:bidi="th-TH"/>
              </w:rPr>
            </w:pPr>
          </w:p>
        </w:tc>
        <w:tc>
          <w:tcPr>
            <w:tcW w:w="1170" w:type="dxa"/>
            <w:tcBorders>
              <w:top w:val="single" w:sz="4" w:space="0" w:color="auto"/>
            </w:tcBorders>
            <w:shd w:val="clear" w:color="auto" w:fill="auto"/>
            <w:vAlign w:val="bottom"/>
          </w:tcPr>
          <w:p w14:paraId="5723DE29" w14:textId="77777777" w:rsidR="00CC5F13" w:rsidRPr="006E541A" w:rsidRDefault="00CC5F13" w:rsidP="006E541A">
            <w:pPr>
              <w:spacing w:after="0" w:line="240" w:lineRule="auto"/>
              <w:ind w:right="-72"/>
              <w:jc w:val="right"/>
              <w:rPr>
                <w:rFonts w:eastAsia="Arial Unicode MS" w:cstheme="minorHAnsi"/>
                <w:color w:val="000000"/>
                <w:sz w:val="18"/>
                <w:szCs w:val="18"/>
                <w:lang w:bidi="th-TH"/>
              </w:rPr>
            </w:pPr>
          </w:p>
        </w:tc>
        <w:tc>
          <w:tcPr>
            <w:tcW w:w="990" w:type="dxa"/>
            <w:tcBorders>
              <w:top w:val="single" w:sz="4" w:space="0" w:color="auto"/>
            </w:tcBorders>
            <w:shd w:val="clear" w:color="auto" w:fill="auto"/>
            <w:vAlign w:val="bottom"/>
          </w:tcPr>
          <w:p w14:paraId="160EA4A9" w14:textId="77777777" w:rsidR="00CC5F13" w:rsidRPr="006E541A" w:rsidRDefault="00CC5F13" w:rsidP="006E541A">
            <w:pPr>
              <w:spacing w:after="0" w:line="240" w:lineRule="auto"/>
              <w:ind w:right="-72"/>
              <w:jc w:val="right"/>
              <w:rPr>
                <w:rFonts w:eastAsia="Arial Unicode MS" w:cstheme="minorHAnsi"/>
                <w:color w:val="000000"/>
                <w:sz w:val="18"/>
                <w:szCs w:val="18"/>
                <w:lang w:bidi="th-TH"/>
              </w:rPr>
            </w:pPr>
          </w:p>
        </w:tc>
        <w:tc>
          <w:tcPr>
            <w:tcW w:w="1038" w:type="dxa"/>
            <w:tcBorders>
              <w:top w:val="single" w:sz="4" w:space="0" w:color="auto"/>
            </w:tcBorders>
            <w:shd w:val="clear" w:color="auto" w:fill="auto"/>
            <w:vAlign w:val="bottom"/>
          </w:tcPr>
          <w:p w14:paraId="4ACFB219" w14:textId="77777777" w:rsidR="00CC5F13" w:rsidRPr="006E541A" w:rsidRDefault="00CC5F13" w:rsidP="006E541A">
            <w:pPr>
              <w:spacing w:after="0" w:line="240" w:lineRule="auto"/>
              <w:ind w:right="-72"/>
              <w:jc w:val="right"/>
              <w:rPr>
                <w:rFonts w:eastAsia="Arial Unicode MS" w:cstheme="minorHAnsi"/>
                <w:color w:val="000000"/>
                <w:sz w:val="18"/>
                <w:szCs w:val="18"/>
                <w:lang w:bidi="th-TH"/>
              </w:rPr>
            </w:pPr>
          </w:p>
        </w:tc>
      </w:tr>
      <w:tr w:rsidR="000605B5" w:rsidRPr="006E541A" w14:paraId="7E4C97FE" w14:textId="77777777" w:rsidTr="0025659A">
        <w:trPr>
          <w:cantSplit/>
        </w:trPr>
        <w:tc>
          <w:tcPr>
            <w:tcW w:w="3870" w:type="dxa"/>
            <w:shd w:val="clear" w:color="auto" w:fill="auto"/>
          </w:tcPr>
          <w:p w14:paraId="48D10312" w14:textId="41FF1E1B"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Cost</w:t>
            </w:r>
          </w:p>
        </w:tc>
        <w:tc>
          <w:tcPr>
            <w:tcW w:w="1276" w:type="dxa"/>
            <w:shd w:val="clear" w:color="auto" w:fill="auto"/>
          </w:tcPr>
          <w:p w14:paraId="156F98D1" w14:textId="4CACC827"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74</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874</w:t>
            </w:r>
          </w:p>
        </w:tc>
        <w:tc>
          <w:tcPr>
            <w:tcW w:w="1154" w:type="dxa"/>
            <w:shd w:val="clear" w:color="auto" w:fill="auto"/>
          </w:tcPr>
          <w:p w14:paraId="75464424" w14:textId="31F0F7C5"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48</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670</w:t>
            </w:r>
          </w:p>
        </w:tc>
        <w:tc>
          <w:tcPr>
            <w:tcW w:w="1170" w:type="dxa"/>
            <w:shd w:val="clear" w:color="auto" w:fill="auto"/>
          </w:tcPr>
          <w:p w14:paraId="23B11E74" w14:textId="44583466"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156</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527</w:t>
            </w:r>
          </w:p>
        </w:tc>
        <w:tc>
          <w:tcPr>
            <w:tcW w:w="990" w:type="dxa"/>
            <w:shd w:val="clear" w:color="auto" w:fill="auto"/>
          </w:tcPr>
          <w:p w14:paraId="5CEA07E7" w14:textId="29CBB215"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14</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872</w:t>
            </w:r>
          </w:p>
        </w:tc>
        <w:tc>
          <w:tcPr>
            <w:tcW w:w="1038" w:type="dxa"/>
            <w:shd w:val="clear" w:color="auto" w:fill="auto"/>
          </w:tcPr>
          <w:p w14:paraId="193E18DD" w14:textId="77A2D00E"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294</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943</w:t>
            </w:r>
          </w:p>
        </w:tc>
      </w:tr>
      <w:tr w:rsidR="000605B5" w:rsidRPr="006E541A" w14:paraId="2D759F33" w14:textId="77777777" w:rsidTr="0025659A">
        <w:trPr>
          <w:cantSplit/>
        </w:trPr>
        <w:tc>
          <w:tcPr>
            <w:tcW w:w="3870" w:type="dxa"/>
            <w:shd w:val="clear" w:color="auto" w:fill="auto"/>
          </w:tcPr>
          <w:p w14:paraId="5B6FF6F0" w14:textId="08EB6207" w:rsidR="000605B5" w:rsidRPr="006E541A" w:rsidRDefault="000605B5" w:rsidP="006E541A">
            <w:pPr>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u w:val="single"/>
                <w:lang w:bidi="th-TH"/>
              </w:rPr>
              <w:t>Less</w:t>
            </w:r>
            <w:r w:rsidRPr="006E541A">
              <w:rPr>
                <w:rFonts w:eastAsia="Arial Unicode MS" w:cstheme="minorHAnsi"/>
                <w:color w:val="000000"/>
                <w:sz w:val="18"/>
                <w:szCs w:val="18"/>
                <w:lang w:bidi="th-TH"/>
              </w:rPr>
              <w:t xml:space="preserve">  Accumulated depreciation</w:t>
            </w:r>
          </w:p>
        </w:tc>
        <w:tc>
          <w:tcPr>
            <w:tcW w:w="1276" w:type="dxa"/>
            <w:tcBorders>
              <w:bottom w:val="single" w:sz="4" w:space="0" w:color="auto"/>
            </w:tcBorders>
            <w:shd w:val="clear" w:color="auto" w:fill="auto"/>
          </w:tcPr>
          <w:p w14:paraId="71614534" w14:textId="1899C43C"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51</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435</w:t>
            </w:r>
            <w:r w:rsidRPr="006E541A">
              <w:rPr>
                <w:rFonts w:eastAsia="Arial Unicode MS" w:cstheme="minorHAnsi"/>
                <w:noProof/>
                <w:color w:val="000000"/>
                <w:sz w:val="18"/>
                <w:szCs w:val="18"/>
                <w:lang w:val="en-GB" w:bidi="th-TH"/>
              </w:rPr>
              <w:t>)</w:t>
            </w:r>
          </w:p>
        </w:tc>
        <w:tc>
          <w:tcPr>
            <w:tcW w:w="1154" w:type="dxa"/>
            <w:tcBorders>
              <w:bottom w:val="single" w:sz="4" w:space="0" w:color="auto"/>
            </w:tcBorders>
            <w:shd w:val="clear" w:color="auto" w:fill="auto"/>
          </w:tcPr>
          <w:p w14:paraId="3BA8CAEF" w14:textId="505ADB30"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38</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631</w:t>
            </w:r>
            <w:r w:rsidRPr="006E541A">
              <w:rPr>
                <w:rFonts w:eastAsia="Arial Unicode MS" w:cstheme="minorHAnsi"/>
                <w:noProof/>
                <w:color w:val="000000"/>
                <w:sz w:val="18"/>
                <w:szCs w:val="18"/>
                <w:lang w:val="en-GB" w:bidi="th-TH"/>
              </w:rPr>
              <w:t>)</w:t>
            </w:r>
          </w:p>
        </w:tc>
        <w:tc>
          <w:tcPr>
            <w:tcW w:w="1170" w:type="dxa"/>
            <w:tcBorders>
              <w:bottom w:val="single" w:sz="4" w:space="0" w:color="auto"/>
            </w:tcBorders>
            <w:shd w:val="clear" w:color="auto" w:fill="auto"/>
          </w:tcPr>
          <w:p w14:paraId="557E1428" w14:textId="69CFD653"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135</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653</w:t>
            </w:r>
            <w:r w:rsidRPr="006E541A">
              <w:rPr>
                <w:rFonts w:eastAsia="Arial Unicode MS" w:cstheme="minorHAnsi"/>
                <w:noProof/>
                <w:color w:val="000000"/>
                <w:sz w:val="18"/>
                <w:szCs w:val="18"/>
                <w:lang w:val="en-GB" w:bidi="th-TH"/>
              </w:rPr>
              <w:t>)</w:t>
            </w:r>
          </w:p>
        </w:tc>
        <w:tc>
          <w:tcPr>
            <w:tcW w:w="990" w:type="dxa"/>
            <w:tcBorders>
              <w:bottom w:val="single" w:sz="4" w:space="0" w:color="auto"/>
            </w:tcBorders>
            <w:shd w:val="clear" w:color="auto" w:fill="auto"/>
          </w:tcPr>
          <w:p w14:paraId="60D81A7F" w14:textId="7D53ACF3"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13</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378</w:t>
            </w:r>
            <w:r w:rsidRPr="006E541A">
              <w:rPr>
                <w:rFonts w:eastAsia="Arial Unicode MS" w:cstheme="minorHAnsi"/>
                <w:noProof/>
                <w:color w:val="000000"/>
                <w:sz w:val="18"/>
                <w:szCs w:val="18"/>
                <w:lang w:val="en-GB" w:bidi="th-TH"/>
              </w:rPr>
              <w:t>)</w:t>
            </w:r>
          </w:p>
        </w:tc>
        <w:tc>
          <w:tcPr>
            <w:tcW w:w="1038" w:type="dxa"/>
            <w:tcBorders>
              <w:bottom w:val="single" w:sz="4" w:space="0" w:color="auto"/>
            </w:tcBorders>
            <w:shd w:val="clear" w:color="auto" w:fill="auto"/>
          </w:tcPr>
          <w:p w14:paraId="5D7D5D6A" w14:textId="59BD2049"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239</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097</w:t>
            </w:r>
            <w:r w:rsidRPr="006E541A">
              <w:rPr>
                <w:rFonts w:eastAsia="Arial Unicode MS" w:cstheme="minorHAnsi"/>
                <w:noProof/>
                <w:color w:val="000000"/>
                <w:sz w:val="18"/>
                <w:szCs w:val="18"/>
                <w:lang w:val="en-GB" w:bidi="th-TH"/>
              </w:rPr>
              <w:t>)</w:t>
            </w:r>
          </w:p>
        </w:tc>
      </w:tr>
      <w:tr w:rsidR="000605B5" w:rsidRPr="006E541A" w14:paraId="01854BDC" w14:textId="77777777" w:rsidTr="0025659A">
        <w:trPr>
          <w:cantSplit/>
        </w:trPr>
        <w:tc>
          <w:tcPr>
            <w:tcW w:w="3870" w:type="dxa"/>
            <w:shd w:val="clear" w:color="auto" w:fill="auto"/>
          </w:tcPr>
          <w:p w14:paraId="6FCC34E4" w14:textId="77777777" w:rsidR="000605B5" w:rsidRPr="006E541A" w:rsidRDefault="000605B5" w:rsidP="006E541A">
            <w:pPr>
              <w:spacing w:after="0" w:line="240" w:lineRule="auto"/>
              <w:ind w:left="-101"/>
              <w:rPr>
                <w:rFonts w:eastAsia="Arial Unicode MS" w:cstheme="minorHAnsi"/>
                <w:color w:val="000000"/>
                <w:sz w:val="18"/>
                <w:szCs w:val="18"/>
                <w:u w:val="single"/>
                <w:lang w:bidi="th-TH"/>
              </w:rPr>
            </w:pPr>
          </w:p>
        </w:tc>
        <w:tc>
          <w:tcPr>
            <w:tcW w:w="1276" w:type="dxa"/>
            <w:tcBorders>
              <w:top w:val="single" w:sz="4" w:space="0" w:color="auto"/>
            </w:tcBorders>
            <w:shd w:val="clear" w:color="auto" w:fill="auto"/>
          </w:tcPr>
          <w:p w14:paraId="08160020"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54" w:type="dxa"/>
            <w:tcBorders>
              <w:top w:val="single" w:sz="4" w:space="0" w:color="auto"/>
            </w:tcBorders>
            <w:shd w:val="clear" w:color="auto" w:fill="auto"/>
          </w:tcPr>
          <w:p w14:paraId="4F0F7CDA"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70" w:type="dxa"/>
            <w:tcBorders>
              <w:top w:val="single" w:sz="4" w:space="0" w:color="auto"/>
            </w:tcBorders>
            <w:shd w:val="clear" w:color="auto" w:fill="auto"/>
          </w:tcPr>
          <w:p w14:paraId="20359E00"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990" w:type="dxa"/>
            <w:tcBorders>
              <w:top w:val="single" w:sz="4" w:space="0" w:color="auto"/>
            </w:tcBorders>
            <w:shd w:val="clear" w:color="auto" w:fill="auto"/>
          </w:tcPr>
          <w:p w14:paraId="43FB2191"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038" w:type="dxa"/>
            <w:tcBorders>
              <w:top w:val="single" w:sz="4" w:space="0" w:color="auto"/>
            </w:tcBorders>
            <w:shd w:val="clear" w:color="auto" w:fill="auto"/>
          </w:tcPr>
          <w:p w14:paraId="1443A107"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6E5A9F2D" w14:textId="77777777" w:rsidTr="0025659A">
        <w:trPr>
          <w:cantSplit/>
        </w:trPr>
        <w:tc>
          <w:tcPr>
            <w:tcW w:w="3870" w:type="dxa"/>
            <w:shd w:val="clear" w:color="auto" w:fill="auto"/>
          </w:tcPr>
          <w:p w14:paraId="14692C64" w14:textId="44EE3647" w:rsidR="000605B5" w:rsidRPr="006E541A" w:rsidRDefault="000605B5" w:rsidP="006E541A">
            <w:pPr>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lang w:bidi="th-TH"/>
              </w:rPr>
              <w:t>Net book value</w:t>
            </w:r>
          </w:p>
        </w:tc>
        <w:tc>
          <w:tcPr>
            <w:tcW w:w="1276" w:type="dxa"/>
            <w:tcBorders>
              <w:bottom w:val="single" w:sz="4" w:space="0" w:color="auto"/>
            </w:tcBorders>
            <w:shd w:val="clear" w:color="auto" w:fill="auto"/>
          </w:tcPr>
          <w:p w14:paraId="21D8A909" w14:textId="728B2990"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23</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439</w:t>
            </w:r>
          </w:p>
        </w:tc>
        <w:tc>
          <w:tcPr>
            <w:tcW w:w="1154" w:type="dxa"/>
            <w:tcBorders>
              <w:bottom w:val="single" w:sz="4" w:space="0" w:color="auto"/>
            </w:tcBorders>
            <w:shd w:val="clear" w:color="auto" w:fill="auto"/>
          </w:tcPr>
          <w:p w14:paraId="0FD9744C" w14:textId="5ADA7E03"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10</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039</w:t>
            </w:r>
          </w:p>
        </w:tc>
        <w:tc>
          <w:tcPr>
            <w:tcW w:w="1170" w:type="dxa"/>
            <w:tcBorders>
              <w:bottom w:val="single" w:sz="4" w:space="0" w:color="auto"/>
            </w:tcBorders>
            <w:shd w:val="clear" w:color="auto" w:fill="auto"/>
          </w:tcPr>
          <w:p w14:paraId="244F39AA" w14:textId="524BF0B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874</w:t>
            </w:r>
          </w:p>
        </w:tc>
        <w:tc>
          <w:tcPr>
            <w:tcW w:w="990" w:type="dxa"/>
            <w:tcBorders>
              <w:bottom w:val="single" w:sz="4" w:space="0" w:color="auto"/>
            </w:tcBorders>
            <w:shd w:val="clear" w:color="auto" w:fill="auto"/>
          </w:tcPr>
          <w:p w14:paraId="0E63EF20" w14:textId="134F730D"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494</w:t>
            </w:r>
          </w:p>
        </w:tc>
        <w:tc>
          <w:tcPr>
            <w:tcW w:w="1038" w:type="dxa"/>
            <w:tcBorders>
              <w:bottom w:val="single" w:sz="4" w:space="0" w:color="auto"/>
            </w:tcBorders>
            <w:shd w:val="clear" w:color="auto" w:fill="auto"/>
          </w:tcPr>
          <w:p w14:paraId="2AD9533A" w14:textId="20B45457"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55</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846</w:t>
            </w:r>
          </w:p>
        </w:tc>
      </w:tr>
      <w:tr w:rsidR="000605B5" w:rsidRPr="006E541A" w14:paraId="5C78CDBE" w14:textId="77777777" w:rsidTr="0025659A">
        <w:trPr>
          <w:cantSplit/>
        </w:trPr>
        <w:tc>
          <w:tcPr>
            <w:tcW w:w="3870" w:type="dxa"/>
            <w:shd w:val="clear" w:color="auto" w:fill="auto"/>
            <w:vAlign w:val="bottom"/>
          </w:tcPr>
          <w:p w14:paraId="259969A6" w14:textId="77777777" w:rsidR="000605B5" w:rsidRPr="006E541A" w:rsidRDefault="000605B5" w:rsidP="006E541A">
            <w:pPr>
              <w:spacing w:after="0" w:line="240" w:lineRule="auto"/>
              <w:ind w:left="-101"/>
              <w:rPr>
                <w:rFonts w:eastAsia="Arial Unicode MS" w:cstheme="minorHAnsi"/>
                <w:color w:val="000000"/>
                <w:sz w:val="18"/>
                <w:szCs w:val="18"/>
                <w:cs/>
                <w:lang w:bidi="th-TH"/>
              </w:rPr>
            </w:pPr>
          </w:p>
        </w:tc>
        <w:tc>
          <w:tcPr>
            <w:tcW w:w="1276" w:type="dxa"/>
            <w:tcBorders>
              <w:top w:val="single" w:sz="4" w:space="0" w:color="auto"/>
            </w:tcBorders>
            <w:shd w:val="clear" w:color="auto" w:fill="auto"/>
          </w:tcPr>
          <w:p w14:paraId="0976D927"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154" w:type="dxa"/>
            <w:tcBorders>
              <w:top w:val="single" w:sz="4" w:space="0" w:color="auto"/>
            </w:tcBorders>
            <w:shd w:val="clear" w:color="auto" w:fill="auto"/>
          </w:tcPr>
          <w:p w14:paraId="2F756A76"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170" w:type="dxa"/>
            <w:tcBorders>
              <w:top w:val="single" w:sz="4" w:space="0" w:color="auto"/>
            </w:tcBorders>
            <w:shd w:val="clear" w:color="auto" w:fill="auto"/>
          </w:tcPr>
          <w:p w14:paraId="4681FAAC"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990" w:type="dxa"/>
            <w:tcBorders>
              <w:top w:val="single" w:sz="4" w:space="0" w:color="auto"/>
            </w:tcBorders>
            <w:shd w:val="clear" w:color="auto" w:fill="auto"/>
          </w:tcPr>
          <w:p w14:paraId="037A6F1B"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038" w:type="dxa"/>
            <w:tcBorders>
              <w:top w:val="single" w:sz="4" w:space="0" w:color="auto"/>
            </w:tcBorders>
            <w:shd w:val="clear" w:color="auto" w:fill="auto"/>
          </w:tcPr>
          <w:p w14:paraId="0B051164"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31AF16C3" w14:textId="77777777" w:rsidTr="0025659A">
        <w:trPr>
          <w:cantSplit/>
        </w:trPr>
        <w:tc>
          <w:tcPr>
            <w:tcW w:w="3870" w:type="dxa"/>
            <w:shd w:val="clear" w:color="auto" w:fill="auto"/>
            <w:vAlign w:val="bottom"/>
          </w:tcPr>
          <w:p w14:paraId="2179D681" w14:textId="36101DD9" w:rsidR="000605B5" w:rsidRPr="006E541A" w:rsidRDefault="000605B5" w:rsidP="006E541A">
            <w:pPr>
              <w:spacing w:after="0" w:line="240" w:lineRule="auto"/>
              <w:ind w:left="-101" w:right="45"/>
              <w:rPr>
                <w:rFonts w:eastAsia="Arial Unicode MS" w:cstheme="minorHAnsi"/>
                <w:color w:val="000000"/>
                <w:sz w:val="18"/>
                <w:szCs w:val="18"/>
                <w:lang w:bidi="th-TH"/>
              </w:rPr>
            </w:pPr>
            <w:r w:rsidRPr="006E541A">
              <w:rPr>
                <w:rFonts w:eastAsia="Arial Unicode MS" w:cstheme="minorHAnsi"/>
                <w:b/>
                <w:bCs/>
                <w:color w:val="000000"/>
                <w:sz w:val="18"/>
                <w:szCs w:val="18"/>
                <w:lang w:bidi="th-TH"/>
              </w:rPr>
              <w:t xml:space="preserve">For the year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bidi="th-TH"/>
              </w:rPr>
              <w:t xml:space="preserve"> December </w:t>
            </w:r>
            <w:r w:rsidR="0025659A" w:rsidRPr="006E541A">
              <w:rPr>
                <w:rFonts w:eastAsia="Arial Unicode MS" w:cstheme="minorHAnsi"/>
                <w:b/>
                <w:bCs/>
                <w:color w:val="000000"/>
                <w:sz w:val="18"/>
                <w:szCs w:val="18"/>
                <w:lang w:val="en-GB" w:bidi="th-TH"/>
              </w:rPr>
              <w:t>2023</w:t>
            </w:r>
          </w:p>
        </w:tc>
        <w:tc>
          <w:tcPr>
            <w:tcW w:w="1276" w:type="dxa"/>
            <w:shd w:val="clear" w:color="auto" w:fill="auto"/>
          </w:tcPr>
          <w:p w14:paraId="5A26DC97"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154" w:type="dxa"/>
            <w:shd w:val="clear" w:color="auto" w:fill="auto"/>
          </w:tcPr>
          <w:p w14:paraId="1FE982DF"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170" w:type="dxa"/>
            <w:shd w:val="clear" w:color="auto" w:fill="auto"/>
          </w:tcPr>
          <w:p w14:paraId="5C4E5BB5"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990" w:type="dxa"/>
            <w:shd w:val="clear" w:color="auto" w:fill="auto"/>
          </w:tcPr>
          <w:p w14:paraId="45211F85"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038" w:type="dxa"/>
            <w:shd w:val="clear" w:color="auto" w:fill="auto"/>
          </w:tcPr>
          <w:p w14:paraId="22C31952"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11A1F01D" w14:textId="77777777" w:rsidTr="0025659A">
        <w:trPr>
          <w:cantSplit/>
        </w:trPr>
        <w:tc>
          <w:tcPr>
            <w:tcW w:w="3870" w:type="dxa"/>
            <w:shd w:val="clear" w:color="auto" w:fill="auto"/>
          </w:tcPr>
          <w:p w14:paraId="2509049E" w14:textId="2DC36A95" w:rsidR="000605B5" w:rsidRPr="006E541A" w:rsidRDefault="000605B5" w:rsidP="006E541A">
            <w:pPr>
              <w:spacing w:after="0" w:line="240" w:lineRule="auto"/>
              <w:ind w:left="-101"/>
              <w:jc w:val="thaiDistribute"/>
              <w:rPr>
                <w:rFonts w:eastAsia="Arial Unicode MS" w:cstheme="minorHAnsi"/>
                <w:color w:val="000000"/>
                <w:sz w:val="18"/>
                <w:szCs w:val="18"/>
                <w:lang w:bidi="th-TH"/>
              </w:rPr>
            </w:pPr>
            <w:r w:rsidRPr="006E541A">
              <w:rPr>
                <w:rFonts w:eastAsia="Arial Unicode MS" w:cstheme="minorHAnsi"/>
                <w:color w:val="000000"/>
                <w:sz w:val="18"/>
                <w:szCs w:val="18"/>
                <w:lang w:bidi="th-TH"/>
              </w:rPr>
              <w:t>Opening net book value</w:t>
            </w:r>
          </w:p>
        </w:tc>
        <w:tc>
          <w:tcPr>
            <w:tcW w:w="1276" w:type="dxa"/>
            <w:shd w:val="clear" w:color="auto" w:fill="auto"/>
          </w:tcPr>
          <w:p w14:paraId="6602E9B4" w14:textId="3D864A57"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23</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439</w:t>
            </w:r>
          </w:p>
        </w:tc>
        <w:tc>
          <w:tcPr>
            <w:tcW w:w="1154" w:type="dxa"/>
            <w:shd w:val="clear" w:color="auto" w:fill="auto"/>
          </w:tcPr>
          <w:p w14:paraId="18CC8319" w14:textId="766E7F62"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10</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039</w:t>
            </w:r>
          </w:p>
        </w:tc>
        <w:tc>
          <w:tcPr>
            <w:tcW w:w="1170" w:type="dxa"/>
            <w:shd w:val="clear" w:color="auto" w:fill="auto"/>
          </w:tcPr>
          <w:p w14:paraId="78CE0E5A" w14:textId="424AE63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874</w:t>
            </w:r>
          </w:p>
        </w:tc>
        <w:tc>
          <w:tcPr>
            <w:tcW w:w="990" w:type="dxa"/>
            <w:shd w:val="clear" w:color="auto" w:fill="auto"/>
          </w:tcPr>
          <w:p w14:paraId="14097C59" w14:textId="5EADFD8E"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494</w:t>
            </w:r>
          </w:p>
        </w:tc>
        <w:tc>
          <w:tcPr>
            <w:tcW w:w="1038" w:type="dxa"/>
            <w:shd w:val="clear" w:color="auto" w:fill="auto"/>
          </w:tcPr>
          <w:p w14:paraId="4AF41A4E" w14:textId="76380F1C"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55</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846</w:t>
            </w:r>
          </w:p>
        </w:tc>
      </w:tr>
      <w:tr w:rsidR="000605B5" w:rsidRPr="006E541A" w14:paraId="62FC4FC1" w14:textId="77777777" w:rsidTr="0025659A">
        <w:trPr>
          <w:cantSplit/>
        </w:trPr>
        <w:tc>
          <w:tcPr>
            <w:tcW w:w="3870" w:type="dxa"/>
            <w:shd w:val="clear" w:color="auto" w:fill="auto"/>
          </w:tcPr>
          <w:p w14:paraId="0C8550D8" w14:textId="5FF5181A" w:rsidR="000605B5" w:rsidRPr="006E541A" w:rsidRDefault="000605B5" w:rsidP="006E541A">
            <w:pPr>
              <w:spacing w:after="0" w:line="240" w:lineRule="auto"/>
              <w:ind w:left="-101"/>
              <w:jc w:val="thaiDistribute"/>
              <w:rPr>
                <w:rFonts w:eastAsia="Arial Unicode MS" w:cstheme="minorHAnsi"/>
                <w:color w:val="000000"/>
                <w:sz w:val="18"/>
                <w:szCs w:val="18"/>
                <w:cs/>
                <w:lang w:bidi="th-TH"/>
              </w:rPr>
            </w:pPr>
            <w:r w:rsidRPr="006E541A">
              <w:rPr>
                <w:rFonts w:eastAsia="Arial Unicode MS" w:cstheme="minorHAnsi"/>
                <w:color w:val="000000"/>
                <w:sz w:val="18"/>
                <w:szCs w:val="18"/>
                <w:lang w:bidi="th-TH"/>
              </w:rPr>
              <w:t>Business acquisitions</w:t>
            </w:r>
          </w:p>
        </w:tc>
        <w:tc>
          <w:tcPr>
            <w:tcW w:w="1276" w:type="dxa"/>
            <w:shd w:val="clear" w:color="auto" w:fill="auto"/>
          </w:tcPr>
          <w:p w14:paraId="717B2CCE" w14:textId="40214CC6"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1154" w:type="dxa"/>
            <w:shd w:val="clear" w:color="auto" w:fill="auto"/>
          </w:tcPr>
          <w:p w14:paraId="1D72DFD6" w14:textId="31C3C588"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111</w:t>
            </w:r>
          </w:p>
        </w:tc>
        <w:tc>
          <w:tcPr>
            <w:tcW w:w="1170" w:type="dxa"/>
            <w:shd w:val="clear" w:color="auto" w:fill="auto"/>
          </w:tcPr>
          <w:p w14:paraId="5B01D81A" w14:textId="5E8ABD0E"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990" w:type="dxa"/>
            <w:shd w:val="clear" w:color="auto" w:fill="auto"/>
          </w:tcPr>
          <w:p w14:paraId="70CC4299" w14:textId="550FAD1A"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1038" w:type="dxa"/>
            <w:shd w:val="clear" w:color="auto" w:fill="auto"/>
          </w:tcPr>
          <w:p w14:paraId="6723C9A9" w14:textId="20A6093F"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111</w:t>
            </w:r>
          </w:p>
        </w:tc>
      </w:tr>
      <w:tr w:rsidR="000605B5" w:rsidRPr="006E541A" w14:paraId="0C40F409" w14:textId="77777777" w:rsidTr="0025659A">
        <w:trPr>
          <w:cantSplit/>
        </w:trPr>
        <w:tc>
          <w:tcPr>
            <w:tcW w:w="3870" w:type="dxa"/>
            <w:shd w:val="clear" w:color="auto" w:fill="auto"/>
          </w:tcPr>
          <w:p w14:paraId="048C8685" w14:textId="75E5C382" w:rsidR="000605B5" w:rsidRPr="006E541A" w:rsidRDefault="000605B5" w:rsidP="006E541A">
            <w:pPr>
              <w:spacing w:after="0" w:line="240" w:lineRule="auto"/>
              <w:ind w:left="-101"/>
              <w:jc w:val="thaiDistribute"/>
              <w:rPr>
                <w:rFonts w:eastAsia="Arial Unicode MS" w:cstheme="minorHAnsi"/>
                <w:color w:val="000000"/>
                <w:sz w:val="18"/>
                <w:szCs w:val="18"/>
                <w:cs/>
                <w:lang w:bidi="th-TH"/>
              </w:rPr>
            </w:pPr>
            <w:r w:rsidRPr="006E541A">
              <w:rPr>
                <w:rFonts w:eastAsia="Arial Unicode MS" w:cstheme="minorHAnsi"/>
                <w:color w:val="000000"/>
                <w:sz w:val="18"/>
                <w:szCs w:val="18"/>
                <w:lang w:bidi="th-TH"/>
              </w:rPr>
              <w:t>Additions</w:t>
            </w:r>
          </w:p>
        </w:tc>
        <w:tc>
          <w:tcPr>
            <w:tcW w:w="1276" w:type="dxa"/>
            <w:shd w:val="clear" w:color="auto" w:fill="auto"/>
          </w:tcPr>
          <w:p w14:paraId="1E1142E8" w14:textId="17BB5AD1"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223</w:t>
            </w:r>
          </w:p>
        </w:tc>
        <w:tc>
          <w:tcPr>
            <w:tcW w:w="1154" w:type="dxa"/>
            <w:shd w:val="clear" w:color="auto" w:fill="auto"/>
          </w:tcPr>
          <w:p w14:paraId="174086AA" w14:textId="3FA3CA9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643</w:t>
            </w:r>
          </w:p>
        </w:tc>
        <w:tc>
          <w:tcPr>
            <w:tcW w:w="1170" w:type="dxa"/>
            <w:shd w:val="clear" w:color="auto" w:fill="auto"/>
          </w:tcPr>
          <w:p w14:paraId="217AED12" w14:textId="2E37C29B"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12</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000</w:t>
            </w:r>
          </w:p>
        </w:tc>
        <w:tc>
          <w:tcPr>
            <w:tcW w:w="990" w:type="dxa"/>
            <w:shd w:val="clear" w:color="auto" w:fill="auto"/>
          </w:tcPr>
          <w:p w14:paraId="03E57FB1" w14:textId="4C0DD898"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1038" w:type="dxa"/>
            <w:shd w:val="clear" w:color="auto" w:fill="auto"/>
          </w:tcPr>
          <w:p w14:paraId="16606CF7" w14:textId="4DDB9FBF"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 xml:space="preserve"> </w:t>
            </w:r>
            <w:r w:rsidR="0025659A" w:rsidRPr="006E541A">
              <w:rPr>
                <w:rFonts w:eastAsia="Arial Unicode MS" w:cstheme="minorHAnsi"/>
                <w:noProof/>
                <w:color w:val="000000"/>
                <w:sz w:val="18"/>
                <w:szCs w:val="18"/>
                <w:lang w:val="en-GB" w:bidi="th-TH"/>
              </w:rPr>
              <w:t>18</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866</w:t>
            </w:r>
          </w:p>
        </w:tc>
      </w:tr>
      <w:tr w:rsidR="000605B5" w:rsidRPr="006E541A" w14:paraId="377DE9E9" w14:textId="77777777" w:rsidTr="0025659A">
        <w:trPr>
          <w:cantSplit/>
        </w:trPr>
        <w:tc>
          <w:tcPr>
            <w:tcW w:w="3870" w:type="dxa"/>
            <w:shd w:val="clear" w:color="auto" w:fill="auto"/>
          </w:tcPr>
          <w:p w14:paraId="32DEA881" w14:textId="1B483041" w:rsidR="000605B5" w:rsidRPr="006E541A" w:rsidRDefault="000605B5" w:rsidP="006E541A">
            <w:pPr>
              <w:spacing w:after="0" w:line="240" w:lineRule="auto"/>
              <w:ind w:left="-101"/>
              <w:jc w:val="thaiDistribute"/>
              <w:rPr>
                <w:rFonts w:eastAsia="Arial Unicode MS" w:cstheme="minorHAnsi"/>
                <w:color w:val="000000"/>
                <w:sz w:val="18"/>
                <w:szCs w:val="18"/>
                <w:cs/>
                <w:lang w:bidi="th-TH"/>
              </w:rPr>
            </w:pPr>
            <w:r w:rsidRPr="006E541A">
              <w:rPr>
                <w:rFonts w:eastAsia="Arial Unicode MS" w:cstheme="minorHAnsi"/>
                <w:color w:val="000000"/>
                <w:sz w:val="18"/>
                <w:szCs w:val="18"/>
                <w:lang w:bidi="th-TH"/>
              </w:rPr>
              <w:t>Disposals</w:t>
            </w:r>
            <w:r w:rsidR="005C131E">
              <w:rPr>
                <w:rFonts w:eastAsia="Arial Unicode MS" w:cstheme="minorHAnsi"/>
                <w:color w:val="000000"/>
                <w:sz w:val="18"/>
                <w:szCs w:val="18"/>
                <w:lang w:bidi="th-TH"/>
              </w:rPr>
              <w:t>/</w:t>
            </w:r>
            <w:r w:rsidRPr="006E541A">
              <w:rPr>
                <w:rFonts w:eastAsia="Arial Unicode MS" w:cstheme="minorHAnsi"/>
                <w:color w:val="000000"/>
                <w:sz w:val="18"/>
                <w:szCs w:val="18"/>
                <w:lang w:bidi="th-TH"/>
              </w:rPr>
              <w:t>write-off, net</w:t>
            </w:r>
          </w:p>
        </w:tc>
        <w:tc>
          <w:tcPr>
            <w:tcW w:w="1276" w:type="dxa"/>
            <w:shd w:val="clear" w:color="auto" w:fill="auto"/>
          </w:tcPr>
          <w:p w14:paraId="22F32F49" w14:textId="6870D976"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1154" w:type="dxa"/>
            <w:shd w:val="clear" w:color="auto" w:fill="auto"/>
          </w:tcPr>
          <w:p w14:paraId="6669D5DD" w14:textId="5E5070CE"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47</w:t>
            </w:r>
            <w:r w:rsidRPr="006E541A">
              <w:rPr>
                <w:rFonts w:eastAsia="Arial Unicode MS" w:cstheme="minorHAnsi"/>
                <w:noProof/>
                <w:color w:val="000000"/>
                <w:sz w:val="18"/>
                <w:szCs w:val="18"/>
                <w:lang w:bidi="th-TH"/>
              </w:rPr>
              <w:t>)</w:t>
            </w:r>
          </w:p>
        </w:tc>
        <w:tc>
          <w:tcPr>
            <w:tcW w:w="1170" w:type="dxa"/>
            <w:shd w:val="clear" w:color="auto" w:fill="auto"/>
          </w:tcPr>
          <w:p w14:paraId="053E7108" w14:textId="7F50E011"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34</w:t>
            </w:r>
            <w:r w:rsidRPr="006E541A">
              <w:rPr>
                <w:rFonts w:eastAsia="Arial Unicode MS" w:cstheme="minorHAnsi"/>
                <w:noProof/>
                <w:color w:val="000000"/>
                <w:sz w:val="18"/>
                <w:szCs w:val="18"/>
                <w:lang w:val="en-GB" w:bidi="th-TH"/>
              </w:rPr>
              <w:t>)</w:t>
            </w:r>
          </w:p>
        </w:tc>
        <w:tc>
          <w:tcPr>
            <w:tcW w:w="990" w:type="dxa"/>
            <w:shd w:val="clear" w:color="auto" w:fill="auto"/>
          </w:tcPr>
          <w:p w14:paraId="4782E90B" w14:textId="16B194A0"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1038" w:type="dxa"/>
            <w:shd w:val="clear" w:color="auto" w:fill="auto"/>
          </w:tcPr>
          <w:p w14:paraId="04331A20" w14:textId="08E683A0"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81</w:t>
            </w:r>
            <w:r w:rsidRPr="006E541A">
              <w:rPr>
                <w:rFonts w:eastAsia="Arial Unicode MS" w:cstheme="minorHAnsi"/>
                <w:noProof/>
                <w:color w:val="000000"/>
                <w:sz w:val="18"/>
                <w:szCs w:val="18"/>
                <w:lang w:val="en-GB" w:bidi="th-TH"/>
              </w:rPr>
              <w:t>)</w:t>
            </w:r>
          </w:p>
        </w:tc>
      </w:tr>
      <w:tr w:rsidR="000605B5" w:rsidRPr="006E541A" w14:paraId="5FB84991" w14:textId="77777777" w:rsidTr="0025659A">
        <w:trPr>
          <w:cantSplit/>
        </w:trPr>
        <w:tc>
          <w:tcPr>
            <w:tcW w:w="3870" w:type="dxa"/>
            <w:shd w:val="clear" w:color="auto" w:fill="auto"/>
          </w:tcPr>
          <w:p w14:paraId="74835088" w14:textId="2E257926" w:rsidR="000605B5" w:rsidRPr="006E541A" w:rsidRDefault="000605B5" w:rsidP="006E541A">
            <w:pPr>
              <w:spacing w:after="0" w:line="240" w:lineRule="auto"/>
              <w:ind w:left="-101"/>
              <w:jc w:val="thaiDistribute"/>
              <w:rPr>
                <w:rFonts w:eastAsia="Arial Unicode MS" w:cstheme="minorHAnsi"/>
                <w:snapToGrid w:val="0"/>
                <w:color w:val="000000"/>
                <w:sz w:val="18"/>
                <w:szCs w:val="18"/>
                <w:cs/>
                <w:lang w:val="en-GB" w:eastAsia="th-TH" w:bidi="th-TH"/>
              </w:rPr>
            </w:pPr>
            <w:r w:rsidRPr="006E541A">
              <w:rPr>
                <w:rFonts w:eastAsia="Arial Unicode MS" w:cstheme="minorHAnsi"/>
                <w:snapToGrid w:val="0"/>
                <w:color w:val="000000"/>
                <w:sz w:val="18"/>
                <w:szCs w:val="18"/>
                <w:lang w:eastAsia="th-TH" w:bidi="th-TH"/>
              </w:rPr>
              <w:t>Depreciation</w:t>
            </w:r>
          </w:p>
        </w:tc>
        <w:tc>
          <w:tcPr>
            <w:tcW w:w="1276" w:type="dxa"/>
            <w:shd w:val="clear" w:color="auto" w:fill="auto"/>
          </w:tcPr>
          <w:p w14:paraId="6CB556C8" w14:textId="5068AA2C"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8</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233</w:t>
            </w:r>
            <w:r w:rsidRPr="006E541A">
              <w:rPr>
                <w:rFonts w:eastAsia="Arial Unicode MS" w:cstheme="minorHAnsi"/>
                <w:noProof/>
                <w:color w:val="000000"/>
                <w:sz w:val="18"/>
                <w:szCs w:val="18"/>
                <w:lang w:val="en-GB" w:bidi="th-TH"/>
              </w:rPr>
              <w:t>)</w:t>
            </w:r>
          </w:p>
        </w:tc>
        <w:tc>
          <w:tcPr>
            <w:tcW w:w="1154" w:type="dxa"/>
            <w:shd w:val="clear" w:color="auto" w:fill="auto"/>
          </w:tcPr>
          <w:p w14:paraId="03CF2DB9" w14:textId="1030C8A8"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4</w:t>
            </w: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282</w:t>
            </w:r>
            <w:r w:rsidRPr="006E541A">
              <w:rPr>
                <w:rFonts w:eastAsia="Arial Unicode MS" w:cstheme="minorHAnsi"/>
                <w:noProof/>
                <w:color w:val="000000"/>
                <w:sz w:val="18"/>
                <w:szCs w:val="18"/>
                <w:lang w:bidi="th-TH"/>
              </w:rPr>
              <w:t>)</w:t>
            </w:r>
          </w:p>
        </w:tc>
        <w:tc>
          <w:tcPr>
            <w:tcW w:w="1170" w:type="dxa"/>
            <w:shd w:val="clear" w:color="auto" w:fill="auto"/>
          </w:tcPr>
          <w:p w14:paraId="3E19B772" w14:textId="0B4B1B8E" w:rsidR="000605B5" w:rsidRPr="006E541A" w:rsidRDefault="000605B5"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12</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585</w:t>
            </w:r>
            <w:r w:rsidRPr="006E541A">
              <w:rPr>
                <w:rFonts w:eastAsia="Arial Unicode MS" w:cstheme="minorHAnsi"/>
                <w:noProof/>
                <w:color w:val="000000"/>
                <w:sz w:val="18"/>
                <w:szCs w:val="18"/>
                <w:lang w:val="en-GB" w:bidi="th-TH"/>
              </w:rPr>
              <w:t>)</w:t>
            </w:r>
          </w:p>
        </w:tc>
        <w:tc>
          <w:tcPr>
            <w:tcW w:w="990" w:type="dxa"/>
            <w:shd w:val="clear" w:color="auto" w:fill="auto"/>
          </w:tcPr>
          <w:p w14:paraId="7B9F74D1" w14:textId="094EE92D"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025</w:t>
            </w:r>
            <w:r w:rsidRPr="006E541A">
              <w:rPr>
                <w:rFonts w:eastAsia="Arial Unicode MS" w:cstheme="minorHAnsi"/>
                <w:noProof/>
                <w:color w:val="000000"/>
                <w:sz w:val="18"/>
                <w:szCs w:val="18"/>
                <w:lang w:val="en-GB" w:bidi="th-TH"/>
              </w:rPr>
              <w:t>)</w:t>
            </w:r>
          </w:p>
        </w:tc>
        <w:tc>
          <w:tcPr>
            <w:tcW w:w="1038" w:type="dxa"/>
            <w:shd w:val="clear" w:color="auto" w:fill="auto"/>
          </w:tcPr>
          <w:p w14:paraId="2F515F0D" w14:textId="6850251A"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26</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125</w:t>
            </w:r>
            <w:r w:rsidRPr="006E541A">
              <w:rPr>
                <w:rFonts w:eastAsia="Arial Unicode MS" w:cstheme="minorHAnsi"/>
                <w:noProof/>
                <w:color w:val="000000"/>
                <w:sz w:val="18"/>
                <w:szCs w:val="18"/>
                <w:lang w:val="en-GB" w:bidi="th-TH"/>
              </w:rPr>
              <w:t>)</w:t>
            </w:r>
          </w:p>
        </w:tc>
      </w:tr>
      <w:tr w:rsidR="000605B5" w:rsidRPr="006E541A" w14:paraId="65FC8442" w14:textId="77777777" w:rsidTr="0025659A">
        <w:trPr>
          <w:cantSplit/>
        </w:trPr>
        <w:tc>
          <w:tcPr>
            <w:tcW w:w="3870" w:type="dxa"/>
            <w:shd w:val="clear" w:color="auto" w:fill="auto"/>
          </w:tcPr>
          <w:p w14:paraId="3BEB2355" w14:textId="727D37C4" w:rsidR="000605B5" w:rsidRPr="006E541A" w:rsidRDefault="000605B5" w:rsidP="006E541A">
            <w:pPr>
              <w:spacing w:after="0" w:line="240" w:lineRule="auto"/>
              <w:ind w:left="-101"/>
              <w:jc w:val="thaiDistribute"/>
              <w:rPr>
                <w:rFonts w:eastAsia="Arial Unicode MS" w:cstheme="minorHAnsi"/>
                <w:color w:val="000000"/>
                <w:sz w:val="18"/>
                <w:szCs w:val="18"/>
                <w:cs/>
                <w:lang w:bidi="th-TH"/>
              </w:rPr>
            </w:pPr>
            <w:r w:rsidRPr="006E541A">
              <w:rPr>
                <w:rFonts w:eastAsia="Arial Unicode MS" w:cstheme="minorHAnsi"/>
                <w:color w:val="000000"/>
                <w:sz w:val="18"/>
                <w:szCs w:val="18"/>
                <w:lang w:bidi="th-TH"/>
              </w:rPr>
              <w:t>Exchange difference on translation</w:t>
            </w:r>
          </w:p>
        </w:tc>
        <w:tc>
          <w:tcPr>
            <w:tcW w:w="1276" w:type="dxa"/>
            <w:tcBorders>
              <w:bottom w:val="single" w:sz="4" w:space="0" w:color="auto"/>
            </w:tcBorders>
            <w:shd w:val="clear" w:color="auto" w:fill="auto"/>
          </w:tcPr>
          <w:p w14:paraId="46B73DAF" w14:textId="772EDDE1"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184</w:t>
            </w:r>
          </w:p>
        </w:tc>
        <w:tc>
          <w:tcPr>
            <w:tcW w:w="1154" w:type="dxa"/>
            <w:tcBorders>
              <w:bottom w:val="single" w:sz="4" w:space="0" w:color="auto"/>
            </w:tcBorders>
            <w:shd w:val="clear" w:color="auto" w:fill="auto"/>
          </w:tcPr>
          <w:p w14:paraId="7EC63930" w14:textId="1A88A966"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36</w:t>
            </w:r>
          </w:p>
        </w:tc>
        <w:tc>
          <w:tcPr>
            <w:tcW w:w="1170" w:type="dxa"/>
            <w:tcBorders>
              <w:bottom w:val="single" w:sz="4" w:space="0" w:color="auto"/>
            </w:tcBorders>
            <w:shd w:val="clear" w:color="auto" w:fill="auto"/>
          </w:tcPr>
          <w:p w14:paraId="158CE5BE" w14:textId="177CA2EC"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252</w:t>
            </w:r>
          </w:p>
        </w:tc>
        <w:tc>
          <w:tcPr>
            <w:tcW w:w="990" w:type="dxa"/>
            <w:tcBorders>
              <w:bottom w:val="single" w:sz="4" w:space="0" w:color="auto"/>
            </w:tcBorders>
            <w:shd w:val="clear" w:color="auto" w:fill="auto"/>
          </w:tcPr>
          <w:p w14:paraId="595674E0" w14:textId="72E7ACDF"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25</w:t>
            </w:r>
          </w:p>
        </w:tc>
        <w:tc>
          <w:tcPr>
            <w:tcW w:w="1038" w:type="dxa"/>
            <w:tcBorders>
              <w:bottom w:val="single" w:sz="4" w:space="0" w:color="auto"/>
            </w:tcBorders>
            <w:shd w:val="clear" w:color="auto" w:fill="auto"/>
          </w:tcPr>
          <w:p w14:paraId="64CEA0D2" w14:textId="156062AD" w:rsidR="000605B5" w:rsidRPr="006E541A" w:rsidRDefault="0025659A" w:rsidP="006E541A">
            <w:pPr>
              <w:spacing w:after="0" w:line="240" w:lineRule="auto"/>
              <w:ind w:right="-72"/>
              <w:jc w:val="right"/>
              <w:rPr>
                <w:rFonts w:eastAsia="Arial Unicode MS" w:cstheme="minorHAnsi"/>
                <w:noProof/>
                <w:color w:val="000000"/>
                <w:sz w:val="18"/>
                <w:szCs w:val="18"/>
                <w:cs/>
                <w:lang w:val="en-GB" w:bidi="th-TH"/>
              </w:rPr>
            </w:pPr>
            <w:r w:rsidRPr="006E541A">
              <w:rPr>
                <w:rFonts w:eastAsia="Arial Unicode MS" w:cstheme="minorHAnsi"/>
                <w:noProof/>
                <w:color w:val="000000"/>
                <w:sz w:val="18"/>
                <w:szCs w:val="18"/>
                <w:lang w:val="en-GB" w:bidi="th-TH"/>
              </w:rPr>
              <w:t>497</w:t>
            </w:r>
          </w:p>
        </w:tc>
      </w:tr>
      <w:tr w:rsidR="000605B5" w:rsidRPr="006E541A" w14:paraId="3D07182F" w14:textId="77777777" w:rsidTr="0025659A">
        <w:trPr>
          <w:cantSplit/>
        </w:trPr>
        <w:tc>
          <w:tcPr>
            <w:tcW w:w="3870" w:type="dxa"/>
            <w:shd w:val="clear" w:color="auto" w:fill="auto"/>
          </w:tcPr>
          <w:p w14:paraId="11F0CEA0" w14:textId="77777777" w:rsidR="000605B5" w:rsidRPr="006E541A" w:rsidRDefault="000605B5" w:rsidP="006E541A">
            <w:pPr>
              <w:spacing w:after="0" w:line="240" w:lineRule="auto"/>
              <w:ind w:left="-101"/>
              <w:jc w:val="thaiDistribute"/>
              <w:rPr>
                <w:rFonts w:eastAsia="Arial Unicode MS" w:cstheme="minorHAnsi"/>
                <w:color w:val="000000"/>
                <w:sz w:val="18"/>
                <w:szCs w:val="18"/>
                <w:lang w:bidi="th-TH"/>
              </w:rPr>
            </w:pPr>
          </w:p>
        </w:tc>
        <w:tc>
          <w:tcPr>
            <w:tcW w:w="1276" w:type="dxa"/>
            <w:tcBorders>
              <w:top w:val="single" w:sz="4" w:space="0" w:color="auto"/>
            </w:tcBorders>
            <w:shd w:val="clear" w:color="auto" w:fill="auto"/>
          </w:tcPr>
          <w:p w14:paraId="5E33858C"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54" w:type="dxa"/>
            <w:tcBorders>
              <w:top w:val="single" w:sz="4" w:space="0" w:color="auto"/>
            </w:tcBorders>
            <w:shd w:val="clear" w:color="auto" w:fill="auto"/>
          </w:tcPr>
          <w:p w14:paraId="79973940"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70" w:type="dxa"/>
            <w:tcBorders>
              <w:top w:val="single" w:sz="4" w:space="0" w:color="auto"/>
            </w:tcBorders>
            <w:shd w:val="clear" w:color="auto" w:fill="auto"/>
          </w:tcPr>
          <w:p w14:paraId="397C53F2"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990" w:type="dxa"/>
            <w:tcBorders>
              <w:top w:val="single" w:sz="4" w:space="0" w:color="auto"/>
            </w:tcBorders>
            <w:shd w:val="clear" w:color="auto" w:fill="auto"/>
          </w:tcPr>
          <w:p w14:paraId="71AD42F4"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038" w:type="dxa"/>
            <w:tcBorders>
              <w:top w:val="single" w:sz="4" w:space="0" w:color="auto"/>
            </w:tcBorders>
            <w:shd w:val="clear" w:color="auto" w:fill="auto"/>
          </w:tcPr>
          <w:p w14:paraId="1EEE74E4"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6D2F3080" w14:textId="77777777" w:rsidTr="0025659A">
        <w:trPr>
          <w:cantSplit/>
        </w:trPr>
        <w:tc>
          <w:tcPr>
            <w:tcW w:w="3870" w:type="dxa"/>
            <w:shd w:val="clear" w:color="auto" w:fill="auto"/>
          </w:tcPr>
          <w:p w14:paraId="236ACE5E" w14:textId="31A22CA1" w:rsidR="000605B5" w:rsidRPr="006E541A" w:rsidRDefault="000605B5" w:rsidP="006E541A">
            <w:pPr>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lang w:bidi="th-TH"/>
              </w:rPr>
              <w:t>Closing net book value</w:t>
            </w:r>
          </w:p>
        </w:tc>
        <w:tc>
          <w:tcPr>
            <w:tcW w:w="1276" w:type="dxa"/>
            <w:tcBorders>
              <w:bottom w:val="single" w:sz="4" w:space="0" w:color="auto"/>
            </w:tcBorders>
            <w:shd w:val="clear" w:color="auto" w:fill="auto"/>
          </w:tcPr>
          <w:p w14:paraId="537B9F53" w14:textId="70B382D0"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613</w:t>
            </w:r>
          </w:p>
        </w:tc>
        <w:tc>
          <w:tcPr>
            <w:tcW w:w="1154" w:type="dxa"/>
            <w:tcBorders>
              <w:bottom w:val="single" w:sz="4" w:space="0" w:color="auto"/>
            </w:tcBorders>
            <w:shd w:val="clear" w:color="auto" w:fill="auto"/>
          </w:tcPr>
          <w:p w14:paraId="489C0F50" w14:textId="47FFA7CB" w:rsidR="000605B5" w:rsidRPr="006E541A" w:rsidRDefault="0025659A"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500</w:t>
            </w:r>
          </w:p>
        </w:tc>
        <w:tc>
          <w:tcPr>
            <w:tcW w:w="1170" w:type="dxa"/>
            <w:tcBorders>
              <w:bottom w:val="single" w:sz="4" w:space="0" w:color="auto"/>
            </w:tcBorders>
            <w:shd w:val="clear" w:color="auto" w:fill="auto"/>
          </w:tcPr>
          <w:p w14:paraId="260459F0" w14:textId="42E835A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507</w:t>
            </w:r>
          </w:p>
        </w:tc>
        <w:tc>
          <w:tcPr>
            <w:tcW w:w="990" w:type="dxa"/>
            <w:tcBorders>
              <w:bottom w:val="single" w:sz="4" w:space="0" w:color="auto"/>
            </w:tcBorders>
            <w:shd w:val="clear" w:color="auto" w:fill="auto"/>
          </w:tcPr>
          <w:p w14:paraId="0FFB18EB" w14:textId="45D69212"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494</w:t>
            </w:r>
          </w:p>
        </w:tc>
        <w:tc>
          <w:tcPr>
            <w:tcW w:w="1038" w:type="dxa"/>
            <w:tcBorders>
              <w:bottom w:val="single" w:sz="4" w:space="0" w:color="auto"/>
            </w:tcBorders>
            <w:shd w:val="clear" w:color="auto" w:fill="auto"/>
          </w:tcPr>
          <w:p w14:paraId="2EF7A2D9" w14:textId="6B83FC2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49</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114</w:t>
            </w:r>
          </w:p>
        </w:tc>
      </w:tr>
      <w:tr w:rsidR="000605B5" w:rsidRPr="006E541A" w14:paraId="160C498D" w14:textId="77777777" w:rsidTr="0025659A">
        <w:trPr>
          <w:cantSplit/>
        </w:trPr>
        <w:tc>
          <w:tcPr>
            <w:tcW w:w="3870" w:type="dxa"/>
            <w:shd w:val="clear" w:color="auto" w:fill="auto"/>
            <w:vAlign w:val="bottom"/>
          </w:tcPr>
          <w:p w14:paraId="46649E41" w14:textId="77777777" w:rsidR="000605B5" w:rsidRPr="006E541A" w:rsidRDefault="000605B5" w:rsidP="006E541A">
            <w:pPr>
              <w:spacing w:after="0" w:line="240" w:lineRule="auto"/>
              <w:ind w:left="-101"/>
              <w:rPr>
                <w:rFonts w:eastAsia="Arial Unicode MS" w:cstheme="minorHAnsi"/>
                <w:b/>
                <w:bCs/>
                <w:color w:val="000000"/>
                <w:sz w:val="18"/>
                <w:szCs w:val="18"/>
                <w:lang w:bidi="th-TH"/>
              </w:rPr>
            </w:pPr>
          </w:p>
        </w:tc>
        <w:tc>
          <w:tcPr>
            <w:tcW w:w="1276" w:type="dxa"/>
            <w:tcBorders>
              <w:top w:val="single" w:sz="4" w:space="0" w:color="auto"/>
            </w:tcBorders>
            <w:shd w:val="clear" w:color="auto" w:fill="auto"/>
          </w:tcPr>
          <w:p w14:paraId="1D17F1EA"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154" w:type="dxa"/>
            <w:tcBorders>
              <w:top w:val="single" w:sz="4" w:space="0" w:color="auto"/>
            </w:tcBorders>
            <w:shd w:val="clear" w:color="auto" w:fill="auto"/>
          </w:tcPr>
          <w:p w14:paraId="3AA870BB"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170" w:type="dxa"/>
            <w:tcBorders>
              <w:top w:val="single" w:sz="4" w:space="0" w:color="auto"/>
            </w:tcBorders>
            <w:shd w:val="clear" w:color="auto" w:fill="auto"/>
          </w:tcPr>
          <w:p w14:paraId="6AF97DCA"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990" w:type="dxa"/>
            <w:tcBorders>
              <w:top w:val="single" w:sz="4" w:space="0" w:color="auto"/>
            </w:tcBorders>
            <w:shd w:val="clear" w:color="auto" w:fill="auto"/>
          </w:tcPr>
          <w:p w14:paraId="005B8FA5"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038" w:type="dxa"/>
            <w:tcBorders>
              <w:top w:val="single" w:sz="4" w:space="0" w:color="auto"/>
            </w:tcBorders>
            <w:shd w:val="clear" w:color="auto" w:fill="auto"/>
          </w:tcPr>
          <w:p w14:paraId="53A257B9"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482EACD3" w14:textId="77777777" w:rsidTr="0025659A">
        <w:trPr>
          <w:cantSplit/>
        </w:trPr>
        <w:tc>
          <w:tcPr>
            <w:tcW w:w="3870" w:type="dxa"/>
            <w:shd w:val="clear" w:color="auto" w:fill="auto"/>
            <w:vAlign w:val="bottom"/>
          </w:tcPr>
          <w:p w14:paraId="706E52F4" w14:textId="677FD3E5" w:rsidR="000605B5" w:rsidRPr="006E541A" w:rsidRDefault="000605B5" w:rsidP="006E541A">
            <w:pPr>
              <w:spacing w:after="0" w:line="240" w:lineRule="auto"/>
              <w:ind w:left="-101"/>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 xml:space="preserve">As at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val="en-GB" w:bidi="th-TH"/>
              </w:rPr>
              <w:t xml:space="preserve"> December </w:t>
            </w:r>
            <w:r w:rsidR="0025659A" w:rsidRPr="006E541A">
              <w:rPr>
                <w:rFonts w:eastAsia="Arial Unicode MS" w:cstheme="minorHAnsi"/>
                <w:b/>
                <w:bCs/>
                <w:color w:val="000000"/>
                <w:sz w:val="18"/>
                <w:szCs w:val="18"/>
                <w:lang w:val="en-GB" w:bidi="th-TH"/>
              </w:rPr>
              <w:t>2023</w:t>
            </w:r>
          </w:p>
        </w:tc>
        <w:tc>
          <w:tcPr>
            <w:tcW w:w="1276" w:type="dxa"/>
            <w:shd w:val="clear" w:color="auto" w:fill="auto"/>
          </w:tcPr>
          <w:p w14:paraId="53714556"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154" w:type="dxa"/>
            <w:shd w:val="clear" w:color="auto" w:fill="auto"/>
          </w:tcPr>
          <w:p w14:paraId="3B7DE742"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170" w:type="dxa"/>
            <w:shd w:val="clear" w:color="auto" w:fill="auto"/>
          </w:tcPr>
          <w:p w14:paraId="681DA1D8"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990" w:type="dxa"/>
            <w:shd w:val="clear" w:color="auto" w:fill="auto"/>
          </w:tcPr>
          <w:p w14:paraId="53D6D7A0"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038" w:type="dxa"/>
            <w:shd w:val="clear" w:color="auto" w:fill="auto"/>
          </w:tcPr>
          <w:p w14:paraId="741AEE23"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18915625" w14:textId="77777777" w:rsidTr="0025659A">
        <w:trPr>
          <w:cantSplit/>
        </w:trPr>
        <w:tc>
          <w:tcPr>
            <w:tcW w:w="3870" w:type="dxa"/>
            <w:shd w:val="clear" w:color="auto" w:fill="auto"/>
          </w:tcPr>
          <w:p w14:paraId="41A8FB16" w14:textId="22C3A78D"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Cost</w:t>
            </w:r>
          </w:p>
        </w:tc>
        <w:tc>
          <w:tcPr>
            <w:tcW w:w="1276" w:type="dxa"/>
            <w:shd w:val="clear" w:color="auto" w:fill="auto"/>
          </w:tcPr>
          <w:p w14:paraId="0AB54C11" w14:textId="515DE025"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80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299</w:t>
            </w:r>
          </w:p>
        </w:tc>
        <w:tc>
          <w:tcPr>
            <w:tcW w:w="1154" w:type="dxa"/>
            <w:shd w:val="clear" w:color="auto" w:fill="auto"/>
          </w:tcPr>
          <w:p w14:paraId="6833F02E" w14:textId="1D084D0B"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50</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876</w:t>
            </w:r>
          </w:p>
        </w:tc>
        <w:tc>
          <w:tcPr>
            <w:tcW w:w="1170" w:type="dxa"/>
            <w:shd w:val="clear" w:color="auto" w:fill="auto"/>
          </w:tcPr>
          <w:p w14:paraId="2B9203E8" w14:textId="796F5B4D"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167</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050</w:t>
            </w:r>
          </w:p>
        </w:tc>
        <w:tc>
          <w:tcPr>
            <w:tcW w:w="990" w:type="dxa"/>
            <w:shd w:val="clear" w:color="auto" w:fill="auto"/>
          </w:tcPr>
          <w:p w14:paraId="1BACA40A" w14:textId="6F53445A"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14</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872</w:t>
            </w:r>
          </w:p>
        </w:tc>
        <w:tc>
          <w:tcPr>
            <w:tcW w:w="1038" w:type="dxa"/>
            <w:shd w:val="clear" w:color="auto" w:fill="auto"/>
          </w:tcPr>
          <w:p w14:paraId="491DD56B" w14:textId="7CA28F48"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313</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097</w:t>
            </w:r>
          </w:p>
        </w:tc>
      </w:tr>
      <w:tr w:rsidR="000605B5" w:rsidRPr="006E541A" w14:paraId="53D0106B" w14:textId="77777777" w:rsidTr="0025659A">
        <w:trPr>
          <w:cantSplit/>
        </w:trPr>
        <w:tc>
          <w:tcPr>
            <w:tcW w:w="3870" w:type="dxa"/>
            <w:shd w:val="clear" w:color="auto" w:fill="auto"/>
          </w:tcPr>
          <w:p w14:paraId="1AA28EFA" w14:textId="491C5F7D"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u w:val="single"/>
                <w:lang w:bidi="th-TH"/>
              </w:rPr>
              <w:t>Less</w:t>
            </w:r>
            <w:r w:rsidRPr="006E541A">
              <w:rPr>
                <w:rFonts w:eastAsia="Arial Unicode MS" w:cstheme="minorHAnsi"/>
                <w:color w:val="000000"/>
                <w:sz w:val="18"/>
                <w:szCs w:val="18"/>
                <w:lang w:bidi="th-TH"/>
              </w:rPr>
              <w:t xml:space="preserve">  Accumulated depreciation</w:t>
            </w:r>
          </w:p>
        </w:tc>
        <w:tc>
          <w:tcPr>
            <w:tcW w:w="1276" w:type="dxa"/>
            <w:tcBorders>
              <w:bottom w:val="single" w:sz="4" w:space="0" w:color="auto"/>
            </w:tcBorders>
            <w:shd w:val="clear" w:color="auto" w:fill="auto"/>
          </w:tcPr>
          <w:p w14:paraId="6953D5E0" w14:textId="0B1B624F"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59</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686</w:t>
            </w:r>
            <w:r w:rsidRPr="006E541A">
              <w:rPr>
                <w:rFonts w:eastAsia="Arial Unicode MS" w:cstheme="minorHAnsi"/>
                <w:noProof/>
                <w:color w:val="000000"/>
                <w:sz w:val="18"/>
                <w:szCs w:val="18"/>
                <w:lang w:val="en-GB" w:bidi="th-TH"/>
              </w:rPr>
              <w:t>)</w:t>
            </w:r>
          </w:p>
        </w:tc>
        <w:tc>
          <w:tcPr>
            <w:tcW w:w="1154" w:type="dxa"/>
            <w:tcBorders>
              <w:bottom w:val="single" w:sz="4" w:space="0" w:color="auto"/>
            </w:tcBorders>
            <w:shd w:val="clear" w:color="auto" w:fill="auto"/>
          </w:tcPr>
          <w:p w14:paraId="5040D009" w14:textId="5BDE9E9B"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43</w:t>
            </w: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376</w:t>
            </w:r>
            <w:r w:rsidRPr="006E541A">
              <w:rPr>
                <w:rFonts w:eastAsia="Arial Unicode MS" w:cstheme="minorHAnsi"/>
                <w:noProof/>
                <w:color w:val="000000"/>
                <w:sz w:val="18"/>
                <w:szCs w:val="18"/>
                <w:lang w:bidi="th-TH"/>
              </w:rPr>
              <w:t>)</w:t>
            </w:r>
          </w:p>
        </w:tc>
        <w:tc>
          <w:tcPr>
            <w:tcW w:w="1170" w:type="dxa"/>
            <w:tcBorders>
              <w:bottom w:val="single" w:sz="4" w:space="0" w:color="auto"/>
            </w:tcBorders>
            <w:shd w:val="clear" w:color="auto" w:fill="auto"/>
          </w:tcPr>
          <w:p w14:paraId="6179C50E" w14:textId="5DFB600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146</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543</w:t>
            </w:r>
            <w:r w:rsidRPr="006E541A">
              <w:rPr>
                <w:rFonts w:eastAsia="Arial Unicode MS" w:cstheme="minorHAnsi"/>
                <w:noProof/>
                <w:color w:val="000000"/>
                <w:sz w:val="18"/>
                <w:szCs w:val="18"/>
                <w:lang w:val="en-GB" w:bidi="th-TH"/>
              </w:rPr>
              <w:t>)</w:t>
            </w:r>
          </w:p>
        </w:tc>
        <w:tc>
          <w:tcPr>
            <w:tcW w:w="990" w:type="dxa"/>
            <w:tcBorders>
              <w:bottom w:val="single" w:sz="4" w:space="0" w:color="auto"/>
            </w:tcBorders>
            <w:shd w:val="clear" w:color="auto" w:fill="auto"/>
          </w:tcPr>
          <w:p w14:paraId="1789977C" w14:textId="4B77FDC8"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14</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378</w:t>
            </w:r>
            <w:r w:rsidRPr="006E541A">
              <w:rPr>
                <w:rFonts w:eastAsia="Arial Unicode MS" w:cstheme="minorHAnsi"/>
                <w:noProof/>
                <w:color w:val="000000"/>
                <w:sz w:val="18"/>
                <w:szCs w:val="18"/>
                <w:lang w:val="en-GB" w:bidi="th-TH"/>
              </w:rPr>
              <w:t>)</w:t>
            </w:r>
          </w:p>
        </w:tc>
        <w:tc>
          <w:tcPr>
            <w:tcW w:w="1038" w:type="dxa"/>
            <w:tcBorders>
              <w:bottom w:val="single" w:sz="4" w:space="0" w:color="auto"/>
            </w:tcBorders>
            <w:shd w:val="clear" w:color="auto" w:fill="auto"/>
          </w:tcPr>
          <w:p w14:paraId="14852B05" w14:textId="23D55539"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263</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983</w:t>
            </w:r>
            <w:r w:rsidRPr="006E541A">
              <w:rPr>
                <w:rFonts w:eastAsia="Arial Unicode MS" w:cstheme="minorHAnsi"/>
                <w:noProof/>
                <w:color w:val="000000"/>
                <w:sz w:val="18"/>
                <w:szCs w:val="18"/>
                <w:lang w:val="en-GB" w:bidi="th-TH"/>
              </w:rPr>
              <w:t>)</w:t>
            </w:r>
          </w:p>
        </w:tc>
      </w:tr>
      <w:tr w:rsidR="000605B5" w:rsidRPr="006E541A" w14:paraId="1E89A4D7" w14:textId="77777777" w:rsidTr="0025659A">
        <w:trPr>
          <w:cantSplit/>
        </w:trPr>
        <w:tc>
          <w:tcPr>
            <w:tcW w:w="3870" w:type="dxa"/>
            <w:shd w:val="clear" w:color="auto" w:fill="auto"/>
          </w:tcPr>
          <w:p w14:paraId="481AAD6D" w14:textId="77777777" w:rsidR="000605B5" w:rsidRPr="006E541A" w:rsidRDefault="000605B5" w:rsidP="006E541A">
            <w:pPr>
              <w:spacing w:after="0" w:line="240" w:lineRule="auto"/>
              <w:ind w:left="-101"/>
              <w:rPr>
                <w:rFonts w:eastAsia="Arial Unicode MS" w:cstheme="minorHAnsi"/>
                <w:color w:val="000000"/>
                <w:sz w:val="18"/>
                <w:szCs w:val="18"/>
                <w:u w:val="single"/>
                <w:lang w:bidi="th-TH"/>
              </w:rPr>
            </w:pPr>
          </w:p>
        </w:tc>
        <w:tc>
          <w:tcPr>
            <w:tcW w:w="1276" w:type="dxa"/>
            <w:tcBorders>
              <w:top w:val="single" w:sz="4" w:space="0" w:color="auto"/>
            </w:tcBorders>
            <w:shd w:val="clear" w:color="auto" w:fill="auto"/>
          </w:tcPr>
          <w:p w14:paraId="427C0451"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54" w:type="dxa"/>
            <w:tcBorders>
              <w:top w:val="single" w:sz="4" w:space="0" w:color="auto"/>
            </w:tcBorders>
            <w:shd w:val="clear" w:color="auto" w:fill="auto"/>
          </w:tcPr>
          <w:p w14:paraId="2ABE6979"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70" w:type="dxa"/>
            <w:tcBorders>
              <w:top w:val="single" w:sz="4" w:space="0" w:color="auto"/>
            </w:tcBorders>
            <w:shd w:val="clear" w:color="auto" w:fill="auto"/>
          </w:tcPr>
          <w:p w14:paraId="65E11CD3"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990" w:type="dxa"/>
            <w:tcBorders>
              <w:top w:val="single" w:sz="4" w:space="0" w:color="auto"/>
            </w:tcBorders>
            <w:shd w:val="clear" w:color="auto" w:fill="auto"/>
          </w:tcPr>
          <w:p w14:paraId="081BAAA4"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038" w:type="dxa"/>
            <w:tcBorders>
              <w:top w:val="single" w:sz="4" w:space="0" w:color="auto"/>
            </w:tcBorders>
            <w:shd w:val="clear" w:color="auto" w:fill="auto"/>
          </w:tcPr>
          <w:p w14:paraId="286DFCD8"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439EEF7B" w14:textId="77777777" w:rsidTr="0025659A">
        <w:trPr>
          <w:cantSplit/>
        </w:trPr>
        <w:tc>
          <w:tcPr>
            <w:tcW w:w="3870" w:type="dxa"/>
            <w:shd w:val="clear" w:color="auto" w:fill="auto"/>
          </w:tcPr>
          <w:p w14:paraId="7012BC26" w14:textId="223A6825" w:rsidR="000605B5" w:rsidRPr="006E541A" w:rsidRDefault="000605B5" w:rsidP="006E541A">
            <w:pPr>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lang w:bidi="th-TH"/>
              </w:rPr>
              <w:t>Net book value</w:t>
            </w:r>
          </w:p>
        </w:tc>
        <w:tc>
          <w:tcPr>
            <w:tcW w:w="1276" w:type="dxa"/>
            <w:tcBorders>
              <w:bottom w:val="single" w:sz="4" w:space="0" w:color="auto"/>
            </w:tcBorders>
            <w:shd w:val="clear" w:color="auto" w:fill="auto"/>
          </w:tcPr>
          <w:p w14:paraId="19C8F17F" w14:textId="6923C267"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613</w:t>
            </w:r>
          </w:p>
        </w:tc>
        <w:tc>
          <w:tcPr>
            <w:tcW w:w="1154" w:type="dxa"/>
            <w:tcBorders>
              <w:bottom w:val="single" w:sz="4" w:space="0" w:color="auto"/>
            </w:tcBorders>
            <w:shd w:val="clear" w:color="auto" w:fill="auto"/>
          </w:tcPr>
          <w:p w14:paraId="4CE559FF" w14:textId="5C39277C"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500</w:t>
            </w:r>
          </w:p>
        </w:tc>
        <w:tc>
          <w:tcPr>
            <w:tcW w:w="1170" w:type="dxa"/>
            <w:tcBorders>
              <w:bottom w:val="single" w:sz="4" w:space="0" w:color="auto"/>
            </w:tcBorders>
            <w:shd w:val="clear" w:color="auto" w:fill="auto"/>
          </w:tcPr>
          <w:p w14:paraId="15BA62B5" w14:textId="55085A95"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507</w:t>
            </w:r>
          </w:p>
        </w:tc>
        <w:tc>
          <w:tcPr>
            <w:tcW w:w="990" w:type="dxa"/>
            <w:tcBorders>
              <w:bottom w:val="single" w:sz="4" w:space="0" w:color="auto"/>
            </w:tcBorders>
            <w:shd w:val="clear" w:color="auto" w:fill="auto"/>
          </w:tcPr>
          <w:p w14:paraId="2A696FC7" w14:textId="27D56D83"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494</w:t>
            </w:r>
          </w:p>
        </w:tc>
        <w:tc>
          <w:tcPr>
            <w:tcW w:w="1038" w:type="dxa"/>
            <w:tcBorders>
              <w:bottom w:val="single" w:sz="4" w:space="0" w:color="auto"/>
            </w:tcBorders>
            <w:shd w:val="clear" w:color="auto" w:fill="auto"/>
          </w:tcPr>
          <w:p w14:paraId="29F1FDB6" w14:textId="724EBC1B"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49</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114</w:t>
            </w:r>
          </w:p>
        </w:tc>
      </w:tr>
      <w:tr w:rsidR="000605B5" w:rsidRPr="006E541A" w14:paraId="67917B32" w14:textId="77777777" w:rsidTr="0025659A">
        <w:trPr>
          <w:cantSplit/>
        </w:trPr>
        <w:tc>
          <w:tcPr>
            <w:tcW w:w="3870" w:type="dxa"/>
            <w:shd w:val="clear" w:color="auto" w:fill="auto"/>
          </w:tcPr>
          <w:p w14:paraId="5AF60D6B"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1276" w:type="dxa"/>
            <w:tcBorders>
              <w:top w:val="single" w:sz="4" w:space="0" w:color="auto"/>
            </w:tcBorders>
            <w:shd w:val="clear" w:color="auto" w:fill="auto"/>
          </w:tcPr>
          <w:p w14:paraId="2C6DABF9"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54" w:type="dxa"/>
            <w:tcBorders>
              <w:top w:val="single" w:sz="4" w:space="0" w:color="auto"/>
            </w:tcBorders>
            <w:shd w:val="clear" w:color="auto" w:fill="auto"/>
          </w:tcPr>
          <w:p w14:paraId="066B2ABB"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1170" w:type="dxa"/>
            <w:tcBorders>
              <w:top w:val="single" w:sz="4" w:space="0" w:color="auto"/>
            </w:tcBorders>
            <w:shd w:val="clear" w:color="auto" w:fill="auto"/>
          </w:tcPr>
          <w:p w14:paraId="5852EF0C"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990" w:type="dxa"/>
            <w:tcBorders>
              <w:top w:val="single" w:sz="4" w:space="0" w:color="auto"/>
            </w:tcBorders>
            <w:shd w:val="clear" w:color="auto" w:fill="auto"/>
          </w:tcPr>
          <w:p w14:paraId="00A97229"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038" w:type="dxa"/>
            <w:tcBorders>
              <w:top w:val="single" w:sz="4" w:space="0" w:color="auto"/>
            </w:tcBorders>
            <w:shd w:val="clear" w:color="auto" w:fill="auto"/>
          </w:tcPr>
          <w:p w14:paraId="7F8D375A"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501974E7" w14:textId="77777777" w:rsidTr="0025659A">
        <w:trPr>
          <w:cantSplit/>
        </w:trPr>
        <w:tc>
          <w:tcPr>
            <w:tcW w:w="3870" w:type="dxa"/>
            <w:shd w:val="clear" w:color="auto" w:fill="auto"/>
            <w:vAlign w:val="bottom"/>
          </w:tcPr>
          <w:p w14:paraId="169EDF03" w14:textId="691E4977" w:rsidR="000605B5" w:rsidRPr="006E541A" w:rsidRDefault="000605B5" w:rsidP="006E541A">
            <w:pPr>
              <w:spacing w:after="0" w:line="240" w:lineRule="auto"/>
              <w:ind w:left="-101"/>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 xml:space="preserve">For the year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bidi="th-TH"/>
              </w:rPr>
              <w:t xml:space="preserve"> December </w:t>
            </w:r>
            <w:r w:rsidR="0025659A" w:rsidRPr="006E541A">
              <w:rPr>
                <w:rFonts w:eastAsia="Arial Unicode MS" w:cstheme="minorHAnsi"/>
                <w:b/>
                <w:bCs/>
                <w:color w:val="000000"/>
                <w:sz w:val="18"/>
                <w:szCs w:val="18"/>
                <w:lang w:val="en-GB" w:bidi="th-TH"/>
              </w:rPr>
              <w:t>2024</w:t>
            </w:r>
          </w:p>
        </w:tc>
        <w:tc>
          <w:tcPr>
            <w:tcW w:w="1276" w:type="dxa"/>
            <w:shd w:val="clear" w:color="auto" w:fill="auto"/>
          </w:tcPr>
          <w:p w14:paraId="67DE2B70"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54" w:type="dxa"/>
            <w:shd w:val="clear" w:color="auto" w:fill="auto"/>
          </w:tcPr>
          <w:p w14:paraId="51354E1D"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1170" w:type="dxa"/>
            <w:shd w:val="clear" w:color="auto" w:fill="auto"/>
          </w:tcPr>
          <w:p w14:paraId="050293FE"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990" w:type="dxa"/>
            <w:shd w:val="clear" w:color="auto" w:fill="auto"/>
          </w:tcPr>
          <w:p w14:paraId="4EF42880"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038" w:type="dxa"/>
            <w:shd w:val="clear" w:color="auto" w:fill="auto"/>
          </w:tcPr>
          <w:p w14:paraId="07C29D4E"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714BED31" w14:textId="77777777" w:rsidTr="0025659A">
        <w:trPr>
          <w:cantSplit/>
        </w:trPr>
        <w:tc>
          <w:tcPr>
            <w:tcW w:w="3870" w:type="dxa"/>
            <w:shd w:val="clear" w:color="auto" w:fill="auto"/>
          </w:tcPr>
          <w:p w14:paraId="1BAA57EF" w14:textId="08BC7015"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Opening net book value</w:t>
            </w:r>
          </w:p>
        </w:tc>
        <w:tc>
          <w:tcPr>
            <w:tcW w:w="1276" w:type="dxa"/>
            <w:shd w:val="clear" w:color="auto" w:fill="auto"/>
          </w:tcPr>
          <w:p w14:paraId="70FC1E19" w14:textId="59F91BB5"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613</w:t>
            </w:r>
          </w:p>
        </w:tc>
        <w:tc>
          <w:tcPr>
            <w:tcW w:w="1154" w:type="dxa"/>
            <w:shd w:val="clear" w:color="auto" w:fill="auto"/>
          </w:tcPr>
          <w:p w14:paraId="131BA0B7" w14:textId="4506AEFD" w:rsidR="000605B5" w:rsidRPr="006E541A" w:rsidRDefault="0025659A"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500</w:t>
            </w:r>
          </w:p>
        </w:tc>
        <w:tc>
          <w:tcPr>
            <w:tcW w:w="1170" w:type="dxa"/>
            <w:shd w:val="clear" w:color="auto" w:fill="auto"/>
          </w:tcPr>
          <w:p w14:paraId="25F15B3B" w14:textId="7794942E"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507</w:t>
            </w:r>
          </w:p>
        </w:tc>
        <w:tc>
          <w:tcPr>
            <w:tcW w:w="990" w:type="dxa"/>
            <w:shd w:val="clear" w:color="auto" w:fill="auto"/>
          </w:tcPr>
          <w:p w14:paraId="3745BC9A" w14:textId="1ADB315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494</w:t>
            </w:r>
          </w:p>
        </w:tc>
        <w:tc>
          <w:tcPr>
            <w:tcW w:w="1038" w:type="dxa"/>
            <w:shd w:val="clear" w:color="auto" w:fill="auto"/>
          </w:tcPr>
          <w:p w14:paraId="09613571" w14:textId="2CE37B6C"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49</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114</w:t>
            </w:r>
          </w:p>
        </w:tc>
      </w:tr>
      <w:tr w:rsidR="000605B5" w:rsidRPr="006E541A" w14:paraId="5C4642AC" w14:textId="77777777" w:rsidTr="0025659A">
        <w:trPr>
          <w:cantSplit/>
        </w:trPr>
        <w:tc>
          <w:tcPr>
            <w:tcW w:w="3870" w:type="dxa"/>
            <w:shd w:val="clear" w:color="auto" w:fill="auto"/>
          </w:tcPr>
          <w:p w14:paraId="317CFF61" w14:textId="0E789CA6" w:rsidR="000605B5" w:rsidRPr="006E541A" w:rsidRDefault="000605B5" w:rsidP="006E541A">
            <w:pPr>
              <w:spacing w:after="0" w:line="240" w:lineRule="auto"/>
              <w:ind w:left="-101"/>
              <w:rPr>
                <w:rFonts w:cstheme="minorHAnsi"/>
                <w:color w:val="000000"/>
              </w:rPr>
            </w:pPr>
            <w:r w:rsidRPr="006E541A">
              <w:rPr>
                <w:rFonts w:eastAsia="Arial Unicode MS" w:cstheme="minorHAnsi"/>
                <w:color w:val="000000"/>
                <w:sz w:val="18"/>
                <w:szCs w:val="18"/>
                <w:lang w:bidi="th-TH"/>
              </w:rPr>
              <w:t>Business acquisitions</w:t>
            </w:r>
          </w:p>
        </w:tc>
        <w:tc>
          <w:tcPr>
            <w:tcW w:w="1276" w:type="dxa"/>
            <w:shd w:val="clear" w:color="auto" w:fill="auto"/>
          </w:tcPr>
          <w:p w14:paraId="235E045B" w14:textId="2826FB1C"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1154" w:type="dxa"/>
            <w:shd w:val="clear" w:color="auto" w:fill="auto"/>
          </w:tcPr>
          <w:p w14:paraId="68D9E1E9" w14:textId="7A7C1CD0" w:rsidR="000605B5" w:rsidRPr="006E541A" w:rsidRDefault="00180835"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w:t>
            </w:r>
          </w:p>
        </w:tc>
        <w:tc>
          <w:tcPr>
            <w:tcW w:w="1170" w:type="dxa"/>
            <w:shd w:val="clear" w:color="auto" w:fill="auto"/>
          </w:tcPr>
          <w:p w14:paraId="09BC9318" w14:textId="3654675E"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15</w:t>
            </w:r>
          </w:p>
        </w:tc>
        <w:tc>
          <w:tcPr>
            <w:tcW w:w="990" w:type="dxa"/>
            <w:shd w:val="clear" w:color="auto" w:fill="auto"/>
          </w:tcPr>
          <w:p w14:paraId="2263C554" w14:textId="5F0E58D0"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1038" w:type="dxa"/>
            <w:shd w:val="clear" w:color="auto" w:fill="auto"/>
          </w:tcPr>
          <w:p w14:paraId="6895F789" w14:textId="670FC7B0"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15</w:t>
            </w:r>
          </w:p>
        </w:tc>
      </w:tr>
      <w:tr w:rsidR="000605B5" w:rsidRPr="006E541A" w14:paraId="3E99E440" w14:textId="77777777" w:rsidTr="0025659A">
        <w:trPr>
          <w:cantSplit/>
        </w:trPr>
        <w:tc>
          <w:tcPr>
            <w:tcW w:w="3870" w:type="dxa"/>
            <w:shd w:val="clear" w:color="auto" w:fill="auto"/>
          </w:tcPr>
          <w:p w14:paraId="1BFD46DB" w14:textId="534552A5"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Additions</w:t>
            </w:r>
          </w:p>
        </w:tc>
        <w:tc>
          <w:tcPr>
            <w:tcW w:w="1276" w:type="dxa"/>
            <w:shd w:val="clear" w:color="auto" w:fill="auto"/>
          </w:tcPr>
          <w:p w14:paraId="5E94040B" w14:textId="16EB2064"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3,347</w:t>
            </w:r>
          </w:p>
        </w:tc>
        <w:tc>
          <w:tcPr>
            <w:tcW w:w="1154" w:type="dxa"/>
            <w:shd w:val="clear" w:color="auto" w:fill="auto"/>
          </w:tcPr>
          <w:p w14:paraId="6F6BF495" w14:textId="73C3A6A1" w:rsidR="000605B5" w:rsidRPr="006E541A" w:rsidRDefault="00180835"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3,005</w:t>
            </w:r>
          </w:p>
        </w:tc>
        <w:tc>
          <w:tcPr>
            <w:tcW w:w="1170" w:type="dxa"/>
            <w:shd w:val="clear" w:color="auto" w:fill="auto"/>
          </w:tcPr>
          <w:p w14:paraId="1B92E920" w14:textId="4C3242F0"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16,791</w:t>
            </w:r>
          </w:p>
        </w:tc>
        <w:tc>
          <w:tcPr>
            <w:tcW w:w="990" w:type="dxa"/>
            <w:shd w:val="clear" w:color="auto" w:fill="auto"/>
          </w:tcPr>
          <w:p w14:paraId="6E0620CD" w14:textId="3F3EC1A9"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1038" w:type="dxa"/>
            <w:shd w:val="clear" w:color="auto" w:fill="auto"/>
          </w:tcPr>
          <w:p w14:paraId="7C2550CE" w14:textId="5131BFF0"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23,143</w:t>
            </w:r>
          </w:p>
        </w:tc>
      </w:tr>
      <w:tr w:rsidR="000605B5" w:rsidRPr="006E541A" w14:paraId="5E985A74" w14:textId="77777777" w:rsidTr="0025659A">
        <w:trPr>
          <w:cantSplit/>
        </w:trPr>
        <w:tc>
          <w:tcPr>
            <w:tcW w:w="3870" w:type="dxa"/>
            <w:shd w:val="clear" w:color="auto" w:fill="auto"/>
          </w:tcPr>
          <w:p w14:paraId="30D63701" w14:textId="6895D413"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Disposals</w:t>
            </w:r>
            <w:r w:rsidR="005C131E">
              <w:rPr>
                <w:rFonts w:eastAsia="Arial Unicode MS" w:cstheme="minorHAnsi"/>
                <w:color w:val="000000"/>
                <w:sz w:val="18"/>
                <w:szCs w:val="18"/>
                <w:lang w:bidi="th-TH"/>
              </w:rPr>
              <w:t>/</w:t>
            </w:r>
            <w:r w:rsidRPr="006E541A">
              <w:rPr>
                <w:rFonts w:eastAsia="Arial Unicode MS" w:cstheme="minorHAnsi"/>
                <w:color w:val="000000"/>
                <w:sz w:val="18"/>
                <w:szCs w:val="18"/>
                <w:lang w:bidi="th-TH"/>
              </w:rPr>
              <w:t>write-off, net</w:t>
            </w:r>
          </w:p>
        </w:tc>
        <w:tc>
          <w:tcPr>
            <w:tcW w:w="1276" w:type="dxa"/>
            <w:shd w:val="clear" w:color="auto" w:fill="auto"/>
          </w:tcPr>
          <w:p w14:paraId="2508ED58" w14:textId="5DE2778D"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(94)</w:t>
            </w:r>
          </w:p>
        </w:tc>
        <w:tc>
          <w:tcPr>
            <w:tcW w:w="1154" w:type="dxa"/>
            <w:shd w:val="clear" w:color="auto" w:fill="auto"/>
          </w:tcPr>
          <w:p w14:paraId="6286037C" w14:textId="27F4AC7A" w:rsidR="000605B5" w:rsidRPr="006E541A" w:rsidRDefault="00180835"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(7)</w:t>
            </w:r>
          </w:p>
        </w:tc>
        <w:tc>
          <w:tcPr>
            <w:tcW w:w="1170" w:type="dxa"/>
            <w:shd w:val="clear" w:color="auto" w:fill="auto"/>
          </w:tcPr>
          <w:p w14:paraId="4A40A6EE" w14:textId="282AD076"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(344)</w:t>
            </w:r>
          </w:p>
        </w:tc>
        <w:tc>
          <w:tcPr>
            <w:tcW w:w="990" w:type="dxa"/>
            <w:shd w:val="clear" w:color="auto" w:fill="auto"/>
          </w:tcPr>
          <w:p w14:paraId="2D50CE1B" w14:textId="0D8C163D"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1038" w:type="dxa"/>
            <w:shd w:val="clear" w:color="auto" w:fill="auto"/>
          </w:tcPr>
          <w:p w14:paraId="0FFFACE4" w14:textId="350B20CF"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(445)</w:t>
            </w:r>
          </w:p>
        </w:tc>
      </w:tr>
      <w:tr w:rsidR="000605B5" w:rsidRPr="006E541A" w14:paraId="21B6C5FA" w14:textId="77777777" w:rsidTr="0025659A">
        <w:trPr>
          <w:cantSplit/>
        </w:trPr>
        <w:tc>
          <w:tcPr>
            <w:tcW w:w="3870" w:type="dxa"/>
            <w:shd w:val="clear" w:color="auto" w:fill="auto"/>
          </w:tcPr>
          <w:p w14:paraId="0E41CC65" w14:textId="1AF7A790"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snapToGrid w:val="0"/>
                <w:color w:val="000000"/>
                <w:sz w:val="18"/>
                <w:szCs w:val="18"/>
                <w:lang w:eastAsia="th-TH" w:bidi="th-TH"/>
              </w:rPr>
              <w:t>Depreciation</w:t>
            </w:r>
          </w:p>
        </w:tc>
        <w:tc>
          <w:tcPr>
            <w:tcW w:w="1276" w:type="dxa"/>
            <w:shd w:val="clear" w:color="auto" w:fill="auto"/>
          </w:tcPr>
          <w:p w14:paraId="0D4AFFA8" w14:textId="3BA2CB33"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(8,213)</w:t>
            </w:r>
          </w:p>
        </w:tc>
        <w:tc>
          <w:tcPr>
            <w:tcW w:w="1154" w:type="dxa"/>
            <w:shd w:val="clear" w:color="auto" w:fill="auto"/>
          </w:tcPr>
          <w:p w14:paraId="113E9604" w14:textId="3E352BE2" w:rsidR="000605B5" w:rsidRPr="006E541A" w:rsidRDefault="00180835"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(4,016)</w:t>
            </w:r>
          </w:p>
        </w:tc>
        <w:tc>
          <w:tcPr>
            <w:tcW w:w="1170" w:type="dxa"/>
            <w:shd w:val="clear" w:color="auto" w:fill="auto"/>
          </w:tcPr>
          <w:p w14:paraId="290DE3F5" w14:textId="78CE3173"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(12,383)</w:t>
            </w:r>
          </w:p>
        </w:tc>
        <w:tc>
          <w:tcPr>
            <w:tcW w:w="990" w:type="dxa"/>
            <w:shd w:val="clear" w:color="auto" w:fill="auto"/>
          </w:tcPr>
          <w:p w14:paraId="14EEF2F1" w14:textId="13DC262B"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(480)</w:t>
            </w:r>
          </w:p>
        </w:tc>
        <w:tc>
          <w:tcPr>
            <w:tcW w:w="1038" w:type="dxa"/>
            <w:shd w:val="clear" w:color="auto" w:fill="auto"/>
          </w:tcPr>
          <w:p w14:paraId="2DEABF39" w14:textId="73E4A7ED" w:rsidR="000605B5" w:rsidRPr="006E541A" w:rsidRDefault="0018083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(25,092)</w:t>
            </w:r>
          </w:p>
        </w:tc>
      </w:tr>
      <w:tr w:rsidR="000605B5" w:rsidRPr="006E541A" w14:paraId="0F3C7061" w14:textId="77777777" w:rsidTr="0025659A">
        <w:trPr>
          <w:cantSplit/>
        </w:trPr>
        <w:tc>
          <w:tcPr>
            <w:tcW w:w="3870" w:type="dxa"/>
            <w:shd w:val="clear" w:color="auto" w:fill="auto"/>
          </w:tcPr>
          <w:p w14:paraId="7BD5BA3E" w14:textId="2DA8F19E"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Exchange difference on translation</w:t>
            </w:r>
          </w:p>
        </w:tc>
        <w:tc>
          <w:tcPr>
            <w:tcW w:w="1276" w:type="dxa"/>
            <w:tcBorders>
              <w:bottom w:val="single" w:sz="4" w:space="0" w:color="auto"/>
            </w:tcBorders>
            <w:shd w:val="clear" w:color="auto" w:fill="auto"/>
          </w:tcPr>
          <w:p w14:paraId="5156E617" w14:textId="778AB0C1"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(261)</w:t>
            </w:r>
          </w:p>
        </w:tc>
        <w:tc>
          <w:tcPr>
            <w:tcW w:w="1154" w:type="dxa"/>
            <w:tcBorders>
              <w:bottom w:val="single" w:sz="4" w:space="0" w:color="auto"/>
            </w:tcBorders>
            <w:shd w:val="clear" w:color="auto" w:fill="auto"/>
          </w:tcPr>
          <w:p w14:paraId="0DC5ED14" w14:textId="134E245E" w:rsidR="000605B5" w:rsidRPr="006E541A" w:rsidRDefault="00F67489"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(12)</w:t>
            </w:r>
          </w:p>
        </w:tc>
        <w:tc>
          <w:tcPr>
            <w:tcW w:w="1170" w:type="dxa"/>
            <w:tcBorders>
              <w:bottom w:val="single" w:sz="4" w:space="0" w:color="auto"/>
            </w:tcBorders>
            <w:shd w:val="clear" w:color="auto" w:fill="auto"/>
          </w:tcPr>
          <w:p w14:paraId="7D24E13E" w14:textId="1A6382FF"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(207)</w:t>
            </w:r>
          </w:p>
        </w:tc>
        <w:tc>
          <w:tcPr>
            <w:tcW w:w="990" w:type="dxa"/>
            <w:tcBorders>
              <w:bottom w:val="single" w:sz="4" w:space="0" w:color="auto"/>
            </w:tcBorders>
            <w:shd w:val="clear" w:color="auto" w:fill="auto"/>
          </w:tcPr>
          <w:p w14:paraId="0AE20495" w14:textId="128ED091"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w:t>
            </w:r>
          </w:p>
        </w:tc>
        <w:tc>
          <w:tcPr>
            <w:tcW w:w="1038" w:type="dxa"/>
            <w:tcBorders>
              <w:bottom w:val="single" w:sz="4" w:space="0" w:color="auto"/>
            </w:tcBorders>
            <w:shd w:val="clear" w:color="auto" w:fill="auto"/>
          </w:tcPr>
          <w:p w14:paraId="1BD681C0" w14:textId="0155FF6A"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(481)</w:t>
            </w:r>
          </w:p>
        </w:tc>
      </w:tr>
      <w:tr w:rsidR="000605B5" w:rsidRPr="006E541A" w14:paraId="73DDE453" w14:textId="77777777" w:rsidTr="0025659A">
        <w:trPr>
          <w:cantSplit/>
        </w:trPr>
        <w:tc>
          <w:tcPr>
            <w:tcW w:w="3870" w:type="dxa"/>
            <w:shd w:val="clear" w:color="auto" w:fill="auto"/>
          </w:tcPr>
          <w:p w14:paraId="1CAFF39C"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1276" w:type="dxa"/>
            <w:tcBorders>
              <w:top w:val="single" w:sz="4" w:space="0" w:color="auto"/>
            </w:tcBorders>
            <w:shd w:val="clear" w:color="auto" w:fill="auto"/>
          </w:tcPr>
          <w:p w14:paraId="25216E42"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54" w:type="dxa"/>
            <w:tcBorders>
              <w:top w:val="single" w:sz="4" w:space="0" w:color="auto"/>
            </w:tcBorders>
            <w:shd w:val="clear" w:color="auto" w:fill="auto"/>
          </w:tcPr>
          <w:p w14:paraId="0E8F9180"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1170" w:type="dxa"/>
            <w:tcBorders>
              <w:top w:val="single" w:sz="4" w:space="0" w:color="auto"/>
            </w:tcBorders>
            <w:shd w:val="clear" w:color="auto" w:fill="auto"/>
          </w:tcPr>
          <w:p w14:paraId="34CDA5D4"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990" w:type="dxa"/>
            <w:tcBorders>
              <w:top w:val="single" w:sz="4" w:space="0" w:color="auto"/>
            </w:tcBorders>
            <w:shd w:val="clear" w:color="auto" w:fill="auto"/>
          </w:tcPr>
          <w:p w14:paraId="505F970C"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038" w:type="dxa"/>
            <w:tcBorders>
              <w:top w:val="single" w:sz="4" w:space="0" w:color="auto"/>
            </w:tcBorders>
            <w:shd w:val="clear" w:color="auto" w:fill="auto"/>
          </w:tcPr>
          <w:p w14:paraId="7E3289D0"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35C24B50" w14:textId="77777777" w:rsidTr="0025659A">
        <w:trPr>
          <w:cantSplit/>
        </w:trPr>
        <w:tc>
          <w:tcPr>
            <w:tcW w:w="3870" w:type="dxa"/>
            <w:shd w:val="clear" w:color="auto" w:fill="auto"/>
          </w:tcPr>
          <w:p w14:paraId="228D366C" w14:textId="506AABB3" w:rsidR="000605B5" w:rsidRPr="006E541A" w:rsidRDefault="009F4712"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Closing net book value</w:t>
            </w:r>
          </w:p>
        </w:tc>
        <w:tc>
          <w:tcPr>
            <w:tcW w:w="1276" w:type="dxa"/>
            <w:tcBorders>
              <w:bottom w:val="single" w:sz="4" w:space="0" w:color="auto"/>
            </w:tcBorders>
            <w:shd w:val="clear" w:color="auto" w:fill="auto"/>
          </w:tcPr>
          <w:p w14:paraId="1E6D80DD" w14:textId="0E49955A"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15,392</w:t>
            </w:r>
          </w:p>
        </w:tc>
        <w:tc>
          <w:tcPr>
            <w:tcW w:w="1154" w:type="dxa"/>
            <w:tcBorders>
              <w:bottom w:val="single" w:sz="4" w:space="0" w:color="auto"/>
            </w:tcBorders>
            <w:shd w:val="clear" w:color="auto" w:fill="auto"/>
          </w:tcPr>
          <w:p w14:paraId="69F55787" w14:textId="30B747F1" w:rsidR="000605B5" w:rsidRPr="006E541A" w:rsidRDefault="00F67489"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6,470</w:t>
            </w:r>
          </w:p>
        </w:tc>
        <w:tc>
          <w:tcPr>
            <w:tcW w:w="1170" w:type="dxa"/>
            <w:tcBorders>
              <w:bottom w:val="single" w:sz="4" w:space="0" w:color="auto"/>
            </w:tcBorders>
            <w:shd w:val="clear" w:color="auto" w:fill="auto"/>
          </w:tcPr>
          <w:p w14:paraId="042BCD8F" w14:textId="4AC4FDEF"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24,379</w:t>
            </w:r>
          </w:p>
        </w:tc>
        <w:tc>
          <w:tcPr>
            <w:tcW w:w="990" w:type="dxa"/>
            <w:tcBorders>
              <w:bottom w:val="single" w:sz="4" w:space="0" w:color="auto"/>
            </w:tcBorders>
            <w:shd w:val="clear" w:color="auto" w:fill="auto"/>
          </w:tcPr>
          <w:p w14:paraId="1F798F90" w14:textId="1B13977A"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13</w:t>
            </w:r>
          </w:p>
        </w:tc>
        <w:tc>
          <w:tcPr>
            <w:tcW w:w="1038" w:type="dxa"/>
            <w:tcBorders>
              <w:bottom w:val="single" w:sz="4" w:space="0" w:color="auto"/>
            </w:tcBorders>
            <w:shd w:val="clear" w:color="auto" w:fill="auto"/>
          </w:tcPr>
          <w:p w14:paraId="15854C06" w14:textId="4AB918AC"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46,254</w:t>
            </w:r>
          </w:p>
        </w:tc>
      </w:tr>
      <w:tr w:rsidR="000605B5" w:rsidRPr="006E541A" w14:paraId="13F1056F" w14:textId="77777777" w:rsidTr="0025659A">
        <w:trPr>
          <w:cantSplit/>
        </w:trPr>
        <w:tc>
          <w:tcPr>
            <w:tcW w:w="3870" w:type="dxa"/>
            <w:shd w:val="clear" w:color="auto" w:fill="auto"/>
          </w:tcPr>
          <w:p w14:paraId="79CFFA53"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1276" w:type="dxa"/>
            <w:tcBorders>
              <w:top w:val="single" w:sz="4" w:space="0" w:color="auto"/>
            </w:tcBorders>
            <w:shd w:val="clear" w:color="auto" w:fill="auto"/>
          </w:tcPr>
          <w:p w14:paraId="3AC3402F"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54" w:type="dxa"/>
            <w:tcBorders>
              <w:top w:val="single" w:sz="4" w:space="0" w:color="auto"/>
            </w:tcBorders>
            <w:shd w:val="clear" w:color="auto" w:fill="auto"/>
          </w:tcPr>
          <w:p w14:paraId="6F8212A1"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1170" w:type="dxa"/>
            <w:tcBorders>
              <w:top w:val="single" w:sz="4" w:space="0" w:color="auto"/>
            </w:tcBorders>
            <w:shd w:val="clear" w:color="auto" w:fill="auto"/>
          </w:tcPr>
          <w:p w14:paraId="6C11963C"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990" w:type="dxa"/>
            <w:tcBorders>
              <w:top w:val="single" w:sz="4" w:space="0" w:color="auto"/>
            </w:tcBorders>
            <w:shd w:val="clear" w:color="auto" w:fill="auto"/>
          </w:tcPr>
          <w:p w14:paraId="79BD5D6D"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038" w:type="dxa"/>
            <w:tcBorders>
              <w:top w:val="single" w:sz="4" w:space="0" w:color="auto"/>
            </w:tcBorders>
            <w:shd w:val="clear" w:color="auto" w:fill="auto"/>
          </w:tcPr>
          <w:p w14:paraId="70B61282"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7727CF3B" w14:textId="77777777" w:rsidTr="0025659A">
        <w:trPr>
          <w:cantSplit/>
        </w:trPr>
        <w:tc>
          <w:tcPr>
            <w:tcW w:w="3870" w:type="dxa"/>
            <w:shd w:val="clear" w:color="auto" w:fill="auto"/>
            <w:vAlign w:val="bottom"/>
          </w:tcPr>
          <w:p w14:paraId="2D7751BC" w14:textId="4AB43BE8"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b/>
                <w:bCs/>
                <w:color w:val="000000"/>
                <w:sz w:val="18"/>
                <w:szCs w:val="18"/>
                <w:lang w:val="en-GB" w:bidi="th-TH"/>
              </w:rPr>
              <w:t xml:space="preserve">As at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val="en-GB" w:bidi="th-TH"/>
              </w:rPr>
              <w:t xml:space="preserve"> December </w:t>
            </w:r>
            <w:r w:rsidR="0025659A" w:rsidRPr="006E541A">
              <w:rPr>
                <w:rFonts w:eastAsia="Arial Unicode MS" w:cstheme="minorHAnsi"/>
                <w:b/>
                <w:bCs/>
                <w:color w:val="000000"/>
                <w:sz w:val="18"/>
                <w:szCs w:val="18"/>
                <w:lang w:val="en-GB" w:bidi="th-TH"/>
              </w:rPr>
              <w:t>2024</w:t>
            </w:r>
          </w:p>
        </w:tc>
        <w:tc>
          <w:tcPr>
            <w:tcW w:w="1276" w:type="dxa"/>
            <w:shd w:val="clear" w:color="auto" w:fill="auto"/>
          </w:tcPr>
          <w:p w14:paraId="55876B44"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54" w:type="dxa"/>
            <w:shd w:val="clear" w:color="auto" w:fill="auto"/>
          </w:tcPr>
          <w:p w14:paraId="472B04F7"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1170" w:type="dxa"/>
            <w:shd w:val="clear" w:color="auto" w:fill="auto"/>
          </w:tcPr>
          <w:p w14:paraId="586A5BD5"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990" w:type="dxa"/>
            <w:shd w:val="clear" w:color="auto" w:fill="auto"/>
          </w:tcPr>
          <w:p w14:paraId="0351EDFF"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038" w:type="dxa"/>
            <w:shd w:val="clear" w:color="auto" w:fill="auto"/>
          </w:tcPr>
          <w:p w14:paraId="79240D86"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351FA9E3" w14:textId="77777777" w:rsidTr="0025659A">
        <w:trPr>
          <w:cantSplit/>
        </w:trPr>
        <w:tc>
          <w:tcPr>
            <w:tcW w:w="3870" w:type="dxa"/>
            <w:shd w:val="clear" w:color="auto" w:fill="auto"/>
          </w:tcPr>
          <w:p w14:paraId="4D45FD73" w14:textId="33C81DC3"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Cost</w:t>
            </w:r>
          </w:p>
        </w:tc>
        <w:tc>
          <w:tcPr>
            <w:tcW w:w="1276" w:type="dxa"/>
            <w:shd w:val="clear" w:color="auto" w:fill="auto"/>
          </w:tcPr>
          <w:p w14:paraId="1118F7BA" w14:textId="1ED3ED92"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81,211</w:t>
            </w:r>
          </w:p>
        </w:tc>
        <w:tc>
          <w:tcPr>
            <w:tcW w:w="1154" w:type="dxa"/>
            <w:shd w:val="clear" w:color="auto" w:fill="auto"/>
          </w:tcPr>
          <w:p w14:paraId="05E450F9" w14:textId="2F0C0D59" w:rsidR="000605B5" w:rsidRPr="006E541A" w:rsidRDefault="00F67489"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50,801</w:t>
            </w:r>
          </w:p>
        </w:tc>
        <w:tc>
          <w:tcPr>
            <w:tcW w:w="1170" w:type="dxa"/>
            <w:shd w:val="clear" w:color="auto" w:fill="auto"/>
          </w:tcPr>
          <w:p w14:paraId="23030EFD" w14:textId="6101D358"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170,197</w:t>
            </w:r>
          </w:p>
        </w:tc>
        <w:tc>
          <w:tcPr>
            <w:tcW w:w="990" w:type="dxa"/>
            <w:shd w:val="clear" w:color="auto" w:fill="auto"/>
          </w:tcPr>
          <w:p w14:paraId="4762D208" w14:textId="1203C3CD"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13,232</w:t>
            </w:r>
          </w:p>
        </w:tc>
        <w:tc>
          <w:tcPr>
            <w:tcW w:w="1038" w:type="dxa"/>
            <w:shd w:val="clear" w:color="auto" w:fill="auto"/>
          </w:tcPr>
          <w:p w14:paraId="352059BE" w14:textId="7336EFB0"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315,441</w:t>
            </w:r>
          </w:p>
        </w:tc>
      </w:tr>
      <w:tr w:rsidR="000605B5" w:rsidRPr="006E541A" w14:paraId="387D6276" w14:textId="77777777" w:rsidTr="0025659A">
        <w:trPr>
          <w:cantSplit/>
        </w:trPr>
        <w:tc>
          <w:tcPr>
            <w:tcW w:w="3870" w:type="dxa"/>
            <w:shd w:val="clear" w:color="auto" w:fill="auto"/>
          </w:tcPr>
          <w:p w14:paraId="1AC53778" w14:textId="1F2A80B5"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u w:val="single"/>
                <w:lang w:bidi="th-TH"/>
              </w:rPr>
              <w:t>Less</w:t>
            </w:r>
            <w:r w:rsidRPr="006E541A">
              <w:rPr>
                <w:rFonts w:eastAsia="Arial Unicode MS" w:cstheme="minorHAnsi"/>
                <w:color w:val="000000"/>
                <w:sz w:val="18"/>
                <w:szCs w:val="18"/>
                <w:lang w:bidi="th-TH"/>
              </w:rPr>
              <w:t xml:space="preserve">  Accumulated depreciation</w:t>
            </w:r>
          </w:p>
        </w:tc>
        <w:tc>
          <w:tcPr>
            <w:tcW w:w="1276" w:type="dxa"/>
            <w:tcBorders>
              <w:bottom w:val="single" w:sz="4" w:space="0" w:color="auto"/>
            </w:tcBorders>
            <w:shd w:val="clear" w:color="auto" w:fill="auto"/>
          </w:tcPr>
          <w:p w14:paraId="1AEDAD72" w14:textId="17BC9552"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(65,819)</w:t>
            </w:r>
          </w:p>
        </w:tc>
        <w:tc>
          <w:tcPr>
            <w:tcW w:w="1154" w:type="dxa"/>
            <w:tcBorders>
              <w:bottom w:val="single" w:sz="4" w:space="0" w:color="auto"/>
            </w:tcBorders>
            <w:shd w:val="clear" w:color="auto" w:fill="auto"/>
          </w:tcPr>
          <w:p w14:paraId="2B23A065" w14:textId="622B3AB5" w:rsidR="000605B5" w:rsidRPr="006E541A" w:rsidRDefault="00F67489"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(44,331)</w:t>
            </w:r>
          </w:p>
        </w:tc>
        <w:tc>
          <w:tcPr>
            <w:tcW w:w="1170" w:type="dxa"/>
            <w:tcBorders>
              <w:bottom w:val="single" w:sz="4" w:space="0" w:color="auto"/>
            </w:tcBorders>
            <w:shd w:val="clear" w:color="auto" w:fill="auto"/>
          </w:tcPr>
          <w:p w14:paraId="10CCFC17" w14:textId="46CA0A81"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(145,818)</w:t>
            </w:r>
          </w:p>
        </w:tc>
        <w:tc>
          <w:tcPr>
            <w:tcW w:w="990" w:type="dxa"/>
            <w:tcBorders>
              <w:bottom w:val="single" w:sz="4" w:space="0" w:color="auto"/>
            </w:tcBorders>
            <w:shd w:val="clear" w:color="auto" w:fill="auto"/>
          </w:tcPr>
          <w:p w14:paraId="22EFB714" w14:textId="684AED28"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(13,219)</w:t>
            </w:r>
          </w:p>
        </w:tc>
        <w:tc>
          <w:tcPr>
            <w:tcW w:w="1038" w:type="dxa"/>
            <w:tcBorders>
              <w:bottom w:val="single" w:sz="4" w:space="0" w:color="auto"/>
            </w:tcBorders>
            <w:shd w:val="clear" w:color="auto" w:fill="auto"/>
          </w:tcPr>
          <w:p w14:paraId="614F40FF" w14:textId="11E96762"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(269,187)</w:t>
            </w:r>
          </w:p>
        </w:tc>
      </w:tr>
      <w:tr w:rsidR="000605B5" w:rsidRPr="006E541A" w14:paraId="3C05F4DA" w14:textId="77777777" w:rsidTr="0025659A">
        <w:trPr>
          <w:cantSplit/>
        </w:trPr>
        <w:tc>
          <w:tcPr>
            <w:tcW w:w="3870" w:type="dxa"/>
            <w:shd w:val="clear" w:color="auto" w:fill="auto"/>
          </w:tcPr>
          <w:p w14:paraId="3D370AF4"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1276" w:type="dxa"/>
            <w:tcBorders>
              <w:top w:val="single" w:sz="4" w:space="0" w:color="auto"/>
            </w:tcBorders>
            <w:shd w:val="clear" w:color="auto" w:fill="auto"/>
          </w:tcPr>
          <w:p w14:paraId="03AC146D"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154" w:type="dxa"/>
            <w:tcBorders>
              <w:top w:val="single" w:sz="4" w:space="0" w:color="auto"/>
            </w:tcBorders>
            <w:shd w:val="clear" w:color="auto" w:fill="auto"/>
          </w:tcPr>
          <w:p w14:paraId="7B984EA5"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1170" w:type="dxa"/>
            <w:tcBorders>
              <w:top w:val="single" w:sz="4" w:space="0" w:color="auto"/>
            </w:tcBorders>
            <w:shd w:val="clear" w:color="auto" w:fill="auto"/>
          </w:tcPr>
          <w:p w14:paraId="1D0E00DC"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990" w:type="dxa"/>
            <w:tcBorders>
              <w:top w:val="single" w:sz="4" w:space="0" w:color="auto"/>
            </w:tcBorders>
            <w:shd w:val="clear" w:color="auto" w:fill="auto"/>
          </w:tcPr>
          <w:p w14:paraId="3D43C792"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1038" w:type="dxa"/>
            <w:tcBorders>
              <w:top w:val="single" w:sz="4" w:space="0" w:color="auto"/>
            </w:tcBorders>
            <w:shd w:val="clear" w:color="auto" w:fill="auto"/>
          </w:tcPr>
          <w:p w14:paraId="6C4C0919"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68457C2B" w14:textId="77777777" w:rsidTr="00DC1B2C">
        <w:trPr>
          <w:cantSplit/>
        </w:trPr>
        <w:tc>
          <w:tcPr>
            <w:tcW w:w="3870" w:type="dxa"/>
            <w:shd w:val="clear" w:color="auto" w:fill="auto"/>
          </w:tcPr>
          <w:p w14:paraId="4B8F10E8" w14:textId="3C986271"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Net book value</w:t>
            </w:r>
          </w:p>
        </w:tc>
        <w:tc>
          <w:tcPr>
            <w:tcW w:w="1276" w:type="dxa"/>
            <w:tcBorders>
              <w:bottom w:val="single" w:sz="4" w:space="0" w:color="auto"/>
            </w:tcBorders>
            <w:shd w:val="clear" w:color="auto" w:fill="auto"/>
          </w:tcPr>
          <w:p w14:paraId="4A887995" w14:textId="522FC8FF"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15,392</w:t>
            </w:r>
          </w:p>
        </w:tc>
        <w:tc>
          <w:tcPr>
            <w:tcW w:w="1154" w:type="dxa"/>
            <w:tcBorders>
              <w:bottom w:val="single" w:sz="4" w:space="0" w:color="auto"/>
            </w:tcBorders>
            <w:shd w:val="clear" w:color="auto" w:fill="auto"/>
          </w:tcPr>
          <w:p w14:paraId="70AD3925" w14:textId="14FD5FC9" w:rsidR="000605B5" w:rsidRPr="006E541A" w:rsidRDefault="00F67489"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6,470</w:t>
            </w:r>
          </w:p>
        </w:tc>
        <w:tc>
          <w:tcPr>
            <w:tcW w:w="1170" w:type="dxa"/>
            <w:tcBorders>
              <w:bottom w:val="single" w:sz="4" w:space="0" w:color="auto"/>
            </w:tcBorders>
            <w:shd w:val="clear" w:color="auto" w:fill="auto"/>
          </w:tcPr>
          <w:p w14:paraId="40762F7C" w14:textId="73D0FD1B"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24,379</w:t>
            </w:r>
          </w:p>
        </w:tc>
        <w:tc>
          <w:tcPr>
            <w:tcW w:w="990" w:type="dxa"/>
            <w:tcBorders>
              <w:bottom w:val="single" w:sz="4" w:space="0" w:color="auto"/>
            </w:tcBorders>
            <w:shd w:val="clear" w:color="auto" w:fill="auto"/>
          </w:tcPr>
          <w:p w14:paraId="11088962" w14:textId="443AF666"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13</w:t>
            </w:r>
          </w:p>
        </w:tc>
        <w:tc>
          <w:tcPr>
            <w:tcW w:w="1038" w:type="dxa"/>
            <w:tcBorders>
              <w:bottom w:val="single" w:sz="4" w:space="0" w:color="auto"/>
            </w:tcBorders>
            <w:shd w:val="clear" w:color="auto" w:fill="auto"/>
          </w:tcPr>
          <w:p w14:paraId="0F8B2635" w14:textId="215A5645" w:rsidR="000605B5" w:rsidRPr="006E541A" w:rsidRDefault="00F67489"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46,254</w:t>
            </w:r>
          </w:p>
        </w:tc>
      </w:tr>
    </w:tbl>
    <w:p w14:paraId="0AE6A6FB" w14:textId="77777777" w:rsidR="00E40EBC" w:rsidRPr="006E541A" w:rsidRDefault="00E40EBC" w:rsidP="006E541A">
      <w:pPr>
        <w:spacing w:after="0" w:line="240" w:lineRule="auto"/>
        <w:rPr>
          <w:rFonts w:eastAsia="Arial Unicode MS" w:cstheme="minorHAnsi"/>
          <w:color w:val="000000"/>
          <w:sz w:val="18"/>
          <w:szCs w:val="18"/>
          <w:lang w:bidi="th-TH"/>
        </w:rPr>
      </w:pPr>
    </w:p>
    <w:p w14:paraId="45BE0E75" w14:textId="2D380C9A" w:rsidR="007D7732" w:rsidRPr="006E541A" w:rsidRDefault="007D7732" w:rsidP="006E541A">
      <w:pPr>
        <w:spacing w:after="0" w:line="240" w:lineRule="auto"/>
        <w:rPr>
          <w:rFonts w:eastAsia="Arial Unicode MS" w:cstheme="minorHAnsi"/>
          <w:color w:val="000000"/>
          <w:sz w:val="18"/>
          <w:szCs w:val="18"/>
          <w:lang w:bidi="th-TH"/>
        </w:rPr>
      </w:pPr>
      <w:r w:rsidRPr="006E541A">
        <w:rPr>
          <w:rFonts w:eastAsia="Arial Unicode MS" w:cstheme="minorHAnsi"/>
          <w:color w:val="000000"/>
          <w:sz w:val="18"/>
          <w:szCs w:val="18"/>
          <w:lang w:bidi="th-TH"/>
        </w:rPr>
        <w:br w:type="page"/>
      </w:r>
    </w:p>
    <w:p w14:paraId="14E1C553" w14:textId="77777777" w:rsidR="00D161D9" w:rsidRPr="006E541A" w:rsidRDefault="00D161D9" w:rsidP="006E541A">
      <w:pPr>
        <w:spacing w:after="0" w:line="240" w:lineRule="auto"/>
        <w:rPr>
          <w:rFonts w:cstheme="minorHAnsi"/>
          <w:color w:val="000000"/>
          <w:sz w:val="18"/>
          <w:szCs w:val="18"/>
        </w:rPr>
      </w:pPr>
    </w:p>
    <w:tbl>
      <w:tblPr>
        <w:tblW w:w="4995" w:type="pct"/>
        <w:tblLook w:val="0000" w:firstRow="0" w:lastRow="0" w:firstColumn="0" w:lastColumn="0" w:noHBand="0" w:noVBand="0"/>
      </w:tblPr>
      <w:tblGrid>
        <w:gridCol w:w="3838"/>
        <w:gridCol w:w="1347"/>
        <w:gridCol w:w="1140"/>
        <w:gridCol w:w="1167"/>
        <w:gridCol w:w="968"/>
        <w:gridCol w:w="990"/>
      </w:tblGrid>
      <w:tr w:rsidR="00E40EBC" w:rsidRPr="006E541A" w14:paraId="5CE3B525" w14:textId="77777777" w:rsidTr="0025659A">
        <w:trPr>
          <w:cantSplit/>
        </w:trPr>
        <w:tc>
          <w:tcPr>
            <w:tcW w:w="2031" w:type="pct"/>
            <w:shd w:val="clear" w:color="auto" w:fill="auto"/>
            <w:vAlign w:val="bottom"/>
          </w:tcPr>
          <w:p w14:paraId="6ACA9F40" w14:textId="44622F95" w:rsidR="00E40EBC" w:rsidRPr="006E541A" w:rsidRDefault="00E40EBC" w:rsidP="006E541A">
            <w:pPr>
              <w:spacing w:after="0" w:line="240" w:lineRule="auto"/>
              <w:ind w:left="-101"/>
              <w:rPr>
                <w:rFonts w:eastAsia="Arial Unicode MS" w:cstheme="minorHAnsi"/>
                <w:color w:val="000000"/>
                <w:sz w:val="18"/>
                <w:szCs w:val="18"/>
                <w:lang w:bidi="th-TH"/>
              </w:rPr>
            </w:pPr>
          </w:p>
        </w:tc>
        <w:tc>
          <w:tcPr>
            <w:tcW w:w="2969" w:type="pct"/>
            <w:gridSpan w:val="5"/>
            <w:tcBorders>
              <w:bottom w:val="single" w:sz="4" w:space="0" w:color="auto"/>
            </w:tcBorders>
            <w:shd w:val="clear" w:color="auto" w:fill="auto"/>
            <w:vAlign w:val="bottom"/>
          </w:tcPr>
          <w:p w14:paraId="7A4C519C" w14:textId="349F44D5" w:rsidR="00E40EBC" w:rsidRPr="006E541A" w:rsidRDefault="00E40EBC" w:rsidP="006E541A">
            <w:pPr>
              <w:spacing w:after="0" w:line="240" w:lineRule="auto"/>
              <w:ind w:right="-72"/>
              <w:jc w:val="center"/>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Separate financial statements</w:t>
            </w:r>
          </w:p>
        </w:tc>
      </w:tr>
      <w:tr w:rsidR="009E00F4" w:rsidRPr="006E541A" w14:paraId="2A94DC18" w14:textId="77777777" w:rsidTr="0025659A">
        <w:trPr>
          <w:cantSplit/>
        </w:trPr>
        <w:tc>
          <w:tcPr>
            <w:tcW w:w="2031" w:type="pct"/>
            <w:shd w:val="clear" w:color="auto" w:fill="auto"/>
            <w:vAlign w:val="bottom"/>
          </w:tcPr>
          <w:p w14:paraId="26A946CD" w14:textId="77777777" w:rsidR="00E40EBC" w:rsidRPr="006E541A" w:rsidRDefault="00E40EBC" w:rsidP="006E541A">
            <w:pPr>
              <w:spacing w:after="0" w:line="240" w:lineRule="auto"/>
              <w:ind w:left="-101"/>
              <w:rPr>
                <w:rFonts w:eastAsia="Arial Unicode MS" w:cstheme="minorHAnsi"/>
                <w:color w:val="000000"/>
                <w:sz w:val="18"/>
                <w:szCs w:val="18"/>
                <w:lang w:bidi="th-TH"/>
              </w:rPr>
            </w:pPr>
          </w:p>
        </w:tc>
        <w:tc>
          <w:tcPr>
            <w:tcW w:w="713" w:type="pct"/>
            <w:shd w:val="clear" w:color="auto" w:fill="auto"/>
            <w:vAlign w:val="bottom"/>
          </w:tcPr>
          <w:p w14:paraId="470DF1B3" w14:textId="326F21A1"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Building improvement</w:t>
            </w:r>
          </w:p>
        </w:tc>
        <w:tc>
          <w:tcPr>
            <w:tcW w:w="603" w:type="pct"/>
            <w:shd w:val="clear" w:color="auto" w:fill="auto"/>
            <w:vAlign w:val="bottom"/>
          </w:tcPr>
          <w:p w14:paraId="7CFE47F3" w14:textId="7053955B"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Office equipment</w:t>
            </w:r>
          </w:p>
        </w:tc>
        <w:tc>
          <w:tcPr>
            <w:tcW w:w="617" w:type="pct"/>
            <w:shd w:val="clear" w:color="auto" w:fill="auto"/>
            <w:vAlign w:val="bottom"/>
          </w:tcPr>
          <w:p w14:paraId="421B3302" w14:textId="790A367F"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Computers</w:t>
            </w:r>
          </w:p>
        </w:tc>
        <w:tc>
          <w:tcPr>
            <w:tcW w:w="512" w:type="pct"/>
            <w:shd w:val="clear" w:color="auto" w:fill="auto"/>
            <w:vAlign w:val="bottom"/>
          </w:tcPr>
          <w:p w14:paraId="2880A5C6" w14:textId="1198E2E8"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Vehicles</w:t>
            </w:r>
          </w:p>
        </w:tc>
        <w:tc>
          <w:tcPr>
            <w:tcW w:w="524" w:type="pct"/>
            <w:shd w:val="clear" w:color="auto" w:fill="auto"/>
            <w:vAlign w:val="bottom"/>
          </w:tcPr>
          <w:p w14:paraId="6A6472CC" w14:textId="57E98F22"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Total</w:t>
            </w:r>
          </w:p>
        </w:tc>
      </w:tr>
      <w:tr w:rsidR="009E00F4" w:rsidRPr="006E541A" w14:paraId="35B11B09" w14:textId="77777777" w:rsidTr="0025659A">
        <w:trPr>
          <w:cantSplit/>
        </w:trPr>
        <w:tc>
          <w:tcPr>
            <w:tcW w:w="2031" w:type="pct"/>
            <w:shd w:val="clear" w:color="auto" w:fill="auto"/>
            <w:vAlign w:val="bottom"/>
          </w:tcPr>
          <w:p w14:paraId="2BCC5259" w14:textId="77777777" w:rsidR="00E40EBC" w:rsidRPr="006E541A" w:rsidRDefault="00E40EBC" w:rsidP="006E541A">
            <w:pPr>
              <w:spacing w:after="0" w:line="240" w:lineRule="auto"/>
              <w:ind w:left="-101"/>
              <w:rPr>
                <w:rFonts w:eastAsia="Arial Unicode MS" w:cstheme="minorHAnsi"/>
                <w:color w:val="000000"/>
                <w:sz w:val="18"/>
                <w:szCs w:val="18"/>
                <w:cs/>
                <w:lang w:bidi="th-TH"/>
              </w:rPr>
            </w:pPr>
          </w:p>
        </w:tc>
        <w:tc>
          <w:tcPr>
            <w:tcW w:w="713" w:type="pct"/>
            <w:tcBorders>
              <w:bottom w:val="single" w:sz="4" w:space="0" w:color="auto"/>
            </w:tcBorders>
            <w:shd w:val="clear" w:color="auto" w:fill="auto"/>
          </w:tcPr>
          <w:p w14:paraId="587FDAB3" w14:textId="0C109FC9"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c>
          <w:tcPr>
            <w:tcW w:w="603" w:type="pct"/>
            <w:tcBorders>
              <w:bottom w:val="single" w:sz="4" w:space="0" w:color="auto"/>
            </w:tcBorders>
            <w:shd w:val="clear" w:color="auto" w:fill="auto"/>
          </w:tcPr>
          <w:p w14:paraId="3BF5F1F9" w14:textId="5DADEB07"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c>
          <w:tcPr>
            <w:tcW w:w="617" w:type="pct"/>
            <w:tcBorders>
              <w:bottom w:val="single" w:sz="4" w:space="0" w:color="auto"/>
            </w:tcBorders>
            <w:shd w:val="clear" w:color="auto" w:fill="auto"/>
          </w:tcPr>
          <w:p w14:paraId="6550BB57" w14:textId="44934852" w:rsidR="00E40EBC" w:rsidRPr="006E541A" w:rsidRDefault="00E40EBC" w:rsidP="006E541A">
            <w:pPr>
              <w:spacing w:after="0" w:line="240" w:lineRule="auto"/>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c>
          <w:tcPr>
            <w:tcW w:w="512" w:type="pct"/>
            <w:tcBorders>
              <w:bottom w:val="single" w:sz="4" w:space="0" w:color="auto"/>
            </w:tcBorders>
            <w:shd w:val="clear" w:color="auto" w:fill="auto"/>
          </w:tcPr>
          <w:p w14:paraId="652FE94C" w14:textId="6AE418AA" w:rsidR="00E40EBC" w:rsidRPr="006E541A" w:rsidRDefault="00E40EBC" w:rsidP="006E541A">
            <w:pPr>
              <w:spacing w:after="0" w:line="240" w:lineRule="auto"/>
              <w:ind w:right="-72"/>
              <w:jc w:val="right"/>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c>
          <w:tcPr>
            <w:tcW w:w="524" w:type="pct"/>
            <w:tcBorders>
              <w:bottom w:val="single" w:sz="4" w:space="0" w:color="auto"/>
            </w:tcBorders>
            <w:shd w:val="clear" w:color="auto" w:fill="auto"/>
          </w:tcPr>
          <w:p w14:paraId="7A15E9A3" w14:textId="61052F91" w:rsidR="00E40EBC" w:rsidRPr="006E541A" w:rsidRDefault="00E40EBC" w:rsidP="006E541A">
            <w:pPr>
              <w:spacing w:after="0" w:line="240" w:lineRule="auto"/>
              <w:ind w:right="-72"/>
              <w:jc w:val="right"/>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Baht’</w:t>
            </w:r>
            <w:r w:rsidR="0025659A" w:rsidRPr="006E541A">
              <w:rPr>
                <w:rFonts w:eastAsia="Arial Unicode MS" w:cstheme="minorHAnsi"/>
                <w:b/>
                <w:bCs/>
                <w:color w:val="000000"/>
                <w:sz w:val="18"/>
                <w:szCs w:val="18"/>
                <w:lang w:val="en-GB" w:bidi="th-TH"/>
              </w:rPr>
              <w:t>000</w:t>
            </w:r>
          </w:p>
        </w:tc>
      </w:tr>
      <w:tr w:rsidR="009E00F4" w:rsidRPr="006E541A" w14:paraId="6CD9E3A6" w14:textId="77777777" w:rsidTr="0025659A">
        <w:trPr>
          <w:cantSplit/>
        </w:trPr>
        <w:tc>
          <w:tcPr>
            <w:tcW w:w="2031" w:type="pct"/>
            <w:shd w:val="clear" w:color="auto" w:fill="auto"/>
            <w:vAlign w:val="bottom"/>
          </w:tcPr>
          <w:p w14:paraId="6666F5D1" w14:textId="46E9BFDD" w:rsidR="00E40EBC" w:rsidRPr="006E541A" w:rsidRDefault="00E40EBC" w:rsidP="006E541A">
            <w:pPr>
              <w:spacing w:after="0" w:line="240" w:lineRule="auto"/>
              <w:ind w:left="-101"/>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 xml:space="preserve">As at </w:t>
            </w:r>
            <w:r w:rsidR="0025659A" w:rsidRPr="006E541A">
              <w:rPr>
                <w:rFonts w:eastAsia="Arial Unicode MS" w:cstheme="minorHAnsi"/>
                <w:b/>
                <w:bCs/>
                <w:color w:val="000000"/>
                <w:sz w:val="18"/>
                <w:szCs w:val="18"/>
                <w:lang w:val="en-GB" w:bidi="th-TH"/>
              </w:rPr>
              <w:t>1</w:t>
            </w:r>
            <w:r w:rsidRPr="006E541A">
              <w:rPr>
                <w:rFonts w:eastAsia="Arial Unicode MS" w:cstheme="minorHAnsi"/>
                <w:b/>
                <w:bCs/>
                <w:color w:val="000000"/>
                <w:sz w:val="18"/>
                <w:szCs w:val="18"/>
                <w:lang w:val="en-GB" w:bidi="th-TH"/>
              </w:rPr>
              <w:t xml:space="preserve"> January </w:t>
            </w:r>
            <w:r w:rsidR="0025659A" w:rsidRPr="006E541A">
              <w:rPr>
                <w:rFonts w:eastAsia="Arial Unicode MS" w:cstheme="minorHAnsi"/>
                <w:b/>
                <w:bCs/>
                <w:color w:val="000000"/>
                <w:sz w:val="18"/>
                <w:szCs w:val="18"/>
                <w:lang w:val="en-GB" w:bidi="th-TH"/>
              </w:rPr>
              <w:t>2023</w:t>
            </w:r>
          </w:p>
        </w:tc>
        <w:tc>
          <w:tcPr>
            <w:tcW w:w="713" w:type="pct"/>
            <w:tcBorders>
              <w:top w:val="single" w:sz="4" w:space="0" w:color="auto"/>
            </w:tcBorders>
            <w:shd w:val="clear" w:color="auto" w:fill="auto"/>
            <w:vAlign w:val="bottom"/>
          </w:tcPr>
          <w:p w14:paraId="16F1530E" w14:textId="77777777" w:rsidR="00E40EBC" w:rsidRPr="006E541A" w:rsidRDefault="00E40EBC" w:rsidP="006E541A">
            <w:pPr>
              <w:spacing w:after="0" w:line="240" w:lineRule="auto"/>
              <w:ind w:right="-72"/>
              <w:jc w:val="right"/>
              <w:rPr>
                <w:rFonts w:eastAsia="Arial Unicode MS" w:cstheme="minorHAnsi"/>
                <w:color w:val="000000"/>
                <w:sz w:val="18"/>
                <w:szCs w:val="18"/>
                <w:lang w:bidi="th-TH"/>
              </w:rPr>
            </w:pPr>
          </w:p>
        </w:tc>
        <w:tc>
          <w:tcPr>
            <w:tcW w:w="603" w:type="pct"/>
            <w:tcBorders>
              <w:top w:val="single" w:sz="4" w:space="0" w:color="auto"/>
            </w:tcBorders>
            <w:shd w:val="clear" w:color="auto" w:fill="auto"/>
            <w:vAlign w:val="bottom"/>
          </w:tcPr>
          <w:p w14:paraId="430C0ACA" w14:textId="77777777" w:rsidR="00E40EBC" w:rsidRPr="006E541A" w:rsidRDefault="00E40EBC" w:rsidP="006E541A">
            <w:pPr>
              <w:spacing w:after="0" w:line="240" w:lineRule="auto"/>
              <w:ind w:right="-72"/>
              <w:jc w:val="right"/>
              <w:rPr>
                <w:rFonts w:eastAsia="Arial Unicode MS" w:cstheme="minorHAnsi"/>
                <w:color w:val="000000"/>
                <w:sz w:val="18"/>
                <w:szCs w:val="18"/>
                <w:lang w:bidi="th-TH"/>
              </w:rPr>
            </w:pPr>
          </w:p>
        </w:tc>
        <w:tc>
          <w:tcPr>
            <w:tcW w:w="617" w:type="pct"/>
            <w:tcBorders>
              <w:top w:val="single" w:sz="4" w:space="0" w:color="auto"/>
            </w:tcBorders>
            <w:shd w:val="clear" w:color="auto" w:fill="auto"/>
            <w:vAlign w:val="bottom"/>
          </w:tcPr>
          <w:p w14:paraId="4006C4E5" w14:textId="77777777" w:rsidR="00E40EBC" w:rsidRPr="006E541A" w:rsidRDefault="00E40EBC" w:rsidP="006E541A">
            <w:pPr>
              <w:spacing w:after="0" w:line="240" w:lineRule="auto"/>
              <w:ind w:right="-72"/>
              <w:jc w:val="right"/>
              <w:rPr>
                <w:rFonts w:eastAsia="Arial Unicode MS" w:cstheme="minorHAnsi"/>
                <w:color w:val="000000"/>
                <w:sz w:val="18"/>
                <w:szCs w:val="18"/>
                <w:lang w:bidi="th-TH"/>
              </w:rPr>
            </w:pPr>
          </w:p>
        </w:tc>
        <w:tc>
          <w:tcPr>
            <w:tcW w:w="512" w:type="pct"/>
            <w:tcBorders>
              <w:top w:val="single" w:sz="4" w:space="0" w:color="auto"/>
            </w:tcBorders>
            <w:shd w:val="clear" w:color="auto" w:fill="auto"/>
            <w:vAlign w:val="bottom"/>
          </w:tcPr>
          <w:p w14:paraId="5EBC530A" w14:textId="77777777" w:rsidR="00E40EBC" w:rsidRPr="006E541A" w:rsidRDefault="00E40EBC" w:rsidP="006E541A">
            <w:pPr>
              <w:spacing w:after="0" w:line="240" w:lineRule="auto"/>
              <w:ind w:right="-72"/>
              <w:jc w:val="right"/>
              <w:rPr>
                <w:rFonts w:eastAsia="Arial Unicode MS" w:cstheme="minorHAnsi"/>
                <w:color w:val="000000"/>
                <w:sz w:val="18"/>
                <w:szCs w:val="18"/>
                <w:lang w:bidi="th-TH"/>
              </w:rPr>
            </w:pPr>
          </w:p>
        </w:tc>
        <w:tc>
          <w:tcPr>
            <w:tcW w:w="524" w:type="pct"/>
            <w:tcBorders>
              <w:top w:val="single" w:sz="4" w:space="0" w:color="auto"/>
            </w:tcBorders>
            <w:shd w:val="clear" w:color="auto" w:fill="auto"/>
            <w:vAlign w:val="bottom"/>
          </w:tcPr>
          <w:p w14:paraId="79CA9C44" w14:textId="77777777" w:rsidR="00E40EBC" w:rsidRPr="006E541A" w:rsidRDefault="00E40EBC" w:rsidP="006E541A">
            <w:pPr>
              <w:spacing w:after="0" w:line="240" w:lineRule="auto"/>
              <w:ind w:right="-72"/>
              <w:jc w:val="right"/>
              <w:rPr>
                <w:rFonts w:eastAsia="Arial Unicode MS" w:cstheme="minorHAnsi"/>
                <w:color w:val="000000"/>
                <w:sz w:val="18"/>
                <w:szCs w:val="18"/>
                <w:lang w:bidi="th-TH"/>
              </w:rPr>
            </w:pPr>
          </w:p>
        </w:tc>
      </w:tr>
      <w:tr w:rsidR="000605B5" w:rsidRPr="006E541A" w14:paraId="4C9989F2" w14:textId="77777777" w:rsidTr="0025659A">
        <w:trPr>
          <w:cantSplit/>
        </w:trPr>
        <w:tc>
          <w:tcPr>
            <w:tcW w:w="2031" w:type="pct"/>
            <w:shd w:val="clear" w:color="auto" w:fill="auto"/>
          </w:tcPr>
          <w:p w14:paraId="7DFF3663" w14:textId="1DBC473E"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Cost</w:t>
            </w:r>
          </w:p>
        </w:tc>
        <w:tc>
          <w:tcPr>
            <w:tcW w:w="713" w:type="pct"/>
            <w:shd w:val="clear" w:color="auto" w:fill="auto"/>
          </w:tcPr>
          <w:p w14:paraId="42D66123" w14:textId="34ED15A9"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27</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797</w:t>
            </w:r>
          </w:p>
        </w:tc>
        <w:tc>
          <w:tcPr>
            <w:tcW w:w="603" w:type="pct"/>
            <w:shd w:val="clear" w:color="auto" w:fill="auto"/>
          </w:tcPr>
          <w:p w14:paraId="35594838" w14:textId="0120A932"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27</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482</w:t>
            </w:r>
          </w:p>
        </w:tc>
        <w:tc>
          <w:tcPr>
            <w:tcW w:w="617" w:type="pct"/>
            <w:shd w:val="clear" w:color="auto" w:fill="auto"/>
          </w:tcPr>
          <w:p w14:paraId="3D345147" w14:textId="2F2F168D"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95</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498</w:t>
            </w:r>
          </w:p>
        </w:tc>
        <w:tc>
          <w:tcPr>
            <w:tcW w:w="512" w:type="pct"/>
            <w:shd w:val="clear" w:color="auto" w:fill="auto"/>
          </w:tcPr>
          <w:p w14:paraId="1B1EEED5" w14:textId="19A8A67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600</w:t>
            </w:r>
          </w:p>
        </w:tc>
        <w:tc>
          <w:tcPr>
            <w:tcW w:w="524" w:type="pct"/>
            <w:shd w:val="clear" w:color="auto" w:fill="auto"/>
          </w:tcPr>
          <w:p w14:paraId="0CBD1349" w14:textId="762FB62B"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156</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377</w:t>
            </w:r>
          </w:p>
        </w:tc>
      </w:tr>
      <w:tr w:rsidR="000605B5" w:rsidRPr="006E541A" w14:paraId="46AA70CE" w14:textId="77777777" w:rsidTr="0025659A">
        <w:trPr>
          <w:cantSplit/>
        </w:trPr>
        <w:tc>
          <w:tcPr>
            <w:tcW w:w="2031" w:type="pct"/>
            <w:shd w:val="clear" w:color="auto" w:fill="auto"/>
          </w:tcPr>
          <w:p w14:paraId="394DEC1F" w14:textId="2026CAEF" w:rsidR="000605B5" w:rsidRPr="006E541A" w:rsidRDefault="000605B5" w:rsidP="006E541A">
            <w:pPr>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u w:val="single"/>
                <w:lang w:bidi="th-TH"/>
              </w:rPr>
              <w:t>Less</w:t>
            </w:r>
            <w:r w:rsidRPr="006E541A">
              <w:rPr>
                <w:rFonts w:eastAsia="Arial Unicode MS" w:cstheme="minorHAnsi"/>
                <w:color w:val="000000"/>
                <w:sz w:val="18"/>
                <w:szCs w:val="18"/>
                <w:lang w:bidi="th-TH"/>
              </w:rPr>
              <w:t xml:space="preserve">  Accumulated depreciation</w:t>
            </w:r>
          </w:p>
        </w:tc>
        <w:tc>
          <w:tcPr>
            <w:tcW w:w="713" w:type="pct"/>
            <w:tcBorders>
              <w:bottom w:val="single" w:sz="4" w:space="0" w:color="auto"/>
            </w:tcBorders>
            <w:shd w:val="clear" w:color="auto" w:fill="auto"/>
          </w:tcPr>
          <w:p w14:paraId="7D68279E" w14:textId="3A47535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18</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967</w:t>
            </w:r>
            <w:r w:rsidRPr="006E541A">
              <w:rPr>
                <w:rFonts w:eastAsia="Arial Unicode MS" w:cstheme="minorHAnsi"/>
                <w:noProof/>
                <w:color w:val="000000"/>
                <w:sz w:val="18"/>
                <w:szCs w:val="18"/>
                <w:lang w:val="en-GB" w:bidi="th-TH"/>
              </w:rPr>
              <w:t>)</w:t>
            </w:r>
          </w:p>
        </w:tc>
        <w:tc>
          <w:tcPr>
            <w:tcW w:w="603" w:type="pct"/>
            <w:tcBorders>
              <w:bottom w:val="single" w:sz="4" w:space="0" w:color="auto"/>
            </w:tcBorders>
            <w:shd w:val="clear" w:color="auto" w:fill="auto"/>
          </w:tcPr>
          <w:p w14:paraId="1FC4C7BF" w14:textId="4FB8D890"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20</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481</w:t>
            </w:r>
            <w:r w:rsidRPr="006E541A">
              <w:rPr>
                <w:rFonts w:eastAsia="Arial Unicode MS" w:cstheme="minorHAnsi"/>
                <w:noProof/>
                <w:color w:val="000000"/>
                <w:sz w:val="18"/>
                <w:szCs w:val="18"/>
                <w:lang w:val="en-GB" w:bidi="th-TH"/>
              </w:rPr>
              <w:t>)</w:t>
            </w:r>
          </w:p>
        </w:tc>
        <w:tc>
          <w:tcPr>
            <w:tcW w:w="617" w:type="pct"/>
            <w:tcBorders>
              <w:bottom w:val="single" w:sz="4" w:space="0" w:color="auto"/>
            </w:tcBorders>
            <w:shd w:val="clear" w:color="auto" w:fill="auto"/>
          </w:tcPr>
          <w:p w14:paraId="5B2F9ADD" w14:textId="20A9FE2B"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87</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797</w:t>
            </w:r>
            <w:r w:rsidRPr="006E541A">
              <w:rPr>
                <w:rFonts w:eastAsia="Arial Unicode MS" w:cstheme="minorHAnsi"/>
                <w:noProof/>
                <w:color w:val="000000"/>
                <w:sz w:val="18"/>
                <w:szCs w:val="18"/>
                <w:lang w:val="en-GB" w:bidi="th-TH"/>
              </w:rPr>
              <w:t>)</w:t>
            </w:r>
          </w:p>
        </w:tc>
        <w:tc>
          <w:tcPr>
            <w:tcW w:w="512" w:type="pct"/>
            <w:tcBorders>
              <w:bottom w:val="single" w:sz="4" w:space="0" w:color="auto"/>
            </w:tcBorders>
            <w:shd w:val="clear" w:color="auto" w:fill="auto"/>
          </w:tcPr>
          <w:p w14:paraId="4C54FE21" w14:textId="7B2D7073"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5</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223</w:t>
            </w:r>
            <w:r w:rsidRPr="006E541A">
              <w:rPr>
                <w:rFonts w:eastAsia="Arial Unicode MS" w:cstheme="minorHAnsi"/>
                <w:noProof/>
                <w:color w:val="000000"/>
                <w:sz w:val="18"/>
                <w:szCs w:val="18"/>
                <w:lang w:val="en-GB" w:bidi="th-TH"/>
              </w:rPr>
              <w:t>)</w:t>
            </w:r>
          </w:p>
        </w:tc>
        <w:tc>
          <w:tcPr>
            <w:tcW w:w="524" w:type="pct"/>
            <w:tcBorders>
              <w:bottom w:val="single" w:sz="4" w:space="0" w:color="auto"/>
            </w:tcBorders>
            <w:shd w:val="clear" w:color="auto" w:fill="auto"/>
          </w:tcPr>
          <w:p w14:paraId="73A61CC4" w14:textId="6BE78EDB"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132</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468</w:t>
            </w:r>
            <w:r w:rsidRPr="006E541A">
              <w:rPr>
                <w:rFonts w:eastAsia="Arial Unicode MS" w:cstheme="minorHAnsi"/>
                <w:noProof/>
                <w:color w:val="000000"/>
                <w:sz w:val="18"/>
                <w:szCs w:val="18"/>
                <w:lang w:val="en-GB" w:bidi="th-TH"/>
              </w:rPr>
              <w:t>)</w:t>
            </w:r>
          </w:p>
        </w:tc>
      </w:tr>
      <w:tr w:rsidR="000605B5" w:rsidRPr="006E541A" w14:paraId="3A14EE72" w14:textId="77777777" w:rsidTr="0025659A">
        <w:trPr>
          <w:cantSplit/>
        </w:trPr>
        <w:tc>
          <w:tcPr>
            <w:tcW w:w="2031" w:type="pct"/>
            <w:shd w:val="clear" w:color="auto" w:fill="auto"/>
          </w:tcPr>
          <w:p w14:paraId="42206354" w14:textId="77777777" w:rsidR="000605B5" w:rsidRPr="006E541A" w:rsidRDefault="000605B5" w:rsidP="006E541A">
            <w:pPr>
              <w:spacing w:after="0" w:line="240" w:lineRule="auto"/>
              <w:ind w:left="-101"/>
              <w:rPr>
                <w:rFonts w:eastAsia="Arial Unicode MS" w:cstheme="minorHAnsi"/>
                <w:color w:val="000000"/>
                <w:sz w:val="12"/>
                <w:szCs w:val="12"/>
                <w:u w:val="single"/>
                <w:lang w:bidi="th-TH"/>
              </w:rPr>
            </w:pPr>
          </w:p>
        </w:tc>
        <w:tc>
          <w:tcPr>
            <w:tcW w:w="713" w:type="pct"/>
            <w:tcBorders>
              <w:top w:val="single" w:sz="4" w:space="0" w:color="auto"/>
            </w:tcBorders>
            <w:shd w:val="clear" w:color="auto" w:fill="auto"/>
          </w:tcPr>
          <w:p w14:paraId="6F8F5B24"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603" w:type="pct"/>
            <w:tcBorders>
              <w:top w:val="single" w:sz="4" w:space="0" w:color="auto"/>
            </w:tcBorders>
            <w:shd w:val="clear" w:color="auto" w:fill="auto"/>
          </w:tcPr>
          <w:p w14:paraId="69A854CF"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617" w:type="pct"/>
            <w:tcBorders>
              <w:top w:val="single" w:sz="4" w:space="0" w:color="auto"/>
            </w:tcBorders>
            <w:shd w:val="clear" w:color="auto" w:fill="auto"/>
          </w:tcPr>
          <w:p w14:paraId="79CA7637"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12" w:type="pct"/>
            <w:tcBorders>
              <w:top w:val="single" w:sz="4" w:space="0" w:color="auto"/>
            </w:tcBorders>
            <w:shd w:val="clear" w:color="auto" w:fill="auto"/>
          </w:tcPr>
          <w:p w14:paraId="67262732"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24" w:type="pct"/>
            <w:tcBorders>
              <w:top w:val="single" w:sz="4" w:space="0" w:color="auto"/>
            </w:tcBorders>
            <w:shd w:val="clear" w:color="auto" w:fill="auto"/>
          </w:tcPr>
          <w:p w14:paraId="3DBA95E3"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r>
      <w:tr w:rsidR="000605B5" w:rsidRPr="006E541A" w14:paraId="0C35E93D" w14:textId="77777777" w:rsidTr="0025659A">
        <w:trPr>
          <w:cantSplit/>
        </w:trPr>
        <w:tc>
          <w:tcPr>
            <w:tcW w:w="2031" w:type="pct"/>
            <w:shd w:val="clear" w:color="auto" w:fill="auto"/>
          </w:tcPr>
          <w:p w14:paraId="13B6745E" w14:textId="162AD3A5" w:rsidR="000605B5" w:rsidRPr="006E541A" w:rsidRDefault="000605B5" w:rsidP="006E541A">
            <w:pPr>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lang w:bidi="th-TH"/>
              </w:rPr>
              <w:t>Net book value</w:t>
            </w:r>
          </w:p>
        </w:tc>
        <w:tc>
          <w:tcPr>
            <w:tcW w:w="713" w:type="pct"/>
            <w:tcBorders>
              <w:bottom w:val="single" w:sz="4" w:space="0" w:color="auto"/>
            </w:tcBorders>
            <w:shd w:val="clear" w:color="auto" w:fill="auto"/>
          </w:tcPr>
          <w:p w14:paraId="599AF258" w14:textId="4F068C9A"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8</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830</w:t>
            </w:r>
          </w:p>
        </w:tc>
        <w:tc>
          <w:tcPr>
            <w:tcW w:w="603" w:type="pct"/>
            <w:tcBorders>
              <w:bottom w:val="single" w:sz="4" w:space="0" w:color="auto"/>
            </w:tcBorders>
            <w:shd w:val="clear" w:color="auto" w:fill="auto"/>
          </w:tcPr>
          <w:p w14:paraId="284FFCA7" w14:textId="479EB8FE"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001</w:t>
            </w:r>
          </w:p>
        </w:tc>
        <w:tc>
          <w:tcPr>
            <w:tcW w:w="617" w:type="pct"/>
            <w:tcBorders>
              <w:bottom w:val="single" w:sz="4" w:space="0" w:color="auto"/>
            </w:tcBorders>
            <w:shd w:val="clear" w:color="auto" w:fill="auto"/>
          </w:tcPr>
          <w:p w14:paraId="1F9C4E9D" w14:textId="54DA66DE"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701</w:t>
            </w:r>
          </w:p>
        </w:tc>
        <w:tc>
          <w:tcPr>
            <w:tcW w:w="512" w:type="pct"/>
            <w:tcBorders>
              <w:bottom w:val="single" w:sz="4" w:space="0" w:color="auto"/>
            </w:tcBorders>
            <w:shd w:val="clear" w:color="auto" w:fill="auto"/>
          </w:tcPr>
          <w:p w14:paraId="4A809C80" w14:textId="5EB9BB8D"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377</w:t>
            </w:r>
          </w:p>
        </w:tc>
        <w:tc>
          <w:tcPr>
            <w:tcW w:w="524" w:type="pct"/>
            <w:tcBorders>
              <w:bottom w:val="single" w:sz="4" w:space="0" w:color="auto"/>
            </w:tcBorders>
            <w:shd w:val="clear" w:color="auto" w:fill="auto"/>
          </w:tcPr>
          <w:p w14:paraId="4300AE92" w14:textId="2B21BECC"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23</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909</w:t>
            </w:r>
          </w:p>
        </w:tc>
      </w:tr>
      <w:tr w:rsidR="000605B5" w:rsidRPr="006E541A" w14:paraId="05D28302" w14:textId="77777777" w:rsidTr="0025659A">
        <w:trPr>
          <w:cantSplit/>
        </w:trPr>
        <w:tc>
          <w:tcPr>
            <w:tcW w:w="2031" w:type="pct"/>
            <w:shd w:val="clear" w:color="auto" w:fill="auto"/>
            <w:vAlign w:val="bottom"/>
          </w:tcPr>
          <w:p w14:paraId="0B41869B" w14:textId="77777777" w:rsidR="000605B5" w:rsidRPr="006E541A" w:rsidRDefault="000605B5" w:rsidP="006E541A">
            <w:pPr>
              <w:spacing w:after="0" w:line="240" w:lineRule="auto"/>
              <w:ind w:left="-101"/>
              <w:rPr>
                <w:rFonts w:eastAsia="Arial Unicode MS" w:cstheme="minorHAnsi"/>
                <w:color w:val="000000"/>
                <w:sz w:val="18"/>
                <w:szCs w:val="18"/>
                <w:cs/>
                <w:lang w:bidi="th-TH"/>
              </w:rPr>
            </w:pPr>
          </w:p>
        </w:tc>
        <w:tc>
          <w:tcPr>
            <w:tcW w:w="713" w:type="pct"/>
            <w:tcBorders>
              <w:top w:val="single" w:sz="4" w:space="0" w:color="auto"/>
            </w:tcBorders>
            <w:shd w:val="clear" w:color="auto" w:fill="auto"/>
          </w:tcPr>
          <w:p w14:paraId="6BD599AF"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603" w:type="pct"/>
            <w:tcBorders>
              <w:top w:val="single" w:sz="4" w:space="0" w:color="auto"/>
            </w:tcBorders>
            <w:shd w:val="clear" w:color="auto" w:fill="auto"/>
          </w:tcPr>
          <w:p w14:paraId="7C75C34F"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617" w:type="pct"/>
            <w:tcBorders>
              <w:top w:val="single" w:sz="4" w:space="0" w:color="auto"/>
            </w:tcBorders>
            <w:shd w:val="clear" w:color="auto" w:fill="auto"/>
          </w:tcPr>
          <w:p w14:paraId="4CD2ADE7"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512" w:type="pct"/>
            <w:tcBorders>
              <w:top w:val="single" w:sz="4" w:space="0" w:color="auto"/>
            </w:tcBorders>
            <w:shd w:val="clear" w:color="auto" w:fill="auto"/>
          </w:tcPr>
          <w:p w14:paraId="496648AA"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524" w:type="pct"/>
            <w:tcBorders>
              <w:top w:val="single" w:sz="4" w:space="0" w:color="auto"/>
            </w:tcBorders>
            <w:shd w:val="clear" w:color="auto" w:fill="auto"/>
          </w:tcPr>
          <w:p w14:paraId="73FE821D"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37C443FF" w14:textId="77777777" w:rsidTr="0025659A">
        <w:trPr>
          <w:cantSplit/>
        </w:trPr>
        <w:tc>
          <w:tcPr>
            <w:tcW w:w="2031" w:type="pct"/>
            <w:shd w:val="clear" w:color="auto" w:fill="auto"/>
            <w:vAlign w:val="bottom"/>
          </w:tcPr>
          <w:p w14:paraId="77F88990" w14:textId="7F2702B9" w:rsidR="000605B5" w:rsidRPr="006E541A" w:rsidRDefault="000605B5" w:rsidP="006E541A">
            <w:pPr>
              <w:spacing w:after="0" w:line="240" w:lineRule="auto"/>
              <w:ind w:left="-101" w:right="45"/>
              <w:rPr>
                <w:rFonts w:eastAsia="Arial Unicode MS" w:cstheme="minorHAnsi"/>
                <w:color w:val="000000"/>
                <w:sz w:val="18"/>
                <w:szCs w:val="18"/>
                <w:lang w:bidi="th-TH"/>
              </w:rPr>
            </w:pPr>
            <w:r w:rsidRPr="006E541A">
              <w:rPr>
                <w:rFonts w:eastAsia="Arial Unicode MS" w:cstheme="minorHAnsi"/>
                <w:b/>
                <w:bCs/>
                <w:color w:val="000000"/>
                <w:sz w:val="18"/>
                <w:szCs w:val="18"/>
                <w:lang w:bidi="th-TH"/>
              </w:rPr>
              <w:t xml:space="preserve">For the year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bidi="th-TH"/>
              </w:rPr>
              <w:t xml:space="preserve"> December </w:t>
            </w:r>
            <w:r w:rsidR="0025659A" w:rsidRPr="006E541A">
              <w:rPr>
                <w:rFonts w:eastAsia="Arial Unicode MS" w:cstheme="minorHAnsi"/>
                <w:b/>
                <w:bCs/>
                <w:color w:val="000000"/>
                <w:sz w:val="18"/>
                <w:szCs w:val="18"/>
                <w:lang w:val="en-GB" w:bidi="th-TH"/>
              </w:rPr>
              <w:t>2023</w:t>
            </w:r>
          </w:p>
        </w:tc>
        <w:tc>
          <w:tcPr>
            <w:tcW w:w="713" w:type="pct"/>
            <w:shd w:val="clear" w:color="auto" w:fill="auto"/>
          </w:tcPr>
          <w:p w14:paraId="14C24F1A"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603" w:type="pct"/>
            <w:shd w:val="clear" w:color="auto" w:fill="auto"/>
          </w:tcPr>
          <w:p w14:paraId="7D616099"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617" w:type="pct"/>
            <w:shd w:val="clear" w:color="auto" w:fill="auto"/>
          </w:tcPr>
          <w:p w14:paraId="1BC3CAB7"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512" w:type="pct"/>
            <w:shd w:val="clear" w:color="auto" w:fill="auto"/>
          </w:tcPr>
          <w:p w14:paraId="41448F25"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524" w:type="pct"/>
            <w:shd w:val="clear" w:color="auto" w:fill="auto"/>
          </w:tcPr>
          <w:p w14:paraId="7E344EE9"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76339521" w14:textId="77777777" w:rsidTr="0025659A">
        <w:trPr>
          <w:cantSplit/>
        </w:trPr>
        <w:tc>
          <w:tcPr>
            <w:tcW w:w="2031" w:type="pct"/>
            <w:shd w:val="clear" w:color="auto" w:fill="auto"/>
          </w:tcPr>
          <w:p w14:paraId="7F715125" w14:textId="77420EA1" w:rsidR="000605B5" w:rsidRPr="006E541A" w:rsidRDefault="000605B5" w:rsidP="006E541A">
            <w:pPr>
              <w:spacing w:after="0" w:line="240" w:lineRule="auto"/>
              <w:ind w:left="-101"/>
              <w:jc w:val="thaiDistribute"/>
              <w:rPr>
                <w:rFonts w:eastAsia="Arial Unicode MS" w:cstheme="minorHAnsi"/>
                <w:color w:val="000000"/>
                <w:sz w:val="18"/>
                <w:szCs w:val="18"/>
                <w:lang w:bidi="th-TH"/>
              </w:rPr>
            </w:pPr>
            <w:r w:rsidRPr="006E541A">
              <w:rPr>
                <w:rFonts w:eastAsia="Arial Unicode MS" w:cstheme="minorHAnsi"/>
                <w:color w:val="000000"/>
                <w:sz w:val="18"/>
                <w:szCs w:val="18"/>
                <w:lang w:bidi="th-TH"/>
              </w:rPr>
              <w:t>Opening net book value</w:t>
            </w:r>
          </w:p>
        </w:tc>
        <w:tc>
          <w:tcPr>
            <w:tcW w:w="713" w:type="pct"/>
            <w:shd w:val="clear" w:color="auto" w:fill="auto"/>
          </w:tcPr>
          <w:p w14:paraId="3942EB88" w14:textId="555D91B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8</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830</w:t>
            </w:r>
          </w:p>
        </w:tc>
        <w:tc>
          <w:tcPr>
            <w:tcW w:w="603" w:type="pct"/>
            <w:shd w:val="clear" w:color="auto" w:fill="auto"/>
          </w:tcPr>
          <w:p w14:paraId="57529A3F" w14:textId="08D393BA"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001</w:t>
            </w:r>
          </w:p>
        </w:tc>
        <w:tc>
          <w:tcPr>
            <w:tcW w:w="617" w:type="pct"/>
            <w:shd w:val="clear" w:color="auto" w:fill="auto"/>
          </w:tcPr>
          <w:p w14:paraId="16F43490" w14:textId="08C8B680"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701</w:t>
            </w:r>
          </w:p>
        </w:tc>
        <w:tc>
          <w:tcPr>
            <w:tcW w:w="512" w:type="pct"/>
            <w:shd w:val="clear" w:color="auto" w:fill="auto"/>
          </w:tcPr>
          <w:p w14:paraId="31912B57" w14:textId="55DB594F"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377</w:t>
            </w:r>
          </w:p>
        </w:tc>
        <w:tc>
          <w:tcPr>
            <w:tcW w:w="524" w:type="pct"/>
            <w:shd w:val="clear" w:color="auto" w:fill="auto"/>
          </w:tcPr>
          <w:p w14:paraId="293876D5" w14:textId="144AECDA"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23</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909</w:t>
            </w:r>
          </w:p>
        </w:tc>
      </w:tr>
      <w:tr w:rsidR="000605B5" w:rsidRPr="006E541A" w14:paraId="00D46146" w14:textId="77777777" w:rsidTr="0025659A">
        <w:trPr>
          <w:cantSplit/>
        </w:trPr>
        <w:tc>
          <w:tcPr>
            <w:tcW w:w="2031" w:type="pct"/>
            <w:shd w:val="clear" w:color="auto" w:fill="auto"/>
          </w:tcPr>
          <w:p w14:paraId="33ED0554" w14:textId="1B2732F9" w:rsidR="000605B5" w:rsidRPr="006E541A" w:rsidRDefault="000605B5" w:rsidP="006E541A">
            <w:pPr>
              <w:spacing w:after="0" w:line="240" w:lineRule="auto"/>
              <w:ind w:left="-101"/>
              <w:jc w:val="thaiDistribute"/>
              <w:rPr>
                <w:rFonts w:eastAsia="Arial Unicode MS" w:cstheme="minorHAnsi"/>
                <w:color w:val="000000"/>
                <w:sz w:val="18"/>
                <w:szCs w:val="18"/>
                <w:cs/>
                <w:lang w:bidi="th-TH"/>
              </w:rPr>
            </w:pPr>
            <w:r w:rsidRPr="006E541A">
              <w:rPr>
                <w:rFonts w:eastAsia="Arial Unicode MS" w:cstheme="minorHAnsi"/>
                <w:color w:val="000000"/>
                <w:sz w:val="18"/>
                <w:szCs w:val="18"/>
                <w:lang w:bidi="th-TH"/>
              </w:rPr>
              <w:t>Additions</w:t>
            </w:r>
          </w:p>
        </w:tc>
        <w:tc>
          <w:tcPr>
            <w:tcW w:w="713" w:type="pct"/>
            <w:shd w:val="clear" w:color="auto" w:fill="auto"/>
          </w:tcPr>
          <w:p w14:paraId="26F2488D" w14:textId="5D86580C"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4</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740</w:t>
            </w:r>
          </w:p>
        </w:tc>
        <w:tc>
          <w:tcPr>
            <w:tcW w:w="603" w:type="pct"/>
            <w:shd w:val="clear" w:color="auto" w:fill="auto"/>
          </w:tcPr>
          <w:p w14:paraId="37D60551" w14:textId="2F375D02"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805</w:t>
            </w:r>
          </w:p>
        </w:tc>
        <w:tc>
          <w:tcPr>
            <w:tcW w:w="617" w:type="pct"/>
            <w:shd w:val="clear" w:color="auto" w:fill="auto"/>
          </w:tcPr>
          <w:p w14:paraId="2896C1D4" w14:textId="0A15251E"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695</w:t>
            </w:r>
          </w:p>
        </w:tc>
        <w:tc>
          <w:tcPr>
            <w:tcW w:w="512" w:type="pct"/>
            <w:shd w:val="clear" w:color="auto" w:fill="auto"/>
          </w:tcPr>
          <w:p w14:paraId="3A96ADD8" w14:textId="50B7F9AE"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shd w:val="clear" w:color="auto" w:fill="auto"/>
          </w:tcPr>
          <w:p w14:paraId="41980A6A" w14:textId="5360604D"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11</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240</w:t>
            </w:r>
          </w:p>
        </w:tc>
      </w:tr>
      <w:tr w:rsidR="000605B5" w:rsidRPr="006E541A" w14:paraId="4E1E4888" w14:textId="77777777" w:rsidTr="0025659A">
        <w:trPr>
          <w:cantSplit/>
        </w:trPr>
        <w:tc>
          <w:tcPr>
            <w:tcW w:w="2031" w:type="pct"/>
            <w:shd w:val="clear" w:color="auto" w:fill="auto"/>
          </w:tcPr>
          <w:p w14:paraId="6EA468F5" w14:textId="484D8149" w:rsidR="000605B5" w:rsidRPr="006E541A" w:rsidRDefault="000605B5" w:rsidP="006E541A">
            <w:pPr>
              <w:spacing w:after="0" w:line="240" w:lineRule="auto"/>
              <w:ind w:left="-101"/>
              <w:jc w:val="thaiDistribute"/>
              <w:rPr>
                <w:rFonts w:eastAsia="Arial Unicode MS" w:cstheme="minorHAnsi"/>
                <w:color w:val="000000"/>
                <w:sz w:val="18"/>
                <w:szCs w:val="18"/>
                <w:cs/>
                <w:lang w:bidi="th-TH"/>
              </w:rPr>
            </w:pPr>
            <w:r w:rsidRPr="006E541A">
              <w:rPr>
                <w:rFonts w:eastAsia="Arial Unicode MS" w:cstheme="minorHAnsi"/>
                <w:color w:val="000000"/>
                <w:sz w:val="18"/>
                <w:szCs w:val="18"/>
                <w:lang w:bidi="th-TH"/>
              </w:rPr>
              <w:t>Disposals</w:t>
            </w:r>
            <w:r w:rsidR="005C131E">
              <w:rPr>
                <w:rFonts w:eastAsia="Arial Unicode MS" w:cstheme="minorHAnsi"/>
                <w:color w:val="000000"/>
                <w:sz w:val="18"/>
                <w:szCs w:val="18"/>
                <w:lang w:bidi="th-TH"/>
              </w:rPr>
              <w:t>/</w:t>
            </w:r>
            <w:r w:rsidRPr="006E541A">
              <w:rPr>
                <w:rFonts w:eastAsia="Arial Unicode MS" w:cstheme="minorHAnsi"/>
                <w:color w:val="000000"/>
                <w:sz w:val="18"/>
                <w:szCs w:val="18"/>
                <w:lang w:bidi="th-TH"/>
              </w:rPr>
              <w:t>write-off, net</w:t>
            </w:r>
          </w:p>
        </w:tc>
        <w:tc>
          <w:tcPr>
            <w:tcW w:w="713" w:type="pct"/>
            <w:shd w:val="clear" w:color="auto" w:fill="auto"/>
          </w:tcPr>
          <w:p w14:paraId="345B777E" w14:textId="2204D648"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603" w:type="pct"/>
            <w:shd w:val="clear" w:color="auto" w:fill="auto"/>
          </w:tcPr>
          <w:p w14:paraId="3403DEC9" w14:textId="1CD69DC2"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46</w:t>
            </w:r>
            <w:r w:rsidRPr="006E541A">
              <w:rPr>
                <w:rFonts w:eastAsia="Arial Unicode MS" w:cstheme="minorHAnsi"/>
                <w:noProof/>
                <w:color w:val="000000"/>
                <w:sz w:val="18"/>
                <w:szCs w:val="18"/>
                <w:lang w:bidi="th-TH"/>
              </w:rPr>
              <w:t>)</w:t>
            </w:r>
          </w:p>
        </w:tc>
        <w:tc>
          <w:tcPr>
            <w:tcW w:w="617" w:type="pct"/>
            <w:shd w:val="clear" w:color="auto" w:fill="auto"/>
          </w:tcPr>
          <w:p w14:paraId="13869FD6" w14:textId="61839BF0"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27</w:t>
            </w:r>
            <w:r w:rsidRPr="006E541A">
              <w:rPr>
                <w:rFonts w:eastAsia="Arial Unicode MS" w:cstheme="minorHAnsi"/>
                <w:noProof/>
                <w:color w:val="000000"/>
                <w:sz w:val="18"/>
                <w:szCs w:val="18"/>
                <w:lang w:val="en-GB" w:bidi="th-TH"/>
              </w:rPr>
              <w:t>)</w:t>
            </w:r>
          </w:p>
        </w:tc>
        <w:tc>
          <w:tcPr>
            <w:tcW w:w="512" w:type="pct"/>
            <w:shd w:val="clear" w:color="auto" w:fill="auto"/>
          </w:tcPr>
          <w:p w14:paraId="2EAE8DEA" w14:textId="5E6CDF13"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shd w:val="clear" w:color="auto" w:fill="auto"/>
          </w:tcPr>
          <w:p w14:paraId="7987142F" w14:textId="1E05CB01"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73</w:t>
            </w:r>
            <w:r w:rsidRPr="006E541A">
              <w:rPr>
                <w:rFonts w:eastAsia="Arial Unicode MS" w:cstheme="minorHAnsi"/>
                <w:noProof/>
                <w:color w:val="000000"/>
                <w:sz w:val="18"/>
                <w:szCs w:val="18"/>
                <w:lang w:val="en-GB" w:bidi="th-TH"/>
              </w:rPr>
              <w:t>)</w:t>
            </w:r>
          </w:p>
        </w:tc>
      </w:tr>
      <w:tr w:rsidR="000605B5" w:rsidRPr="006E541A" w14:paraId="13854009" w14:textId="77777777" w:rsidTr="0025659A">
        <w:trPr>
          <w:cantSplit/>
        </w:trPr>
        <w:tc>
          <w:tcPr>
            <w:tcW w:w="2031" w:type="pct"/>
            <w:shd w:val="clear" w:color="auto" w:fill="auto"/>
          </w:tcPr>
          <w:p w14:paraId="7AD1742D" w14:textId="15AB5487" w:rsidR="000605B5" w:rsidRPr="006E541A" w:rsidRDefault="000605B5" w:rsidP="006E541A">
            <w:pPr>
              <w:spacing w:after="0" w:line="240" w:lineRule="auto"/>
              <w:ind w:left="-101"/>
              <w:jc w:val="thaiDistribute"/>
              <w:rPr>
                <w:rFonts w:eastAsia="Arial Unicode MS" w:cstheme="minorHAnsi"/>
                <w:color w:val="000000"/>
                <w:sz w:val="18"/>
                <w:szCs w:val="18"/>
                <w:cs/>
                <w:lang w:bidi="th-TH"/>
              </w:rPr>
            </w:pPr>
            <w:r w:rsidRPr="006E541A">
              <w:rPr>
                <w:rFonts w:eastAsia="Arial Unicode MS" w:cstheme="minorHAnsi"/>
                <w:snapToGrid w:val="0"/>
                <w:color w:val="000000"/>
                <w:sz w:val="18"/>
                <w:szCs w:val="18"/>
                <w:lang w:eastAsia="th-TH" w:bidi="th-TH"/>
              </w:rPr>
              <w:t>Depreciation</w:t>
            </w:r>
          </w:p>
        </w:tc>
        <w:tc>
          <w:tcPr>
            <w:tcW w:w="713" w:type="pct"/>
            <w:tcBorders>
              <w:bottom w:val="single" w:sz="4" w:space="0" w:color="auto"/>
            </w:tcBorders>
            <w:shd w:val="clear" w:color="auto" w:fill="auto"/>
          </w:tcPr>
          <w:p w14:paraId="5062DC55" w14:textId="35CA3E70"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3</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770</w:t>
            </w:r>
            <w:r w:rsidRPr="006E541A">
              <w:rPr>
                <w:rFonts w:eastAsia="Arial Unicode MS" w:cstheme="minorHAnsi"/>
                <w:noProof/>
                <w:color w:val="000000"/>
                <w:sz w:val="18"/>
                <w:szCs w:val="18"/>
                <w:lang w:val="en-GB" w:bidi="th-TH"/>
              </w:rPr>
              <w:t>)</w:t>
            </w:r>
          </w:p>
        </w:tc>
        <w:tc>
          <w:tcPr>
            <w:tcW w:w="603" w:type="pct"/>
            <w:tcBorders>
              <w:bottom w:val="single" w:sz="4" w:space="0" w:color="auto"/>
            </w:tcBorders>
            <w:shd w:val="clear" w:color="auto" w:fill="auto"/>
          </w:tcPr>
          <w:p w14:paraId="7BAB77A0" w14:textId="25BE7488"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2</w:t>
            </w: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746</w:t>
            </w:r>
            <w:r w:rsidRPr="006E541A">
              <w:rPr>
                <w:rFonts w:eastAsia="Arial Unicode MS" w:cstheme="minorHAnsi"/>
                <w:noProof/>
                <w:color w:val="000000"/>
                <w:sz w:val="18"/>
                <w:szCs w:val="18"/>
                <w:lang w:bidi="th-TH"/>
              </w:rPr>
              <w:t>)</w:t>
            </w:r>
          </w:p>
        </w:tc>
        <w:tc>
          <w:tcPr>
            <w:tcW w:w="617" w:type="pct"/>
            <w:tcBorders>
              <w:bottom w:val="single" w:sz="4" w:space="0" w:color="auto"/>
            </w:tcBorders>
            <w:shd w:val="clear" w:color="auto" w:fill="auto"/>
          </w:tcPr>
          <w:p w14:paraId="7C1931A7" w14:textId="2D0F1B28"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5</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886</w:t>
            </w:r>
            <w:r w:rsidRPr="006E541A">
              <w:rPr>
                <w:rFonts w:eastAsia="Arial Unicode MS" w:cstheme="minorHAnsi"/>
                <w:noProof/>
                <w:color w:val="000000"/>
                <w:sz w:val="18"/>
                <w:szCs w:val="18"/>
                <w:lang w:val="en-GB" w:bidi="th-TH"/>
              </w:rPr>
              <w:t>)</w:t>
            </w:r>
          </w:p>
        </w:tc>
        <w:tc>
          <w:tcPr>
            <w:tcW w:w="512" w:type="pct"/>
            <w:tcBorders>
              <w:bottom w:val="single" w:sz="4" w:space="0" w:color="auto"/>
            </w:tcBorders>
            <w:shd w:val="clear" w:color="auto" w:fill="auto"/>
          </w:tcPr>
          <w:p w14:paraId="6D92CFAC" w14:textId="30C45300"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377</w:t>
            </w:r>
            <w:r w:rsidRPr="006E541A">
              <w:rPr>
                <w:rFonts w:eastAsia="Arial Unicode MS" w:cstheme="minorHAnsi"/>
                <w:noProof/>
                <w:color w:val="000000"/>
                <w:sz w:val="18"/>
                <w:szCs w:val="18"/>
                <w:lang w:val="en-GB" w:bidi="th-TH"/>
              </w:rPr>
              <w:t>)</w:t>
            </w:r>
          </w:p>
        </w:tc>
        <w:tc>
          <w:tcPr>
            <w:tcW w:w="524" w:type="pct"/>
            <w:tcBorders>
              <w:bottom w:val="single" w:sz="4" w:space="0" w:color="auto"/>
            </w:tcBorders>
            <w:shd w:val="clear" w:color="auto" w:fill="auto"/>
          </w:tcPr>
          <w:p w14:paraId="3435EB00" w14:textId="1E8958DF" w:rsidR="000605B5" w:rsidRPr="006E541A" w:rsidRDefault="000605B5" w:rsidP="006E541A">
            <w:pPr>
              <w:spacing w:after="0" w:line="240" w:lineRule="auto"/>
              <w:ind w:right="-72"/>
              <w:jc w:val="right"/>
              <w:rPr>
                <w:rFonts w:eastAsia="Arial Unicode MS" w:cstheme="minorHAnsi"/>
                <w:noProof/>
                <w:color w:val="000000"/>
                <w:sz w:val="18"/>
                <w:szCs w:val="18"/>
                <w:cs/>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12</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779</w:t>
            </w:r>
            <w:r w:rsidRPr="006E541A">
              <w:rPr>
                <w:rFonts w:eastAsia="Arial Unicode MS" w:cstheme="minorHAnsi"/>
                <w:noProof/>
                <w:color w:val="000000"/>
                <w:sz w:val="18"/>
                <w:szCs w:val="18"/>
                <w:lang w:val="en-GB" w:bidi="th-TH"/>
              </w:rPr>
              <w:t>)</w:t>
            </w:r>
          </w:p>
        </w:tc>
      </w:tr>
      <w:tr w:rsidR="000605B5" w:rsidRPr="006E541A" w14:paraId="01EB9A40" w14:textId="77777777" w:rsidTr="0025659A">
        <w:trPr>
          <w:cantSplit/>
        </w:trPr>
        <w:tc>
          <w:tcPr>
            <w:tcW w:w="2031" w:type="pct"/>
            <w:shd w:val="clear" w:color="auto" w:fill="auto"/>
          </w:tcPr>
          <w:p w14:paraId="44AB351B" w14:textId="77777777" w:rsidR="000605B5" w:rsidRPr="006E541A" w:rsidRDefault="000605B5" w:rsidP="006E541A">
            <w:pPr>
              <w:spacing w:after="0" w:line="240" w:lineRule="auto"/>
              <w:ind w:left="-101"/>
              <w:jc w:val="thaiDistribute"/>
              <w:rPr>
                <w:rFonts w:eastAsia="Arial Unicode MS" w:cstheme="minorHAnsi"/>
                <w:snapToGrid w:val="0"/>
                <w:color w:val="000000"/>
                <w:sz w:val="12"/>
                <w:szCs w:val="12"/>
                <w:lang w:eastAsia="th-TH" w:bidi="th-TH"/>
              </w:rPr>
            </w:pPr>
          </w:p>
        </w:tc>
        <w:tc>
          <w:tcPr>
            <w:tcW w:w="713" w:type="pct"/>
            <w:tcBorders>
              <w:top w:val="single" w:sz="4" w:space="0" w:color="auto"/>
            </w:tcBorders>
            <w:shd w:val="clear" w:color="auto" w:fill="auto"/>
          </w:tcPr>
          <w:p w14:paraId="77212BF7"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603" w:type="pct"/>
            <w:tcBorders>
              <w:top w:val="single" w:sz="4" w:space="0" w:color="auto"/>
            </w:tcBorders>
            <w:shd w:val="clear" w:color="auto" w:fill="auto"/>
          </w:tcPr>
          <w:p w14:paraId="4EA096CB"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617" w:type="pct"/>
            <w:tcBorders>
              <w:top w:val="single" w:sz="4" w:space="0" w:color="auto"/>
            </w:tcBorders>
            <w:shd w:val="clear" w:color="auto" w:fill="auto"/>
          </w:tcPr>
          <w:p w14:paraId="01C5D187"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12" w:type="pct"/>
            <w:tcBorders>
              <w:top w:val="single" w:sz="4" w:space="0" w:color="auto"/>
            </w:tcBorders>
            <w:shd w:val="clear" w:color="auto" w:fill="auto"/>
          </w:tcPr>
          <w:p w14:paraId="1D03CB1D"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24" w:type="pct"/>
            <w:tcBorders>
              <w:top w:val="single" w:sz="4" w:space="0" w:color="auto"/>
            </w:tcBorders>
            <w:shd w:val="clear" w:color="auto" w:fill="auto"/>
          </w:tcPr>
          <w:p w14:paraId="3593CB50"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r>
      <w:tr w:rsidR="000605B5" w:rsidRPr="006E541A" w14:paraId="08FC9A20" w14:textId="77777777" w:rsidTr="0025659A">
        <w:trPr>
          <w:cantSplit/>
        </w:trPr>
        <w:tc>
          <w:tcPr>
            <w:tcW w:w="2031" w:type="pct"/>
            <w:shd w:val="clear" w:color="auto" w:fill="auto"/>
          </w:tcPr>
          <w:p w14:paraId="79F6555C" w14:textId="1AA1EB40" w:rsidR="000605B5" w:rsidRPr="006E541A" w:rsidRDefault="000605B5" w:rsidP="006E541A">
            <w:pPr>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lang w:bidi="th-TH"/>
              </w:rPr>
              <w:t>Closing net book value</w:t>
            </w:r>
          </w:p>
        </w:tc>
        <w:tc>
          <w:tcPr>
            <w:tcW w:w="713" w:type="pct"/>
            <w:tcBorders>
              <w:bottom w:val="single" w:sz="4" w:space="0" w:color="auto"/>
            </w:tcBorders>
            <w:shd w:val="clear" w:color="auto" w:fill="auto"/>
          </w:tcPr>
          <w:p w14:paraId="7A359E2F" w14:textId="5B702797"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9</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800</w:t>
            </w:r>
          </w:p>
        </w:tc>
        <w:tc>
          <w:tcPr>
            <w:tcW w:w="603" w:type="pct"/>
            <w:tcBorders>
              <w:bottom w:val="single" w:sz="4" w:space="0" w:color="auto"/>
            </w:tcBorders>
            <w:shd w:val="clear" w:color="auto" w:fill="auto"/>
          </w:tcPr>
          <w:p w14:paraId="76026356" w14:textId="5150E51D" w:rsidR="000605B5" w:rsidRPr="006E541A" w:rsidRDefault="0025659A"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val="en-GB" w:bidi="th-TH"/>
              </w:rPr>
              <w:t>5</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014</w:t>
            </w:r>
          </w:p>
        </w:tc>
        <w:tc>
          <w:tcPr>
            <w:tcW w:w="617" w:type="pct"/>
            <w:tcBorders>
              <w:bottom w:val="single" w:sz="4" w:space="0" w:color="auto"/>
            </w:tcBorders>
            <w:shd w:val="clear" w:color="auto" w:fill="auto"/>
          </w:tcPr>
          <w:p w14:paraId="54A9DA98" w14:textId="40E2C37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483</w:t>
            </w:r>
          </w:p>
        </w:tc>
        <w:tc>
          <w:tcPr>
            <w:tcW w:w="512" w:type="pct"/>
            <w:tcBorders>
              <w:bottom w:val="single" w:sz="4" w:space="0" w:color="auto"/>
            </w:tcBorders>
            <w:shd w:val="clear" w:color="auto" w:fill="auto"/>
          </w:tcPr>
          <w:p w14:paraId="1333D8E8" w14:textId="64DB9588"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tcBorders>
              <w:bottom w:val="single" w:sz="4" w:space="0" w:color="auto"/>
            </w:tcBorders>
            <w:shd w:val="clear" w:color="auto" w:fill="auto"/>
          </w:tcPr>
          <w:p w14:paraId="4714EE09" w14:textId="6C81C98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22</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297</w:t>
            </w:r>
          </w:p>
        </w:tc>
      </w:tr>
      <w:tr w:rsidR="000605B5" w:rsidRPr="006E541A" w14:paraId="749A9814" w14:textId="77777777" w:rsidTr="0025659A">
        <w:trPr>
          <w:cantSplit/>
        </w:trPr>
        <w:tc>
          <w:tcPr>
            <w:tcW w:w="2031" w:type="pct"/>
            <w:shd w:val="clear" w:color="auto" w:fill="auto"/>
            <w:vAlign w:val="bottom"/>
          </w:tcPr>
          <w:p w14:paraId="5DB182B5" w14:textId="77777777" w:rsidR="000605B5" w:rsidRPr="006E541A" w:rsidRDefault="000605B5" w:rsidP="006E541A">
            <w:pPr>
              <w:spacing w:after="0" w:line="240" w:lineRule="auto"/>
              <w:ind w:left="-101"/>
              <w:rPr>
                <w:rFonts w:eastAsia="Arial Unicode MS" w:cstheme="minorHAnsi"/>
                <w:b/>
                <w:bCs/>
                <w:color w:val="000000"/>
                <w:sz w:val="18"/>
                <w:szCs w:val="18"/>
                <w:lang w:bidi="th-TH"/>
              </w:rPr>
            </w:pPr>
          </w:p>
        </w:tc>
        <w:tc>
          <w:tcPr>
            <w:tcW w:w="713" w:type="pct"/>
            <w:tcBorders>
              <w:top w:val="single" w:sz="4" w:space="0" w:color="auto"/>
            </w:tcBorders>
            <w:shd w:val="clear" w:color="auto" w:fill="auto"/>
          </w:tcPr>
          <w:p w14:paraId="7DF045B9"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603" w:type="pct"/>
            <w:tcBorders>
              <w:top w:val="single" w:sz="4" w:space="0" w:color="auto"/>
            </w:tcBorders>
            <w:shd w:val="clear" w:color="auto" w:fill="auto"/>
          </w:tcPr>
          <w:p w14:paraId="05AFC099"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617" w:type="pct"/>
            <w:tcBorders>
              <w:top w:val="single" w:sz="4" w:space="0" w:color="auto"/>
            </w:tcBorders>
            <w:shd w:val="clear" w:color="auto" w:fill="auto"/>
          </w:tcPr>
          <w:p w14:paraId="427C60C2"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512" w:type="pct"/>
            <w:tcBorders>
              <w:top w:val="single" w:sz="4" w:space="0" w:color="auto"/>
            </w:tcBorders>
            <w:shd w:val="clear" w:color="auto" w:fill="auto"/>
          </w:tcPr>
          <w:p w14:paraId="3898CEA4"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524" w:type="pct"/>
            <w:tcBorders>
              <w:top w:val="single" w:sz="4" w:space="0" w:color="auto"/>
            </w:tcBorders>
            <w:shd w:val="clear" w:color="auto" w:fill="auto"/>
          </w:tcPr>
          <w:p w14:paraId="593C2D16"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374935DF" w14:textId="77777777" w:rsidTr="0025659A">
        <w:trPr>
          <w:cantSplit/>
        </w:trPr>
        <w:tc>
          <w:tcPr>
            <w:tcW w:w="2031" w:type="pct"/>
            <w:shd w:val="clear" w:color="auto" w:fill="auto"/>
            <w:vAlign w:val="bottom"/>
          </w:tcPr>
          <w:p w14:paraId="69C93777" w14:textId="5500CDB4" w:rsidR="000605B5" w:rsidRPr="006E541A" w:rsidRDefault="000605B5" w:rsidP="006E541A">
            <w:pPr>
              <w:spacing w:after="0" w:line="240" w:lineRule="auto"/>
              <w:ind w:left="-101"/>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 xml:space="preserve">As at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val="en-GB" w:bidi="th-TH"/>
              </w:rPr>
              <w:t xml:space="preserve"> December </w:t>
            </w:r>
            <w:r w:rsidR="0025659A" w:rsidRPr="006E541A">
              <w:rPr>
                <w:rFonts w:eastAsia="Arial Unicode MS" w:cstheme="minorHAnsi"/>
                <w:b/>
                <w:bCs/>
                <w:color w:val="000000"/>
                <w:sz w:val="18"/>
                <w:szCs w:val="18"/>
                <w:lang w:val="en-GB" w:bidi="th-TH"/>
              </w:rPr>
              <w:t>2023</w:t>
            </w:r>
          </w:p>
        </w:tc>
        <w:tc>
          <w:tcPr>
            <w:tcW w:w="713" w:type="pct"/>
            <w:shd w:val="clear" w:color="auto" w:fill="auto"/>
          </w:tcPr>
          <w:p w14:paraId="6761C857"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603" w:type="pct"/>
            <w:shd w:val="clear" w:color="auto" w:fill="auto"/>
          </w:tcPr>
          <w:p w14:paraId="2D4F91F7"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617" w:type="pct"/>
            <w:shd w:val="clear" w:color="auto" w:fill="auto"/>
          </w:tcPr>
          <w:p w14:paraId="609F7AD5"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512" w:type="pct"/>
            <w:shd w:val="clear" w:color="auto" w:fill="auto"/>
          </w:tcPr>
          <w:p w14:paraId="61382FDE"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524" w:type="pct"/>
            <w:shd w:val="clear" w:color="auto" w:fill="auto"/>
          </w:tcPr>
          <w:p w14:paraId="43914678"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6B2CB36D" w14:textId="77777777" w:rsidTr="0025659A">
        <w:trPr>
          <w:cantSplit/>
        </w:trPr>
        <w:tc>
          <w:tcPr>
            <w:tcW w:w="2031" w:type="pct"/>
            <w:shd w:val="clear" w:color="auto" w:fill="auto"/>
          </w:tcPr>
          <w:p w14:paraId="0EA48268" w14:textId="51F127D0"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Cost</w:t>
            </w:r>
          </w:p>
        </w:tc>
        <w:tc>
          <w:tcPr>
            <w:tcW w:w="713" w:type="pct"/>
            <w:shd w:val="clear" w:color="auto" w:fill="auto"/>
          </w:tcPr>
          <w:p w14:paraId="582B93D1" w14:textId="491D8126"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32</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390</w:t>
            </w:r>
          </w:p>
        </w:tc>
        <w:tc>
          <w:tcPr>
            <w:tcW w:w="603" w:type="pct"/>
            <w:shd w:val="clear" w:color="auto" w:fill="auto"/>
          </w:tcPr>
          <w:p w14:paraId="1AD29012" w14:textId="54E00A74"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27</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417</w:t>
            </w:r>
          </w:p>
        </w:tc>
        <w:tc>
          <w:tcPr>
            <w:tcW w:w="617" w:type="pct"/>
            <w:shd w:val="clear" w:color="auto" w:fill="auto"/>
          </w:tcPr>
          <w:p w14:paraId="1AEDBF89" w14:textId="7367B5C9"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100</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237</w:t>
            </w:r>
          </w:p>
        </w:tc>
        <w:tc>
          <w:tcPr>
            <w:tcW w:w="512" w:type="pct"/>
            <w:shd w:val="clear" w:color="auto" w:fill="auto"/>
          </w:tcPr>
          <w:p w14:paraId="2DD998B4" w14:textId="096D9B76"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600</w:t>
            </w:r>
          </w:p>
        </w:tc>
        <w:tc>
          <w:tcPr>
            <w:tcW w:w="524" w:type="pct"/>
            <w:shd w:val="clear" w:color="auto" w:fill="auto"/>
          </w:tcPr>
          <w:p w14:paraId="0FC3F222" w14:textId="123444FA"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165</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644</w:t>
            </w:r>
          </w:p>
        </w:tc>
      </w:tr>
      <w:tr w:rsidR="000605B5" w:rsidRPr="006E541A" w14:paraId="3BFF6881" w14:textId="77777777" w:rsidTr="0025659A">
        <w:trPr>
          <w:cantSplit/>
        </w:trPr>
        <w:tc>
          <w:tcPr>
            <w:tcW w:w="2031" w:type="pct"/>
            <w:shd w:val="clear" w:color="auto" w:fill="auto"/>
          </w:tcPr>
          <w:p w14:paraId="2CEC5BD4" w14:textId="0B43FB95"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u w:val="single"/>
                <w:lang w:bidi="th-TH"/>
              </w:rPr>
              <w:t>Less</w:t>
            </w:r>
            <w:r w:rsidRPr="006E541A">
              <w:rPr>
                <w:rFonts w:eastAsia="Arial Unicode MS" w:cstheme="minorHAnsi"/>
                <w:color w:val="000000"/>
                <w:sz w:val="18"/>
                <w:szCs w:val="18"/>
                <w:lang w:bidi="th-TH"/>
              </w:rPr>
              <w:t xml:space="preserve">  Accumulated depreciation</w:t>
            </w:r>
          </w:p>
        </w:tc>
        <w:tc>
          <w:tcPr>
            <w:tcW w:w="713" w:type="pct"/>
            <w:tcBorders>
              <w:bottom w:val="single" w:sz="4" w:space="0" w:color="auto"/>
            </w:tcBorders>
            <w:shd w:val="clear" w:color="auto" w:fill="auto"/>
          </w:tcPr>
          <w:p w14:paraId="028B97FB" w14:textId="1E7B8FAE"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22</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590</w:t>
            </w:r>
            <w:r w:rsidRPr="006E541A">
              <w:rPr>
                <w:rFonts w:eastAsia="Arial Unicode MS" w:cstheme="minorHAnsi"/>
                <w:noProof/>
                <w:color w:val="000000"/>
                <w:sz w:val="18"/>
                <w:szCs w:val="18"/>
                <w:lang w:val="en-GB" w:bidi="th-TH"/>
              </w:rPr>
              <w:t>)</w:t>
            </w:r>
          </w:p>
        </w:tc>
        <w:tc>
          <w:tcPr>
            <w:tcW w:w="603" w:type="pct"/>
            <w:tcBorders>
              <w:bottom w:val="single" w:sz="4" w:space="0" w:color="auto"/>
            </w:tcBorders>
            <w:shd w:val="clear" w:color="auto" w:fill="auto"/>
          </w:tcPr>
          <w:p w14:paraId="405221FE" w14:textId="2C16128B"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22</w:t>
            </w:r>
            <w:r w:rsidRPr="006E541A">
              <w:rPr>
                <w:rFonts w:eastAsia="Arial Unicode MS" w:cstheme="minorHAnsi"/>
                <w:noProof/>
                <w:color w:val="000000"/>
                <w:sz w:val="18"/>
                <w:szCs w:val="18"/>
                <w:lang w:bidi="th-TH"/>
              </w:rPr>
              <w:t>,</w:t>
            </w:r>
            <w:r w:rsidR="0025659A" w:rsidRPr="006E541A">
              <w:rPr>
                <w:rFonts w:eastAsia="Arial Unicode MS" w:cstheme="minorHAnsi"/>
                <w:noProof/>
                <w:color w:val="000000"/>
                <w:sz w:val="18"/>
                <w:szCs w:val="18"/>
                <w:lang w:val="en-GB" w:bidi="th-TH"/>
              </w:rPr>
              <w:t>403</w:t>
            </w:r>
            <w:r w:rsidRPr="006E541A">
              <w:rPr>
                <w:rFonts w:eastAsia="Arial Unicode MS" w:cstheme="minorHAnsi"/>
                <w:noProof/>
                <w:color w:val="000000"/>
                <w:sz w:val="18"/>
                <w:szCs w:val="18"/>
                <w:lang w:bidi="th-TH"/>
              </w:rPr>
              <w:t>)</w:t>
            </w:r>
          </w:p>
        </w:tc>
        <w:tc>
          <w:tcPr>
            <w:tcW w:w="617" w:type="pct"/>
            <w:tcBorders>
              <w:bottom w:val="single" w:sz="4" w:space="0" w:color="auto"/>
            </w:tcBorders>
            <w:shd w:val="clear" w:color="auto" w:fill="auto"/>
          </w:tcPr>
          <w:p w14:paraId="29EEF4C1" w14:textId="13EF32D3"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92</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754</w:t>
            </w:r>
            <w:r w:rsidRPr="006E541A">
              <w:rPr>
                <w:rFonts w:eastAsia="Arial Unicode MS" w:cstheme="minorHAnsi"/>
                <w:noProof/>
                <w:color w:val="000000"/>
                <w:sz w:val="18"/>
                <w:szCs w:val="18"/>
                <w:lang w:val="en-GB" w:bidi="th-TH"/>
              </w:rPr>
              <w:t>)</w:t>
            </w:r>
          </w:p>
        </w:tc>
        <w:tc>
          <w:tcPr>
            <w:tcW w:w="512" w:type="pct"/>
            <w:tcBorders>
              <w:bottom w:val="single" w:sz="4" w:space="0" w:color="auto"/>
            </w:tcBorders>
            <w:shd w:val="clear" w:color="auto" w:fill="auto"/>
          </w:tcPr>
          <w:p w14:paraId="4F3054AC" w14:textId="0DF5A253"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5</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600</w:t>
            </w:r>
            <w:r w:rsidRPr="006E541A">
              <w:rPr>
                <w:rFonts w:eastAsia="Arial Unicode MS" w:cstheme="minorHAnsi"/>
                <w:noProof/>
                <w:color w:val="000000"/>
                <w:sz w:val="18"/>
                <w:szCs w:val="18"/>
                <w:lang w:val="en-GB" w:bidi="th-TH"/>
              </w:rPr>
              <w:t>)</w:t>
            </w:r>
          </w:p>
        </w:tc>
        <w:tc>
          <w:tcPr>
            <w:tcW w:w="524" w:type="pct"/>
            <w:tcBorders>
              <w:bottom w:val="single" w:sz="4" w:space="0" w:color="auto"/>
            </w:tcBorders>
            <w:shd w:val="clear" w:color="auto" w:fill="auto"/>
          </w:tcPr>
          <w:p w14:paraId="0C2D2C0B" w14:textId="24AE42A4"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143</w:t>
            </w:r>
            <w:r w:rsidRPr="006E541A">
              <w:rPr>
                <w:rFonts w:eastAsia="Arial Unicode MS" w:cstheme="minorHAnsi"/>
                <w:noProof/>
                <w:color w:val="000000"/>
                <w:sz w:val="18"/>
                <w:szCs w:val="18"/>
                <w:lang w:val="en-GB" w:bidi="th-TH"/>
              </w:rPr>
              <w:t>,</w:t>
            </w:r>
            <w:r w:rsidR="0025659A" w:rsidRPr="006E541A">
              <w:rPr>
                <w:rFonts w:eastAsia="Arial Unicode MS" w:cstheme="minorHAnsi"/>
                <w:noProof/>
                <w:color w:val="000000"/>
                <w:sz w:val="18"/>
                <w:szCs w:val="18"/>
                <w:lang w:val="en-GB" w:bidi="th-TH"/>
              </w:rPr>
              <w:t>347</w:t>
            </w:r>
            <w:r w:rsidRPr="006E541A">
              <w:rPr>
                <w:rFonts w:eastAsia="Arial Unicode MS" w:cstheme="minorHAnsi"/>
                <w:noProof/>
                <w:color w:val="000000"/>
                <w:sz w:val="18"/>
                <w:szCs w:val="18"/>
                <w:lang w:val="en-GB" w:bidi="th-TH"/>
              </w:rPr>
              <w:t>)</w:t>
            </w:r>
          </w:p>
        </w:tc>
      </w:tr>
      <w:tr w:rsidR="000605B5" w:rsidRPr="006E541A" w14:paraId="3C8AFF1F" w14:textId="77777777" w:rsidTr="0025659A">
        <w:trPr>
          <w:cantSplit/>
        </w:trPr>
        <w:tc>
          <w:tcPr>
            <w:tcW w:w="2031" w:type="pct"/>
            <w:shd w:val="clear" w:color="auto" w:fill="auto"/>
          </w:tcPr>
          <w:p w14:paraId="1C75362E" w14:textId="77777777" w:rsidR="000605B5" w:rsidRPr="006E541A" w:rsidRDefault="000605B5" w:rsidP="006E541A">
            <w:pPr>
              <w:spacing w:after="0" w:line="240" w:lineRule="auto"/>
              <w:ind w:left="-101"/>
              <w:rPr>
                <w:rFonts w:eastAsia="Arial Unicode MS" w:cstheme="minorHAnsi"/>
                <w:color w:val="000000"/>
                <w:sz w:val="12"/>
                <w:szCs w:val="12"/>
                <w:u w:val="single"/>
                <w:lang w:bidi="th-TH"/>
              </w:rPr>
            </w:pPr>
          </w:p>
        </w:tc>
        <w:tc>
          <w:tcPr>
            <w:tcW w:w="713" w:type="pct"/>
            <w:tcBorders>
              <w:top w:val="single" w:sz="4" w:space="0" w:color="auto"/>
            </w:tcBorders>
            <w:shd w:val="clear" w:color="auto" w:fill="auto"/>
          </w:tcPr>
          <w:p w14:paraId="57AC3F40"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603" w:type="pct"/>
            <w:tcBorders>
              <w:top w:val="single" w:sz="4" w:space="0" w:color="auto"/>
            </w:tcBorders>
            <w:shd w:val="clear" w:color="auto" w:fill="auto"/>
          </w:tcPr>
          <w:p w14:paraId="06037177"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617" w:type="pct"/>
            <w:tcBorders>
              <w:top w:val="single" w:sz="4" w:space="0" w:color="auto"/>
            </w:tcBorders>
            <w:shd w:val="clear" w:color="auto" w:fill="auto"/>
          </w:tcPr>
          <w:p w14:paraId="4D249555"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12" w:type="pct"/>
            <w:tcBorders>
              <w:top w:val="single" w:sz="4" w:space="0" w:color="auto"/>
            </w:tcBorders>
            <w:shd w:val="clear" w:color="auto" w:fill="auto"/>
          </w:tcPr>
          <w:p w14:paraId="0F81B313"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24" w:type="pct"/>
            <w:tcBorders>
              <w:top w:val="single" w:sz="4" w:space="0" w:color="auto"/>
            </w:tcBorders>
            <w:shd w:val="clear" w:color="auto" w:fill="auto"/>
          </w:tcPr>
          <w:p w14:paraId="7DBFA788"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r>
      <w:tr w:rsidR="000605B5" w:rsidRPr="006E541A" w14:paraId="2EE8BA35" w14:textId="77777777" w:rsidTr="0025659A">
        <w:trPr>
          <w:cantSplit/>
        </w:trPr>
        <w:tc>
          <w:tcPr>
            <w:tcW w:w="2031" w:type="pct"/>
            <w:shd w:val="clear" w:color="auto" w:fill="auto"/>
          </w:tcPr>
          <w:p w14:paraId="5058F3C8" w14:textId="51607519" w:rsidR="000605B5" w:rsidRPr="006E541A" w:rsidRDefault="000605B5" w:rsidP="006E541A">
            <w:pPr>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lang w:bidi="th-TH"/>
              </w:rPr>
              <w:t>Net book value</w:t>
            </w:r>
          </w:p>
        </w:tc>
        <w:tc>
          <w:tcPr>
            <w:tcW w:w="713" w:type="pct"/>
            <w:tcBorders>
              <w:bottom w:val="single" w:sz="4" w:space="0" w:color="auto"/>
            </w:tcBorders>
            <w:shd w:val="clear" w:color="auto" w:fill="auto"/>
          </w:tcPr>
          <w:p w14:paraId="7F8D0E1A" w14:textId="1E3D4B10"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9</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800</w:t>
            </w:r>
          </w:p>
        </w:tc>
        <w:tc>
          <w:tcPr>
            <w:tcW w:w="603" w:type="pct"/>
            <w:tcBorders>
              <w:bottom w:val="single" w:sz="4" w:space="0" w:color="auto"/>
            </w:tcBorders>
            <w:shd w:val="clear" w:color="auto" w:fill="auto"/>
          </w:tcPr>
          <w:p w14:paraId="61630277" w14:textId="39F44D82"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014</w:t>
            </w:r>
          </w:p>
        </w:tc>
        <w:tc>
          <w:tcPr>
            <w:tcW w:w="617" w:type="pct"/>
            <w:tcBorders>
              <w:bottom w:val="single" w:sz="4" w:space="0" w:color="auto"/>
            </w:tcBorders>
            <w:shd w:val="clear" w:color="auto" w:fill="auto"/>
          </w:tcPr>
          <w:p w14:paraId="2E62755C" w14:textId="24A7913B"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483</w:t>
            </w:r>
          </w:p>
        </w:tc>
        <w:tc>
          <w:tcPr>
            <w:tcW w:w="512" w:type="pct"/>
            <w:tcBorders>
              <w:bottom w:val="single" w:sz="4" w:space="0" w:color="auto"/>
            </w:tcBorders>
            <w:shd w:val="clear" w:color="auto" w:fill="auto"/>
          </w:tcPr>
          <w:p w14:paraId="123D1401" w14:textId="7A619501"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tcBorders>
              <w:bottom w:val="single" w:sz="4" w:space="0" w:color="auto"/>
            </w:tcBorders>
            <w:shd w:val="clear" w:color="auto" w:fill="auto"/>
          </w:tcPr>
          <w:p w14:paraId="4C352C13" w14:textId="242A19A1"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22</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297</w:t>
            </w:r>
          </w:p>
        </w:tc>
      </w:tr>
      <w:tr w:rsidR="000605B5" w:rsidRPr="006E541A" w14:paraId="6C7F1F25" w14:textId="77777777" w:rsidTr="0025659A">
        <w:trPr>
          <w:cantSplit/>
        </w:trPr>
        <w:tc>
          <w:tcPr>
            <w:tcW w:w="2031" w:type="pct"/>
            <w:shd w:val="clear" w:color="auto" w:fill="auto"/>
          </w:tcPr>
          <w:p w14:paraId="6BC591BF"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713" w:type="pct"/>
            <w:tcBorders>
              <w:top w:val="single" w:sz="4" w:space="0" w:color="auto"/>
            </w:tcBorders>
            <w:shd w:val="clear" w:color="auto" w:fill="auto"/>
          </w:tcPr>
          <w:p w14:paraId="15752BC6"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603" w:type="pct"/>
            <w:tcBorders>
              <w:top w:val="single" w:sz="4" w:space="0" w:color="auto"/>
            </w:tcBorders>
            <w:shd w:val="clear" w:color="auto" w:fill="auto"/>
          </w:tcPr>
          <w:p w14:paraId="4B1D073F"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617" w:type="pct"/>
            <w:tcBorders>
              <w:top w:val="single" w:sz="4" w:space="0" w:color="auto"/>
            </w:tcBorders>
            <w:shd w:val="clear" w:color="auto" w:fill="auto"/>
          </w:tcPr>
          <w:p w14:paraId="33ABDE32"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512" w:type="pct"/>
            <w:tcBorders>
              <w:top w:val="single" w:sz="4" w:space="0" w:color="auto"/>
            </w:tcBorders>
            <w:shd w:val="clear" w:color="auto" w:fill="auto"/>
          </w:tcPr>
          <w:p w14:paraId="6377E3A0"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524" w:type="pct"/>
            <w:tcBorders>
              <w:top w:val="single" w:sz="4" w:space="0" w:color="auto"/>
            </w:tcBorders>
            <w:shd w:val="clear" w:color="auto" w:fill="auto"/>
          </w:tcPr>
          <w:p w14:paraId="09646B90"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4A356126" w14:textId="77777777" w:rsidTr="0025659A">
        <w:trPr>
          <w:cantSplit/>
        </w:trPr>
        <w:tc>
          <w:tcPr>
            <w:tcW w:w="2031" w:type="pct"/>
            <w:shd w:val="clear" w:color="auto" w:fill="auto"/>
            <w:vAlign w:val="bottom"/>
          </w:tcPr>
          <w:p w14:paraId="425E35B6" w14:textId="337ED431"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b/>
                <w:bCs/>
                <w:color w:val="000000"/>
                <w:sz w:val="18"/>
                <w:szCs w:val="18"/>
                <w:lang w:bidi="th-TH"/>
              </w:rPr>
              <w:t xml:space="preserve">For the year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bidi="th-TH"/>
              </w:rPr>
              <w:t xml:space="preserve"> December </w:t>
            </w:r>
            <w:r w:rsidR="0025659A" w:rsidRPr="006E541A">
              <w:rPr>
                <w:rFonts w:eastAsia="Arial Unicode MS" w:cstheme="minorHAnsi"/>
                <w:b/>
                <w:bCs/>
                <w:color w:val="000000"/>
                <w:sz w:val="18"/>
                <w:szCs w:val="18"/>
                <w:lang w:val="en-GB" w:bidi="th-TH"/>
              </w:rPr>
              <w:t>2024</w:t>
            </w:r>
          </w:p>
        </w:tc>
        <w:tc>
          <w:tcPr>
            <w:tcW w:w="713" w:type="pct"/>
            <w:shd w:val="clear" w:color="auto" w:fill="auto"/>
          </w:tcPr>
          <w:p w14:paraId="333F5A4A"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603" w:type="pct"/>
            <w:shd w:val="clear" w:color="auto" w:fill="auto"/>
          </w:tcPr>
          <w:p w14:paraId="20779430"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617" w:type="pct"/>
            <w:shd w:val="clear" w:color="auto" w:fill="auto"/>
          </w:tcPr>
          <w:p w14:paraId="267CBDF8"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512" w:type="pct"/>
            <w:shd w:val="clear" w:color="auto" w:fill="auto"/>
          </w:tcPr>
          <w:p w14:paraId="1A90A657"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524" w:type="pct"/>
            <w:shd w:val="clear" w:color="auto" w:fill="auto"/>
          </w:tcPr>
          <w:p w14:paraId="3A4A29E1"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560243C4" w14:textId="77777777" w:rsidTr="0025659A">
        <w:trPr>
          <w:cantSplit/>
        </w:trPr>
        <w:tc>
          <w:tcPr>
            <w:tcW w:w="2031" w:type="pct"/>
            <w:shd w:val="clear" w:color="auto" w:fill="auto"/>
          </w:tcPr>
          <w:p w14:paraId="2E3F8D35" w14:textId="16A7B8B7"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Opening net book value</w:t>
            </w:r>
          </w:p>
        </w:tc>
        <w:tc>
          <w:tcPr>
            <w:tcW w:w="713" w:type="pct"/>
            <w:shd w:val="clear" w:color="auto" w:fill="auto"/>
          </w:tcPr>
          <w:p w14:paraId="5718F6C1" w14:textId="132A1215"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9</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800</w:t>
            </w:r>
          </w:p>
        </w:tc>
        <w:tc>
          <w:tcPr>
            <w:tcW w:w="603" w:type="pct"/>
            <w:shd w:val="clear" w:color="auto" w:fill="auto"/>
          </w:tcPr>
          <w:p w14:paraId="73BF3568" w14:textId="130FF41C" w:rsidR="000605B5" w:rsidRPr="006E541A" w:rsidRDefault="0025659A"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val="en-GB" w:bidi="th-TH"/>
              </w:rPr>
              <w:t>5</w:t>
            </w:r>
            <w:r w:rsidR="000605B5" w:rsidRPr="006E541A">
              <w:rPr>
                <w:rFonts w:eastAsia="Arial Unicode MS" w:cstheme="minorHAnsi"/>
                <w:noProof/>
                <w:color w:val="000000"/>
                <w:sz w:val="18"/>
                <w:szCs w:val="18"/>
                <w:lang w:bidi="th-TH"/>
              </w:rPr>
              <w:t>,</w:t>
            </w:r>
            <w:r w:rsidRPr="006E541A">
              <w:rPr>
                <w:rFonts w:eastAsia="Arial Unicode MS" w:cstheme="minorHAnsi"/>
                <w:noProof/>
                <w:color w:val="000000"/>
                <w:sz w:val="18"/>
                <w:szCs w:val="18"/>
                <w:lang w:val="en-GB" w:bidi="th-TH"/>
              </w:rPr>
              <w:t>014</w:t>
            </w:r>
          </w:p>
        </w:tc>
        <w:tc>
          <w:tcPr>
            <w:tcW w:w="617" w:type="pct"/>
            <w:shd w:val="clear" w:color="auto" w:fill="auto"/>
          </w:tcPr>
          <w:p w14:paraId="0970DB2F" w14:textId="46B10CAE"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7</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483</w:t>
            </w:r>
          </w:p>
        </w:tc>
        <w:tc>
          <w:tcPr>
            <w:tcW w:w="512" w:type="pct"/>
            <w:shd w:val="clear" w:color="auto" w:fill="auto"/>
          </w:tcPr>
          <w:p w14:paraId="49954C0D" w14:textId="3DA95C4F"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shd w:val="clear" w:color="auto" w:fill="auto"/>
          </w:tcPr>
          <w:p w14:paraId="7F936E7A" w14:textId="53609439" w:rsidR="000605B5" w:rsidRPr="006E541A" w:rsidRDefault="0025659A"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22</w:t>
            </w:r>
            <w:r w:rsidR="000605B5" w:rsidRPr="006E541A">
              <w:rPr>
                <w:rFonts w:eastAsia="Arial Unicode MS" w:cstheme="minorHAnsi"/>
                <w:noProof/>
                <w:color w:val="000000"/>
                <w:sz w:val="18"/>
                <w:szCs w:val="18"/>
                <w:lang w:val="en-GB" w:bidi="th-TH"/>
              </w:rPr>
              <w:t>,</w:t>
            </w:r>
            <w:r w:rsidRPr="006E541A">
              <w:rPr>
                <w:rFonts w:eastAsia="Arial Unicode MS" w:cstheme="minorHAnsi"/>
                <w:noProof/>
                <w:color w:val="000000"/>
                <w:sz w:val="18"/>
                <w:szCs w:val="18"/>
                <w:lang w:val="en-GB" w:bidi="th-TH"/>
              </w:rPr>
              <w:t>297</w:t>
            </w:r>
          </w:p>
        </w:tc>
      </w:tr>
      <w:tr w:rsidR="000605B5" w:rsidRPr="006E541A" w14:paraId="44D86D45" w14:textId="77777777" w:rsidTr="0025659A">
        <w:trPr>
          <w:cantSplit/>
        </w:trPr>
        <w:tc>
          <w:tcPr>
            <w:tcW w:w="2031" w:type="pct"/>
            <w:shd w:val="clear" w:color="auto" w:fill="auto"/>
          </w:tcPr>
          <w:p w14:paraId="6DEA8D2A" w14:textId="3B6606A5"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Additions</w:t>
            </w:r>
          </w:p>
        </w:tc>
        <w:tc>
          <w:tcPr>
            <w:tcW w:w="713" w:type="pct"/>
            <w:shd w:val="clear" w:color="auto" w:fill="auto"/>
          </w:tcPr>
          <w:p w14:paraId="5A366AC2" w14:textId="4810694F"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1,016</w:t>
            </w:r>
          </w:p>
        </w:tc>
        <w:tc>
          <w:tcPr>
            <w:tcW w:w="603" w:type="pct"/>
            <w:shd w:val="clear" w:color="auto" w:fill="auto"/>
          </w:tcPr>
          <w:p w14:paraId="74AA80E5" w14:textId="741B369E" w:rsidR="000605B5" w:rsidRPr="006E541A" w:rsidRDefault="008C6952"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773</w:t>
            </w:r>
          </w:p>
        </w:tc>
        <w:tc>
          <w:tcPr>
            <w:tcW w:w="617" w:type="pct"/>
            <w:shd w:val="clear" w:color="auto" w:fill="auto"/>
          </w:tcPr>
          <w:p w14:paraId="4C1FCB06" w14:textId="7E0E4DA2"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8,968</w:t>
            </w:r>
          </w:p>
        </w:tc>
        <w:tc>
          <w:tcPr>
            <w:tcW w:w="512" w:type="pct"/>
            <w:shd w:val="clear" w:color="auto" w:fill="auto"/>
          </w:tcPr>
          <w:p w14:paraId="7ABC8C81" w14:textId="70E98CD2"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shd w:val="clear" w:color="auto" w:fill="auto"/>
          </w:tcPr>
          <w:p w14:paraId="2E671D36" w14:textId="45D4BB85"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10,757</w:t>
            </w:r>
          </w:p>
        </w:tc>
      </w:tr>
      <w:tr w:rsidR="000605B5" w:rsidRPr="006E541A" w14:paraId="187BDB6E" w14:textId="77777777" w:rsidTr="0025659A">
        <w:trPr>
          <w:cantSplit/>
        </w:trPr>
        <w:tc>
          <w:tcPr>
            <w:tcW w:w="2031" w:type="pct"/>
            <w:shd w:val="clear" w:color="auto" w:fill="auto"/>
          </w:tcPr>
          <w:p w14:paraId="3DE4C2F0" w14:textId="5AE34C5E"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Disposals</w:t>
            </w:r>
            <w:r w:rsidR="005C131E">
              <w:rPr>
                <w:rFonts w:eastAsia="Arial Unicode MS" w:cstheme="minorHAnsi"/>
                <w:color w:val="000000"/>
                <w:sz w:val="18"/>
                <w:szCs w:val="18"/>
                <w:lang w:bidi="th-TH"/>
              </w:rPr>
              <w:t>/</w:t>
            </w:r>
            <w:r w:rsidRPr="006E541A">
              <w:rPr>
                <w:rFonts w:eastAsia="Arial Unicode MS" w:cstheme="minorHAnsi"/>
                <w:color w:val="000000"/>
                <w:sz w:val="18"/>
                <w:szCs w:val="18"/>
                <w:lang w:bidi="th-TH"/>
              </w:rPr>
              <w:t>write-off, net</w:t>
            </w:r>
          </w:p>
        </w:tc>
        <w:tc>
          <w:tcPr>
            <w:tcW w:w="713" w:type="pct"/>
            <w:shd w:val="clear" w:color="auto" w:fill="auto"/>
          </w:tcPr>
          <w:p w14:paraId="0C1746FC" w14:textId="6D204B84"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(94)</w:t>
            </w:r>
          </w:p>
        </w:tc>
        <w:tc>
          <w:tcPr>
            <w:tcW w:w="603" w:type="pct"/>
            <w:shd w:val="clear" w:color="auto" w:fill="auto"/>
          </w:tcPr>
          <w:p w14:paraId="740AE432" w14:textId="21C116AE" w:rsidR="000605B5" w:rsidRPr="006E541A" w:rsidRDefault="008C6952"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(2)</w:t>
            </w:r>
          </w:p>
        </w:tc>
        <w:tc>
          <w:tcPr>
            <w:tcW w:w="617" w:type="pct"/>
            <w:shd w:val="clear" w:color="auto" w:fill="auto"/>
          </w:tcPr>
          <w:p w14:paraId="60E14A46" w14:textId="086ABFF2"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(253)</w:t>
            </w:r>
          </w:p>
        </w:tc>
        <w:tc>
          <w:tcPr>
            <w:tcW w:w="512" w:type="pct"/>
            <w:shd w:val="clear" w:color="auto" w:fill="auto"/>
          </w:tcPr>
          <w:p w14:paraId="3DEB3FDD" w14:textId="4ACC5A09"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shd w:val="clear" w:color="auto" w:fill="auto"/>
          </w:tcPr>
          <w:p w14:paraId="04FDD25D" w14:textId="5CC77489"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(349)</w:t>
            </w:r>
          </w:p>
        </w:tc>
      </w:tr>
      <w:tr w:rsidR="000605B5" w:rsidRPr="006E541A" w14:paraId="4B81D98B" w14:textId="77777777" w:rsidTr="0025659A">
        <w:trPr>
          <w:cantSplit/>
        </w:trPr>
        <w:tc>
          <w:tcPr>
            <w:tcW w:w="2031" w:type="pct"/>
            <w:shd w:val="clear" w:color="auto" w:fill="auto"/>
          </w:tcPr>
          <w:p w14:paraId="604B3633" w14:textId="08A60AF4"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snapToGrid w:val="0"/>
                <w:color w:val="000000"/>
                <w:sz w:val="18"/>
                <w:szCs w:val="18"/>
                <w:lang w:eastAsia="th-TH" w:bidi="th-TH"/>
              </w:rPr>
              <w:t>Depreciation</w:t>
            </w:r>
          </w:p>
        </w:tc>
        <w:tc>
          <w:tcPr>
            <w:tcW w:w="713" w:type="pct"/>
            <w:tcBorders>
              <w:bottom w:val="single" w:sz="4" w:space="0" w:color="auto"/>
            </w:tcBorders>
            <w:shd w:val="clear" w:color="auto" w:fill="auto"/>
          </w:tcPr>
          <w:p w14:paraId="406B2F2C" w14:textId="11EA7C31"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(3,867)</w:t>
            </w:r>
          </w:p>
        </w:tc>
        <w:tc>
          <w:tcPr>
            <w:tcW w:w="603" w:type="pct"/>
            <w:tcBorders>
              <w:bottom w:val="single" w:sz="4" w:space="0" w:color="auto"/>
            </w:tcBorders>
            <w:shd w:val="clear" w:color="auto" w:fill="auto"/>
          </w:tcPr>
          <w:p w14:paraId="6AFD935B" w14:textId="00C23EAC" w:rsidR="000605B5" w:rsidRPr="006E541A" w:rsidRDefault="008C6952"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(2,436)</w:t>
            </w:r>
          </w:p>
        </w:tc>
        <w:tc>
          <w:tcPr>
            <w:tcW w:w="617" w:type="pct"/>
            <w:tcBorders>
              <w:bottom w:val="single" w:sz="4" w:space="0" w:color="auto"/>
            </w:tcBorders>
            <w:shd w:val="clear" w:color="auto" w:fill="auto"/>
          </w:tcPr>
          <w:p w14:paraId="1D0B0B3D" w14:textId="600C4E95"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(5,368)</w:t>
            </w:r>
          </w:p>
        </w:tc>
        <w:tc>
          <w:tcPr>
            <w:tcW w:w="512" w:type="pct"/>
            <w:tcBorders>
              <w:bottom w:val="single" w:sz="4" w:space="0" w:color="auto"/>
            </w:tcBorders>
            <w:shd w:val="clear" w:color="auto" w:fill="auto"/>
          </w:tcPr>
          <w:p w14:paraId="4BBADC54" w14:textId="1CA6EDF4"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tcBorders>
              <w:bottom w:val="single" w:sz="4" w:space="0" w:color="auto"/>
            </w:tcBorders>
            <w:shd w:val="clear" w:color="auto" w:fill="auto"/>
          </w:tcPr>
          <w:p w14:paraId="5AA3730E" w14:textId="4A0FD0E2"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(11,671)</w:t>
            </w:r>
          </w:p>
        </w:tc>
      </w:tr>
      <w:tr w:rsidR="000605B5" w:rsidRPr="006E541A" w14:paraId="2992084A" w14:textId="77777777" w:rsidTr="0025659A">
        <w:trPr>
          <w:cantSplit/>
        </w:trPr>
        <w:tc>
          <w:tcPr>
            <w:tcW w:w="2031" w:type="pct"/>
            <w:shd w:val="clear" w:color="auto" w:fill="auto"/>
          </w:tcPr>
          <w:p w14:paraId="4F839431" w14:textId="77777777" w:rsidR="000605B5" w:rsidRPr="006E541A" w:rsidRDefault="000605B5" w:rsidP="006E541A">
            <w:pPr>
              <w:spacing w:after="0" w:line="240" w:lineRule="auto"/>
              <w:ind w:left="-101"/>
              <w:rPr>
                <w:rFonts w:eastAsia="Arial Unicode MS" w:cstheme="minorHAnsi"/>
                <w:color w:val="000000"/>
                <w:sz w:val="12"/>
                <w:szCs w:val="12"/>
                <w:lang w:bidi="th-TH"/>
              </w:rPr>
            </w:pPr>
          </w:p>
        </w:tc>
        <w:tc>
          <w:tcPr>
            <w:tcW w:w="713" w:type="pct"/>
            <w:tcBorders>
              <w:top w:val="single" w:sz="4" w:space="0" w:color="auto"/>
            </w:tcBorders>
            <w:shd w:val="clear" w:color="auto" w:fill="auto"/>
          </w:tcPr>
          <w:p w14:paraId="05D90ED2"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603" w:type="pct"/>
            <w:tcBorders>
              <w:top w:val="single" w:sz="4" w:space="0" w:color="auto"/>
            </w:tcBorders>
            <w:shd w:val="clear" w:color="auto" w:fill="auto"/>
          </w:tcPr>
          <w:p w14:paraId="731A3ACB" w14:textId="77777777" w:rsidR="000605B5" w:rsidRPr="006E541A" w:rsidRDefault="000605B5" w:rsidP="006E541A">
            <w:pPr>
              <w:spacing w:after="0" w:line="240" w:lineRule="auto"/>
              <w:ind w:right="-72"/>
              <w:jc w:val="right"/>
              <w:rPr>
                <w:rFonts w:eastAsia="Arial Unicode MS" w:cstheme="minorHAnsi"/>
                <w:noProof/>
                <w:color w:val="000000"/>
                <w:sz w:val="12"/>
                <w:szCs w:val="12"/>
                <w:lang w:bidi="th-TH"/>
              </w:rPr>
            </w:pPr>
          </w:p>
        </w:tc>
        <w:tc>
          <w:tcPr>
            <w:tcW w:w="617" w:type="pct"/>
            <w:tcBorders>
              <w:top w:val="single" w:sz="4" w:space="0" w:color="auto"/>
            </w:tcBorders>
            <w:shd w:val="clear" w:color="auto" w:fill="auto"/>
          </w:tcPr>
          <w:p w14:paraId="504E79E7"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12" w:type="pct"/>
            <w:tcBorders>
              <w:top w:val="single" w:sz="4" w:space="0" w:color="auto"/>
            </w:tcBorders>
            <w:shd w:val="clear" w:color="auto" w:fill="auto"/>
          </w:tcPr>
          <w:p w14:paraId="6DA76C01"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24" w:type="pct"/>
            <w:tcBorders>
              <w:top w:val="single" w:sz="4" w:space="0" w:color="auto"/>
            </w:tcBorders>
            <w:shd w:val="clear" w:color="auto" w:fill="auto"/>
          </w:tcPr>
          <w:p w14:paraId="4AE76171"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r>
      <w:tr w:rsidR="000605B5" w:rsidRPr="006E541A" w14:paraId="2AB1A2A6" w14:textId="77777777" w:rsidTr="0025659A">
        <w:trPr>
          <w:cantSplit/>
        </w:trPr>
        <w:tc>
          <w:tcPr>
            <w:tcW w:w="2031" w:type="pct"/>
            <w:shd w:val="clear" w:color="auto" w:fill="auto"/>
          </w:tcPr>
          <w:p w14:paraId="6254C95C" w14:textId="0A3EE322"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Closing net book value</w:t>
            </w:r>
          </w:p>
        </w:tc>
        <w:tc>
          <w:tcPr>
            <w:tcW w:w="713" w:type="pct"/>
            <w:tcBorders>
              <w:bottom w:val="single" w:sz="4" w:space="0" w:color="auto"/>
            </w:tcBorders>
            <w:shd w:val="clear" w:color="auto" w:fill="auto"/>
          </w:tcPr>
          <w:p w14:paraId="69BDBD63" w14:textId="2473F996"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6,855</w:t>
            </w:r>
          </w:p>
        </w:tc>
        <w:tc>
          <w:tcPr>
            <w:tcW w:w="603" w:type="pct"/>
            <w:tcBorders>
              <w:bottom w:val="single" w:sz="4" w:space="0" w:color="auto"/>
            </w:tcBorders>
            <w:shd w:val="clear" w:color="auto" w:fill="auto"/>
          </w:tcPr>
          <w:p w14:paraId="2F177F8B" w14:textId="77F50478" w:rsidR="000605B5" w:rsidRPr="006E541A" w:rsidRDefault="008C6952"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3,349</w:t>
            </w:r>
          </w:p>
        </w:tc>
        <w:tc>
          <w:tcPr>
            <w:tcW w:w="617" w:type="pct"/>
            <w:tcBorders>
              <w:bottom w:val="single" w:sz="4" w:space="0" w:color="auto"/>
            </w:tcBorders>
            <w:shd w:val="clear" w:color="auto" w:fill="auto"/>
          </w:tcPr>
          <w:p w14:paraId="3384C5A6" w14:textId="59321201"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10,830</w:t>
            </w:r>
          </w:p>
        </w:tc>
        <w:tc>
          <w:tcPr>
            <w:tcW w:w="512" w:type="pct"/>
            <w:tcBorders>
              <w:bottom w:val="single" w:sz="4" w:space="0" w:color="auto"/>
            </w:tcBorders>
            <w:shd w:val="clear" w:color="auto" w:fill="auto"/>
          </w:tcPr>
          <w:p w14:paraId="079F3618" w14:textId="4B036595"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tcBorders>
              <w:bottom w:val="single" w:sz="4" w:space="0" w:color="auto"/>
            </w:tcBorders>
            <w:shd w:val="clear" w:color="auto" w:fill="auto"/>
          </w:tcPr>
          <w:p w14:paraId="01EAE075" w14:textId="2BA18CD8"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21,034</w:t>
            </w:r>
          </w:p>
        </w:tc>
      </w:tr>
      <w:tr w:rsidR="000605B5" w:rsidRPr="006E541A" w14:paraId="4BDAB6CD" w14:textId="77777777" w:rsidTr="0025659A">
        <w:trPr>
          <w:cantSplit/>
        </w:trPr>
        <w:tc>
          <w:tcPr>
            <w:tcW w:w="2031" w:type="pct"/>
            <w:shd w:val="clear" w:color="auto" w:fill="auto"/>
            <w:vAlign w:val="bottom"/>
          </w:tcPr>
          <w:p w14:paraId="7BB99258"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713" w:type="pct"/>
            <w:tcBorders>
              <w:top w:val="single" w:sz="4" w:space="0" w:color="auto"/>
            </w:tcBorders>
            <w:shd w:val="clear" w:color="auto" w:fill="auto"/>
          </w:tcPr>
          <w:p w14:paraId="19303B39"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603" w:type="pct"/>
            <w:tcBorders>
              <w:top w:val="single" w:sz="4" w:space="0" w:color="auto"/>
            </w:tcBorders>
            <w:shd w:val="clear" w:color="auto" w:fill="auto"/>
          </w:tcPr>
          <w:p w14:paraId="6A5CB9EB"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617" w:type="pct"/>
            <w:tcBorders>
              <w:top w:val="single" w:sz="4" w:space="0" w:color="auto"/>
            </w:tcBorders>
            <w:shd w:val="clear" w:color="auto" w:fill="auto"/>
          </w:tcPr>
          <w:p w14:paraId="02555FC4"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512" w:type="pct"/>
            <w:tcBorders>
              <w:top w:val="single" w:sz="4" w:space="0" w:color="auto"/>
            </w:tcBorders>
            <w:shd w:val="clear" w:color="auto" w:fill="auto"/>
          </w:tcPr>
          <w:p w14:paraId="20478B31"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524" w:type="pct"/>
            <w:tcBorders>
              <w:top w:val="single" w:sz="4" w:space="0" w:color="auto"/>
            </w:tcBorders>
            <w:shd w:val="clear" w:color="auto" w:fill="auto"/>
          </w:tcPr>
          <w:p w14:paraId="73B397FD"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0B837260" w14:textId="77777777" w:rsidTr="0025659A">
        <w:trPr>
          <w:cantSplit/>
        </w:trPr>
        <w:tc>
          <w:tcPr>
            <w:tcW w:w="2031" w:type="pct"/>
            <w:shd w:val="clear" w:color="auto" w:fill="auto"/>
            <w:vAlign w:val="bottom"/>
          </w:tcPr>
          <w:p w14:paraId="7749D8F5" w14:textId="48B49FBD"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b/>
                <w:bCs/>
                <w:color w:val="000000"/>
                <w:sz w:val="18"/>
                <w:szCs w:val="18"/>
                <w:lang w:val="en-GB" w:bidi="th-TH"/>
              </w:rPr>
              <w:t xml:space="preserve">As at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val="en-GB" w:bidi="th-TH"/>
              </w:rPr>
              <w:t xml:space="preserve"> December </w:t>
            </w:r>
            <w:r w:rsidR="0025659A" w:rsidRPr="006E541A">
              <w:rPr>
                <w:rFonts w:eastAsia="Arial Unicode MS" w:cstheme="minorHAnsi"/>
                <w:b/>
                <w:bCs/>
                <w:color w:val="000000"/>
                <w:sz w:val="18"/>
                <w:szCs w:val="18"/>
                <w:lang w:val="en-GB" w:bidi="th-TH"/>
              </w:rPr>
              <w:t>2024</w:t>
            </w:r>
          </w:p>
        </w:tc>
        <w:tc>
          <w:tcPr>
            <w:tcW w:w="713" w:type="pct"/>
            <w:shd w:val="clear" w:color="auto" w:fill="auto"/>
          </w:tcPr>
          <w:p w14:paraId="67152C0F"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603" w:type="pct"/>
            <w:shd w:val="clear" w:color="auto" w:fill="auto"/>
          </w:tcPr>
          <w:p w14:paraId="32481B6F" w14:textId="77777777" w:rsidR="000605B5" w:rsidRPr="006E541A" w:rsidRDefault="000605B5" w:rsidP="006E541A">
            <w:pPr>
              <w:spacing w:after="0" w:line="240" w:lineRule="auto"/>
              <w:ind w:right="-72"/>
              <w:jc w:val="right"/>
              <w:rPr>
                <w:rFonts w:eastAsia="Arial Unicode MS" w:cstheme="minorHAnsi"/>
                <w:noProof/>
                <w:color w:val="000000"/>
                <w:sz w:val="18"/>
                <w:szCs w:val="18"/>
                <w:lang w:bidi="th-TH"/>
              </w:rPr>
            </w:pPr>
          </w:p>
        </w:tc>
        <w:tc>
          <w:tcPr>
            <w:tcW w:w="617" w:type="pct"/>
            <w:shd w:val="clear" w:color="auto" w:fill="auto"/>
          </w:tcPr>
          <w:p w14:paraId="13513EF4"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512" w:type="pct"/>
            <w:shd w:val="clear" w:color="auto" w:fill="auto"/>
          </w:tcPr>
          <w:p w14:paraId="2EE8D103"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c>
          <w:tcPr>
            <w:tcW w:w="524" w:type="pct"/>
            <w:shd w:val="clear" w:color="auto" w:fill="auto"/>
          </w:tcPr>
          <w:p w14:paraId="34A726AC" w14:textId="77777777" w:rsidR="000605B5" w:rsidRPr="006E541A" w:rsidRDefault="000605B5" w:rsidP="006E541A">
            <w:pPr>
              <w:spacing w:after="0" w:line="240" w:lineRule="auto"/>
              <w:ind w:right="-72"/>
              <w:jc w:val="right"/>
              <w:rPr>
                <w:rFonts w:eastAsia="Arial Unicode MS" w:cstheme="minorHAnsi"/>
                <w:noProof/>
                <w:color w:val="000000"/>
                <w:sz w:val="18"/>
                <w:szCs w:val="18"/>
                <w:lang w:val="en-GB" w:bidi="th-TH"/>
              </w:rPr>
            </w:pPr>
          </w:p>
        </w:tc>
      </w:tr>
      <w:tr w:rsidR="000605B5" w:rsidRPr="006E541A" w14:paraId="24925110" w14:textId="77777777" w:rsidTr="0025659A">
        <w:trPr>
          <w:cantSplit/>
        </w:trPr>
        <w:tc>
          <w:tcPr>
            <w:tcW w:w="2031" w:type="pct"/>
            <w:shd w:val="clear" w:color="auto" w:fill="auto"/>
          </w:tcPr>
          <w:p w14:paraId="4CC770D7" w14:textId="68ABA87B"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Cost</w:t>
            </w:r>
          </w:p>
        </w:tc>
        <w:tc>
          <w:tcPr>
            <w:tcW w:w="713" w:type="pct"/>
            <w:shd w:val="clear" w:color="auto" w:fill="auto"/>
          </w:tcPr>
          <w:p w14:paraId="1A40C924" w14:textId="72E358E9"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33,312</w:t>
            </w:r>
          </w:p>
        </w:tc>
        <w:tc>
          <w:tcPr>
            <w:tcW w:w="603" w:type="pct"/>
            <w:shd w:val="clear" w:color="auto" w:fill="auto"/>
          </w:tcPr>
          <w:p w14:paraId="4271262C" w14:textId="18F4B647" w:rsidR="000605B5" w:rsidRPr="006E541A" w:rsidRDefault="008C6952"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28,111</w:t>
            </w:r>
          </w:p>
        </w:tc>
        <w:tc>
          <w:tcPr>
            <w:tcW w:w="617" w:type="pct"/>
            <w:shd w:val="clear" w:color="auto" w:fill="auto"/>
          </w:tcPr>
          <w:p w14:paraId="09D23364" w14:textId="3E5AE991"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100,162</w:t>
            </w:r>
          </w:p>
        </w:tc>
        <w:tc>
          <w:tcPr>
            <w:tcW w:w="512" w:type="pct"/>
            <w:shd w:val="clear" w:color="auto" w:fill="auto"/>
          </w:tcPr>
          <w:p w14:paraId="600A28CA" w14:textId="3E923801"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5,600</w:t>
            </w:r>
          </w:p>
        </w:tc>
        <w:tc>
          <w:tcPr>
            <w:tcW w:w="524" w:type="pct"/>
            <w:shd w:val="clear" w:color="auto" w:fill="auto"/>
          </w:tcPr>
          <w:p w14:paraId="00CBC6B2" w14:textId="59B72B07"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167,185</w:t>
            </w:r>
          </w:p>
        </w:tc>
      </w:tr>
      <w:tr w:rsidR="000605B5" w:rsidRPr="006E541A" w14:paraId="70685099" w14:textId="77777777" w:rsidTr="0025659A">
        <w:trPr>
          <w:cantSplit/>
        </w:trPr>
        <w:tc>
          <w:tcPr>
            <w:tcW w:w="2031" w:type="pct"/>
            <w:shd w:val="clear" w:color="auto" w:fill="auto"/>
          </w:tcPr>
          <w:p w14:paraId="1C3CA7B6" w14:textId="1C6B6D73"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u w:val="single"/>
                <w:lang w:bidi="th-TH"/>
              </w:rPr>
              <w:t>Less</w:t>
            </w:r>
            <w:r w:rsidRPr="006E541A">
              <w:rPr>
                <w:rFonts w:eastAsia="Arial Unicode MS" w:cstheme="minorHAnsi"/>
                <w:color w:val="000000"/>
                <w:sz w:val="18"/>
                <w:szCs w:val="18"/>
                <w:lang w:bidi="th-TH"/>
              </w:rPr>
              <w:t xml:space="preserve">  Accumulated depreciation</w:t>
            </w:r>
          </w:p>
        </w:tc>
        <w:tc>
          <w:tcPr>
            <w:tcW w:w="713" w:type="pct"/>
            <w:tcBorders>
              <w:bottom w:val="single" w:sz="4" w:space="0" w:color="auto"/>
            </w:tcBorders>
            <w:shd w:val="clear" w:color="auto" w:fill="auto"/>
          </w:tcPr>
          <w:p w14:paraId="5DFAA860" w14:textId="64170AD1"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(26,457)</w:t>
            </w:r>
          </w:p>
        </w:tc>
        <w:tc>
          <w:tcPr>
            <w:tcW w:w="603" w:type="pct"/>
            <w:tcBorders>
              <w:bottom w:val="single" w:sz="4" w:space="0" w:color="auto"/>
            </w:tcBorders>
            <w:shd w:val="clear" w:color="auto" w:fill="auto"/>
          </w:tcPr>
          <w:p w14:paraId="741A565B" w14:textId="6D43B1F5" w:rsidR="000605B5" w:rsidRPr="006E541A" w:rsidRDefault="008C6952"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(24,762)</w:t>
            </w:r>
          </w:p>
        </w:tc>
        <w:tc>
          <w:tcPr>
            <w:tcW w:w="617" w:type="pct"/>
            <w:tcBorders>
              <w:bottom w:val="single" w:sz="4" w:space="0" w:color="auto"/>
            </w:tcBorders>
            <w:shd w:val="clear" w:color="auto" w:fill="auto"/>
          </w:tcPr>
          <w:p w14:paraId="316FE3BC" w14:textId="57B458A7"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(89,332)</w:t>
            </w:r>
          </w:p>
        </w:tc>
        <w:tc>
          <w:tcPr>
            <w:tcW w:w="512" w:type="pct"/>
            <w:tcBorders>
              <w:bottom w:val="single" w:sz="4" w:space="0" w:color="auto"/>
            </w:tcBorders>
            <w:shd w:val="clear" w:color="auto" w:fill="auto"/>
          </w:tcPr>
          <w:p w14:paraId="2C8074BF" w14:textId="52B837EA"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(5,600)</w:t>
            </w:r>
          </w:p>
        </w:tc>
        <w:tc>
          <w:tcPr>
            <w:tcW w:w="524" w:type="pct"/>
            <w:tcBorders>
              <w:bottom w:val="single" w:sz="4" w:space="0" w:color="auto"/>
            </w:tcBorders>
            <w:shd w:val="clear" w:color="auto" w:fill="auto"/>
          </w:tcPr>
          <w:p w14:paraId="570B87DF" w14:textId="32BA6941"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(146,151)</w:t>
            </w:r>
          </w:p>
        </w:tc>
      </w:tr>
      <w:tr w:rsidR="000605B5" w:rsidRPr="006E541A" w14:paraId="0F6378D6" w14:textId="77777777" w:rsidTr="0025659A">
        <w:trPr>
          <w:cantSplit/>
        </w:trPr>
        <w:tc>
          <w:tcPr>
            <w:tcW w:w="2031" w:type="pct"/>
            <w:shd w:val="clear" w:color="auto" w:fill="auto"/>
          </w:tcPr>
          <w:p w14:paraId="6CE8EE92" w14:textId="5CF7549E" w:rsidR="000605B5" w:rsidRPr="006E541A" w:rsidRDefault="000605B5" w:rsidP="006E541A">
            <w:pPr>
              <w:spacing w:after="0" w:line="240" w:lineRule="auto"/>
              <w:ind w:left="-101"/>
              <w:rPr>
                <w:rFonts w:eastAsia="Arial Unicode MS" w:cstheme="minorHAnsi"/>
                <w:color w:val="000000"/>
                <w:sz w:val="12"/>
                <w:szCs w:val="12"/>
                <w:lang w:bidi="th-TH"/>
              </w:rPr>
            </w:pPr>
          </w:p>
        </w:tc>
        <w:tc>
          <w:tcPr>
            <w:tcW w:w="713" w:type="pct"/>
            <w:tcBorders>
              <w:top w:val="single" w:sz="4" w:space="0" w:color="auto"/>
            </w:tcBorders>
            <w:shd w:val="clear" w:color="auto" w:fill="auto"/>
          </w:tcPr>
          <w:p w14:paraId="3F1553F2"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603" w:type="pct"/>
            <w:tcBorders>
              <w:top w:val="single" w:sz="4" w:space="0" w:color="auto"/>
            </w:tcBorders>
            <w:shd w:val="clear" w:color="auto" w:fill="auto"/>
          </w:tcPr>
          <w:p w14:paraId="30423CF6" w14:textId="77777777" w:rsidR="000605B5" w:rsidRPr="006E541A" w:rsidRDefault="000605B5" w:rsidP="006E541A">
            <w:pPr>
              <w:spacing w:after="0" w:line="240" w:lineRule="auto"/>
              <w:ind w:right="-72"/>
              <w:jc w:val="right"/>
              <w:rPr>
                <w:rFonts w:eastAsia="Arial Unicode MS" w:cstheme="minorHAnsi"/>
                <w:noProof/>
                <w:color w:val="000000"/>
                <w:sz w:val="12"/>
                <w:szCs w:val="12"/>
                <w:lang w:bidi="th-TH"/>
              </w:rPr>
            </w:pPr>
          </w:p>
        </w:tc>
        <w:tc>
          <w:tcPr>
            <w:tcW w:w="617" w:type="pct"/>
            <w:tcBorders>
              <w:top w:val="single" w:sz="4" w:space="0" w:color="auto"/>
            </w:tcBorders>
            <w:shd w:val="clear" w:color="auto" w:fill="auto"/>
          </w:tcPr>
          <w:p w14:paraId="78297F3B"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12" w:type="pct"/>
            <w:tcBorders>
              <w:top w:val="single" w:sz="4" w:space="0" w:color="auto"/>
            </w:tcBorders>
            <w:shd w:val="clear" w:color="auto" w:fill="auto"/>
          </w:tcPr>
          <w:p w14:paraId="6B0300C7"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c>
          <w:tcPr>
            <w:tcW w:w="524" w:type="pct"/>
            <w:tcBorders>
              <w:top w:val="single" w:sz="4" w:space="0" w:color="auto"/>
            </w:tcBorders>
            <w:shd w:val="clear" w:color="auto" w:fill="auto"/>
          </w:tcPr>
          <w:p w14:paraId="6D41C65B" w14:textId="77777777" w:rsidR="000605B5" w:rsidRPr="006E541A" w:rsidRDefault="000605B5" w:rsidP="006E541A">
            <w:pPr>
              <w:spacing w:after="0" w:line="240" w:lineRule="auto"/>
              <w:ind w:right="-72"/>
              <w:jc w:val="right"/>
              <w:rPr>
                <w:rFonts w:eastAsia="Arial Unicode MS" w:cstheme="minorHAnsi"/>
                <w:noProof/>
                <w:color w:val="000000"/>
                <w:sz w:val="12"/>
                <w:szCs w:val="12"/>
                <w:lang w:val="en-GB" w:bidi="th-TH"/>
              </w:rPr>
            </w:pPr>
          </w:p>
        </w:tc>
      </w:tr>
      <w:tr w:rsidR="000605B5" w:rsidRPr="006E541A" w14:paraId="188D5021" w14:textId="77777777" w:rsidTr="000605B5">
        <w:trPr>
          <w:cantSplit/>
        </w:trPr>
        <w:tc>
          <w:tcPr>
            <w:tcW w:w="2031" w:type="pct"/>
            <w:shd w:val="clear" w:color="auto" w:fill="auto"/>
          </w:tcPr>
          <w:p w14:paraId="761F733E" w14:textId="3C0485DD"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Closing net book value</w:t>
            </w:r>
          </w:p>
        </w:tc>
        <w:tc>
          <w:tcPr>
            <w:tcW w:w="713" w:type="pct"/>
            <w:tcBorders>
              <w:bottom w:val="single" w:sz="4" w:space="0" w:color="auto"/>
            </w:tcBorders>
            <w:shd w:val="clear" w:color="auto" w:fill="auto"/>
          </w:tcPr>
          <w:p w14:paraId="2F9518FF" w14:textId="75499463"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6,855</w:t>
            </w:r>
          </w:p>
        </w:tc>
        <w:tc>
          <w:tcPr>
            <w:tcW w:w="603" w:type="pct"/>
            <w:tcBorders>
              <w:bottom w:val="single" w:sz="4" w:space="0" w:color="auto"/>
            </w:tcBorders>
            <w:shd w:val="clear" w:color="auto" w:fill="auto"/>
          </w:tcPr>
          <w:p w14:paraId="05ECB1B4" w14:textId="113E7313" w:rsidR="000605B5" w:rsidRPr="006E541A" w:rsidRDefault="008C6952" w:rsidP="006E541A">
            <w:pPr>
              <w:spacing w:after="0" w:line="240" w:lineRule="auto"/>
              <w:ind w:right="-72"/>
              <w:jc w:val="right"/>
              <w:rPr>
                <w:rFonts w:eastAsia="Arial Unicode MS" w:cstheme="minorHAnsi"/>
                <w:noProof/>
                <w:color w:val="000000"/>
                <w:sz w:val="18"/>
                <w:szCs w:val="18"/>
                <w:lang w:bidi="th-TH"/>
              </w:rPr>
            </w:pPr>
            <w:r w:rsidRPr="006E541A">
              <w:rPr>
                <w:rFonts w:eastAsia="Arial Unicode MS" w:cstheme="minorHAnsi"/>
                <w:noProof/>
                <w:color w:val="000000"/>
                <w:sz w:val="18"/>
                <w:szCs w:val="18"/>
                <w:lang w:bidi="th-TH"/>
              </w:rPr>
              <w:t>3,349</w:t>
            </w:r>
          </w:p>
        </w:tc>
        <w:tc>
          <w:tcPr>
            <w:tcW w:w="617" w:type="pct"/>
            <w:tcBorders>
              <w:bottom w:val="single" w:sz="4" w:space="0" w:color="auto"/>
            </w:tcBorders>
            <w:shd w:val="clear" w:color="auto" w:fill="auto"/>
          </w:tcPr>
          <w:p w14:paraId="6469E94E" w14:textId="0189DD07"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10,830</w:t>
            </w:r>
          </w:p>
        </w:tc>
        <w:tc>
          <w:tcPr>
            <w:tcW w:w="512" w:type="pct"/>
            <w:tcBorders>
              <w:bottom w:val="single" w:sz="4" w:space="0" w:color="auto"/>
            </w:tcBorders>
            <w:shd w:val="clear" w:color="auto" w:fill="auto"/>
          </w:tcPr>
          <w:p w14:paraId="4E2847E7" w14:textId="0045DE49"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w:t>
            </w:r>
          </w:p>
        </w:tc>
        <w:tc>
          <w:tcPr>
            <w:tcW w:w="524" w:type="pct"/>
            <w:tcBorders>
              <w:bottom w:val="single" w:sz="4" w:space="0" w:color="auto"/>
            </w:tcBorders>
            <w:shd w:val="clear" w:color="auto" w:fill="auto"/>
          </w:tcPr>
          <w:p w14:paraId="7A5B3857" w14:textId="2D9E4018" w:rsidR="000605B5" w:rsidRPr="006E541A" w:rsidRDefault="008C6952" w:rsidP="006E541A">
            <w:pPr>
              <w:spacing w:after="0" w:line="240" w:lineRule="auto"/>
              <w:ind w:right="-72"/>
              <w:jc w:val="right"/>
              <w:rPr>
                <w:rFonts w:eastAsia="Arial Unicode MS" w:cstheme="minorHAnsi"/>
                <w:noProof/>
                <w:color w:val="000000"/>
                <w:sz w:val="18"/>
                <w:szCs w:val="18"/>
                <w:lang w:val="en-GB" w:bidi="th-TH"/>
              </w:rPr>
            </w:pPr>
            <w:r w:rsidRPr="006E541A">
              <w:rPr>
                <w:rFonts w:eastAsia="Arial Unicode MS" w:cstheme="minorHAnsi"/>
                <w:noProof/>
                <w:color w:val="000000"/>
                <w:sz w:val="18"/>
                <w:szCs w:val="18"/>
                <w:lang w:val="en-GB" w:bidi="th-TH"/>
              </w:rPr>
              <w:t>21,034</w:t>
            </w:r>
          </w:p>
        </w:tc>
      </w:tr>
    </w:tbl>
    <w:p w14:paraId="712444E9" w14:textId="47BA0A0E" w:rsidR="00207D98" w:rsidRPr="006E541A" w:rsidRDefault="00207D98" w:rsidP="006E541A">
      <w:pPr>
        <w:spacing w:after="0" w:line="240" w:lineRule="auto"/>
        <w:jc w:val="both"/>
        <w:rPr>
          <w:rFonts w:eastAsia="Arial Unicode MS" w:cstheme="minorHAnsi"/>
          <w:color w:val="000000"/>
          <w:sz w:val="18"/>
          <w:szCs w:val="18"/>
          <w:lang w:bidi="th-TH"/>
        </w:rPr>
      </w:pPr>
    </w:p>
    <w:p w14:paraId="472099F2" w14:textId="77777777" w:rsidR="009E00F4" w:rsidRPr="006E541A" w:rsidRDefault="009E00F4" w:rsidP="006E541A">
      <w:pPr>
        <w:spacing w:after="0" w:line="240" w:lineRule="auto"/>
        <w:jc w:val="both"/>
        <w:rPr>
          <w:rFonts w:eastAsia="Arial Unicode MS" w:cstheme="minorHAnsi"/>
          <w:color w:val="000000"/>
          <w:sz w:val="18"/>
          <w:szCs w:val="18"/>
          <w:lang w:bidi="th-TH"/>
        </w:rPr>
      </w:pPr>
    </w:p>
    <w:p w14:paraId="417FADE5" w14:textId="25245AEF"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14</w:t>
      </w:r>
      <w:r w:rsidR="00DC1B2C" w:rsidRPr="006E541A">
        <w:rPr>
          <w:rFonts w:eastAsia="Arial Unicode MS" w:cstheme="minorHAnsi"/>
          <w:b/>
          <w:bCs/>
          <w:color w:val="000000"/>
          <w:sz w:val="18"/>
          <w:szCs w:val="18"/>
          <w:lang w:val="en-GB" w:bidi="th-TH"/>
        </w:rPr>
        <w:tab/>
        <w:t>Right-of-use assets</w:t>
      </w:r>
      <w:r w:rsidR="00DC1B2C" w:rsidRPr="006E541A">
        <w:rPr>
          <w:rFonts w:eastAsia="Arial Unicode MS" w:cstheme="minorHAnsi"/>
          <w:b/>
          <w:bCs/>
          <w:color w:val="000000"/>
          <w:sz w:val="18"/>
          <w:szCs w:val="18"/>
          <w:cs/>
          <w:lang w:val="en-GB" w:bidi="th-TH"/>
        </w:rPr>
        <w:t>,</w:t>
      </w:r>
      <w:r w:rsidR="00DC1B2C" w:rsidRPr="006E541A">
        <w:rPr>
          <w:rFonts w:eastAsia="Arial Unicode MS" w:cstheme="minorHAnsi"/>
          <w:b/>
          <w:bCs/>
          <w:color w:val="000000"/>
          <w:sz w:val="18"/>
          <w:szCs w:val="18"/>
          <w:lang w:val="en-GB" w:bidi="th-TH"/>
        </w:rPr>
        <w:t xml:space="preserve"> net</w:t>
      </w:r>
    </w:p>
    <w:p w14:paraId="019FAFF6" w14:textId="77777777" w:rsidR="009E00F4" w:rsidRPr="006E541A" w:rsidRDefault="009E00F4" w:rsidP="006E541A">
      <w:pPr>
        <w:spacing w:after="0" w:line="240" w:lineRule="auto"/>
        <w:rPr>
          <w:rFonts w:eastAsia="Arial Unicode MS" w:cstheme="minorHAnsi"/>
          <w:color w:val="000000"/>
          <w:sz w:val="18"/>
          <w:szCs w:val="18"/>
          <w:lang w:bidi="th-T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3"/>
        <w:gridCol w:w="1863"/>
        <w:gridCol w:w="1863"/>
      </w:tblGrid>
      <w:tr w:rsidR="009E00F4" w:rsidRPr="006E541A" w14:paraId="2CD32585" w14:textId="77777777" w:rsidTr="0025659A">
        <w:trPr>
          <w:trHeight w:val="20"/>
          <w:tblHeader/>
        </w:trPr>
        <w:tc>
          <w:tcPr>
            <w:tcW w:w="3030" w:type="pct"/>
            <w:tcBorders>
              <w:top w:val="nil"/>
              <w:left w:val="nil"/>
              <w:bottom w:val="nil"/>
              <w:right w:val="nil"/>
            </w:tcBorders>
            <w:shd w:val="clear" w:color="auto" w:fill="auto"/>
          </w:tcPr>
          <w:p w14:paraId="662E30E1" w14:textId="77777777" w:rsidR="009E00F4" w:rsidRPr="006E541A" w:rsidRDefault="009E00F4" w:rsidP="006E541A">
            <w:pPr>
              <w:spacing w:after="0" w:line="240" w:lineRule="auto"/>
              <w:ind w:left="-101"/>
              <w:jc w:val="both"/>
              <w:rPr>
                <w:rFonts w:eastAsia="MS Mincho" w:cstheme="minorHAnsi"/>
                <w:color w:val="000000"/>
                <w:sz w:val="18"/>
                <w:szCs w:val="18"/>
                <w:lang w:val="en-GB" w:bidi="th-TH"/>
              </w:rPr>
            </w:pPr>
          </w:p>
        </w:tc>
        <w:tc>
          <w:tcPr>
            <w:tcW w:w="985" w:type="pct"/>
            <w:tcBorders>
              <w:top w:val="nil"/>
              <w:left w:val="nil"/>
              <w:bottom w:val="single" w:sz="4" w:space="0" w:color="auto"/>
              <w:right w:val="nil"/>
            </w:tcBorders>
            <w:shd w:val="clear" w:color="auto" w:fill="auto"/>
            <w:vAlign w:val="bottom"/>
            <w:hideMark/>
          </w:tcPr>
          <w:p w14:paraId="151610A4" w14:textId="77777777" w:rsidR="009E00F4" w:rsidRPr="006E541A" w:rsidRDefault="009E00F4" w:rsidP="006E541A">
            <w:pPr>
              <w:spacing w:after="0" w:line="240" w:lineRule="auto"/>
              <w:ind w:left="-40" w:right="-72"/>
              <w:jc w:val="right"/>
              <w:rPr>
                <w:rFonts w:eastAsia="MS Mincho" w:cstheme="minorHAnsi"/>
                <w:b/>
                <w:bCs/>
                <w:color w:val="000000"/>
                <w:sz w:val="18"/>
                <w:szCs w:val="18"/>
                <w:lang w:val="en-GB" w:bidi="th-TH"/>
              </w:rPr>
            </w:pPr>
            <w:r w:rsidRPr="006E541A">
              <w:rPr>
                <w:rFonts w:eastAsia="MS Mincho" w:cstheme="minorHAnsi"/>
                <w:b/>
                <w:bCs/>
                <w:color w:val="000000"/>
                <w:sz w:val="18"/>
                <w:szCs w:val="18"/>
                <w:lang w:val="en-GB" w:bidi="th-TH"/>
              </w:rPr>
              <w:t>Consolidated financial statements</w:t>
            </w:r>
          </w:p>
        </w:tc>
        <w:tc>
          <w:tcPr>
            <w:tcW w:w="985" w:type="pct"/>
            <w:tcBorders>
              <w:top w:val="nil"/>
              <w:left w:val="nil"/>
              <w:bottom w:val="single" w:sz="4" w:space="0" w:color="auto"/>
              <w:right w:val="nil"/>
            </w:tcBorders>
            <w:shd w:val="clear" w:color="auto" w:fill="auto"/>
            <w:vAlign w:val="bottom"/>
          </w:tcPr>
          <w:p w14:paraId="0A892DE9" w14:textId="77777777" w:rsidR="009E00F4" w:rsidRPr="006E541A" w:rsidRDefault="009E00F4" w:rsidP="006E541A">
            <w:pPr>
              <w:spacing w:after="0" w:line="240" w:lineRule="auto"/>
              <w:ind w:left="-40" w:right="-72"/>
              <w:jc w:val="right"/>
              <w:rPr>
                <w:rFonts w:eastAsia="MS Mincho" w:cstheme="minorHAnsi"/>
                <w:b/>
                <w:bCs/>
                <w:color w:val="000000"/>
                <w:sz w:val="18"/>
                <w:szCs w:val="18"/>
                <w:lang w:val="en-GB" w:bidi="th-TH"/>
              </w:rPr>
            </w:pPr>
            <w:r w:rsidRPr="006E541A">
              <w:rPr>
                <w:rFonts w:eastAsia="MS Mincho" w:cstheme="minorHAnsi"/>
                <w:b/>
                <w:bCs/>
                <w:color w:val="000000"/>
                <w:sz w:val="18"/>
                <w:szCs w:val="18"/>
                <w:lang w:val="en-GB" w:bidi="th-TH"/>
              </w:rPr>
              <w:t xml:space="preserve">Separate </w:t>
            </w:r>
          </w:p>
          <w:p w14:paraId="4BB2FE50" w14:textId="77777777" w:rsidR="009E00F4" w:rsidRPr="006E541A" w:rsidRDefault="009E00F4" w:rsidP="006E541A">
            <w:pPr>
              <w:spacing w:after="0" w:line="240" w:lineRule="auto"/>
              <w:ind w:left="-40" w:right="-72"/>
              <w:jc w:val="right"/>
              <w:rPr>
                <w:rFonts w:eastAsia="MS Mincho" w:cstheme="minorHAnsi"/>
                <w:b/>
                <w:bCs/>
                <w:color w:val="000000"/>
                <w:sz w:val="18"/>
                <w:szCs w:val="18"/>
                <w:cs/>
                <w:lang w:val="en-GB" w:bidi="th-TH"/>
              </w:rPr>
            </w:pPr>
            <w:r w:rsidRPr="006E541A">
              <w:rPr>
                <w:rFonts w:eastAsia="MS Mincho" w:cstheme="minorHAnsi"/>
                <w:b/>
                <w:bCs/>
                <w:color w:val="000000"/>
                <w:sz w:val="18"/>
                <w:szCs w:val="18"/>
                <w:lang w:val="en-GB" w:bidi="th-TH"/>
              </w:rPr>
              <w:t>financial statements</w:t>
            </w:r>
          </w:p>
        </w:tc>
      </w:tr>
      <w:tr w:rsidR="009E00F4" w:rsidRPr="006E541A" w14:paraId="5BF097B9" w14:textId="77777777" w:rsidTr="0025659A">
        <w:trPr>
          <w:trHeight w:val="20"/>
          <w:tblHeader/>
        </w:trPr>
        <w:tc>
          <w:tcPr>
            <w:tcW w:w="3030" w:type="pct"/>
            <w:tcBorders>
              <w:top w:val="nil"/>
              <w:left w:val="nil"/>
              <w:bottom w:val="nil"/>
              <w:right w:val="nil"/>
            </w:tcBorders>
            <w:shd w:val="clear" w:color="auto" w:fill="auto"/>
          </w:tcPr>
          <w:p w14:paraId="3B532CB8" w14:textId="77777777" w:rsidR="009E00F4" w:rsidRPr="006E541A" w:rsidRDefault="009E00F4" w:rsidP="006E541A">
            <w:pPr>
              <w:spacing w:after="0" w:line="240" w:lineRule="auto"/>
              <w:ind w:left="-101"/>
              <w:jc w:val="both"/>
              <w:rPr>
                <w:rFonts w:eastAsia="MS Mincho" w:cstheme="minorHAnsi"/>
                <w:color w:val="000000"/>
                <w:sz w:val="18"/>
                <w:szCs w:val="18"/>
                <w:lang w:val="en-GB" w:bidi="th-TH"/>
              </w:rPr>
            </w:pPr>
          </w:p>
        </w:tc>
        <w:tc>
          <w:tcPr>
            <w:tcW w:w="985" w:type="pct"/>
            <w:tcBorders>
              <w:top w:val="single" w:sz="4" w:space="0" w:color="auto"/>
              <w:left w:val="nil"/>
              <w:bottom w:val="nil"/>
              <w:right w:val="nil"/>
            </w:tcBorders>
            <w:shd w:val="clear" w:color="auto" w:fill="auto"/>
            <w:vAlign w:val="bottom"/>
          </w:tcPr>
          <w:p w14:paraId="00E75AAD" w14:textId="77777777" w:rsidR="009E00F4" w:rsidRPr="006E541A" w:rsidRDefault="009E00F4" w:rsidP="006E541A">
            <w:pPr>
              <w:spacing w:after="0" w:line="240" w:lineRule="auto"/>
              <w:ind w:left="-40" w:right="-72"/>
              <w:jc w:val="right"/>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Office Building</w:t>
            </w:r>
          </w:p>
        </w:tc>
        <w:tc>
          <w:tcPr>
            <w:tcW w:w="985" w:type="pct"/>
            <w:tcBorders>
              <w:top w:val="single" w:sz="4" w:space="0" w:color="auto"/>
              <w:left w:val="nil"/>
              <w:bottom w:val="nil"/>
              <w:right w:val="nil"/>
            </w:tcBorders>
            <w:shd w:val="clear" w:color="auto" w:fill="auto"/>
            <w:vAlign w:val="bottom"/>
          </w:tcPr>
          <w:p w14:paraId="468E4B6E" w14:textId="77777777" w:rsidR="009E00F4" w:rsidRPr="006E541A" w:rsidRDefault="009E00F4" w:rsidP="006E541A">
            <w:pPr>
              <w:spacing w:after="0" w:line="240" w:lineRule="auto"/>
              <w:ind w:left="-40" w:right="-72"/>
              <w:jc w:val="right"/>
              <w:rPr>
                <w:rFonts w:eastAsia="MS Mincho" w:cstheme="minorHAnsi"/>
                <w:b/>
                <w:bCs/>
                <w:color w:val="000000"/>
                <w:sz w:val="18"/>
                <w:szCs w:val="18"/>
                <w:cs/>
                <w:lang w:val="en-GB" w:bidi="th-TH"/>
              </w:rPr>
            </w:pPr>
            <w:r w:rsidRPr="006E541A">
              <w:rPr>
                <w:rFonts w:eastAsia="MS Mincho" w:cstheme="minorHAnsi"/>
                <w:b/>
                <w:bCs/>
                <w:color w:val="000000"/>
                <w:sz w:val="18"/>
                <w:szCs w:val="18"/>
                <w:lang w:val="en-GB" w:bidi="th-TH"/>
              </w:rPr>
              <w:t>Office Building</w:t>
            </w:r>
          </w:p>
        </w:tc>
      </w:tr>
      <w:tr w:rsidR="009E00F4" w:rsidRPr="006E541A" w14:paraId="2ED9037A" w14:textId="77777777" w:rsidTr="0025659A">
        <w:trPr>
          <w:trHeight w:val="20"/>
          <w:tblHeader/>
        </w:trPr>
        <w:tc>
          <w:tcPr>
            <w:tcW w:w="3030" w:type="pct"/>
            <w:tcBorders>
              <w:top w:val="nil"/>
              <w:left w:val="nil"/>
              <w:bottom w:val="nil"/>
              <w:right w:val="nil"/>
            </w:tcBorders>
            <w:shd w:val="clear" w:color="auto" w:fill="auto"/>
          </w:tcPr>
          <w:p w14:paraId="37F97491" w14:textId="77777777" w:rsidR="009E00F4" w:rsidRPr="006E541A" w:rsidRDefault="009E00F4" w:rsidP="006E541A">
            <w:pPr>
              <w:spacing w:after="0" w:line="240" w:lineRule="auto"/>
              <w:ind w:left="-101"/>
              <w:jc w:val="both"/>
              <w:rPr>
                <w:rFonts w:eastAsia="MS Mincho" w:cstheme="minorHAnsi"/>
                <w:color w:val="000000"/>
                <w:sz w:val="18"/>
                <w:szCs w:val="18"/>
                <w:lang w:val="en-GB" w:bidi="th-TH"/>
              </w:rPr>
            </w:pPr>
          </w:p>
        </w:tc>
        <w:tc>
          <w:tcPr>
            <w:tcW w:w="985" w:type="pct"/>
            <w:tcBorders>
              <w:top w:val="nil"/>
              <w:left w:val="nil"/>
              <w:bottom w:val="single" w:sz="4" w:space="0" w:color="auto"/>
              <w:right w:val="nil"/>
            </w:tcBorders>
            <w:shd w:val="clear" w:color="auto" w:fill="auto"/>
            <w:hideMark/>
          </w:tcPr>
          <w:p w14:paraId="77F9A8C7" w14:textId="08B667F8" w:rsidR="009E00F4" w:rsidRPr="006E541A" w:rsidRDefault="009E00F4" w:rsidP="006E541A">
            <w:pPr>
              <w:spacing w:after="0" w:line="240" w:lineRule="auto"/>
              <w:ind w:left="-40" w:right="-72"/>
              <w:jc w:val="right"/>
              <w:rPr>
                <w:rFonts w:eastAsia="MS Mincho" w:cstheme="minorHAnsi"/>
                <w:b/>
                <w:bCs/>
                <w:color w:val="000000"/>
                <w:sz w:val="18"/>
                <w:szCs w:val="18"/>
                <w:lang w:val="en-GB" w:bidi="th-TH"/>
              </w:rPr>
            </w:pPr>
            <w:r w:rsidRPr="006E541A">
              <w:rPr>
                <w:rFonts w:eastAsia="MS Mincho" w:cstheme="minorHAnsi"/>
                <w:b/>
                <w:bCs/>
                <w:color w:val="000000"/>
                <w:sz w:val="18"/>
                <w:szCs w:val="18"/>
                <w:lang w:val="en-GB" w:bidi="th-TH"/>
              </w:rPr>
              <w:t>Baht’</w:t>
            </w:r>
            <w:r w:rsidR="0025659A" w:rsidRPr="006E541A">
              <w:rPr>
                <w:rFonts w:eastAsia="MS Mincho" w:cstheme="minorHAnsi"/>
                <w:b/>
                <w:bCs/>
                <w:color w:val="000000"/>
                <w:sz w:val="18"/>
                <w:szCs w:val="18"/>
                <w:lang w:val="en-GB" w:bidi="th-TH"/>
              </w:rPr>
              <w:t>000</w:t>
            </w:r>
          </w:p>
        </w:tc>
        <w:tc>
          <w:tcPr>
            <w:tcW w:w="985" w:type="pct"/>
            <w:tcBorders>
              <w:top w:val="nil"/>
              <w:left w:val="nil"/>
              <w:bottom w:val="single" w:sz="4" w:space="0" w:color="auto"/>
              <w:right w:val="nil"/>
            </w:tcBorders>
            <w:shd w:val="clear" w:color="auto" w:fill="auto"/>
          </w:tcPr>
          <w:p w14:paraId="3FCCCCC9" w14:textId="30EFA79F" w:rsidR="009E00F4" w:rsidRPr="006E541A" w:rsidRDefault="009E00F4" w:rsidP="006E541A">
            <w:pPr>
              <w:spacing w:after="0" w:line="240" w:lineRule="auto"/>
              <w:ind w:left="-40" w:right="-72"/>
              <w:jc w:val="right"/>
              <w:rPr>
                <w:rFonts w:eastAsia="MS Mincho" w:cstheme="minorHAnsi"/>
                <w:b/>
                <w:bCs/>
                <w:color w:val="000000"/>
                <w:sz w:val="18"/>
                <w:szCs w:val="18"/>
                <w:cs/>
                <w:lang w:val="en-GB" w:bidi="th-TH"/>
              </w:rPr>
            </w:pPr>
            <w:r w:rsidRPr="006E541A">
              <w:rPr>
                <w:rFonts w:eastAsia="MS Mincho" w:cstheme="minorHAnsi"/>
                <w:b/>
                <w:bCs/>
                <w:color w:val="000000"/>
                <w:sz w:val="18"/>
                <w:szCs w:val="18"/>
                <w:lang w:val="en-GB" w:bidi="th-TH"/>
              </w:rPr>
              <w:t>Baht’</w:t>
            </w:r>
            <w:r w:rsidR="0025659A" w:rsidRPr="006E541A">
              <w:rPr>
                <w:rFonts w:eastAsia="MS Mincho" w:cstheme="minorHAnsi"/>
                <w:b/>
                <w:bCs/>
                <w:color w:val="000000"/>
                <w:sz w:val="18"/>
                <w:szCs w:val="18"/>
                <w:lang w:val="en-GB" w:bidi="th-TH"/>
              </w:rPr>
              <w:t>000</w:t>
            </w:r>
          </w:p>
        </w:tc>
      </w:tr>
      <w:tr w:rsidR="009E00F4" w:rsidRPr="006E541A" w14:paraId="5EAFACB3" w14:textId="77777777" w:rsidTr="0025659A">
        <w:trPr>
          <w:trHeight w:val="20"/>
          <w:tblHeader/>
        </w:trPr>
        <w:tc>
          <w:tcPr>
            <w:tcW w:w="3030" w:type="pct"/>
            <w:tcBorders>
              <w:top w:val="nil"/>
              <w:left w:val="nil"/>
              <w:bottom w:val="nil"/>
              <w:right w:val="nil"/>
            </w:tcBorders>
            <w:shd w:val="clear" w:color="auto" w:fill="auto"/>
          </w:tcPr>
          <w:p w14:paraId="56672B99" w14:textId="77777777" w:rsidR="009E00F4" w:rsidRPr="006E541A" w:rsidRDefault="009E00F4" w:rsidP="006E541A">
            <w:pPr>
              <w:spacing w:after="0" w:line="240" w:lineRule="auto"/>
              <w:jc w:val="thaiDistribute"/>
              <w:rPr>
                <w:rFonts w:eastAsia="Arial Unicode MS" w:cstheme="minorHAnsi"/>
                <w:color w:val="000000"/>
                <w:sz w:val="18"/>
                <w:szCs w:val="18"/>
                <w:lang w:val="en-GB" w:bidi="th-TH"/>
              </w:rPr>
            </w:pPr>
          </w:p>
        </w:tc>
        <w:tc>
          <w:tcPr>
            <w:tcW w:w="985" w:type="pct"/>
            <w:tcBorders>
              <w:top w:val="single" w:sz="4" w:space="0" w:color="auto"/>
              <w:left w:val="nil"/>
              <w:bottom w:val="nil"/>
              <w:right w:val="nil"/>
            </w:tcBorders>
            <w:shd w:val="clear" w:color="auto" w:fill="auto"/>
          </w:tcPr>
          <w:p w14:paraId="4F0062F9" w14:textId="77777777" w:rsidR="009E00F4" w:rsidRPr="006E541A" w:rsidRDefault="009E00F4" w:rsidP="006E541A">
            <w:pPr>
              <w:spacing w:after="0" w:line="240" w:lineRule="auto"/>
              <w:jc w:val="thaiDistribute"/>
              <w:rPr>
                <w:rFonts w:eastAsia="Arial Unicode MS" w:cstheme="minorHAnsi"/>
                <w:color w:val="000000"/>
                <w:sz w:val="18"/>
                <w:szCs w:val="18"/>
                <w:lang w:val="en-GB" w:bidi="th-TH"/>
              </w:rPr>
            </w:pPr>
          </w:p>
        </w:tc>
        <w:tc>
          <w:tcPr>
            <w:tcW w:w="985" w:type="pct"/>
            <w:tcBorders>
              <w:top w:val="single" w:sz="4" w:space="0" w:color="auto"/>
              <w:left w:val="nil"/>
              <w:bottom w:val="nil"/>
              <w:right w:val="nil"/>
            </w:tcBorders>
            <w:shd w:val="clear" w:color="auto" w:fill="auto"/>
          </w:tcPr>
          <w:p w14:paraId="5CE1D4DB" w14:textId="77777777" w:rsidR="009E00F4" w:rsidRPr="006E541A" w:rsidRDefault="009E00F4" w:rsidP="006E541A">
            <w:pPr>
              <w:spacing w:after="0" w:line="240" w:lineRule="auto"/>
              <w:jc w:val="thaiDistribute"/>
              <w:rPr>
                <w:rFonts w:eastAsia="Arial Unicode MS" w:cstheme="minorHAnsi"/>
                <w:color w:val="000000"/>
                <w:sz w:val="18"/>
                <w:szCs w:val="18"/>
                <w:lang w:val="en-GB" w:bidi="th-TH"/>
              </w:rPr>
            </w:pPr>
          </w:p>
        </w:tc>
      </w:tr>
      <w:tr w:rsidR="000605B5" w:rsidRPr="006E541A" w14:paraId="5E7641B0" w14:textId="77777777" w:rsidTr="0025659A">
        <w:trPr>
          <w:trHeight w:val="20"/>
        </w:trPr>
        <w:tc>
          <w:tcPr>
            <w:tcW w:w="3030" w:type="pct"/>
            <w:tcBorders>
              <w:top w:val="nil"/>
              <w:left w:val="nil"/>
              <w:bottom w:val="nil"/>
              <w:right w:val="nil"/>
            </w:tcBorders>
            <w:shd w:val="clear" w:color="auto" w:fill="auto"/>
            <w:hideMark/>
          </w:tcPr>
          <w:p w14:paraId="14813263" w14:textId="78395449" w:rsidR="000605B5" w:rsidRPr="006E541A" w:rsidRDefault="000605B5" w:rsidP="006E541A">
            <w:pPr>
              <w:spacing w:after="0" w:line="240" w:lineRule="auto"/>
              <w:ind w:left="-101"/>
              <w:rPr>
                <w:rFonts w:eastAsia="MS Mincho" w:cstheme="minorHAnsi"/>
                <w:color w:val="000000"/>
                <w:sz w:val="18"/>
                <w:szCs w:val="18"/>
                <w:lang w:val="en-GB" w:bidi="th-TH"/>
              </w:rPr>
            </w:pPr>
            <w:r w:rsidRPr="006E541A">
              <w:rPr>
                <w:rFonts w:eastAsia="MS Mincho" w:cstheme="minorHAnsi"/>
                <w:color w:val="000000"/>
                <w:sz w:val="18"/>
                <w:szCs w:val="18"/>
                <w:lang w:val="en-GB" w:bidi="th-TH"/>
              </w:rPr>
              <w:t xml:space="preserve">Balance as at </w:t>
            </w:r>
            <w:r w:rsidR="0025659A" w:rsidRPr="006E541A">
              <w:rPr>
                <w:rFonts w:eastAsia="MS Mincho" w:cstheme="minorHAnsi"/>
                <w:color w:val="000000"/>
                <w:sz w:val="18"/>
                <w:szCs w:val="18"/>
                <w:lang w:val="en-GB" w:bidi="th-TH"/>
              </w:rPr>
              <w:t>1</w:t>
            </w:r>
            <w:r w:rsidRPr="006E541A">
              <w:rPr>
                <w:rFonts w:eastAsia="MS Mincho" w:cstheme="minorHAnsi"/>
                <w:color w:val="000000"/>
                <w:sz w:val="18"/>
                <w:szCs w:val="18"/>
                <w:cs/>
                <w:lang w:val="en-GB" w:bidi="th-TH"/>
              </w:rPr>
              <w:t xml:space="preserve"> </w:t>
            </w:r>
            <w:r w:rsidRPr="006E541A">
              <w:rPr>
                <w:rFonts w:eastAsia="MS Mincho" w:cstheme="minorHAnsi"/>
                <w:color w:val="000000"/>
                <w:sz w:val="18"/>
                <w:szCs w:val="18"/>
                <w:lang w:val="en-GB" w:bidi="th-TH"/>
              </w:rPr>
              <w:t xml:space="preserve">January </w:t>
            </w:r>
            <w:r w:rsidR="0025659A" w:rsidRPr="006E541A">
              <w:rPr>
                <w:rFonts w:eastAsia="MS Mincho" w:cstheme="minorHAnsi"/>
                <w:color w:val="000000"/>
                <w:sz w:val="18"/>
                <w:szCs w:val="18"/>
                <w:lang w:val="en-GB" w:bidi="th-TH"/>
              </w:rPr>
              <w:t>2023</w:t>
            </w:r>
          </w:p>
        </w:tc>
        <w:tc>
          <w:tcPr>
            <w:tcW w:w="985" w:type="pct"/>
            <w:tcBorders>
              <w:top w:val="nil"/>
              <w:left w:val="nil"/>
              <w:bottom w:val="nil"/>
              <w:right w:val="nil"/>
            </w:tcBorders>
            <w:shd w:val="clear" w:color="auto" w:fill="auto"/>
            <w:vAlign w:val="bottom"/>
          </w:tcPr>
          <w:p w14:paraId="3B76ADE6" w14:textId="5F4092AE" w:rsidR="000605B5" w:rsidRPr="006E541A" w:rsidRDefault="0025659A" w:rsidP="006E541A">
            <w:pPr>
              <w:spacing w:after="0" w:line="240" w:lineRule="auto"/>
              <w:ind w:left="-111" w:right="-72" w:firstLine="71"/>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167</w:t>
            </w:r>
            <w:r w:rsidR="000605B5" w:rsidRPr="006E541A">
              <w:rPr>
                <w:rFonts w:eastAsia="MS Mincho" w:cstheme="minorHAnsi"/>
                <w:color w:val="000000"/>
                <w:sz w:val="18"/>
                <w:szCs w:val="18"/>
                <w:lang w:val="en-GB" w:bidi="th-TH"/>
              </w:rPr>
              <w:t>,</w:t>
            </w:r>
            <w:r w:rsidRPr="006E541A">
              <w:rPr>
                <w:rFonts w:eastAsia="MS Mincho" w:cstheme="minorHAnsi"/>
                <w:color w:val="000000"/>
                <w:sz w:val="18"/>
                <w:szCs w:val="18"/>
                <w:lang w:val="en-GB" w:bidi="th-TH"/>
              </w:rPr>
              <w:t>884</w:t>
            </w:r>
          </w:p>
        </w:tc>
        <w:tc>
          <w:tcPr>
            <w:tcW w:w="985" w:type="pct"/>
            <w:tcBorders>
              <w:top w:val="nil"/>
              <w:left w:val="nil"/>
              <w:bottom w:val="nil"/>
              <w:right w:val="nil"/>
            </w:tcBorders>
            <w:shd w:val="clear" w:color="auto" w:fill="auto"/>
          </w:tcPr>
          <w:p w14:paraId="52FA114B" w14:textId="18445283" w:rsidR="000605B5" w:rsidRPr="006E541A" w:rsidRDefault="0025659A" w:rsidP="006E541A">
            <w:pPr>
              <w:spacing w:after="0" w:line="240" w:lineRule="auto"/>
              <w:ind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111</w:t>
            </w:r>
            <w:r w:rsidR="000605B5" w:rsidRPr="006E541A">
              <w:rPr>
                <w:rFonts w:eastAsia="MS Mincho" w:cstheme="minorHAnsi"/>
                <w:color w:val="000000"/>
                <w:sz w:val="18"/>
                <w:szCs w:val="18"/>
                <w:lang w:bidi="th-TH"/>
              </w:rPr>
              <w:t>,</w:t>
            </w:r>
            <w:r w:rsidRPr="006E541A">
              <w:rPr>
                <w:rFonts w:eastAsia="MS Mincho" w:cstheme="minorHAnsi"/>
                <w:color w:val="000000"/>
                <w:sz w:val="18"/>
                <w:szCs w:val="18"/>
                <w:lang w:val="en-GB" w:bidi="th-TH"/>
              </w:rPr>
              <w:t>060</w:t>
            </w:r>
          </w:p>
        </w:tc>
      </w:tr>
      <w:tr w:rsidR="000605B5" w:rsidRPr="006E541A" w14:paraId="324DAFA3" w14:textId="77777777" w:rsidTr="0025659A">
        <w:trPr>
          <w:trHeight w:val="20"/>
        </w:trPr>
        <w:tc>
          <w:tcPr>
            <w:tcW w:w="3030" w:type="pct"/>
            <w:tcBorders>
              <w:top w:val="nil"/>
              <w:left w:val="nil"/>
              <w:bottom w:val="nil"/>
              <w:right w:val="nil"/>
            </w:tcBorders>
            <w:shd w:val="clear" w:color="auto" w:fill="auto"/>
          </w:tcPr>
          <w:p w14:paraId="694B3241" w14:textId="77777777" w:rsidR="000605B5" w:rsidRPr="006E541A" w:rsidRDefault="000605B5" w:rsidP="006E541A">
            <w:pPr>
              <w:spacing w:after="0" w:line="240" w:lineRule="auto"/>
              <w:ind w:left="-101"/>
              <w:rPr>
                <w:rFonts w:eastAsia="MS Mincho" w:cstheme="minorHAnsi"/>
                <w:color w:val="000000"/>
                <w:sz w:val="18"/>
                <w:szCs w:val="18"/>
                <w:cs/>
                <w:lang w:val="en-GB" w:bidi="th-TH"/>
              </w:rPr>
            </w:pPr>
            <w:r w:rsidRPr="006E541A">
              <w:rPr>
                <w:rFonts w:eastAsia="MS Mincho" w:cstheme="minorHAnsi"/>
                <w:color w:val="000000"/>
                <w:sz w:val="18"/>
                <w:szCs w:val="18"/>
                <w:lang w:val="en-GB" w:bidi="th-TH"/>
              </w:rPr>
              <w:t>Additions</w:t>
            </w:r>
          </w:p>
        </w:tc>
        <w:tc>
          <w:tcPr>
            <w:tcW w:w="985" w:type="pct"/>
            <w:tcBorders>
              <w:top w:val="nil"/>
              <w:left w:val="nil"/>
              <w:bottom w:val="nil"/>
              <w:right w:val="nil"/>
            </w:tcBorders>
            <w:shd w:val="clear" w:color="auto" w:fill="auto"/>
            <w:vAlign w:val="bottom"/>
          </w:tcPr>
          <w:p w14:paraId="04D3D9A8" w14:textId="22666D3E" w:rsidR="000605B5" w:rsidRPr="006E541A" w:rsidRDefault="0025659A"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3</w:t>
            </w:r>
            <w:r w:rsidR="000605B5" w:rsidRPr="006E541A">
              <w:rPr>
                <w:rFonts w:eastAsia="MS Mincho" w:cstheme="minorHAnsi"/>
                <w:color w:val="000000"/>
                <w:sz w:val="18"/>
                <w:szCs w:val="18"/>
                <w:lang w:val="en-GB" w:bidi="th-TH"/>
              </w:rPr>
              <w:t>,</w:t>
            </w:r>
            <w:r w:rsidRPr="006E541A">
              <w:rPr>
                <w:rFonts w:eastAsia="MS Mincho" w:cstheme="minorHAnsi"/>
                <w:color w:val="000000"/>
                <w:sz w:val="18"/>
                <w:szCs w:val="18"/>
                <w:lang w:val="en-GB" w:bidi="th-TH"/>
              </w:rPr>
              <w:t>673</w:t>
            </w:r>
          </w:p>
        </w:tc>
        <w:tc>
          <w:tcPr>
            <w:tcW w:w="985" w:type="pct"/>
            <w:tcBorders>
              <w:top w:val="nil"/>
              <w:left w:val="nil"/>
              <w:bottom w:val="nil"/>
              <w:right w:val="nil"/>
            </w:tcBorders>
            <w:shd w:val="clear" w:color="auto" w:fill="auto"/>
          </w:tcPr>
          <w:p w14:paraId="4E51C70A" w14:textId="0AC2F144" w:rsidR="000605B5" w:rsidRPr="006E541A" w:rsidRDefault="000605B5"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w:t>
            </w:r>
          </w:p>
        </w:tc>
      </w:tr>
      <w:tr w:rsidR="000605B5" w:rsidRPr="006E541A" w14:paraId="050E764B" w14:textId="77777777" w:rsidTr="0025659A">
        <w:trPr>
          <w:trHeight w:val="20"/>
        </w:trPr>
        <w:tc>
          <w:tcPr>
            <w:tcW w:w="3030" w:type="pct"/>
            <w:tcBorders>
              <w:top w:val="nil"/>
              <w:left w:val="nil"/>
              <w:bottom w:val="nil"/>
              <w:right w:val="nil"/>
            </w:tcBorders>
            <w:shd w:val="clear" w:color="auto" w:fill="auto"/>
          </w:tcPr>
          <w:p w14:paraId="1AC90616" w14:textId="77777777" w:rsidR="000605B5" w:rsidRPr="006E541A" w:rsidRDefault="000605B5" w:rsidP="006E541A">
            <w:pPr>
              <w:spacing w:after="0" w:line="240" w:lineRule="auto"/>
              <w:ind w:left="-101"/>
              <w:rPr>
                <w:rFonts w:eastAsia="MS Mincho" w:cstheme="minorHAnsi"/>
                <w:color w:val="000000"/>
                <w:sz w:val="18"/>
                <w:szCs w:val="18"/>
                <w:cs/>
                <w:lang w:val="en-GB" w:bidi="th-TH"/>
              </w:rPr>
            </w:pPr>
            <w:r w:rsidRPr="006E541A">
              <w:rPr>
                <w:rFonts w:eastAsia="MS Mincho" w:cstheme="minorHAnsi"/>
                <w:color w:val="000000"/>
                <w:sz w:val="18"/>
                <w:szCs w:val="18"/>
                <w:lang w:val="en-GB" w:bidi="th-TH"/>
              </w:rPr>
              <w:t>Depreciation</w:t>
            </w:r>
          </w:p>
        </w:tc>
        <w:tc>
          <w:tcPr>
            <w:tcW w:w="985" w:type="pct"/>
            <w:tcBorders>
              <w:top w:val="nil"/>
              <w:left w:val="nil"/>
              <w:bottom w:val="nil"/>
              <w:right w:val="nil"/>
            </w:tcBorders>
            <w:shd w:val="clear" w:color="auto" w:fill="auto"/>
            <w:vAlign w:val="bottom"/>
          </w:tcPr>
          <w:p w14:paraId="2CFB3F27" w14:textId="581FCB98" w:rsidR="000605B5" w:rsidRPr="006E541A" w:rsidRDefault="000605B5"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w:t>
            </w:r>
            <w:r w:rsidR="0025659A" w:rsidRPr="006E541A">
              <w:rPr>
                <w:rFonts w:eastAsia="MS Mincho" w:cstheme="minorHAnsi"/>
                <w:color w:val="000000"/>
                <w:sz w:val="18"/>
                <w:szCs w:val="18"/>
                <w:lang w:val="en-GB" w:bidi="th-TH"/>
              </w:rPr>
              <w:t>42</w:t>
            </w:r>
            <w:r w:rsidRPr="006E541A">
              <w:rPr>
                <w:rFonts w:eastAsia="MS Mincho" w:cstheme="minorHAnsi"/>
                <w:color w:val="000000"/>
                <w:sz w:val="18"/>
                <w:szCs w:val="18"/>
                <w:lang w:val="en-GB" w:bidi="th-TH"/>
              </w:rPr>
              <w:t>,</w:t>
            </w:r>
            <w:r w:rsidR="0025659A" w:rsidRPr="006E541A">
              <w:rPr>
                <w:rFonts w:eastAsia="MS Mincho" w:cstheme="minorHAnsi"/>
                <w:color w:val="000000"/>
                <w:sz w:val="18"/>
                <w:szCs w:val="18"/>
                <w:lang w:val="en-GB" w:bidi="th-TH"/>
              </w:rPr>
              <w:t>134</w:t>
            </w:r>
            <w:r w:rsidRPr="006E541A">
              <w:rPr>
                <w:rFonts w:eastAsia="MS Mincho" w:cstheme="minorHAnsi"/>
                <w:color w:val="000000"/>
                <w:sz w:val="18"/>
                <w:szCs w:val="18"/>
                <w:lang w:val="en-GB" w:bidi="th-TH"/>
              </w:rPr>
              <w:t>)</w:t>
            </w:r>
          </w:p>
        </w:tc>
        <w:tc>
          <w:tcPr>
            <w:tcW w:w="985" w:type="pct"/>
            <w:tcBorders>
              <w:top w:val="nil"/>
              <w:left w:val="nil"/>
              <w:bottom w:val="nil"/>
              <w:right w:val="nil"/>
            </w:tcBorders>
            <w:shd w:val="clear" w:color="auto" w:fill="auto"/>
          </w:tcPr>
          <w:p w14:paraId="3DB287BF" w14:textId="4D89E388" w:rsidR="000605B5" w:rsidRPr="006E541A" w:rsidRDefault="000605B5"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w:t>
            </w:r>
            <w:r w:rsidR="0025659A" w:rsidRPr="006E541A">
              <w:rPr>
                <w:rFonts w:eastAsia="MS Mincho" w:cstheme="minorHAnsi"/>
                <w:color w:val="000000"/>
                <w:sz w:val="18"/>
                <w:szCs w:val="18"/>
                <w:lang w:val="en-GB" w:bidi="th-TH"/>
              </w:rPr>
              <w:t>19</w:t>
            </w:r>
            <w:r w:rsidRPr="006E541A">
              <w:rPr>
                <w:rFonts w:eastAsia="MS Mincho" w:cstheme="minorHAnsi"/>
                <w:color w:val="000000"/>
                <w:sz w:val="18"/>
                <w:szCs w:val="18"/>
                <w:lang w:val="en-GB" w:bidi="th-TH"/>
              </w:rPr>
              <w:t>,</w:t>
            </w:r>
            <w:r w:rsidR="0025659A" w:rsidRPr="006E541A">
              <w:rPr>
                <w:rFonts w:eastAsia="MS Mincho" w:cstheme="minorHAnsi"/>
                <w:color w:val="000000"/>
                <w:sz w:val="18"/>
                <w:szCs w:val="18"/>
                <w:lang w:val="en-GB" w:bidi="th-TH"/>
              </w:rPr>
              <w:t>701</w:t>
            </w:r>
            <w:r w:rsidRPr="006E541A">
              <w:rPr>
                <w:rFonts w:eastAsia="MS Mincho" w:cstheme="minorHAnsi"/>
                <w:color w:val="000000"/>
                <w:sz w:val="18"/>
                <w:szCs w:val="18"/>
                <w:lang w:val="en-GB" w:bidi="th-TH"/>
              </w:rPr>
              <w:t>)</w:t>
            </w:r>
          </w:p>
        </w:tc>
      </w:tr>
      <w:tr w:rsidR="000605B5" w:rsidRPr="006E541A" w14:paraId="5BC51D6A" w14:textId="77777777" w:rsidTr="0025659A">
        <w:trPr>
          <w:trHeight w:val="20"/>
        </w:trPr>
        <w:tc>
          <w:tcPr>
            <w:tcW w:w="3030" w:type="pct"/>
            <w:tcBorders>
              <w:top w:val="nil"/>
              <w:left w:val="nil"/>
              <w:bottom w:val="nil"/>
              <w:right w:val="nil"/>
            </w:tcBorders>
            <w:shd w:val="clear" w:color="auto" w:fill="auto"/>
            <w:hideMark/>
          </w:tcPr>
          <w:p w14:paraId="16DCCECD" w14:textId="77777777" w:rsidR="000605B5" w:rsidRPr="006E541A" w:rsidRDefault="000605B5" w:rsidP="006E541A">
            <w:pPr>
              <w:spacing w:after="0" w:line="240" w:lineRule="auto"/>
              <w:ind w:left="-101"/>
              <w:rPr>
                <w:rFonts w:eastAsia="MS Mincho" w:cstheme="minorHAnsi"/>
                <w:color w:val="000000"/>
                <w:sz w:val="18"/>
                <w:szCs w:val="18"/>
                <w:cs/>
                <w:lang w:val="en-GB" w:bidi="th-TH"/>
              </w:rPr>
            </w:pPr>
            <w:r w:rsidRPr="006E541A">
              <w:rPr>
                <w:rFonts w:eastAsia="MS Mincho" w:cstheme="minorHAnsi"/>
                <w:color w:val="000000"/>
                <w:sz w:val="18"/>
                <w:szCs w:val="18"/>
                <w:lang w:val="en-GB" w:bidi="th-TH"/>
              </w:rPr>
              <w:t>Exchange difference on translation</w:t>
            </w:r>
          </w:p>
        </w:tc>
        <w:tc>
          <w:tcPr>
            <w:tcW w:w="985" w:type="pct"/>
            <w:tcBorders>
              <w:top w:val="nil"/>
              <w:left w:val="nil"/>
              <w:bottom w:val="single" w:sz="4" w:space="0" w:color="auto"/>
              <w:right w:val="nil"/>
            </w:tcBorders>
            <w:shd w:val="clear" w:color="auto" w:fill="auto"/>
            <w:vAlign w:val="bottom"/>
          </w:tcPr>
          <w:p w14:paraId="2FF640C0" w14:textId="725A0ED0" w:rsidR="000605B5" w:rsidRPr="006E541A" w:rsidRDefault="0025659A"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559</w:t>
            </w:r>
          </w:p>
        </w:tc>
        <w:tc>
          <w:tcPr>
            <w:tcW w:w="985" w:type="pct"/>
            <w:tcBorders>
              <w:top w:val="nil"/>
              <w:left w:val="nil"/>
              <w:bottom w:val="single" w:sz="4" w:space="0" w:color="auto"/>
              <w:right w:val="nil"/>
            </w:tcBorders>
            <w:shd w:val="clear" w:color="auto" w:fill="auto"/>
          </w:tcPr>
          <w:p w14:paraId="151EDB05" w14:textId="3300D803" w:rsidR="000605B5" w:rsidRPr="006E541A" w:rsidRDefault="000605B5"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w:t>
            </w:r>
          </w:p>
        </w:tc>
      </w:tr>
      <w:tr w:rsidR="000605B5" w:rsidRPr="006E541A" w14:paraId="2667E6A8" w14:textId="77777777" w:rsidTr="0025659A">
        <w:trPr>
          <w:trHeight w:val="20"/>
        </w:trPr>
        <w:tc>
          <w:tcPr>
            <w:tcW w:w="3030" w:type="pct"/>
            <w:tcBorders>
              <w:top w:val="nil"/>
              <w:left w:val="nil"/>
              <w:bottom w:val="nil"/>
              <w:right w:val="nil"/>
            </w:tcBorders>
            <w:shd w:val="clear" w:color="auto" w:fill="auto"/>
          </w:tcPr>
          <w:p w14:paraId="34065A1A" w14:textId="77777777" w:rsidR="000605B5" w:rsidRPr="006E541A" w:rsidRDefault="000605B5" w:rsidP="006E541A">
            <w:pPr>
              <w:spacing w:after="0" w:line="240" w:lineRule="auto"/>
              <w:ind w:left="-101"/>
              <w:rPr>
                <w:rFonts w:eastAsia="MS Mincho" w:cstheme="minorHAnsi"/>
                <w:color w:val="000000"/>
                <w:sz w:val="18"/>
                <w:szCs w:val="18"/>
                <w:lang w:val="en-GB" w:bidi="th-TH"/>
              </w:rPr>
            </w:pPr>
          </w:p>
        </w:tc>
        <w:tc>
          <w:tcPr>
            <w:tcW w:w="985" w:type="pct"/>
            <w:tcBorders>
              <w:top w:val="single" w:sz="4" w:space="0" w:color="auto"/>
              <w:left w:val="nil"/>
              <w:bottom w:val="nil"/>
              <w:right w:val="nil"/>
            </w:tcBorders>
            <w:shd w:val="clear" w:color="auto" w:fill="auto"/>
            <w:vAlign w:val="bottom"/>
          </w:tcPr>
          <w:p w14:paraId="72BB752E" w14:textId="77777777" w:rsidR="000605B5" w:rsidRPr="006E541A" w:rsidRDefault="000605B5" w:rsidP="006E541A">
            <w:pPr>
              <w:spacing w:after="0" w:line="240" w:lineRule="auto"/>
              <w:ind w:left="-40" w:right="-72"/>
              <w:jc w:val="right"/>
              <w:rPr>
                <w:rFonts w:eastAsia="MS Mincho" w:cstheme="minorHAnsi"/>
                <w:color w:val="000000"/>
                <w:sz w:val="18"/>
                <w:szCs w:val="18"/>
                <w:lang w:val="en-GB" w:bidi="th-TH"/>
              </w:rPr>
            </w:pPr>
          </w:p>
        </w:tc>
        <w:tc>
          <w:tcPr>
            <w:tcW w:w="985" w:type="pct"/>
            <w:tcBorders>
              <w:top w:val="single" w:sz="4" w:space="0" w:color="auto"/>
              <w:left w:val="nil"/>
              <w:bottom w:val="nil"/>
              <w:right w:val="nil"/>
            </w:tcBorders>
            <w:shd w:val="clear" w:color="auto" w:fill="auto"/>
          </w:tcPr>
          <w:p w14:paraId="1C8B4878" w14:textId="77777777" w:rsidR="000605B5" w:rsidRPr="006E541A" w:rsidRDefault="000605B5" w:rsidP="006E541A">
            <w:pPr>
              <w:spacing w:after="0" w:line="240" w:lineRule="auto"/>
              <w:ind w:left="-40" w:right="-72"/>
              <w:jc w:val="right"/>
              <w:rPr>
                <w:rFonts w:eastAsia="MS Mincho" w:cstheme="minorHAnsi"/>
                <w:color w:val="000000"/>
                <w:sz w:val="18"/>
                <w:szCs w:val="18"/>
                <w:lang w:val="en-GB" w:bidi="th-TH"/>
              </w:rPr>
            </w:pPr>
          </w:p>
        </w:tc>
      </w:tr>
      <w:tr w:rsidR="000605B5" w:rsidRPr="006E541A" w14:paraId="4094FF04" w14:textId="77777777" w:rsidTr="0025659A">
        <w:trPr>
          <w:trHeight w:val="20"/>
        </w:trPr>
        <w:tc>
          <w:tcPr>
            <w:tcW w:w="3030" w:type="pct"/>
            <w:tcBorders>
              <w:top w:val="nil"/>
              <w:left w:val="nil"/>
              <w:bottom w:val="nil"/>
              <w:right w:val="nil"/>
            </w:tcBorders>
            <w:shd w:val="clear" w:color="auto" w:fill="auto"/>
            <w:hideMark/>
          </w:tcPr>
          <w:p w14:paraId="7B08844F" w14:textId="4AC62E05" w:rsidR="000605B5" w:rsidRPr="006E541A" w:rsidRDefault="000605B5" w:rsidP="006E541A">
            <w:pPr>
              <w:spacing w:after="0" w:line="240" w:lineRule="auto"/>
              <w:ind w:left="-101"/>
              <w:rPr>
                <w:rFonts w:eastAsia="MS Mincho" w:cstheme="minorHAnsi"/>
                <w:color w:val="000000"/>
                <w:sz w:val="18"/>
                <w:szCs w:val="18"/>
                <w:lang w:val="en-GB" w:bidi="th-TH"/>
              </w:rPr>
            </w:pPr>
            <w:r w:rsidRPr="006E541A">
              <w:rPr>
                <w:rFonts w:eastAsia="MS Mincho" w:cstheme="minorHAnsi"/>
                <w:color w:val="000000"/>
                <w:sz w:val="18"/>
                <w:szCs w:val="18"/>
                <w:lang w:val="en-GB" w:bidi="th-TH"/>
              </w:rPr>
              <w:t xml:space="preserve">Balance as at </w:t>
            </w:r>
            <w:r w:rsidR="0025659A" w:rsidRPr="006E541A">
              <w:rPr>
                <w:rFonts w:eastAsia="MS Mincho" w:cstheme="minorHAnsi"/>
                <w:color w:val="000000"/>
                <w:sz w:val="18"/>
                <w:szCs w:val="18"/>
                <w:lang w:val="en-GB" w:bidi="th-TH"/>
              </w:rPr>
              <w:t>31</w:t>
            </w:r>
            <w:r w:rsidRPr="006E541A">
              <w:rPr>
                <w:rFonts w:eastAsia="MS Mincho" w:cstheme="minorHAnsi"/>
                <w:color w:val="000000"/>
                <w:sz w:val="18"/>
                <w:szCs w:val="18"/>
                <w:cs/>
                <w:lang w:val="en-GB" w:bidi="th-TH"/>
              </w:rPr>
              <w:t xml:space="preserve"> </w:t>
            </w:r>
            <w:r w:rsidRPr="006E541A">
              <w:rPr>
                <w:rFonts w:eastAsia="MS Mincho" w:cstheme="minorHAnsi"/>
                <w:color w:val="000000"/>
                <w:sz w:val="18"/>
                <w:szCs w:val="18"/>
                <w:lang w:val="en-GB" w:bidi="th-TH"/>
              </w:rPr>
              <w:t xml:space="preserve">December </w:t>
            </w:r>
            <w:r w:rsidR="0025659A" w:rsidRPr="006E541A">
              <w:rPr>
                <w:rFonts w:eastAsia="MS Mincho" w:cstheme="minorHAnsi"/>
                <w:color w:val="000000"/>
                <w:sz w:val="18"/>
                <w:szCs w:val="18"/>
                <w:lang w:val="en-GB" w:bidi="th-TH"/>
              </w:rPr>
              <w:t>2023</w:t>
            </w:r>
          </w:p>
        </w:tc>
        <w:tc>
          <w:tcPr>
            <w:tcW w:w="985" w:type="pct"/>
            <w:tcBorders>
              <w:top w:val="nil"/>
              <w:left w:val="nil"/>
              <w:bottom w:val="single" w:sz="4" w:space="0" w:color="auto"/>
              <w:right w:val="nil"/>
            </w:tcBorders>
            <w:shd w:val="clear" w:color="auto" w:fill="auto"/>
            <w:vAlign w:val="bottom"/>
          </w:tcPr>
          <w:p w14:paraId="10C8BD45" w14:textId="2A81C3B4" w:rsidR="000605B5" w:rsidRPr="006E541A" w:rsidRDefault="0025659A"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129</w:t>
            </w:r>
            <w:r w:rsidR="000605B5" w:rsidRPr="006E541A">
              <w:rPr>
                <w:rFonts w:eastAsia="MS Mincho" w:cstheme="minorHAnsi"/>
                <w:color w:val="000000"/>
                <w:sz w:val="18"/>
                <w:szCs w:val="18"/>
                <w:lang w:val="en-GB" w:bidi="th-TH"/>
              </w:rPr>
              <w:t>,</w:t>
            </w:r>
            <w:r w:rsidRPr="006E541A">
              <w:rPr>
                <w:rFonts w:eastAsia="MS Mincho" w:cstheme="minorHAnsi"/>
                <w:color w:val="000000"/>
                <w:sz w:val="18"/>
                <w:szCs w:val="18"/>
                <w:lang w:val="en-GB" w:bidi="th-TH"/>
              </w:rPr>
              <w:t>982</w:t>
            </w:r>
          </w:p>
        </w:tc>
        <w:tc>
          <w:tcPr>
            <w:tcW w:w="985" w:type="pct"/>
            <w:tcBorders>
              <w:top w:val="nil"/>
              <w:left w:val="nil"/>
              <w:bottom w:val="single" w:sz="4" w:space="0" w:color="auto"/>
              <w:right w:val="nil"/>
            </w:tcBorders>
            <w:shd w:val="clear" w:color="auto" w:fill="auto"/>
            <w:vAlign w:val="bottom"/>
          </w:tcPr>
          <w:p w14:paraId="0011A935" w14:textId="55103AEF" w:rsidR="000605B5" w:rsidRPr="006E541A" w:rsidRDefault="0025659A"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91</w:t>
            </w:r>
            <w:r w:rsidR="000605B5" w:rsidRPr="006E541A">
              <w:rPr>
                <w:rFonts w:eastAsia="MS Mincho" w:cstheme="minorHAnsi"/>
                <w:color w:val="000000"/>
                <w:sz w:val="18"/>
                <w:szCs w:val="18"/>
                <w:lang w:val="en-GB" w:bidi="th-TH"/>
              </w:rPr>
              <w:t>,</w:t>
            </w:r>
            <w:r w:rsidRPr="006E541A">
              <w:rPr>
                <w:rFonts w:eastAsia="MS Mincho" w:cstheme="minorHAnsi"/>
                <w:color w:val="000000"/>
                <w:sz w:val="18"/>
                <w:szCs w:val="18"/>
                <w:lang w:val="en-GB" w:bidi="th-TH"/>
              </w:rPr>
              <w:t>359</w:t>
            </w:r>
          </w:p>
        </w:tc>
      </w:tr>
      <w:tr w:rsidR="000605B5" w:rsidRPr="006E541A" w14:paraId="200277B4" w14:textId="77777777" w:rsidTr="0025659A">
        <w:trPr>
          <w:trHeight w:val="20"/>
        </w:trPr>
        <w:tc>
          <w:tcPr>
            <w:tcW w:w="3030" w:type="pct"/>
            <w:tcBorders>
              <w:top w:val="nil"/>
              <w:left w:val="nil"/>
              <w:bottom w:val="nil"/>
              <w:right w:val="nil"/>
            </w:tcBorders>
            <w:shd w:val="clear" w:color="auto" w:fill="auto"/>
          </w:tcPr>
          <w:p w14:paraId="2F080F1A" w14:textId="77777777" w:rsidR="000605B5" w:rsidRPr="006E541A" w:rsidRDefault="000605B5" w:rsidP="006E541A">
            <w:pPr>
              <w:spacing w:after="0" w:line="240" w:lineRule="auto"/>
              <w:jc w:val="thaiDistribute"/>
              <w:rPr>
                <w:rFonts w:eastAsia="Arial Unicode MS" w:cstheme="minorHAnsi"/>
                <w:color w:val="000000"/>
                <w:sz w:val="18"/>
                <w:szCs w:val="18"/>
                <w:cs/>
                <w:lang w:val="en-GB" w:bidi="th-TH"/>
              </w:rPr>
            </w:pPr>
          </w:p>
        </w:tc>
        <w:tc>
          <w:tcPr>
            <w:tcW w:w="985" w:type="pct"/>
            <w:tcBorders>
              <w:top w:val="single" w:sz="4" w:space="0" w:color="auto"/>
              <w:left w:val="nil"/>
              <w:bottom w:val="nil"/>
              <w:right w:val="nil"/>
            </w:tcBorders>
            <w:shd w:val="clear" w:color="auto" w:fill="auto"/>
            <w:vAlign w:val="bottom"/>
          </w:tcPr>
          <w:p w14:paraId="633826F8" w14:textId="77777777" w:rsidR="000605B5" w:rsidRPr="006E541A" w:rsidRDefault="000605B5" w:rsidP="006E541A">
            <w:pPr>
              <w:spacing w:after="0" w:line="240" w:lineRule="auto"/>
              <w:jc w:val="thaiDistribute"/>
              <w:rPr>
                <w:rFonts w:eastAsia="Arial Unicode MS" w:cstheme="minorHAnsi"/>
                <w:color w:val="000000"/>
                <w:sz w:val="18"/>
                <w:szCs w:val="18"/>
                <w:lang w:val="en-GB" w:bidi="th-TH"/>
              </w:rPr>
            </w:pPr>
          </w:p>
        </w:tc>
        <w:tc>
          <w:tcPr>
            <w:tcW w:w="985" w:type="pct"/>
            <w:tcBorders>
              <w:top w:val="single" w:sz="4" w:space="0" w:color="auto"/>
              <w:left w:val="nil"/>
              <w:bottom w:val="nil"/>
              <w:right w:val="nil"/>
            </w:tcBorders>
            <w:shd w:val="clear" w:color="auto" w:fill="auto"/>
          </w:tcPr>
          <w:p w14:paraId="7C3BDFB7" w14:textId="77777777" w:rsidR="000605B5" w:rsidRPr="006E541A" w:rsidRDefault="000605B5" w:rsidP="006E541A">
            <w:pPr>
              <w:spacing w:after="0" w:line="240" w:lineRule="auto"/>
              <w:jc w:val="thaiDistribute"/>
              <w:rPr>
                <w:rFonts w:eastAsia="Arial Unicode MS" w:cstheme="minorHAnsi"/>
                <w:color w:val="000000"/>
                <w:sz w:val="18"/>
                <w:szCs w:val="18"/>
                <w:lang w:val="en-GB" w:bidi="th-TH"/>
              </w:rPr>
            </w:pPr>
          </w:p>
        </w:tc>
      </w:tr>
      <w:tr w:rsidR="000605B5" w:rsidRPr="006E541A" w14:paraId="3E738A75" w14:textId="77777777" w:rsidTr="0025659A">
        <w:trPr>
          <w:trHeight w:val="20"/>
        </w:trPr>
        <w:tc>
          <w:tcPr>
            <w:tcW w:w="3030" w:type="pct"/>
            <w:tcBorders>
              <w:top w:val="nil"/>
              <w:left w:val="nil"/>
              <w:bottom w:val="nil"/>
              <w:right w:val="nil"/>
            </w:tcBorders>
            <w:shd w:val="clear" w:color="auto" w:fill="auto"/>
          </w:tcPr>
          <w:p w14:paraId="19B6F090" w14:textId="60E9C38A" w:rsidR="000605B5" w:rsidRPr="006E541A" w:rsidRDefault="000605B5" w:rsidP="006E541A">
            <w:pPr>
              <w:spacing w:after="0" w:line="240" w:lineRule="auto"/>
              <w:ind w:left="-101"/>
              <w:rPr>
                <w:rFonts w:eastAsia="MS Mincho" w:cstheme="minorHAnsi"/>
                <w:color w:val="000000"/>
                <w:sz w:val="18"/>
                <w:szCs w:val="18"/>
                <w:cs/>
                <w:lang w:val="en-GB" w:bidi="th-TH"/>
              </w:rPr>
            </w:pPr>
            <w:r w:rsidRPr="006E541A">
              <w:rPr>
                <w:rFonts w:eastAsia="MS Mincho" w:cstheme="minorHAnsi"/>
                <w:color w:val="000000"/>
                <w:sz w:val="18"/>
                <w:szCs w:val="18"/>
                <w:lang w:val="en-GB" w:bidi="th-TH"/>
              </w:rPr>
              <w:t xml:space="preserve">Balance as at </w:t>
            </w:r>
            <w:r w:rsidR="0025659A" w:rsidRPr="006E541A">
              <w:rPr>
                <w:rFonts w:eastAsia="MS Mincho" w:cstheme="minorHAnsi"/>
                <w:color w:val="000000"/>
                <w:sz w:val="18"/>
                <w:szCs w:val="18"/>
                <w:lang w:val="en-GB" w:bidi="th-TH"/>
              </w:rPr>
              <w:t>1</w:t>
            </w:r>
            <w:r w:rsidRPr="006E541A">
              <w:rPr>
                <w:rFonts w:eastAsia="MS Mincho" w:cstheme="minorHAnsi"/>
                <w:color w:val="000000"/>
                <w:sz w:val="18"/>
                <w:szCs w:val="18"/>
                <w:cs/>
                <w:lang w:val="en-GB" w:bidi="th-TH"/>
              </w:rPr>
              <w:t xml:space="preserve"> </w:t>
            </w:r>
            <w:r w:rsidRPr="006E541A">
              <w:rPr>
                <w:rFonts w:eastAsia="MS Mincho" w:cstheme="minorHAnsi"/>
                <w:color w:val="000000"/>
                <w:sz w:val="18"/>
                <w:szCs w:val="18"/>
                <w:lang w:val="en-GB" w:bidi="th-TH"/>
              </w:rPr>
              <w:t xml:space="preserve">January </w:t>
            </w:r>
            <w:r w:rsidR="0025659A" w:rsidRPr="006E541A">
              <w:rPr>
                <w:rFonts w:eastAsia="MS Mincho" w:cstheme="minorHAnsi"/>
                <w:color w:val="000000"/>
                <w:sz w:val="18"/>
                <w:szCs w:val="18"/>
                <w:lang w:val="en-GB" w:bidi="th-TH"/>
              </w:rPr>
              <w:t>2024</w:t>
            </w:r>
          </w:p>
        </w:tc>
        <w:tc>
          <w:tcPr>
            <w:tcW w:w="985" w:type="pct"/>
            <w:tcBorders>
              <w:top w:val="nil"/>
              <w:left w:val="nil"/>
              <w:bottom w:val="nil"/>
              <w:right w:val="nil"/>
            </w:tcBorders>
            <w:shd w:val="clear" w:color="auto" w:fill="auto"/>
            <w:vAlign w:val="bottom"/>
          </w:tcPr>
          <w:p w14:paraId="1A377252" w14:textId="72F714ED" w:rsidR="000605B5" w:rsidRPr="006E541A" w:rsidRDefault="0025659A"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129</w:t>
            </w:r>
            <w:r w:rsidR="000605B5" w:rsidRPr="006E541A">
              <w:rPr>
                <w:rFonts w:eastAsia="MS Mincho" w:cstheme="minorHAnsi"/>
                <w:color w:val="000000"/>
                <w:sz w:val="18"/>
                <w:szCs w:val="18"/>
                <w:lang w:val="en-GB" w:bidi="th-TH"/>
              </w:rPr>
              <w:t>,</w:t>
            </w:r>
            <w:r w:rsidRPr="006E541A">
              <w:rPr>
                <w:rFonts w:eastAsia="MS Mincho" w:cstheme="minorHAnsi"/>
                <w:color w:val="000000"/>
                <w:sz w:val="18"/>
                <w:szCs w:val="18"/>
                <w:lang w:val="en-GB" w:bidi="th-TH"/>
              </w:rPr>
              <w:t>982</w:t>
            </w:r>
          </w:p>
        </w:tc>
        <w:tc>
          <w:tcPr>
            <w:tcW w:w="985" w:type="pct"/>
            <w:tcBorders>
              <w:top w:val="nil"/>
              <w:left w:val="nil"/>
              <w:bottom w:val="nil"/>
              <w:right w:val="nil"/>
            </w:tcBorders>
            <w:shd w:val="clear" w:color="auto" w:fill="auto"/>
            <w:vAlign w:val="bottom"/>
          </w:tcPr>
          <w:p w14:paraId="5C297B7E" w14:textId="0816AA4A" w:rsidR="000605B5" w:rsidRPr="006E541A" w:rsidRDefault="0025659A" w:rsidP="006E541A">
            <w:pPr>
              <w:spacing w:after="0" w:line="240" w:lineRule="auto"/>
              <w:ind w:left="-40" w:right="-72"/>
              <w:jc w:val="right"/>
              <w:rPr>
                <w:rFonts w:eastAsia="MS Mincho" w:cstheme="minorHAnsi"/>
                <w:color w:val="000000"/>
                <w:sz w:val="18"/>
                <w:szCs w:val="18"/>
                <w:lang w:bidi="th-TH"/>
              </w:rPr>
            </w:pPr>
            <w:r w:rsidRPr="006E541A">
              <w:rPr>
                <w:rFonts w:eastAsia="MS Mincho" w:cstheme="minorHAnsi"/>
                <w:color w:val="000000"/>
                <w:sz w:val="18"/>
                <w:szCs w:val="18"/>
                <w:lang w:val="en-GB" w:bidi="th-TH"/>
              </w:rPr>
              <w:t>91</w:t>
            </w:r>
            <w:r w:rsidR="000605B5" w:rsidRPr="006E541A">
              <w:rPr>
                <w:rFonts w:eastAsia="MS Mincho" w:cstheme="minorHAnsi"/>
                <w:color w:val="000000"/>
                <w:sz w:val="18"/>
                <w:szCs w:val="18"/>
                <w:lang w:val="en-GB" w:bidi="th-TH"/>
              </w:rPr>
              <w:t>,</w:t>
            </w:r>
            <w:r w:rsidRPr="006E541A">
              <w:rPr>
                <w:rFonts w:eastAsia="MS Mincho" w:cstheme="minorHAnsi"/>
                <w:color w:val="000000"/>
                <w:sz w:val="18"/>
                <w:szCs w:val="18"/>
                <w:lang w:val="en-GB" w:bidi="th-TH"/>
              </w:rPr>
              <w:t>359</w:t>
            </w:r>
          </w:p>
        </w:tc>
      </w:tr>
      <w:tr w:rsidR="000605B5" w:rsidRPr="006E541A" w14:paraId="679ECF70" w14:textId="77777777" w:rsidTr="0025659A">
        <w:trPr>
          <w:trHeight w:val="20"/>
        </w:trPr>
        <w:tc>
          <w:tcPr>
            <w:tcW w:w="3030" w:type="pct"/>
            <w:tcBorders>
              <w:top w:val="nil"/>
              <w:left w:val="nil"/>
              <w:bottom w:val="nil"/>
              <w:right w:val="nil"/>
            </w:tcBorders>
            <w:shd w:val="clear" w:color="auto" w:fill="auto"/>
          </w:tcPr>
          <w:p w14:paraId="719383BE" w14:textId="77777777" w:rsidR="000605B5" w:rsidRPr="006E541A" w:rsidRDefault="000605B5" w:rsidP="006E541A">
            <w:pPr>
              <w:spacing w:after="0" w:line="240" w:lineRule="auto"/>
              <w:ind w:left="-101"/>
              <w:rPr>
                <w:rFonts w:eastAsia="MS Mincho" w:cstheme="minorHAnsi"/>
                <w:color w:val="000000"/>
                <w:sz w:val="18"/>
                <w:szCs w:val="18"/>
                <w:cs/>
                <w:lang w:val="en-GB" w:bidi="th-TH"/>
              </w:rPr>
            </w:pPr>
            <w:r w:rsidRPr="006E541A">
              <w:rPr>
                <w:rFonts w:eastAsia="MS Mincho" w:cstheme="minorHAnsi"/>
                <w:color w:val="000000"/>
                <w:sz w:val="18"/>
                <w:szCs w:val="18"/>
                <w:lang w:val="en-GB" w:bidi="th-TH"/>
              </w:rPr>
              <w:t>Additions</w:t>
            </w:r>
          </w:p>
        </w:tc>
        <w:tc>
          <w:tcPr>
            <w:tcW w:w="985" w:type="pct"/>
            <w:tcBorders>
              <w:top w:val="nil"/>
              <w:left w:val="nil"/>
              <w:bottom w:val="nil"/>
              <w:right w:val="nil"/>
            </w:tcBorders>
            <w:shd w:val="clear" w:color="auto" w:fill="auto"/>
            <w:vAlign w:val="bottom"/>
          </w:tcPr>
          <w:p w14:paraId="4331F6AD" w14:textId="7160F8D5" w:rsidR="000605B5"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18,315</w:t>
            </w:r>
          </w:p>
        </w:tc>
        <w:tc>
          <w:tcPr>
            <w:tcW w:w="985" w:type="pct"/>
            <w:tcBorders>
              <w:top w:val="nil"/>
              <w:left w:val="nil"/>
              <w:bottom w:val="nil"/>
              <w:right w:val="nil"/>
            </w:tcBorders>
            <w:shd w:val="clear" w:color="auto" w:fill="auto"/>
          </w:tcPr>
          <w:p w14:paraId="6ED11EFD" w14:textId="69474DF8" w:rsidR="000605B5"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w:t>
            </w:r>
          </w:p>
        </w:tc>
      </w:tr>
      <w:tr w:rsidR="002801B3" w:rsidRPr="006E541A" w14:paraId="16351D39" w14:textId="77777777" w:rsidTr="003B2C14">
        <w:trPr>
          <w:trHeight w:val="20"/>
        </w:trPr>
        <w:tc>
          <w:tcPr>
            <w:tcW w:w="3030" w:type="pct"/>
            <w:tcBorders>
              <w:top w:val="nil"/>
              <w:left w:val="nil"/>
              <w:bottom w:val="nil"/>
              <w:right w:val="nil"/>
            </w:tcBorders>
            <w:shd w:val="clear" w:color="auto" w:fill="auto"/>
          </w:tcPr>
          <w:p w14:paraId="02EB57B7" w14:textId="09DA1146" w:rsidR="002801B3" w:rsidRPr="006E541A" w:rsidRDefault="00DF6828" w:rsidP="006E541A">
            <w:pPr>
              <w:spacing w:after="0" w:line="240" w:lineRule="auto"/>
              <w:ind w:left="-101"/>
              <w:rPr>
                <w:rFonts w:eastAsia="MS Mincho" w:cstheme="minorHAnsi"/>
                <w:color w:val="000000"/>
                <w:sz w:val="18"/>
                <w:szCs w:val="18"/>
                <w:lang w:val="en-GB" w:bidi="th-TH"/>
              </w:rPr>
            </w:pPr>
            <w:r w:rsidRPr="006E541A">
              <w:rPr>
                <w:rFonts w:eastAsia="MS Mincho" w:cstheme="minorHAnsi"/>
                <w:color w:val="000000"/>
                <w:sz w:val="18"/>
                <w:szCs w:val="18"/>
                <w:lang w:val="en-GB" w:bidi="th-TH"/>
              </w:rPr>
              <w:t>Lease modification</w:t>
            </w:r>
          </w:p>
        </w:tc>
        <w:tc>
          <w:tcPr>
            <w:tcW w:w="985" w:type="pct"/>
            <w:tcBorders>
              <w:top w:val="nil"/>
              <w:left w:val="nil"/>
              <w:bottom w:val="nil"/>
              <w:right w:val="nil"/>
            </w:tcBorders>
            <w:shd w:val="clear" w:color="auto" w:fill="auto"/>
            <w:vAlign w:val="bottom"/>
          </w:tcPr>
          <w:p w14:paraId="1990B57D" w14:textId="231BFC25" w:rsidR="002801B3"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(1,853)</w:t>
            </w:r>
          </w:p>
        </w:tc>
        <w:tc>
          <w:tcPr>
            <w:tcW w:w="985" w:type="pct"/>
            <w:tcBorders>
              <w:top w:val="nil"/>
              <w:left w:val="nil"/>
              <w:bottom w:val="nil"/>
              <w:right w:val="nil"/>
            </w:tcBorders>
            <w:shd w:val="clear" w:color="auto" w:fill="auto"/>
          </w:tcPr>
          <w:p w14:paraId="5F8F441E" w14:textId="6F870699" w:rsidR="002801B3"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w:t>
            </w:r>
          </w:p>
        </w:tc>
      </w:tr>
      <w:tr w:rsidR="000605B5" w:rsidRPr="006E541A" w14:paraId="33C8EF76" w14:textId="77777777" w:rsidTr="0025659A">
        <w:trPr>
          <w:trHeight w:val="20"/>
        </w:trPr>
        <w:tc>
          <w:tcPr>
            <w:tcW w:w="3030" w:type="pct"/>
            <w:tcBorders>
              <w:top w:val="nil"/>
              <w:left w:val="nil"/>
              <w:bottom w:val="nil"/>
              <w:right w:val="nil"/>
            </w:tcBorders>
            <w:shd w:val="clear" w:color="auto" w:fill="auto"/>
          </w:tcPr>
          <w:p w14:paraId="5288DB85" w14:textId="77777777" w:rsidR="000605B5" w:rsidRPr="006E541A" w:rsidRDefault="000605B5" w:rsidP="006E541A">
            <w:pPr>
              <w:spacing w:after="0" w:line="240" w:lineRule="auto"/>
              <w:ind w:left="-101"/>
              <w:rPr>
                <w:rFonts w:eastAsia="MS Mincho" w:cstheme="minorHAnsi"/>
                <w:color w:val="000000"/>
                <w:sz w:val="18"/>
                <w:szCs w:val="18"/>
                <w:cs/>
                <w:lang w:val="en-GB" w:bidi="th-TH"/>
              </w:rPr>
            </w:pPr>
            <w:r w:rsidRPr="006E541A">
              <w:rPr>
                <w:rFonts w:eastAsia="MS Mincho" w:cstheme="minorHAnsi"/>
                <w:color w:val="000000"/>
                <w:sz w:val="18"/>
                <w:szCs w:val="18"/>
                <w:lang w:val="en-GB" w:bidi="th-TH"/>
              </w:rPr>
              <w:t>Depreciation</w:t>
            </w:r>
          </w:p>
        </w:tc>
        <w:tc>
          <w:tcPr>
            <w:tcW w:w="985" w:type="pct"/>
            <w:tcBorders>
              <w:top w:val="nil"/>
              <w:left w:val="nil"/>
              <w:bottom w:val="nil"/>
              <w:right w:val="nil"/>
            </w:tcBorders>
            <w:shd w:val="clear" w:color="auto" w:fill="auto"/>
            <w:vAlign w:val="bottom"/>
          </w:tcPr>
          <w:p w14:paraId="675A635E" w14:textId="60845B62" w:rsidR="000605B5"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(41,932)</w:t>
            </w:r>
          </w:p>
        </w:tc>
        <w:tc>
          <w:tcPr>
            <w:tcW w:w="985" w:type="pct"/>
            <w:tcBorders>
              <w:top w:val="nil"/>
              <w:left w:val="nil"/>
              <w:bottom w:val="nil"/>
              <w:right w:val="nil"/>
            </w:tcBorders>
            <w:shd w:val="clear" w:color="auto" w:fill="auto"/>
          </w:tcPr>
          <w:p w14:paraId="11A2F620" w14:textId="0DD9390F" w:rsidR="000605B5"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(19,701)</w:t>
            </w:r>
          </w:p>
        </w:tc>
      </w:tr>
      <w:tr w:rsidR="000605B5" w:rsidRPr="006E541A" w14:paraId="30746454" w14:textId="77777777" w:rsidTr="0025659A">
        <w:trPr>
          <w:trHeight w:val="20"/>
        </w:trPr>
        <w:tc>
          <w:tcPr>
            <w:tcW w:w="3030" w:type="pct"/>
            <w:tcBorders>
              <w:top w:val="nil"/>
              <w:left w:val="nil"/>
              <w:bottom w:val="nil"/>
              <w:right w:val="nil"/>
            </w:tcBorders>
            <w:shd w:val="clear" w:color="auto" w:fill="auto"/>
          </w:tcPr>
          <w:p w14:paraId="3E97406F" w14:textId="77777777" w:rsidR="000605B5" w:rsidRPr="006E541A" w:rsidRDefault="000605B5" w:rsidP="006E541A">
            <w:pPr>
              <w:spacing w:after="0" w:line="240" w:lineRule="auto"/>
              <w:ind w:left="-101"/>
              <w:rPr>
                <w:rFonts w:eastAsia="MS Mincho" w:cstheme="minorHAnsi"/>
                <w:color w:val="000000"/>
                <w:sz w:val="18"/>
                <w:szCs w:val="18"/>
                <w:cs/>
                <w:lang w:bidi="th-TH"/>
              </w:rPr>
            </w:pPr>
            <w:r w:rsidRPr="006E541A">
              <w:rPr>
                <w:rFonts w:eastAsia="MS Mincho" w:cstheme="minorHAnsi"/>
                <w:color w:val="000000"/>
                <w:sz w:val="18"/>
                <w:szCs w:val="18"/>
                <w:lang w:val="en-GB" w:bidi="th-TH"/>
              </w:rPr>
              <w:t>Exchange difference on translation</w:t>
            </w:r>
          </w:p>
        </w:tc>
        <w:tc>
          <w:tcPr>
            <w:tcW w:w="985" w:type="pct"/>
            <w:tcBorders>
              <w:top w:val="nil"/>
              <w:left w:val="nil"/>
              <w:bottom w:val="single" w:sz="4" w:space="0" w:color="auto"/>
              <w:right w:val="nil"/>
            </w:tcBorders>
            <w:shd w:val="clear" w:color="auto" w:fill="auto"/>
            <w:vAlign w:val="bottom"/>
          </w:tcPr>
          <w:p w14:paraId="4B8FAF80" w14:textId="7B95DDBC" w:rsidR="000605B5"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(618)</w:t>
            </w:r>
          </w:p>
        </w:tc>
        <w:tc>
          <w:tcPr>
            <w:tcW w:w="985" w:type="pct"/>
            <w:tcBorders>
              <w:top w:val="nil"/>
              <w:left w:val="nil"/>
              <w:bottom w:val="single" w:sz="4" w:space="0" w:color="auto"/>
              <w:right w:val="nil"/>
            </w:tcBorders>
            <w:shd w:val="clear" w:color="auto" w:fill="auto"/>
          </w:tcPr>
          <w:p w14:paraId="624C9EC9" w14:textId="616EB9E8" w:rsidR="000605B5"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w:t>
            </w:r>
          </w:p>
        </w:tc>
      </w:tr>
      <w:tr w:rsidR="000605B5" w:rsidRPr="006E541A" w14:paraId="4EE36DFC" w14:textId="77777777" w:rsidTr="0025659A">
        <w:trPr>
          <w:trHeight w:val="20"/>
        </w:trPr>
        <w:tc>
          <w:tcPr>
            <w:tcW w:w="3030" w:type="pct"/>
            <w:tcBorders>
              <w:top w:val="nil"/>
              <w:left w:val="nil"/>
              <w:bottom w:val="nil"/>
              <w:right w:val="nil"/>
            </w:tcBorders>
            <w:shd w:val="clear" w:color="auto" w:fill="auto"/>
          </w:tcPr>
          <w:p w14:paraId="7C39C626" w14:textId="77777777" w:rsidR="000605B5" w:rsidRPr="006E541A" w:rsidRDefault="000605B5" w:rsidP="006E541A">
            <w:pPr>
              <w:spacing w:after="0" w:line="240" w:lineRule="auto"/>
              <w:ind w:left="-101"/>
              <w:rPr>
                <w:rFonts w:eastAsia="MS Mincho" w:cstheme="minorHAnsi"/>
                <w:color w:val="000000"/>
                <w:sz w:val="18"/>
                <w:szCs w:val="18"/>
                <w:lang w:val="en-GB" w:bidi="th-TH"/>
              </w:rPr>
            </w:pPr>
          </w:p>
        </w:tc>
        <w:tc>
          <w:tcPr>
            <w:tcW w:w="985" w:type="pct"/>
            <w:tcBorders>
              <w:top w:val="single" w:sz="4" w:space="0" w:color="auto"/>
              <w:left w:val="nil"/>
              <w:bottom w:val="nil"/>
              <w:right w:val="nil"/>
            </w:tcBorders>
            <w:shd w:val="clear" w:color="auto" w:fill="auto"/>
            <w:vAlign w:val="bottom"/>
          </w:tcPr>
          <w:p w14:paraId="4F73A5A0" w14:textId="77777777" w:rsidR="000605B5" w:rsidRPr="006E541A" w:rsidRDefault="000605B5" w:rsidP="006E541A">
            <w:pPr>
              <w:spacing w:after="0" w:line="240" w:lineRule="auto"/>
              <w:ind w:left="-40" w:right="-72"/>
              <w:jc w:val="right"/>
              <w:rPr>
                <w:rFonts w:eastAsia="MS Mincho" w:cstheme="minorHAnsi"/>
                <w:color w:val="000000"/>
                <w:sz w:val="18"/>
                <w:szCs w:val="18"/>
                <w:lang w:val="en-GB" w:bidi="th-TH"/>
              </w:rPr>
            </w:pPr>
          </w:p>
        </w:tc>
        <w:tc>
          <w:tcPr>
            <w:tcW w:w="985" w:type="pct"/>
            <w:tcBorders>
              <w:top w:val="single" w:sz="4" w:space="0" w:color="auto"/>
              <w:left w:val="nil"/>
              <w:bottom w:val="nil"/>
              <w:right w:val="nil"/>
            </w:tcBorders>
            <w:shd w:val="clear" w:color="auto" w:fill="auto"/>
          </w:tcPr>
          <w:p w14:paraId="22A5D4DA" w14:textId="77777777" w:rsidR="000605B5" w:rsidRPr="006E541A" w:rsidRDefault="000605B5" w:rsidP="006E541A">
            <w:pPr>
              <w:spacing w:after="0" w:line="240" w:lineRule="auto"/>
              <w:ind w:left="-40" w:right="-72"/>
              <w:jc w:val="right"/>
              <w:rPr>
                <w:rFonts w:eastAsia="MS Mincho" w:cstheme="minorHAnsi"/>
                <w:color w:val="000000"/>
                <w:sz w:val="18"/>
                <w:szCs w:val="18"/>
                <w:lang w:val="en-GB" w:bidi="th-TH"/>
              </w:rPr>
            </w:pPr>
          </w:p>
        </w:tc>
      </w:tr>
      <w:tr w:rsidR="000605B5" w:rsidRPr="006E541A" w14:paraId="390A19D7" w14:textId="77777777" w:rsidTr="00DC1B2C">
        <w:trPr>
          <w:trHeight w:val="20"/>
        </w:trPr>
        <w:tc>
          <w:tcPr>
            <w:tcW w:w="3030" w:type="pct"/>
            <w:tcBorders>
              <w:top w:val="nil"/>
              <w:left w:val="nil"/>
              <w:bottom w:val="nil"/>
              <w:right w:val="nil"/>
            </w:tcBorders>
            <w:shd w:val="clear" w:color="auto" w:fill="auto"/>
          </w:tcPr>
          <w:p w14:paraId="05FF3EA2" w14:textId="1DFEB930" w:rsidR="000605B5" w:rsidRPr="006E541A" w:rsidRDefault="000605B5" w:rsidP="006E541A">
            <w:pPr>
              <w:spacing w:after="0" w:line="240" w:lineRule="auto"/>
              <w:ind w:left="-101"/>
              <w:rPr>
                <w:rFonts w:eastAsia="MS Mincho" w:cstheme="minorHAnsi"/>
                <w:color w:val="000000"/>
                <w:sz w:val="18"/>
                <w:szCs w:val="18"/>
                <w:cs/>
                <w:lang w:val="en-GB" w:bidi="th-TH"/>
              </w:rPr>
            </w:pPr>
            <w:r w:rsidRPr="006E541A">
              <w:rPr>
                <w:rFonts w:eastAsia="MS Mincho" w:cstheme="minorHAnsi"/>
                <w:color w:val="000000"/>
                <w:sz w:val="18"/>
                <w:szCs w:val="18"/>
                <w:lang w:val="en-GB" w:bidi="th-TH"/>
              </w:rPr>
              <w:t xml:space="preserve">Balance as at </w:t>
            </w:r>
            <w:r w:rsidR="0025659A" w:rsidRPr="006E541A">
              <w:rPr>
                <w:rFonts w:eastAsia="MS Mincho" w:cstheme="minorHAnsi"/>
                <w:color w:val="000000"/>
                <w:sz w:val="18"/>
                <w:szCs w:val="18"/>
                <w:lang w:val="en-GB" w:bidi="th-TH"/>
              </w:rPr>
              <w:t>31</w:t>
            </w:r>
            <w:r w:rsidRPr="006E541A">
              <w:rPr>
                <w:rFonts w:eastAsia="MS Mincho" w:cstheme="minorHAnsi"/>
                <w:color w:val="000000"/>
                <w:sz w:val="18"/>
                <w:szCs w:val="18"/>
                <w:cs/>
                <w:lang w:val="en-GB" w:bidi="th-TH"/>
              </w:rPr>
              <w:t xml:space="preserve"> </w:t>
            </w:r>
            <w:r w:rsidRPr="006E541A">
              <w:rPr>
                <w:rFonts w:eastAsia="MS Mincho" w:cstheme="minorHAnsi"/>
                <w:color w:val="000000"/>
                <w:sz w:val="18"/>
                <w:szCs w:val="18"/>
                <w:lang w:val="en-GB" w:bidi="th-TH"/>
              </w:rPr>
              <w:t xml:space="preserve">December </w:t>
            </w:r>
            <w:r w:rsidR="0025659A" w:rsidRPr="006E541A">
              <w:rPr>
                <w:rFonts w:eastAsia="MS Mincho" w:cstheme="minorHAnsi"/>
                <w:color w:val="000000"/>
                <w:sz w:val="18"/>
                <w:szCs w:val="18"/>
                <w:lang w:val="en-GB" w:bidi="th-TH"/>
              </w:rPr>
              <w:t>2024</w:t>
            </w:r>
          </w:p>
        </w:tc>
        <w:tc>
          <w:tcPr>
            <w:tcW w:w="985" w:type="pct"/>
            <w:tcBorders>
              <w:top w:val="nil"/>
              <w:left w:val="nil"/>
              <w:bottom w:val="single" w:sz="4" w:space="0" w:color="auto"/>
              <w:right w:val="nil"/>
            </w:tcBorders>
            <w:shd w:val="clear" w:color="auto" w:fill="auto"/>
            <w:vAlign w:val="bottom"/>
          </w:tcPr>
          <w:p w14:paraId="2C12776A" w14:textId="2E8D5BD2" w:rsidR="000605B5"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103,894</w:t>
            </w:r>
          </w:p>
        </w:tc>
        <w:tc>
          <w:tcPr>
            <w:tcW w:w="985" w:type="pct"/>
            <w:tcBorders>
              <w:top w:val="nil"/>
              <w:left w:val="nil"/>
              <w:bottom w:val="single" w:sz="4" w:space="0" w:color="auto"/>
              <w:right w:val="nil"/>
            </w:tcBorders>
            <w:shd w:val="clear" w:color="auto" w:fill="auto"/>
            <w:vAlign w:val="bottom"/>
          </w:tcPr>
          <w:p w14:paraId="5B7BD793" w14:textId="18F373AA" w:rsidR="000605B5" w:rsidRPr="006E541A" w:rsidRDefault="002801B3" w:rsidP="006E541A">
            <w:pPr>
              <w:spacing w:after="0" w:line="240" w:lineRule="auto"/>
              <w:ind w:left="-40" w:right="-72"/>
              <w:jc w:val="right"/>
              <w:rPr>
                <w:rFonts w:eastAsia="MS Mincho" w:cstheme="minorHAnsi"/>
                <w:color w:val="000000"/>
                <w:sz w:val="18"/>
                <w:szCs w:val="18"/>
                <w:lang w:val="en-GB" w:bidi="th-TH"/>
              </w:rPr>
            </w:pPr>
            <w:r w:rsidRPr="006E541A">
              <w:rPr>
                <w:rFonts w:eastAsia="MS Mincho" w:cstheme="minorHAnsi"/>
                <w:color w:val="000000"/>
                <w:sz w:val="18"/>
                <w:szCs w:val="18"/>
                <w:lang w:val="en-GB" w:bidi="th-TH"/>
              </w:rPr>
              <w:t>71,658</w:t>
            </w:r>
          </w:p>
        </w:tc>
      </w:tr>
    </w:tbl>
    <w:p w14:paraId="3D925904" w14:textId="77777777" w:rsidR="009E00F4" w:rsidRPr="006E541A" w:rsidRDefault="009E00F4" w:rsidP="006E541A">
      <w:pPr>
        <w:spacing w:after="0" w:line="240" w:lineRule="auto"/>
        <w:jc w:val="both"/>
        <w:rPr>
          <w:rFonts w:eastAsia="Arial Unicode MS" w:cstheme="minorHAnsi"/>
          <w:color w:val="000000"/>
          <w:sz w:val="18"/>
          <w:szCs w:val="18"/>
          <w:lang w:bidi="th-TH"/>
        </w:rPr>
      </w:pPr>
    </w:p>
    <w:p w14:paraId="08966C76" w14:textId="126AB602" w:rsidR="0024678F" w:rsidRPr="006E541A" w:rsidRDefault="0024678F" w:rsidP="006E541A">
      <w:pPr>
        <w:spacing w:after="0" w:line="240" w:lineRule="auto"/>
        <w:rPr>
          <w:rFonts w:eastAsia="Arial Unicode MS" w:cstheme="minorHAnsi"/>
          <w:color w:val="000000"/>
          <w:sz w:val="18"/>
          <w:szCs w:val="18"/>
          <w:lang w:bidi="th-TH"/>
        </w:rPr>
      </w:pPr>
      <w:r w:rsidRPr="006E541A">
        <w:rPr>
          <w:rFonts w:eastAsia="Arial Unicode MS" w:cstheme="minorHAnsi"/>
          <w:color w:val="000000"/>
          <w:sz w:val="18"/>
          <w:szCs w:val="18"/>
          <w:lang w:bidi="th-TH"/>
        </w:rPr>
        <w:br w:type="page"/>
      </w:r>
    </w:p>
    <w:p w14:paraId="22D51344" w14:textId="77777777" w:rsidR="00947003" w:rsidRPr="006E541A" w:rsidRDefault="00947003" w:rsidP="006E541A">
      <w:pPr>
        <w:spacing w:after="0" w:line="240" w:lineRule="auto"/>
        <w:jc w:val="both"/>
        <w:rPr>
          <w:rFonts w:eastAsia="Arial Unicode MS" w:cstheme="minorHAnsi"/>
          <w:color w:val="000000"/>
          <w:sz w:val="18"/>
          <w:szCs w:val="18"/>
          <w:lang w:bidi="th-TH"/>
        </w:rPr>
      </w:pPr>
    </w:p>
    <w:p w14:paraId="4F663473" w14:textId="6C6E038A"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rPr>
      </w:pPr>
      <w:r w:rsidRPr="006E541A">
        <w:rPr>
          <w:rFonts w:eastAsia="Arial Unicode MS" w:cstheme="minorHAnsi"/>
          <w:b/>
          <w:bCs/>
          <w:color w:val="000000"/>
          <w:sz w:val="18"/>
          <w:szCs w:val="18"/>
          <w:lang w:val="en-GB" w:bidi="th-TH"/>
        </w:rPr>
        <w:t>15</w:t>
      </w:r>
      <w:r w:rsidR="00DC1B2C" w:rsidRPr="006E541A">
        <w:rPr>
          <w:rFonts w:eastAsia="Arial Unicode MS" w:cstheme="minorHAnsi"/>
          <w:b/>
          <w:bCs/>
          <w:color w:val="000000"/>
          <w:sz w:val="18"/>
          <w:szCs w:val="18"/>
          <w:lang w:val="en-GB" w:bidi="th-TH"/>
        </w:rPr>
        <w:tab/>
        <w:t>Goodwill</w:t>
      </w:r>
    </w:p>
    <w:p w14:paraId="3FE41E0B" w14:textId="5BEAB28C" w:rsidR="00207D98" w:rsidRPr="006E541A" w:rsidRDefault="00207D98" w:rsidP="006E541A">
      <w:pPr>
        <w:spacing w:after="0" w:line="240" w:lineRule="auto"/>
        <w:jc w:val="both"/>
        <w:rPr>
          <w:rFonts w:eastAsia="Arial Unicode MS" w:cstheme="minorHAnsi"/>
          <w:color w:val="000000"/>
          <w:sz w:val="18"/>
          <w:szCs w:val="18"/>
          <w:lang w:bidi="th-TH"/>
        </w:rPr>
      </w:pPr>
    </w:p>
    <w:tbl>
      <w:tblPr>
        <w:tblW w:w="9455" w:type="dxa"/>
        <w:tblBorders>
          <w:top w:val="single" w:sz="4" w:space="0" w:color="auto"/>
          <w:bottom w:val="single" w:sz="4" w:space="0" w:color="auto"/>
        </w:tblBorders>
        <w:tblLayout w:type="fixed"/>
        <w:tblLook w:val="0000" w:firstRow="0" w:lastRow="0" w:firstColumn="0" w:lastColumn="0" w:noHBand="0" w:noVBand="0"/>
      </w:tblPr>
      <w:tblGrid>
        <w:gridCol w:w="6336"/>
        <w:gridCol w:w="1560"/>
        <w:gridCol w:w="1559"/>
      </w:tblGrid>
      <w:tr w:rsidR="0066622A" w:rsidRPr="006E541A" w14:paraId="160839FD" w14:textId="77777777" w:rsidTr="0025659A">
        <w:tc>
          <w:tcPr>
            <w:tcW w:w="6336" w:type="dxa"/>
            <w:tcBorders>
              <w:top w:val="nil"/>
              <w:bottom w:val="nil"/>
            </w:tcBorders>
            <w:shd w:val="clear" w:color="auto" w:fill="auto"/>
            <w:vAlign w:val="bottom"/>
          </w:tcPr>
          <w:p w14:paraId="3B7C807C" w14:textId="77777777" w:rsidR="0066622A" w:rsidRPr="006E541A" w:rsidRDefault="0066622A" w:rsidP="006E541A">
            <w:pPr>
              <w:spacing w:after="0" w:line="240" w:lineRule="auto"/>
              <w:ind w:left="-101" w:right="-72"/>
              <w:rPr>
                <w:rFonts w:eastAsia="Arial Unicode MS" w:cstheme="minorHAnsi"/>
                <w:b/>
                <w:bCs/>
                <w:color w:val="000000"/>
                <w:sz w:val="18"/>
                <w:szCs w:val="18"/>
                <w:lang w:val="en-GB" w:bidi="th-TH"/>
              </w:rPr>
            </w:pPr>
          </w:p>
        </w:tc>
        <w:tc>
          <w:tcPr>
            <w:tcW w:w="3119" w:type="dxa"/>
            <w:gridSpan w:val="2"/>
            <w:tcBorders>
              <w:top w:val="nil"/>
              <w:bottom w:val="single" w:sz="4" w:space="0" w:color="auto"/>
            </w:tcBorders>
            <w:shd w:val="clear" w:color="auto" w:fill="auto"/>
            <w:vAlign w:val="bottom"/>
          </w:tcPr>
          <w:p w14:paraId="3259DBC8" w14:textId="77777777" w:rsidR="0066622A" w:rsidRPr="006E541A" w:rsidRDefault="0066622A"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Consolidated</w:t>
            </w:r>
          </w:p>
          <w:p w14:paraId="3C514D1E" w14:textId="77777777" w:rsidR="0066622A" w:rsidRPr="006E541A" w:rsidRDefault="0066622A"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r>
      <w:tr w:rsidR="0066622A" w:rsidRPr="006E541A" w14:paraId="0EF76508" w14:textId="77777777" w:rsidTr="0025659A">
        <w:tc>
          <w:tcPr>
            <w:tcW w:w="6336" w:type="dxa"/>
            <w:tcBorders>
              <w:top w:val="nil"/>
              <w:bottom w:val="nil"/>
            </w:tcBorders>
            <w:shd w:val="clear" w:color="auto" w:fill="auto"/>
          </w:tcPr>
          <w:p w14:paraId="54A55A54" w14:textId="77777777" w:rsidR="0066622A" w:rsidRPr="006E541A" w:rsidRDefault="0066622A" w:rsidP="006E541A">
            <w:pPr>
              <w:spacing w:after="0" w:line="240" w:lineRule="auto"/>
              <w:ind w:left="-101" w:right="-72"/>
              <w:rPr>
                <w:rFonts w:eastAsia="Arial Unicode MS" w:cstheme="minorHAnsi"/>
                <w:b/>
                <w:bCs/>
                <w:color w:val="000000"/>
                <w:sz w:val="18"/>
                <w:szCs w:val="18"/>
                <w:lang w:val="en-GB" w:bidi="th-TH"/>
              </w:rPr>
            </w:pPr>
          </w:p>
        </w:tc>
        <w:tc>
          <w:tcPr>
            <w:tcW w:w="1560" w:type="dxa"/>
            <w:tcBorders>
              <w:top w:val="single" w:sz="4" w:space="0" w:color="auto"/>
              <w:bottom w:val="nil"/>
            </w:tcBorders>
            <w:shd w:val="clear" w:color="auto" w:fill="auto"/>
          </w:tcPr>
          <w:p w14:paraId="668723ED" w14:textId="07CD6F13" w:rsidR="0066622A"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2024</w:t>
            </w:r>
          </w:p>
        </w:tc>
        <w:tc>
          <w:tcPr>
            <w:tcW w:w="1559" w:type="dxa"/>
            <w:tcBorders>
              <w:top w:val="single" w:sz="4" w:space="0" w:color="auto"/>
              <w:bottom w:val="nil"/>
            </w:tcBorders>
            <w:shd w:val="clear" w:color="auto" w:fill="auto"/>
          </w:tcPr>
          <w:p w14:paraId="697A2C03" w14:textId="5C5E4790" w:rsidR="0066622A"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2023</w:t>
            </w:r>
          </w:p>
        </w:tc>
      </w:tr>
      <w:tr w:rsidR="0066622A" w:rsidRPr="006E541A" w14:paraId="70EA1660" w14:textId="77777777" w:rsidTr="0025659A">
        <w:tc>
          <w:tcPr>
            <w:tcW w:w="6336" w:type="dxa"/>
            <w:tcBorders>
              <w:top w:val="nil"/>
              <w:bottom w:val="nil"/>
            </w:tcBorders>
            <w:shd w:val="clear" w:color="auto" w:fill="auto"/>
          </w:tcPr>
          <w:p w14:paraId="43EB93A3" w14:textId="77777777" w:rsidR="0066622A" w:rsidRPr="006E541A" w:rsidRDefault="0066622A" w:rsidP="006E541A">
            <w:pPr>
              <w:spacing w:after="0" w:line="240" w:lineRule="auto"/>
              <w:ind w:left="-101" w:right="-72"/>
              <w:rPr>
                <w:rFonts w:eastAsia="Arial Unicode MS" w:cstheme="minorHAnsi"/>
                <w:color w:val="000000"/>
                <w:sz w:val="18"/>
                <w:szCs w:val="18"/>
                <w:lang w:val="en-GB" w:bidi="th-TH"/>
              </w:rPr>
            </w:pPr>
          </w:p>
        </w:tc>
        <w:tc>
          <w:tcPr>
            <w:tcW w:w="1560" w:type="dxa"/>
            <w:tcBorders>
              <w:top w:val="nil"/>
              <w:bottom w:val="single" w:sz="4" w:space="0" w:color="auto"/>
            </w:tcBorders>
            <w:shd w:val="clear" w:color="auto" w:fill="auto"/>
          </w:tcPr>
          <w:p w14:paraId="3F8BA2BD" w14:textId="5A8A6A69" w:rsidR="0066622A" w:rsidRPr="006E541A" w:rsidRDefault="0066622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559" w:type="dxa"/>
            <w:tcBorders>
              <w:top w:val="nil"/>
              <w:bottom w:val="single" w:sz="4" w:space="0" w:color="auto"/>
            </w:tcBorders>
            <w:shd w:val="clear" w:color="auto" w:fill="auto"/>
          </w:tcPr>
          <w:p w14:paraId="6AEF1449" w14:textId="1D79E797" w:rsidR="0066622A" w:rsidRPr="006E541A" w:rsidRDefault="0066622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66622A" w:rsidRPr="006E541A" w14:paraId="4ECA1A96" w14:textId="77777777" w:rsidTr="0025659A">
        <w:tc>
          <w:tcPr>
            <w:tcW w:w="6336" w:type="dxa"/>
            <w:tcBorders>
              <w:top w:val="nil"/>
              <w:bottom w:val="nil"/>
            </w:tcBorders>
            <w:shd w:val="clear" w:color="auto" w:fill="auto"/>
            <w:vAlign w:val="bottom"/>
          </w:tcPr>
          <w:p w14:paraId="5F694367" w14:textId="77777777" w:rsidR="0066622A" w:rsidRPr="006E541A" w:rsidRDefault="0066622A" w:rsidP="006E541A">
            <w:pPr>
              <w:spacing w:after="0" w:line="240" w:lineRule="auto"/>
              <w:ind w:left="-101" w:right="-72"/>
              <w:rPr>
                <w:rFonts w:eastAsia="Arial Unicode MS" w:cstheme="minorHAnsi"/>
                <w:b/>
                <w:bCs/>
                <w:color w:val="000000"/>
                <w:sz w:val="18"/>
                <w:szCs w:val="18"/>
                <w:lang w:val="en-GB" w:bidi="th-TH"/>
              </w:rPr>
            </w:pPr>
          </w:p>
        </w:tc>
        <w:tc>
          <w:tcPr>
            <w:tcW w:w="1560" w:type="dxa"/>
            <w:tcBorders>
              <w:top w:val="single" w:sz="4" w:space="0" w:color="auto"/>
              <w:bottom w:val="nil"/>
            </w:tcBorders>
            <w:shd w:val="clear" w:color="auto" w:fill="auto"/>
            <w:vAlign w:val="bottom"/>
          </w:tcPr>
          <w:p w14:paraId="644BC139" w14:textId="77777777" w:rsidR="0066622A" w:rsidRPr="006E541A" w:rsidRDefault="0066622A" w:rsidP="006E541A">
            <w:pPr>
              <w:spacing w:after="0" w:line="240" w:lineRule="auto"/>
              <w:ind w:right="-72"/>
              <w:jc w:val="right"/>
              <w:rPr>
                <w:rFonts w:eastAsia="Arial Unicode MS" w:cstheme="minorHAnsi"/>
                <w:b/>
                <w:bCs/>
                <w:color w:val="000000"/>
                <w:sz w:val="18"/>
                <w:szCs w:val="18"/>
                <w:lang w:val="en-GB" w:bidi="th-TH"/>
              </w:rPr>
            </w:pPr>
          </w:p>
        </w:tc>
        <w:tc>
          <w:tcPr>
            <w:tcW w:w="1559" w:type="dxa"/>
            <w:tcBorders>
              <w:top w:val="single" w:sz="4" w:space="0" w:color="auto"/>
              <w:bottom w:val="nil"/>
            </w:tcBorders>
            <w:shd w:val="clear" w:color="auto" w:fill="auto"/>
            <w:vAlign w:val="bottom"/>
          </w:tcPr>
          <w:p w14:paraId="49409CBF" w14:textId="77777777" w:rsidR="0066622A" w:rsidRPr="006E541A" w:rsidRDefault="0066622A" w:rsidP="006E541A">
            <w:pPr>
              <w:spacing w:after="0" w:line="240" w:lineRule="auto"/>
              <w:ind w:right="-72"/>
              <w:jc w:val="right"/>
              <w:rPr>
                <w:rFonts w:eastAsia="Arial Unicode MS" w:cstheme="minorHAnsi"/>
                <w:b/>
                <w:bCs/>
                <w:color w:val="000000"/>
                <w:sz w:val="18"/>
                <w:szCs w:val="18"/>
                <w:lang w:val="en-GB" w:bidi="th-TH"/>
              </w:rPr>
            </w:pPr>
          </w:p>
        </w:tc>
      </w:tr>
      <w:tr w:rsidR="0066622A" w:rsidRPr="006E541A" w14:paraId="4F5F92A7" w14:textId="77777777" w:rsidTr="0025659A">
        <w:tc>
          <w:tcPr>
            <w:tcW w:w="6336" w:type="dxa"/>
            <w:tcBorders>
              <w:top w:val="nil"/>
              <w:bottom w:val="nil"/>
            </w:tcBorders>
            <w:shd w:val="clear" w:color="auto" w:fill="auto"/>
            <w:vAlign w:val="bottom"/>
          </w:tcPr>
          <w:p w14:paraId="3A6AC61B" w14:textId="3B28BB59" w:rsidR="0066622A" w:rsidRPr="006E541A" w:rsidRDefault="0066622A" w:rsidP="006E541A">
            <w:pPr>
              <w:spacing w:after="0" w:line="240" w:lineRule="auto"/>
              <w:ind w:left="-110" w:right="-72"/>
              <w:rPr>
                <w:rFonts w:eastAsia="Arial Unicode MS" w:cstheme="minorHAnsi"/>
                <w:color w:val="000000"/>
                <w:sz w:val="18"/>
                <w:szCs w:val="18"/>
                <w:lang w:val="en-GB" w:bidi="th-TH"/>
              </w:rPr>
            </w:pPr>
            <w:r w:rsidRPr="006E541A">
              <w:rPr>
                <w:rFonts w:cstheme="minorHAnsi"/>
                <w:b/>
                <w:color w:val="000000"/>
                <w:sz w:val="18"/>
                <w:szCs w:val="18"/>
                <w:lang w:val="en-GB" w:bidi="th-TH"/>
              </w:rPr>
              <w:t xml:space="preserve">As at </w:t>
            </w:r>
            <w:r w:rsidR="0025659A" w:rsidRPr="006E541A">
              <w:rPr>
                <w:rFonts w:cstheme="minorHAnsi"/>
                <w:b/>
                <w:color w:val="000000"/>
                <w:sz w:val="18"/>
                <w:szCs w:val="18"/>
                <w:lang w:val="en-GB" w:bidi="th-TH"/>
              </w:rPr>
              <w:t>1</w:t>
            </w:r>
            <w:r w:rsidRPr="006E541A">
              <w:rPr>
                <w:rFonts w:cstheme="minorHAnsi"/>
                <w:b/>
                <w:color w:val="000000"/>
                <w:sz w:val="18"/>
                <w:szCs w:val="18"/>
                <w:lang w:val="en-GB" w:bidi="th-TH"/>
              </w:rPr>
              <w:t xml:space="preserve"> January </w:t>
            </w:r>
          </w:p>
        </w:tc>
        <w:tc>
          <w:tcPr>
            <w:tcW w:w="1560" w:type="dxa"/>
            <w:tcBorders>
              <w:top w:val="nil"/>
              <w:bottom w:val="nil"/>
            </w:tcBorders>
            <w:shd w:val="clear" w:color="auto" w:fill="auto"/>
            <w:vAlign w:val="center"/>
          </w:tcPr>
          <w:p w14:paraId="2D3EDCF1" w14:textId="77777777" w:rsidR="0066622A" w:rsidRPr="006E541A" w:rsidRDefault="0066622A" w:rsidP="006E541A">
            <w:pPr>
              <w:spacing w:after="0" w:line="240" w:lineRule="auto"/>
              <w:ind w:left="-15" w:right="-72"/>
              <w:jc w:val="right"/>
              <w:rPr>
                <w:rFonts w:eastAsia="Arial Unicode MS" w:cstheme="minorHAnsi"/>
                <w:snapToGrid w:val="0"/>
                <w:color w:val="000000"/>
                <w:sz w:val="18"/>
                <w:szCs w:val="18"/>
                <w:lang w:val="en-GB" w:eastAsia="th-TH" w:bidi="th-TH"/>
              </w:rPr>
            </w:pPr>
          </w:p>
        </w:tc>
        <w:tc>
          <w:tcPr>
            <w:tcW w:w="1559" w:type="dxa"/>
            <w:tcBorders>
              <w:top w:val="nil"/>
              <w:bottom w:val="nil"/>
            </w:tcBorders>
            <w:shd w:val="clear" w:color="auto" w:fill="auto"/>
            <w:vAlign w:val="center"/>
          </w:tcPr>
          <w:p w14:paraId="5FAEC8F0" w14:textId="77777777" w:rsidR="0066622A" w:rsidRPr="006E541A" w:rsidRDefault="0066622A" w:rsidP="006E541A">
            <w:pPr>
              <w:spacing w:after="0" w:line="240" w:lineRule="auto"/>
              <w:ind w:left="-15" w:right="-72"/>
              <w:jc w:val="right"/>
              <w:rPr>
                <w:rFonts w:eastAsia="Arial Unicode MS" w:cstheme="minorHAnsi"/>
                <w:snapToGrid w:val="0"/>
                <w:color w:val="000000"/>
                <w:sz w:val="18"/>
                <w:szCs w:val="18"/>
                <w:lang w:val="en-GB" w:eastAsia="th-TH" w:bidi="th-TH"/>
              </w:rPr>
            </w:pPr>
          </w:p>
        </w:tc>
      </w:tr>
      <w:tr w:rsidR="000605B5" w:rsidRPr="006E541A" w14:paraId="7E37A69B" w14:textId="77777777" w:rsidTr="0025659A">
        <w:tc>
          <w:tcPr>
            <w:tcW w:w="6336" w:type="dxa"/>
            <w:tcBorders>
              <w:top w:val="nil"/>
              <w:bottom w:val="nil"/>
            </w:tcBorders>
            <w:shd w:val="clear" w:color="auto" w:fill="auto"/>
            <w:vAlign w:val="bottom"/>
          </w:tcPr>
          <w:p w14:paraId="2089E6FD" w14:textId="1EA6835F"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Opening net book value</w:t>
            </w:r>
          </w:p>
        </w:tc>
        <w:tc>
          <w:tcPr>
            <w:tcW w:w="1560" w:type="dxa"/>
            <w:tcBorders>
              <w:top w:val="nil"/>
              <w:bottom w:val="nil"/>
            </w:tcBorders>
            <w:shd w:val="clear" w:color="auto" w:fill="auto"/>
            <w:vAlign w:val="bottom"/>
          </w:tcPr>
          <w:p w14:paraId="656F34FA" w14:textId="7B498E1A" w:rsidR="000605B5" w:rsidRPr="006E541A" w:rsidRDefault="00F04B76"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1,914,507</w:t>
            </w:r>
          </w:p>
        </w:tc>
        <w:tc>
          <w:tcPr>
            <w:tcW w:w="1559" w:type="dxa"/>
            <w:tcBorders>
              <w:top w:val="nil"/>
              <w:bottom w:val="nil"/>
            </w:tcBorders>
            <w:shd w:val="clear" w:color="auto" w:fill="auto"/>
          </w:tcPr>
          <w:p w14:paraId="76503614" w14:textId="11E0C6A6" w:rsidR="000605B5" w:rsidRPr="006E541A" w:rsidRDefault="00B72C48"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1,896,343</w:t>
            </w:r>
          </w:p>
        </w:tc>
      </w:tr>
      <w:tr w:rsidR="000605B5" w:rsidRPr="006E541A" w14:paraId="6503FD4E" w14:textId="77777777" w:rsidTr="0025659A">
        <w:tc>
          <w:tcPr>
            <w:tcW w:w="6336" w:type="dxa"/>
            <w:tcBorders>
              <w:top w:val="nil"/>
              <w:bottom w:val="nil"/>
            </w:tcBorders>
            <w:shd w:val="clear" w:color="auto" w:fill="auto"/>
            <w:vAlign w:val="bottom"/>
          </w:tcPr>
          <w:p w14:paraId="18B5E742" w14:textId="77777777"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cstheme="minorHAnsi"/>
                <w:color w:val="000000"/>
                <w:sz w:val="18"/>
                <w:szCs w:val="18"/>
                <w:u w:val="single"/>
                <w:lang w:val="en-GB"/>
              </w:rPr>
              <w:t>Less</w:t>
            </w:r>
            <w:r w:rsidRPr="006E541A">
              <w:rPr>
                <w:rFonts w:cstheme="minorHAnsi"/>
                <w:color w:val="000000"/>
                <w:sz w:val="18"/>
                <w:szCs w:val="18"/>
                <w:lang w:val="en-GB"/>
              </w:rPr>
              <w:t xml:space="preserve">  Accumulated impairment</w:t>
            </w:r>
          </w:p>
        </w:tc>
        <w:tc>
          <w:tcPr>
            <w:tcW w:w="1560" w:type="dxa"/>
            <w:tcBorders>
              <w:top w:val="nil"/>
              <w:bottom w:val="single" w:sz="4" w:space="0" w:color="auto"/>
            </w:tcBorders>
            <w:shd w:val="clear" w:color="auto" w:fill="auto"/>
            <w:vAlign w:val="bottom"/>
          </w:tcPr>
          <w:p w14:paraId="15759616" w14:textId="6943873F" w:rsidR="000605B5" w:rsidRPr="006E541A" w:rsidRDefault="00F04B76"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c>
          <w:tcPr>
            <w:tcW w:w="1559" w:type="dxa"/>
            <w:tcBorders>
              <w:top w:val="nil"/>
              <w:bottom w:val="single" w:sz="4" w:space="0" w:color="auto"/>
            </w:tcBorders>
            <w:shd w:val="clear" w:color="auto" w:fill="auto"/>
            <w:vAlign w:val="bottom"/>
          </w:tcPr>
          <w:p w14:paraId="5B0B8BEE" w14:textId="1CD10F0B" w:rsidR="000605B5" w:rsidRPr="006E541A" w:rsidRDefault="009D4BC0"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r>
      <w:tr w:rsidR="000605B5" w:rsidRPr="006E541A" w14:paraId="71B6345C" w14:textId="77777777" w:rsidTr="0025659A">
        <w:tc>
          <w:tcPr>
            <w:tcW w:w="6336" w:type="dxa"/>
            <w:tcBorders>
              <w:top w:val="nil"/>
              <w:bottom w:val="nil"/>
            </w:tcBorders>
            <w:shd w:val="clear" w:color="auto" w:fill="auto"/>
            <w:vAlign w:val="bottom"/>
          </w:tcPr>
          <w:p w14:paraId="00E589EF" w14:textId="77777777" w:rsidR="000605B5" w:rsidRPr="006E541A" w:rsidRDefault="000605B5" w:rsidP="006E541A">
            <w:pPr>
              <w:spacing w:after="0" w:line="240" w:lineRule="auto"/>
              <w:ind w:left="-110" w:right="-72"/>
              <w:rPr>
                <w:rFonts w:cstheme="minorHAnsi"/>
                <w:color w:val="000000"/>
                <w:sz w:val="18"/>
                <w:szCs w:val="18"/>
                <w:u w:val="single"/>
                <w:lang w:val="en-GB"/>
              </w:rPr>
            </w:pPr>
          </w:p>
        </w:tc>
        <w:tc>
          <w:tcPr>
            <w:tcW w:w="1560" w:type="dxa"/>
            <w:tcBorders>
              <w:top w:val="single" w:sz="4" w:space="0" w:color="auto"/>
              <w:bottom w:val="nil"/>
            </w:tcBorders>
            <w:shd w:val="clear" w:color="auto" w:fill="auto"/>
            <w:vAlign w:val="bottom"/>
          </w:tcPr>
          <w:p w14:paraId="00E94841"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c>
          <w:tcPr>
            <w:tcW w:w="1559" w:type="dxa"/>
            <w:tcBorders>
              <w:top w:val="single" w:sz="4" w:space="0" w:color="auto"/>
              <w:bottom w:val="nil"/>
            </w:tcBorders>
            <w:shd w:val="clear" w:color="auto" w:fill="auto"/>
            <w:vAlign w:val="bottom"/>
          </w:tcPr>
          <w:p w14:paraId="1085A276"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r>
      <w:tr w:rsidR="000605B5" w:rsidRPr="006E541A" w14:paraId="6BCBAE0A" w14:textId="77777777" w:rsidTr="0025659A">
        <w:tc>
          <w:tcPr>
            <w:tcW w:w="6336" w:type="dxa"/>
            <w:tcBorders>
              <w:top w:val="nil"/>
              <w:bottom w:val="nil"/>
            </w:tcBorders>
            <w:shd w:val="clear" w:color="auto" w:fill="auto"/>
            <w:vAlign w:val="bottom"/>
          </w:tcPr>
          <w:p w14:paraId="65197CFD" w14:textId="75FBC822"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Opening net book value</w:t>
            </w:r>
          </w:p>
        </w:tc>
        <w:tc>
          <w:tcPr>
            <w:tcW w:w="1560" w:type="dxa"/>
            <w:tcBorders>
              <w:top w:val="nil"/>
              <w:bottom w:val="single" w:sz="4" w:space="0" w:color="auto"/>
            </w:tcBorders>
            <w:shd w:val="clear" w:color="auto" w:fill="auto"/>
            <w:vAlign w:val="bottom"/>
          </w:tcPr>
          <w:p w14:paraId="1DDCE615" w14:textId="0D99A69E" w:rsidR="000605B5" w:rsidRPr="006E541A" w:rsidRDefault="00F04B76"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1,914,507</w:t>
            </w:r>
          </w:p>
        </w:tc>
        <w:tc>
          <w:tcPr>
            <w:tcW w:w="1559" w:type="dxa"/>
            <w:tcBorders>
              <w:top w:val="nil"/>
              <w:bottom w:val="single" w:sz="4" w:space="0" w:color="auto"/>
            </w:tcBorders>
            <w:shd w:val="clear" w:color="auto" w:fill="auto"/>
          </w:tcPr>
          <w:p w14:paraId="3E7363E2" w14:textId="6A1F4B64" w:rsidR="000605B5" w:rsidRPr="006E541A" w:rsidRDefault="00B72C48"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1,896,343</w:t>
            </w:r>
          </w:p>
        </w:tc>
      </w:tr>
      <w:tr w:rsidR="000605B5" w:rsidRPr="006E541A" w14:paraId="10A6B3AE" w14:textId="77777777" w:rsidTr="0025659A">
        <w:tc>
          <w:tcPr>
            <w:tcW w:w="6336" w:type="dxa"/>
            <w:tcBorders>
              <w:top w:val="nil"/>
              <w:bottom w:val="nil"/>
            </w:tcBorders>
            <w:shd w:val="clear" w:color="auto" w:fill="auto"/>
            <w:vAlign w:val="bottom"/>
          </w:tcPr>
          <w:p w14:paraId="7FE0A6C5" w14:textId="77777777" w:rsidR="000605B5" w:rsidRPr="006E541A" w:rsidRDefault="000605B5" w:rsidP="006E541A">
            <w:pPr>
              <w:spacing w:after="0" w:line="240" w:lineRule="auto"/>
              <w:ind w:left="-110" w:right="-72"/>
              <w:rPr>
                <w:rFonts w:eastAsia="Arial Unicode MS" w:cstheme="minorHAnsi"/>
                <w:b/>
                <w:bCs/>
                <w:color w:val="000000"/>
                <w:sz w:val="18"/>
                <w:szCs w:val="18"/>
                <w:lang w:val="en-GB" w:bidi="th-TH"/>
              </w:rPr>
            </w:pPr>
          </w:p>
        </w:tc>
        <w:tc>
          <w:tcPr>
            <w:tcW w:w="1560" w:type="dxa"/>
            <w:tcBorders>
              <w:top w:val="single" w:sz="4" w:space="0" w:color="auto"/>
              <w:bottom w:val="nil"/>
            </w:tcBorders>
            <w:shd w:val="clear" w:color="auto" w:fill="auto"/>
            <w:vAlign w:val="bottom"/>
          </w:tcPr>
          <w:p w14:paraId="686ADE8E" w14:textId="77777777" w:rsidR="000605B5" w:rsidRPr="006E541A" w:rsidRDefault="000605B5" w:rsidP="006E541A">
            <w:pPr>
              <w:spacing w:after="0" w:line="240" w:lineRule="auto"/>
              <w:ind w:right="-72"/>
              <w:jc w:val="right"/>
              <w:rPr>
                <w:rFonts w:eastAsia="Arial Unicode MS" w:cstheme="minorHAnsi"/>
                <w:b/>
                <w:bCs/>
                <w:color w:val="000000"/>
                <w:sz w:val="18"/>
                <w:szCs w:val="18"/>
                <w:lang w:val="en-GB"/>
              </w:rPr>
            </w:pPr>
          </w:p>
        </w:tc>
        <w:tc>
          <w:tcPr>
            <w:tcW w:w="1559" w:type="dxa"/>
            <w:tcBorders>
              <w:top w:val="single" w:sz="4" w:space="0" w:color="auto"/>
              <w:bottom w:val="nil"/>
            </w:tcBorders>
            <w:shd w:val="clear" w:color="auto" w:fill="auto"/>
          </w:tcPr>
          <w:p w14:paraId="66E8EBB0" w14:textId="77777777" w:rsidR="000605B5" w:rsidRPr="006E541A" w:rsidRDefault="000605B5" w:rsidP="006E541A">
            <w:pPr>
              <w:spacing w:after="0" w:line="240" w:lineRule="auto"/>
              <w:ind w:right="-72"/>
              <w:jc w:val="right"/>
              <w:rPr>
                <w:rFonts w:eastAsia="Arial Unicode MS" w:cstheme="minorHAnsi"/>
                <w:b/>
                <w:bCs/>
                <w:color w:val="000000"/>
                <w:sz w:val="18"/>
                <w:szCs w:val="18"/>
                <w:lang w:val="en-GB"/>
              </w:rPr>
            </w:pPr>
          </w:p>
        </w:tc>
      </w:tr>
      <w:tr w:rsidR="000605B5" w:rsidRPr="006E541A" w14:paraId="2FBD1FB5" w14:textId="77777777" w:rsidTr="0025659A">
        <w:tc>
          <w:tcPr>
            <w:tcW w:w="6336" w:type="dxa"/>
            <w:tcBorders>
              <w:top w:val="nil"/>
              <w:bottom w:val="nil"/>
            </w:tcBorders>
            <w:shd w:val="clear" w:color="auto" w:fill="auto"/>
            <w:vAlign w:val="bottom"/>
          </w:tcPr>
          <w:p w14:paraId="6647CD89" w14:textId="4975DBB1" w:rsidR="000605B5" w:rsidRPr="006E541A" w:rsidRDefault="000605B5" w:rsidP="006E541A">
            <w:pPr>
              <w:spacing w:after="0" w:line="240" w:lineRule="auto"/>
              <w:ind w:left="-110" w:right="-72"/>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For the years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val="en-GB" w:bidi="th-TH"/>
              </w:rPr>
              <w:t xml:space="preserve"> December </w:t>
            </w:r>
          </w:p>
        </w:tc>
        <w:tc>
          <w:tcPr>
            <w:tcW w:w="1560" w:type="dxa"/>
            <w:tcBorders>
              <w:top w:val="nil"/>
              <w:bottom w:val="nil"/>
            </w:tcBorders>
            <w:shd w:val="clear" w:color="auto" w:fill="auto"/>
            <w:vAlign w:val="bottom"/>
          </w:tcPr>
          <w:p w14:paraId="6BA4EADE" w14:textId="77777777" w:rsidR="000605B5" w:rsidRPr="006E541A" w:rsidRDefault="000605B5" w:rsidP="006E541A">
            <w:pPr>
              <w:spacing w:after="0" w:line="240" w:lineRule="auto"/>
              <w:ind w:right="-72"/>
              <w:jc w:val="right"/>
              <w:rPr>
                <w:rFonts w:eastAsia="Arial Unicode MS" w:cstheme="minorHAnsi"/>
                <w:b/>
                <w:bCs/>
                <w:color w:val="000000"/>
                <w:sz w:val="18"/>
                <w:szCs w:val="18"/>
                <w:lang w:val="en-GB"/>
              </w:rPr>
            </w:pPr>
          </w:p>
        </w:tc>
        <w:tc>
          <w:tcPr>
            <w:tcW w:w="1559" w:type="dxa"/>
            <w:tcBorders>
              <w:top w:val="nil"/>
              <w:bottom w:val="nil"/>
            </w:tcBorders>
            <w:shd w:val="clear" w:color="auto" w:fill="auto"/>
          </w:tcPr>
          <w:p w14:paraId="30D32848" w14:textId="77777777" w:rsidR="000605B5" w:rsidRPr="006E541A" w:rsidRDefault="000605B5" w:rsidP="006E541A">
            <w:pPr>
              <w:spacing w:after="0" w:line="240" w:lineRule="auto"/>
              <w:ind w:right="-72"/>
              <w:jc w:val="right"/>
              <w:rPr>
                <w:rFonts w:eastAsia="Arial Unicode MS" w:cstheme="minorHAnsi"/>
                <w:b/>
                <w:bCs/>
                <w:color w:val="000000"/>
                <w:sz w:val="18"/>
                <w:szCs w:val="18"/>
                <w:lang w:val="en-GB"/>
              </w:rPr>
            </w:pPr>
          </w:p>
        </w:tc>
      </w:tr>
      <w:tr w:rsidR="000605B5" w:rsidRPr="006E541A" w14:paraId="5ECEDA5D" w14:textId="77777777" w:rsidTr="0025659A">
        <w:tc>
          <w:tcPr>
            <w:tcW w:w="6336" w:type="dxa"/>
            <w:tcBorders>
              <w:top w:val="nil"/>
              <w:bottom w:val="nil"/>
            </w:tcBorders>
            <w:shd w:val="clear" w:color="auto" w:fill="auto"/>
            <w:vAlign w:val="bottom"/>
          </w:tcPr>
          <w:p w14:paraId="05763C86" w14:textId="79480485"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Opening net book value </w:t>
            </w:r>
          </w:p>
        </w:tc>
        <w:tc>
          <w:tcPr>
            <w:tcW w:w="1560" w:type="dxa"/>
            <w:tcBorders>
              <w:top w:val="nil"/>
              <w:bottom w:val="nil"/>
            </w:tcBorders>
            <w:shd w:val="clear" w:color="auto" w:fill="auto"/>
            <w:vAlign w:val="bottom"/>
          </w:tcPr>
          <w:p w14:paraId="23FC8506" w14:textId="34C1286F" w:rsidR="000605B5" w:rsidRPr="006E541A" w:rsidRDefault="00F04B76"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1,914,507</w:t>
            </w:r>
          </w:p>
        </w:tc>
        <w:tc>
          <w:tcPr>
            <w:tcW w:w="1559" w:type="dxa"/>
            <w:tcBorders>
              <w:top w:val="nil"/>
              <w:bottom w:val="nil"/>
            </w:tcBorders>
            <w:shd w:val="clear" w:color="auto" w:fill="auto"/>
          </w:tcPr>
          <w:p w14:paraId="2987EE54" w14:textId="1C2019EB" w:rsidR="000605B5" w:rsidRPr="006E541A" w:rsidRDefault="009D4BC0"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1,896,343</w:t>
            </w:r>
          </w:p>
        </w:tc>
      </w:tr>
      <w:tr w:rsidR="000605B5" w:rsidRPr="006E541A" w14:paraId="224660F4" w14:textId="77777777" w:rsidTr="0025659A">
        <w:tc>
          <w:tcPr>
            <w:tcW w:w="6336" w:type="dxa"/>
            <w:tcBorders>
              <w:top w:val="nil"/>
              <w:bottom w:val="nil"/>
            </w:tcBorders>
            <w:shd w:val="clear" w:color="auto" w:fill="auto"/>
            <w:vAlign w:val="bottom"/>
          </w:tcPr>
          <w:p w14:paraId="409C176C" w14:textId="5BDBE188"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Increase from business acquisition in a subsidiary</w:t>
            </w:r>
          </w:p>
        </w:tc>
        <w:tc>
          <w:tcPr>
            <w:tcW w:w="1560" w:type="dxa"/>
            <w:tcBorders>
              <w:top w:val="nil"/>
              <w:bottom w:val="nil"/>
            </w:tcBorders>
            <w:shd w:val="clear" w:color="auto" w:fill="auto"/>
            <w:vAlign w:val="bottom"/>
          </w:tcPr>
          <w:p w14:paraId="3F3B6AD1" w14:textId="7138F686" w:rsidR="000605B5" w:rsidRPr="006E541A" w:rsidRDefault="00F04B76"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c>
          <w:tcPr>
            <w:tcW w:w="1559" w:type="dxa"/>
            <w:tcBorders>
              <w:top w:val="nil"/>
              <w:bottom w:val="nil"/>
            </w:tcBorders>
            <w:shd w:val="clear" w:color="auto" w:fill="auto"/>
          </w:tcPr>
          <w:p w14:paraId="657DB2EF" w14:textId="353B619F" w:rsidR="000605B5" w:rsidRPr="006E541A" w:rsidRDefault="009D4BC0"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35,703</w:t>
            </w:r>
          </w:p>
        </w:tc>
      </w:tr>
      <w:tr w:rsidR="000605B5" w:rsidRPr="006E541A" w14:paraId="0119D778" w14:textId="77777777" w:rsidTr="0025659A">
        <w:tc>
          <w:tcPr>
            <w:tcW w:w="6336" w:type="dxa"/>
            <w:tcBorders>
              <w:top w:val="nil"/>
              <w:bottom w:val="nil"/>
            </w:tcBorders>
            <w:shd w:val="clear" w:color="auto" w:fill="auto"/>
            <w:vAlign w:val="bottom"/>
          </w:tcPr>
          <w:p w14:paraId="01023A39" w14:textId="4C95D8E3"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Exchange difference on translation</w:t>
            </w:r>
          </w:p>
        </w:tc>
        <w:tc>
          <w:tcPr>
            <w:tcW w:w="1560" w:type="dxa"/>
            <w:tcBorders>
              <w:top w:val="nil"/>
              <w:bottom w:val="single" w:sz="4" w:space="0" w:color="auto"/>
            </w:tcBorders>
            <w:shd w:val="clear" w:color="auto" w:fill="auto"/>
            <w:vAlign w:val="bottom"/>
          </w:tcPr>
          <w:p w14:paraId="4D805E6B" w14:textId="1543C78E" w:rsidR="000605B5" w:rsidRPr="006E541A" w:rsidRDefault="00980EF4"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r w:rsidR="00F04B76" w:rsidRPr="006E541A">
              <w:rPr>
                <w:rFonts w:eastAsia="Arial Unicode MS" w:cstheme="minorHAnsi"/>
                <w:color w:val="000000"/>
                <w:sz w:val="18"/>
                <w:szCs w:val="18"/>
                <w:lang w:val="en-GB"/>
              </w:rPr>
              <w:t>12,177</w:t>
            </w:r>
            <w:r w:rsidRPr="006E541A">
              <w:rPr>
                <w:rFonts w:eastAsia="Arial Unicode MS" w:cstheme="minorHAnsi"/>
                <w:color w:val="000000"/>
                <w:sz w:val="18"/>
                <w:szCs w:val="18"/>
                <w:lang w:val="en-GB"/>
              </w:rPr>
              <w:t>)</w:t>
            </w:r>
          </w:p>
        </w:tc>
        <w:tc>
          <w:tcPr>
            <w:tcW w:w="1559" w:type="dxa"/>
            <w:tcBorders>
              <w:top w:val="nil"/>
              <w:bottom w:val="single" w:sz="4" w:space="0" w:color="auto"/>
            </w:tcBorders>
            <w:shd w:val="clear" w:color="auto" w:fill="auto"/>
          </w:tcPr>
          <w:p w14:paraId="50B3142D" w14:textId="2EF1A6F6" w:rsidR="000605B5" w:rsidRPr="006E541A" w:rsidRDefault="009D4BC0"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(17,539)</w:t>
            </w:r>
          </w:p>
        </w:tc>
      </w:tr>
      <w:tr w:rsidR="000605B5" w:rsidRPr="006E541A" w14:paraId="4ED932FF" w14:textId="77777777" w:rsidTr="0025659A">
        <w:tc>
          <w:tcPr>
            <w:tcW w:w="6336" w:type="dxa"/>
            <w:tcBorders>
              <w:top w:val="nil"/>
              <w:bottom w:val="nil"/>
            </w:tcBorders>
            <w:shd w:val="clear" w:color="auto" w:fill="auto"/>
            <w:vAlign w:val="bottom"/>
          </w:tcPr>
          <w:p w14:paraId="584A3A90" w14:textId="77777777" w:rsidR="000605B5" w:rsidRPr="006E541A" w:rsidRDefault="000605B5" w:rsidP="006E541A">
            <w:pPr>
              <w:spacing w:after="0" w:line="240" w:lineRule="auto"/>
              <w:ind w:left="-110" w:right="-72"/>
              <w:rPr>
                <w:rFonts w:eastAsia="Arial Unicode MS" w:cstheme="minorHAnsi"/>
                <w:color w:val="000000"/>
                <w:sz w:val="18"/>
                <w:szCs w:val="18"/>
                <w:lang w:val="en-GB" w:bidi="th-TH"/>
              </w:rPr>
            </w:pPr>
          </w:p>
        </w:tc>
        <w:tc>
          <w:tcPr>
            <w:tcW w:w="1560" w:type="dxa"/>
            <w:tcBorders>
              <w:top w:val="single" w:sz="4" w:space="0" w:color="auto"/>
              <w:bottom w:val="nil"/>
            </w:tcBorders>
            <w:shd w:val="clear" w:color="auto" w:fill="auto"/>
            <w:vAlign w:val="bottom"/>
          </w:tcPr>
          <w:p w14:paraId="32B5828D"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c>
          <w:tcPr>
            <w:tcW w:w="1559" w:type="dxa"/>
            <w:tcBorders>
              <w:top w:val="single" w:sz="4" w:space="0" w:color="auto"/>
              <w:bottom w:val="nil"/>
            </w:tcBorders>
            <w:shd w:val="clear" w:color="auto" w:fill="auto"/>
            <w:vAlign w:val="bottom"/>
          </w:tcPr>
          <w:p w14:paraId="785E25B3"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r>
      <w:tr w:rsidR="000605B5" w:rsidRPr="006E541A" w14:paraId="059AE822" w14:textId="77777777" w:rsidTr="0025659A">
        <w:tc>
          <w:tcPr>
            <w:tcW w:w="6336" w:type="dxa"/>
            <w:tcBorders>
              <w:top w:val="nil"/>
              <w:bottom w:val="nil"/>
            </w:tcBorders>
            <w:shd w:val="clear" w:color="auto" w:fill="auto"/>
            <w:vAlign w:val="bottom"/>
          </w:tcPr>
          <w:p w14:paraId="4F8ADFAF" w14:textId="57529D5A"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Closing net book value</w:t>
            </w:r>
          </w:p>
        </w:tc>
        <w:tc>
          <w:tcPr>
            <w:tcW w:w="1560" w:type="dxa"/>
            <w:tcBorders>
              <w:top w:val="nil"/>
              <w:bottom w:val="single" w:sz="4" w:space="0" w:color="auto"/>
            </w:tcBorders>
            <w:shd w:val="clear" w:color="auto" w:fill="auto"/>
            <w:vAlign w:val="bottom"/>
          </w:tcPr>
          <w:p w14:paraId="1DB40E2C" w14:textId="06011E45" w:rsidR="000605B5" w:rsidRPr="006E541A" w:rsidRDefault="00F04B76"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1,902,330</w:t>
            </w:r>
          </w:p>
        </w:tc>
        <w:tc>
          <w:tcPr>
            <w:tcW w:w="1559" w:type="dxa"/>
            <w:tcBorders>
              <w:top w:val="nil"/>
              <w:bottom w:val="single" w:sz="4" w:space="0" w:color="auto"/>
            </w:tcBorders>
            <w:shd w:val="clear" w:color="auto" w:fill="auto"/>
          </w:tcPr>
          <w:p w14:paraId="1F908068" w14:textId="1172441D" w:rsidR="000605B5" w:rsidRPr="006E541A" w:rsidRDefault="009D4BC0"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1,914,507</w:t>
            </w:r>
          </w:p>
        </w:tc>
      </w:tr>
      <w:tr w:rsidR="000605B5" w:rsidRPr="006E541A" w14:paraId="1EC6C79C" w14:textId="77777777" w:rsidTr="0025659A">
        <w:tc>
          <w:tcPr>
            <w:tcW w:w="6336" w:type="dxa"/>
            <w:tcBorders>
              <w:top w:val="nil"/>
              <w:bottom w:val="nil"/>
            </w:tcBorders>
            <w:shd w:val="clear" w:color="auto" w:fill="auto"/>
            <w:vAlign w:val="bottom"/>
          </w:tcPr>
          <w:p w14:paraId="22C8055E" w14:textId="77777777" w:rsidR="000605B5" w:rsidRPr="006E541A" w:rsidRDefault="000605B5" w:rsidP="006E541A">
            <w:pPr>
              <w:spacing w:after="0" w:line="240" w:lineRule="auto"/>
              <w:ind w:left="-110" w:right="-72"/>
              <w:rPr>
                <w:rFonts w:eastAsia="Arial Unicode MS" w:cstheme="minorHAnsi"/>
                <w:color w:val="000000"/>
                <w:sz w:val="18"/>
                <w:szCs w:val="18"/>
                <w:lang w:val="en-GB" w:bidi="th-TH"/>
              </w:rPr>
            </w:pPr>
          </w:p>
        </w:tc>
        <w:tc>
          <w:tcPr>
            <w:tcW w:w="1560" w:type="dxa"/>
            <w:tcBorders>
              <w:top w:val="single" w:sz="4" w:space="0" w:color="auto"/>
              <w:bottom w:val="nil"/>
            </w:tcBorders>
            <w:shd w:val="clear" w:color="auto" w:fill="auto"/>
            <w:vAlign w:val="bottom"/>
          </w:tcPr>
          <w:p w14:paraId="6E82B6A5"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c>
          <w:tcPr>
            <w:tcW w:w="1559" w:type="dxa"/>
            <w:tcBorders>
              <w:top w:val="single" w:sz="4" w:space="0" w:color="auto"/>
              <w:bottom w:val="nil"/>
            </w:tcBorders>
            <w:shd w:val="clear" w:color="auto" w:fill="auto"/>
          </w:tcPr>
          <w:p w14:paraId="27A5CD6E"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r>
      <w:tr w:rsidR="000605B5" w:rsidRPr="006E541A" w14:paraId="39A6DBA3" w14:textId="77777777" w:rsidTr="0025659A">
        <w:tc>
          <w:tcPr>
            <w:tcW w:w="6336" w:type="dxa"/>
            <w:tcBorders>
              <w:top w:val="nil"/>
              <w:bottom w:val="nil"/>
            </w:tcBorders>
            <w:shd w:val="clear" w:color="auto" w:fill="auto"/>
            <w:vAlign w:val="bottom"/>
          </w:tcPr>
          <w:p w14:paraId="4AE46C8F" w14:textId="2028EF4B"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cstheme="minorHAnsi"/>
                <w:b/>
                <w:color w:val="000000"/>
                <w:sz w:val="18"/>
                <w:szCs w:val="18"/>
                <w:lang w:val="en-GB" w:bidi="th-TH"/>
              </w:rPr>
              <w:t xml:space="preserve">As at </w:t>
            </w:r>
            <w:r w:rsidR="0025659A" w:rsidRPr="006E541A">
              <w:rPr>
                <w:rFonts w:cstheme="minorHAnsi"/>
                <w:b/>
                <w:color w:val="000000"/>
                <w:sz w:val="18"/>
                <w:szCs w:val="18"/>
                <w:lang w:val="en-GB" w:bidi="th-TH"/>
              </w:rPr>
              <w:t>31</w:t>
            </w:r>
            <w:r w:rsidRPr="006E541A">
              <w:rPr>
                <w:rFonts w:cstheme="minorHAnsi"/>
                <w:b/>
                <w:color w:val="000000"/>
                <w:sz w:val="18"/>
                <w:szCs w:val="18"/>
                <w:lang w:val="en-GB" w:bidi="th-TH"/>
              </w:rPr>
              <w:t xml:space="preserve"> December </w:t>
            </w:r>
          </w:p>
        </w:tc>
        <w:tc>
          <w:tcPr>
            <w:tcW w:w="1560" w:type="dxa"/>
            <w:tcBorders>
              <w:top w:val="nil"/>
              <w:bottom w:val="nil"/>
            </w:tcBorders>
            <w:shd w:val="clear" w:color="auto" w:fill="auto"/>
            <w:vAlign w:val="bottom"/>
          </w:tcPr>
          <w:p w14:paraId="38258F54"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c>
          <w:tcPr>
            <w:tcW w:w="1559" w:type="dxa"/>
            <w:tcBorders>
              <w:top w:val="nil"/>
              <w:bottom w:val="nil"/>
            </w:tcBorders>
            <w:shd w:val="clear" w:color="auto" w:fill="auto"/>
          </w:tcPr>
          <w:p w14:paraId="13F85A24"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r>
      <w:tr w:rsidR="000605B5" w:rsidRPr="006E541A" w14:paraId="1CFE9EC3" w14:textId="77777777" w:rsidTr="0025659A">
        <w:tc>
          <w:tcPr>
            <w:tcW w:w="6336" w:type="dxa"/>
            <w:tcBorders>
              <w:top w:val="nil"/>
              <w:bottom w:val="nil"/>
            </w:tcBorders>
            <w:shd w:val="clear" w:color="auto" w:fill="auto"/>
            <w:vAlign w:val="bottom"/>
          </w:tcPr>
          <w:p w14:paraId="5144DDC5" w14:textId="77777777"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Cost</w:t>
            </w:r>
          </w:p>
        </w:tc>
        <w:tc>
          <w:tcPr>
            <w:tcW w:w="1560" w:type="dxa"/>
            <w:tcBorders>
              <w:top w:val="nil"/>
              <w:bottom w:val="nil"/>
            </w:tcBorders>
            <w:shd w:val="clear" w:color="auto" w:fill="auto"/>
            <w:vAlign w:val="bottom"/>
          </w:tcPr>
          <w:p w14:paraId="59FCBB70" w14:textId="2A0F0366" w:rsidR="000605B5" w:rsidRPr="006E541A" w:rsidRDefault="00F04B76"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1,902,330</w:t>
            </w:r>
          </w:p>
        </w:tc>
        <w:tc>
          <w:tcPr>
            <w:tcW w:w="1559" w:type="dxa"/>
            <w:tcBorders>
              <w:top w:val="nil"/>
              <w:bottom w:val="nil"/>
            </w:tcBorders>
            <w:shd w:val="clear" w:color="auto" w:fill="auto"/>
          </w:tcPr>
          <w:p w14:paraId="4FAF8E9B" w14:textId="6608635D" w:rsidR="000605B5" w:rsidRPr="006E541A" w:rsidRDefault="00944434"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1,914,507</w:t>
            </w:r>
          </w:p>
        </w:tc>
      </w:tr>
      <w:tr w:rsidR="000605B5" w:rsidRPr="006E541A" w14:paraId="3AF58181" w14:textId="77777777" w:rsidTr="0025659A">
        <w:tc>
          <w:tcPr>
            <w:tcW w:w="6336" w:type="dxa"/>
            <w:tcBorders>
              <w:top w:val="nil"/>
              <w:bottom w:val="nil"/>
            </w:tcBorders>
            <w:shd w:val="clear" w:color="auto" w:fill="auto"/>
            <w:vAlign w:val="bottom"/>
          </w:tcPr>
          <w:p w14:paraId="6F1D5922" w14:textId="77777777"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cstheme="minorHAnsi"/>
                <w:color w:val="000000"/>
                <w:sz w:val="18"/>
                <w:szCs w:val="18"/>
                <w:u w:val="single"/>
                <w:lang w:val="en-GB"/>
              </w:rPr>
              <w:t>Less</w:t>
            </w:r>
            <w:r w:rsidRPr="006E541A">
              <w:rPr>
                <w:rFonts w:cstheme="minorHAnsi"/>
                <w:color w:val="000000"/>
                <w:sz w:val="18"/>
                <w:szCs w:val="18"/>
                <w:lang w:val="en-GB"/>
              </w:rPr>
              <w:t xml:space="preserve">  Accumulated impairment</w:t>
            </w:r>
          </w:p>
        </w:tc>
        <w:tc>
          <w:tcPr>
            <w:tcW w:w="1560" w:type="dxa"/>
            <w:tcBorders>
              <w:top w:val="nil"/>
              <w:bottom w:val="single" w:sz="4" w:space="0" w:color="auto"/>
            </w:tcBorders>
            <w:shd w:val="clear" w:color="auto" w:fill="auto"/>
            <w:vAlign w:val="bottom"/>
          </w:tcPr>
          <w:p w14:paraId="53F15354" w14:textId="1D023986" w:rsidR="000605B5" w:rsidRPr="006E541A" w:rsidRDefault="00F04B76"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c>
          <w:tcPr>
            <w:tcW w:w="1559" w:type="dxa"/>
            <w:tcBorders>
              <w:top w:val="nil"/>
              <w:bottom w:val="single" w:sz="4" w:space="0" w:color="auto"/>
            </w:tcBorders>
            <w:shd w:val="clear" w:color="auto" w:fill="auto"/>
            <w:vAlign w:val="bottom"/>
          </w:tcPr>
          <w:p w14:paraId="6C169F98" w14:textId="77CB1864" w:rsidR="000605B5" w:rsidRPr="006E541A" w:rsidRDefault="00944434"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r>
      <w:tr w:rsidR="000605B5" w:rsidRPr="006E541A" w14:paraId="03FABD20" w14:textId="77777777" w:rsidTr="0025659A">
        <w:tc>
          <w:tcPr>
            <w:tcW w:w="6336" w:type="dxa"/>
            <w:tcBorders>
              <w:top w:val="nil"/>
              <w:bottom w:val="nil"/>
            </w:tcBorders>
            <w:shd w:val="clear" w:color="auto" w:fill="auto"/>
            <w:vAlign w:val="bottom"/>
          </w:tcPr>
          <w:p w14:paraId="0FA7A834" w14:textId="77777777" w:rsidR="000605B5" w:rsidRPr="006E541A" w:rsidRDefault="000605B5" w:rsidP="006E541A">
            <w:pPr>
              <w:spacing w:after="0" w:line="240" w:lineRule="auto"/>
              <w:ind w:left="-110" w:right="-72"/>
              <w:rPr>
                <w:rFonts w:cstheme="minorHAnsi"/>
                <w:color w:val="000000"/>
                <w:sz w:val="18"/>
                <w:szCs w:val="18"/>
                <w:u w:val="single"/>
                <w:lang w:val="en-GB"/>
              </w:rPr>
            </w:pPr>
          </w:p>
        </w:tc>
        <w:tc>
          <w:tcPr>
            <w:tcW w:w="1560" w:type="dxa"/>
            <w:tcBorders>
              <w:top w:val="single" w:sz="4" w:space="0" w:color="auto"/>
              <w:bottom w:val="nil"/>
            </w:tcBorders>
            <w:shd w:val="clear" w:color="auto" w:fill="auto"/>
            <w:vAlign w:val="bottom"/>
          </w:tcPr>
          <w:p w14:paraId="2DEC8FA9"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c>
          <w:tcPr>
            <w:tcW w:w="1559" w:type="dxa"/>
            <w:tcBorders>
              <w:top w:val="single" w:sz="4" w:space="0" w:color="auto"/>
              <w:bottom w:val="nil"/>
            </w:tcBorders>
            <w:shd w:val="clear" w:color="auto" w:fill="auto"/>
            <w:vAlign w:val="bottom"/>
          </w:tcPr>
          <w:p w14:paraId="675005C8"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r>
      <w:tr w:rsidR="000605B5" w:rsidRPr="006E541A" w14:paraId="1C3D67B4" w14:textId="77777777" w:rsidTr="00DC1B2C">
        <w:tc>
          <w:tcPr>
            <w:tcW w:w="6336" w:type="dxa"/>
            <w:tcBorders>
              <w:top w:val="nil"/>
              <w:bottom w:val="nil"/>
            </w:tcBorders>
            <w:shd w:val="clear" w:color="auto" w:fill="auto"/>
            <w:vAlign w:val="bottom"/>
          </w:tcPr>
          <w:p w14:paraId="7776124B" w14:textId="31AE02C6" w:rsidR="000605B5" w:rsidRPr="006E541A" w:rsidRDefault="000E19E0"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lang w:val="en-GB" w:bidi="th-TH"/>
              </w:rPr>
              <w:t>N</w:t>
            </w:r>
            <w:r w:rsidR="000605B5" w:rsidRPr="006E541A">
              <w:rPr>
                <w:rFonts w:eastAsia="Arial Unicode MS" w:cstheme="minorHAnsi"/>
                <w:color w:val="000000"/>
                <w:sz w:val="18"/>
                <w:szCs w:val="18"/>
                <w:lang w:val="en-GB" w:bidi="th-TH"/>
              </w:rPr>
              <w:t>et book value</w:t>
            </w:r>
          </w:p>
        </w:tc>
        <w:tc>
          <w:tcPr>
            <w:tcW w:w="1560" w:type="dxa"/>
            <w:tcBorders>
              <w:top w:val="nil"/>
              <w:bottom w:val="single" w:sz="4" w:space="0" w:color="auto"/>
            </w:tcBorders>
            <w:shd w:val="clear" w:color="auto" w:fill="auto"/>
            <w:vAlign w:val="bottom"/>
          </w:tcPr>
          <w:p w14:paraId="07A8BEB0" w14:textId="5CE372FC" w:rsidR="000605B5" w:rsidRPr="006E541A" w:rsidRDefault="00F04B76" w:rsidP="006E541A">
            <w:pPr>
              <w:spacing w:after="0" w:line="240" w:lineRule="auto"/>
              <w:ind w:right="-72"/>
              <w:jc w:val="right"/>
              <w:rPr>
                <w:rFonts w:eastAsia="Arial Unicode MS" w:cstheme="minorHAnsi"/>
                <w:color w:val="000000"/>
                <w:sz w:val="18"/>
                <w:cs/>
                <w:lang w:val="en-GB" w:bidi="th-TH"/>
              </w:rPr>
            </w:pPr>
            <w:r w:rsidRPr="006E541A">
              <w:rPr>
                <w:rFonts w:eastAsia="Arial Unicode MS" w:cstheme="minorHAnsi"/>
                <w:color w:val="000000"/>
                <w:sz w:val="18"/>
                <w:szCs w:val="18"/>
                <w:lang w:val="en-GB"/>
              </w:rPr>
              <w:t>1,902,330</w:t>
            </w:r>
          </w:p>
        </w:tc>
        <w:tc>
          <w:tcPr>
            <w:tcW w:w="1559" w:type="dxa"/>
            <w:tcBorders>
              <w:top w:val="nil"/>
              <w:bottom w:val="single" w:sz="4" w:space="0" w:color="auto"/>
            </w:tcBorders>
            <w:shd w:val="clear" w:color="auto" w:fill="auto"/>
          </w:tcPr>
          <w:p w14:paraId="6FA807BA" w14:textId="7F3A0BC3" w:rsidR="000605B5" w:rsidRPr="006E541A" w:rsidRDefault="00944434"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1,914,507</w:t>
            </w:r>
          </w:p>
        </w:tc>
      </w:tr>
    </w:tbl>
    <w:p w14:paraId="7AC0250D" w14:textId="77777777" w:rsidR="0066622A" w:rsidRPr="006E541A" w:rsidRDefault="0066622A" w:rsidP="006E541A">
      <w:pPr>
        <w:spacing w:after="0" w:line="240" w:lineRule="auto"/>
        <w:jc w:val="both"/>
        <w:rPr>
          <w:rFonts w:eastAsia="Arial Unicode MS" w:cstheme="minorHAnsi"/>
          <w:color w:val="000000"/>
          <w:sz w:val="18"/>
          <w:szCs w:val="18"/>
          <w:lang w:bidi="th-TH"/>
        </w:rPr>
      </w:pPr>
    </w:p>
    <w:p w14:paraId="385A5A8F" w14:textId="77777777" w:rsidR="0066622A" w:rsidRPr="006E541A" w:rsidRDefault="0066622A" w:rsidP="006E541A">
      <w:pPr>
        <w:spacing w:after="0" w:line="240" w:lineRule="auto"/>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t>For the purpose of impairment testing, goodwill is allocated to a cash generating unit (CGU) or group of CGU identified according to business segment of internal management.</w:t>
      </w:r>
    </w:p>
    <w:p w14:paraId="2E4A0758" w14:textId="77777777" w:rsidR="0066622A" w:rsidRPr="006E541A" w:rsidRDefault="0066622A" w:rsidP="006E541A">
      <w:pPr>
        <w:spacing w:after="0" w:line="240" w:lineRule="auto"/>
        <w:jc w:val="both"/>
        <w:rPr>
          <w:rFonts w:eastAsia="Arial Unicode MS" w:cstheme="minorHAnsi"/>
          <w:color w:val="000000"/>
          <w:sz w:val="18"/>
          <w:szCs w:val="18"/>
          <w:lang w:bidi="th-TH"/>
        </w:rPr>
      </w:pPr>
    </w:p>
    <w:p w14:paraId="270A065E" w14:textId="1AF8D544" w:rsidR="0066622A" w:rsidRPr="006E541A" w:rsidRDefault="0066622A" w:rsidP="006E541A">
      <w:pPr>
        <w:spacing w:after="0" w:line="240" w:lineRule="auto"/>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A segment-level summary of the goodwill allocation </w:t>
      </w:r>
      <w:r w:rsidR="000E19E0" w:rsidRPr="006E541A">
        <w:rPr>
          <w:rFonts w:eastAsia="Arial Unicode MS" w:cstheme="minorHAnsi"/>
          <w:color w:val="000000"/>
          <w:sz w:val="18"/>
          <w:szCs w:val="18"/>
          <w:lang w:bidi="th-TH"/>
        </w:rPr>
        <w:t xml:space="preserve">to CGU </w:t>
      </w:r>
      <w:r w:rsidRPr="006E541A">
        <w:rPr>
          <w:rFonts w:eastAsia="Arial Unicode MS" w:cstheme="minorHAnsi"/>
          <w:color w:val="000000"/>
          <w:sz w:val="18"/>
          <w:szCs w:val="18"/>
          <w:lang w:bidi="th-TH"/>
        </w:rPr>
        <w:t>is presented below</w:t>
      </w:r>
    </w:p>
    <w:p w14:paraId="46A301D0" w14:textId="77777777" w:rsidR="0066622A" w:rsidRPr="006E541A" w:rsidRDefault="0066622A" w:rsidP="006E541A">
      <w:pPr>
        <w:spacing w:after="0" w:line="240" w:lineRule="auto"/>
        <w:rPr>
          <w:rFonts w:eastAsia="Arial Unicode MS" w:cstheme="minorHAnsi"/>
          <w:color w:val="000000"/>
          <w:sz w:val="18"/>
          <w:szCs w:val="18"/>
          <w:lang w:bidi="th-TH"/>
        </w:rPr>
      </w:pPr>
    </w:p>
    <w:tbl>
      <w:tblPr>
        <w:tblW w:w="9455" w:type="dxa"/>
        <w:tblBorders>
          <w:top w:val="single" w:sz="4" w:space="0" w:color="auto"/>
          <w:bottom w:val="single" w:sz="4" w:space="0" w:color="auto"/>
        </w:tblBorders>
        <w:tblLayout w:type="fixed"/>
        <w:tblLook w:val="0000" w:firstRow="0" w:lastRow="0" w:firstColumn="0" w:lastColumn="0" w:noHBand="0" w:noVBand="0"/>
      </w:tblPr>
      <w:tblGrid>
        <w:gridCol w:w="6336"/>
        <w:gridCol w:w="1560"/>
        <w:gridCol w:w="1559"/>
      </w:tblGrid>
      <w:tr w:rsidR="0066622A" w:rsidRPr="006E541A" w14:paraId="26772261" w14:textId="77777777" w:rsidTr="0025659A">
        <w:tc>
          <w:tcPr>
            <w:tcW w:w="6336" w:type="dxa"/>
            <w:tcBorders>
              <w:top w:val="nil"/>
              <w:bottom w:val="nil"/>
            </w:tcBorders>
            <w:shd w:val="clear" w:color="auto" w:fill="auto"/>
            <w:vAlign w:val="bottom"/>
          </w:tcPr>
          <w:p w14:paraId="76897535" w14:textId="77777777" w:rsidR="0066622A" w:rsidRPr="006E541A" w:rsidRDefault="0066622A" w:rsidP="006E541A">
            <w:pPr>
              <w:spacing w:after="0" w:line="240" w:lineRule="auto"/>
              <w:ind w:left="-101" w:right="-72"/>
              <w:rPr>
                <w:rFonts w:eastAsia="Arial Unicode MS" w:cstheme="minorHAnsi"/>
                <w:b/>
                <w:bCs/>
                <w:color w:val="000000"/>
                <w:sz w:val="18"/>
                <w:szCs w:val="18"/>
                <w:lang w:val="en-GB" w:bidi="th-TH"/>
              </w:rPr>
            </w:pPr>
          </w:p>
        </w:tc>
        <w:tc>
          <w:tcPr>
            <w:tcW w:w="3119" w:type="dxa"/>
            <w:gridSpan w:val="2"/>
            <w:tcBorders>
              <w:top w:val="nil"/>
              <w:bottom w:val="single" w:sz="4" w:space="0" w:color="auto"/>
            </w:tcBorders>
            <w:shd w:val="clear" w:color="auto" w:fill="auto"/>
            <w:vAlign w:val="bottom"/>
          </w:tcPr>
          <w:p w14:paraId="12625AA2" w14:textId="77777777" w:rsidR="0066622A" w:rsidRPr="006E541A" w:rsidRDefault="0066622A"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Consolidated</w:t>
            </w:r>
          </w:p>
          <w:p w14:paraId="623BAD60" w14:textId="77777777" w:rsidR="0066622A" w:rsidRPr="006E541A" w:rsidRDefault="0066622A"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r>
      <w:tr w:rsidR="0066622A" w:rsidRPr="006E541A" w14:paraId="0BD7D777" w14:textId="77777777" w:rsidTr="0025659A">
        <w:tc>
          <w:tcPr>
            <w:tcW w:w="6336" w:type="dxa"/>
            <w:tcBorders>
              <w:top w:val="nil"/>
              <w:bottom w:val="nil"/>
            </w:tcBorders>
            <w:shd w:val="clear" w:color="auto" w:fill="auto"/>
          </w:tcPr>
          <w:p w14:paraId="436EA94C" w14:textId="77777777" w:rsidR="0066622A" w:rsidRPr="006E541A" w:rsidRDefault="0066622A" w:rsidP="006E541A">
            <w:pPr>
              <w:spacing w:after="0" w:line="240" w:lineRule="auto"/>
              <w:ind w:left="-101" w:right="-72"/>
              <w:rPr>
                <w:rFonts w:eastAsia="Arial Unicode MS" w:cstheme="minorHAnsi"/>
                <w:b/>
                <w:bCs/>
                <w:color w:val="000000"/>
                <w:sz w:val="18"/>
                <w:szCs w:val="18"/>
                <w:lang w:val="en-GB" w:bidi="th-TH"/>
              </w:rPr>
            </w:pPr>
          </w:p>
        </w:tc>
        <w:tc>
          <w:tcPr>
            <w:tcW w:w="1560" w:type="dxa"/>
            <w:tcBorders>
              <w:top w:val="single" w:sz="4" w:space="0" w:color="auto"/>
              <w:bottom w:val="nil"/>
            </w:tcBorders>
            <w:shd w:val="clear" w:color="auto" w:fill="auto"/>
          </w:tcPr>
          <w:p w14:paraId="07619C15" w14:textId="6E644CE0" w:rsidR="0066622A"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2024</w:t>
            </w:r>
          </w:p>
        </w:tc>
        <w:tc>
          <w:tcPr>
            <w:tcW w:w="1559" w:type="dxa"/>
            <w:tcBorders>
              <w:top w:val="single" w:sz="4" w:space="0" w:color="auto"/>
              <w:bottom w:val="nil"/>
            </w:tcBorders>
            <w:shd w:val="clear" w:color="auto" w:fill="auto"/>
          </w:tcPr>
          <w:p w14:paraId="46AD9271" w14:textId="4D7E1A6F" w:rsidR="0066622A" w:rsidRPr="006E541A" w:rsidRDefault="0025659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2023</w:t>
            </w:r>
          </w:p>
        </w:tc>
      </w:tr>
      <w:tr w:rsidR="0066622A" w:rsidRPr="006E541A" w14:paraId="643A4816" w14:textId="77777777" w:rsidTr="0025659A">
        <w:tc>
          <w:tcPr>
            <w:tcW w:w="6336" w:type="dxa"/>
            <w:tcBorders>
              <w:top w:val="nil"/>
              <w:bottom w:val="nil"/>
            </w:tcBorders>
            <w:shd w:val="clear" w:color="auto" w:fill="auto"/>
          </w:tcPr>
          <w:p w14:paraId="72719E9C" w14:textId="77777777" w:rsidR="0066622A" w:rsidRPr="006E541A" w:rsidRDefault="0066622A" w:rsidP="006E541A">
            <w:pPr>
              <w:spacing w:after="0" w:line="240" w:lineRule="auto"/>
              <w:ind w:left="-101" w:right="-72"/>
              <w:rPr>
                <w:rFonts w:eastAsia="Arial Unicode MS" w:cstheme="minorHAnsi"/>
                <w:color w:val="000000"/>
                <w:sz w:val="18"/>
                <w:szCs w:val="18"/>
                <w:lang w:val="en-GB" w:bidi="th-TH"/>
              </w:rPr>
            </w:pPr>
          </w:p>
        </w:tc>
        <w:tc>
          <w:tcPr>
            <w:tcW w:w="1560" w:type="dxa"/>
            <w:tcBorders>
              <w:top w:val="nil"/>
              <w:bottom w:val="single" w:sz="4" w:space="0" w:color="auto"/>
            </w:tcBorders>
            <w:shd w:val="clear" w:color="auto" w:fill="auto"/>
          </w:tcPr>
          <w:p w14:paraId="0BDEB139" w14:textId="304A7A64" w:rsidR="0066622A" w:rsidRPr="006E541A" w:rsidRDefault="0066622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559" w:type="dxa"/>
            <w:tcBorders>
              <w:top w:val="nil"/>
              <w:bottom w:val="single" w:sz="4" w:space="0" w:color="auto"/>
            </w:tcBorders>
            <w:shd w:val="clear" w:color="auto" w:fill="auto"/>
          </w:tcPr>
          <w:p w14:paraId="79419692" w14:textId="1D800B63" w:rsidR="0066622A" w:rsidRPr="006E541A" w:rsidRDefault="0066622A"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66622A" w:rsidRPr="006E541A" w14:paraId="4D82ADB3" w14:textId="77777777" w:rsidTr="0025659A">
        <w:tc>
          <w:tcPr>
            <w:tcW w:w="6336" w:type="dxa"/>
            <w:tcBorders>
              <w:top w:val="nil"/>
              <w:bottom w:val="nil"/>
            </w:tcBorders>
            <w:shd w:val="clear" w:color="auto" w:fill="auto"/>
            <w:vAlign w:val="bottom"/>
          </w:tcPr>
          <w:p w14:paraId="2AEC674F" w14:textId="77777777" w:rsidR="0066622A" w:rsidRPr="006E541A" w:rsidRDefault="0066622A" w:rsidP="006E541A">
            <w:pPr>
              <w:spacing w:after="0" w:line="240" w:lineRule="auto"/>
              <w:ind w:left="-101" w:right="-72"/>
              <w:rPr>
                <w:rFonts w:eastAsia="Arial Unicode MS" w:cstheme="minorHAnsi"/>
                <w:b/>
                <w:bCs/>
                <w:color w:val="000000"/>
                <w:sz w:val="18"/>
                <w:szCs w:val="18"/>
                <w:lang w:val="en-GB" w:bidi="th-TH"/>
              </w:rPr>
            </w:pPr>
          </w:p>
        </w:tc>
        <w:tc>
          <w:tcPr>
            <w:tcW w:w="1560" w:type="dxa"/>
            <w:tcBorders>
              <w:top w:val="single" w:sz="4" w:space="0" w:color="auto"/>
              <w:bottom w:val="nil"/>
            </w:tcBorders>
            <w:shd w:val="clear" w:color="auto" w:fill="auto"/>
            <w:vAlign w:val="bottom"/>
          </w:tcPr>
          <w:p w14:paraId="4A440A14" w14:textId="77777777" w:rsidR="0066622A" w:rsidRPr="006E541A" w:rsidRDefault="0066622A" w:rsidP="006E541A">
            <w:pPr>
              <w:spacing w:after="0" w:line="240" w:lineRule="auto"/>
              <w:ind w:right="-72"/>
              <w:jc w:val="right"/>
              <w:rPr>
                <w:rFonts w:eastAsia="Arial Unicode MS" w:cstheme="minorHAnsi"/>
                <w:b/>
                <w:bCs/>
                <w:color w:val="000000"/>
                <w:sz w:val="18"/>
                <w:szCs w:val="18"/>
                <w:lang w:val="en-GB" w:bidi="th-TH"/>
              </w:rPr>
            </w:pPr>
          </w:p>
        </w:tc>
        <w:tc>
          <w:tcPr>
            <w:tcW w:w="1559" w:type="dxa"/>
            <w:tcBorders>
              <w:top w:val="single" w:sz="4" w:space="0" w:color="auto"/>
              <w:bottom w:val="nil"/>
            </w:tcBorders>
            <w:shd w:val="clear" w:color="auto" w:fill="auto"/>
            <w:vAlign w:val="bottom"/>
          </w:tcPr>
          <w:p w14:paraId="2F438CF0" w14:textId="77777777" w:rsidR="0066622A" w:rsidRPr="006E541A" w:rsidRDefault="0066622A" w:rsidP="006E541A">
            <w:pPr>
              <w:spacing w:after="0" w:line="240" w:lineRule="auto"/>
              <w:ind w:right="-72"/>
              <w:jc w:val="right"/>
              <w:rPr>
                <w:rFonts w:eastAsia="Arial Unicode MS" w:cstheme="minorHAnsi"/>
                <w:b/>
                <w:bCs/>
                <w:color w:val="000000"/>
                <w:sz w:val="18"/>
                <w:szCs w:val="18"/>
                <w:lang w:val="en-GB" w:bidi="th-TH"/>
              </w:rPr>
            </w:pPr>
          </w:p>
        </w:tc>
      </w:tr>
      <w:tr w:rsidR="0066622A" w:rsidRPr="006E541A" w14:paraId="03A8F4BD" w14:textId="77777777" w:rsidTr="0025659A">
        <w:tc>
          <w:tcPr>
            <w:tcW w:w="6336" w:type="dxa"/>
            <w:tcBorders>
              <w:top w:val="nil"/>
              <w:bottom w:val="nil"/>
            </w:tcBorders>
            <w:shd w:val="clear" w:color="auto" w:fill="auto"/>
            <w:vAlign w:val="bottom"/>
          </w:tcPr>
          <w:p w14:paraId="294E960D" w14:textId="77777777" w:rsidR="0066622A" w:rsidRPr="006E541A" w:rsidRDefault="0066622A" w:rsidP="006E541A">
            <w:pPr>
              <w:spacing w:after="0" w:line="240" w:lineRule="auto"/>
              <w:ind w:left="-110" w:right="-72"/>
              <w:rPr>
                <w:rFonts w:eastAsia="Arial Unicode MS" w:cstheme="minorHAnsi"/>
                <w:color w:val="000000"/>
                <w:sz w:val="18"/>
                <w:szCs w:val="18"/>
                <w:lang w:val="en-GB" w:bidi="th-TH"/>
              </w:rPr>
            </w:pPr>
            <w:r w:rsidRPr="006E541A">
              <w:rPr>
                <w:rFonts w:cstheme="minorHAnsi"/>
                <w:b/>
                <w:color w:val="000000"/>
                <w:sz w:val="18"/>
                <w:szCs w:val="18"/>
                <w:lang w:val="en-GB" w:bidi="th-TH"/>
              </w:rPr>
              <w:t>Goodwill allocation to;</w:t>
            </w:r>
          </w:p>
        </w:tc>
        <w:tc>
          <w:tcPr>
            <w:tcW w:w="1560" w:type="dxa"/>
            <w:tcBorders>
              <w:top w:val="nil"/>
              <w:bottom w:val="nil"/>
            </w:tcBorders>
            <w:shd w:val="clear" w:color="auto" w:fill="auto"/>
            <w:vAlign w:val="center"/>
          </w:tcPr>
          <w:p w14:paraId="46DF4B63" w14:textId="77777777" w:rsidR="0066622A" w:rsidRPr="006E541A" w:rsidRDefault="0066622A" w:rsidP="006E541A">
            <w:pPr>
              <w:spacing w:after="0" w:line="240" w:lineRule="auto"/>
              <w:ind w:left="-15" w:right="-72"/>
              <w:jc w:val="right"/>
              <w:rPr>
                <w:rFonts w:eastAsia="Arial Unicode MS" w:cstheme="minorHAnsi"/>
                <w:snapToGrid w:val="0"/>
                <w:color w:val="000000"/>
                <w:sz w:val="18"/>
                <w:szCs w:val="18"/>
                <w:lang w:val="en-GB" w:eastAsia="th-TH" w:bidi="th-TH"/>
              </w:rPr>
            </w:pPr>
          </w:p>
        </w:tc>
        <w:tc>
          <w:tcPr>
            <w:tcW w:w="1559" w:type="dxa"/>
            <w:tcBorders>
              <w:top w:val="nil"/>
              <w:bottom w:val="nil"/>
            </w:tcBorders>
            <w:shd w:val="clear" w:color="auto" w:fill="auto"/>
            <w:vAlign w:val="center"/>
          </w:tcPr>
          <w:p w14:paraId="7F5BE68F" w14:textId="77777777" w:rsidR="0066622A" w:rsidRPr="006E541A" w:rsidRDefault="0066622A" w:rsidP="006E541A">
            <w:pPr>
              <w:spacing w:after="0" w:line="240" w:lineRule="auto"/>
              <w:ind w:left="-15" w:right="-72"/>
              <w:jc w:val="right"/>
              <w:rPr>
                <w:rFonts w:eastAsia="Arial Unicode MS" w:cstheme="minorHAnsi"/>
                <w:snapToGrid w:val="0"/>
                <w:color w:val="000000"/>
                <w:sz w:val="18"/>
                <w:szCs w:val="18"/>
                <w:lang w:val="en-GB" w:eastAsia="th-TH" w:bidi="th-TH"/>
              </w:rPr>
            </w:pPr>
          </w:p>
        </w:tc>
      </w:tr>
      <w:tr w:rsidR="000605B5" w:rsidRPr="006E541A" w14:paraId="4F7008C3" w14:textId="77777777" w:rsidTr="0025659A">
        <w:tc>
          <w:tcPr>
            <w:tcW w:w="6336" w:type="dxa"/>
            <w:tcBorders>
              <w:top w:val="nil"/>
              <w:bottom w:val="nil"/>
            </w:tcBorders>
            <w:shd w:val="clear" w:color="auto" w:fill="auto"/>
            <w:vAlign w:val="bottom"/>
          </w:tcPr>
          <w:p w14:paraId="03C1A2A6" w14:textId="57B5C231"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Business segment of Human resource management system </w:t>
            </w:r>
          </w:p>
          <w:p w14:paraId="36895F52" w14:textId="72E7AE2F"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   services in Thailand</w:t>
            </w:r>
          </w:p>
        </w:tc>
        <w:tc>
          <w:tcPr>
            <w:tcW w:w="1560" w:type="dxa"/>
            <w:tcBorders>
              <w:top w:val="nil"/>
              <w:bottom w:val="nil"/>
            </w:tcBorders>
            <w:shd w:val="clear" w:color="auto" w:fill="auto"/>
            <w:vAlign w:val="bottom"/>
          </w:tcPr>
          <w:p w14:paraId="4F1A9C4A" w14:textId="22FF4E42" w:rsidR="000605B5" w:rsidRPr="006E541A" w:rsidRDefault="00E94A82"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863,5</w:t>
            </w:r>
            <w:r w:rsidR="00357FD2" w:rsidRPr="006E541A">
              <w:rPr>
                <w:rFonts w:eastAsia="Arial Unicode MS" w:cstheme="minorHAnsi"/>
                <w:color w:val="000000"/>
                <w:sz w:val="18"/>
                <w:szCs w:val="18"/>
                <w:lang w:val="en-GB"/>
              </w:rPr>
              <w:t>48</w:t>
            </w:r>
          </w:p>
        </w:tc>
        <w:tc>
          <w:tcPr>
            <w:tcW w:w="1559" w:type="dxa"/>
            <w:tcBorders>
              <w:top w:val="nil"/>
              <w:bottom w:val="nil"/>
            </w:tcBorders>
            <w:shd w:val="clear" w:color="auto" w:fill="auto"/>
            <w:vAlign w:val="bottom"/>
          </w:tcPr>
          <w:p w14:paraId="23F02960" w14:textId="37E914C1" w:rsidR="000605B5" w:rsidRPr="006E541A" w:rsidRDefault="0025659A"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868</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529</w:t>
            </w:r>
          </w:p>
        </w:tc>
      </w:tr>
      <w:tr w:rsidR="000605B5" w:rsidRPr="006E541A" w14:paraId="3398503A" w14:textId="77777777" w:rsidTr="0025659A">
        <w:tc>
          <w:tcPr>
            <w:tcW w:w="6336" w:type="dxa"/>
            <w:tcBorders>
              <w:top w:val="nil"/>
              <w:bottom w:val="nil"/>
            </w:tcBorders>
            <w:shd w:val="clear" w:color="auto" w:fill="auto"/>
          </w:tcPr>
          <w:p w14:paraId="180D0638" w14:textId="2B1A5CB3"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Business segment of Human resource management system </w:t>
            </w:r>
          </w:p>
        </w:tc>
        <w:tc>
          <w:tcPr>
            <w:tcW w:w="1560" w:type="dxa"/>
            <w:tcBorders>
              <w:top w:val="nil"/>
              <w:bottom w:val="nil"/>
            </w:tcBorders>
            <w:shd w:val="clear" w:color="auto" w:fill="auto"/>
            <w:vAlign w:val="bottom"/>
          </w:tcPr>
          <w:p w14:paraId="46B462F7" w14:textId="3D0C40E5" w:rsidR="000605B5" w:rsidRPr="006E541A" w:rsidRDefault="000605B5" w:rsidP="006E541A">
            <w:pPr>
              <w:spacing w:after="0" w:line="240" w:lineRule="auto"/>
              <w:ind w:right="-72"/>
              <w:jc w:val="right"/>
              <w:rPr>
                <w:rFonts w:eastAsia="Arial Unicode MS" w:cstheme="minorHAnsi"/>
                <w:color w:val="000000"/>
                <w:sz w:val="18"/>
                <w:szCs w:val="18"/>
                <w:lang w:val="en-GB"/>
              </w:rPr>
            </w:pPr>
          </w:p>
        </w:tc>
        <w:tc>
          <w:tcPr>
            <w:tcW w:w="1559" w:type="dxa"/>
            <w:tcBorders>
              <w:top w:val="nil"/>
              <w:bottom w:val="nil"/>
            </w:tcBorders>
            <w:shd w:val="clear" w:color="auto" w:fill="auto"/>
            <w:vAlign w:val="bottom"/>
          </w:tcPr>
          <w:p w14:paraId="114588A8"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r>
      <w:tr w:rsidR="000605B5" w:rsidRPr="006E541A" w14:paraId="30CA75D7" w14:textId="77777777" w:rsidTr="0025659A">
        <w:tc>
          <w:tcPr>
            <w:tcW w:w="6336" w:type="dxa"/>
            <w:tcBorders>
              <w:top w:val="nil"/>
              <w:bottom w:val="nil"/>
            </w:tcBorders>
            <w:shd w:val="clear" w:color="auto" w:fill="auto"/>
          </w:tcPr>
          <w:p w14:paraId="754A8793" w14:textId="240E3EDB"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   services in Republic of Indonesia</w:t>
            </w:r>
          </w:p>
        </w:tc>
        <w:tc>
          <w:tcPr>
            <w:tcW w:w="1560" w:type="dxa"/>
            <w:tcBorders>
              <w:top w:val="nil"/>
              <w:bottom w:val="nil"/>
            </w:tcBorders>
            <w:shd w:val="clear" w:color="auto" w:fill="auto"/>
            <w:vAlign w:val="bottom"/>
          </w:tcPr>
          <w:p w14:paraId="47400FAF" w14:textId="0EB7E5E0" w:rsidR="000605B5" w:rsidRPr="006E541A" w:rsidRDefault="00E94A82"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846,073</w:t>
            </w:r>
          </w:p>
        </w:tc>
        <w:tc>
          <w:tcPr>
            <w:tcW w:w="1559" w:type="dxa"/>
            <w:tcBorders>
              <w:top w:val="nil"/>
              <w:bottom w:val="nil"/>
            </w:tcBorders>
            <w:shd w:val="clear" w:color="auto" w:fill="auto"/>
            <w:vAlign w:val="bottom"/>
          </w:tcPr>
          <w:p w14:paraId="7FA67B05" w14:textId="1291851E" w:rsidR="000605B5" w:rsidRPr="006E541A" w:rsidRDefault="0025659A"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851</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934</w:t>
            </w:r>
          </w:p>
        </w:tc>
      </w:tr>
      <w:tr w:rsidR="000605B5" w:rsidRPr="006E541A" w14:paraId="252923C4" w14:textId="77777777" w:rsidTr="0025659A">
        <w:tc>
          <w:tcPr>
            <w:tcW w:w="6336" w:type="dxa"/>
            <w:tcBorders>
              <w:top w:val="nil"/>
              <w:bottom w:val="nil"/>
            </w:tcBorders>
            <w:shd w:val="clear" w:color="auto" w:fill="auto"/>
          </w:tcPr>
          <w:p w14:paraId="621778DE" w14:textId="570577AE"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Business segment of Human resource management system </w:t>
            </w:r>
          </w:p>
        </w:tc>
        <w:tc>
          <w:tcPr>
            <w:tcW w:w="1560" w:type="dxa"/>
            <w:tcBorders>
              <w:top w:val="nil"/>
              <w:bottom w:val="nil"/>
            </w:tcBorders>
            <w:shd w:val="clear" w:color="auto" w:fill="auto"/>
            <w:vAlign w:val="bottom"/>
          </w:tcPr>
          <w:p w14:paraId="3984CC98"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c>
          <w:tcPr>
            <w:tcW w:w="1559" w:type="dxa"/>
            <w:tcBorders>
              <w:top w:val="nil"/>
              <w:bottom w:val="nil"/>
            </w:tcBorders>
            <w:shd w:val="clear" w:color="auto" w:fill="auto"/>
            <w:vAlign w:val="bottom"/>
          </w:tcPr>
          <w:p w14:paraId="36A9A4EF" w14:textId="76D243E8" w:rsidR="000605B5" w:rsidRPr="006E541A" w:rsidRDefault="000605B5" w:rsidP="006E541A">
            <w:pPr>
              <w:spacing w:after="0" w:line="240" w:lineRule="auto"/>
              <w:ind w:right="-72"/>
              <w:jc w:val="right"/>
              <w:rPr>
                <w:rFonts w:eastAsia="Arial Unicode MS" w:cstheme="minorHAnsi"/>
                <w:color w:val="000000"/>
                <w:sz w:val="18"/>
                <w:szCs w:val="18"/>
                <w:lang w:val="en-GB"/>
              </w:rPr>
            </w:pPr>
          </w:p>
        </w:tc>
      </w:tr>
      <w:tr w:rsidR="000605B5" w:rsidRPr="006E541A" w14:paraId="5DE8D804" w14:textId="77777777" w:rsidTr="0025659A">
        <w:tc>
          <w:tcPr>
            <w:tcW w:w="6336" w:type="dxa"/>
            <w:tcBorders>
              <w:top w:val="nil"/>
              <w:bottom w:val="nil"/>
            </w:tcBorders>
            <w:shd w:val="clear" w:color="auto" w:fill="auto"/>
          </w:tcPr>
          <w:p w14:paraId="364DDFDC" w14:textId="2DB48A5F"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   services in </w:t>
            </w:r>
            <w:r w:rsidR="00A71911" w:rsidRPr="006E541A">
              <w:rPr>
                <w:rFonts w:eastAsia="Arial Unicode MS" w:cstheme="minorHAnsi"/>
                <w:color w:val="000000"/>
                <w:sz w:val="18"/>
                <w:szCs w:val="18"/>
                <w:lang w:val="en-GB" w:bidi="th-TH"/>
              </w:rPr>
              <w:t>o</w:t>
            </w:r>
            <w:r w:rsidRPr="006E541A">
              <w:rPr>
                <w:rFonts w:eastAsia="Arial Unicode MS" w:cstheme="minorHAnsi"/>
                <w:color w:val="000000"/>
                <w:sz w:val="18"/>
                <w:szCs w:val="18"/>
                <w:lang w:val="en-GB" w:bidi="th-TH"/>
              </w:rPr>
              <w:t>ther countries in the South East Asia</w:t>
            </w:r>
          </w:p>
        </w:tc>
        <w:tc>
          <w:tcPr>
            <w:tcW w:w="1560" w:type="dxa"/>
            <w:tcBorders>
              <w:top w:val="nil"/>
              <w:bottom w:val="single" w:sz="4" w:space="0" w:color="auto"/>
            </w:tcBorders>
            <w:shd w:val="clear" w:color="auto" w:fill="auto"/>
            <w:vAlign w:val="bottom"/>
          </w:tcPr>
          <w:p w14:paraId="6491C39A" w14:textId="776A64F6" w:rsidR="000605B5" w:rsidRPr="006E541A" w:rsidRDefault="00E94A82"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192,70</w:t>
            </w:r>
            <w:r w:rsidR="009E7B33" w:rsidRPr="006E541A">
              <w:rPr>
                <w:rFonts w:eastAsia="Arial Unicode MS" w:cstheme="minorHAnsi"/>
                <w:color w:val="000000"/>
                <w:sz w:val="18"/>
                <w:szCs w:val="18"/>
                <w:lang w:val="en-GB"/>
              </w:rPr>
              <w:t>9</w:t>
            </w:r>
          </w:p>
        </w:tc>
        <w:tc>
          <w:tcPr>
            <w:tcW w:w="1559" w:type="dxa"/>
            <w:tcBorders>
              <w:top w:val="nil"/>
              <w:bottom w:val="single" w:sz="4" w:space="0" w:color="auto"/>
            </w:tcBorders>
            <w:shd w:val="clear" w:color="auto" w:fill="auto"/>
            <w:vAlign w:val="bottom"/>
          </w:tcPr>
          <w:p w14:paraId="4709CC21" w14:textId="3D2760D0" w:rsidR="000605B5" w:rsidRPr="006E541A" w:rsidRDefault="0025659A"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194</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044</w:t>
            </w:r>
          </w:p>
        </w:tc>
      </w:tr>
      <w:tr w:rsidR="000605B5" w:rsidRPr="006E541A" w14:paraId="1829D459" w14:textId="77777777" w:rsidTr="0025659A">
        <w:tc>
          <w:tcPr>
            <w:tcW w:w="6336" w:type="dxa"/>
            <w:tcBorders>
              <w:top w:val="nil"/>
              <w:bottom w:val="nil"/>
            </w:tcBorders>
            <w:shd w:val="clear" w:color="auto" w:fill="auto"/>
          </w:tcPr>
          <w:p w14:paraId="2D835D85" w14:textId="77777777" w:rsidR="000605B5" w:rsidRPr="006E541A" w:rsidRDefault="000605B5" w:rsidP="006E541A">
            <w:pPr>
              <w:spacing w:after="0" w:line="240" w:lineRule="auto"/>
              <w:ind w:left="-110" w:right="-72"/>
              <w:rPr>
                <w:rFonts w:eastAsia="Arial Unicode MS" w:cstheme="minorHAnsi"/>
                <w:color w:val="000000"/>
                <w:sz w:val="18"/>
                <w:szCs w:val="18"/>
                <w:lang w:val="en-GB" w:bidi="th-TH"/>
              </w:rPr>
            </w:pPr>
          </w:p>
        </w:tc>
        <w:tc>
          <w:tcPr>
            <w:tcW w:w="1560" w:type="dxa"/>
            <w:tcBorders>
              <w:top w:val="single" w:sz="4" w:space="0" w:color="auto"/>
              <w:bottom w:val="nil"/>
            </w:tcBorders>
            <w:shd w:val="clear" w:color="auto" w:fill="auto"/>
            <w:vAlign w:val="bottom"/>
          </w:tcPr>
          <w:p w14:paraId="23A777C2"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c>
          <w:tcPr>
            <w:tcW w:w="1559" w:type="dxa"/>
            <w:tcBorders>
              <w:top w:val="single" w:sz="4" w:space="0" w:color="auto"/>
              <w:bottom w:val="nil"/>
            </w:tcBorders>
            <w:shd w:val="clear" w:color="auto" w:fill="auto"/>
            <w:vAlign w:val="bottom"/>
          </w:tcPr>
          <w:p w14:paraId="6AAA090B" w14:textId="77777777" w:rsidR="000605B5" w:rsidRPr="006E541A" w:rsidRDefault="000605B5" w:rsidP="006E541A">
            <w:pPr>
              <w:spacing w:after="0" w:line="240" w:lineRule="auto"/>
              <w:ind w:right="-72"/>
              <w:jc w:val="right"/>
              <w:rPr>
                <w:rFonts w:eastAsia="Arial Unicode MS" w:cstheme="minorHAnsi"/>
                <w:color w:val="000000"/>
                <w:sz w:val="18"/>
                <w:szCs w:val="18"/>
                <w:lang w:val="en-GB"/>
              </w:rPr>
            </w:pPr>
          </w:p>
        </w:tc>
      </w:tr>
      <w:tr w:rsidR="000605B5" w:rsidRPr="006E541A" w14:paraId="4EAE5BEB" w14:textId="77777777" w:rsidTr="00AA7415">
        <w:tc>
          <w:tcPr>
            <w:tcW w:w="6336" w:type="dxa"/>
            <w:tcBorders>
              <w:top w:val="nil"/>
              <w:bottom w:val="nil"/>
            </w:tcBorders>
            <w:shd w:val="clear" w:color="auto" w:fill="auto"/>
            <w:vAlign w:val="bottom"/>
          </w:tcPr>
          <w:p w14:paraId="48B3FCFA" w14:textId="77777777" w:rsidR="000605B5" w:rsidRPr="006E541A" w:rsidRDefault="000605B5" w:rsidP="006E541A">
            <w:pPr>
              <w:spacing w:after="0" w:line="240" w:lineRule="auto"/>
              <w:ind w:left="-110" w:right="-72"/>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Total</w:t>
            </w:r>
          </w:p>
        </w:tc>
        <w:tc>
          <w:tcPr>
            <w:tcW w:w="1560" w:type="dxa"/>
            <w:tcBorders>
              <w:top w:val="nil"/>
              <w:bottom w:val="single" w:sz="4" w:space="0" w:color="auto"/>
            </w:tcBorders>
            <w:shd w:val="clear" w:color="auto" w:fill="auto"/>
            <w:vAlign w:val="bottom"/>
          </w:tcPr>
          <w:p w14:paraId="3BFCCF66" w14:textId="6413172D" w:rsidR="000605B5" w:rsidRPr="006E541A" w:rsidRDefault="00E94A82"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1,902,33</w:t>
            </w:r>
            <w:r w:rsidR="00A71911" w:rsidRPr="006E541A">
              <w:rPr>
                <w:rFonts w:eastAsia="Arial Unicode MS" w:cstheme="minorHAnsi"/>
                <w:color w:val="000000"/>
                <w:sz w:val="18"/>
                <w:szCs w:val="18"/>
                <w:lang w:val="en-GB"/>
              </w:rPr>
              <w:t>0</w:t>
            </w:r>
          </w:p>
        </w:tc>
        <w:tc>
          <w:tcPr>
            <w:tcW w:w="1559" w:type="dxa"/>
            <w:tcBorders>
              <w:top w:val="nil"/>
              <w:bottom w:val="single" w:sz="4" w:space="0" w:color="auto"/>
            </w:tcBorders>
            <w:shd w:val="clear" w:color="auto" w:fill="auto"/>
            <w:vAlign w:val="bottom"/>
          </w:tcPr>
          <w:p w14:paraId="6CAD47F4" w14:textId="390FAD2D" w:rsidR="000605B5" w:rsidRPr="006E541A" w:rsidRDefault="0025659A"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914</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507</w:t>
            </w:r>
          </w:p>
        </w:tc>
      </w:tr>
    </w:tbl>
    <w:p w14:paraId="12091F04" w14:textId="77777777" w:rsidR="0066622A" w:rsidRPr="006E541A" w:rsidRDefault="0066622A" w:rsidP="006E541A">
      <w:pPr>
        <w:spacing w:after="0" w:line="240" w:lineRule="auto"/>
        <w:jc w:val="both"/>
        <w:rPr>
          <w:rFonts w:eastAsia="Arial Unicode MS" w:cstheme="minorHAnsi"/>
          <w:color w:val="000000"/>
          <w:sz w:val="18"/>
          <w:szCs w:val="18"/>
          <w:lang w:bidi="th-TH"/>
        </w:rPr>
      </w:pPr>
    </w:p>
    <w:p w14:paraId="02F78B5D" w14:textId="2CB70C36" w:rsidR="0066622A" w:rsidRPr="006E541A" w:rsidRDefault="0066622A" w:rsidP="006E541A">
      <w:pPr>
        <w:spacing w:after="0" w:line="240" w:lineRule="auto"/>
        <w:jc w:val="both"/>
        <w:rPr>
          <w:rFonts w:eastAsia="Arial Unicode MS" w:cstheme="minorHAnsi"/>
          <w:color w:val="000000"/>
          <w:spacing w:val="-2"/>
          <w:sz w:val="18"/>
          <w:szCs w:val="18"/>
          <w:lang w:val="en-GB" w:bidi="th-TH"/>
        </w:rPr>
      </w:pPr>
      <w:r w:rsidRPr="006E541A">
        <w:rPr>
          <w:rFonts w:eastAsia="Arial Unicode MS" w:cstheme="minorHAnsi"/>
          <w:color w:val="000000"/>
          <w:spacing w:val="-2"/>
          <w:sz w:val="18"/>
          <w:szCs w:val="18"/>
          <w:lang w:bidi="th-TH"/>
        </w:rPr>
        <w:t xml:space="preserve">The Group tests whether goodwill has suffered any impairment on an annual basis by comparing the carrying amount to the recoverable amount of group of CGUs determined based on value-in-use calculation. The value-in-use was calculated by using cash flow projections based on financial budgets covering a </w:t>
      </w:r>
      <w:r w:rsidR="0025659A" w:rsidRPr="006E541A">
        <w:rPr>
          <w:rFonts w:eastAsia="Arial Unicode MS" w:cstheme="minorHAnsi"/>
          <w:color w:val="000000"/>
          <w:spacing w:val="-2"/>
          <w:sz w:val="18"/>
          <w:szCs w:val="18"/>
          <w:lang w:val="en-GB" w:bidi="th-TH"/>
        </w:rPr>
        <w:t>5</w:t>
      </w:r>
      <w:r w:rsidRPr="006E541A">
        <w:rPr>
          <w:rFonts w:eastAsia="Arial Unicode MS" w:cstheme="minorHAnsi"/>
          <w:color w:val="000000"/>
          <w:spacing w:val="-2"/>
          <w:sz w:val="18"/>
          <w:szCs w:val="18"/>
          <w:lang w:bidi="th-TH"/>
        </w:rPr>
        <w:t xml:space="preserve">-year period and cash flows beyond the </w:t>
      </w:r>
      <w:r w:rsidR="0025659A" w:rsidRPr="006E541A">
        <w:rPr>
          <w:rFonts w:eastAsia="Arial Unicode MS" w:cstheme="minorHAnsi"/>
          <w:color w:val="000000"/>
          <w:spacing w:val="-2"/>
          <w:sz w:val="18"/>
          <w:szCs w:val="18"/>
          <w:lang w:val="en-GB" w:bidi="th-TH"/>
        </w:rPr>
        <w:t>5</w:t>
      </w:r>
      <w:r w:rsidRPr="006E541A">
        <w:rPr>
          <w:rFonts w:eastAsia="Arial Unicode MS" w:cstheme="minorHAnsi"/>
          <w:color w:val="000000"/>
          <w:spacing w:val="-2"/>
          <w:sz w:val="18"/>
          <w:szCs w:val="18"/>
          <w:lang w:bidi="th-TH"/>
        </w:rPr>
        <w:t>-year period are extrapolated using the estimated growth rates which approved by management. The estimated growth rates</w:t>
      </w:r>
      <w:r w:rsidR="008F7B8D" w:rsidRPr="006E541A">
        <w:rPr>
          <w:rFonts w:eastAsia="Arial Unicode MS" w:cstheme="minorHAnsi"/>
          <w:color w:val="000000"/>
          <w:spacing w:val="-2"/>
          <w:sz w:val="18"/>
          <w:szCs w:val="18"/>
          <w:lang w:bidi="th-TH"/>
        </w:rPr>
        <w:t xml:space="preserve"> used by the management</w:t>
      </w:r>
      <w:r w:rsidRPr="006E541A">
        <w:rPr>
          <w:rFonts w:eastAsia="Arial Unicode MS" w:cstheme="minorHAnsi"/>
          <w:color w:val="000000"/>
          <w:spacing w:val="-2"/>
          <w:sz w:val="18"/>
          <w:szCs w:val="18"/>
          <w:lang w:bidi="th-TH"/>
        </w:rPr>
        <w:t xml:space="preserve"> is </w:t>
      </w:r>
      <w:r w:rsidR="008B3268" w:rsidRPr="006E541A">
        <w:rPr>
          <w:rFonts w:eastAsia="Arial Unicode MS" w:cstheme="minorHAnsi"/>
          <w:color w:val="000000"/>
          <w:spacing w:val="-2"/>
          <w:sz w:val="18"/>
          <w:szCs w:val="18"/>
          <w:lang w:bidi="th-TH"/>
        </w:rPr>
        <w:t>3</w:t>
      </w:r>
      <w:r w:rsidR="00A71911" w:rsidRPr="006E541A">
        <w:rPr>
          <w:rFonts w:eastAsia="Arial Unicode MS" w:cstheme="minorHAnsi"/>
          <w:color w:val="000000"/>
          <w:spacing w:val="-2"/>
          <w:sz w:val="18"/>
          <w:szCs w:val="18"/>
          <w:lang w:bidi="th-TH"/>
        </w:rPr>
        <w:t>.00</w:t>
      </w:r>
      <w:r w:rsidR="008B3268" w:rsidRPr="006E541A">
        <w:rPr>
          <w:rFonts w:eastAsia="Arial Unicode MS" w:cstheme="minorHAnsi"/>
          <w:color w:val="000000"/>
          <w:spacing w:val="-2"/>
          <w:sz w:val="18"/>
          <w:szCs w:val="18"/>
          <w:lang w:bidi="th-TH"/>
        </w:rPr>
        <w:t>%</w:t>
      </w:r>
      <w:r w:rsidR="00E33FCA" w:rsidRPr="006E541A">
        <w:rPr>
          <w:rFonts w:eastAsia="Arial Unicode MS" w:cstheme="minorHAnsi"/>
          <w:color w:val="000000"/>
          <w:spacing w:val="-2"/>
          <w:sz w:val="18"/>
          <w:szCs w:val="18"/>
          <w:lang w:val="en-GB" w:bidi="th-TH"/>
        </w:rPr>
        <w:t xml:space="preserve"> </w:t>
      </w:r>
      <w:r w:rsidR="008F7B8D" w:rsidRPr="006E541A">
        <w:rPr>
          <w:rFonts w:eastAsia="Arial Unicode MS" w:cstheme="minorHAnsi"/>
          <w:color w:val="000000"/>
          <w:spacing w:val="-2"/>
          <w:sz w:val="18"/>
          <w:szCs w:val="18"/>
          <w:lang w:bidi="th-TH"/>
        </w:rPr>
        <w:t>per annum</w:t>
      </w:r>
      <w:r w:rsidRPr="006E541A">
        <w:rPr>
          <w:rFonts w:eastAsia="Arial Unicode MS" w:cstheme="minorHAnsi"/>
          <w:color w:val="000000"/>
          <w:spacing w:val="-2"/>
          <w:sz w:val="18"/>
          <w:szCs w:val="18"/>
          <w:lang w:val="en-GB" w:bidi="th-TH"/>
        </w:rPr>
        <w:t xml:space="preserve"> and the discount rate is </w:t>
      </w:r>
      <w:r w:rsidR="00A71911" w:rsidRPr="006E541A">
        <w:rPr>
          <w:rFonts w:eastAsia="Arial Unicode MS" w:cstheme="minorHAnsi"/>
          <w:color w:val="000000"/>
          <w:spacing w:val="-2"/>
          <w:sz w:val="18"/>
          <w:szCs w:val="18"/>
          <w:lang w:val="en-GB" w:bidi="th-TH"/>
        </w:rPr>
        <w:t>8.00% - 11.00%</w:t>
      </w:r>
      <w:r w:rsidR="009F30B7" w:rsidRPr="006E541A">
        <w:rPr>
          <w:rFonts w:eastAsia="Arial Unicode MS" w:cstheme="minorHAnsi"/>
          <w:color w:val="000000"/>
          <w:spacing w:val="-2"/>
          <w:sz w:val="18"/>
          <w:szCs w:val="18"/>
          <w:lang w:val="en-GB" w:bidi="th-TH"/>
        </w:rPr>
        <w:t xml:space="preserve"> </w:t>
      </w:r>
      <w:r w:rsidR="008F7B8D" w:rsidRPr="006E541A">
        <w:rPr>
          <w:rFonts w:eastAsia="Arial Unicode MS" w:cstheme="minorHAnsi"/>
          <w:color w:val="000000"/>
          <w:spacing w:val="-2"/>
          <w:sz w:val="18"/>
          <w:szCs w:val="18"/>
          <w:lang w:bidi="th-TH"/>
        </w:rPr>
        <w:t>per annum</w:t>
      </w:r>
      <w:r w:rsidRPr="006E541A">
        <w:rPr>
          <w:rFonts w:eastAsia="Arial Unicode MS" w:cstheme="minorHAnsi"/>
          <w:color w:val="000000"/>
          <w:spacing w:val="-2"/>
          <w:sz w:val="18"/>
          <w:szCs w:val="18"/>
          <w:lang w:bidi="th-TH"/>
        </w:rPr>
        <w:t xml:space="preserve"> (</w:t>
      </w:r>
      <w:r w:rsidR="0025659A" w:rsidRPr="006E541A">
        <w:rPr>
          <w:rFonts w:eastAsia="Arial Unicode MS" w:cstheme="minorHAnsi"/>
          <w:color w:val="000000"/>
          <w:spacing w:val="-2"/>
          <w:sz w:val="18"/>
          <w:szCs w:val="18"/>
          <w:lang w:val="en-GB" w:bidi="th-TH"/>
        </w:rPr>
        <w:t>2023</w:t>
      </w:r>
      <w:r w:rsidRPr="006E541A">
        <w:rPr>
          <w:rFonts w:eastAsia="Arial Unicode MS" w:cstheme="minorHAnsi"/>
          <w:color w:val="000000"/>
          <w:spacing w:val="-2"/>
          <w:sz w:val="18"/>
          <w:szCs w:val="18"/>
          <w:lang w:bidi="th-TH"/>
        </w:rPr>
        <w:t xml:space="preserve">: growth rates is </w:t>
      </w:r>
      <w:r w:rsidR="00E33FCA" w:rsidRPr="006E541A">
        <w:rPr>
          <w:rFonts w:eastAsia="Arial Unicode MS" w:cstheme="minorHAnsi"/>
          <w:color w:val="000000"/>
          <w:spacing w:val="-2"/>
          <w:sz w:val="18"/>
          <w:szCs w:val="18"/>
          <w:lang w:bidi="th-TH"/>
        </w:rPr>
        <w:t>3.76%</w:t>
      </w:r>
      <w:r w:rsidRPr="006E541A">
        <w:rPr>
          <w:rFonts w:eastAsia="Arial Unicode MS" w:cstheme="minorHAnsi"/>
          <w:color w:val="000000"/>
          <w:spacing w:val="-2"/>
          <w:sz w:val="18"/>
          <w:szCs w:val="18"/>
          <w:lang w:val="en-GB" w:bidi="th-TH"/>
        </w:rPr>
        <w:t xml:space="preserve"> </w:t>
      </w:r>
      <w:r w:rsidR="008F7B8D" w:rsidRPr="006E541A">
        <w:rPr>
          <w:rFonts w:eastAsia="Arial Unicode MS" w:cstheme="minorHAnsi"/>
          <w:color w:val="000000"/>
          <w:spacing w:val="-2"/>
          <w:sz w:val="18"/>
          <w:szCs w:val="18"/>
          <w:lang w:bidi="th-TH"/>
        </w:rPr>
        <w:t>per annum</w:t>
      </w:r>
      <w:r w:rsidR="008F7B8D" w:rsidRPr="006E541A">
        <w:rPr>
          <w:rFonts w:eastAsia="Arial Unicode MS" w:cstheme="minorHAnsi"/>
          <w:color w:val="000000"/>
          <w:spacing w:val="-2"/>
          <w:sz w:val="18"/>
          <w:szCs w:val="18"/>
          <w:lang w:val="en-GB" w:bidi="th-TH"/>
        </w:rPr>
        <w:t xml:space="preserve"> </w:t>
      </w:r>
      <w:r w:rsidRPr="006E541A">
        <w:rPr>
          <w:rFonts w:eastAsia="Arial Unicode MS" w:cstheme="minorHAnsi"/>
          <w:color w:val="000000"/>
          <w:spacing w:val="-2"/>
          <w:sz w:val="18"/>
          <w:szCs w:val="18"/>
          <w:lang w:val="en-GB" w:bidi="th-TH"/>
        </w:rPr>
        <w:t xml:space="preserve">and the discount rate is </w:t>
      </w:r>
      <w:r w:rsidR="00E33FCA" w:rsidRPr="006E541A">
        <w:rPr>
          <w:rFonts w:eastAsia="Arial Unicode MS" w:cstheme="minorHAnsi"/>
          <w:color w:val="000000"/>
          <w:spacing w:val="-2"/>
          <w:sz w:val="18"/>
          <w:szCs w:val="18"/>
          <w:lang w:val="en-GB" w:bidi="th-TH"/>
        </w:rPr>
        <w:t>9</w:t>
      </w:r>
      <w:r w:rsidR="00E33FCA" w:rsidRPr="006E541A">
        <w:rPr>
          <w:rFonts w:eastAsia="Arial Unicode MS" w:cstheme="minorHAnsi"/>
          <w:color w:val="000000"/>
          <w:spacing w:val="-2"/>
          <w:sz w:val="18"/>
          <w:szCs w:val="18"/>
          <w:lang w:bidi="th-TH"/>
        </w:rPr>
        <w:t>.</w:t>
      </w:r>
      <w:r w:rsidR="00E33FCA" w:rsidRPr="006E541A">
        <w:rPr>
          <w:rFonts w:eastAsia="Arial Unicode MS" w:cstheme="minorHAnsi"/>
          <w:color w:val="000000"/>
          <w:spacing w:val="-2"/>
          <w:sz w:val="18"/>
          <w:szCs w:val="18"/>
          <w:lang w:val="en-GB" w:bidi="th-TH"/>
        </w:rPr>
        <w:t>5</w:t>
      </w:r>
      <w:r w:rsidR="00E33FCA" w:rsidRPr="006E541A">
        <w:rPr>
          <w:rFonts w:eastAsia="Arial Unicode MS" w:cstheme="minorHAnsi"/>
          <w:color w:val="000000"/>
          <w:spacing w:val="-2"/>
          <w:sz w:val="18"/>
          <w:szCs w:val="18"/>
          <w:lang w:bidi="th-TH"/>
        </w:rPr>
        <w:t xml:space="preserve">% - </w:t>
      </w:r>
      <w:r w:rsidR="00E33FCA" w:rsidRPr="006E541A">
        <w:rPr>
          <w:rFonts w:eastAsia="Arial Unicode MS" w:cstheme="minorHAnsi"/>
          <w:color w:val="000000"/>
          <w:spacing w:val="-2"/>
          <w:sz w:val="18"/>
          <w:szCs w:val="18"/>
          <w:lang w:val="en-GB" w:bidi="th-TH"/>
        </w:rPr>
        <w:t>11</w:t>
      </w:r>
      <w:r w:rsidR="00E33FCA" w:rsidRPr="006E541A">
        <w:rPr>
          <w:rFonts w:eastAsia="Arial Unicode MS" w:cstheme="minorHAnsi"/>
          <w:color w:val="000000"/>
          <w:spacing w:val="-2"/>
          <w:sz w:val="18"/>
          <w:szCs w:val="18"/>
          <w:lang w:bidi="th-TH"/>
        </w:rPr>
        <w:t>.</w:t>
      </w:r>
      <w:r w:rsidR="00E33FCA" w:rsidRPr="006E541A">
        <w:rPr>
          <w:rFonts w:eastAsia="Arial Unicode MS" w:cstheme="minorHAnsi"/>
          <w:color w:val="000000"/>
          <w:spacing w:val="-2"/>
          <w:sz w:val="18"/>
          <w:szCs w:val="18"/>
          <w:lang w:val="en-GB" w:bidi="th-TH"/>
        </w:rPr>
        <w:t>5</w:t>
      </w:r>
      <w:r w:rsidR="00E33FCA" w:rsidRPr="006E541A">
        <w:rPr>
          <w:rFonts w:eastAsia="Arial Unicode MS" w:cstheme="minorHAnsi"/>
          <w:color w:val="000000"/>
          <w:spacing w:val="-2"/>
          <w:sz w:val="18"/>
          <w:szCs w:val="18"/>
          <w:lang w:bidi="th-TH"/>
        </w:rPr>
        <w:t xml:space="preserve">% </w:t>
      </w:r>
      <w:r w:rsidR="008F7B8D" w:rsidRPr="006E541A">
        <w:rPr>
          <w:rFonts w:eastAsia="Arial Unicode MS" w:cstheme="minorHAnsi"/>
          <w:color w:val="000000"/>
          <w:spacing w:val="-2"/>
          <w:sz w:val="18"/>
          <w:szCs w:val="18"/>
          <w:lang w:bidi="th-TH"/>
        </w:rPr>
        <w:t>per annum</w:t>
      </w:r>
      <w:r w:rsidRPr="006E541A">
        <w:rPr>
          <w:rFonts w:eastAsia="Arial Unicode MS" w:cstheme="minorHAnsi"/>
          <w:color w:val="000000"/>
          <w:spacing w:val="-2"/>
          <w:sz w:val="18"/>
          <w:szCs w:val="18"/>
          <w:lang w:bidi="th-TH"/>
        </w:rPr>
        <w:t>).</w:t>
      </w:r>
    </w:p>
    <w:p w14:paraId="6DAA1705" w14:textId="77777777" w:rsidR="0066622A" w:rsidRPr="006E541A" w:rsidRDefault="0066622A" w:rsidP="006E541A">
      <w:pPr>
        <w:spacing w:after="0" w:line="240" w:lineRule="auto"/>
        <w:jc w:val="both"/>
        <w:rPr>
          <w:rFonts w:eastAsia="Arial Unicode MS" w:cstheme="minorHAnsi"/>
          <w:color w:val="000000"/>
          <w:sz w:val="18"/>
          <w:szCs w:val="18"/>
          <w:lang w:bidi="th-TH"/>
        </w:rPr>
      </w:pPr>
    </w:p>
    <w:p w14:paraId="3142096A" w14:textId="48C73BCA" w:rsidR="0066622A" w:rsidRPr="006E541A" w:rsidRDefault="0066622A" w:rsidP="006E541A">
      <w:pPr>
        <w:spacing w:after="0" w:line="240" w:lineRule="auto"/>
        <w:jc w:val="thaiDistribute"/>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Even if the discount rate increased by </w:t>
      </w:r>
      <w:r w:rsidR="0025659A" w:rsidRPr="006E541A">
        <w:rPr>
          <w:rFonts w:eastAsia="Arial Unicode MS" w:cstheme="minorHAnsi"/>
          <w:color w:val="000000"/>
          <w:sz w:val="18"/>
          <w:szCs w:val="18"/>
          <w:lang w:val="en-GB" w:bidi="th-TH"/>
        </w:rPr>
        <w:t>1</w:t>
      </w:r>
      <w:r w:rsidRPr="006E541A">
        <w:rPr>
          <w:rFonts w:eastAsia="Arial Unicode MS" w:cstheme="minorHAnsi"/>
          <w:color w:val="000000"/>
          <w:sz w:val="18"/>
          <w:szCs w:val="18"/>
          <w:lang w:bidi="th-TH"/>
        </w:rPr>
        <w:t xml:space="preserve">% per annum, there was no any impairment loss to recognise in the consolidated financial statements </w:t>
      </w:r>
      <w:r w:rsidR="00EB26B1" w:rsidRPr="006E541A">
        <w:rPr>
          <w:rFonts w:eastAsia="Arial Unicode MS" w:cstheme="minorHAnsi"/>
          <w:color w:val="000000"/>
          <w:sz w:val="18"/>
          <w:szCs w:val="18"/>
          <w:lang w:bidi="th-TH"/>
        </w:rPr>
        <w:t>for the year ended</w:t>
      </w:r>
      <w:r w:rsidRPr="006E541A">
        <w:rPr>
          <w:rFonts w:eastAsia="Arial Unicode MS" w:cstheme="minorHAnsi"/>
          <w:color w:val="000000"/>
          <w:sz w:val="18"/>
          <w:szCs w:val="18"/>
          <w:lang w:bidi="th-TH"/>
        </w:rPr>
        <w:t xml:space="preserve"> </w:t>
      </w:r>
      <w:r w:rsidR="0025659A" w:rsidRPr="006E541A">
        <w:rPr>
          <w:rFonts w:eastAsia="Arial Unicode MS" w:cstheme="minorHAnsi"/>
          <w:color w:val="000000"/>
          <w:sz w:val="18"/>
          <w:szCs w:val="18"/>
          <w:lang w:val="en-GB" w:bidi="th-TH"/>
        </w:rPr>
        <w:t>31</w:t>
      </w:r>
      <w:r w:rsidRPr="006E541A">
        <w:rPr>
          <w:rFonts w:eastAsia="Arial Unicode MS" w:cstheme="minorHAnsi"/>
          <w:color w:val="000000"/>
          <w:sz w:val="18"/>
          <w:szCs w:val="18"/>
          <w:lang w:bidi="th-TH"/>
        </w:rPr>
        <w:t xml:space="preserve"> December </w:t>
      </w:r>
      <w:r w:rsidR="0025659A" w:rsidRPr="006E541A">
        <w:rPr>
          <w:rFonts w:eastAsia="Arial Unicode MS" w:cstheme="minorHAnsi"/>
          <w:color w:val="000000"/>
          <w:sz w:val="18"/>
          <w:szCs w:val="18"/>
          <w:lang w:val="en-GB" w:bidi="th-TH"/>
        </w:rPr>
        <w:t>2024</w:t>
      </w:r>
      <w:r w:rsidRPr="006E541A">
        <w:rPr>
          <w:rFonts w:eastAsia="Arial Unicode MS" w:cstheme="minorHAnsi"/>
          <w:color w:val="000000"/>
          <w:sz w:val="18"/>
          <w:szCs w:val="18"/>
          <w:lang w:bidi="th-TH"/>
        </w:rPr>
        <w:t xml:space="preserve">. </w:t>
      </w:r>
    </w:p>
    <w:p w14:paraId="4D6FF5F5" w14:textId="77777777" w:rsidR="0066622A" w:rsidRPr="006E541A" w:rsidRDefault="0066622A" w:rsidP="006E541A">
      <w:pPr>
        <w:spacing w:after="0" w:line="240" w:lineRule="auto"/>
        <w:jc w:val="thaiDistribute"/>
        <w:rPr>
          <w:rFonts w:eastAsia="Arial Unicode MS" w:cstheme="minorHAnsi"/>
          <w:color w:val="000000"/>
          <w:sz w:val="18"/>
          <w:szCs w:val="18"/>
          <w:lang w:bidi="th-TH"/>
        </w:rPr>
      </w:pPr>
    </w:p>
    <w:p w14:paraId="114695BA" w14:textId="748E2688" w:rsidR="00785610" w:rsidRPr="006E541A" w:rsidRDefault="00785610" w:rsidP="006E541A">
      <w:pPr>
        <w:spacing w:after="0" w:line="240" w:lineRule="auto"/>
        <w:rPr>
          <w:rFonts w:eastAsia="Arial Unicode MS" w:cstheme="minorHAnsi"/>
          <w:color w:val="000000"/>
          <w:sz w:val="18"/>
          <w:szCs w:val="18"/>
          <w:lang w:bidi="th-TH"/>
        </w:rPr>
      </w:pPr>
      <w:r w:rsidRPr="006E541A">
        <w:rPr>
          <w:rFonts w:eastAsia="Arial Unicode MS" w:cstheme="minorHAnsi"/>
          <w:color w:val="000000"/>
          <w:sz w:val="18"/>
          <w:szCs w:val="18"/>
          <w:lang w:bidi="th-TH"/>
        </w:rPr>
        <w:br w:type="page"/>
      </w:r>
    </w:p>
    <w:p w14:paraId="0C692D4A" w14:textId="77777777" w:rsidR="0066622A" w:rsidRPr="006E541A" w:rsidRDefault="0066622A" w:rsidP="006E541A">
      <w:pPr>
        <w:spacing w:after="0" w:line="240" w:lineRule="auto"/>
        <w:ind w:left="540" w:hanging="540"/>
        <w:jc w:val="both"/>
        <w:rPr>
          <w:rFonts w:eastAsia="Arial Unicode MS" w:cstheme="minorHAnsi"/>
          <w:b/>
          <w:bCs/>
          <w:color w:val="000000"/>
          <w:sz w:val="18"/>
          <w:szCs w:val="18"/>
          <w:lang w:val="en-GB" w:bidi="th-TH"/>
        </w:rPr>
      </w:pPr>
    </w:p>
    <w:p w14:paraId="0466C26A" w14:textId="65CD7D51"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rPr>
      </w:pPr>
      <w:r w:rsidRPr="006E541A">
        <w:rPr>
          <w:rFonts w:eastAsia="Arial Unicode MS" w:cstheme="minorHAnsi"/>
          <w:b/>
          <w:bCs/>
          <w:color w:val="000000"/>
          <w:sz w:val="18"/>
          <w:szCs w:val="18"/>
          <w:lang w:val="en-GB" w:bidi="th-TH"/>
        </w:rPr>
        <w:t>16</w:t>
      </w:r>
      <w:r w:rsidR="00DC1B2C" w:rsidRPr="006E541A">
        <w:rPr>
          <w:rFonts w:eastAsia="Arial Unicode MS" w:cstheme="minorHAnsi"/>
          <w:b/>
          <w:bCs/>
          <w:color w:val="000000"/>
          <w:sz w:val="18"/>
          <w:szCs w:val="18"/>
          <w:lang w:val="en-GB" w:bidi="th-TH"/>
        </w:rPr>
        <w:tab/>
        <w:t>Intangible assets</w:t>
      </w:r>
      <w:r w:rsidR="00DC1B2C" w:rsidRPr="006E541A">
        <w:rPr>
          <w:rFonts w:eastAsia="Arial Unicode MS" w:cstheme="minorHAnsi"/>
          <w:b/>
          <w:bCs/>
          <w:color w:val="000000"/>
          <w:sz w:val="18"/>
          <w:szCs w:val="18"/>
          <w:cs/>
          <w:lang w:val="en-GB" w:bidi="th-TH"/>
        </w:rPr>
        <w:t>,</w:t>
      </w:r>
      <w:r w:rsidR="00DC1B2C" w:rsidRPr="006E541A">
        <w:rPr>
          <w:rFonts w:eastAsia="Arial Unicode MS" w:cstheme="minorHAnsi"/>
          <w:b/>
          <w:bCs/>
          <w:color w:val="000000"/>
          <w:sz w:val="18"/>
          <w:szCs w:val="18"/>
          <w:lang w:val="en-GB" w:bidi="th-TH"/>
        </w:rPr>
        <w:t xml:space="preserve"> net</w:t>
      </w:r>
    </w:p>
    <w:p w14:paraId="0DE4FB4B" w14:textId="77777777" w:rsidR="00AA5BEF" w:rsidRPr="006E541A" w:rsidRDefault="00AA5BEF" w:rsidP="006E541A">
      <w:pPr>
        <w:spacing w:after="0" w:line="240" w:lineRule="auto"/>
        <w:rPr>
          <w:rFonts w:eastAsia="Arial Unicode MS" w:cstheme="minorHAnsi"/>
          <w:color w:val="000000"/>
          <w:sz w:val="18"/>
          <w:szCs w:val="18"/>
          <w:lang w:bidi="th-TH"/>
        </w:rPr>
      </w:pPr>
    </w:p>
    <w:tbl>
      <w:tblPr>
        <w:tblW w:w="9450" w:type="dxa"/>
        <w:tblLayout w:type="fixed"/>
        <w:tblLook w:val="0000" w:firstRow="0" w:lastRow="0" w:firstColumn="0" w:lastColumn="0" w:noHBand="0" w:noVBand="0"/>
      </w:tblPr>
      <w:tblGrid>
        <w:gridCol w:w="2970"/>
        <w:gridCol w:w="1296"/>
        <w:gridCol w:w="1296"/>
        <w:gridCol w:w="1296"/>
        <w:gridCol w:w="1296"/>
        <w:gridCol w:w="1296"/>
      </w:tblGrid>
      <w:tr w:rsidR="00255957" w:rsidRPr="006E541A" w14:paraId="5BF007A8" w14:textId="77777777" w:rsidTr="00C00CD0">
        <w:tc>
          <w:tcPr>
            <w:tcW w:w="2970" w:type="dxa"/>
            <w:shd w:val="clear" w:color="auto" w:fill="auto"/>
          </w:tcPr>
          <w:p w14:paraId="1318BBA8" w14:textId="77777777" w:rsidR="00255957" w:rsidRPr="006E541A" w:rsidRDefault="00255957" w:rsidP="006E541A">
            <w:pPr>
              <w:spacing w:after="0" w:line="240" w:lineRule="auto"/>
              <w:ind w:left="-101"/>
              <w:rPr>
                <w:rFonts w:eastAsia="Arial Unicode MS" w:cstheme="minorHAnsi"/>
                <w:color w:val="000000"/>
                <w:sz w:val="18"/>
                <w:szCs w:val="18"/>
                <w:cs/>
                <w:lang w:val="en-GB" w:bidi="th-TH"/>
              </w:rPr>
            </w:pPr>
          </w:p>
        </w:tc>
        <w:tc>
          <w:tcPr>
            <w:tcW w:w="6480" w:type="dxa"/>
            <w:gridSpan w:val="5"/>
          </w:tcPr>
          <w:p w14:paraId="36E3CB03" w14:textId="433E3400" w:rsidR="00255957" w:rsidRPr="006E541A" w:rsidRDefault="00255957" w:rsidP="006E541A">
            <w:pPr>
              <w:spacing w:after="0" w:line="240" w:lineRule="auto"/>
              <w:ind w:right="-72"/>
              <w:jc w:val="center"/>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Consolidated financial statements</w:t>
            </w:r>
          </w:p>
        </w:tc>
      </w:tr>
      <w:tr w:rsidR="00255957" w:rsidRPr="006E541A" w14:paraId="17666523" w14:textId="77777777" w:rsidTr="00255957">
        <w:tc>
          <w:tcPr>
            <w:tcW w:w="2970" w:type="dxa"/>
            <w:shd w:val="clear" w:color="auto" w:fill="auto"/>
            <w:vAlign w:val="bottom"/>
          </w:tcPr>
          <w:p w14:paraId="2262A282" w14:textId="77777777" w:rsidR="00255957" w:rsidRPr="006E541A" w:rsidRDefault="00255957" w:rsidP="006E541A">
            <w:pPr>
              <w:spacing w:after="0" w:line="240" w:lineRule="auto"/>
              <w:ind w:left="-101"/>
              <w:rPr>
                <w:rFonts w:eastAsia="Arial Unicode MS" w:cstheme="minorHAnsi"/>
                <w:color w:val="000000"/>
                <w:sz w:val="18"/>
                <w:szCs w:val="18"/>
                <w:cs/>
                <w:lang w:val="en-GB" w:bidi="th-TH"/>
              </w:rPr>
            </w:pPr>
          </w:p>
        </w:tc>
        <w:tc>
          <w:tcPr>
            <w:tcW w:w="1296" w:type="dxa"/>
            <w:tcBorders>
              <w:top w:val="single" w:sz="4" w:space="0" w:color="auto"/>
            </w:tcBorders>
            <w:shd w:val="clear" w:color="auto" w:fill="auto"/>
          </w:tcPr>
          <w:p w14:paraId="3D010CF9" w14:textId="6BB23F4E"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30337917" w14:textId="77777777"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55F560CB" w14:textId="77777777"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6C5B8BB0" w14:textId="2439BC31" w:rsidR="00255957" w:rsidRPr="006E541A" w:rsidRDefault="00255957" w:rsidP="006E541A">
            <w:pPr>
              <w:spacing w:after="0" w:line="240" w:lineRule="auto"/>
              <w:ind w:right="-72"/>
              <w:jc w:val="right"/>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Trademark</w:t>
            </w:r>
          </w:p>
        </w:tc>
        <w:tc>
          <w:tcPr>
            <w:tcW w:w="1296" w:type="dxa"/>
            <w:tcBorders>
              <w:top w:val="single" w:sz="4" w:space="0" w:color="auto"/>
            </w:tcBorders>
          </w:tcPr>
          <w:p w14:paraId="4D38F434" w14:textId="77777777"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1CFD4270" w14:textId="77777777"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0FAF583A" w14:textId="3AEA8A78"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Customer relationships</w:t>
            </w:r>
          </w:p>
        </w:tc>
        <w:tc>
          <w:tcPr>
            <w:tcW w:w="1296" w:type="dxa"/>
            <w:tcBorders>
              <w:top w:val="single" w:sz="4" w:space="0" w:color="auto"/>
            </w:tcBorders>
            <w:shd w:val="clear" w:color="auto" w:fill="auto"/>
          </w:tcPr>
          <w:p w14:paraId="0F0AD9F9" w14:textId="611C2474"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7924028F" w14:textId="77777777"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2E58E2D3" w14:textId="202DB057"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Computer software</w:t>
            </w:r>
          </w:p>
        </w:tc>
        <w:tc>
          <w:tcPr>
            <w:tcW w:w="1296" w:type="dxa"/>
            <w:tcBorders>
              <w:top w:val="single" w:sz="4" w:space="0" w:color="auto"/>
            </w:tcBorders>
            <w:shd w:val="clear" w:color="auto" w:fill="auto"/>
          </w:tcPr>
          <w:p w14:paraId="01A07BFA" w14:textId="2EE0FC32"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Computer software under development</w:t>
            </w:r>
          </w:p>
        </w:tc>
        <w:tc>
          <w:tcPr>
            <w:tcW w:w="1296" w:type="dxa"/>
            <w:tcBorders>
              <w:top w:val="single" w:sz="4" w:space="0" w:color="auto"/>
            </w:tcBorders>
            <w:shd w:val="clear" w:color="auto" w:fill="auto"/>
          </w:tcPr>
          <w:p w14:paraId="04C0E3F1" w14:textId="77777777"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76F537EA" w14:textId="67833078"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2EE769C6" w14:textId="77777777"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p>
          <w:p w14:paraId="386F0D84" w14:textId="6D574AC6" w:rsidR="00255957" w:rsidRPr="006E541A" w:rsidRDefault="00255957" w:rsidP="006E541A">
            <w:pPr>
              <w:spacing w:after="0" w:line="240" w:lineRule="auto"/>
              <w:ind w:right="-72"/>
              <w:jc w:val="right"/>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Total</w:t>
            </w:r>
          </w:p>
        </w:tc>
      </w:tr>
      <w:tr w:rsidR="00255957" w:rsidRPr="006E541A" w14:paraId="40E61CED" w14:textId="77777777" w:rsidTr="00255957">
        <w:tc>
          <w:tcPr>
            <w:tcW w:w="2970" w:type="dxa"/>
            <w:shd w:val="clear" w:color="auto" w:fill="auto"/>
          </w:tcPr>
          <w:p w14:paraId="4E429D92" w14:textId="77777777" w:rsidR="00255957" w:rsidRPr="006E541A" w:rsidRDefault="00255957" w:rsidP="006E541A">
            <w:pPr>
              <w:spacing w:after="0" w:line="240" w:lineRule="auto"/>
              <w:ind w:left="-101"/>
              <w:rPr>
                <w:rFonts w:eastAsia="Arial Unicode MS" w:cstheme="minorHAnsi"/>
                <w:color w:val="000000"/>
                <w:sz w:val="18"/>
                <w:szCs w:val="18"/>
                <w:lang w:val="en-GB" w:bidi="th-TH"/>
              </w:rPr>
            </w:pPr>
          </w:p>
        </w:tc>
        <w:tc>
          <w:tcPr>
            <w:tcW w:w="1296" w:type="dxa"/>
            <w:tcBorders>
              <w:bottom w:val="single" w:sz="4" w:space="0" w:color="auto"/>
            </w:tcBorders>
            <w:shd w:val="clear" w:color="auto" w:fill="auto"/>
          </w:tcPr>
          <w:p w14:paraId="6CA3CA2B" w14:textId="68F85F14"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Baht’000</w:t>
            </w:r>
          </w:p>
        </w:tc>
        <w:tc>
          <w:tcPr>
            <w:tcW w:w="1296" w:type="dxa"/>
            <w:tcBorders>
              <w:bottom w:val="single" w:sz="4" w:space="0" w:color="auto"/>
            </w:tcBorders>
          </w:tcPr>
          <w:p w14:paraId="0A0D27ED" w14:textId="52CEF7E2"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Baht’000</w:t>
            </w:r>
          </w:p>
        </w:tc>
        <w:tc>
          <w:tcPr>
            <w:tcW w:w="1296" w:type="dxa"/>
            <w:tcBorders>
              <w:bottom w:val="single" w:sz="4" w:space="0" w:color="auto"/>
            </w:tcBorders>
            <w:shd w:val="clear" w:color="auto" w:fill="auto"/>
          </w:tcPr>
          <w:p w14:paraId="628FD58C" w14:textId="54D853A1" w:rsidR="00255957" w:rsidRPr="006E541A" w:rsidRDefault="00255957" w:rsidP="006E541A">
            <w:pPr>
              <w:spacing w:after="0" w:line="240" w:lineRule="auto"/>
              <w:ind w:right="-72"/>
              <w:jc w:val="right"/>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Baht’000</w:t>
            </w:r>
          </w:p>
        </w:tc>
        <w:tc>
          <w:tcPr>
            <w:tcW w:w="1296" w:type="dxa"/>
            <w:tcBorders>
              <w:bottom w:val="single" w:sz="4" w:space="0" w:color="auto"/>
            </w:tcBorders>
            <w:shd w:val="clear" w:color="auto" w:fill="auto"/>
          </w:tcPr>
          <w:p w14:paraId="79EAE7C4" w14:textId="3A62DBF6"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Baht’000</w:t>
            </w:r>
          </w:p>
        </w:tc>
        <w:tc>
          <w:tcPr>
            <w:tcW w:w="1296" w:type="dxa"/>
            <w:tcBorders>
              <w:bottom w:val="single" w:sz="4" w:space="0" w:color="auto"/>
            </w:tcBorders>
            <w:shd w:val="clear" w:color="auto" w:fill="auto"/>
          </w:tcPr>
          <w:p w14:paraId="43CA3F2B" w14:textId="421A3739" w:rsidR="00255957" w:rsidRPr="006E541A" w:rsidRDefault="00255957"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Baht’000</w:t>
            </w:r>
          </w:p>
        </w:tc>
      </w:tr>
      <w:tr w:rsidR="00255957" w:rsidRPr="006E541A" w14:paraId="39D45714" w14:textId="77777777" w:rsidTr="00255957">
        <w:tc>
          <w:tcPr>
            <w:tcW w:w="2970" w:type="dxa"/>
            <w:shd w:val="clear" w:color="auto" w:fill="auto"/>
          </w:tcPr>
          <w:p w14:paraId="56F094CD" w14:textId="155EEE27" w:rsidR="00255957" w:rsidRPr="006E541A" w:rsidRDefault="00255957" w:rsidP="006E541A">
            <w:pPr>
              <w:tabs>
                <w:tab w:val="left" w:pos="3436"/>
              </w:tabs>
              <w:spacing w:after="0" w:line="240" w:lineRule="auto"/>
              <w:ind w:left="-101"/>
              <w:rPr>
                <w:rFonts w:eastAsia="Arial Unicode MS" w:cstheme="minorHAnsi"/>
                <w:color w:val="000000"/>
                <w:sz w:val="18"/>
                <w:szCs w:val="18"/>
                <w:lang w:val="en-GB" w:bidi="th-TH"/>
              </w:rPr>
            </w:pPr>
            <w:r w:rsidRPr="006E541A">
              <w:rPr>
                <w:rFonts w:eastAsia="Arial Unicode MS" w:cstheme="minorHAnsi"/>
                <w:b/>
                <w:bCs/>
                <w:color w:val="000000"/>
                <w:sz w:val="18"/>
                <w:szCs w:val="18"/>
                <w:lang w:val="en-GB" w:bidi="th-TH"/>
              </w:rPr>
              <w:t>As at 1 January 2023</w:t>
            </w:r>
          </w:p>
        </w:tc>
        <w:tc>
          <w:tcPr>
            <w:tcW w:w="1296" w:type="dxa"/>
            <w:tcBorders>
              <w:top w:val="single" w:sz="4" w:space="0" w:color="auto"/>
            </w:tcBorders>
            <w:shd w:val="clear" w:color="auto" w:fill="auto"/>
            <w:vAlign w:val="bottom"/>
          </w:tcPr>
          <w:p w14:paraId="66895B1B"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tcPr>
          <w:p w14:paraId="559F2234"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3E790475" w14:textId="35C159CF"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594E7823"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vAlign w:val="bottom"/>
          </w:tcPr>
          <w:p w14:paraId="3263CDA1"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3BDEFE48" w14:textId="77777777" w:rsidTr="00255957">
        <w:tc>
          <w:tcPr>
            <w:tcW w:w="2970" w:type="dxa"/>
            <w:shd w:val="clear" w:color="auto" w:fill="auto"/>
            <w:vAlign w:val="center"/>
          </w:tcPr>
          <w:p w14:paraId="221D7FF2" w14:textId="6D77F4AB" w:rsidR="00255957" w:rsidRPr="006E541A" w:rsidRDefault="00255957" w:rsidP="006E541A">
            <w:pPr>
              <w:spacing w:after="0" w:line="240" w:lineRule="auto"/>
              <w:ind w:left="-101"/>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Cost</w:t>
            </w:r>
          </w:p>
        </w:tc>
        <w:tc>
          <w:tcPr>
            <w:tcW w:w="1296" w:type="dxa"/>
            <w:shd w:val="clear" w:color="auto" w:fill="auto"/>
            <w:vAlign w:val="bottom"/>
          </w:tcPr>
          <w:p w14:paraId="60C22D0C" w14:textId="421CE7CE" w:rsidR="00255957" w:rsidRPr="006E541A" w:rsidRDefault="00255957"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29</w:t>
            </w:r>
            <w:r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574</w:t>
            </w:r>
          </w:p>
        </w:tc>
        <w:tc>
          <w:tcPr>
            <w:tcW w:w="1296" w:type="dxa"/>
            <w:vAlign w:val="bottom"/>
          </w:tcPr>
          <w:p w14:paraId="193F58C0" w14:textId="69086E3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57,511</w:t>
            </w:r>
          </w:p>
        </w:tc>
        <w:tc>
          <w:tcPr>
            <w:tcW w:w="1296" w:type="dxa"/>
            <w:shd w:val="clear" w:color="auto" w:fill="auto"/>
          </w:tcPr>
          <w:p w14:paraId="1446FFCD" w14:textId="54F01415"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317,190</w:t>
            </w:r>
          </w:p>
        </w:tc>
        <w:tc>
          <w:tcPr>
            <w:tcW w:w="1296" w:type="dxa"/>
            <w:shd w:val="clear" w:color="auto" w:fill="auto"/>
          </w:tcPr>
          <w:p w14:paraId="043BE20C" w14:textId="30556DB4"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23,002</w:t>
            </w:r>
          </w:p>
        </w:tc>
        <w:tc>
          <w:tcPr>
            <w:tcW w:w="1296" w:type="dxa"/>
            <w:shd w:val="clear" w:color="auto" w:fill="auto"/>
            <w:vAlign w:val="bottom"/>
          </w:tcPr>
          <w:p w14:paraId="085B9139" w14:textId="636CB9D4"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427,277</w:t>
            </w:r>
          </w:p>
        </w:tc>
      </w:tr>
      <w:tr w:rsidR="00255957" w:rsidRPr="006E541A" w14:paraId="2735E2C5" w14:textId="77777777" w:rsidTr="00255957">
        <w:tc>
          <w:tcPr>
            <w:tcW w:w="2970" w:type="dxa"/>
            <w:shd w:val="clear" w:color="auto" w:fill="auto"/>
          </w:tcPr>
          <w:p w14:paraId="74CDDEC8" w14:textId="35E40A5F"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eastAsia="Arial" w:cstheme="minorHAnsi"/>
                <w:color w:val="000000"/>
                <w:sz w:val="18"/>
                <w:szCs w:val="18"/>
                <w:u w:val="single"/>
                <w:lang w:val="en-GB" w:eastAsia="en-GB" w:bidi="th-TH"/>
              </w:rPr>
              <w:t>Less:</w:t>
            </w:r>
            <w:r w:rsidRPr="006E541A">
              <w:rPr>
                <w:rFonts w:eastAsia="Arial" w:cstheme="minorHAnsi"/>
                <w:color w:val="000000"/>
                <w:sz w:val="18"/>
                <w:szCs w:val="18"/>
                <w:lang w:val="en-GB" w:eastAsia="en-GB" w:bidi="th-TH"/>
              </w:rPr>
              <w:t xml:space="preserve"> Accumulated amortisation</w:t>
            </w:r>
          </w:p>
        </w:tc>
        <w:tc>
          <w:tcPr>
            <w:tcW w:w="1296" w:type="dxa"/>
            <w:tcBorders>
              <w:bottom w:val="single" w:sz="4" w:space="0" w:color="auto"/>
            </w:tcBorders>
            <w:shd w:val="clear" w:color="auto" w:fill="auto"/>
            <w:vAlign w:val="bottom"/>
          </w:tcPr>
          <w:p w14:paraId="18E894AC" w14:textId="1565DA0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(9,488)</w:t>
            </w:r>
          </w:p>
        </w:tc>
        <w:tc>
          <w:tcPr>
            <w:tcW w:w="1296" w:type="dxa"/>
            <w:tcBorders>
              <w:bottom w:val="single" w:sz="4" w:space="0" w:color="auto"/>
            </w:tcBorders>
            <w:vAlign w:val="bottom"/>
          </w:tcPr>
          <w:p w14:paraId="61F5970A" w14:textId="03794160"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(48,462)</w:t>
            </w:r>
          </w:p>
        </w:tc>
        <w:tc>
          <w:tcPr>
            <w:tcW w:w="1296" w:type="dxa"/>
            <w:tcBorders>
              <w:bottom w:val="single" w:sz="4" w:space="0" w:color="auto"/>
            </w:tcBorders>
            <w:shd w:val="clear" w:color="auto" w:fill="auto"/>
          </w:tcPr>
          <w:p w14:paraId="2D9C4142" w14:textId="2E3C7F8A" w:rsidR="00255957" w:rsidRPr="006E541A" w:rsidRDefault="00255957" w:rsidP="006E541A">
            <w:pPr>
              <w:spacing w:after="0" w:line="240" w:lineRule="auto"/>
              <w:ind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(180,545)</w:t>
            </w:r>
          </w:p>
        </w:tc>
        <w:tc>
          <w:tcPr>
            <w:tcW w:w="1296" w:type="dxa"/>
            <w:tcBorders>
              <w:bottom w:val="single" w:sz="4" w:space="0" w:color="auto"/>
            </w:tcBorders>
            <w:shd w:val="clear" w:color="auto" w:fill="auto"/>
          </w:tcPr>
          <w:p w14:paraId="7BE40435" w14:textId="07D6B0B0"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tcBorders>
              <w:bottom w:val="single" w:sz="4" w:space="0" w:color="auto"/>
            </w:tcBorders>
            <w:shd w:val="clear" w:color="auto" w:fill="auto"/>
            <w:vAlign w:val="bottom"/>
          </w:tcPr>
          <w:p w14:paraId="75826A53" w14:textId="2E8AC24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(238,495)</w:t>
            </w:r>
          </w:p>
        </w:tc>
      </w:tr>
      <w:tr w:rsidR="00255957" w:rsidRPr="006E541A" w14:paraId="75BE6E04" w14:textId="77777777" w:rsidTr="00255957">
        <w:tc>
          <w:tcPr>
            <w:tcW w:w="2970" w:type="dxa"/>
            <w:shd w:val="clear" w:color="auto" w:fill="auto"/>
          </w:tcPr>
          <w:p w14:paraId="2F88ED0A" w14:textId="77777777" w:rsidR="00255957" w:rsidRPr="006E541A" w:rsidRDefault="00255957" w:rsidP="006E541A">
            <w:pPr>
              <w:spacing w:after="0" w:line="240" w:lineRule="auto"/>
              <w:ind w:left="-101"/>
              <w:jc w:val="thaiDistribute"/>
              <w:rPr>
                <w:rFonts w:eastAsia="Arial" w:cstheme="minorHAnsi"/>
                <w:color w:val="000000"/>
                <w:sz w:val="18"/>
                <w:szCs w:val="18"/>
                <w:u w:val="single"/>
                <w:lang w:val="en-GB" w:eastAsia="en-GB" w:bidi="th-TH"/>
              </w:rPr>
            </w:pPr>
          </w:p>
        </w:tc>
        <w:tc>
          <w:tcPr>
            <w:tcW w:w="1296" w:type="dxa"/>
            <w:tcBorders>
              <w:top w:val="single" w:sz="4" w:space="0" w:color="auto"/>
            </w:tcBorders>
            <w:shd w:val="clear" w:color="auto" w:fill="auto"/>
            <w:vAlign w:val="bottom"/>
          </w:tcPr>
          <w:p w14:paraId="32FA7013"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vAlign w:val="bottom"/>
          </w:tcPr>
          <w:p w14:paraId="768E9875"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4CAA61C4" w14:textId="25B0468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1AB0F97A"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vAlign w:val="bottom"/>
          </w:tcPr>
          <w:p w14:paraId="125F86AE"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794BB438" w14:textId="77777777" w:rsidTr="00255957">
        <w:tc>
          <w:tcPr>
            <w:tcW w:w="2970" w:type="dxa"/>
            <w:shd w:val="clear" w:color="auto" w:fill="auto"/>
          </w:tcPr>
          <w:p w14:paraId="594979B4" w14:textId="2EDE8AA8" w:rsidR="00255957" w:rsidRPr="006E541A" w:rsidRDefault="00255957" w:rsidP="006E541A">
            <w:pPr>
              <w:spacing w:after="0" w:line="240" w:lineRule="auto"/>
              <w:ind w:left="-101"/>
              <w:jc w:val="thaiDistribute"/>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 xml:space="preserve">Net book </w:t>
            </w:r>
            <w:r w:rsidR="00F616BA" w:rsidRPr="006E541A">
              <w:rPr>
                <w:rFonts w:eastAsia="Arial Unicode MS" w:cstheme="minorHAnsi"/>
                <w:color w:val="000000"/>
                <w:sz w:val="18"/>
                <w:szCs w:val="18"/>
                <w:lang w:val="en-GB" w:bidi="th-TH"/>
              </w:rPr>
              <w:t>value</w:t>
            </w:r>
          </w:p>
        </w:tc>
        <w:tc>
          <w:tcPr>
            <w:tcW w:w="1296" w:type="dxa"/>
            <w:tcBorders>
              <w:bottom w:val="single" w:sz="4" w:space="0" w:color="auto"/>
            </w:tcBorders>
            <w:shd w:val="clear" w:color="auto" w:fill="auto"/>
            <w:vAlign w:val="bottom"/>
          </w:tcPr>
          <w:p w14:paraId="72CEDBEF" w14:textId="41043441" w:rsidR="00255957" w:rsidRPr="006E541A" w:rsidRDefault="00255957"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20,086</w:t>
            </w:r>
          </w:p>
        </w:tc>
        <w:tc>
          <w:tcPr>
            <w:tcW w:w="1296" w:type="dxa"/>
            <w:tcBorders>
              <w:bottom w:val="single" w:sz="4" w:space="0" w:color="auto"/>
            </w:tcBorders>
            <w:vAlign w:val="bottom"/>
          </w:tcPr>
          <w:p w14:paraId="422F4AFB" w14:textId="5DCDA9F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9,049</w:t>
            </w:r>
          </w:p>
        </w:tc>
        <w:tc>
          <w:tcPr>
            <w:tcW w:w="1296" w:type="dxa"/>
            <w:tcBorders>
              <w:bottom w:val="single" w:sz="4" w:space="0" w:color="auto"/>
            </w:tcBorders>
            <w:shd w:val="clear" w:color="auto" w:fill="auto"/>
          </w:tcPr>
          <w:p w14:paraId="04D84F19" w14:textId="577BC48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136,645</w:t>
            </w:r>
          </w:p>
        </w:tc>
        <w:tc>
          <w:tcPr>
            <w:tcW w:w="1296" w:type="dxa"/>
            <w:tcBorders>
              <w:bottom w:val="single" w:sz="4" w:space="0" w:color="auto"/>
            </w:tcBorders>
            <w:shd w:val="clear" w:color="auto" w:fill="auto"/>
          </w:tcPr>
          <w:p w14:paraId="50AF81F3" w14:textId="3298AA5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23,002</w:t>
            </w:r>
          </w:p>
        </w:tc>
        <w:tc>
          <w:tcPr>
            <w:tcW w:w="1296" w:type="dxa"/>
            <w:tcBorders>
              <w:bottom w:val="single" w:sz="4" w:space="0" w:color="auto"/>
            </w:tcBorders>
            <w:shd w:val="clear" w:color="auto" w:fill="auto"/>
            <w:vAlign w:val="bottom"/>
          </w:tcPr>
          <w:p w14:paraId="78192FCD" w14:textId="419FCDA1"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188,782</w:t>
            </w:r>
          </w:p>
        </w:tc>
      </w:tr>
      <w:tr w:rsidR="00255957" w:rsidRPr="006E541A" w14:paraId="34E79BE2" w14:textId="77777777" w:rsidTr="00255957">
        <w:tc>
          <w:tcPr>
            <w:tcW w:w="2970" w:type="dxa"/>
            <w:shd w:val="clear" w:color="auto" w:fill="auto"/>
          </w:tcPr>
          <w:p w14:paraId="684DC625" w14:textId="77777777"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p>
        </w:tc>
        <w:tc>
          <w:tcPr>
            <w:tcW w:w="1296" w:type="dxa"/>
            <w:tcBorders>
              <w:top w:val="single" w:sz="4" w:space="0" w:color="auto"/>
            </w:tcBorders>
            <w:shd w:val="clear" w:color="auto" w:fill="auto"/>
            <w:vAlign w:val="bottom"/>
          </w:tcPr>
          <w:p w14:paraId="0AB778C0" w14:textId="77777777" w:rsidR="00255957" w:rsidRPr="006E541A" w:rsidRDefault="00255957" w:rsidP="006E541A">
            <w:pPr>
              <w:tabs>
                <w:tab w:val="left" w:pos="3436"/>
              </w:tabs>
              <w:spacing w:after="0" w:line="240" w:lineRule="auto"/>
              <w:ind w:right="-72"/>
              <w:rPr>
                <w:rFonts w:eastAsia="Arial Unicode MS" w:cstheme="minorHAnsi"/>
                <w:color w:val="000000"/>
                <w:sz w:val="18"/>
                <w:szCs w:val="18"/>
                <w:lang w:val="en-GB" w:bidi="th-TH"/>
              </w:rPr>
            </w:pPr>
          </w:p>
        </w:tc>
        <w:tc>
          <w:tcPr>
            <w:tcW w:w="1296" w:type="dxa"/>
            <w:tcBorders>
              <w:top w:val="single" w:sz="4" w:space="0" w:color="auto"/>
            </w:tcBorders>
            <w:vAlign w:val="bottom"/>
          </w:tcPr>
          <w:p w14:paraId="10153543" w14:textId="77777777" w:rsidR="00255957" w:rsidRPr="006E541A" w:rsidRDefault="00255957" w:rsidP="006E541A">
            <w:pPr>
              <w:tabs>
                <w:tab w:val="left" w:pos="3436"/>
              </w:tabs>
              <w:spacing w:after="0" w:line="240" w:lineRule="auto"/>
              <w:ind w:right="-72"/>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3BA0022A" w14:textId="2B5C5427" w:rsidR="00255957" w:rsidRPr="006E541A" w:rsidRDefault="00255957" w:rsidP="006E541A">
            <w:pPr>
              <w:tabs>
                <w:tab w:val="left" w:pos="3436"/>
              </w:tabs>
              <w:spacing w:after="0" w:line="240" w:lineRule="auto"/>
              <w:ind w:right="-72"/>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3A36C164" w14:textId="77777777" w:rsidR="00255957" w:rsidRPr="006E541A" w:rsidRDefault="00255957" w:rsidP="006E541A">
            <w:pPr>
              <w:tabs>
                <w:tab w:val="left" w:pos="3436"/>
              </w:tabs>
              <w:spacing w:after="0" w:line="240" w:lineRule="auto"/>
              <w:ind w:right="-72"/>
              <w:rPr>
                <w:rFonts w:eastAsia="Arial Unicode MS" w:cstheme="minorHAnsi"/>
                <w:color w:val="000000"/>
                <w:sz w:val="18"/>
                <w:szCs w:val="18"/>
                <w:lang w:val="en-GB" w:bidi="th-TH"/>
              </w:rPr>
            </w:pPr>
          </w:p>
        </w:tc>
        <w:tc>
          <w:tcPr>
            <w:tcW w:w="1296" w:type="dxa"/>
            <w:tcBorders>
              <w:top w:val="single" w:sz="4" w:space="0" w:color="auto"/>
            </w:tcBorders>
            <w:shd w:val="clear" w:color="auto" w:fill="auto"/>
            <w:vAlign w:val="bottom"/>
          </w:tcPr>
          <w:p w14:paraId="61A5E8FA" w14:textId="77777777" w:rsidR="00255957" w:rsidRPr="006E541A" w:rsidRDefault="00255957" w:rsidP="006E541A">
            <w:pPr>
              <w:tabs>
                <w:tab w:val="left" w:pos="3436"/>
              </w:tabs>
              <w:spacing w:after="0" w:line="240" w:lineRule="auto"/>
              <w:ind w:right="-72"/>
              <w:rPr>
                <w:rFonts w:eastAsia="Arial Unicode MS" w:cstheme="minorHAnsi"/>
                <w:color w:val="000000"/>
                <w:sz w:val="18"/>
                <w:szCs w:val="18"/>
                <w:lang w:val="en-GB" w:bidi="th-TH"/>
              </w:rPr>
            </w:pPr>
          </w:p>
        </w:tc>
      </w:tr>
      <w:tr w:rsidR="00255957" w:rsidRPr="006E541A" w14:paraId="2A2DE5F7" w14:textId="77777777" w:rsidTr="00255957">
        <w:tc>
          <w:tcPr>
            <w:tcW w:w="2970" w:type="dxa"/>
            <w:shd w:val="clear" w:color="auto" w:fill="auto"/>
          </w:tcPr>
          <w:p w14:paraId="14EF6736" w14:textId="77777777" w:rsidR="00255957" w:rsidRPr="006E541A" w:rsidRDefault="00255957" w:rsidP="006E541A">
            <w:pPr>
              <w:spacing w:after="0" w:line="240" w:lineRule="auto"/>
              <w:ind w:left="-101"/>
              <w:jc w:val="thaiDistribute"/>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For the year ended </w:t>
            </w:r>
          </w:p>
          <w:p w14:paraId="3453F782" w14:textId="4473B341" w:rsidR="00255957" w:rsidRPr="006E541A" w:rsidRDefault="00255957" w:rsidP="006E541A">
            <w:pPr>
              <w:spacing w:after="0" w:line="240" w:lineRule="auto"/>
              <w:ind w:left="-101"/>
              <w:jc w:val="thaiDistribute"/>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 xml:space="preserve">   31 December 2023</w:t>
            </w:r>
          </w:p>
        </w:tc>
        <w:tc>
          <w:tcPr>
            <w:tcW w:w="1296" w:type="dxa"/>
            <w:shd w:val="clear" w:color="auto" w:fill="auto"/>
            <w:vAlign w:val="bottom"/>
          </w:tcPr>
          <w:p w14:paraId="144AF7DE" w14:textId="77777777" w:rsidR="00255957" w:rsidRPr="006E541A" w:rsidRDefault="00255957" w:rsidP="006E541A">
            <w:pPr>
              <w:spacing w:after="0" w:line="240" w:lineRule="auto"/>
              <w:ind w:right="-72"/>
              <w:jc w:val="right"/>
              <w:rPr>
                <w:rFonts w:eastAsia="MS Mincho" w:cstheme="minorHAnsi"/>
                <w:color w:val="000000"/>
                <w:sz w:val="18"/>
                <w:szCs w:val="18"/>
                <w:lang w:bidi="th-TH"/>
              </w:rPr>
            </w:pPr>
          </w:p>
        </w:tc>
        <w:tc>
          <w:tcPr>
            <w:tcW w:w="1296" w:type="dxa"/>
          </w:tcPr>
          <w:p w14:paraId="26194B8A" w14:textId="77777777" w:rsidR="00255957" w:rsidRPr="006E541A" w:rsidRDefault="00255957" w:rsidP="006E541A">
            <w:pPr>
              <w:spacing w:after="0" w:line="240" w:lineRule="auto"/>
              <w:ind w:right="-72"/>
              <w:jc w:val="right"/>
              <w:rPr>
                <w:rFonts w:eastAsia="Arial Unicode MS" w:cstheme="minorHAnsi"/>
                <w:color w:val="000000"/>
                <w:sz w:val="18"/>
                <w:szCs w:val="18"/>
                <w:cs/>
                <w:lang w:val="en-GB" w:bidi="th-TH"/>
              </w:rPr>
            </w:pPr>
          </w:p>
        </w:tc>
        <w:tc>
          <w:tcPr>
            <w:tcW w:w="1296" w:type="dxa"/>
            <w:shd w:val="clear" w:color="auto" w:fill="auto"/>
          </w:tcPr>
          <w:p w14:paraId="1B13B79F" w14:textId="18A8FDB2" w:rsidR="00255957" w:rsidRPr="006E541A" w:rsidRDefault="00255957" w:rsidP="006E541A">
            <w:pPr>
              <w:spacing w:after="0" w:line="240" w:lineRule="auto"/>
              <w:ind w:right="-72"/>
              <w:jc w:val="right"/>
              <w:rPr>
                <w:rFonts w:eastAsia="Arial Unicode MS" w:cstheme="minorHAnsi"/>
                <w:color w:val="000000"/>
                <w:sz w:val="18"/>
                <w:szCs w:val="18"/>
                <w:cs/>
                <w:lang w:val="en-GB" w:bidi="th-TH"/>
              </w:rPr>
            </w:pPr>
          </w:p>
        </w:tc>
        <w:tc>
          <w:tcPr>
            <w:tcW w:w="1296" w:type="dxa"/>
            <w:shd w:val="clear" w:color="auto" w:fill="auto"/>
          </w:tcPr>
          <w:p w14:paraId="40EBA270" w14:textId="77777777" w:rsidR="00255957" w:rsidRPr="006E541A" w:rsidRDefault="00255957" w:rsidP="006E541A">
            <w:pPr>
              <w:spacing w:after="0" w:line="240" w:lineRule="auto"/>
              <w:ind w:right="-72"/>
              <w:jc w:val="right"/>
              <w:rPr>
                <w:rFonts w:eastAsia="Arial Unicode MS" w:cstheme="minorHAnsi"/>
                <w:color w:val="000000"/>
                <w:sz w:val="18"/>
                <w:szCs w:val="18"/>
                <w:cs/>
                <w:lang w:val="en-GB" w:bidi="th-TH"/>
              </w:rPr>
            </w:pPr>
          </w:p>
        </w:tc>
        <w:tc>
          <w:tcPr>
            <w:tcW w:w="1296" w:type="dxa"/>
            <w:shd w:val="clear" w:color="auto" w:fill="auto"/>
            <w:vAlign w:val="bottom"/>
          </w:tcPr>
          <w:p w14:paraId="2AC38765" w14:textId="77777777" w:rsidR="00255957" w:rsidRPr="006E541A" w:rsidRDefault="00255957" w:rsidP="006E541A">
            <w:pPr>
              <w:spacing w:after="0" w:line="240" w:lineRule="auto"/>
              <w:ind w:right="-72"/>
              <w:jc w:val="right"/>
              <w:rPr>
                <w:rFonts w:eastAsia="Arial Unicode MS" w:cstheme="minorHAnsi"/>
                <w:color w:val="000000"/>
                <w:sz w:val="18"/>
                <w:szCs w:val="18"/>
                <w:cs/>
                <w:lang w:val="en-GB" w:bidi="th-TH"/>
              </w:rPr>
            </w:pPr>
          </w:p>
        </w:tc>
      </w:tr>
      <w:tr w:rsidR="00255957" w:rsidRPr="006E541A" w14:paraId="20D7C73D" w14:textId="77777777" w:rsidTr="00255957">
        <w:tc>
          <w:tcPr>
            <w:tcW w:w="2970" w:type="dxa"/>
            <w:shd w:val="clear" w:color="auto" w:fill="auto"/>
          </w:tcPr>
          <w:p w14:paraId="36AFC67E" w14:textId="77777777"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cstheme="minorHAnsi"/>
                <w:color w:val="000000"/>
                <w:sz w:val="18"/>
                <w:szCs w:val="18"/>
              </w:rPr>
              <w:t>Opening net book value</w:t>
            </w:r>
          </w:p>
        </w:tc>
        <w:tc>
          <w:tcPr>
            <w:tcW w:w="1296" w:type="dxa"/>
            <w:shd w:val="clear" w:color="auto" w:fill="auto"/>
            <w:vAlign w:val="bottom"/>
          </w:tcPr>
          <w:p w14:paraId="105EACEA"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vAlign w:val="bottom"/>
          </w:tcPr>
          <w:p w14:paraId="7957CAA3"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tcPr>
          <w:p w14:paraId="1B1C3805" w14:textId="3373B79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tcPr>
          <w:p w14:paraId="560DFC96"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vAlign w:val="bottom"/>
          </w:tcPr>
          <w:p w14:paraId="719FF71B"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75E5F4BA" w14:textId="77777777" w:rsidTr="00255957">
        <w:tc>
          <w:tcPr>
            <w:tcW w:w="2970" w:type="dxa"/>
            <w:shd w:val="clear" w:color="auto" w:fill="auto"/>
          </w:tcPr>
          <w:p w14:paraId="11032F87" w14:textId="77777777"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cstheme="minorHAnsi"/>
                <w:color w:val="000000"/>
                <w:sz w:val="18"/>
                <w:szCs w:val="18"/>
              </w:rPr>
              <w:t xml:space="preserve">   - previously reported</w:t>
            </w:r>
          </w:p>
        </w:tc>
        <w:tc>
          <w:tcPr>
            <w:tcW w:w="1296" w:type="dxa"/>
            <w:shd w:val="clear" w:color="auto" w:fill="auto"/>
            <w:vAlign w:val="bottom"/>
          </w:tcPr>
          <w:p w14:paraId="424302A5" w14:textId="694CC57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20,086</w:t>
            </w:r>
          </w:p>
        </w:tc>
        <w:tc>
          <w:tcPr>
            <w:tcW w:w="1296" w:type="dxa"/>
            <w:vAlign w:val="bottom"/>
          </w:tcPr>
          <w:p w14:paraId="52016CE5" w14:textId="35FF0589"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9,049</w:t>
            </w:r>
          </w:p>
        </w:tc>
        <w:tc>
          <w:tcPr>
            <w:tcW w:w="1296" w:type="dxa"/>
            <w:shd w:val="clear" w:color="auto" w:fill="auto"/>
          </w:tcPr>
          <w:p w14:paraId="1FC93B0D" w14:textId="3805CFC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136,645</w:t>
            </w:r>
          </w:p>
        </w:tc>
        <w:tc>
          <w:tcPr>
            <w:tcW w:w="1296" w:type="dxa"/>
            <w:shd w:val="clear" w:color="auto" w:fill="auto"/>
          </w:tcPr>
          <w:p w14:paraId="28C3DE3E" w14:textId="2A652C9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23,002</w:t>
            </w:r>
          </w:p>
        </w:tc>
        <w:tc>
          <w:tcPr>
            <w:tcW w:w="1296" w:type="dxa"/>
            <w:shd w:val="clear" w:color="auto" w:fill="auto"/>
            <w:vAlign w:val="bottom"/>
          </w:tcPr>
          <w:p w14:paraId="7D31ADD0" w14:textId="54D50C4F"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188,782</w:t>
            </w:r>
          </w:p>
        </w:tc>
      </w:tr>
      <w:tr w:rsidR="00255957" w:rsidRPr="006E541A" w14:paraId="4BA78313" w14:textId="77777777" w:rsidTr="00255957">
        <w:tc>
          <w:tcPr>
            <w:tcW w:w="2970" w:type="dxa"/>
            <w:shd w:val="clear" w:color="auto" w:fill="auto"/>
          </w:tcPr>
          <w:p w14:paraId="11EA80A1" w14:textId="77777777"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val="en-GB" w:bidi="th-TH"/>
              </w:rPr>
              <w:t xml:space="preserve">Restatement from </w:t>
            </w:r>
          </w:p>
        </w:tc>
        <w:tc>
          <w:tcPr>
            <w:tcW w:w="1296" w:type="dxa"/>
            <w:shd w:val="clear" w:color="auto" w:fill="auto"/>
            <w:vAlign w:val="bottom"/>
          </w:tcPr>
          <w:p w14:paraId="6C555A1B"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vAlign w:val="bottom"/>
          </w:tcPr>
          <w:p w14:paraId="020471B5"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tcPr>
          <w:p w14:paraId="216EB1CD" w14:textId="1BBB785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tcPr>
          <w:p w14:paraId="7477880C"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vAlign w:val="bottom"/>
          </w:tcPr>
          <w:p w14:paraId="28AB389C"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7DF6244A" w14:textId="77777777" w:rsidTr="00255957">
        <w:tc>
          <w:tcPr>
            <w:tcW w:w="2970" w:type="dxa"/>
            <w:shd w:val="clear" w:color="auto" w:fill="auto"/>
          </w:tcPr>
          <w:p w14:paraId="745C57E6" w14:textId="0CECC975"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   business acquisition</w:t>
            </w:r>
          </w:p>
        </w:tc>
        <w:tc>
          <w:tcPr>
            <w:tcW w:w="1296" w:type="dxa"/>
            <w:tcBorders>
              <w:bottom w:val="single" w:sz="4" w:space="0" w:color="auto"/>
            </w:tcBorders>
            <w:shd w:val="clear" w:color="auto" w:fill="auto"/>
          </w:tcPr>
          <w:p w14:paraId="15A51741"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tcBorders>
              <w:bottom w:val="single" w:sz="4" w:space="0" w:color="auto"/>
            </w:tcBorders>
          </w:tcPr>
          <w:p w14:paraId="0EC8DD9A" w14:textId="13841C35"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130,621</w:t>
            </w:r>
          </w:p>
        </w:tc>
        <w:tc>
          <w:tcPr>
            <w:tcW w:w="1296" w:type="dxa"/>
            <w:tcBorders>
              <w:bottom w:val="single" w:sz="4" w:space="0" w:color="auto"/>
            </w:tcBorders>
            <w:shd w:val="clear" w:color="auto" w:fill="auto"/>
          </w:tcPr>
          <w:p w14:paraId="7979E676" w14:textId="7F8AE6E5"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tcBorders>
              <w:bottom w:val="single" w:sz="4" w:space="0" w:color="auto"/>
            </w:tcBorders>
            <w:shd w:val="clear" w:color="auto" w:fill="auto"/>
          </w:tcPr>
          <w:p w14:paraId="7B1D5F98"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tcBorders>
              <w:bottom w:val="single" w:sz="4" w:space="0" w:color="auto"/>
            </w:tcBorders>
            <w:shd w:val="clear" w:color="auto" w:fill="auto"/>
          </w:tcPr>
          <w:p w14:paraId="30E9372A" w14:textId="18EC97E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130,621</w:t>
            </w:r>
          </w:p>
        </w:tc>
      </w:tr>
      <w:tr w:rsidR="00255957" w:rsidRPr="006E541A" w14:paraId="7164FD03" w14:textId="77777777" w:rsidTr="00255957">
        <w:tc>
          <w:tcPr>
            <w:tcW w:w="2970" w:type="dxa"/>
            <w:shd w:val="clear" w:color="auto" w:fill="auto"/>
          </w:tcPr>
          <w:p w14:paraId="66DB2982" w14:textId="77777777"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cstheme="minorHAnsi"/>
                <w:color w:val="000000"/>
                <w:sz w:val="18"/>
                <w:szCs w:val="18"/>
                <w:lang w:bidi="th-TH"/>
              </w:rPr>
              <w:t>Opening net book value</w:t>
            </w:r>
          </w:p>
        </w:tc>
        <w:tc>
          <w:tcPr>
            <w:tcW w:w="1296" w:type="dxa"/>
            <w:tcBorders>
              <w:top w:val="single" w:sz="4" w:space="0" w:color="auto"/>
            </w:tcBorders>
            <w:shd w:val="clear" w:color="auto" w:fill="auto"/>
          </w:tcPr>
          <w:p w14:paraId="00D45F89"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tcPr>
          <w:p w14:paraId="10AD0F19"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6E61AF2F" w14:textId="4AEA117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40BF56EE"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0776BE08"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46C1C460" w14:textId="77777777" w:rsidTr="00255957">
        <w:tc>
          <w:tcPr>
            <w:tcW w:w="2970" w:type="dxa"/>
            <w:shd w:val="clear" w:color="auto" w:fill="auto"/>
          </w:tcPr>
          <w:p w14:paraId="4A4B6090" w14:textId="77777777"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cstheme="minorHAnsi"/>
                <w:color w:val="000000"/>
                <w:sz w:val="18"/>
                <w:szCs w:val="18"/>
              </w:rPr>
              <w:t xml:space="preserve">   - restated</w:t>
            </w:r>
          </w:p>
        </w:tc>
        <w:tc>
          <w:tcPr>
            <w:tcW w:w="1296" w:type="dxa"/>
            <w:shd w:val="clear" w:color="auto" w:fill="auto"/>
          </w:tcPr>
          <w:p w14:paraId="48C4538C" w14:textId="79331B15"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20,086</w:t>
            </w:r>
          </w:p>
        </w:tc>
        <w:tc>
          <w:tcPr>
            <w:tcW w:w="1296" w:type="dxa"/>
          </w:tcPr>
          <w:p w14:paraId="70C4508C" w14:textId="4E3AE303"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139,670</w:t>
            </w:r>
          </w:p>
        </w:tc>
        <w:tc>
          <w:tcPr>
            <w:tcW w:w="1296" w:type="dxa"/>
            <w:shd w:val="clear" w:color="auto" w:fill="auto"/>
          </w:tcPr>
          <w:p w14:paraId="2EC5F688" w14:textId="5A28F824"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136,645</w:t>
            </w:r>
          </w:p>
        </w:tc>
        <w:tc>
          <w:tcPr>
            <w:tcW w:w="1296" w:type="dxa"/>
            <w:shd w:val="clear" w:color="auto" w:fill="auto"/>
          </w:tcPr>
          <w:p w14:paraId="4AACC8F6" w14:textId="381A255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23,002</w:t>
            </w:r>
          </w:p>
        </w:tc>
        <w:tc>
          <w:tcPr>
            <w:tcW w:w="1296" w:type="dxa"/>
            <w:shd w:val="clear" w:color="auto" w:fill="auto"/>
          </w:tcPr>
          <w:p w14:paraId="61A6601B" w14:textId="1FEA4C4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319,403</w:t>
            </w:r>
          </w:p>
        </w:tc>
      </w:tr>
      <w:tr w:rsidR="00255957" w:rsidRPr="006E541A" w14:paraId="60C93955" w14:textId="77777777" w:rsidTr="00255957">
        <w:tc>
          <w:tcPr>
            <w:tcW w:w="2970" w:type="dxa"/>
            <w:shd w:val="clear" w:color="auto" w:fill="auto"/>
          </w:tcPr>
          <w:p w14:paraId="1297652E" w14:textId="77777777"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val="en-GB" w:bidi="th-TH"/>
              </w:rPr>
              <w:t>Additions</w:t>
            </w:r>
          </w:p>
        </w:tc>
        <w:tc>
          <w:tcPr>
            <w:tcW w:w="1296" w:type="dxa"/>
            <w:shd w:val="clear" w:color="auto" w:fill="auto"/>
            <w:vAlign w:val="bottom"/>
          </w:tcPr>
          <w:p w14:paraId="55114211"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vAlign w:val="bottom"/>
          </w:tcPr>
          <w:p w14:paraId="271C21C2" w14:textId="4423C80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shd w:val="clear" w:color="auto" w:fill="auto"/>
          </w:tcPr>
          <w:p w14:paraId="12207466" w14:textId="3652F209"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333</w:t>
            </w:r>
          </w:p>
        </w:tc>
        <w:tc>
          <w:tcPr>
            <w:tcW w:w="1296" w:type="dxa"/>
            <w:shd w:val="clear" w:color="auto" w:fill="auto"/>
            <w:vAlign w:val="bottom"/>
          </w:tcPr>
          <w:p w14:paraId="59EF6646" w14:textId="24D3DBE0"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48,708</w:t>
            </w:r>
          </w:p>
        </w:tc>
        <w:tc>
          <w:tcPr>
            <w:tcW w:w="1296" w:type="dxa"/>
            <w:shd w:val="clear" w:color="auto" w:fill="auto"/>
            <w:vAlign w:val="bottom"/>
          </w:tcPr>
          <w:p w14:paraId="503372D5" w14:textId="3EE8373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49,041</w:t>
            </w:r>
          </w:p>
        </w:tc>
      </w:tr>
      <w:tr w:rsidR="00255957" w:rsidRPr="006E541A" w14:paraId="0947859F" w14:textId="77777777" w:rsidTr="00255957">
        <w:tc>
          <w:tcPr>
            <w:tcW w:w="2970" w:type="dxa"/>
            <w:shd w:val="clear" w:color="auto" w:fill="auto"/>
          </w:tcPr>
          <w:p w14:paraId="22A9578F" w14:textId="77777777"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val="en-GB" w:bidi="th-TH"/>
              </w:rPr>
              <w:t>Transfer in (out)</w:t>
            </w:r>
          </w:p>
        </w:tc>
        <w:tc>
          <w:tcPr>
            <w:tcW w:w="1296" w:type="dxa"/>
            <w:shd w:val="clear" w:color="auto" w:fill="auto"/>
            <w:vAlign w:val="bottom"/>
          </w:tcPr>
          <w:p w14:paraId="5590CF15"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p>
        </w:tc>
        <w:tc>
          <w:tcPr>
            <w:tcW w:w="1296" w:type="dxa"/>
            <w:vAlign w:val="bottom"/>
          </w:tcPr>
          <w:p w14:paraId="4556B914" w14:textId="2BBE6C05"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shd w:val="clear" w:color="auto" w:fill="auto"/>
          </w:tcPr>
          <w:p w14:paraId="2F653312" w14:textId="7D47C4D2"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23,002</w:t>
            </w:r>
          </w:p>
        </w:tc>
        <w:tc>
          <w:tcPr>
            <w:tcW w:w="1296" w:type="dxa"/>
            <w:shd w:val="clear" w:color="auto" w:fill="auto"/>
          </w:tcPr>
          <w:p w14:paraId="34471438" w14:textId="57174C11"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(23,002)</w:t>
            </w:r>
          </w:p>
        </w:tc>
        <w:tc>
          <w:tcPr>
            <w:tcW w:w="1296" w:type="dxa"/>
            <w:shd w:val="clear" w:color="auto" w:fill="auto"/>
            <w:vAlign w:val="bottom"/>
          </w:tcPr>
          <w:p w14:paraId="25DF7991"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255957" w:rsidRPr="006E541A" w14:paraId="5714D0F9" w14:textId="77777777" w:rsidTr="00255957">
        <w:tc>
          <w:tcPr>
            <w:tcW w:w="2970" w:type="dxa"/>
            <w:shd w:val="clear" w:color="auto" w:fill="auto"/>
          </w:tcPr>
          <w:p w14:paraId="17DDE55A" w14:textId="77777777"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val="en-GB" w:bidi="th-TH"/>
              </w:rPr>
              <w:t>Amortisation</w:t>
            </w:r>
          </w:p>
        </w:tc>
        <w:tc>
          <w:tcPr>
            <w:tcW w:w="1296" w:type="dxa"/>
            <w:shd w:val="clear" w:color="auto" w:fill="auto"/>
            <w:vAlign w:val="bottom"/>
          </w:tcPr>
          <w:p w14:paraId="36B47733" w14:textId="54AA041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1</w:t>
            </w:r>
            <w:r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365</w:t>
            </w:r>
            <w:r w:rsidRPr="006E541A">
              <w:rPr>
                <w:rFonts w:eastAsia="Arial Unicode MS" w:cstheme="minorHAnsi"/>
                <w:color w:val="000000"/>
                <w:sz w:val="18"/>
                <w:szCs w:val="18"/>
                <w:lang w:bidi="th-TH"/>
              </w:rPr>
              <w:t>)</w:t>
            </w:r>
          </w:p>
        </w:tc>
        <w:tc>
          <w:tcPr>
            <w:tcW w:w="1296" w:type="dxa"/>
            <w:vAlign w:val="bottom"/>
          </w:tcPr>
          <w:p w14:paraId="4A755F4E" w14:textId="4342D8B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(32,921)</w:t>
            </w:r>
          </w:p>
        </w:tc>
        <w:tc>
          <w:tcPr>
            <w:tcW w:w="1296" w:type="dxa"/>
            <w:shd w:val="clear" w:color="auto" w:fill="auto"/>
          </w:tcPr>
          <w:p w14:paraId="444DC0A2" w14:textId="2B0719C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(31,693)</w:t>
            </w:r>
          </w:p>
        </w:tc>
        <w:tc>
          <w:tcPr>
            <w:tcW w:w="1296" w:type="dxa"/>
            <w:shd w:val="clear" w:color="auto" w:fill="auto"/>
          </w:tcPr>
          <w:p w14:paraId="44859D13"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shd w:val="clear" w:color="auto" w:fill="auto"/>
            <w:vAlign w:val="bottom"/>
          </w:tcPr>
          <w:p w14:paraId="54E7AE41" w14:textId="543C265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(65,979)</w:t>
            </w:r>
          </w:p>
        </w:tc>
      </w:tr>
      <w:tr w:rsidR="00255957" w:rsidRPr="006E541A" w14:paraId="7FEC934E" w14:textId="77777777" w:rsidTr="00255957">
        <w:tc>
          <w:tcPr>
            <w:tcW w:w="2970" w:type="dxa"/>
            <w:shd w:val="clear" w:color="auto" w:fill="auto"/>
          </w:tcPr>
          <w:p w14:paraId="54A1C6BC" w14:textId="77777777"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bidi="th-TH"/>
              </w:rPr>
              <w:t>Exchange difference on translation</w:t>
            </w:r>
          </w:p>
        </w:tc>
        <w:tc>
          <w:tcPr>
            <w:tcW w:w="1296" w:type="dxa"/>
            <w:tcBorders>
              <w:bottom w:val="single" w:sz="4" w:space="0" w:color="auto"/>
            </w:tcBorders>
            <w:shd w:val="clear" w:color="auto" w:fill="auto"/>
            <w:vAlign w:val="bottom"/>
          </w:tcPr>
          <w:p w14:paraId="5D51F1D0"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p>
        </w:tc>
        <w:tc>
          <w:tcPr>
            <w:tcW w:w="1296" w:type="dxa"/>
            <w:tcBorders>
              <w:bottom w:val="single" w:sz="4" w:space="0" w:color="auto"/>
            </w:tcBorders>
            <w:vAlign w:val="bottom"/>
          </w:tcPr>
          <w:p w14:paraId="171779C3" w14:textId="76813A66"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(788)</w:t>
            </w:r>
          </w:p>
        </w:tc>
        <w:tc>
          <w:tcPr>
            <w:tcW w:w="1296" w:type="dxa"/>
            <w:tcBorders>
              <w:bottom w:val="single" w:sz="4" w:space="0" w:color="auto"/>
            </w:tcBorders>
            <w:shd w:val="clear" w:color="auto" w:fill="auto"/>
            <w:vAlign w:val="bottom"/>
          </w:tcPr>
          <w:p w14:paraId="2BB69866" w14:textId="13D61605"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45</w:t>
            </w:r>
          </w:p>
        </w:tc>
        <w:tc>
          <w:tcPr>
            <w:tcW w:w="1296" w:type="dxa"/>
            <w:tcBorders>
              <w:bottom w:val="single" w:sz="4" w:space="0" w:color="auto"/>
            </w:tcBorders>
            <w:shd w:val="clear" w:color="auto" w:fill="auto"/>
            <w:vAlign w:val="bottom"/>
          </w:tcPr>
          <w:p w14:paraId="261DA200"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tcBorders>
              <w:bottom w:val="single" w:sz="4" w:space="0" w:color="auto"/>
            </w:tcBorders>
            <w:shd w:val="clear" w:color="auto" w:fill="auto"/>
            <w:vAlign w:val="bottom"/>
          </w:tcPr>
          <w:p w14:paraId="59DC9FD5" w14:textId="7C804F4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(743)</w:t>
            </w:r>
          </w:p>
        </w:tc>
      </w:tr>
      <w:tr w:rsidR="00255957" w:rsidRPr="006E541A" w14:paraId="4E838A52" w14:textId="77777777" w:rsidTr="00255957">
        <w:tc>
          <w:tcPr>
            <w:tcW w:w="2970" w:type="dxa"/>
            <w:shd w:val="clear" w:color="auto" w:fill="auto"/>
          </w:tcPr>
          <w:p w14:paraId="31DC0AE0" w14:textId="77777777" w:rsidR="00255957" w:rsidRPr="006E541A" w:rsidRDefault="00255957" w:rsidP="006E541A">
            <w:pPr>
              <w:spacing w:after="0" w:line="240" w:lineRule="auto"/>
              <w:ind w:left="-101"/>
              <w:jc w:val="thaiDistribute"/>
              <w:rPr>
                <w:rFonts w:cstheme="minorHAnsi"/>
                <w:color w:val="000000"/>
                <w:sz w:val="18"/>
                <w:szCs w:val="18"/>
              </w:rPr>
            </w:pPr>
          </w:p>
        </w:tc>
        <w:tc>
          <w:tcPr>
            <w:tcW w:w="1296" w:type="dxa"/>
            <w:tcBorders>
              <w:top w:val="single" w:sz="4" w:space="0" w:color="auto"/>
            </w:tcBorders>
            <w:shd w:val="clear" w:color="auto" w:fill="auto"/>
          </w:tcPr>
          <w:p w14:paraId="619A10CF"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tcPr>
          <w:p w14:paraId="70EA9D67"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6E83C271" w14:textId="7AA6ED4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2F267F7C"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72F57B2E"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479ECFC0" w14:textId="77777777" w:rsidTr="00255957">
        <w:tc>
          <w:tcPr>
            <w:tcW w:w="2970" w:type="dxa"/>
            <w:shd w:val="clear" w:color="auto" w:fill="auto"/>
          </w:tcPr>
          <w:p w14:paraId="275E5A4F" w14:textId="684F9E85"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val="en-GB" w:bidi="th-TH"/>
              </w:rPr>
              <w:t xml:space="preserve">Closing net book </w:t>
            </w:r>
            <w:r w:rsidR="00F616BA" w:rsidRPr="006E541A">
              <w:rPr>
                <w:rFonts w:eastAsia="Arial Unicode MS" w:cstheme="minorHAnsi"/>
                <w:color w:val="000000"/>
                <w:sz w:val="18"/>
                <w:szCs w:val="18"/>
                <w:lang w:val="en-GB" w:bidi="th-TH"/>
              </w:rPr>
              <w:t>value</w:t>
            </w:r>
          </w:p>
        </w:tc>
        <w:tc>
          <w:tcPr>
            <w:tcW w:w="1296" w:type="dxa"/>
            <w:tcBorders>
              <w:bottom w:val="single" w:sz="4" w:space="0" w:color="auto"/>
            </w:tcBorders>
            <w:shd w:val="clear" w:color="auto" w:fill="auto"/>
            <w:vAlign w:val="bottom"/>
          </w:tcPr>
          <w:p w14:paraId="69BB5F77" w14:textId="46B8BA1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18,721</w:t>
            </w:r>
          </w:p>
        </w:tc>
        <w:tc>
          <w:tcPr>
            <w:tcW w:w="1296" w:type="dxa"/>
            <w:tcBorders>
              <w:bottom w:val="single" w:sz="4" w:space="0" w:color="auto"/>
            </w:tcBorders>
            <w:vAlign w:val="bottom"/>
          </w:tcPr>
          <w:p w14:paraId="2CF1CA71" w14:textId="56AA4B4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105,961</w:t>
            </w:r>
          </w:p>
        </w:tc>
        <w:tc>
          <w:tcPr>
            <w:tcW w:w="1296" w:type="dxa"/>
            <w:tcBorders>
              <w:bottom w:val="single" w:sz="4" w:space="0" w:color="auto"/>
            </w:tcBorders>
            <w:shd w:val="clear" w:color="auto" w:fill="auto"/>
          </w:tcPr>
          <w:p w14:paraId="544A3F1B" w14:textId="73A57120"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128,332</w:t>
            </w:r>
          </w:p>
        </w:tc>
        <w:tc>
          <w:tcPr>
            <w:tcW w:w="1296" w:type="dxa"/>
            <w:tcBorders>
              <w:bottom w:val="single" w:sz="4" w:space="0" w:color="auto"/>
            </w:tcBorders>
            <w:shd w:val="clear" w:color="auto" w:fill="auto"/>
            <w:vAlign w:val="bottom"/>
          </w:tcPr>
          <w:p w14:paraId="74571FFB" w14:textId="3852AD5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48,708</w:t>
            </w:r>
          </w:p>
        </w:tc>
        <w:tc>
          <w:tcPr>
            <w:tcW w:w="1296" w:type="dxa"/>
            <w:tcBorders>
              <w:bottom w:val="single" w:sz="4" w:space="0" w:color="auto"/>
            </w:tcBorders>
            <w:shd w:val="clear" w:color="auto" w:fill="auto"/>
            <w:vAlign w:val="bottom"/>
          </w:tcPr>
          <w:p w14:paraId="4D72C93C" w14:textId="2471805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301,722</w:t>
            </w:r>
          </w:p>
        </w:tc>
      </w:tr>
      <w:tr w:rsidR="00255957" w:rsidRPr="006E541A" w14:paraId="0B7E26BF" w14:textId="77777777" w:rsidTr="00255957">
        <w:tc>
          <w:tcPr>
            <w:tcW w:w="2970" w:type="dxa"/>
            <w:shd w:val="clear" w:color="auto" w:fill="auto"/>
          </w:tcPr>
          <w:p w14:paraId="0613D2A8" w14:textId="77777777" w:rsidR="00255957" w:rsidRPr="006E541A" w:rsidRDefault="00255957" w:rsidP="006E541A">
            <w:pPr>
              <w:spacing w:after="0" w:line="240" w:lineRule="auto"/>
              <w:ind w:left="-101"/>
              <w:jc w:val="thaiDistribute"/>
              <w:rPr>
                <w:rFonts w:eastAsia="Arial Unicode MS" w:cstheme="minorHAnsi"/>
                <w:color w:val="000000"/>
                <w:sz w:val="18"/>
                <w:szCs w:val="18"/>
                <w:cs/>
                <w:lang w:val="en-GB" w:bidi="th-TH"/>
              </w:rPr>
            </w:pPr>
          </w:p>
        </w:tc>
        <w:tc>
          <w:tcPr>
            <w:tcW w:w="1296" w:type="dxa"/>
            <w:tcBorders>
              <w:top w:val="single" w:sz="4" w:space="0" w:color="auto"/>
            </w:tcBorders>
            <w:shd w:val="clear" w:color="auto" w:fill="auto"/>
            <w:vAlign w:val="bottom"/>
          </w:tcPr>
          <w:p w14:paraId="41853BD1"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vAlign w:val="bottom"/>
          </w:tcPr>
          <w:p w14:paraId="622BC430"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2F549107" w14:textId="52F0279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41FEFEFA"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vAlign w:val="bottom"/>
          </w:tcPr>
          <w:p w14:paraId="6E88A711"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4CC3BEA8" w14:textId="77777777" w:rsidTr="00255957">
        <w:tc>
          <w:tcPr>
            <w:tcW w:w="2970" w:type="dxa"/>
            <w:shd w:val="clear" w:color="auto" w:fill="auto"/>
          </w:tcPr>
          <w:p w14:paraId="01A132B3" w14:textId="37A0E0A0" w:rsidR="00255957" w:rsidRPr="006E541A" w:rsidRDefault="00255957" w:rsidP="006E541A">
            <w:pPr>
              <w:tabs>
                <w:tab w:val="left" w:pos="3436"/>
              </w:tabs>
              <w:spacing w:after="0" w:line="240" w:lineRule="auto"/>
              <w:ind w:left="-101"/>
              <w:rPr>
                <w:rFonts w:eastAsia="Arial Unicode MS" w:cstheme="minorHAnsi"/>
                <w:color w:val="000000"/>
                <w:sz w:val="18"/>
                <w:szCs w:val="18"/>
                <w:cs/>
                <w:lang w:val="en-GB" w:bidi="th-TH"/>
              </w:rPr>
            </w:pPr>
            <w:r w:rsidRPr="006E541A">
              <w:rPr>
                <w:rFonts w:eastAsia="Arial Unicode MS" w:cstheme="minorHAnsi"/>
                <w:b/>
                <w:bCs/>
                <w:color w:val="000000"/>
                <w:sz w:val="18"/>
                <w:szCs w:val="18"/>
                <w:lang w:val="en-GB" w:bidi="th-TH"/>
              </w:rPr>
              <w:t>As at 31 December 2023</w:t>
            </w:r>
          </w:p>
        </w:tc>
        <w:tc>
          <w:tcPr>
            <w:tcW w:w="1296" w:type="dxa"/>
            <w:shd w:val="clear" w:color="auto" w:fill="auto"/>
            <w:vAlign w:val="bottom"/>
          </w:tcPr>
          <w:p w14:paraId="2022B12E"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Pr>
          <w:p w14:paraId="0F2E6923" w14:textId="77777777" w:rsidR="00255957" w:rsidRPr="006E541A" w:rsidRDefault="00255957" w:rsidP="006E541A">
            <w:pPr>
              <w:spacing w:after="0" w:line="240" w:lineRule="auto"/>
              <w:ind w:right="-72"/>
              <w:jc w:val="right"/>
              <w:rPr>
                <w:rFonts w:eastAsia="Arial Unicode MS" w:cstheme="minorHAnsi"/>
                <w:color w:val="000000"/>
                <w:sz w:val="18"/>
                <w:szCs w:val="18"/>
                <w:cs/>
                <w:lang w:val="en-GB" w:bidi="th-TH"/>
              </w:rPr>
            </w:pPr>
          </w:p>
        </w:tc>
        <w:tc>
          <w:tcPr>
            <w:tcW w:w="1296" w:type="dxa"/>
            <w:shd w:val="clear" w:color="auto" w:fill="auto"/>
          </w:tcPr>
          <w:p w14:paraId="6DF3F55F" w14:textId="44125AB3" w:rsidR="00255957" w:rsidRPr="006E541A" w:rsidRDefault="00255957" w:rsidP="006E541A">
            <w:pPr>
              <w:spacing w:after="0" w:line="240" w:lineRule="auto"/>
              <w:ind w:right="-72"/>
              <w:jc w:val="right"/>
              <w:rPr>
                <w:rFonts w:eastAsia="Arial Unicode MS" w:cstheme="minorHAnsi"/>
                <w:color w:val="000000"/>
                <w:sz w:val="18"/>
                <w:szCs w:val="18"/>
                <w:cs/>
                <w:lang w:val="en-GB" w:bidi="th-TH"/>
              </w:rPr>
            </w:pPr>
          </w:p>
        </w:tc>
        <w:tc>
          <w:tcPr>
            <w:tcW w:w="1296" w:type="dxa"/>
            <w:shd w:val="clear" w:color="auto" w:fill="auto"/>
          </w:tcPr>
          <w:p w14:paraId="367A8422" w14:textId="77777777" w:rsidR="00255957" w:rsidRPr="006E541A" w:rsidRDefault="00255957" w:rsidP="006E541A">
            <w:pPr>
              <w:spacing w:after="0" w:line="240" w:lineRule="auto"/>
              <w:ind w:right="-72"/>
              <w:jc w:val="right"/>
              <w:rPr>
                <w:rFonts w:eastAsia="Arial Unicode MS" w:cstheme="minorHAnsi"/>
                <w:color w:val="000000"/>
                <w:sz w:val="18"/>
                <w:szCs w:val="18"/>
                <w:cs/>
                <w:lang w:val="en-GB" w:bidi="th-TH"/>
              </w:rPr>
            </w:pPr>
          </w:p>
        </w:tc>
        <w:tc>
          <w:tcPr>
            <w:tcW w:w="1296" w:type="dxa"/>
            <w:shd w:val="clear" w:color="auto" w:fill="auto"/>
            <w:vAlign w:val="bottom"/>
          </w:tcPr>
          <w:p w14:paraId="152BCF7E" w14:textId="77777777" w:rsidR="00255957" w:rsidRPr="006E541A" w:rsidRDefault="00255957" w:rsidP="006E541A">
            <w:pPr>
              <w:spacing w:after="0" w:line="240" w:lineRule="auto"/>
              <w:ind w:right="-72"/>
              <w:jc w:val="right"/>
              <w:rPr>
                <w:rFonts w:eastAsia="Arial Unicode MS" w:cstheme="minorHAnsi"/>
                <w:color w:val="000000"/>
                <w:sz w:val="18"/>
                <w:szCs w:val="18"/>
                <w:cs/>
                <w:lang w:val="en-GB" w:bidi="th-TH"/>
              </w:rPr>
            </w:pPr>
          </w:p>
        </w:tc>
      </w:tr>
      <w:tr w:rsidR="00255957" w:rsidRPr="006E541A" w14:paraId="68F4E47F" w14:textId="77777777" w:rsidTr="00255957">
        <w:tc>
          <w:tcPr>
            <w:tcW w:w="2970" w:type="dxa"/>
            <w:shd w:val="clear" w:color="auto" w:fill="auto"/>
            <w:vAlign w:val="center"/>
          </w:tcPr>
          <w:p w14:paraId="0C76217B" w14:textId="2780BD08" w:rsidR="00255957" w:rsidRPr="006E541A" w:rsidRDefault="00255957" w:rsidP="006E541A">
            <w:pPr>
              <w:spacing w:after="0" w:line="240" w:lineRule="auto"/>
              <w:ind w:left="-101"/>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Cost</w:t>
            </w:r>
          </w:p>
        </w:tc>
        <w:tc>
          <w:tcPr>
            <w:tcW w:w="1296" w:type="dxa"/>
            <w:shd w:val="clear" w:color="auto" w:fill="auto"/>
            <w:vAlign w:val="bottom"/>
          </w:tcPr>
          <w:p w14:paraId="2AEF151F" w14:textId="011DD42E" w:rsidR="00255957" w:rsidRPr="006E541A" w:rsidRDefault="00255957"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29,574</w:t>
            </w:r>
          </w:p>
        </w:tc>
        <w:tc>
          <w:tcPr>
            <w:tcW w:w="1296" w:type="dxa"/>
            <w:vAlign w:val="bottom"/>
          </w:tcPr>
          <w:p w14:paraId="1E979A34" w14:textId="5E17805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204,670</w:t>
            </w:r>
          </w:p>
        </w:tc>
        <w:tc>
          <w:tcPr>
            <w:tcW w:w="1296" w:type="dxa"/>
            <w:shd w:val="clear" w:color="auto" w:fill="auto"/>
          </w:tcPr>
          <w:p w14:paraId="310A0AE6" w14:textId="02840A9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340,311</w:t>
            </w:r>
          </w:p>
        </w:tc>
        <w:tc>
          <w:tcPr>
            <w:tcW w:w="1296" w:type="dxa"/>
            <w:shd w:val="clear" w:color="auto" w:fill="auto"/>
          </w:tcPr>
          <w:p w14:paraId="5E09E43B" w14:textId="070FCC8F"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48,708</w:t>
            </w:r>
          </w:p>
        </w:tc>
        <w:tc>
          <w:tcPr>
            <w:tcW w:w="1296" w:type="dxa"/>
            <w:shd w:val="clear" w:color="auto" w:fill="auto"/>
            <w:vAlign w:val="bottom"/>
          </w:tcPr>
          <w:p w14:paraId="3C8582BA" w14:textId="34CF1CC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623,263</w:t>
            </w:r>
          </w:p>
        </w:tc>
      </w:tr>
      <w:tr w:rsidR="00255957" w:rsidRPr="006E541A" w14:paraId="39762053" w14:textId="77777777" w:rsidTr="00255957">
        <w:tc>
          <w:tcPr>
            <w:tcW w:w="2970" w:type="dxa"/>
            <w:shd w:val="clear" w:color="auto" w:fill="auto"/>
          </w:tcPr>
          <w:p w14:paraId="15EECE8E" w14:textId="16AC3D71"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eastAsia="Arial" w:cstheme="minorHAnsi"/>
                <w:color w:val="000000"/>
                <w:sz w:val="18"/>
                <w:szCs w:val="18"/>
                <w:u w:val="single"/>
                <w:lang w:val="en-GB" w:eastAsia="en-GB" w:bidi="th-TH"/>
              </w:rPr>
              <w:t>Less:</w:t>
            </w:r>
            <w:r w:rsidRPr="006E541A">
              <w:rPr>
                <w:rFonts w:eastAsia="Arial" w:cstheme="minorHAnsi"/>
                <w:color w:val="000000"/>
                <w:sz w:val="18"/>
                <w:szCs w:val="18"/>
                <w:lang w:val="en-GB" w:eastAsia="en-GB" w:bidi="th-TH"/>
              </w:rPr>
              <w:t xml:space="preserve"> Accumulated amortisation</w:t>
            </w:r>
          </w:p>
        </w:tc>
        <w:tc>
          <w:tcPr>
            <w:tcW w:w="1296" w:type="dxa"/>
            <w:tcBorders>
              <w:bottom w:val="single" w:sz="4" w:space="0" w:color="auto"/>
            </w:tcBorders>
            <w:shd w:val="clear" w:color="auto" w:fill="auto"/>
            <w:vAlign w:val="bottom"/>
          </w:tcPr>
          <w:p w14:paraId="0576DF14" w14:textId="7174C45E"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10</w:t>
            </w:r>
            <w:r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853</w:t>
            </w:r>
            <w:r w:rsidRPr="006E541A">
              <w:rPr>
                <w:rFonts w:eastAsia="Arial Unicode MS" w:cstheme="minorHAnsi"/>
                <w:color w:val="000000"/>
                <w:sz w:val="18"/>
                <w:szCs w:val="18"/>
                <w:lang w:bidi="th-TH"/>
              </w:rPr>
              <w:t>)</w:t>
            </w:r>
          </w:p>
        </w:tc>
        <w:tc>
          <w:tcPr>
            <w:tcW w:w="1296" w:type="dxa"/>
            <w:tcBorders>
              <w:bottom w:val="single" w:sz="4" w:space="0" w:color="auto"/>
            </w:tcBorders>
            <w:vAlign w:val="bottom"/>
          </w:tcPr>
          <w:p w14:paraId="542E6C7F" w14:textId="46A392B9"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(98,709)</w:t>
            </w:r>
          </w:p>
        </w:tc>
        <w:tc>
          <w:tcPr>
            <w:tcW w:w="1296" w:type="dxa"/>
            <w:tcBorders>
              <w:bottom w:val="single" w:sz="4" w:space="0" w:color="auto"/>
            </w:tcBorders>
            <w:shd w:val="clear" w:color="auto" w:fill="auto"/>
          </w:tcPr>
          <w:p w14:paraId="3C58AC4D" w14:textId="390371B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(211,979)</w:t>
            </w:r>
          </w:p>
        </w:tc>
        <w:tc>
          <w:tcPr>
            <w:tcW w:w="1296" w:type="dxa"/>
            <w:tcBorders>
              <w:bottom w:val="single" w:sz="4" w:space="0" w:color="auto"/>
            </w:tcBorders>
            <w:shd w:val="clear" w:color="auto" w:fill="auto"/>
          </w:tcPr>
          <w:p w14:paraId="3DC266D5" w14:textId="35DCCE1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tcBorders>
              <w:bottom w:val="single" w:sz="4" w:space="0" w:color="auto"/>
            </w:tcBorders>
            <w:shd w:val="clear" w:color="auto" w:fill="auto"/>
            <w:vAlign w:val="bottom"/>
          </w:tcPr>
          <w:p w14:paraId="65EFBEC3" w14:textId="4504184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(321,541)</w:t>
            </w:r>
          </w:p>
        </w:tc>
      </w:tr>
      <w:tr w:rsidR="00255957" w:rsidRPr="006E541A" w14:paraId="4931FAEE" w14:textId="77777777" w:rsidTr="00255957">
        <w:tc>
          <w:tcPr>
            <w:tcW w:w="2970" w:type="dxa"/>
            <w:shd w:val="clear" w:color="auto" w:fill="auto"/>
          </w:tcPr>
          <w:p w14:paraId="588252D2" w14:textId="77777777" w:rsidR="00255957" w:rsidRPr="006E541A" w:rsidRDefault="00255957" w:rsidP="006E541A">
            <w:pPr>
              <w:spacing w:after="0" w:line="240" w:lineRule="auto"/>
              <w:ind w:left="-101"/>
              <w:jc w:val="thaiDistribute"/>
              <w:rPr>
                <w:rFonts w:eastAsia="Arial" w:cstheme="minorHAnsi"/>
                <w:color w:val="000000"/>
                <w:sz w:val="18"/>
                <w:szCs w:val="18"/>
                <w:u w:val="single"/>
                <w:lang w:val="en-GB" w:eastAsia="en-GB" w:bidi="th-TH"/>
              </w:rPr>
            </w:pPr>
          </w:p>
        </w:tc>
        <w:tc>
          <w:tcPr>
            <w:tcW w:w="1296" w:type="dxa"/>
            <w:tcBorders>
              <w:top w:val="single" w:sz="4" w:space="0" w:color="auto"/>
            </w:tcBorders>
            <w:shd w:val="clear" w:color="auto" w:fill="auto"/>
          </w:tcPr>
          <w:p w14:paraId="1AB02A24"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tcPr>
          <w:p w14:paraId="22507D86"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734D7779" w14:textId="14051703"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1589262A"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4989DEB7"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1F7CCBD7" w14:textId="77777777" w:rsidTr="00255957">
        <w:tc>
          <w:tcPr>
            <w:tcW w:w="2970" w:type="dxa"/>
            <w:shd w:val="clear" w:color="auto" w:fill="auto"/>
          </w:tcPr>
          <w:p w14:paraId="03C2CFB2" w14:textId="56BF6E7C" w:rsidR="00255957" w:rsidRPr="006E541A" w:rsidRDefault="00255957" w:rsidP="006E541A">
            <w:pPr>
              <w:spacing w:after="0" w:line="240" w:lineRule="auto"/>
              <w:ind w:left="-101"/>
              <w:jc w:val="thaiDistribute"/>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Net book amount</w:t>
            </w:r>
          </w:p>
        </w:tc>
        <w:tc>
          <w:tcPr>
            <w:tcW w:w="1296" w:type="dxa"/>
            <w:tcBorders>
              <w:bottom w:val="single" w:sz="4" w:space="0" w:color="auto"/>
            </w:tcBorders>
            <w:shd w:val="clear" w:color="auto" w:fill="auto"/>
            <w:vAlign w:val="bottom"/>
          </w:tcPr>
          <w:p w14:paraId="63A69456" w14:textId="5530C9E3"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18,721</w:t>
            </w:r>
          </w:p>
        </w:tc>
        <w:tc>
          <w:tcPr>
            <w:tcW w:w="1296" w:type="dxa"/>
            <w:tcBorders>
              <w:bottom w:val="single" w:sz="4" w:space="0" w:color="auto"/>
            </w:tcBorders>
            <w:vAlign w:val="bottom"/>
          </w:tcPr>
          <w:p w14:paraId="7406FE9F" w14:textId="0C40AC7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105,961</w:t>
            </w:r>
          </w:p>
        </w:tc>
        <w:tc>
          <w:tcPr>
            <w:tcW w:w="1296" w:type="dxa"/>
            <w:tcBorders>
              <w:bottom w:val="single" w:sz="4" w:space="0" w:color="auto"/>
            </w:tcBorders>
            <w:shd w:val="clear" w:color="auto" w:fill="auto"/>
          </w:tcPr>
          <w:p w14:paraId="08959BAF" w14:textId="04EC3056"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128,332</w:t>
            </w:r>
          </w:p>
        </w:tc>
        <w:tc>
          <w:tcPr>
            <w:tcW w:w="1296" w:type="dxa"/>
            <w:tcBorders>
              <w:bottom w:val="single" w:sz="4" w:space="0" w:color="auto"/>
            </w:tcBorders>
            <w:shd w:val="clear" w:color="auto" w:fill="auto"/>
            <w:vAlign w:val="bottom"/>
          </w:tcPr>
          <w:p w14:paraId="16D33E8D" w14:textId="58D60ACE"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48,708</w:t>
            </w:r>
          </w:p>
        </w:tc>
        <w:tc>
          <w:tcPr>
            <w:tcW w:w="1296" w:type="dxa"/>
            <w:tcBorders>
              <w:bottom w:val="single" w:sz="4" w:space="0" w:color="auto"/>
            </w:tcBorders>
            <w:shd w:val="clear" w:color="auto" w:fill="auto"/>
            <w:vAlign w:val="bottom"/>
          </w:tcPr>
          <w:p w14:paraId="411360FE" w14:textId="26696B89"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301,722</w:t>
            </w:r>
          </w:p>
        </w:tc>
      </w:tr>
      <w:tr w:rsidR="00255957" w:rsidRPr="006E541A" w14:paraId="3E025C9A" w14:textId="77777777" w:rsidTr="00255957">
        <w:tc>
          <w:tcPr>
            <w:tcW w:w="2970" w:type="dxa"/>
            <w:shd w:val="clear" w:color="auto" w:fill="auto"/>
          </w:tcPr>
          <w:p w14:paraId="02D63F86" w14:textId="77777777"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p>
        </w:tc>
        <w:tc>
          <w:tcPr>
            <w:tcW w:w="1296" w:type="dxa"/>
            <w:tcBorders>
              <w:top w:val="single" w:sz="4" w:space="0" w:color="auto"/>
            </w:tcBorders>
            <w:shd w:val="clear" w:color="auto" w:fill="auto"/>
            <w:vAlign w:val="bottom"/>
          </w:tcPr>
          <w:p w14:paraId="704FB950"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vAlign w:val="bottom"/>
          </w:tcPr>
          <w:p w14:paraId="34E1FF4D"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3D8536C3" w14:textId="4B63207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2A348201"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vAlign w:val="bottom"/>
          </w:tcPr>
          <w:p w14:paraId="3B6C1F87"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6EE20ED9" w14:textId="77777777" w:rsidTr="00255957">
        <w:tc>
          <w:tcPr>
            <w:tcW w:w="2970" w:type="dxa"/>
            <w:shd w:val="clear" w:color="auto" w:fill="auto"/>
          </w:tcPr>
          <w:p w14:paraId="398E8B0E" w14:textId="77777777" w:rsidR="00255957" w:rsidRPr="006E541A" w:rsidRDefault="00255957" w:rsidP="006E541A">
            <w:pPr>
              <w:spacing w:after="0" w:line="240" w:lineRule="auto"/>
              <w:ind w:left="-101"/>
              <w:jc w:val="thaiDistribute"/>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For the year ended </w:t>
            </w:r>
          </w:p>
          <w:p w14:paraId="451E8F0C" w14:textId="6B244D2C"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eastAsia="Arial Unicode MS" w:cstheme="minorHAnsi"/>
                <w:b/>
                <w:bCs/>
                <w:color w:val="000000"/>
                <w:sz w:val="18"/>
                <w:szCs w:val="18"/>
                <w:lang w:val="en-GB" w:bidi="th-TH"/>
              </w:rPr>
              <w:t xml:space="preserve">   31 December 2024</w:t>
            </w:r>
          </w:p>
        </w:tc>
        <w:tc>
          <w:tcPr>
            <w:tcW w:w="1296" w:type="dxa"/>
            <w:shd w:val="clear" w:color="auto" w:fill="auto"/>
            <w:vAlign w:val="bottom"/>
          </w:tcPr>
          <w:p w14:paraId="40629095"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vAlign w:val="bottom"/>
          </w:tcPr>
          <w:p w14:paraId="3176CAD9"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tcPr>
          <w:p w14:paraId="20517A13" w14:textId="5D0C0709"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tcPr>
          <w:p w14:paraId="4D8B0A47"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vAlign w:val="bottom"/>
          </w:tcPr>
          <w:p w14:paraId="6A1626F9"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6BFD924B" w14:textId="77777777" w:rsidTr="00255957">
        <w:tc>
          <w:tcPr>
            <w:tcW w:w="2970" w:type="dxa"/>
            <w:shd w:val="clear" w:color="auto" w:fill="auto"/>
          </w:tcPr>
          <w:p w14:paraId="2E844481" w14:textId="483FD7D9"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cstheme="minorHAnsi"/>
                <w:color w:val="000000"/>
                <w:sz w:val="18"/>
                <w:szCs w:val="18"/>
              </w:rPr>
              <w:t>Opening net book value</w:t>
            </w:r>
          </w:p>
        </w:tc>
        <w:tc>
          <w:tcPr>
            <w:tcW w:w="1296" w:type="dxa"/>
            <w:shd w:val="clear" w:color="auto" w:fill="auto"/>
            <w:vAlign w:val="bottom"/>
          </w:tcPr>
          <w:p w14:paraId="2344C482" w14:textId="72E89A86"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18,721</w:t>
            </w:r>
          </w:p>
        </w:tc>
        <w:tc>
          <w:tcPr>
            <w:tcW w:w="1296" w:type="dxa"/>
            <w:vAlign w:val="bottom"/>
          </w:tcPr>
          <w:p w14:paraId="7410CE45" w14:textId="2825CC64"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105,961</w:t>
            </w:r>
          </w:p>
        </w:tc>
        <w:tc>
          <w:tcPr>
            <w:tcW w:w="1296" w:type="dxa"/>
            <w:shd w:val="clear" w:color="auto" w:fill="auto"/>
          </w:tcPr>
          <w:p w14:paraId="2033792F" w14:textId="3550B3D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128,332</w:t>
            </w:r>
          </w:p>
        </w:tc>
        <w:tc>
          <w:tcPr>
            <w:tcW w:w="1296" w:type="dxa"/>
            <w:shd w:val="clear" w:color="auto" w:fill="auto"/>
          </w:tcPr>
          <w:p w14:paraId="70DC0766" w14:textId="41F14586"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48,708</w:t>
            </w:r>
          </w:p>
        </w:tc>
        <w:tc>
          <w:tcPr>
            <w:tcW w:w="1296" w:type="dxa"/>
            <w:shd w:val="clear" w:color="auto" w:fill="auto"/>
            <w:vAlign w:val="bottom"/>
          </w:tcPr>
          <w:p w14:paraId="4414C605" w14:textId="60050536"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301,722</w:t>
            </w:r>
          </w:p>
        </w:tc>
      </w:tr>
      <w:tr w:rsidR="00255957" w:rsidRPr="006E541A" w14:paraId="09439E0C" w14:textId="77777777" w:rsidTr="00255957">
        <w:tc>
          <w:tcPr>
            <w:tcW w:w="2970" w:type="dxa"/>
            <w:shd w:val="clear" w:color="auto" w:fill="auto"/>
          </w:tcPr>
          <w:p w14:paraId="6210D222" w14:textId="4FFB6363"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val="en-GB" w:bidi="th-TH"/>
              </w:rPr>
              <w:t>Additions</w:t>
            </w:r>
          </w:p>
        </w:tc>
        <w:tc>
          <w:tcPr>
            <w:tcW w:w="1296" w:type="dxa"/>
            <w:shd w:val="clear" w:color="auto" w:fill="auto"/>
            <w:vAlign w:val="bottom"/>
          </w:tcPr>
          <w:p w14:paraId="3A5A4FAC" w14:textId="7583DB5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vAlign w:val="bottom"/>
          </w:tcPr>
          <w:p w14:paraId="2111CC70" w14:textId="4D1EECC6"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shd w:val="clear" w:color="auto" w:fill="auto"/>
          </w:tcPr>
          <w:p w14:paraId="35AF53D9" w14:textId="43C6149E"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119</w:t>
            </w:r>
          </w:p>
        </w:tc>
        <w:tc>
          <w:tcPr>
            <w:tcW w:w="1296" w:type="dxa"/>
            <w:shd w:val="clear" w:color="auto" w:fill="auto"/>
            <w:vAlign w:val="bottom"/>
          </w:tcPr>
          <w:p w14:paraId="3ADB2547" w14:textId="7E57BAC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44,366</w:t>
            </w:r>
          </w:p>
        </w:tc>
        <w:tc>
          <w:tcPr>
            <w:tcW w:w="1296" w:type="dxa"/>
            <w:shd w:val="clear" w:color="auto" w:fill="auto"/>
            <w:vAlign w:val="bottom"/>
          </w:tcPr>
          <w:p w14:paraId="0431E5A5" w14:textId="1BC04060"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44,485</w:t>
            </w:r>
          </w:p>
        </w:tc>
      </w:tr>
      <w:tr w:rsidR="00255957" w:rsidRPr="006E541A" w14:paraId="5014FED1" w14:textId="77777777" w:rsidTr="00255957">
        <w:tc>
          <w:tcPr>
            <w:tcW w:w="2970" w:type="dxa"/>
            <w:shd w:val="clear" w:color="auto" w:fill="auto"/>
          </w:tcPr>
          <w:p w14:paraId="0212E132" w14:textId="7A20B57D"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val="en-GB" w:bidi="th-TH"/>
              </w:rPr>
              <w:t>Transfer in (out)</w:t>
            </w:r>
          </w:p>
        </w:tc>
        <w:tc>
          <w:tcPr>
            <w:tcW w:w="1296" w:type="dxa"/>
            <w:shd w:val="clear" w:color="auto" w:fill="auto"/>
            <w:vAlign w:val="bottom"/>
          </w:tcPr>
          <w:p w14:paraId="2955DC6F" w14:textId="5E8362D0"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vAlign w:val="bottom"/>
          </w:tcPr>
          <w:p w14:paraId="27C2C705" w14:textId="366E369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shd w:val="clear" w:color="auto" w:fill="auto"/>
          </w:tcPr>
          <w:p w14:paraId="5DF65AAD" w14:textId="42DCB2C3"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47,215</w:t>
            </w:r>
          </w:p>
        </w:tc>
        <w:tc>
          <w:tcPr>
            <w:tcW w:w="1296" w:type="dxa"/>
            <w:shd w:val="clear" w:color="auto" w:fill="auto"/>
          </w:tcPr>
          <w:p w14:paraId="0A795BD5" w14:textId="059D9792"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(47,215)</w:t>
            </w:r>
          </w:p>
        </w:tc>
        <w:tc>
          <w:tcPr>
            <w:tcW w:w="1296" w:type="dxa"/>
            <w:shd w:val="clear" w:color="auto" w:fill="auto"/>
            <w:vAlign w:val="bottom"/>
          </w:tcPr>
          <w:p w14:paraId="6CC4AC5B" w14:textId="3972644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255957" w:rsidRPr="006E541A" w14:paraId="4F294A61" w14:textId="77777777" w:rsidTr="00255957">
        <w:tc>
          <w:tcPr>
            <w:tcW w:w="2970" w:type="dxa"/>
            <w:shd w:val="clear" w:color="auto" w:fill="auto"/>
          </w:tcPr>
          <w:p w14:paraId="50C3BFB6" w14:textId="53DF6529"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val="en-GB" w:bidi="th-TH"/>
              </w:rPr>
              <w:t>Amortisation</w:t>
            </w:r>
          </w:p>
        </w:tc>
        <w:tc>
          <w:tcPr>
            <w:tcW w:w="1296" w:type="dxa"/>
            <w:shd w:val="clear" w:color="auto" w:fill="auto"/>
            <w:vAlign w:val="bottom"/>
          </w:tcPr>
          <w:p w14:paraId="009E7852" w14:textId="530AA1B6"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(1,365)</w:t>
            </w:r>
          </w:p>
        </w:tc>
        <w:tc>
          <w:tcPr>
            <w:tcW w:w="1296" w:type="dxa"/>
            <w:vAlign w:val="bottom"/>
          </w:tcPr>
          <w:p w14:paraId="70CE3C66" w14:textId="3D31A782"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(33,077)</w:t>
            </w:r>
          </w:p>
        </w:tc>
        <w:tc>
          <w:tcPr>
            <w:tcW w:w="1296" w:type="dxa"/>
            <w:shd w:val="clear" w:color="auto" w:fill="auto"/>
          </w:tcPr>
          <w:p w14:paraId="5A7A950A" w14:textId="7659DF0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(33,449)</w:t>
            </w:r>
          </w:p>
        </w:tc>
        <w:tc>
          <w:tcPr>
            <w:tcW w:w="1296" w:type="dxa"/>
            <w:shd w:val="clear" w:color="auto" w:fill="auto"/>
          </w:tcPr>
          <w:p w14:paraId="472FC10E" w14:textId="0AC8049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shd w:val="clear" w:color="auto" w:fill="auto"/>
            <w:vAlign w:val="bottom"/>
          </w:tcPr>
          <w:p w14:paraId="0E0E2189" w14:textId="6EFE3C53"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(67,891)</w:t>
            </w:r>
          </w:p>
        </w:tc>
      </w:tr>
      <w:tr w:rsidR="00255957" w:rsidRPr="006E541A" w14:paraId="429F8A55" w14:textId="77777777" w:rsidTr="00255957">
        <w:tc>
          <w:tcPr>
            <w:tcW w:w="2970" w:type="dxa"/>
            <w:shd w:val="clear" w:color="auto" w:fill="auto"/>
          </w:tcPr>
          <w:p w14:paraId="7E173B42" w14:textId="3C38AD56"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bidi="th-TH"/>
              </w:rPr>
              <w:t>Exchange difference on translation</w:t>
            </w:r>
          </w:p>
        </w:tc>
        <w:tc>
          <w:tcPr>
            <w:tcW w:w="1296" w:type="dxa"/>
            <w:tcBorders>
              <w:bottom w:val="single" w:sz="4" w:space="0" w:color="auto"/>
            </w:tcBorders>
            <w:shd w:val="clear" w:color="auto" w:fill="auto"/>
            <w:vAlign w:val="bottom"/>
          </w:tcPr>
          <w:p w14:paraId="5C4952E1" w14:textId="59EAB35C"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tcBorders>
              <w:bottom w:val="single" w:sz="4" w:space="0" w:color="auto"/>
            </w:tcBorders>
            <w:vAlign w:val="bottom"/>
          </w:tcPr>
          <w:p w14:paraId="3FB1539F" w14:textId="34F3FFD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436</w:t>
            </w:r>
          </w:p>
        </w:tc>
        <w:tc>
          <w:tcPr>
            <w:tcW w:w="1296" w:type="dxa"/>
            <w:tcBorders>
              <w:bottom w:val="single" w:sz="4" w:space="0" w:color="auto"/>
            </w:tcBorders>
            <w:shd w:val="clear" w:color="auto" w:fill="auto"/>
            <w:vAlign w:val="bottom"/>
          </w:tcPr>
          <w:p w14:paraId="03FD5DFB" w14:textId="32F0170E"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(508)</w:t>
            </w:r>
          </w:p>
        </w:tc>
        <w:tc>
          <w:tcPr>
            <w:tcW w:w="1296" w:type="dxa"/>
            <w:tcBorders>
              <w:bottom w:val="single" w:sz="4" w:space="0" w:color="auto"/>
            </w:tcBorders>
            <w:shd w:val="clear" w:color="auto" w:fill="auto"/>
            <w:vAlign w:val="bottom"/>
          </w:tcPr>
          <w:p w14:paraId="0496F495" w14:textId="13457F1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(1,492)</w:t>
            </w:r>
          </w:p>
        </w:tc>
        <w:tc>
          <w:tcPr>
            <w:tcW w:w="1296" w:type="dxa"/>
            <w:tcBorders>
              <w:bottom w:val="single" w:sz="4" w:space="0" w:color="auto"/>
            </w:tcBorders>
            <w:shd w:val="clear" w:color="auto" w:fill="auto"/>
            <w:vAlign w:val="bottom"/>
          </w:tcPr>
          <w:p w14:paraId="2E31ABFB" w14:textId="612C6FF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(1,564)</w:t>
            </w:r>
          </w:p>
        </w:tc>
      </w:tr>
      <w:tr w:rsidR="00255957" w:rsidRPr="006E541A" w14:paraId="5F1DDD25" w14:textId="77777777" w:rsidTr="00255957">
        <w:tc>
          <w:tcPr>
            <w:tcW w:w="2970" w:type="dxa"/>
            <w:shd w:val="clear" w:color="auto" w:fill="auto"/>
          </w:tcPr>
          <w:p w14:paraId="5266CD43" w14:textId="77777777" w:rsidR="00255957" w:rsidRPr="006E541A" w:rsidRDefault="00255957" w:rsidP="006E541A">
            <w:pPr>
              <w:spacing w:after="0" w:line="240" w:lineRule="auto"/>
              <w:ind w:left="-101"/>
              <w:jc w:val="thaiDistribute"/>
              <w:rPr>
                <w:rFonts w:cstheme="minorHAnsi"/>
                <w:color w:val="000000"/>
                <w:sz w:val="18"/>
                <w:szCs w:val="18"/>
              </w:rPr>
            </w:pPr>
          </w:p>
        </w:tc>
        <w:tc>
          <w:tcPr>
            <w:tcW w:w="1296" w:type="dxa"/>
            <w:tcBorders>
              <w:top w:val="single" w:sz="4" w:space="0" w:color="auto"/>
            </w:tcBorders>
            <w:shd w:val="clear" w:color="auto" w:fill="auto"/>
          </w:tcPr>
          <w:p w14:paraId="4CDD68A4"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tcPr>
          <w:p w14:paraId="404D24A6"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65044B98" w14:textId="10E1C4F2"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34D1EC86"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746B9AC8"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64AC9865" w14:textId="77777777" w:rsidTr="00255957">
        <w:tc>
          <w:tcPr>
            <w:tcW w:w="2970" w:type="dxa"/>
            <w:shd w:val="clear" w:color="auto" w:fill="auto"/>
          </w:tcPr>
          <w:p w14:paraId="17B9C343" w14:textId="5A2F8863" w:rsidR="00255957" w:rsidRPr="006E541A" w:rsidRDefault="00255957" w:rsidP="006E541A">
            <w:pPr>
              <w:spacing w:after="0" w:line="240" w:lineRule="auto"/>
              <w:ind w:left="-101"/>
              <w:jc w:val="thaiDistribute"/>
              <w:rPr>
                <w:rFonts w:cstheme="minorHAnsi"/>
                <w:color w:val="000000"/>
                <w:sz w:val="18"/>
                <w:szCs w:val="18"/>
              </w:rPr>
            </w:pPr>
            <w:r w:rsidRPr="006E541A">
              <w:rPr>
                <w:rFonts w:eastAsia="Arial Unicode MS" w:cstheme="minorHAnsi"/>
                <w:color w:val="000000"/>
                <w:sz w:val="18"/>
                <w:szCs w:val="18"/>
                <w:lang w:val="en-GB" w:bidi="th-TH"/>
              </w:rPr>
              <w:t xml:space="preserve">Closing net book </w:t>
            </w:r>
            <w:r w:rsidR="00F616BA" w:rsidRPr="006E541A">
              <w:rPr>
                <w:rFonts w:eastAsia="Arial Unicode MS" w:cstheme="minorHAnsi"/>
                <w:color w:val="000000"/>
                <w:sz w:val="18"/>
                <w:szCs w:val="18"/>
                <w:lang w:val="en-GB" w:bidi="th-TH"/>
              </w:rPr>
              <w:t>value</w:t>
            </w:r>
          </w:p>
        </w:tc>
        <w:tc>
          <w:tcPr>
            <w:tcW w:w="1296" w:type="dxa"/>
            <w:tcBorders>
              <w:bottom w:val="single" w:sz="4" w:space="0" w:color="auto"/>
            </w:tcBorders>
            <w:shd w:val="clear" w:color="auto" w:fill="auto"/>
            <w:vAlign w:val="bottom"/>
          </w:tcPr>
          <w:p w14:paraId="4C84AD9E" w14:textId="0E4B2F2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17,356</w:t>
            </w:r>
          </w:p>
        </w:tc>
        <w:tc>
          <w:tcPr>
            <w:tcW w:w="1296" w:type="dxa"/>
            <w:tcBorders>
              <w:bottom w:val="single" w:sz="4" w:space="0" w:color="auto"/>
            </w:tcBorders>
            <w:vAlign w:val="bottom"/>
          </w:tcPr>
          <w:p w14:paraId="5A4F383A" w14:textId="0FAABE3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73,320</w:t>
            </w:r>
          </w:p>
        </w:tc>
        <w:tc>
          <w:tcPr>
            <w:tcW w:w="1296" w:type="dxa"/>
            <w:tcBorders>
              <w:bottom w:val="single" w:sz="4" w:space="0" w:color="auto"/>
            </w:tcBorders>
            <w:shd w:val="clear" w:color="auto" w:fill="auto"/>
          </w:tcPr>
          <w:p w14:paraId="19055CCB" w14:textId="6A83B8A3"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141,709</w:t>
            </w:r>
          </w:p>
        </w:tc>
        <w:tc>
          <w:tcPr>
            <w:tcW w:w="1296" w:type="dxa"/>
            <w:tcBorders>
              <w:bottom w:val="single" w:sz="4" w:space="0" w:color="auto"/>
            </w:tcBorders>
            <w:shd w:val="clear" w:color="auto" w:fill="auto"/>
            <w:vAlign w:val="bottom"/>
          </w:tcPr>
          <w:p w14:paraId="20F61ECD" w14:textId="1CD0722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44,367</w:t>
            </w:r>
          </w:p>
        </w:tc>
        <w:tc>
          <w:tcPr>
            <w:tcW w:w="1296" w:type="dxa"/>
            <w:tcBorders>
              <w:bottom w:val="single" w:sz="4" w:space="0" w:color="auto"/>
            </w:tcBorders>
            <w:shd w:val="clear" w:color="auto" w:fill="auto"/>
            <w:vAlign w:val="bottom"/>
          </w:tcPr>
          <w:p w14:paraId="1D085B8B" w14:textId="7B63669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276,752</w:t>
            </w:r>
          </w:p>
        </w:tc>
      </w:tr>
      <w:tr w:rsidR="00255957" w:rsidRPr="006E541A" w14:paraId="57B6A1A9" w14:textId="77777777" w:rsidTr="00255957">
        <w:tc>
          <w:tcPr>
            <w:tcW w:w="2970" w:type="dxa"/>
            <w:shd w:val="clear" w:color="auto" w:fill="auto"/>
          </w:tcPr>
          <w:p w14:paraId="72B73020" w14:textId="77777777"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78BE3442"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tcPr>
          <w:p w14:paraId="55BE4021"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33E7B2E6" w14:textId="2C2D024E"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1FD215EA"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599F84CD"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343C2824" w14:textId="77777777" w:rsidTr="00255957">
        <w:tc>
          <w:tcPr>
            <w:tcW w:w="2970" w:type="dxa"/>
            <w:shd w:val="clear" w:color="auto" w:fill="auto"/>
          </w:tcPr>
          <w:p w14:paraId="6001BF2D" w14:textId="2E48F911"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eastAsia="Arial Unicode MS" w:cstheme="minorHAnsi"/>
                <w:b/>
                <w:bCs/>
                <w:color w:val="000000"/>
                <w:sz w:val="18"/>
                <w:szCs w:val="18"/>
                <w:lang w:val="en-GB" w:bidi="th-TH"/>
              </w:rPr>
              <w:t>As at 31 December 2024</w:t>
            </w:r>
          </w:p>
        </w:tc>
        <w:tc>
          <w:tcPr>
            <w:tcW w:w="1296" w:type="dxa"/>
            <w:shd w:val="clear" w:color="auto" w:fill="auto"/>
          </w:tcPr>
          <w:p w14:paraId="3E101842"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Pr>
          <w:p w14:paraId="1C45F71D"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tcPr>
          <w:p w14:paraId="0A7F7FEF" w14:textId="7EAF0B00"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tcPr>
          <w:p w14:paraId="50F43236"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shd w:val="clear" w:color="auto" w:fill="auto"/>
          </w:tcPr>
          <w:p w14:paraId="43371C0E"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4479FB7B" w14:textId="77777777" w:rsidTr="00255957">
        <w:tc>
          <w:tcPr>
            <w:tcW w:w="2970" w:type="dxa"/>
            <w:shd w:val="clear" w:color="auto" w:fill="auto"/>
            <w:vAlign w:val="center"/>
          </w:tcPr>
          <w:p w14:paraId="246895F0" w14:textId="19885AE3"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Cost</w:t>
            </w:r>
          </w:p>
        </w:tc>
        <w:tc>
          <w:tcPr>
            <w:tcW w:w="1296" w:type="dxa"/>
            <w:shd w:val="clear" w:color="auto" w:fill="auto"/>
            <w:vAlign w:val="bottom"/>
          </w:tcPr>
          <w:p w14:paraId="5B4CDB66" w14:textId="39452E5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29,574</w:t>
            </w:r>
          </w:p>
        </w:tc>
        <w:tc>
          <w:tcPr>
            <w:tcW w:w="1296" w:type="dxa"/>
          </w:tcPr>
          <w:p w14:paraId="1C4D8462" w14:textId="2450E98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203,658</w:t>
            </w:r>
          </w:p>
        </w:tc>
        <w:tc>
          <w:tcPr>
            <w:tcW w:w="1296" w:type="dxa"/>
            <w:shd w:val="clear" w:color="auto" w:fill="auto"/>
          </w:tcPr>
          <w:p w14:paraId="2E89AF46" w14:textId="4325CD9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386,692</w:t>
            </w:r>
          </w:p>
        </w:tc>
        <w:tc>
          <w:tcPr>
            <w:tcW w:w="1296" w:type="dxa"/>
            <w:shd w:val="clear" w:color="auto" w:fill="auto"/>
          </w:tcPr>
          <w:p w14:paraId="2781D081" w14:textId="3CC5B74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44,367</w:t>
            </w:r>
          </w:p>
        </w:tc>
        <w:tc>
          <w:tcPr>
            <w:tcW w:w="1296" w:type="dxa"/>
            <w:shd w:val="clear" w:color="auto" w:fill="auto"/>
            <w:vAlign w:val="bottom"/>
          </w:tcPr>
          <w:p w14:paraId="3A28A620" w14:textId="7A44DD69"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664,291</w:t>
            </w:r>
          </w:p>
        </w:tc>
      </w:tr>
      <w:tr w:rsidR="00255957" w:rsidRPr="006E541A" w14:paraId="00DE18C3" w14:textId="77777777" w:rsidTr="00255957">
        <w:tc>
          <w:tcPr>
            <w:tcW w:w="2970" w:type="dxa"/>
            <w:shd w:val="clear" w:color="auto" w:fill="auto"/>
          </w:tcPr>
          <w:p w14:paraId="442025F1" w14:textId="1F1368AB"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eastAsia="Arial" w:cstheme="minorHAnsi"/>
                <w:color w:val="000000"/>
                <w:sz w:val="18"/>
                <w:szCs w:val="18"/>
                <w:u w:val="single"/>
                <w:lang w:val="en-GB" w:eastAsia="en-GB" w:bidi="th-TH"/>
              </w:rPr>
              <w:t>Less:</w:t>
            </w:r>
            <w:r w:rsidRPr="006E541A">
              <w:rPr>
                <w:rFonts w:eastAsia="Arial" w:cstheme="minorHAnsi"/>
                <w:color w:val="000000"/>
                <w:sz w:val="18"/>
                <w:szCs w:val="18"/>
                <w:lang w:val="en-GB" w:eastAsia="en-GB" w:bidi="th-TH"/>
              </w:rPr>
              <w:t xml:space="preserve"> Accumulated amortisation</w:t>
            </w:r>
          </w:p>
        </w:tc>
        <w:tc>
          <w:tcPr>
            <w:tcW w:w="1296" w:type="dxa"/>
            <w:tcBorders>
              <w:bottom w:val="single" w:sz="4" w:space="0" w:color="auto"/>
            </w:tcBorders>
            <w:shd w:val="clear" w:color="auto" w:fill="auto"/>
            <w:vAlign w:val="bottom"/>
          </w:tcPr>
          <w:p w14:paraId="205C56A2" w14:textId="4FD71C7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(12,218)</w:t>
            </w:r>
          </w:p>
        </w:tc>
        <w:tc>
          <w:tcPr>
            <w:tcW w:w="1296" w:type="dxa"/>
            <w:tcBorders>
              <w:bottom w:val="single" w:sz="4" w:space="0" w:color="auto"/>
            </w:tcBorders>
          </w:tcPr>
          <w:p w14:paraId="77190880" w14:textId="4F1C9353"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(130,338)</w:t>
            </w:r>
          </w:p>
        </w:tc>
        <w:tc>
          <w:tcPr>
            <w:tcW w:w="1296" w:type="dxa"/>
            <w:tcBorders>
              <w:bottom w:val="single" w:sz="4" w:space="0" w:color="auto"/>
            </w:tcBorders>
            <w:shd w:val="clear" w:color="auto" w:fill="auto"/>
          </w:tcPr>
          <w:p w14:paraId="117454A7" w14:textId="64DC6B9B"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(244,983)</w:t>
            </w:r>
          </w:p>
        </w:tc>
        <w:tc>
          <w:tcPr>
            <w:tcW w:w="1296" w:type="dxa"/>
            <w:tcBorders>
              <w:bottom w:val="single" w:sz="4" w:space="0" w:color="auto"/>
            </w:tcBorders>
            <w:shd w:val="clear" w:color="auto" w:fill="auto"/>
          </w:tcPr>
          <w:p w14:paraId="564F257F" w14:textId="08155F5D"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296" w:type="dxa"/>
            <w:tcBorders>
              <w:bottom w:val="single" w:sz="4" w:space="0" w:color="auto"/>
            </w:tcBorders>
            <w:shd w:val="clear" w:color="auto" w:fill="auto"/>
            <w:vAlign w:val="bottom"/>
          </w:tcPr>
          <w:p w14:paraId="355E61E3" w14:textId="601F29D9"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(387,539)</w:t>
            </w:r>
          </w:p>
        </w:tc>
      </w:tr>
      <w:tr w:rsidR="00255957" w:rsidRPr="006E541A" w14:paraId="19A13CE1" w14:textId="77777777" w:rsidTr="00A71911">
        <w:tc>
          <w:tcPr>
            <w:tcW w:w="2970" w:type="dxa"/>
            <w:shd w:val="clear" w:color="auto" w:fill="auto"/>
          </w:tcPr>
          <w:p w14:paraId="63689567" w14:textId="77777777"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3E3882D6"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tcPr>
          <w:p w14:paraId="2FAC66A0"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190018B2" w14:textId="1668059F"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6E8CEAAA"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c>
          <w:tcPr>
            <w:tcW w:w="1296" w:type="dxa"/>
            <w:tcBorders>
              <w:top w:val="single" w:sz="4" w:space="0" w:color="auto"/>
            </w:tcBorders>
            <w:shd w:val="clear" w:color="auto" w:fill="auto"/>
          </w:tcPr>
          <w:p w14:paraId="2F137CA3" w14:textId="77777777" w:rsidR="00255957" w:rsidRPr="006E541A" w:rsidRDefault="00255957" w:rsidP="006E541A">
            <w:pPr>
              <w:spacing w:after="0" w:line="240" w:lineRule="auto"/>
              <w:ind w:right="-72"/>
              <w:jc w:val="right"/>
              <w:rPr>
                <w:rFonts w:eastAsia="Arial Unicode MS" w:cstheme="minorHAnsi"/>
                <w:color w:val="000000"/>
                <w:sz w:val="18"/>
                <w:szCs w:val="18"/>
                <w:lang w:val="en-GB" w:bidi="th-TH"/>
              </w:rPr>
            </w:pPr>
          </w:p>
        </w:tc>
      </w:tr>
      <w:tr w:rsidR="00255957" w:rsidRPr="006E541A" w14:paraId="6B27C406" w14:textId="77777777" w:rsidTr="00A71911">
        <w:tc>
          <w:tcPr>
            <w:tcW w:w="2970" w:type="dxa"/>
            <w:shd w:val="clear" w:color="auto" w:fill="auto"/>
          </w:tcPr>
          <w:p w14:paraId="006D89FD" w14:textId="6C597A1F" w:rsidR="00255957" w:rsidRPr="006E541A" w:rsidRDefault="00255957" w:rsidP="006E541A">
            <w:pPr>
              <w:spacing w:after="0" w:line="240" w:lineRule="auto"/>
              <w:ind w:left="-101"/>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Net book </w:t>
            </w:r>
            <w:r w:rsidR="00F616BA" w:rsidRPr="006E541A">
              <w:rPr>
                <w:rFonts w:eastAsia="Arial Unicode MS" w:cstheme="minorHAnsi"/>
                <w:color w:val="000000"/>
                <w:sz w:val="18"/>
                <w:szCs w:val="18"/>
                <w:lang w:val="en-GB" w:bidi="th-TH"/>
              </w:rPr>
              <w:t>value</w:t>
            </w:r>
          </w:p>
        </w:tc>
        <w:tc>
          <w:tcPr>
            <w:tcW w:w="1296" w:type="dxa"/>
            <w:tcBorders>
              <w:bottom w:val="single" w:sz="4" w:space="0" w:color="auto"/>
            </w:tcBorders>
            <w:shd w:val="clear" w:color="auto" w:fill="auto"/>
            <w:vAlign w:val="bottom"/>
          </w:tcPr>
          <w:p w14:paraId="05534E3C" w14:textId="07B54458"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17,356</w:t>
            </w:r>
          </w:p>
        </w:tc>
        <w:tc>
          <w:tcPr>
            <w:tcW w:w="1296" w:type="dxa"/>
            <w:tcBorders>
              <w:bottom w:val="single" w:sz="4" w:space="0" w:color="auto"/>
            </w:tcBorders>
            <w:vAlign w:val="bottom"/>
          </w:tcPr>
          <w:p w14:paraId="3C9D48C7" w14:textId="164CAD79"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73,320</w:t>
            </w:r>
          </w:p>
        </w:tc>
        <w:tc>
          <w:tcPr>
            <w:tcW w:w="1296" w:type="dxa"/>
            <w:tcBorders>
              <w:bottom w:val="single" w:sz="4" w:space="0" w:color="auto"/>
            </w:tcBorders>
            <w:shd w:val="clear" w:color="auto" w:fill="auto"/>
          </w:tcPr>
          <w:p w14:paraId="67ED046D" w14:textId="03E9D501"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141,709</w:t>
            </w:r>
          </w:p>
        </w:tc>
        <w:tc>
          <w:tcPr>
            <w:tcW w:w="1296" w:type="dxa"/>
            <w:tcBorders>
              <w:bottom w:val="single" w:sz="4" w:space="0" w:color="auto"/>
            </w:tcBorders>
            <w:shd w:val="clear" w:color="auto" w:fill="auto"/>
          </w:tcPr>
          <w:p w14:paraId="5BCD472B" w14:textId="6C2E03D3"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44,367</w:t>
            </w:r>
          </w:p>
        </w:tc>
        <w:tc>
          <w:tcPr>
            <w:tcW w:w="1296" w:type="dxa"/>
            <w:tcBorders>
              <w:bottom w:val="single" w:sz="4" w:space="0" w:color="auto"/>
            </w:tcBorders>
            <w:shd w:val="clear" w:color="auto" w:fill="auto"/>
            <w:vAlign w:val="bottom"/>
          </w:tcPr>
          <w:p w14:paraId="6D3025D1" w14:textId="1649787A" w:rsidR="00255957" w:rsidRPr="006E541A" w:rsidRDefault="0025595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276,752</w:t>
            </w:r>
          </w:p>
        </w:tc>
      </w:tr>
    </w:tbl>
    <w:p w14:paraId="3A0EBF57" w14:textId="70E0325B" w:rsidR="00AA5BEF" w:rsidRPr="006E541A" w:rsidRDefault="00AA5BEF" w:rsidP="006E541A">
      <w:pPr>
        <w:spacing w:after="0" w:line="240" w:lineRule="auto"/>
        <w:rPr>
          <w:rFonts w:eastAsia="Arial Unicode MS" w:cstheme="minorHAnsi"/>
          <w:color w:val="000000"/>
          <w:sz w:val="18"/>
          <w:szCs w:val="18"/>
          <w:lang w:bidi="th-TH"/>
        </w:rPr>
      </w:pPr>
    </w:p>
    <w:p w14:paraId="7BE04CED" w14:textId="197947C1" w:rsidR="00207D98" w:rsidRPr="006E541A" w:rsidRDefault="00207D98" w:rsidP="006E541A">
      <w:pPr>
        <w:spacing w:after="0" w:line="240" w:lineRule="auto"/>
        <w:rPr>
          <w:rFonts w:eastAsia="Arial Unicode MS" w:cstheme="minorHAnsi"/>
          <w:color w:val="000000"/>
          <w:sz w:val="18"/>
          <w:szCs w:val="18"/>
          <w:lang w:bidi="th-TH"/>
        </w:rPr>
      </w:pPr>
    </w:p>
    <w:p w14:paraId="5CC27800" w14:textId="77777777" w:rsidR="00207D98" w:rsidRPr="006E541A" w:rsidRDefault="00207D98" w:rsidP="006E541A">
      <w:pPr>
        <w:spacing w:after="0" w:line="240" w:lineRule="auto"/>
        <w:rPr>
          <w:rFonts w:eastAsia="Arial Unicode MS" w:cstheme="minorHAnsi"/>
          <w:color w:val="000000"/>
          <w:sz w:val="18"/>
          <w:szCs w:val="18"/>
          <w:lang w:bidi="th-TH"/>
        </w:rPr>
      </w:pPr>
      <w:r w:rsidRPr="006E541A">
        <w:rPr>
          <w:rFonts w:eastAsia="Arial Unicode MS" w:cstheme="minorHAnsi"/>
          <w:color w:val="000000"/>
          <w:sz w:val="18"/>
          <w:szCs w:val="18"/>
          <w:lang w:bidi="th-TH"/>
        </w:rPr>
        <w:br w:type="page"/>
      </w:r>
    </w:p>
    <w:p w14:paraId="21537341" w14:textId="77777777" w:rsidR="008527D4" w:rsidRPr="006E541A" w:rsidRDefault="008527D4" w:rsidP="006E541A">
      <w:pPr>
        <w:spacing w:after="0" w:line="240" w:lineRule="auto"/>
        <w:rPr>
          <w:rFonts w:eastAsia="Arial Unicode MS" w:cstheme="minorHAnsi"/>
          <w:color w:val="000000"/>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440"/>
        <w:gridCol w:w="1440"/>
        <w:gridCol w:w="1440"/>
      </w:tblGrid>
      <w:tr w:rsidR="00AA5BEF" w:rsidRPr="006E541A" w14:paraId="3172D8C7" w14:textId="77777777" w:rsidTr="0025659A">
        <w:trPr>
          <w:trHeight w:val="210"/>
        </w:trPr>
        <w:tc>
          <w:tcPr>
            <w:tcW w:w="5130" w:type="dxa"/>
            <w:shd w:val="clear" w:color="auto" w:fill="auto"/>
          </w:tcPr>
          <w:p w14:paraId="1031F342" w14:textId="77777777" w:rsidR="00AA5BEF" w:rsidRPr="006E541A" w:rsidRDefault="00AA5BEF" w:rsidP="006E541A">
            <w:pPr>
              <w:ind w:right="-72"/>
              <w:jc w:val="right"/>
              <w:rPr>
                <w:rFonts w:eastAsia="Arial Unicode MS" w:cstheme="minorHAnsi"/>
                <w:color w:val="000000"/>
                <w:sz w:val="18"/>
                <w:szCs w:val="18"/>
                <w:lang w:val="en-GB" w:bidi="th-TH"/>
              </w:rPr>
            </w:pPr>
          </w:p>
        </w:tc>
        <w:tc>
          <w:tcPr>
            <w:tcW w:w="4320" w:type="dxa"/>
            <w:gridSpan w:val="3"/>
            <w:tcBorders>
              <w:bottom w:val="single" w:sz="4" w:space="0" w:color="auto"/>
            </w:tcBorders>
            <w:shd w:val="clear" w:color="auto" w:fill="auto"/>
          </w:tcPr>
          <w:p w14:paraId="674DDF0D" w14:textId="13687D5B" w:rsidR="00AA5BEF" w:rsidRPr="006E541A" w:rsidRDefault="00AA5BEF" w:rsidP="006E541A">
            <w:pPr>
              <w:ind w:right="-72"/>
              <w:jc w:val="center"/>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 xml:space="preserve">Separate </w:t>
            </w:r>
            <w:r w:rsidR="000E2B78" w:rsidRPr="006E541A">
              <w:rPr>
                <w:rFonts w:eastAsia="Arial Unicode MS" w:cstheme="minorHAnsi"/>
                <w:b/>
                <w:bCs/>
                <w:color w:val="000000"/>
                <w:sz w:val="18"/>
                <w:szCs w:val="18"/>
                <w:lang w:bidi="th-TH"/>
              </w:rPr>
              <w:t>financial statements</w:t>
            </w:r>
          </w:p>
        </w:tc>
      </w:tr>
      <w:tr w:rsidR="00AA5BEF" w:rsidRPr="006E541A" w14:paraId="621602CF" w14:textId="77777777" w:rsidTr="0025659A">
        <w:trPr>
          <w:trHeight w:val="130"/>
        </w:trPr>
        <w:tc>
          <w:tcPr>
            <w:tcW w:w="5130" w:type="dxa"/>
            <w:shd w:val="clear" w:color="auto" w:fill="auto"/>
          </w:tcPr>
          <w:p w14:paraId="1DF32914" w14:textId="77777777" w:rsidR="00AA5BEF" w:rsidRPr="006E541A" w:rsidRDefault="00AA5BEF" w:rsidP="006E541A">
            <w:pPr>
              <w:ind w:right="-72"/>
              <w:jc w:val="right"/>
              <w:rPr>
                <w:rFonts w:eastAsia="Arial Unicode MS" w:cstheme="minorHAnsi"/>
                <w:b/>
                <w:bCs/>
                <w:color w:val="000000"/>
                <w:sz w:val="18"/>
                <w:szCs w:val="18"/>
                <w:lang w:bidi="th-TH"/>
              </w:rPr>
            </w:pPr>
          </w:p>
        </w:tc>
        <w:tc>
          <w:tcPr>
            <w:tcW w:w="1440" w:type="dxa"/>
            <w:tcBorders>
              <w:top w:val="single" w:sz="4" w:space="0" w:color="auto"/>
            </w:tcBorders>
            <w:shd w:val="clear" w:color="auto" w:fill="auto"/>
            <w:vAlign w:val="bottom"/>
          </w:tcPr>
          <w:p w14:paraId="147BB57E" w14:textId="587AA0A7" w:rsidR="00AA5BEF" w:rsidRPr="006E541A" w:rsidRDefault="00EB26B1" w:rsidP="006E541A">
            <w:pPr>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val="en-GB" w:bidi="th-TH"/>
              </w:rPr>
              <w:t>Computer software</w:t>
            </w:r>
            <w:r w:rsidR="00AA5BEF" w:rsidRPr="006E541A">
              <w:rPr>
                <w:rFonts w:eastAsia="Arial Unicode MS" w:cstheme="minorHAnsi"/>
                <w:b/>
                <w:bCs/>
                <w:color w:val="000000"/>
                <w:sz w:val="18"/>
                <w:szCs w:val="18"/>
                <w:lang w:bidi="th-TH"/>
              </w:rPr>
              <w:t xml:space="preserve"> </w:t>
            </w:r>
          </w:p>
        </w:tc>
        <w:tc>
          <w:tcPr>
            <w:tcW w:w="1440" w:type="dxa"/>
            <w:tcBorders>
              <w:top w:val="single" w:sz="4" w:space="0" w:color="auto"/>
            </w:tcBorders>
            <w:shd w:val="clear" w:color="auto" w:fill="auto"/>
          </w:tcPr>
          <w:p w14:paraId="19A0ADA9" w14:textId="6442DC85" w:rsidR="00963913" w:rsidRPr="006E541A" w:rsidRDefault="00963913" w:rsidP="006E541A">
            <w:pPr>
              <w:ind w:right="-72"/>
              <w:jc w:val="right"/>
              <w:rPr>
                <w:rFonts w:eastAsia="Arial Unicode MS" w:cstheme="minorHAnsi"/>
                <w:b/>
                <w:bCs/>
                <w:color w:val="000000"/>
                <w:spacing w:val="-4"/>
                <w:sz w:val="18"/>
                <w:szCs w:val="18"/>
                <w:lang w:bidi="th-TH"/>
              </w:rPr>
            </w:pPr>
            <w:r w:rsidRPr="006E541A">
              <w:rPr>
                <w:rFonts w:eastAsia="Arial Unicode MS" w:cstheme="minorHAnsi"/>
                <w:b/>
                <w:bCs/>
                <w:color w:val="000000"/>
                <w:spacing w:val="-4"/>
                <w:sz w:val="18"/>
                <w:szCs w:val="18"/>
                <w:lang w:bidi="th-TH"/>
              </w:rPr>
              <w:t>Computer</w:t>
            </w:r>
          </w:p>
          <w:p w14:paraId="68EE525A" w14:textId="32FFC7CC" w:rsidR="00AA5BEF" w:rsidRPr="006E541A" w:rsidRDefault="00963913" w:rsidP="006E541A">
            <w:pPr>
              <w:ind w:right="-72"/>
              <w:jc w:val="right"/>
              <w:rPr>
                <w:rFonts w:eastAsia="Arial Unicode MS" w:cstheme="minorHAnsi"/>
                <w:b/>
                <w:bCs/>
                <w:color w:val="000000"/>
                <w:spacing w:val="-2"/>
                <w:sz w:val="18"/>
                <w:szCs w:val="18"/>
                <w:lang w:bidi="th-TH"/>
              </w:rPr>
            </w:pPr>
            <w:r w:rsidRPr="006E541A">
              <w:rPr>
                <w:rFonts w:eastAsia="Arial Unicode MS" w:cstheme="minorHAnsi"/>
                <w:b/>
                <w:bCs/>
                <w:color w:val="000000"/>
                <w:spacing w:val="-4"/>
                <w:sz w:val="18"/>
                <w:szCs w:val="18"/>
                <w:lang w:bidi="th-TH"/>
              </w:rPr>
              <w:t>s</w:t>
            </w:r>
            <w:r w:rsidR="00AA5BEF" w:rsidRPr="006E541A">
              <w:rPr>
                <w:rFonts w:eastAsia="Arial Unicode MS" w:cstheme="minorHAnsi"/>
                <w:b/>
                <w:bCs/>
                <w:color w:val="000000"/>
                <w:spacing w:val="-4"/>
                <w:sz w:val="18"/>
                <w:szCs w:val="18"/>
                <w:lang w:bidi="th-TH"/>
              </w:rPr>
              <w:t>oftware under</w:t>
            </w:r>
            <w:r w:rsidR="00AA5BEF" w:rsidRPr="006E541A">
              <w:rPr>
                <w:rFonts w:eastAsia="Arial Unicode MS" w:cstheme="minorHAnsi"/>
                <w:b/>
                <w:bCs/>
                <w:color w:val="000000"/>
                <w:spacing w:val="-2"/>
                <w:sz w:val="18"/>
                <w:szCs w:val="18"/>
                <w:lang w:bidi="th-TH"/>
              </w:rPr>
              <w:t xml:space="preserve"> development</w:t>
            </w:r>
          </w:p>
        </w:tc>
        <w:tc>
          <w:tcPr>
            <w:tcW w:w="1440" w:type="dxa"/>
            <w:tcBorders>
              <w:top w:val="single" w:sz="4" w:space="0" w:color="auto"/>
            </w:tcBorders>
            <w:shd w:val="clear" w:color="auto" w:fill="auto"/>
            <w:vAlign w:val="bottom"/>
          </w:tcPr>
          <w:p w14:paraId="19DA2DA6" w14:textId="4982E27D" w:rsidR="00AA5BEF" w:rsidRPr="006E541A" w:rsidRDefault="00F8683D" w:rsidP="006E541A">
            <w:pPr>
              <w:ind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Total</w:t>
            </w:r>
          </w:p>
        </w:tc>
      </w:tr>
      <w:tr w:rsidR="00125613" w:rsidRPr="006E541A" w14:paraId="24A3ACDF" w14:textId="77777777" w:rsidTr="0025659A">
        <w:trPr>
          <w:trHeight w:val="211"/>
        </w:trPr>
        <w:tc>
          <w:tcPr>
            <w:tcW w:w="5130" w:type="dxa"/>
            <w:shd w:val="clear" w:color="auto" w:fill="auto"/>
          </w:tcPr>
          <w:p w14:paraId="0176A04F" w14:textId="77777777" w:rsidR="00125613" w:rsidRPr="006E541A" w:rsidRDefault="00125613" w:rsidP="006E541A">
            <w:pPr>
              <w:ind w:left="-101"/>
              <w:rPr>
                <w:rFonts w:eastAsia="Arial Unicode MS" w:cstheme="minorHAnsi"/>
                <w:color w:val="000000"/>
                <w:sz w:val="18"/>
                <w:szCs w:val="18"/>
                <w:lang w:val="en-GB" w:bidi="th-TH"/>
              </w:rPr>
            </w:pPr>
          </w:p>
        </w:tc>
        <w:tc>
          <w:tcPr>
            <w:tcW w:w="1440" w:type="dxa"/>
            <w:tcBorders>
              <w:bottom w:val="single" w:sz="4" w:space="0" w:color="auto"/>
            </w:tcBorders>
            <w:shd w:val="clear" w:color="auto" w:fill="auto"/>
          </w:tcPr>
          <w:p w14:paraId="3EF0B9C3" w14:textId="21A4AA7D" w:rsidR="00125613" w:rsidRPr="006E541A" w:rsidRDefault="00125613" w:rsidP="006E541A">
            <w:pPr>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3413371F" w14:textId="5D18C89B" w:rsidR="00125613" w:rsidRPr="006E541A" w:rsidRDefault="00125613" w:rsidP="006E541A">
            <w:pPr>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603677ED" w14:textId="0C91B035" w:rsidR="00125613" w:rsidRPr="006E541A" w:rsidRDefault="00125613" w:rsidP="006E541A">
            <w:pPr>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125613" w:rsidRPr="006E541A" w14:paraId="0A82504F" w14:textId="77777777" w:rsidTr="0025659A">
        <w:trPr>
          <w:trHeight w:val="225"/>
        </w:trPr>
        <w:tc>
          <w:tcPr>
            <w:tcW w:w="5130" w:type="dxa"/>
            <w:shd w:val="clear" w:color="auto" w:fill="auto"/>
          </w:tcPr>
          <w:p w14:paraId="362B9E76" w14:textId="77777777" w:rsidR="00125613" w:rsidRPr="006E541A" w:rsidRDefault="00125613" w:rsidP="006E541A">
            <w:pPr>
              <w:ind w:left="-101"/>
              <w:rPr>
                <w:rFonts w:eastAsia="Arial Unicode MS" w:cstheme="minorHAnsi"/>
                <w:color w:val="000000"/>
                <w:sz w:val="18"/>
                <w:szCs w:val="18"/>
                <w:cs/>
                <w:lang w:bidi="th-TH"/>
              </w:rPr>
            </w:pPr>
          </w:p>
        </w:tc>
        <w:tc>
          <w:tcPr>
            <w:tcW w:w="1440" w:type="dxa"/>
            <w:tcBorders>
              <w:top w:val="single" w:sz="4" w:space="0" w:color="auto"/>
            </w:tcBorders>
            <w:shd w:val="clear" w:color="auto" w:fill="auto"/>
          </w:tcPr>
          <w:p w14:paraId="426AD83A" w14:textId="77777777" w:rsidR="00125613" w:rsidRPr="006E541A" w:rsidRDefault="00125613" w:rsidP="006E541A">
            <w:pPr>
              <w:ind w:right="-72"/>
              <w:jc w:val="right"/>
              <w:rPr>
                <w:rFonts w:eastAsia="Arial Unicode MS" w:cstheme="minorHAnsi"/>
                <w:color w:val="000000"/>
                <w:sz w:val="18"/>
                <w:szCs w:val="18"/>
                <w:lang w:val="en-GB" w:bidi="th-TH"/>
              </w:rPr>
            </w:pPr>
          </w:p>
        </w:tc>
        <w:tc>
          <w:tcPr>
            <w:tcW w:w="1440" w:type="dxa"/>
            <w:tcBorders>
              <w:top w:val="single" w:sz="4" w:space="0" w:color="auto"/>
            </w:tcBorders>
            <w:shd w:val="clear" w:color="auto" w:fill="auto"/>
          </w:tcPr>
          <w:p w14:paraId="17F60E3A" w14:textId="77777777" w:rsidR="00125613" w:rsidRPr="006E541A" w:rsidRDefault="00125613" w:rsidP="006E541A">
            <w:pPr>
              <w:ind w:right="-72"/>
              <w:jc w:val="right"/>
              <w:rPr>
                <w:rFonts w:eastAsia="Arial Unicode MS" w:cstheme="minorHAnsi"/>
                <w:color w:val="000000"/>
                <w:sz w:val="18"/>
                <w:szCs w:val="18"/>
                <w:lang w:val="en-GB" w:bidi="th-TH"/>
              </w:rPr>
            </w:pPr>
          </w:p>
        </w:tc>
        <w:tc>
          <w:tcPr>
            <w:tcW w:w="1440" w:type="dxa"/>
            <w:tcBorders>
              <w:top w:val="single" w:sz="4" w:space="0" w:color="auto"/>
            </w:tcBorders>
            <w:shd w:val="clear" w:color="auto" w:fill="auto"/>
          </w:tcPr>
          <w:p w14:paraId="558C82CA" w14:textId="77777777" w:rsidR="00125613" w:rsidRPr="006E541A" w:rsidRDefault="00125613" w:rsidP="006E541A">
            <w:pPr>
              <w:ind w:right="-72"/>
              <w:jc w:val="right"/>
              <w:rPr>
                <w:rFonts w:eastAsia="Arial Unicode MS" w:cstheme="minorHAnsi"/>
                <w:color w:val="000000"/>
                <w:sz w:val="18"/>
                <w:szCs w:val="18"/>
                <w:lang w:val="en-GB" w:bidi="th-TH"/>
              </w:rPr>
            </w:pPr>
          </w:p>
        </w:tc>
      </w:tr>
      <w:tr w:rsidR="0066622A" w:rsidRPr="006E541A" w14:paraId="715162BA" w14:textId="77777777" w:rsidTr="0025659A">
        <w:trPr>
          <w:trHeight w:val="211"/>
        </w:trPr>
        <w:tc>
          <w:tcPr>
            <w:tcW w:w="5130" w:type="dxa"/>
            <w:shd w:val="clear" w:color="auto" w:fill="auto"/>
          </w:tcPr>
          <w:p w14:paraId="34C3A760" w14:textId="7C246E54" w:rsidR="0066622A" w:rsidRPr="006E541A" w:rsidRDefault="0066622A" w:rsidP="006E541A">
            <w:pPr>
              <w:ind w:left="-101"/>
              <w:rPr>
                <w:rFonts w:eastAsia="Arial Unicode MS" w:cstheme="minorHAnsi"/>
                <w:color w:val="000000"/>
                <w:sz w:val="18"/>
                <w:szCs w:val="18"/>
                <w:lang w:val="en-GB" w:bidi="th-TH"/>
              </w:rPr>
            </w:pPr>
            <w:r w:rsidRPr="006E541A">
              <w:rPr>
                <w:rFonts w:eastAsia="Arial Unicode MS" w:cstheme="minorHAnsi"/>
                <w:b/>
                <w:bCs/>
                <w:color w:val="000000"/>
                <w:sz w:val="18"/>
                <w:szCs w:val="18"/>
                <w:lang w:val="en-GB" w:bidi="th-TH"/>
              </w:rPr>
              <w:t xml:space="preserve">As at </w:t>
            </w:r>
            <w:r w:rsidR="0025659A" w:rsidRPr="006E541A">
              <w:rPr>
                <w:rFonts w:eastAsia="Arial Unicode MS" w:cstheme="minorHAnsi"/>
                <w:b/>
                <w:bCs/>
                <w:color w:val="000000"/>
                <w:sz w:val="18"/>
                <w:szCs w:val="18"/>
                <w:lang w:val="en-GB" w:bidi="th-TH"/>
              </w:rPr>
              <w:t>1</w:t>
            </w:r>
            <w:r w:rsidRPr="006E541A">
              <w:rPr>
                <w:rFonts w:eastAsia="Arial Unicode MS" w:cstheme="minorHAnsi"/>
                <w:b/>
                <w:bCs/>
                <w:color w:val="000000"/>
                <w:sz w:val="18"/>
                <w:szCs w:val="18"/>
                <w:lang w:val="en-GB" w:bidi="th-TH"/>
              </w:rPr>
              <w:t xml:space="preserve"> January </w:t>
            </w:r>
            <w:r w:rsidR="0025659A" w:rsidRPr="006E541A">
              <w:rPr>
                <w:rFonts w:eastAsia="Arial Unicode MS" w:cstheme="minorHAnsi"/>
                <w:b/>
                <w:bCs/>
                <w:color w:val="000000"/>
                <w:sz w:val="18"/>
                <w:szCs w:val="18"/>
                <w:lang w:val="en-GB" w:bidi="th-TH"/>
              </w:rPr>
              <w:t>2023</w:t>
            </w:r>
          </w:p>
        </w:tc>
        <w:tc>
          <w:tcPr>
            <w:tcW w:w="1440" w:type="dxa"/>
            <w:shd w:val="clear" w:color="auto" w:fill="auto"/>
          </w:tcPr>
          <w:p w14:paraId="50F8DF06" w14:textId="77777777" w:rsidR="0066622A" w:rsidRPr="006E541A" w:rsidRDefault="0066622A" w:rsidP="006E541A">
            <w:pPr>
              <w:ind w:right="-72"/>
              <w:jc w:val="right"/>
              <w:rPr>
                <w:rFonts w:eastAsia="Arial Unicode MS" w:cstheme="minorHAnsi"/>
                <w:color w:val="000000"/>
                <w:sz w:val="18"/>
                <w:szCs w:val="18"/>
                <w:lang w:bidi="th-TH"/>
              </w:rPr>
            </w:pPr>
          </w:p>
        </w:tc>
        <w:tc>
          <w:tcPr>
            <w:tcW w:w="1440" w:type="dxa"/>
            <w:shd w:val="clear" w:color="auto" w:fill="auto"/>
          </w:tcPr>
          <w:p w14:paraId="7690B827" w14:textId="77777777" w:rsidR="0066622A" w:rsidRPr="006E541A" w:rsidRDefault="0066622A" w:rsidP="006E541A">
            <w:pPr>
              <w:ind w:right="-72"/>
              <w:jc w:val="right"/>
              <w:rPr>
                <w:rFonts w:eastAsia="Arial Unicode MS" w:cstheme="minorHAnsi"/>
                <w:color w:val="000000"/>
                <w:sz w:val="18"/>
                <w:szCs w:val="18"/>
                <w:lang w:bidi="th-TH"/>
              </w:rPr>
            </w:pPr>
          </w:p>
        </w:tc>
        <w:tc>
          <w:tcPr>
            <w:tcW w:w="1440" w:type="dxa"/>
            <w:shd w:val="clear" w:color="auto" w:fill="auto"/>
            <w:vAlign w:val="bottom"/>
          </w:tcPr>
          <w:p w14:paraId="28F59B3E" w14:textId="77777777" w:rsidR="0066622A" w:rsidRPr="006E541A" w:rsidRDefault="0066622A" w:rsidP="006E541A">
            <w:pPr>
              <w:ind w:right="-72"/>
              <w:jc w:val="right"/>
              <w:rPr>
                <w:rFonts w:eastAsia="Arial Unicode MS" w:cstheme="minorHAnsi"/>
                <w:color w:val="000000"/>
                <w:sz w:val="18"/>
                <w:szCs w:val="18"/>
                <w:lang w:bidi="th-TH"/>
              </w:rPr>
            </w:pPr>
          </w:p>
        </w:tc>
      </w:tr>
      <w:tr w:rsidR="000605B5" w:rsidRPr="006E541A" w14:paraId="76868F8B" w14:textId="77777777" w:rsidTr="0025659A">
        <w:trPr>
          <w:trHeight w:val="211"/>
        </w:trPr>
        <w:tc>
          <w:tcPr>
            <w:tcW w:w="5130" w:type="dxa"/>
            <w:shd w:val="clear" w:color="auto" w:fill="auto"/>
            <w:vAlign w:val="center"/>
          </w:tcPr>
          <w:p w14:paraId="540408DF" w14:textId="2F4318F6"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Cost</w:t>
            </w:r>
          </w:p>
        </w:tc>
        <w:tc>
          <w:tcPr>
            <w:tcW w:w="1440" w:type="dxa"/>
            <w:shd w:val="clear" w:color="auto" w:fill="auto"/>
            <w:vAlign w:val="bottom"/>
          </w:tcPr>
          <w:p w14:paraId="39D53A0A" w14:textId="35C1C048"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242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960</w:t>
            </w:r>
          </w:p>
        </w:tc>
        <w:tc>
          <w:tcPr>
            <w:tcW w:w="1440" w:type="dxa"/>
            <w:shd w:val="clear" w:color="auto" w:fill="auto"/>
          </w:tcPr>
          <w:p w14:paraId="4420621B" w14:textId="663E6B73"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067</w:t>
            </w:r>
          </w:p>
        </w:tc>
        <w:tc>
          <w:tcPr>
            <w:tcW w:w="1440" w:type="dxa"/>
            <w:shd w:val="clear" w:color="auto" w:fill="auto"/>
            <w:vAlign w:val="bottom"/>
          </w:tcPr>
          <w:p w14:paraId="296082CC" w14:textId="2106C6F2"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255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027</w:t>
            </w:r>
          </w:p>
        </w:tc>
      </w:tr>
      <w:tr w:rsidR="000605B5" w:rsidRPr="006E541A" w14:paraId="0AB4E8FF" w14:textId="77777777" w:rsidTr="0025659A">
        <w:trPr>
          <w:trHeight w:val="211"/>
        </w:trPr>
        <w:tc>
          <w:tcPr>
            <w:tcW w:w="5130" w:type="dxa"/>
            <w:shd w:val="clear" w:color="auto" w:fill="auto"/>
          </w:tcPr>
          <w:p w14:paraId="6BE83625" w14:textId="548CB9AE" w:rsidR="000605B5" w:rsidRPr="006E541A" w:rsidRDefault="000605B5" w:rsidP="006E541A">
            <w:pPr>
              <w:ind w:left="-101"/>
              <w:rPr>
                <w:rFonts w:eastAsia="Arial Unicode MS" w:cstheme="minorHAnsi"/>
                <w:color w:val="000000"/>
                <w:sz w:val="18"/>
                <w:szCs w:val="18"/>
                <w:lang w:val="en-GB" w:bidi="th-TH"/>
              </w:rPr>
            </w:pPr>
            <w:r w:rsidRPr="006E541A">
              <w:rPr>
                <w:rFonts w:eastAsia="Arial" w:cstheme="minorHAnsi"/>
                <w:color w:val="000000"/>
                <w:sz w:val="18"/>
                <w:szCs w:val="18"/>
                <w:u w:val="single"/>
                <w:lang w:val="en-GB" w:eastAsia="en-GB" w:bidi="th-TH"/>
              </w:rPr>
              <w:t>Less:</w:t>
            </w:r>
            <w:r w:rsidRPr="006E541A">
              <w:rPr>
                <w:rFonts w:eastAsia="Arial" w:cstheme="minorHAnsi"/>
                <w:color w:val="000000"/>
                <w:sz w:val="18"/>
                <w:szCs w:val="18"/>
                <w:lang w:val="en-GB" w:eastAsia="en-GB" w:bidi="th-TH"/>
              </w:rPr>
              <w:t xml:space="preserve"> Accumulated amortisation</w:t>
            </w:r>
          </w:p>
        </w:tc>
        <w:tc>
          <w:tcPr>
            <w:tcW w:w="1440" w:type="dxa"/>
            <w:tcBorders>
              <w:bottom w:val="single" w:sz="4" w:space="0" w:color="auto"/>
            </w:tcBorders>
            <w:shd w:val="clear" w:color="auto" w:fill="auto"/>
            <w:vAlign w:val="bottom"/>
          </w:tcPr>
          <w:p w14:paraId="4672162A" w14:textId="518A5F95"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138</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996</w:t>
            </w:r>
            <w:r w:rsidRPr="006E541A">
              <w:rPr>
                <w:rFonts w:eastAsia="Arial Unicode MS" w:cstheme="minorHAnsi"/>
                <w:color w:val="000000"/>
                <w:sz w:val="18"/>
                <w:szCs w:val="18"/>
                <w:lang w:val="en-GB" w:bidi="th-TH"/>
              </w:rPr>
              <w:t>)</w:t>
            </w:r>
          </w:p>
        </w:tc>
        <w:tc>
          <w:tcPr>
            <w:tcW w:w="1440" w:type="dxa"/>
            <w:tcBorders>
              <w:bottom w:val="single" w:sz="4" w:space="0" w:color="auto"/>
            </w:tcBorders>
            <w:shd w:val="clear" w:color="auto" w:fill="auto"/>
          </w:tcPr>
          <w:p w14:paraId="21C91251" w14:textId="184A25D2"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p>
        </w:tc>
        <w:tc>
          <w:tcPr>
            <w:tcW w:w="1440" w:type="dxa"/>
            <w:tcBorders>
              <w:bottom w:val="single" w:sz="4" w:space="0" w:color="auto"/>
            </w:tcBorders>
            <w:shd w:val="clear" w:color="auto" w:fill="auto"/>
            <w:vAlign w:val="bottom"/>
          </w:tcPr>
          <w:p w14:paraId="39D064B9" w14:textId="5DB09E9E"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138</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996</w:t>
            </w:r>
            <w:r w:rsidRPr="006E541A">
              <w:rPr>
                <w:rFonts w:eastAsia="Arial Unicode MS" w:cstheme="minorHAnsi"/>
                <w:color w:val="000000"/>
                <w:sz w:val="18"/>
                <w:szCs w:val="18"/>
                <w:lang w:val="en-GB" w:bidi="th-TH"/>
              </w:rPr>
              <w:t>)</w:t>
            </w:r>
          </w:p>
        </w:tc>
      </w:tr>
      <w:tr w:rsidR="000605B5" w:rsidRPr="006E541A" w14:paraId="110D76AF" w14:textId="77777777" w:rsidTr="0025659A">
        <w:trPr>
          <w:trHeight w:val="211"/>
        </w:trPr>
        <w:tc>
          <w:tcPr>
            <w:tcW w:w="5130" w:type="dxa"/>
            <w:shd w:val="clear" w:color="auto" w:fill="auto"/>
          </w:tcPr>
          <w:p w14:paraId="595B45AB" w14:textId="77777777" w:rsidR="000605B5" w:rsidRPr="006E541A" w:rsidRDefault="000605B5" w:rsidP="006E541A">
            <w:pPr>
              <w:ind w:left="-101"/>
              <w:rPr>
                <w:rFonts w:eastAsia="Arial Unicode MS" w:cstheme="minorHAnsi"/>
                <w:color w:val="000000"/>
                <w:sz w:val="18"/>
                <w:szCs w:val="18"/>
                <w:lang w:val="en-GB" w:bidi="th-TH"/>
              </w:rPr>
            </w:pPr>
          </w:p>
        </w:tc>
        <w:tc>
          <w:tcPr>
            <w:tcW w:w="1440" w:type="dxa"/>
            <w:tcBorders>
              <w:top w:val="single" w:sz="4" w:space="0" w:color="auto"/>
            </w:tcBorders>
            <w:shd w:val="clear" w:color="auto" w:fill="auto"/>
            <w:vAlign w:val="bottom"/>
          </w:tcPr>
          <w:p w14:paraId="1D8C9275"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34DB441C"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5AD0A316"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367D7CEB" w14:textId="77777777" w:rsidTr="0025659A">
        <w:trPr>
          <w:trHeight w:val="211"/>
        </w:trPr>
        <w:tc>
          <w:tcPr>
            <w:tcW w:w="5130" w:type="dxa"/>
            <w:shd w:val="clear" w:color="auto" w:fill="auto"/>
          </w:tcPr>
          <w:p w14:paraId="4C8EDC6F" w14:textId="1703282C"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Net book </w:t>
            </w:r>
            <w:r w:rsidR="00163EE5" w:rsidRPr="006E541A">
              <w:rPr>
                <w:rFonts w:eastAsia="Arial Unicode MS" w:cstheme="minorHAnsi"/>
                <w:color w:val="000000"/>
                <w:sz w:val="18"/>
                <w:szCs w:val="18"/>
                <w:lang w:val="en-GB" w:bidi="th-TH"/>
              </w:rPr>
              <w:t>value</w:t>
            </w:r>
          </w:p>
        </w:tc>
        <w:tc>
          <w:tcPr>
            <w:tcW w:w="1440" w:type="dxa"/>
            <w:tcBorders>
              <w:bottom w:val="single" w:sz="4" w:space="0" w:color="auto"/>
            </w:tcBorders>
            <w:shd w:val="clear" w:color="auto" w:fill="auto"/>
            <w:vAlign w:val="bottom"/>
          </w:tcPr>
          <w:p w14:paraId="1FAB6565" w14:textId="3C5A9071"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103</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964</w:t>
            </w:r>
          </w:p>
        </w:tc>
        <w:tc>
          <w:tcPr>
            <w:tcW w:w="1440" w:type="dxa"/>
            <w:tcBorders>
              <w:bottom w:val="single" w:sz="4" w:space="0" w:color="auto"/>
            </w:tcBorders>
            <w:shd w:val="clear" w:color="auto" w:fill="auto"/>
          </w:tcPr>
          <w:p w14:paraId="0D5D89B8" w14:textId="6B53A4E0"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067</w:t>
            </w:r>
          </w:p>
        </w:tc>
        <w:tc>
          <w:tcPr>
            <w:tcW w:w="1440" w:type="dxa"/>
            <w:tcBorders>
              <w:bottom w:val="single" w:sz="4" w:space="0" w:color="auto"/>
            </w:tcBorders>
            <w:shd w:val="clear" w:color="auto" w:fill="auto"/>
            <w:vAlign w:val="bottom"/>
          </w:tcPr>
          <w:p w14:paraId="587909E5" w14:textId="4F5759BB"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116</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031</w:t>
            </w:r>
          </w:p>
        </w:tc>
      </w:tr>
      <w:tr w:rsidR="000605B5" w:rsidRPr="006E541A" w14:paraId="79E82A59" w14:textId="77777777" w:rsidTr="0025659A">
        <w:trPr>
          <w:trHeight w:val="211"/>
        </w:trPr>
        <w:tc>
          <w:tcPr>
            <w:tcW w:w="5130" w:type="dxa"/>
            <w:shd w:val="clear" w:color="auto" w:fill="auto"/>
          </w:tcPr>
          <w:p w14:paraId="3FE78052" w14:textId="77777777" w:rsidR="000605B5" w:rsidRPr="006E541A" w:rsidRDefault="000605B5" w:rsidP="006E541A">
            <w:pPr>
              <w:ind w:left="-101"/>
              <w:rPr>
                <w:rFonts w:eastAsia="Arial Unicode MS" w:cstheme="minorHAnsi"/>
                <w:color w:val="000000"/>
                <w:sz w:val="18"/>
                <w:szCs w:val="18"/>
                <w:lang w:val="en-GB" w:bidi="th-TH"/>
              </w:rPr>
            </w:pPr>
          </w:p>
        </w:tc>
        <w:tc>
          <w:tcPr>
            <w:tcW w:w="1440" w:type="dxa"/>
            <w:tcBorders>
              <w:top w:val="single" w:sz="4" w:space="0" w:color="auto"/>
            </w:tcBorders>
            <w:shd w:val="clear" w:color="auto" w:fill="auto"/>
          </w:tcPr>
          <w:p w14:paraId="2F329398"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425504D6"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52A75EAE"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5E90BC25" w14:textId="77777777" w:rsidTr="0025659A">
        <w:trPr>
          <w:trHeight w:val="211"/>
        </w:trPr>
        <w:tc>
          <w:tcPr>
            <w:tcW w:w="5130" w:type="dxa"/>
            <w:shd w:val="clear" w:color="auto" w:fill="auto"/>
          </w:tcPr>
          <w:p w14:paraId="5AADA32C" w14:textId="7ECD8BA1" w:rsidR="000605B5" w:rsidRPr="006E541A" w:rsidRDefault="000605B5" w:rsidP="006E541A">
            <w:pPr>
              <w:ind w:left="-101"/>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For the year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val="en-GB" w:bidi="th-TH"/>
              </w:rPr>
              <w:t xml:space="preserve"> December </w:t>
            </w:r>
            <w:r w:rsidR="0025659A" w:rsidRPr="006E541A">
              <w:rPr>
                <w:rFonts w:eastAsia="Arial Unicode MS" w:cstheme="minorHAnsi"/>
                <w:b/>
                <w:bCs/>
                <w:color w:val="000000"/>
                <w:sz w:val="18"/>
                <w:szCs w:val="18"/>
                <w:lang w:val="en-GB" w:bidi="th-TH"/>
              </w:rPr>
              <w:t>2023</w:t>
            </w:r>
          </w:p>
        </w:tc>
        <w:tc>
          <w:tcPr>
            <w:tcW w:w="1440" w:type="dxa"/>
            <w:shd w:val="clear" w:color="auto" w:fill="auto"/>
          </w:tcPr>
          <w:p w14:paraId="5259BF27"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shd w:val="clear" w:color="auto" w:fill="auto"/>
          </w:tcPr>
          <w:p w14:paraId="580711C9"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shd w:val="clear" w:color="auto" w:fill="auto"/>
            <w:vAlign w:val="bottom"/>
          </w:tcPr>
          <w:p w14:paraId="224224F6"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795E78E0" w14:textId="77777777" w:rsidTr="0025659A">
        <w:trPr>
          <w:trHeight w:val="211"/>
        </w:trPr>
        <w:tc>
          <w:tcPr>
            <w:tcW w:w="5130" w:type="dxa"/>
            <w:shd w:val="clear" w:color="auto" w:fill="auto"/>
          </w:tcPr>
          <w:p w14:paraId="718EBBEB" w14:textId="1BB679B6" w:rsidR="000605B5" w:rsidRPr="006E541A" w:rsidRDefault="000605B5" w:rsidP="006E541A">
            <w:pPr>
              <w:ind w:left="-101"/>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 xml:space="preserve">Opening net book </w:t>
            </w:r>
            <w:r w:rsidR="00835804" w:rsidRPr="006E541A">
              <w:rPr>
                <w:rFonts w:eastAsia="Arial Unicode MS" w:cstheme="minorHAnsi"/>
                <w:color w:val="000000"/>
                <w:sz w:val="18"/>
                <w:szCs w:val="18"/>
                <w:lang w:val="en-GB" w:bidi="th-TH"/>
              </w:rPr>
              <w:t>value</w:t>
            </w:r>
          </w:p>
        </w:tc>
        <w:tc>
          <w:tcPr>
            <w:tcW w:w="1440" w:type="dxa"/>
            <w:shd w:val="clear" w:color="auto" w:fill="auto"/>
            <w:vAlign w:val="bottom"/>
          </w:tcPr>
          <w:p w14:paraId="0BCC1678" w14:textId="0EA32572"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103</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964</w:t>
            </w:r>
          </w:p>
        </w:tc>
        <w:tc>
          <w:tcPr>
            <w:tcW w:w="1440" w:type="dxa"/>
            <w:shd w:val="clear" w:color="auto" w:fill="auto"/>
          </w:tcPr>
          <w:p w14:paraId="2F86A2E1" w14:textId="413D1F96"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067</w:t>
            </w:r>
          </w:p>
        </w:tc>
        <w:tc>
          <w:tcPr>
            <w:tcW w:w="1440" w:type="dxa"/>
            <w:shd w:val="clear" w:color="auto" w:fill="auto"/>
            <w:vAlign w:val="bottom"/>
          </w:tcPr>
          <w:p w14:paraId="5B236ECC" w14:textId="424F63BB"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116</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031</w:t>
            </w:r>
          </w:p>
        </w:tc>
      </w:tr>
      <w:tr w:rsidR="000605B5" w:rsidRPr="006E541A" w14:paraId="24188DDE" w14:textId="77777777" w:rsidTr="0025659A">
        <w:trPr>
          <w:trHeight w:val="211"/>
        </w:trPr>
        <w:tc>
          <w:tcPr>
            <w:tcW w:w="5130" w:type="dxa"/>
            <w:shd w:val="clear" w:color="auto" w:fill="auto"/>
          </w:tcPr>
          <w:p w14:paraId="5A16D015" w14:textId="131F24F5"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Additions</w:t>
            </w:r>
          </w:p>
        </w:tc>
        <w:tc>
          <w:tcPr>
            <w:tcW w:w="1440" w:type="dxa"/>
            <w:shd w:val="clear" w:color="auto" w:fill="auto"/>
            <w:vAlign w:val="bottom"/>
          </w:tcPr>
          <w:p w14:paraId="3839A306" w14:textId="0E350ECA"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p>
        </w:tc>
        <w:tc>
          <w:tcPr>
            <w:tcW w:w="1440" w:type="dxa"/>
            <w:shd w:val="clear" w:color="auto" w:fill="auto"/>
            <w:vAlign w:val="bottom"/>
          </w:tcPr>
          <w:p w14:paraId="162FFE84" w14:textId="66DD9321"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871</w:t>
            </w:r>
          </w:p>
        </w:tc>
        <w:tc>
          <w:tcPr>
            <w:tcW w:w="1440" w:type="dxa"/>
            <w:shd w:val="clear" w:color="auto" w:fill="auto"/>
            <w:vAlign w:val="bottom"/>
          </w:tcPr>
          <w:p w14:paraId="4A43BF8E" w14:textId="1C5B9425"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871</w:t>
            </w:r>
          </w:p>
        </w:tc>
      </w:tr>
      <w:tr w:rsidR="000605B5" w:rsidRPr="006E541A" w14:paraId="1ABF47DF" w14:textId="77777777" w:rsidTr="0025659A">
        <w:trPr>
          <w:trHeight w:val="211"/>
        </w:trPr>
        <w:tc>
          <w:tcPr>
            <w:tcW w:w="5130" w:type="dxa"/>
            <w:shd w:val="clear" w:color="auto" w:fill="auto"/>
          </w:tcPr>
          <w:p w14:paraId="5D074AF9" w14:textId="162C1B61"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Transfer in (out)</w:t>
            </w:r>
          </w:p>
        </w:tc>
        <w:tc>
          <w:tcPr>
            <w:tcW w:w="1440" w:type="dxa"/>
            <w:shd w:val="clear" w:color="auto" w:fill="auto"/>
            <w:vAlign w:val="bottom"/>
          </w:tcPr>
          <w:p w14:paraId="7BD41DAD" w14:textId="3B5614F9"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067</w:t>
            </w:r>
          </w:p>
        </w:tc>
        <w:tc>
          <w:tcPr>
            <w:tcW w:w="1440" w:type="dxa"/>
            <w:shd w:val="clear" w:color="auto" w:fill="auto"/>
          </w:tcPr>
          <w:p w14:paraId="13837348" w14:textId="7E5A261B"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12</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067</w:t>
            </w:r>
            <w:r w:rsidRPr="006E541A">
              <w:rPr>
                <w:rFonts w:eastAsia="Arial Unicode MS" w:cstheme="minorHAnsi"/>
                <w:color w:val="000000"/>
                <w:sz w:val="18"/>
                <w:szCs w:val="18"/>
                <w:lang w:val="en-GB" w:bidi="th-TH"/>
              </w:rPr>
              <w:t>)</w:t>
            </w:r>
          </w:p>
        </w:tc>
        <w:tc>
          <w:tcPr>
            <w:tcW w:w="1440" w:type="dxa"/>
            <w:shd w:val="clear" w:color="auto" w:fill="auto"/>
            <w:vAlign w:val="bottom"/>
          </w:tcPr>
          <w:p w14:paraId="34EA4755" w14:textId="3679C307"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p>
        </w:tc>
      </w:tr>
      <w:tr w:rsidR="000605B5" w:rsidRPr="006E541A" w14:paraId="3D8C61A0" w14:textId="77777777" w:rsidTr="0025659A">
        <w:trPr>
          <w:trHeight w:val="211"/>
        </w:trPr>
        <w:tc>
          <w:tcPr>
            <w:tcW w:w="5130" w:type="dxa"/>
            <w:shd w:val="clear" w:color="auto" w:fill="auto"/>
          </w:tcPr>
          <w:p w14:paraId="3734EE22" w14:textId="0B4A1ECE"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Amortisation</w:t>
            </w:r>
          </w:p>
        </w:tc>
        <w:tc>
          <w:tcPr>
            <w:tcW w:w="1440" w:type="dxa"/>
            <w:tcBorders>
              <w:bottom w:val="single" w:sz="4" w:space="0" w:color="auto"/>
            </w:tcBorders>
            <w:shd w:val="clear" w:color="auto" w:fill="auto"/>
            <w:vAlign w:val="bottom"/>
          </w:tcPr>
          <w:p w14:paraId="04A06A11" w14:textId="7C231C6C"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20</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450</w:t>
            </w:r>
            <w:r w:rsidRPr="006E541A">
              <w:rPr>
                <w:rFonts w:eastAsia="Arial Unicode MS" w:cstheme="minorHAnsi"/>
                <w:color w:val="000000"/>
                <w:sz w:val="18"/>
                <w:szCs w:val="18"/>
                <w:lang w:val="en-GB" w:bidi="th-TH"/>
              </w:rPr>
              <w:t>)</w:t>
            </w:r>
          </w:p>
        </w:tc>
        <w:tc>
          <w:tcPr>
            <w:tcW w:w="1440" w:type="dxa"/>
            <w:tcBorders>
              <w:bottom w:val="single" w:sz="4" w:space="0" w:color="auto"/>
            </w:tcBorders>
            <w:shd w:val="clear" w:color="auto" w:fill="auto"/>
          </w:tcPr>
          <w:p w14:paraId="1911CE3E" w14:textId="5E2C4B3B"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p>
        </w:tc>
        <w:tc>
          <w:tcPr>
            <w:tcW w:w="1440" w:type="dxa"/>
            <w:tcBorders>
              <w:bottom w:val="single" w:sz="4" w:space="0" w:color="auto"/>
            </w:tcBorders>
            <w:shd w:val="clear" w:color="auto" w:fill="auto"/>
            <w:vAlign w:val="bottom"/>
          </w:tcPr>
          <w:p w14:paraId="5B21DF9D" w14:textId="0DAFEEE3"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20</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450</w:t>
            </w:r>
            <w:r w:rsidRPr="006E541A">
              <w:rPr>
                <w:rFonts w:eastAsia="Arial Unicode MS" w:cstheme="minorHAnsi"/>
                <w:color w:val="000000"/>
                <w:sz w:val="18"/>
                <w:szCs w:val="18"/>
                <w:lang w:val="en-GB" w:bidi="th-TH"/>
              </w:rPr>
              <w:t>)</w:t>
            </w:r>
          </w:p>
        </w:tc>
      </w:tr>
      <w:tr w:rsidR="000605B5" w:rsidRPr="006E541A" w14:paraId="37F11430" w14:textId="77777777" w:rsidTr="0025659A">
        <w:trPr>
          <w:trHeight w:val="211"/>
        </w:trPr>
        <w:tc>
          <w:tcPr>
            <w:tcW w:w="5130" w:type="dxa"/>
            <w:shd w:val="clear" w:color="auto" w:fill="auto"/>
          </w:tcPr>
          <w:p w14:paraId="4D8A1DED" w14:textId="77777777" w:rsidR="000605B5" w:rsidRPr="006E541A" w:rsidRDefault="000605B5" w:rsidP="006E541A">
            <w:pPr>
              <w:ind w:left="-101"/>
              <w:rPr>
                <w:rFonts w:eastAsia="Arial Unicode MS" w:cstheme="minorHAnsi"/>
                <w:color w:val="000000"/>
                <w:sz w:val="18"/>
                <w:szCs w:val="18"/>
                <w:lang w:val="en-GB" w:bidi="th-TH"/>
              </w:rPr>
            </w:pPr>
          </w:p>
        </w:tc>
        <w:tc>
          <w:tcPr>
            <w:tcW w:w="1440" w:type="dxa"/>
            <w:tcBorders>
              <w:top w:val="single" w:sz="4" w:space="0" w:color="auto"/>
            </w:tcBorders>
            <w:shd w:val="clear" w:color="auto" w:fill="auto"/>
            <w:vAlign w:val="bottom"/>
          </w:tcPr>
          <w:p w14:paraId="46AAEF07"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26A0C8E5"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0147BB82"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2B9D628D" w14:textId="77777777" w:rsidTr="0025659A">
        <w:trPr>
          <w:trHeight w:val="211"/>
        </w:trPr>
        <w:tc>
          <w:tcPr>
            <w:tcW w:w="5130" w:type="dxa"/>
            <w:shd w:val="clear" w:color="auto" w:fill="auto"/>
          </w:tcPr>
          <w:p w14:paraId="36A0447D" w14:textId="11A35DBB"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Closing net book </w:t>
            </w:r>
            <w:r w:rsidR="00163EE5" w:rsidRPr="006E541A">
              <w:rPr>
                <w:rFonts w:eastAsia="Arial Unicode MS" w:cstheme="minorHAnsi"/>
                <w:color w:val="000000"/>
                <w:sz w:val="18"/>
                <w:szCs w:val="18"/>
                <w:lang w:val="en-GB" w:bidi="th-TH"/>
              </w:rPr>
              <w:t>value</w:t>
            </w:r>
          </w:p>
        </w:tc>
        <w:tc>
          <w:tcPr>
            <w:tcW w:w="1440" w:type="dxa"/>
            <w:tcBorders>
              <w:bottom w:val="single" w:sz="4" w:space="0" w:color="auto"/>
            </w:tcBorders>
            <w:shd w:val="clear" w:color="auto" w:fill="auto"/>
            <w:vAlign w:val="bottom"/>
          </w:tcPr>
          <w:p w14:paraId="3D70468D" w14:textId="6C75AD5C"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95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581</w:t>
            </w:r>
          </w:p>
        </w:tc>
        <w:tc>
          <w:tcPr>
            <w:tcW w:w="1440" w:type="dxa"/>
            <w:tcBorders>
              <w:bottom w:val="single" w:sz="4" w:space="0" w:color="auto"/>
            </w:tcBorders>
            <w:shd w:val="clear" w:color="auto" w:fill="auto"/>
          </w:tcPr>
          <w:p w14:paraId="174F7295" w14:textId="3D701B95"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871</w:t>
            </w:r>
          </w:p>
        </w:tc>
        <w:tc>
          <w:tcPr>
            <w:tcW w:w="1440" w:type="dxa"/>
            <w:tcBorders>
              <w:bottom w:val="single" w:sz="4" w:space="0" w:color="auto"/>
            </w:tcBorders>
            <w:shd w:val="clear" w:color="auto" w:fill="auto"/>
            <w:vAlign w:val="bottom"/>
          </w:tcPr>
          <w:p w14:paraId="5DEB6C0F" w14:textId="6437C0C4"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111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452</w:t>
            </w:r>
          </w:p>
        </w:tc>
      </w:tr>
      <w:tr w:rsidR="000605B5" w:rsidRPr="006E541A" w14:paraId="19A684F5" w14:textId="77777777" w:rsidTr="0025659A">
        <w:trPr>
          <w:trHeight w:val="60"/>
        </w:trPr>
        <w:tc>
          <w:tcPr>
            <w:tcW w:w="5130" w:type="dxa"/>
            <w:shd w:val="clear" w:color="auto" w:fill="auto"/>
          </w:tcPr>
          <w:p w14:paraId="4FDA92AA" w14:textId="77777777" w:rsidR="000605B5" w:rsidRPr="006E541A" w:rsidRDefault="000605B5" w:rsidP="006E541A">
            <w:pPr>
              <w:ind w:left="-101"/>
              <w:rPr>
                <w:rFonts w:eastAsia="Arial Unicode MS" w:cstheme="minorHAnsi"/>
                <w:color w:val="000000"/>
                <w:sz w:val="18"/>
                <w:szCs w:val="18"/>
                <w:lang w:val="en-GB" w:bidi="th-TH"/>
              </w:rPr>
            </w:pPr>
          </w:p>
        </w:tc>
        <w:tc>
          <w:tcPr>
            <w:tcW w:w="1440" w:type="dxa"/>
            <w:tcBorders>
              <w:top w:val="single" w:sz="4" w:space="0" w:color="auto"/>
            </w:tcBorders>
            <w:shd w:val="clear" w:color="auto" w:fill="auto"/>
            <w:vAlign w:val="bottom"/>
          </w:tcPr>
          <w:p w14:paraId="0F395CA0"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26A329F0"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5C8C9E6C"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3C910E47" w14:textId="77777777" w:rsidTr="0025659A">
        <w:trPr>
          <w:trHeight w:val="211"/>
        </w:trPr>
        <w:tc>
          <w:tcPr>
            <w:tcW w:w="5130" w:type="dxa"/>
            <w:shd w:val="clear" w:color="auto" w:fill="auto"/>
          </w:tcPr>
          <w:p w14:paraId="244757D0" w14:textId="52CE4597"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b/>
                <w:bCs/>
                <w:color w:val="000000"/>
                <w:sz w:val="18"/>
                <w:szCs w:val="18"/>
                <w:lang w:val="en-GB" w:bidi="th-TH"/>
              </w:rPr>
              <w:t xml:space="preserve">As at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val="en-GB" w:bidi="th-TH"/>
              </w:rPr>
              <w:t xml:space="preserve"> December </w:t>
            </w:r>
            <w:r w:rsidR="0025659A" w:rsidRPr="006E541A">
              <w:rPr>
                <w:rFonts w:eastAsia="Arial Unicode MS" w:cstheme="minorHAnsi"/>
                <w:b/>
                <w:bCs/>
                <w:color w:val="000000"/>
                <w:sz w:val="18"/>
                <w:szCs w:val="18"/>
                <w:lang w:val="en-GB" w:bidi="th-TH"/>
              </w:rPr>
              <w:t>2023</w:t>
            </w:r>
          </w:p>
        </w:tc>
        <w:tc>
          <w:tcPr>
            <w:tcW w:w="1440" w:type="dxa"/>
            <w:shd w:val="clear" w:color="auto" w:fill="auto"/>
            <w:vAlign w:val="bottom"/>
          </w:tcPr>
          <w:p w14:paraId="600091DD"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shd w:val="clear" w:color="auto" w:fill="auto"/>
          </w:tcPr>
          <w:p w14:paraId="10E8BA2F"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shd w:val="clear" w:color="auto" w:fill="auto"/>
            <w:vAlign w:val="bottom"/>
          </w:tcPr>
          <w:p w14:paraId="4B3B49F5"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1C2F7F6E" w14:textId="77777777" w:rsidTr="0025659A">
        <w:trPr>
          <w:trHeight w:val="211"/>
        </w:trPr>
        <w:tc>
          <w:tcPr>
            <w:tcW w:w="5130" w:type="dxa"/>
            <w:shd w:val="clear" w:color="auto" w:fill="auto"/>
          </w:tcPr>
          <w:p w14:paraId="23DD7E34" w14:textId="485147B1"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Cost</w:t>
            </w:r>
          </w:p>
        </w:tc>
        <w:tc>
          <w:tcPr>
            <w:tcW w:w="1440" w:type="dxa"/>
            <w:shd w:val="clear" w:color="auto" w:fill="auto"/>
            <w:vAlign w:val="bottom"/>
          </w:tcPr>
          <w:p w14:paraId="033F6484" w14:textId="52065FEB"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255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027</w:t>
            </w:r>
          </w:p>
        </w:tc>
        <w:tc>
          <w:tcPr>
            <w:tcW w:w="1440" w:type="dxa"/>
            <w:shd w:val="clear" w:color="auto" w:fill="auto"/>
          </w:tcPr>
          <w:p w14:paraId="31FFC457" w14:textId="546DB558"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871</w:t>
            </w:r>
          </w:p>
        </w:tc>
        <w:tc>
          <w:tcPr>
            <w:tcW w:w="1440" w:type="dxa"/>
            <w:shd w:val="clear" w:color="auto" w:fill="auto"/>
            <w:vAlign w:val="bottom"/>
          </w:tcPr>
          <w:p w14:paraId="3C1C13C7" w14:textId="073E839F"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270</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898</w:t>
            </w:r>
          </w:p>
        </w:tc>
      </w:tr>
      <w:tr w:rsidR="000605B5" w:rsidRPr="006E541A" w14:paraId="1EFB7B24" w14:textId="77777777" w:rsidTr="0025659A">
        <w:trPr>
          <w:trHeight w:val="211"/>
        </w:trPr>
        <w:tc>
          <w:tcPr>
            <w:tcW w:w="5130" w:type="dxa"/>
            <w:shd w:val="clear" w:color="auto" w:fill="auto"/>
          </w:tcPr>
          <w:p w14:paraId="73B304C2" w14:textId="238CB345"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u w:val="single"/>
                <w:lang w:val="en-GB" w:bidi="th-TH"/>
              </w:rPr>
              <w:t>Less</w:t>
            </w:r>
            <w:r w:rsidRPr="006E541A">
              <w:rPr>
                <w:rFonts w:eastAsia="Arial Unicode MS" w:cstheme="minorHAnsi"/>
                <w:color w:val="000000"/>
                <w:sz w:val="18"/>
                <w:szCs w:val="18"/>
                <w:lang w:val="en-GB" w:bidi="th-TH"/>
              </w:rPr>
              <w:t>: Accumulated amortisation</w:t>
            </w:r>
          </w:p>
        </w:tc>
        <w:tc>
          <w:tcPr>
            <w:tcW w:w="1440" w:type="dxa"/>
            <w:tcBorders>
              <w:bottom w:val="single" w:sz="4" w:space="0" w:color="auto"/>
            </w:tcBorders>
            <w:shd w:val="clear" w:color="auto" w:fill="auto"/>
            <w:vAlign w:val="bottom"/>
          </w:tcPr>
          <w:p w14:paraId="35CA7A2B" w14:textId="767EA3D9"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159</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446</w:t>
            </w:r>
            <w:r w:rsidRPr="006E541A">
              <w:rPr>
                <w:rFonts w:eastAsia="Arial Unicode MS" w:cstheme="minorHAnsi"/>
                <w:color w:val="000000"/>
                <w:sz w:val="18"/>
                <w:szCs w:val="18"/>
                <w:lang w:val="en-GB" w:bidi="th-TH"/>
              </w:rPr>
              <w:t>)</w:t>
            </w:r>
          </w:p>
        </w:tc>
        <w:tc>
          <w:tcPr>
            <w:tcW w:w="1440" w:type="dxa"/>
            <w:tcBorders>
              <w:bottom w:val="single" w:sz="4" w:space="0" w:color="auto"/>
            </w:tcBorders>
            <w:shd w:val="clear" w:color="auto" w:fill="auto"/>
          </w:tcPr>
          <w:p w14:paraId="33BD887B" w14:textId="3D70D7E8"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p>
        </w:tc>
        <w:tc>
          <w:tcPr>
            <w:tcW w:w="1440" w:type="dxa"/>
            <w:tcBorders>
              <w:bottom w:val="single" w:sz="4" w:space="0" w:color="auto"/>
            </w:tcBorders>
            <w:shd w:val="clear" w:color="auto" w:fill="auto"/>
            <w:vAlign w:val="bottom"/>
          </w:tcPr>
          <w:p w14:paraId="0929ADC1" w14:textId="5F150E4B" w:rsidR="000605B5" w:rsidRPr="006E541A" w:rsidRDefault="000605B5"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159</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446</w:t>
            </w:r>
            <w:r w:rsidRPr="006E541A">
              <w:rPr>
                <w:rFonts w:eastAsia="Arial Unicode MS" w:cstheme="minorHAnsi"/>
                <w:color w:val="000000"/>
                <w:sz w:val="18"/>
                <w:szCs w:val="18"/>
                <w:lang w:val="en-GB" w:bidi="th-TH"/>
              </w:rPr>
              <w:t>)</w:t>
            </w:r>
          </w:p>
        </w:tc>
      </w:tr>
      <w:tr w:rsidR="000605B5" w:rsidRPr="006E541A" w14:paraId="23F05F9E" w14:textId="77777777" w:rsidTr="0025659A">
        <w:trPr>
          <w:trHeight w:val="211"/>
        </w:trPr>
        <w:tc>
          <w:tcPr>
            <w:tcW w:w="5130" w:type="dxa"/>
            <w:shd w:val="clear" w:color="auto" w:fill="auto"/>
          </w:tcPr>
          <w:p w14:paraId="30AFC622" w14:textId="77777777" w:rsidR="000605B5" w:rsidRPr="006E541A" w:rsidRDefault="000605B5" w:rsidP="006E541A">
            <w:pPr>
              <w:ind w:left="-101"/>
              <w:rPr>
                <w:rFonts w:eastAsia="Arial Unicode MS" w:cstheme="minorHAnsi"/>
                <w:color w:val="000000"/>
                <w:sz w:val="18"/>
                <w:szCs w:val="18"/>
                <w:lang w:val="en-GB" w:bidi="th-TH"/>
              </w:rPr>
            </w:pPr>
          </w:p>
        </w:tc>
        <w:tc>
          <w:tcPr>
            <w:tcW w:w="1440" w:type="dxa"/>
            <w:tcBorders>
              <w:top w:val="single" w:sz="4" w:space="0" w:color="auto"/>
            </w:tcBorders>
            <w:shd w:val="clear" w:color="auto" w:fill="auto"/>
            <w:vAlign w:val="bottom"/>
          </w:tcPr>
          <w:p w14:paraId="6250C6B7"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4FE43571"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00E31D86"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07D7CA29" w14:textId="77777777" w:rsidTr="0025659A">
        <w:trPr>
          <w:trHeight w:val="211"/>
        </w:trPr>
        <w:tc>
          <w:tcPr>
            <w:tcW w:w="5130" w:type="dxa"/>
            <w:shd w:val="clear" w:color="auto" w:fill="auto"/>
          </w:tcPr>
          <w:p w14:paraId="5791043E" w14:textId="2AF95830"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Net book </w:t>
            </w:r>
            <w:r w:rsidR="00163EE5" w:rsidRPr="006E541A">
              <w:rPr>
                <w:rFonts w:eastAsia="Arial Unicode MS" w:cstheme="minorHAnsi"/>
                <w:color w:val="000000"/>
                <w:sz w:val="18"/>
                <w:szCs w:val="18"/>
                <w:lang w:val="en-GB" w:bidi="th-TH"/>
              </w:rPr>
              <w:t>value</w:t>
            </w:r>
          </w:p>
        </w:tc>
        <w:tc>
          <w:tcPr>
            <w:tcW w:w="1440" w:type="dxa"/>
            <w:tcBorders>
              <w:bottom w:val="single" w:sz="4" w:space="0" w:color="auto"/>
            </w:tcBorders>
            <w:shd w:val="clear" w:color="auto" w:fill="auto"/>
            <w:vAlign w:val="bottom"/>
          </w:tcPr>
          <w:p w14:paraId="715CADAD" w14:textId="2E03D50A"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95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581</w:t>
            </w:r>
          </w:p>
        </w:tc>
        <w:tc>
          <w:tcPr>
            <w:tcW w:w="1440" w:type="dxa"/>
            <w:tcBorders>
              <w:bottom w:val="single" w:sz="4" w:space="0" w:color="auto"/>
            </w:tcBorders>
            <w:shd w:val="clear" w:color="auto" w:fill="auto"/>
          </w:tcPr>
          <w:p w14:paraId="0B7FC4A1" w14:textId="6CB43C00"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871</w:t>
            </w:r>
          </w:p>
        </w:tc>
        <w:tc>
          <w:tcPr>
            <w:tcW w:w="1440" w:type="dxa"/>
            <w:tcBorders>
              <w:bottom w:val="single" w:sz="4" w:space="0" w:color="auto"/>
            </w:tcBorders>
            <w:shd w:val="clear" w:color="auto" w:fill="auto"/>
            <w:vAlign w:val="bottom"/>
          </w:tcPr>
          <w:p w14:paraId="3FA714DA" w14:textId="6B91E8C7"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111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452</w:t>
            </w:r>
          </w:p>
        </w:tc>
      </w:tr>
      <w:tr w:rsidR="000605B5" w:rsidRPr="006E541A" w14:paraId="42E279CE" w14:textId="77777777" w:rsidTr="0025659A">
        <w:trPr>
          <w:trHeight w:val="211"/>
        </w:trPr>
        <w:tc>
          <w:tcPr>
            <w:tcW w:w="5130" w:type="dxa"/>
            <w:shd w:val="clear" w:color="auto" w:fill="auto"/>
          </w:tcPr>
          <w:p w14:paraId="7C734E00" w14:textId="77777777" w:rsidR="000605B5" w:rsidRPr="006E541A" w:rsidRDefault="000605B5" w:rsidP="006E541A">
            <w:pPr>
              <w:ind w:left="-101"/>
              <w:rPr>
                <w:rFonts w:eastAsia="Arial Unicode MS" w:cstheme="minorHAnsi"/>
                <w:color w:val="000000"/>
                <w:sz w:val="18"/>
                <w:szCs w:val="18"/>
                <w:lang w:val="en-GB" w:bidi="th-TH"/>
              </w:rPr>
            </w:pPr>
          </w:p>
        </w:tc>
        <w:tc>
          <w:tcPr>
            <w:tcW w:w="1440" w:type="dxa"/>
            <w:tcBorders>
              <w:top w:val="single" w:sz="4" w:space="0" w:color="auto"/>
            </w:tcBorders>
            <w:shd w:val="clear" w:color="auto" w:fill="auto"/>
          </w:tcPr>
          <w:p w14:paraId="6E843E4C"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6256E3D1"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3A6EACA8"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7B6A21A4" w14:textId="77777777" w:rsidTr="0025659A">
        <w:trPr>
          <w:trHeight w:val="211"/>
        </w:trPr>
        <w:tc>
          <w:tcPr>
            <w:tcW w:w="5130" w:type="dxa"/>
            <w:shd w:val="clear" w:color="auto" w:fill="auto"/>
          </w:tcPr>
          <w:p w14:paraId="0567A656" w14:textId="154ABB4E"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b/>
                <w:bCs/>
                <w:color w:val="000000"/>
                <w:sz w:val="18"/>
                <w:szCs w:val="18"/>
                <w:lang w:val="en-GB" w:bidi="th-TH"/>
              </w:rPr>
              <w:t xml:space="preserve">For the year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val="en-GB" w:bidi="th-TH"/>
              </w:rPr>
              <w:t xml:space="preserve"> December </w:t>
            </w:r>
            <w:r w:rsidR="0025659A" w:rsidRPr="006E541A">
              <w:rPr>
                <w:rFonts w:eastAsia="Arial Unicode MS" w:cstheme="minorHAnsi"/>
                <w:b/>
                <w:bCs/>
                <w:color w:val="000000"/>
                <w:sz w:val="18"/>
                <w:szCs w:val="18"/>
                <w:lang w:val="en-GB" w:bidi="th-TH"/>
              </w:rPr>
              <w:t>2024</w:t>
            </w:r>
          </w:p>
        </w:tc>
        <w:tc>
          <w:tcPr>
            <w:tcW w:w="1440" w:type="dxa"/>
            <w:shd w:val="clear" w:color="auto" w:fill="auto"/>
          </w:tcPr>
          <w:p w14:paraId="7464E431"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shd w:val="clear" w:color="auto" w:fill="auto"/>
          </w:tcPr>
          <w:p w14:paraId="5D93196B"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shd w:val="clear" w:color="auto" w:fill="auto"/>
            <w:vAlign w:val="bottom"/>
          </w:tcPr>
          <w:p w14:paraId="6F43142E"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6F901278" w14:textId="77777777" w:rsidTr="0025659A">
        <w:trPr>
          <w:trHeight w:val="211"/>
        </w:trPr>
        <w:tc>
          <w:tcPr>
            <w:tcW w:w="5130" w:type="dxa"/>
            <w:shd w:val="clear" w:color="auto" w:fill="auto"/>
          </w:tcPr>
          <w:p w14:paraId="31999760" w14:textId="4F8B8115"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Opening net book </w:t>
            </w:r>
            <w:r w:rsidR="004842B0" w:rsidRPr="006E541A">
              <w:rPr>
                <w:rFonts w:eastAsia="Arial Unicode MS" w:cstheme="minorHAnsi"/>
                <w:color w:val="000000"/>
                <w:sz w:val="18"/>
                <w:szCs w:val="18"/>
                <w:lang w:val="en-GB" w:bidi="th-TH"/>
              </w:rPr>
              <w:t>value</w:t>
            </w:r>
          </w:p>
        </w:tc>
        <w:tc>
          <w:tcPr>
            <w:tcW w:w="1440" w:type="dxa"/>
            <w:shd w:val="clear" w:color="auto" w:fill="auto"/>
            <w:vAlign w:val="bottom"/>
          </w:tcPr>
          <w:p w14:paraId="6C510F05" w14:textId="7124C1BF"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95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581</w:t>
            </w:r>
          </w:p>
        </w:tc>
        <w:tc>
          <w:tcPr>
            <w:tcW w:w="1440" w:type="dxa"/>
            <w:shd w:val="clear" w:color="auto" w:fill="auto"/>
          </w:tcPr>
          <w:p w14:paraId="7CBA2827" w14:textId="5BA1D741"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871</w:t>
            </w:r>
          </w:p>
        </w:tc>
        <w:tc>
          <w:tcPr>
            <w:tcW w:w="1440" w:type="dxa"/>
            <w:shd w:val="clear" w:color="auto" w:fill="auto"/>
            <w:vAlign w:val="bottom"/>
          </w:tcPr>
          <w:p w14:paraId="0CA34B65" w14:textId="529A4121" w:rsidR="000605B5" w:rsidRPr="006E541A" w:rsidRDefault="0025659A"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111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452</w:t>
            </w:r>
          </w:p>
        </w:tc>
      </w:tr>
      <w:tr w:rsidR="000605B5" w:rsidRPr="006E541A" w14:paraId="1BC21955" w14:textId="77777777" w:rsidTr="0025659A">
        <w:trPr>
          <w:trHeight w:val="211"/>
        </w:trPr>
        <w:tc>
          <w:tcPr>
            <w:tcW w:w="5130" w:type="dxa"/>
            <w:shd w:val="clear" w:color="auto" w:fill="auto"/>
          </w:tcPr>
          <w:p w14:paraId="052168F4" w14:textId="5DD40462"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Additions</w:t>
            </w:r>
          </w:p>
        </w:tc>
        <w:tc>
          <w:tcPr>
            <w:tcW w:w="1440" w:type="dxa"/>
            <w:shd w:val="clear" w:color="auto" w:fill="auto"/>
            <w:vAlign w:val="bottom"/>
          </w:tcPr>
          <w:p w14:paraId="6DC406B8" w14:textId="6A203FC9"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440" w:type="dxa"/>
            <w:shd w:val="clear" w:color="auto" w:fill="auto"/>
            <w:vAlign w:val="bottom"/>
          </w:tcPr>
          <w:p w14:paraId="1442B5E2" w14:textId="6E78C08C"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25,332</w:t>
            </w:r>
          </w:p>
        </w:tc>
        <w:tc>
          <w:tcPr>
            <w:tcW w:w="1440" w:type="dxa"/>
            <w:shd w:val="clear" w:color="auto" w:fill="auto"/>
            <w:vAlign w:val="bottom"/>
          </w:tcPr>
          <w:p w14:paraId="5E486E73" w14:textId="72BE041B"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25,332</w:t>
            </w:r>
          </w:p>
        </w:tc>
      </w:tr>
      <w:tr w:rsidR="000605B5" w:rsidRPr="006E541A" w14:paraId="57315932" w14:textId="77777777" w:rsidTr="0025659A">
        <w:trPr>
          <w:trHeight w:val="211"/>
        </w:trPr>
        <w:tc>
          <w:tcPr>
            <w:tcW w:w="5130" w:type="dxa"/>
            <w:shd w:val="clear" w:color="auto" w:fill="auto"/>
          </w:tcPr>
          <w:p w14:paraId="00528668" w14:textId="29B8FE1E"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Transfer in (out)</w:t>
            </w:r>
          </w:p>
        </w:tc>
        <w:tc>
          <w:tcPr>
            <w:tcW w:w="1440" w:type="dxa"/>
            <w:shd w:val="clear" w:color="auto" w:fill="auto"/>
            <w:vAlign w:val="bottom"/>
          </w:tcPr>
          <w:p w14:paraId="78FB03EB" w14:textId="721C03C3"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15,871</w:t>
            </w:r>
          </w:p>
        </w:tc>
        <w:tc>
          <w:tcPr>
            <w:tcW w:w="1440" w:type="dxa"/>
            <w:shd w:val="clear" w:color="auto" w:fill="auto"/>
          </w:tcPr>
          <w:p w14:paraId="50D23ACB" w14:textId="44D5CFF6"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(15,871)</w:t>
            </w:r>
          </w:p>
        </w:tc>
        <w:tc>
          <w:tcPr>
            <w:tcW w:w="1440" w:type="dxa"/>
            <w:shd w:val="clear" w:color="auto" w:fill="auto"/>
            <w:vAlign w:val="bottom"/>
          </w:tcPr>
          <w:p w14:paraId="2C265FAE" w14:textId="3F915580" w:rsidR="000605B5" w:rsidRPr="006E541A" w:rsidRDefault="00423562"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r>
      <w:tr w:rsidR="000605B5" w:rsidRPr="006E541A" w14:paraId="186A8694" w14:textId="77777777" w:rsidTr="0025659A">
        <w:trPr>
          <w:trHeight w:val="211"/>
        </w:trPr>
        <w:tc>
          <w:tcPr>
            <w:tcW w:w="5130" w:type="dxa"/>
            <w:shd w:val="clear" w:color="auto" w:fill="auto"/>
          </w:tcPr>
          <w:p w14:paraId="1B37BBD7" w14:textId="38F99F90"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Amortisation</w:t>
            </w:r>
          </w:p>
        </w:tc>
        <w:tc>
          <w:tcPr>
            <w:tcW w:w="1440" w:type="dxa"/>
            <w:tcBorders>
              <w:bottom w:val="single" w:sz="4" w:space="0" w:color="auto"/>
            </w:tcBorders>
            <w:shd w:val="clear" w:color="auto" w:fill="auto"/>
            <w:vAlign w:val="bottom"/>
          </w:tcPr>
          <w:p w14:paraId="442DF76E" w14:textId="6FB697BE"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(21,744)</w:t>
            </w:r>
          </w:p>
        </w:tc>
        <w:tc>
          <w:tcPr>
            <w:tcW w:w="1440" w:type="dxa"/>
            <w:tcBorders>
              <w:bottom w:val="single" w:sz="4" w:space="0" w:color="auto"/>
            </w:tcBorders>
            <w:shd w:val="clear" w:color="auto" w:fill="auto"/>
          </w:tcPr>
          <w:p w14:paraId="327A0603" w14:textId="055F8967"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440" w:type="dxa"/>
            <w:tcBorders>
              <w:bottom w:val="single" w:sz="4" w:space="0" w:color="auto"/>
            </w:tcBorders>
            <w:shd w:val="clear" w:color="auto" w:fill="auto"/>
            <w:vAlign w:val="bottom"/>
          </w:tcPr>
          <w:p w14:paraId="0E456CC5" w14:textId="006980B4" w:rsidR="000605B5" w:rsidRPr="006E541A" w:rsidRDefault="00423562"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(21,744)</w:t>
            </w:r>
          </w:p>
        </w:tc>
      </w:tr>
      <w:tr w:rsidR="000605B5" w:rsidRPr="006E541A" w14:paraId="6AC43F7A" w14:textId="77777777" w:rsidTr="0025659A">
        <w:trPr>
          <w:trHeight w:val="211"/>
        </w:trPr>
        <w:tc>
          <w:tcPr>
            <w:tcW w:w="5130" w:type="dxa"/>
            <w:shd w:val="clear" w:color="auto" w:fill="auto"/>
          </w:tcPr>
          <w:p w14:paraId="3908A0A0" w14:textId="77777777" w:rsidR="000605B5" w:rsidRPr="006E541A" w:rsidRDefault="000605B5" w:rsidP="006E541A">
            <w:pPr>
              <w:ind w:left="-101"/>
              <w:rPr>
                <w:rFonts w:eastAsia="Arial Unicode MS" w:cstheme="minorHAnsi"/>
                <w:color w:val="000000"/>
                <w:sz w:val="18"/>
                <w:szCs w:val="18"/>
                <w:lang w:val="en-GB" w:bidi="th-TH"/>
              </w:rPr>
            </w:pPr>
          </w:p>
        </w:tc>
        <w:tc>
          <w:tcPr>
            <w:tcW w:w="1440" w:type="dxa"/>
            <w:tcBorders>
              <w:top w:val="single" w:sz="4" w:space="0" w:color="auto"/>
            </w:tcBorders>
            <w:shd w:val="clear" w:color="auto" w:fill="auto"/>
            <w:vAlign w:val="bottom"/>
          </w:tcPr>
          <w:p w14:paraId="1B06E535" w14:textId="6C87BF1C"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7293D5E0"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2C80F859"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45A4C498" w14:textId="77777777" w:rsidTr="0025659A">
        <w:trPr>
          <w:trHeight w:val="211"/>
        </w:trPr>
        <w:tc>
          <w:tcPr>
            <w:tcW w:w="5130" w:type="dxa"/>
            <w:shd w:val="clear" w:color="auto" w:fill="auto"/>
          </w:tcPr>
          <w:p w14:paraId="05C420A9" w14:textId="4D8B63D8"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Closing net book </w:t>
            </w:r>
            <w:r w:rsidR="00163EE5" w:rsidRPr="006E541A">
              <w:rPr>
                <w:rFonts w:eastAsia="Arial Unicode MS" w:cstheme="minorHAnsi"/>
                <w:color w:val="000000"/>
                <w:sz w:val="18"/>
                <w:szCs w:val="18"/>
                <w:lang w:val="en-GB" w:bidi="th-TH"/>
              </w:rPr>
              <w:t>value</w:t>
            </w:r>
          </w:p>
        </w:tc>
        <w:tc>
          <w:tcPr>
            <w:tcW w:w="1440" w:type="dxa"/>
            <w:tcBorders>
              <w:bottom w:val="single" w:sz="4" w:space="0" w:color="auto"/>
            </w:tcBorders>
            <w:shd w:val="clear" w:color="auto" w:fill="auto"/>
            <w:vAlign w:val="bottom"/>
          </w:tcPr>
          <w:p w14:paraId="5025B81A" w14:textId="2EBB87BD"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89,708</w:t>
            </w:r>
          </w:p>
        </w:tc>
        <w:tc>
          <w:tcPr>
            <w:tcW w:w="1440" w:type="dxa"/>
            <w:tcBorders>
              <w:bottom w:val="single" w:sz="4" w:space="0" w:color="auto"/>
            </w:tcBorders>
            <w:shd w:val="clear" w:color="auto" w:fill="auto"/>
          </w:tcPr>
          <w:p w14:paraId="5214ACF0" w14:textId="3D9E09AC"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25,332</w:t>
            </w:r>
          </w:p>
        </w:tc>
        <w:tc>
          <w:tcPr>
            <w:tcW w:w="1440" w:type="dxa"/>
            <w:tcBorders>
              <w:bottom w:val="single" w:sz="4" w:space="0" w:color="auto"/>
            </w:tcBorders>
            <w:shd w:val="clear" w:color="auto" w:fill="auto"/>
            <w:vAlign w:val="bottom"/>
          </w:tcPr>
          <w:p w14:paraId="7E3B57D0" w14:textId="69854017" w:rsidR="000605B5" w:rsidRPr="006E541A" w:rsidRDefault="00423562"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115,040</w:t>
            </w:r>
          </w:p>
        </w:tc>
      </w:tr>
      <w:tr w:rsidR="000605B5" w:rsidRPr="006E541A" w14:paraId="0FC402EA" w14:textId="77777777" w:rsidTr="0025659A">
        <w:trPr>
          <w:trHeight w:val="211"/>
        </w:trPr>
        <w:tc>
          <w:tcPr>
            <w:tcW w:w="5130" w:type="dxa"/>
            <w:shd w:val="clear" w:color="auto" w:fill="auto"/>
          </w:tcPr>
          <w:p w14:paraId="5D16C2C6" w14:textId="77777777" w:rsidR="000605B5" w:rsidRPr="006E541A" w:rsidRDefault="000605B5" w:rsidP="006E541A">
            <w:pPr>
              <w:ind w:left="-101"/>
              <w:rPr>
                <w:rFonts w:eastAsia="Arial Unicode MS" w:cstheme="minorHAnsi"/>
                <w:color w:val="000000"/>
                <w:sz w:val="18"/>
                <w:szCs w:val="18"/>
                <w:lang w:val="en-GB" w:bidi="th-TH"/>
              </w:rPr>
            </w:pPr>
          </w:p>
        </w:tc>
        <w:tc>
          <w:tcPr>
            <w:tcW w:w="1440" w:type="dxa"/>
            <w:tcBorders>
              <w:top w:val="single" w:sz="4" w:space="0" w:color="auto"/>
            </w:tcBorders>
            <w:shd w:val="clear" w:color="auto" w:fill="auto"/>
            <w:vAlign w:val="bottom"/>
          </w:tcPr>
          <w:p w14:paraId="4D3B11AD"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6E21FB54"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28B3AB6B"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3B71CAE4" w14:textId="77777777" w:rsidTr="0025659A">
        <w:trPr>
          <w:trHeight w:val="211"/>
        </w:trPr>
        <w:tc>
          <w:tcPr>
            <w:tcW w:w="5130" w:type="dxa"/>
            <w:shd w:val="clear" w:color="auto" w:fill="auto"/>
          </w:tcPr>
          <w:p w14:paraId="6DB072B8" w14:textId="00BDBDA6"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b/>
                <w:bCs/>
                <w:color w:val="000000"/>
                <w:sz w:val="18"/>
                <w:szCs w:val="18"/>
                <w:lang w:val="en-GB" w:bidi="th-TH"/>
              </w:rPr>
              <w:t xml:space="preserve">As at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val="en-GB" w:bidi="th-TH"/>
              </w:rPr>
              <w:t xml:space="preserve"> December </w:t>
            </w:r>
            <w:r w:rsidR="0025659A" w:rsidRPr="006E541A">
              <w:rPr>
                <w:rFonts w:eastAsia="Arial Unicode MS" w:cstheme="minorHAnsi"/>
                <w:b/>
                <w:bCs/>
                <w:color w:val="000000"/>
                <w:sz w:val="18"/>
                <w:szCs w:val="18"/>
                <w:lang w:val="en-GB" w:bidi="th-TH"/>
              </w:rPr>
              <w:t>2024</w:t>
            </w:r>
          </w:p>
        </w:tc>
        <w:tc>
          <w:tcPr>
            <w:tcW w:w="1440" w:type="dxa"/>
            <w:shd w:val="clear" w:color="auto" w:fill="auto"/>
            <w:vAlign w:val="bottom"/>
          </w:tcPr>
          <w:p w14:paraId="252DE106"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shd w:val="clear" w:color="auto" w:fill="auto"/>
          </w:tcPr>
          <w:p w14:paraId="6C1E7779"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shd w:val="clear" w:color="auto" w:fill="auto"/>
            <w:vAlign w:val="bottom"/>
          </w:tcPr>
          <w:p w14:paraId="67DA440E"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2BD74C1D" w14:textId="77777777" w:rsidTr="0025659A">
        <w:trPr>
          <w:trHeight w:val="211"/>
        </w:trPr>
        <w:tc>
          <w:tcPr>
            <w:tcW w:w="5130" w:type="dxa"/>
            <w:shd w:val="clear" w:color="auto" w:fill="auto"/>
          </w:tcPr>
          <w:p w14:paraId="49B99A68" w14:textId="4D1F6F86"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Cost</w:t>
            </w:r>
          </w:p>
        </w:tc>
        <w:tc>
          <w:tcPr>
            <w:tcW w:w="1440" w:type="dxa"/>
            <w:shd w:val="clear" w:color="auto" w:fill="auto"/>
            <w:vAlign w:val="bottom"/>
          </w:tcPr>
          <w:p w14:paraId="70655BEC" w14:textId="455FFAD9"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270,898</w:t>
            </w:r>
          </w:p>
        </w:tc>
        <w:tc>
          <w:tcPr>
            <w:tcW w:w="1440" w:type="dxa"/>
            <w:shd w:val="clear" w:color="auto" w:fill="auto"/>
          </w:tcPr>
          <w:p w14:paraId="7B846C42" w14:textId="4DF5B2AC"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25,332</w:t>
            </w:r>
          </w:p>
        </w:tc>
        <w:tc>
          <w:tcPr>
            <w:tcW w:w="1440" w:type="dxa"/>
            <w:shd w:val="clear" w:color="auto" w:fill="auto"/>
            <w:vAlign w:val="bottom"/>
          </w:tcPr>
          <w:p w14:paraId="223A262D" w14:textId="1AA0E580" w:rsidR="000605B5" w:rsidRPr="006E541A" w:rsidRDefault="00423562"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296,230</w:t>
            </w:r>
          </w:p>
        </w:tc>
      </w:tr>
      <w:tr w:rsidR="000605B5" w:rsidRPr="006E541A" w14:paraId="3FA9838D" w14:textId="77777777" w:rsidTr="0025659A">
        <w:trPr>
          <w:trHeight w:val="70"/>
        </w:trPr>
        <w:tc>
          <w:tcPr>
            <w:tcW w:w="5130" w:type="dxa"/>
            <w:shd w:val="clear" w:color="auto" w:fill="auto"/>
          </w:tcPr>
          <w:p w14:paraId="7FA9F123" w14:textId="65288D57" w:rsidR="000605B5" w:rsidRPr="006E541A" w:rsidRDefault="000605B5" w:rsidP="006E541A">
            <w:pPr>
              <w:ind w:left="-101"/>
              <w:rPr>
                <w:rFonts w:eastAsia="Arial Unicode MS" w:cstheme="minorHAnsi"/>
                <w:color w:val="000000"/>
                <w:sz w:val="18"/>
                <w:szCs w:val="18"/>
                <w:lang w:val="en-GB" w:bidi="th-TH"/>
              </w:rPr>
            </w:pPr>
            <w:r w:rsidRPr="006E541A">
              <w:rPr>
                <w:rFonts w:eastAsia="Arial Unicode MS" w:cstheme="minorHAnsi"/>
                <w:color w:val="000000"/>
                <w:sz w:val="18"/>
                <w:szCs w:val="18"/>
                <w:u w:val="single"/>
                <w:lang w:val="en-GB" w:bidi="th-TH"/>
              </w:rPr>
              <w:t>Less</w:t>
            </w:r>
            <w:r w:rsidRPr="006E541A">
              <w:rPr>
                <w:rFonts w:eastAsia="Arial Unicode MS" w:cstheme="minorHAnsi"/>
                <w:color w:val="000000"/>
                <w:sz w:val="18"/>
                <w:szCs w:val="18"/>
                <w:lang w:val="en-GB" w:bidi="th-TH"/>
              </w:rPr>
              <w:t>: Accumulated amortisation</w:t>
            </w:r>
          </w:p>
        </w:tc>
        <w:tc>
          <w:tcPr>
            <w:tcW w:w="1440" w:type="dxa"/>
            <w:tcBorders>
              <w:bottom w:val="single" w:sz="4" w:space="0" w:color="auto"/>
            </w:tcBorders>
            <w:shd w:val="clear" w:color="auto" w:fill="auto"/>
            <w:vAlign w:val="bottom"/>
          </w:tcPr>
          <w:p w14:paraId="3594B823" w14:textId="59507E4E"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(181,190)</w:t>
            </w:r>
          </w:p>
        </w:tc>
        <w:tc>
          <w:tcPr>
            <w:tcW w:w="1440" w:type="dxa"/>
            <w:tcBorders>
              <w:bottom w:val="single" w:sz="4" w:space="0" w:color="auto"/>
            </w:tcBorders>
            <w:shd w:val="clear" w:color="auto" w:fill="auto"/>
          </w:tcPr>
          <w:p w14:paraId="2568EA43" w14:textId="65D459D5"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440" w:type="dxa"/>
            <w:tcBorders>
              <w:bottom w:val="single" w:sz="4" w:space="0" w:color="auto"/>
            </w:tcBorders>
            <w:shd w:val="clear" w:color="auto" w:fill="auto"/>
            <w:vAlign w:val="bottom"/>
          </w:tcPr>
          <w:p w14:paraId="44EFD41F" w14:textId="3D0C3F66" w:rsidR="000605B5" w:rsidRPr="006E541A" w:rsidRDefault="00423562"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(181,190)</w:t>
            </w:r>
          </w:p>
        </w:tc>
      </w:tr>
      <w:tr w:rsidR="000605B5" w:rsidRPr="006E541A" w14:paraId="393FD48A" w14:textId="77777777" w:rsidTr="0025659A">
        <w:trPr>
          <w:trHeight w:val="211"/>
        </w:trPr>
        <w:tc>
          <w:tcPr>
            <w:tcW w:w="5130" w:type="dxa"/>
            <w:shd w:val="clear" w:color="auto" w:fill="auto"/>
          </w:tcPr>
          <w:p w14:paraId="54E476B6" w14:textId="77777777" w:rsidR="000605B5" w:rsidRPr="006E541A" w:rsidRDefault="000605B5" w:rsidP="006E541A">
            <w:pPr>
              <w:ind w:left="-101"/>
              <w:rPr>
                <w:rFonts w:eastAsia="Arial Unicode MS" w:cstheme="minorHAnsi"/>
                <w:color w:val="000000"/>
                <w:sz w:val="18"/>
                <w:szCs w:val="18"/>
                <w:u w:val="single"/>
                <w:lang w:val="en-GB" w:bidi="th-TH"/>
              </w:rPr>
            </w:pPr>
          </w:p>
        </w:tc>
        <w:tc>
          <w:tcPr>
            <w:tcW w:w="1440" w:type="dxa"/>
            <w:tcBorders>
              <w:top w:val="single" w:sz="4" w:space="0" w:color="auto"/>
            </w:tcBorders>
            <w:shd w:val="clear" w:color="auto" w:fill="auto"/>
            <w:vAlign w:val="bottom"/>
          </w:tcPr>
          <w:p w14:paraId="5BAB0213"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4A7B8A90" w14:textId="77777777" w:rsidR="000605B5" w:rsidRPr="006E541A" w:rsidRDefault="000605B5" w:rsidP="006E541A">
            <w:pPr>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007F933A" w14:textId="77777777" w:rsidR="000605B5" w:rsidRPr="006E541A" w:rsidRDefault="000605B5" w:rsidP="006E541A">
            <w:pPr>
              <w:ind w:right="-72"/>
              <w:jc w:val="right"/>
              <w:rPr>
                <w:rFonts w:eastAsia="Arial Unicode MS" w:cstheme="minorHAnsi"/>
                <w:color w:val="000000"/>
                <w:sz w:val="18"/>
                <w:szCs w:val="18"/>
                <w:lang w:bidi="th-TH"/>
              </w:rPr>
            </w:pPr>
          </w:p>
        </w:tc>
      </w:tr>
      <w:tr w:rsidR="000605B5" w:rsidRPr="006E541A" w14:paraId="428A0A52" w14:textId="77777777" w:rsidTr="00DC1B2C">
        <w:trPr>
          <w:trHeight w:val="211"/>
        </w:trPr>
        <w:tc>
          <w:tcPr>
            <w:tcW w:w="5130" w:type="dxa"/>
            <w:shd w:val="clear" w:color="auto" w:fill="auto"/>
          </w:tcPr>
          <w:p w14:paraId="0499816A" w14:textId="2B106D9A" w:rsidR="000605B5" w:rsidRPr="006E541A" w:rsidRDefault="000605B5" w:rsidP="006E541A">
            <w:pPr>
              <w:ind w:left="-101"/>
              <w:rPr>
                <w:rFonts w:eastAsia="Arial Unicode MS" w:cstheme="minorHAnsi"/>
                <w:color w:val="000000"/>
                <w:sz w:val="18"/>
                <w:szCs w:val="18"/>
                <w:u w:val="single"/>
                <w:lang w:val="en-GB" w:bidi="th-TH"/>
              </w:rPr>
            </w:pPr>
            <w:r w:rsidRPr="006E541A">
              <w:rPr>
                <w:rFonts w:eastAsia="Arial Unicode MS" w:cstheme="minorHAnsi"/>
                <w:color w:val="000000"/>
                <w:sz w:val="18"/>
                <w:szCs w:val="18"/>
                <w:lang w:val="en-GB" w:bidi="th-TH"/>
              </w:rPr>
              <w:t xml:space="preserve">Net book </w:t>
            </w:r>
            <w:r w:rsidR="00163EE5" w:rsidRPr="006E541A">
              <w:rPr>
                <w:rFonts w:eastAsia="Arial Unicode MS" w:cstheme="minorHAnsi"/>
                <w:color w:val="000000"/>
                <w:sz w:val="18"/>
                <w:szCs w:val="18"/>
                <w:lang w:val="en-GB" w:bidi="th-TH"/>
              </w:rPr>
              <w:t>value</w:t>
            </w:r>
          </w:p>
        </w:tc>
        <w:tc>
          <w:tcPr>
            <w:tcW w:w="1440" w:type="dxa"/>
            <w:tcBorders>
              <w:bottom w:val="single" w:sz="4" w:space="0" w:color="auto"/>
            </w:tcBorders>
            <w:shd w:val="clear" w:color="auto" w:fill="auto"/>
            <w:vAlign w:val="bottom"/>
          </w:tcPr>
          <w:p w14:paraId="100672E9" w14:textId="1FB4E228"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89,708</w:t>
            </w:r>
          </w:p>
        </w:tc>
        <w:tc>
          <w:tcPr>
            <w:tcW w:w="1440" w:type="dxa"/>
            <w:tcBorders>
              <w:bottom w:val="single" w:sz="4" w:space="0" w:color="auto"/>
            </w:tcBorders>
            <w:shd w:val="clear" w:color="auto" w:fill="auto"/>
          </w:tcPr>
          <w:p w14:paraId="62731F59" w14:textId="60DDDA10" w:rsidR="000605B5" w:rsidRPr="006E541A" w:rsidRDefault="00FA70AB"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25,332</w:t>
            </w:r>
          </w:p>
        </w:tc>
        <w:tc>
          <w:tcPr>
            <w:tcW w:w="1440" w:type="dxa"/>
            <w:tcBorders>
              <w:bottom w:val="single" w:sz="4" w:space="0" w:color="auto"/>
            </w:tcBorders>
            <w:shd w:val="clear" w:color="auto" w:fill="auto"/>
            <w:vAlign w:val="bottom"/>
          </w:tcPr>
          <w:p w14:paraId="758676D7" w14:textId="1D6D8F57" w:rsidR="000605B5" w:rsidRPr="006E541A" w:rsidRDefault="00423562" w:rsidP="006E541A">
            <w:pPr>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115,040</w:t>
            </w:r>
          </w:p>
        </w:tc>
      </w:tr>
    </w:tbl>
    <w:p w14:paraId="7EDE3789" w14:textId="0A9CDC25" w:rsidR="0066622A" w:rsidRPr="006E541A" w:rsidRDefault="0066622A" w:rsidP="006E541A">
      <w:pPr>
        <w:spacing w:after="0" w:line="240" w:lineRule="auto"/>
        <w:rPr>
          <w:rFonts w:cstheme="minorHAnsi"/>
          <w:color w:val="000000"/>
          <w:sz w:val="18"/>
          <w:szCs w:val="18"/>
        </w:rPr>
      </w:pPr>
    </w:p>
    <w:p w14:paraId="3EB6381B" w14:textId="77777777" w:rsidR="0066622A" w:rsidRPr="006E541A" w:rsidRDefault="0066622A" w:rsidP="006E541A">
      <w:pPr>
        <w:spacing w:after="0" w:line="240" w:lineRule="auto"/>
        <w:rPr>
          <w:rFonts w:cstheme="minorHAnsi"/>
          <w:color w:val="000000"/>
          <w:sz w:val="18"/>
          <w:szCs w:val="18"/>
        </w:rPr>
      </w:pPr>
    </w:p>
    <w:p w14:paraId="3E642CE4" w14:textId="1DBB2BD8" w:rsidR="00DC1B2C" w:rsidRPr="006E541A" w:rsidRDefault="0025659A" w:rsidP="006E541A">
      <w:pPr>
        <w:spacing w:after="0" w:line="240" w:lineRule="auto"/>
        <w:ind w:left="547" w:hanging="547"/>
        <w:jc w:val="both"/>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17</w:t>
      </w:r>
      <w:r w:rsidR="00DC1B2C" w:rsidRPr="006E541A">
        <w:rPr>
          <w:rFonts w:eastAsia="Arial Unicode MS" w:cstheme="minorHAnsi"/>
          <w:b/>
          <w:bCs/>
          <w:color w:val="000000"/>
          <w:sz w:val="18"/>
          <w:szCs w:val="18"/>
          <w:cs/>
          <w:lang w:val="en-GB" w:bidi="th-TH"/>
        </w:rPr>
        <w:tab/>
      </w:r>
      <w:r w:rsidR="00DC1B2C" w:rsidRPr="006E541A">
        <w:rPr>
          <w:rFonts w:eastAsia="Arial Unicode MS" w:cstheme="minorHAnsi"/>
          <w:b/>
          <w:bCs/>
          <w:color w:val="000000"/>
          <w:sz w:val="18"/>
          <w:szCs w:val="18"/>
          <w:lang w:val="en-GB" w:bidi="th-TH"/>
        </w:rPr>
        <w:t xml:space="preserve">Trade and other </w:t>
      </w:r>
      <w:r w:rsidR="00CA015A" w:rsidRPr="006E541A">
        <w:rPr>
          <w:rFonts w:eastAsia="Arial Unicode MS" w:cstheme="minorHAnsi"/>
          <w:b/>
          <w:bCs/>
          <w:color w:val="000000"/>
          <w:sz w:val="18"/>
          <w:szCs w:val="18"/>
          <w:lang w:val="en-GB" w:bidi="th-TH"/>
        </w:rPr>
        <w:t xml:space="preserve">current </w:t>
      </w:r>
      <w:r w:rsidR="00DC1B2C" w:rsidRPr="006E541A">
        <w:rPr>
          <w:rFonts w:eastAsia="Arial Unicode MS" w:cstheme="minorHAnsi"/>
          <w:b/>
          <w:bCs/>
          <w:color w:val="000000"/>
          <w:sz w:val="18"/>
          <w:szCs w:val="18"/>
          <w:lang w:val="en-GB" w:bidi="th-TH"/>
        </w:rPr>
        <w:t>payables</w:t>
      </w:r>
    </w:p>
    <w:p w14:paraId="4E7984B4" w14:textId="77777777" w:rsidR="0066622A" w:rsidRPr="006E541A" w:rsidRDefault="0066622A" w:rsidP="006E541A">
      <w:pPr>
        <w:spacing w:after="0" w:line="240" w:lineRule="auto"/>
        <w:jc w:val="both"/>
        <w:rPr>
          <w:rFonts w:eastAsia="Arial Unicode MS" w:cstheme="minorHAnsi"/>
          <w:color w:val="000000"/>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66622A" w:rsidRPr="006E541A" w14:paraId="619A39CF" w14:textId="77777777" w:rsidTr="0025659A">
        <w:tc>
          <w:tcPr>
            <w:tcW w:w="3681" w:type="dxa"/>
            <w:shd w:val="clear" w:color="auto" w:fill="auto"/>
            <w:vAlign w:val="center"/>
          </w:tcPr>
          <w:p w14:paraId="26E4DE4F" w14:textId="77777777" w:rsidR="0066622A" w:rsidRPr="006E541A" w:rsidRDefault="0066622A" w:rsidP="006E541A">
            <w:pPr>
              <w:spacing w:after="0" w:line="240" w:lineRule="auto"/>
              <w:ind w:left="-72"/>
              <w:jc w:val="both"/>
              <w:rPr>
                <w:rFonts w:eastAsia="Arial Unicode MS" w:cstheme="minorHAnsi"/>
                <w:color w:val="000000"/>
                <w:sz w:val="18"/>
                <w:szCs w:val="18"/>
                <w:rtl/>
                <w:cs/>
              </w:rPr>
            </w:pPr>
          </w:p>
        </w:tc>
        <w:tc>
          <w:tcPr>
            <w:tcW w:w="2880" w:type="dxa"/>
            <w:gridSpan w:val="2"/>
            <w:tcBorders>
              <w:bottom w:val="single" w:sz="4" w:space="0" w:color="auto"/>
            </w:tcBorders>
            <w:shd w:val="clear" w:color="auto" w:fill="auto"/>
          </w:tcPr>
          <w:p w14:paraId="35314C46" w14:textId="77777777" w:rsidR="0066622A" w:rsidRPr="006E541A" w:rsidRDefault="0066622A"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Consolidated </w:t>
            </w:r>
          </w:p>
          <w:p w14:paraId="3F47EF86" w14:textId="77777777" w:rsidR="0066622A" w:rsidRPr="006E541A" w:rsidRDefault="0066622A"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c>
          <w:tcPr>
            <w:tcW w:w="2880" w:type="dxa"/>
            <w:gridSpan w:val="2"/>
            <w:tcBorders>
              <w:bottom w:val="single" w:sz="4" w:space="0" w:color="auto"/>
            </w:tcBorders>
            <w:shd w:val="clear" w:color="auto" w:fill="auto"/>
          </w:tcPr>
          <w:p w14:paraId="45BCB634" w14:textId="77777777" w:rsidR="0066622A" w:rsidRPr="006E541A" w:rsidRDefault="0066622A"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Separate </w:t>
            </w:r>
          </w:p>
          <w:p w14:paraId="73A6D083" w14:textId="77777777" w:rsidR="0066622A" w:rsidRPr="006E541A" w:rsidRDefault="0066622A"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r>
      <w:tr w:rsidR="0066622A" w:rsidRPr="006E541A" w14:paraId="27DF5748" w14:textId="77777777" w:rsidTr="0025659A">
        <w:tc>
          <w:tcPr>
            <w:tcW w:w="3681" w:type="dxa"/>
            <w:shd w:val="clear" w:color="auto" w:fill="auto"/>
          </w:tcPr>
          <w:p w14:paraId="74A89CBA" w14:textId="4900C90C" w:rsidR="0066622A" w:rsidRPr="006E541A" w:rsidRDefault="0066622A" w:rsidP="006E541A">
            <w:pPr>
              <w:spacing w:after="0" w:line="240" w:lineRule="auto"/>
              <w:ind w:left="-72"/>
              <w:jc w:val="both"/>
              <w:rPr>
                <w:rFonts w:eastAsia="Arial Unicode MS" w:cstheme="minorHAnsi"/>
                <w:color w:val="000000"/>
                <w:sz w:val="18"/>
                <w:szCs w:val="18"/>
                <w:rtl/>
                <w:cs/>
              </w:rPr>
            </w:pPr>
            <w:r w:rsidRPr="006E541A">
              <w:rPr>
                <w:rFonts w:cstheme="minorHAnsi"/>
                <w:b/>
                <w:color w:val="000000"/>
                <w:sz w:val="18"/>
                <w:szCs w:val="18"/>
                <w:lang w:val="en-GB" w:bidi="th-TH"/>
              </w:rPr>
              <w:t xml:space="preserve">As at </w:t>
            </w:r>
            <w:r w:rsidR="0025659A" w:rsidRPr="006E541A">
              <w:rPr>
                <w:rFonts w:cstheme="minorHAnsi"/>
                <w:b/>
                <w:color w:val="000000"/>
                <w:sz w:val="18"/>
                <w:szCs w:val="18"/>
                <w:lang w:val="en-GB" w:bidi="th-TH"/>
              </w:rPr>
              <w:t>31</w:t>
            </w:r>
            <w:r w:rsidRPr="006E541A">
              <w:rPr>
                <w:rFonts w:cstheme="minorHAnsi"/>
                <w:b/>
                <w:color w:val="000000"/>
                <w:sz w:val="18"/>
                <w:szCs w:val="18"/>
                <w:lang w:val="en-GB" w:bidi="th-TH"/>
              </w:rPr>
              <w:t xml:space="preserve"> December</w:t>
            </w:r>
          </w:p>
        </w:tc>
        <w:tc>
          <w:tcPr>
            <w:tcW w:w="1440" w:type="dxa"/>
            <w:tcBorders>
              <w:top w:val="single" w:sz="4" w:space="0" w:color="auto"/>
            </w:tcBorders>
            <w:shd w:val="clear" w:color="auto" w:fill="auto"/>
          </w:tcPr>
          <w:p w14:paraId="0391864F" w14:textId="38DAAE2F" w:rsidR="0066622A"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440" w:type="dxa"/>
            <w:tcBorders>
              <w:top w:val="single" w:sz="4" w:space="0" w:color="auto"/>
            </w:tcBorders>
            <w:shd w:val="clear" w:color="auto" w:fill="auto"/>
          </w:tcPr>
          <w:p w14:paraId="00DA2632" w14:textId="789D7A3D" w:rsidR="0066622A"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440" w:type="dxa"/>
            <w:tcBorders>
              <w:top w:val="single" w:sz="4" w:space="0" w:color="auto"/>
            </w:tcBorders>
            <w:shd w:val="clear" w:color="auto" w:fill="auto"/>
          </w:tcPr>
          <w:p w14:paraId="4BF8070F" w14:textId="4AA8A464" w:rsidR="0066622A"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440" w:type="dxa"/>
            <w:tcBorders>
              <w:top w:val="single" w:sz="4" w:space="0" w:color="auto"/>
            </w:tcBorders>
            <w:shd w:val="clear" w:color="auto" w:fill="auto"/>
          </w:tcPr>
          <w:p w14:paraId="05339B74" w14:textId="393A33D7" w:rsidR="0066622A"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66622A" w:rsidRPr="006E541A" w14:paraId="2C0CA02F" w14:textId="77777777" w:rsidTr="0025659A">
        <w:tc>
          <w:tcPr>
            <w:tcW w:w="3681" w:type="dxa"/>
            <w:shd w:val="clear" w:color="auto" w:fill="auto"/>
          </w:tcPr>
          <w:p w14:paraId="3E242A17" w14:textId="77777777" w:rsidR="0066622A" w:rsidRPr="006E541A" w:rsidRDefault="0066622A" w:rsidP="006E541A">
            <w:pPr>
              <w:spacing w:after="0" w:line="240" w:lineRule="auto"/>
              <w:ind w:left="-72"/>
              <w:jc w:val="both"/>
              <w:rPr>
                <w:rFonts w:eastAsia="Arial Unicode MS" w:cstheme="minorHAnsi"/>
                <w:color w:val="000000"/>
                <w:sz w:val="18"/>
                <w:szCs w:val="18"/>
                <w:rtl/>
                <w:cs/>
              </w:rPr>
            </w:pPr>
          </w:p>
        </w:tc>
        <w:tc>
          <w:tcPr>
            <w:tcW w:w="1440" w:type="dxa"/>
            <w:tcBorders>
              <w:bottom w:val="single" w:sz="4" w:space="0" w:color="auto"/>
            </w:tcBorders>
            <w:shd w:val="clear" w:color="auto" w:fill="auto"/>
          </w:tcPr>
          <w:p w14:paraId="0C6F9265" w14:textId="3C5055AE" w:rsidR="0066622A" w:rsidRPr="006E541A" w:rsidRDefault="0066622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2F4FDE98" w14:textId="71FA83CC" w:rsidR="0066622A" w:rsidRPr="006E541A" w:rsidRDefault="0066622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261B4603" w14:textId="684440DC" w:rsidR="0066622A" w:rsidRPr="006E541A" w:rsidRDefault="0066622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7F599DEE" w14:textId="1CFE48EC" w:rsidR="0066622A" w:rsidRPr="006E541A" w:rsidRDefault="0066622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66622A" w:rsidRPr="006E541A" w14:paraId="68486F00" w14:textId="77777777" w:rsidTr="0025659A">
        <w:trPr>
          <w:trHeight w:val="74"/>
        </w:trPr>
        <w:tc>
          <w:tcPr>
            <w:tcW w:w="3681" w:type="dxa"/>
            <w:shd w:val="clear" w:color="auto" w:fill="auto"/>
          </w:tcPr>
          <w:p w14:paraId="7B69F420" w14:textId="77777777" w:rsidR="0066622A" w:rsidRPr="006E541A" w:rsidRDefault="0066622A" w:rsidP="006E541A">
            <w:pPr>
              <w:spacing w:after="0" w:line="240" w:lineRule="auto"/>
              <w:ind w:left="-72"/>
              <w:jc w:val="both"/>
              <w:rPr>
                <w:rFonts w:eastAsia="Arial Unicode MS" w:cstheme="minorHAnsi"/>
                <w:color w:val="000000"/>
                <w:sz w:val="18"/>
                <w:szCs w:val="18"/>
                <w:cs/>
                <w:lang w:bidi="th-TH"/>
              </w:rPr>
            </w:pPr>
          </w:p>
        </w:tc>
        <w:tc>
          <w:tcPr>
            <w:tcW w:w="1440" w:type="dxa"/>
            <w:tcBorders>
              <w:top w:val="single" w:sz="4" w:space="0" w:color="auto"/>
            </w:tcBorders>
            <w:shd w:val="clear" w:color="auto" w:fill="auto"/>
            <w:vAlign w:val="bottom"/>
          </w:tcPr>
          <w:p w14:paraId="2AC773A6" w14:textId="77777777" w:rsidR="0066622A" w:rsidRPr="006E541A" w:rsidRDefault="0066622A"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40AC833E" w14:textId="77777777" w:rsidR="0066622A" w:rsidRPr="006E541A" w:rsidRDefault="0066622A"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3533B67E" w14:textId="77777777" w:rsidR="0066622A" w:rsidRPr="006E541A" w:rsidRDefault="0066622A"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1BECD8DE" w14:textId="77777777" w:rsidR="0066622A" w:rsidRPr="006E541A" w:rsidRDefault="0066622A" w:rsidP="006E541A">
            <w:pPr>
              <w:spacing w:after="0" w:line="240" w:lineRule="auto"/>
              <w:ind w:right="-72"/>
              <w:jc w:val="right"/>
              <w:rPr>
                <w:rFonts w:eastAsia="Arial Unicode MS" w:cstheme="minorHAnsi"/>
                <w:color w:val="000000"/>
                <w:sz w:val="18"/>
                <w:szCs w:val="18"/>
                <w:lang w:bidi="th-TH"/>
              </w:rPr>
            </w:pPr>
          </w:p>
        </w:tc>
      </w:tr>
      <w:tr w:rsidR="000605B5" w:rsidRPr="006E541A" w14:paraId="43DB315A" w14:textId="77777777" w:rsidTr="0025659A">
        <w:trPr>
          <w:trHeight w:val="144"/>
        </w:trPr>
        <w:tc>
          <w:tcPr>
            <w:tcW w:w="3681" w:type="dxa"/>
            <w:shd w:val="clear" w:color="auto" w:fill="auto"/>
          </w:tcPr>
          <w:p w14:paraId="3DD72F3D" w14:textId="77777777" w:rsidR="000605B5" w:rsidRPr="006E541A" w:rsidRDefault="000605B5" w:rsidP="006E541A">
            <w:pPr>
              <w:tabs>
                <w:tab w:val="left" w:pos="1245"/>
              </w:tabs>
              <w:spacing w:after="0" w:line="240" w:lineRule="auto"/>
              <w:ind w:left="-101"/>
              <w:rPr>
                <w:rFonts w:eastAsia="Arial Unicode MS" w:cstheme="minorHAnsi"/>
                <w:color w:val="000000"/>
                <w:sz w:val="18"/>
                <w:szCs w:val="18"/>
                <w:cs/>
                <w:lang w:bidi="th-TH"/>
              </w:rPr>
            </w:pPr>
            <w:r w:rsidRPr="006E541A">
              <w:rPr>
                <w:rFonts w:cstheme="minorHAnsi"/>
                <w:snapToGrid w:val="0"/>
                <w:color w:val="000000"/>
                <w:sz w:val="18"/>
                <w:szCs w:val="18"/>
                <w:lang w:val="en-GB" w:eastAsia="th-TH"/>
              </w:rPr>
              <w:t>Trade payables</w:t>
            </w:r>
          </w:p>
        </w:tc>
        <w:tc>
          <w:tcPr>
            <w:tcW w:w="1440" w:type="dxa"/>
            <w:shd w:val="clear" w:color="auto" w:fill="auto"/>
            <w:vAlign w:val="center"/>
          </w:tcPr>
          <w:p w14:paraId="033C01A5" w14:textId="4755D39B" w:rsidR="000605B5" w:rsidRPr="006E541A" w:rsidRDefault="00073380" w:rsidP="006E541A">
            <w:pPr>
              <w:spacing w:after="0" w:line="240" w:lineRule="auto"/>
              <w:ind w:right="-72"/>
              <w:jc w:val="right"/>
              <w:rPr>
                <w:rFonts w:eastAsia="Arial Unicode MS" w:cstheme="minorHAnsi"/>
                <w:color w:val="000000"/>
                <w:sz w:val="18"/>
                <w:lang w:val="en-GB" w:bidi="th-TH"/>
              </w:rPr>
            </w:pPr>
            <w:r w:rsidRPr="006E541A">
              <w:rPr>
                <w:rFonts w:eastAsia="Arial Unicode MS" w:cstheme="minorHAnsi"/>
                <w:color w:val="000000"/>
                <w:sz w:val="18"/>
                <w:szCs w:val="18"/>
                <w:lang w:bidi="th-TH"/>
              </w:rPr>
              <w:t>7,</w:t>
            </w:r>
            <w:r w:rsidR="009E3A79" w:rsidRPr="006E541A">
              <w:rPr>
                <w:rFonts w:eastAsia="Arial Unicode MS" w:cstheme="minorHAnsi"/>
                <w:color w:val="000000"/>
                <w:sz w:val="18"/>
                <w:lang w:val="en-GB" w:bidi="th-TH"/>
              </w:rPr>
              <w:t>093</w:t>
            </w:r>
          </w:p>
        </w:tc>
        <w:tc>
          <w:tcPr>
            <w:tcW w:w="1440" w:type="dxa"/>
            <w:shd w:val="clear" w:color="auto" w:fill="auto"/>
            <w:vAlign w:val="center"/>
          </w:tcPr>
          <w:p w14:paraId="3017B92F" w14:textId="12FD7373"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400</w:t>
            </w:r>
          </w:p>
        </w:tc>
        <w:tc>
          <w:tcPr>
            <w:tcW w:w="1440" w:type="dxa"/>
            <w:shd w:val="clear" w:color="auto" w:fill="auto"/>
            <w:vAlign w:val="center"/>
          </w:tcPr>
          <w:p w14:paraId="19281A4B" w14:textId="4DE767CD" w:rsidR="000605B5" w:rsidRPr="006E541A" w:rsidRDefault="006B497D"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2,677</w:t>
            </w:r>
          </w:p>
        </w:tc>
        <w:tc>
          <w:tcPr>
            <w:tcW w:w="1440" w:type="dxa"/>
            <w:shd w:val="clear" w:color="auto" w:fill="auto"/>
            <w:vAlign w:val="center"/>
          </w:tcPr>
          <w:p w14:paraId="32856E0A" w14:textId="6FABF7FF"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754</w:t>
            </w:r>
          </w:p>
        </w:tc>
      </w:tr>
      <w:tr w:rsidR="00073380" w:rsidRPr="006E541A" w14:paraId="1F8ABE58" w14:textId="77777777" w:rsidTr="003B2C14">
        <w:trPr>
          <w:trHeight w:val="144"/>
        </w:trPr>
        <w:tc>
          <w:tcPr>
            <w:tcW w:w="3681" w:type="dxa"/>
            <w:shd w:val="clear" w:color="auto" w:fill="auto"/>
          </w:tcPr>
          <w:p w14:paraId="13B9E38E" w14:textId="1C2B74E7" w:rsidR="00073380" w:rsidRPr="006E541A" w:rsidRDefault="00073380" w:rsidP="006E541A">
            <w:pPr>
              <w:tabs>
                <w:tab w:val="left" w:pos="1245"/>
              </w:tabs>
              <w:spacing w:after="0" w:line="240" w:lineRule="auto"/>
              <w:ind w:left="-101"/>
              <w:rPr>
                <w:rFonts w:cstheme="minorHAnsi"/>
                <w:snapToGrid w:val="0"/>
                <w:color w:val="000000"/>
                <w:sz w:val="18"/>
                <w:szCs w:val="18"/>
                <w:lang w:val="en-GB" w:eastAsia="th-TH"/>
              </w:rPr>
            </w:pPr>
            <w:r w:rsidRPr="006E541A">
              <w:rPr>
                <w:rFonts w:cstheme="minorHAnsi"/>
                <w:snapToGrid w:val="0"/>
                <w:color w:val="000000"/>
                <w:sz w:val="18"/>
                <w:szCs w:val="18"/>
                <w:lang w:val="en-GB" w:eastAsia="th-TH"/>
              </w:rPr>
              <w:t>Trade payables - related parties</w:t>
            </w:r>
          </w:p>
        </w:tc>
        <w:tc>
          <w:tcPr>
            <w:tcW w:w="1440" w:type="dxa"/>
            <w:shd w:val="clear" w:color="auto" w:fill="auto"/>
            <w:vAlign w:val="center"/>
          </w:tcPr>
          <w:p w14:paraId="5D5B86E4" w14:textId="2C001C05" w:rsidR="00073380" w:rsidRPr="006E541A" w:rsidRDefault="009E3A79"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32</w:t>
            </w:r>
          </w:p>
        </w:tc>
        <w:tc>
          <w:tcPr>
            <w:tcW w:w="1440" w:type="dxa"/>
            <w:shd w:val="clear" w:color="auto" w:fill="auto"/>
            <w:vAlign w:val="center"/>
          </w:tcPr>
          <w:p w14:paraId="1B52BD89" w14:textId="4288E6A1" w:rsidR="00073380" w:rsidRPr="006E541A" w:rsidRDefault="006B497D"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440" w:type="dxa"/>
            <w:shd w:val="clear" w:color="auto" w:fill="auto"/>
            <w:vAlign w:val="center"/>
          </w:tcPr>
          <w:p w14:paraId="503DE90A" w14:textId="77C1E015" w:rsidR="00073380" w:rsidRPr="006E541A" w:rsidRDefault="00CD259E"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3,269</w:t>
            </w:r>
          </w:p>
        </w:tc>
        <w:tc>
          <w:tcPr>
            <w:tcW w:w="1440" w:type="dxa"/>
            <w:shd w:val="clear" w:color="auto" w:fill="auto"/>
            <w:vAlign w:val="center"/>
          </w:tcPr>
          <w:p w14:paraId="72220E47" w14:textId="1B456495" w:rsidR="00073380" w:rsidRPr="006E541A" w:rsidRDefault="006B497D"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0605B5" w:rsidRPr="006E541A" w14:paraId="6C1A3CD7" w14:textId="77777777" w:rsidTr="0025659A">
        <w:trPr>
          <w:trHeight w:val="144"/>
        </w:trPr>
        <w:tc>
          <w:tcPr>
            <w:tcW w:w="3681" w:type="dxa"/>
            <w:shd w:val="clear" w:color="auto" w:fill="auto"/>
          </w:tcPr>
          <w:p w14:paraId="4B011A9E" w14:textId="3EE9A787" w:rsidR="000605B5" w:rsidRPr="006E541A" w:rsidRDefault="000605B5" w:rsidP="006E541A">
            <w:pPr>
              <w:tabs>
                <w:tab w:val="left" w:pos="1200"/>
              </w:tabs>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Other </w:t>
            </w:r>
            <w:r w:rsidR="00BC0171" w:rsidRPr="006E541A">
              <w:rPr>
                <w:rFonts w:eastAsia="Arial Unicode MS" w:cstheme="minorHAnsi"/>
                <w:color w:val="000000"/>
                <w:sz w:val="18"/>
                <w:szCs w:val="18"/>
                <w:lang w:bidi="th-TH"/>
              </w:rPr>
              <w:t xml:space="preserve">current </w:t>
            </w:r>
            <w:r w:rsidRPr="006E541A">
              <w:rPr>
                <w:rFonts w:eastAsia="Arial Unicode MS" w:cstheme="minorHAnsi"/>
                <w:color w:val="000000"/>
                <w:sz w:val="18"/>
                <w:szCs w:val="18"/>
                <w:lang w:bidi="th-TH"/>
              </w:rPr>
              <w:t>payables</w:t>
            </w:r>
          </w:p>
        </w:tc>
        <w:tc>
          <w:tcPr>
            <w:tcW w:w="1440" w:type="dxa"/>
            <w:shd w:val="clear" w:color="auto" w:fill="auto"/>
            <w:vAlign w:val="center"/>
          </w:tcPr>
          <w:p w14:paraId="0466FFD6" w14:textId="0422DEB6" w:rsidR="000605B5" w:rsidRPr="006E541A" w:rsidRDefault="00CD259E"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11,</w:t>
            </w:r>
            <w:r w:rsidR="004B5873" w:rsidRPr="006E541A">
              <w:rPr>
                <w:rFonts w:eastAsia="Arial Unicode MS" w:cstheme="minorHAnsi"/>
                <w:color w:val="000000"/>
                <w:sz w:val="18"/>
                <w:szCs w:val="18"/>
                <w:lang w:bidi="th-TH"/>
              </w:rPr>
              <w:t>606</w:t>
            </w:r>
          </w:p>
        </w:tc>
        <w:tc>
          <w:tcPr>
            <w:tcW w:w="1440" w:type="dxa"/>
            <w:shd w:val="clear" w:color="auto" w:fill="auto"/>
            <w:vAlign w:val="center"/>
          </w:tcPr>
          <w:p w14:paraId="7E715F73" w14:textId="5081261B"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6</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124</w:t>
            </w:r>
          </w:p>
        </w:tc>
        <w:tc>
          <w:tcPr>
            <w:tcW w:w="1440" w:type="dxa"/>
            <w:shd w:val="clear" w:color="auto" w:fill="auto"/>
            <w:vAlign w:val="center"/>
          </w:tcPr>
          <w:p w14:paraId="5E67AD25" w14:textId="6B2957EC" w:rsidR="000605B5" w:rsidRPr="006E541A" w:rsidRDefault="00CD259E" w:rsidP="006E541A">
            <w:pPr>
              <w:spacing w:after="0" w:line="240" w:lineRule="auto"/>
              <w:ind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7,882</w:t>
            </w:r>
          </w:p>
        </w:tc>
        <w:tc>
          <w:tcPr>
            <w:tcW w:w="1440" w:type="dxa"/>
            <w:shd w:val="clear" w:color="auto" w:fill="auto"/>
            <w:vAlign w:val="center"/>
          </w:tcPr>
          <w:p w14:paraId="4A6A53B6" w14:textId="1CDBCE20"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4</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590</w:t>
            </w:r>
          </w:p>
        </w:tc>
      </w:tr>
      <w:tr w:rsidR="000605B5" w:rsidRPr="006E541A" w14:paraId="4C0388B0" w14:textId="77777777" w:rsidTr="0025659A">
        <w:trPr>
          <w:trHeight w:val="144"/>
        </w:trPr>
        <w:tc>
          <w:tcPr>
            <w:tcW w:w="3681" w:type="dxa"/>
            <w:shd w:val="clear" w:color="auto" w:fill="auto"/>
          </w:tcPr>
          <w:p w14:paraId="459CE822" w14:textId="70513342" w:rsidR="000605B5" w:rsidRPr="006E541A" w:rsidRDefault="000605B5" w:rsidP="006E541A">
            <w:pPr>
              <w:tabs>
                <w:tab w:val="left" w:pos="1200"/>
              </w:tabs>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lang w:bidi="th-TH"/>
              </w:rPr>
              <w:t xml:space="preserve">Other </w:t>
            </w:r>
            <w:r w:rsidR="00BC0171" w:rsidRPr="006E541A">
              <w:rPr>
                <w:rFonts w:eastAsia="Arial Unicode MS" w:cstheme="minorHAnsi"/>
                <w:color w:val="000000"/>
                <w:sz w:val="18"/>
                <w:szCs w:val="18"/>
                <w:lang w:bidi="th-TH"/>
              </w:rPr>
              <w:t xml:space="preserve">current </w:t>
            </w:r>
            <w:r w:rsidRPr="006E541A">
              <w:rPr>
                <w:rFonts w:eastAsia="Arial Unicode MS" w:cstheme="minorHAnsi"/>
                <w:color w:val="000000"/>
                <w:sz w:val="18"/>
                <w:szCs w:val="18"/>
                <w:lang w:bidi="th-TH"/>
              </w:rPr>
              <w:t xml:space="preserve">payables </w:t>
            </w:r>
            <w:r w:rsidRPr="006E541A">
              <w:rPr>
                <w:rFonts w:cstheme="minorHAnsi"/>
                <w:snapToGrid w:val="0"/>
                <w:color w:val="000000"/>
                <w:sz w:val="18"/>
                <w:szCs w:val="18"/>
                <w:lang w:val="en-GB" w:eastAsia="th-TH"/>
              </w:rPr>
              <w:t xml:space="preserve">- </w:t>
            </w:r>
            <w:r w:rsidRPr="006E541A">
              <w:rPr>
                <w:rFonts w:eastAsia="Arial Unicode MS" w:cstheme="minorHAnsi"/>
                <w:color w:val="000000"/>
                <w:sz w:val="18"/>
                <w:szCs w:val="18"/>
                <w:lang w:bidi="th-TH"/>
              </w:rPr>
              <w:t xml:space="preserve">related parties </w:t>
            </w:r>
          </w:p>
        </w:tc>
        <w:tc>
          <w:tcPr>
            <w:tcW w:w="1440" w:type="dxa"/>
            <w:shd w:val="clear" w:color="auto" w:fill="auto"/>
            <w:vAlign w:val="center"/>
          </w:tcPr>
          <w:p w14:paraId="2F824D13" w14:textId="67BF84EF" w:rsidR="000605B5" w:rsidRPr="006E541A" w:rsidRDefault="00073380"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440" w:type="dxa"/>
            <w:shd w:val="clear" w:color="auto" w:fill="auto"/>
            <w:vAlign w:val="center"/>
          </w:tcPr>
          <w:p w14:paraId="34D39AE2" w14:textId="3A1FBF7F" w:rsidR="000605B5" w:rsidRPr="006E541A" w:rsidRDefault="000605B5"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w:t>
            </w:r>
          </w:p>
        </w:tc>
        <w:tc>
          <w:tcPr>
            <w:tcW w:w="1440" w:type="dxa"/>
            <w:shd w:val="clear" w:color="auto" w:fill="auto"/>
            <w:vAlign w:val="center"/>
          </w:tcPr>
          <w:p w14:paraId="34E9A6CB" w14:textId="778F61F0" w:rsidR="000605B5" w:rsidRPr="006E541A" w:rsidRDefault="006B497D"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440" w:type="dxa"/>
            <w:shd w:val="clear" w:color="auto" w:fill="auto"/>
            <w:vAlign w:val="center"/>
          </w:tcPr>
          <w:p w14:paraId="02B099A9" w14:textId="002379C6"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726</w:t>
            </w:r>
          </w:p>
        </w:tc>
      </w:tr>
      <w:tr w:rsidR="000605B5" w:rsidRPr="006E541A" w14:paraId="13CF8FC4" w14:textId="77777777" w:rsidTr="00073380">
        <w:trPr>
          <w:trHeight w:val="144"/>
        </w:trPr>
        <w:tc>
          <w:tcPr>
            <w:tcW w:w="3681" w:type="dxa"/>
            <w:shd w:val="clear" w:color="auto" w:fill="auto"/>
          </w:tcPr>
          <w:p w14:paraId="3E9FACCB" w14:textId="77777777" w:rsidR="000605B5" w:rsidRPr="006E541A" w:rsidRDefault="000605B5" w:rsidP="006E541A">
            <w:pPr>
              <w:tabs>
                <w:tab w:val="left" w:pos="1440"/>
              </w:tabs>
              <w:spacing w:after="0" w:line="240" w:lineRule="auto"/>
              <w:ind w:left="-101"/>
              <w:rPr>
                <w:rFonts w:eastAsia="Arial Unicode MS" w:cstheme="minorHAnsi"/>
                <w:color w:val="000000"/>
                <w:sz w:val="18"/>
                <w:szCs w:val="18"/>
                <w:rtl/>
                <w:lang w:val="en-GB"/>
              </w:rPr>
            </w:pPr>
            <w:r w:rsidRPr="006E541A">
              <w:rPr>
                <w:rFonts w:eastAsia="Arial Unicode MS" w:cstheme="minorHAnsi"/>
                <w:color w:val="000000"/>
                <w:sz w:val="18"/>
                <w:szCs w:val="18"/>
                <w:lang w:bidi="th-TH"/>
              </w:rPr>
              <w:t>Accrued expenses</w:t>
            </w:r>
          </w:p>
        </w:tc>
        <w:tc>
          <w:tcPr>
            <w:tcW w:w="1440" w:type="dxa"/>
            <w:shd w:val="clear" w:color="auto" w:fill="auto"/>
            <w:vAlign w:val="center"/>
          </w:tcPr>
          <w:p w14:paraId="0EB4C4F6" w14:textId="28051709" w:rsidR="000605B5" w:rsidRPr="006E541A" w:rsidRDefault="006B497D"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54,</w:t>
            </w:r>
            <w:r w:rsidR="005E0788" w:rsidRPr="006E541A">
              <w:rPr>
                <w:rFonts w:eastAsia="Arial Unicode MS" w:cstheme="minorHAnsi"/>
                <w:color w:val="000000"/>
                <w:sz w:val="18"/>
                <w:szCs w:val="18"/>
                <w:lang w:bidi="th-TH"/>
              </w:rPr>
              <w:t>174</w:t>
            </w:r>
          </w:p>
        </w:tc>
        <w:tc>
          <w:tcPr>
            <w:tcW w:w="1440" w:type="dxa"/>
            <w:shd w:val="clear" w:color="auto" w:fill="auto"/>
            <w:vAlign w:val="center"/>
          </w:tcPr>
          <w:p w14:paraId="47F4C358" w14:textId="57C9BFF2"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50</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071</w:t>
            </w:r>
          </w:p>
        </w:tc>
        <w:tc>
          <w:tcPr>
            <w:tcW w:w="1440" w:type="dxa"/>
            <w:shd w:val="clear" w:color="auto" w:fill="auto"/>
            <w:vAlign w:val="center"/>
          </w:tcPr>
          <w:p w14:paraId="13F6E6BB" w14:textId="641FC972" w:rsidR="000605B5" w:rsidRPr="006E541A" w:rsidRDefault="006B497D"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25,</w:t>
            </w:r>
            <w:r w:rsidR="005E0788" w:rsidRPr="006E541A">
              <w:rPr>
                <w:rFonts w:eastAsia="Arial Unicode MS" w:cstheme="minorHAnsi"/>
                <w:color w:val="000000"/>
                <w:sz w:val="18"/>
                <w:szCs w:val="18"/>
                <w:lang w:bidi="th-TH"/>
              </w:rPr>
              <w:t>119</w:t>
            </w:r>
          </w:p>
        </w:tc>
        <w:tc>
          <w:tcPr>
            <w:tcW w:w="1440" w:type="dxa"/>
            <w:shd w:val="clear" w:color="auto" w:fill="auto"/>
            <w:vAlign w:val="center"/>
          </w:tcPr>
          <w:p w14:paraId="01FE4CA9" w14:textId="2347C0CA"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23</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385</w:t>
            </w:r>
          </w:p>
        </w:tc>
      </w:tr>
      <w:tr w:rsidR="000605B5" w:rsidRPr="006E541A" w14:paraId="7A80FEEA" w14:textId="77777777" w:rsidTr="00073380">
        <w:trPr>
          <w:trHeight w:val="144"/>
        </w:trPr>
        <w:tc>
          <w:tcPr>
            <w:tcW w:w="3681" w:type="dxa"/>
            <w:shd w:val="clear" w:color="auto" w:fill="auto"/>
          </w:tcPr>
          <w:p w14:paraId="1CCB17AB" w14:textId="77777777" w:rsidR="000605B5" w:rsidRPr="006E541A" w:rsidRDefault="000605B5" w:rsidP="006E541A">
            <w:pPr>
              <w:tabs>
                <w:tab w:val="left" w:pos="1440"/>
              </w:tabs>
              <w:spacing w:after="0" w:line="240" w:lineRule="auto"/>
              <w:ind w:left="-101"/>
              <w:rPr>
                <w:rFonts w:eastAsia="Arial Unicode MS" w:cstheme="minorHAnsi"/>
                <w:color w:val="000000"/>
                <w:sz w:val="18"/>
                <w:szCs w:val="18"/>
                <w:cs/>
                <w:lang w:bidi="th-TH"/>
              </w:rPr>
            </w:pPr>
            <w:r w:rsidRPr="006E541A">
              <w:rPr>
                <w:rFonts w:eastAsia="Arial Unicode MS" w:cstheme="minorHAnsi"/>
                <w:color w:val="000000"/>
                <w:sz w:val="18"/>
                <w:szCs w:val="18"/>
                <w:lang w:bidi="th-TH"/>
              </w:rPr>
              <w:t xml:space="preserve">Accrued expenses - related parties </w:t>
            </w:r>
          </w:p>
        </w:tc>
        <w:tc>
          <w:tcPr>
            <w:tcW w:w="1440" w:type="dxa"/>
            <w:shd w:val="clear" w:color="auto" w:fill="auto"/>
            <w:vAlign w:val="center"/>
          </w:tcPr>
          <w:p w14:paraId="3657ADD9" w14:textId="3D5F2129" w:rsidR="000605B5" w:rsidRPr="006E541A" w:rsidRDefault="005E0788"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268</w:t>
            </w:r>
          </w:p>
        </w:tc>
        <w:tc>
          <w:tcPr>
            <w:tcW w:w="1440" w:type="dxa"/>
            <w:shd w:val="clear" w:color="auto" w:fill="auto"/>
            <w:vAlign w:val="center"/>
          </w:tcPr>
          <w:p w14:paraId="5CB5368C" w14:textId="49560313"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810</w:t>
            </w:r>
          </w:p>
        </w:tc>
        <w:tc>
          <w:tcPr>
            <w:tcW w:w="1440" w:type="dxa"/>
            <w:shd w:val="clear" w:color="auto" w:fill="auto"/>
            <w:vAlign w:val="center"/>
          </w:tcPr>
          <w:p w14:paraId="2EFA7519" w14:textId="03B55522" w:rsidR="000605B5" w:rsidRPr="006E541A" w:rsidRDefault="005E0788"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248</w:t>
            </w:r>
          </w:p>
        </w:tc>
        <w:tc>
          <w:tcPr>
            <w:tcW w:w="1440" w:type="dxa"/>
            <w:shd w:val="clear" w:color="auto" w:fill="auto"/>
            <w:vAlign w:val="center"/>
          </w:tcPr>
          <w:p w14:paraId="596B0A8F" w14:textId="13F1A7C1"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841</w:t>
            </w:r>
          </w:p>
        </w:tc>
      </w:tr>
      <w:tr w:rsidR="00073380" w:rsidRPr="006E541A" w14:paraId="0DF142C1" w14:textId="77777777" w:rsidTr="003B2C14">
        <w:trPr>
          <w:trHeight w:val="144"/>
        </w:trPr>
        <w:tc>
          <w:tcPr>
            <w:tcW w:w="3681" w:type="dxa"/>
            <w:shd w:val="clear" w:color="auto" w:fill="auto"/>
          </w:tcPr>
          <w:p w14:paraId="1878FE04" w14:textId="4C0DE69D" w:rsidR="00073380" w:rsidRPr="006E541A" w:rsidRDefault="00073380" w:rsidP="006E541A">
            <w:pPr>
              <w:tabs>
                <w:tab w:val="left" w:pos="1440"/>
              </w:tabs>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Accrued dividend</w:t>
            </w:r>
          </w:p>
        </w:tc>
        <w:tc>
          <w:tcPr>
            <w:tcW w:w="1440" w:type="dxa"/>
            <w:tcBorders>
              <w:bottom w:val="single" w:sz="4" w:space="0" w:color="auto"/>
            </w:tcBorders>
            <w:shd w:val="clear" w:color="auto" w:fill="auto"/>
            <w:vAlign w:val="center"/>
          </w:tcPr>
          <w:p w14:paraId="74B591BA" w14:textId="66BDCC4A" w:rsidR="00073380" w:rsidRPr="006E541A" w:rsidRDefault="006B497D"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1,050</w:t>
            </w:r>
          </w:p>
        </w:tc>
        <w:tc>
          <w:tcPr>
            <w:tcW w:w="1440" w:type="dxa"/>
            <w:tcBorders>
              <w:bottom w:val="single" w:sz="4" w:space="0" w:color="auto"/>
            </w:tcBorders>
            <w:shd w:val="clear" w:color="auto" w:fill="auto"/>
            <w:vAlign w:val="center"/>
          </w:tcPr>
          <w:p w14:paraId="74A48833" w14:textId="19048F99" w:rsidR="00073380" w:rsidRPr="006E541A" w:rsidRDefault="006B497D"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440" w:type="dxa"/>
            <w:tcBorders>
              <w:bottom w:val="single" w:sz="4" w:space="0" w:color="auto"/>
            </w:tcBorders>
            <w:shd w:val="clear" w:color="auto" w:fill="auto"/>
            <w:vAlign w:val="center"/>
          </w:tcPr>
          <w:p w14:paraId="670A01A3" w14:textId="7041BB1A" w:rsidR="00073380" w:rsidRPr="006E541A" w:rsidRDefault="006B497D"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440" w:type="dxa"/>
            <w:tcBorders>
              <w:bottom w:val="single" w:sz="4" w:space="0" w:color="auto"/>
            </w:tcBorders>
            <w:shd w:val="clear" w:color="auto" w:fill="auto"/>
            <w:vAlign w:val="center"/>
          </w:tcPr>
          <w:p w14:paraId="05EDC6D3" w14:textId="503065F2" w:rsidR="00073380" w:rsidRPr="006E541A" w:rsidRDefault="006B497D"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0605B5" w:rsidRPr="006E541A" w14:paraId="632BA887" w14:textId="77777777" w:rsidTr="0025659A">
        <w:trPr>
          <w:trHeight w:val="144"/>
        </w:trPr>
        <w:tc>
          <w:tcPr>
            <w:tcW w:w="3681" w:type="dxa"/>
            <w:shd w:val="clear" w:color="auto" w:fill="auto"/>
          </w:tcPr>
          <w:p w14:paraId="41C05796"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0AECE3A5"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3CE5F5BA"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5D10B0AB"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645670A0"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392CE6BE" w14:textId="77777777" w:rsidTr="002244EE">
        <w:trPr>
          <w:trHeight w:val="144"/>
        </w:trPr>
        <w:tc>
          <w:tcPr>
            <w:tcW w:w="3681" w:type="dxa"/>
            <w:shd w:val="clear" w:color="auto" w:fill="auto"/>
          </w:tcPr>
          <w:p w14:paraId="1CED2D4B" w14:textId="77777777" w:rsidR="000605B5" w:rsidRPr="006E541A" w:rsidRDefault="000605B5" w:rsidP="006E541A">
            <w:pPr>
              <w:spacing w:after="0" w:line="240" w:lineRule="auto"/>
              <w:ind w:left="-101"/>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Total</w:t>
            </w:r>
          </w:p>
        </w:tc>
        <w:tc>
          <w:tcPr>
            <w:tcW w:w="1440" w:type="dxa"/>
            <w:tcBorders>
              <w:bottom w:val="single" w:sz="4" w:space="0" w:color="auto"/>
            </w:tcBorders>
            <w:shd w:val="clear" w:color="auto" w:fill="auto"/>
            <w:vAlign w:val="center"/>
          </w:tcPr>
          <w:p w14:paraId="51EF5F73" w14:textId="142C1CB0" w:rsidR="000605B5" w:rsidRPr="006E541A" w:rsidRDefault="006B497D"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7</w:t>
            </w:r>
            <w:r w:rsidR="004B5873" w:rsidRPr="006E541A">
              <w:rPr>
                <w:rFonts w:eastAsia="Arial Unicode MS" w:cstheme="minorHAnsi"/>
                <w:color w:val="000000"/>
                <w:sz w:val="18"/>
                <w:szCs w:val="18"/>
                <w:lang w:bidi="th-TH"/>
              </w:rPr>
              <w:t>4,223</w:t>
            </w:r>
          </w:p>
        </w:tc>
        <w:tc>
          <w:tcPr>
            <w:tcW w:w="1440" w:type="dxa"/>
            <w:tcBorders>
              <w:bottom w:val="single" w:sz="4" w:space="0" w:color="auto"/>
            </w:tcBorders>
            <w:shd w:val="clear" w:color="auto" w:fill="auto"/>
            <w:vAlign w:val="center"/>
          </w:tcPr>
          <w:p w14:paraId="672DAA5F" w14:textId="43055809"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60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405</w:t>
            </w:r>
          </w:p>
        </w:tc>
        <w:tc>
          <w:tcPr>
            <w:tcW w:w="1440" w:type="dxa"/>
            <w:tcBorders>
              <w:bottom w:val="single" w:sz="4" w:space="0" w:color="auto"/>
            </w:tcBorders>
            <w:shd w:val="clear" w:color="auto" w:fill="auto"/>
            <w:vAlign w:val="center"/>
          </w:tcPr>
          <w:p w14:paraId="5DEDF86B" w14:textId="2A766675" w:rsidR="000605B5" w:rsidRPr="006E541A" w:rsidRDefault="006B497D"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39,195</w:t>
            </w:r>
          </w:p>
        </w:tc>
        <w:tc>
          <w:tcPr>
            <w:tcW w:w="1440" w:type="dxa"/>
            <w:tcBorders>
              <w:bottom w:val="single" w:sz="4" w:space="0" w:color="auto"/>
            </w:tcBorders>
            <w:shd w:val="clear" w:color="auto" w:fill="auto"/>
            <w:vAlign w:val="center"/>
          </w:tcPr>
          <w:p w14:paraId="0D600F05" w14:textId="2B49B41C"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31</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296</w:t>
            </w:r>
          </w:p>
        </w:tc>
      </w:tr>
    </w:tbl>
    <w:p w14:paraId="1850A76B" w14:textId="72FA19CD" w:rsidR="00BD1013" w:rsidRPr="006E541A" w:rsidRDefault="00283743" w:rsidP="006E541A">
      <w:pPr>
        <w:spacing w:after="0" w:line="240" w:lineRule="auto"/>
        <w:rPr>
          <w:rFonts w:cstheme="minorHAnsi"/>
          <w:color w:val="000000"/>
          <w:sz w:val="18"/>
          <w:szCs w:val="18"/>
        </w:rPr>
      </w:pPr>
      <w:r w:rsidRPr="006E541A">
        <w:rPr>
          <w:rFonts w:cstheme="minorHAnsi"/>
          <w:color w:val="000000"/>
          <w:sz w:val="18"/>
          <w:szCs w:val="18"/>
        </w:rPr>
        <w:br w:type="page"/>
      </w:r>
    </w:p>
    <w:p w14:paraId="2491F377" w14:textId="77777777" w:rsidR="00BD1013" w:rsidRPr="006E541A" w:rsidRDefault="00BD1013" w:rsidP="006E541A">
      <w:pPr>
        <w:spacing w:after="0" w:line="240" w:lineRule="auto"/>
        <w:rPr>
          <w:rFonts w:cstheme="minorHAnsi"/>
          <w:color w:val="000000"/>
          <w:sz w:val="18"/>
          <w:szCs w:val="18"/>
        </w:rPr>
      </w:pPr>
    </w:p>
    <w:p w14:paraId="5378855B" w14:textId="59CC6AFD" w:rsidR="00DC1B2C" w:rsidRPr="006E541A" w:rsidRDefault="0025659A" w:rsidP="006E541A">
      <w:pPr>
        <w:spacing w:after="0" w:line="240" w:lineRule="auto"/>
        <w:ind w:left="547" w:hanging="547"/>
        <w:jc w:val="both"/>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18</w:t>
      </w:r>
      <w:r w:rsidR="00DC1B2C" w:rsidRPr="006E541A">
        <w:rPr>
          <w:rFonts w:eastAsia="Arial Unicode MS" w:cstheme="minorHAnsi"/>
          <w:b/>
          <w:bCs/>
          <w:color w:val="000000"/>
          <w:sz w:val="18"/>
          <w:szCs w:val="18"/>
          <w:cs/>
          <w:lang w:val="en-GB" w:bidi="th-TH"/>
        </w:rPr>
        <w:tab/>
      </w:r>
      <w:r w:rsidR="00DC1B2C" w:rsidRPr="006E541A">
        <w:rPr>
          <w:rFonts w:eastAsia="Arial Unicode MS" w:cstheme="minorHAnsi"/>
          <w:b/>
          <w:bCs/>
          <w:color w:val="000000"/>
          <w:sz w:val="18"/>
          <w:szCs w:val="18"/>
          <w:lang w:val="en-GB" w:bidi="th-TH"/>
        </w:rPr>
        <w:t>C</w:t>
      </w:r>
      <w:r w:rsidR="00D07EFD" w:rsidRPr="006E541A">
        <w:rPr>
          <w:rFonts w:eastAsia="Arial Unicode MS" w:cstheme="minorHAnsi"/>
          <w:b/>
          <w:bCs/>
          <w:color w:val="000000"/>
          <w:sz w:val="18"/>
          <w:szCs w:val="18"/>
          <w:lang w:val="en-GB" w:bidi="th-TH"/>
        </w:rPr>
        <w:t>urrent c</w:t>
      </w:r>
      <w:r w:rsidR="00DC1B2C" w:rsidRPr="006E541A">
        <w:rPr>
          <w:rFonts w:eastAsia="Arial Unicode MS" w:cstheme="minorHAnsi"/>
          <w:b/>
          <w:bCs/>
          <w:color w:val="000000"/>
          <w:sz w:val="18"/>
          <w:szCs w:val="18"/>
          <w:lang w:val="en-GB" w:bidi="th-TH"/>
        </w:rPr>
        <w:t>ontract liabilities</w:t>
      </w:r>
    </w:p>
    <w:p w14:paraId="4897294B" w14:textId="77777777" w:rsidR="00BD1013" w:rsidRPr="006E541A" w:rsidRDefault="00BD1013" w:rsidP="006E541A">
      <w:pPr>
        <w:spacing w:after="0" w:line="240" w:lineRule="auto"/>
        <w:jc w:val="both"/>
        <w:rPr>
          <w:rFonts w:eastAsia="Arial Unicode MS" w:cstheme="minorHAnsi"/>
          <w:color w:val="000000"/>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BD1013" w:rsidRPr="006E541A" w14:paraId="2B3CD788" w14:textId="77777777" w:rsidTr="0025659A">
        <w:tc>
          <w:tcPr>
            <w:tcW w:w="3681" w:type="dxa"/>
            <w:shd w:val="clear" w:color="auto" w:fill="auto"/>
            <w:vAlign w:val="center"/>
          </w:tcPr>
          <w:p w14:paraId="6A17FCC2" w14:textId="77777777" w:rsidR="00BD1013" w:rsidRPr="006E541A" w:rsidRDefault="00BD1013" w:rsidP="006E541A">
            <w:pPr>
              <w:spacing w:after="0" w:line="240" w:lineRule="auto"/>
              <w:ind w:left="-72"/>
              <w:jc w:val="both"/>
              <w:rPr>
                <w:rFonts w:eastAsia="Arial Unicode MS" w:cstheme="minorHAnsi"/>
                <w:color w:val="000000"/>
                <w:sz w:val="18"/>
                <w:szCs w:val="18"/>
                <w:rtl/>
                <w:cs/>
              </w:rPr>
            </w:pPr>
          </w:p>
        </w:tc>
        <w:tc>
          <w:tcPr>
            <w:tcW w:w="2880" w:type="dxa"/>
            <w:gridSpan w:val="2"/>
            <w:tcBorders>
              <w:bottom w:val="single" w:sz="4" w:space="0" w:color="auto"/>
            </w:tcBorders>
            <w:shd w:val="clear" w:color="auto" w:fill="auto"/>
          </w:tcPr>
          <w:p w14:paraId="35488880" w14:textId="77777777" w:rsidR="00BD1013" w:rsidRPr="006E541A" w:rsidRDefault="00BD1013"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Consolidated </w:t>
            </w:r>
          </w:p>
          <w:p w14:paraId="3AA9712A" w14:textId="77777777" w:rsidR="00BD1013" w:rsidRPr="006E541A" w:rsidRDefault="00BD1013"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c>
          <w:tcPr>
            <w:tcW w:w="2880" w:type="dxa"/>
            <w:gridSpan w:val="2"/>
            <w:tcBorders>
              <w:bottom w:val="single" w:sz="4" w:space="0" w:color="auto"/>
            </w:tcBorders>
            <w:shd w:val="clear" w:color="auto" w:fill="auto"/>
          </w:tcPr>
          <w:p w14:paraId="116729DC" w14:textId="77777777" w:rsidR="00BD1013" w:rsidRPr="006E541A" w:rsidRDefault="00BD1013"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Separate </w:t>
            </w:r>
          </w:p>
          <w:p w14:paraId="3DBD88FB" w14:textId="77777777" w:rsidR="00BD1013" w:rsidRPr="006E541A" w:rsidRDefault="00BD1013"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r>
      <w:tr w:rsidR="00BD1013" w:rsidRPr="006E541A" w14:paraId="6BFCA062" w14:textId="77777777" w:rsidTr="0025659A">
        <w:tc>
          <w:tcPr>
            <w:tcW w:w="3681" w:type="dxa"/>
            <w:shd w:val="clear" w:color="auto" w:fill="auto"/>
          </w:tcPr>
          <w:p w14:paraId="582547C8" w14:textId="4811A6BA" w:rsidR="00BD1013" w:rsidRPr="006E541A" w:rsidRDefault="00BD1013" w:rsidP="006E541A">
            <w:pPr>
              <w:spacing w:after="0" w:line="240" w:lineRule="auto"/>
              <w:ind w:left="-72"/>
              <w:jc w:val="both"/>
              <w:rPr>
                <w:rFonts w:eastAsia="Arial Unicode MS" w:cstheme="minorHAnsi"/>
                <w:color w:val="000000"/>
                <w:sz w:val="18"/>
                <w:szCs w:val="18"/>
                <w:rtl/>
                <w:cs/>
              </w:rPr>
            </w:pPr>
            <w:r w:rsidRPr="006E541A">
              <w:rPr>
                <w:rFonts w:cstheme="minorHAnsi"/>
                <w:b/>
                <w:color w:val="000000"/>
                <w:sz w:val="18"/>
                <w:szCs w:val="18"/>
                <w:lang w:val="en-GB" w:bidi="th-TH"/>
              </w:rPr>
              <w:t xml:space="preserve">As at </w:t>
            </w:r>
            <w:r w:rsidR="0025659A" w:rsidRPr="006E541A">
              <w:rPr>
                <w:rFonts w:cstheme="minorHAnsi"/>
                <w:b/>
                <w:color w:val="000000"/>
                <w:sz w:val="18"/>
                <w:szCs w:val="18"/>
                <w:lang w:val="en-GB" w:bidi="th-TH"/>
              </w:rPr>
              <w:t>31</w:t>
            </w:r>
            <w:r w:rsidRPr="006E541A">
              <w:rPr>
                <w:rFonts w:cstheme="minorHAnsi"/>
                <w:b/>
                <w:color w:val="000000"/>
                <w:sz w:val="18"/>
                <w:szCs w:val="18"/>
                <w:lang w:val="en-GB" w:bidi="th-TH"/>
              </w:rPr>
              <w:t xml:space="preserve"> December</w:t>
            </w:r>
          </w:p>
        </w:tc>
        <w:tc>
          <w:tcPr>
            <w:tcW w:w="1440" w:type="dxa"/>
            <w:tcBorders>
              <w:top w:val="single" w:sz="4" w:space="0" w:color="auto"/>
            </w:tcBorders>
            <w:shd w:val="clear" w:color="auto" w:fill="auto"/>
          </w:tcPr>
          <w:p w14:paraId="293FB985" w14:textId="4CA29F75" w:rsidR="00BD1013"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440" w:type="dxa"/>
            <w:tcBorders>
              <w:top w:val="single" w:sz="4" w:space="0" w:color="auto"/>
            </w:tcBorders>
            <w:shd w:val="clear" w:color="auto" w:fill="auto"/>
          </w:tcPr>
          <w:p w14:paraId="0CBCF272" w14:textId="79E9EE48" w:rsidR="00BD1013"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440" w:type="dxa"/>
            <w:tcBorders>
              <w:top w:val="single" w:sz="4" w:space="0" w:color="auto"/>
            </w:tcBorders>
            <w:shd w:val="clear" w:color="auto" w:fill="auto"/>
          </w:tcPr>
          <w:p w14:paraId="47ADABB2" w14:textId="5331B91B" w:rsidR="00BD1013"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440" w:type="dxa"/>
            <w:tcBorders>
              <w:top w:val="single" w:sz="4" w:space="0" w:color="auto"/>
            </w:tcBorders>
            <w:shd w:val="clear" w:color="auto" w:fill="auto"/>
          </w:tcPr>
          <w:p w14:paraId="6CA0B2EA" w14:textId="79146710" w:rsidR="00BD1013"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BD1013" w:rsidRPr="006E541A" w14:paraId="0AAD9381" w14:textId="77777777" w:rsidTr="0025659A">
        <w:tc>
          <w:tcPr>
            <w:tcW w:w="3681" w:type="dxa"/>
            <w:shd w:val="clear" w:color="auto" w:fill="auto"/>
          </w:tcPr>
          <w:p w14:paraId="55A1C6A9" w14:textId="77777777" w:rsidR="00BD1013" w:rsidRPr="006E541A" w:rsidRDefault="00BD1013" w:rsidP="006E541A">
            <w:pPr>
              <w:spacing w:after="0" w:line="240" w:lineRule="auto"/>
              <w:ind w:left="-72"/>
              <w:jc w:val="both"/>
              <w:rPr>
                <w:rFonts w:eastAsia="Arial Unicode MS" w:cstheme="minorHAnsi"/>
                <w:color w:val="000000"/>
                <w:sz w:val="18"/>
                <w:szCs w:val="18"/>
                <w:rtl/>
                <w:cs/>
              </w:rPr>
            </w:pPr>
          </w:p>
        </w:tc>
        <w:tc>
          <w:tcPr>
            <w:tcW w:w="1440" w:type="dxa"/>
            <w:tcBorders>
              <w:bottom w:val="single" w:sz="4" w:space="0" w:color="auto"/>
            </w:tcBorders>
            <w:shd w:val="clear" w:color="auto" w:fill="auto"/>
          </w:tcPr>
          <w:p w14:paraId="3A4F335C" w14:textId="2707C205" w:rsidR="00BD1013" w:rsidRPr="006E541A" w:rsidRDefault="00BD1013"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0B7234D4" w14:textId="212AD55C" w:rsidR="00BD1013" w:rsidRPr="006E541A" w:rsidRDefault="00BD1013"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37616BC7" w14:textId="71507567" w:rsidR="00BD1013" w:rsidRPr="006E541A" w:rsidRDefault="00BD1013"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2F708510" w14:textId="6AFF42B7" w:rsidR="00BD1013" w:rsidRPr="006E541A" w:rsidRDefault="00BD1013"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BD1013" w:rsidRPr="006E541A" w14:paraId="3C255E6D" w14:textId="77777777" w:rsidTr="0025659A">
        <w:trPr>
          <w:trHeight w:val="74"/>
        </w:trPr>
        <w:tc>
          <w:tcPr>
            <w:tcW w:w="3681" w:type="dxa"/>
            <w:shd w:val="clear" w:color="auto" w:fill="auto"/>
          </w:tcPr>
          <w:p w14:paraId="4000636D" w14:textId="77777777" w:rsidR="00BD1013" w:rsidRPr="006E541A" w:rsidRDefault="00BD1013" w:rsidP="006E541A">
            <w:pPr>
              <w:spacing w:after="0" w:line="240" w:lineRule="auto"/>
              <w:ind w:left="-72"/>
              <w:jc w:val="both"/>
              <w:rPr>
                <w:rFonts w:eastAsia="Arial Unicode MS" w:cstheme="minorHAnsi"/>
                <w:color w:val="000000"/>
                <w:sz w:val="18"/>
                <w:szCs w:val="18"/>
                <w:cs/>
                <w:lang w:bidi="th-TH"/>
              </w:rPr>
            </w:pPr>
          </w:p>
        </w:tc>
        <w:tc>
          <w:tcPr>
            <w:tcW w:w="1440" w:type="dxa"/>
            <w:tcBorders>
              <w:top w:val="single" w:sz="4" w:space="0" w:color="auto"/>
            </w:tcBorders>
            <w:shd w:val="clear" w:color="auto" w:fill="auto"/>
            <w:vAlign w:val="bottom"/>
          </w:tcPr>
          <w:p w14:paraId="69F322D6" w14:textId="77777777" w:rsidR="00BD1013" w:rsidRPr="006E541A" w:rsidRDefault="00BD1013"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2F8C6E91" w14:textId="77777777" w:rsidR="00BD1013" w:rsidRPr="006E541A" w:rsidRDefault="00BD1013"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397A900F" w14:textId="77777777" w:rsidR="00BD1013" w:rsidRPr="006E541A" w:rsidRDefault="00BD1013"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2DF5720E" w14:textId="77777777" w:rsidR="00BD1013" w:rsidRPr="006E541A" w:rsidRDefault="00BD1013" w:rsidP="006E541A">
            <w:pPr>
              <w:spacing w:after="0" w:line="240" w:lineRule="auto"/>
              <w:ind w:right="-72"/>
              <w:jc w:val="right"/>
              <w:rPr>
                <w:rFonts w:eastAsia="Arial Unicode MS" w:cstheme="minorHAnsi"/>
                <w:color w:val="000000"/>
                <w:sz w:val="18"/>
                <w:szCs w:val="18"/>
                <w:lang w:bidi="th-TH"/>
              </w:rPr>
            </w:pPr>
          </w:p>
        </w:tc>
      </w:tr>
      <w:tr w:rsidR="00BD1013" w:rsidRPr="006E541A" w14:paraId="0FCEF7C1" w14:textId="77777777" w:rsidTr="0025659A">
        <w:trPr>
          <w:trHeight w:val="144"/>
        </w:trPr>
        <w:tc>
          <w:tcPr>
            <w:tcW w:w="3681" w:type="dxa"/>
            <w:shd w:val="clear" w:color="auto" w:fill="auto"/>
          </w:tcPr>
          <w:p w14:paraId="00A43F30" w14:textId="28629DA9" w:rsidR="00BD1013" w:rsidRPr="006E541A" w:rsidRDefault="00BD1013" w:rsidP="006E541A">
            <w:pPr>
              <w:tabs>
                <w:tab w:val="left" w:pos="1245"/>
              </w:tabs>
              <w:spacing w:after="0" w:line="240" w:lineRule="auto"/>
              <w:ind w:left="-101"/>
              <w:rPr>
                <w:rFonts w:eastAsia="Arial Unicode MS" w:cstheme="minorHAnsi"/>
                <w:color w:val="000000"/>
                <w:sz w:val="18"/>
                <w:szCs w:val="18"/>
                <w:cs/>
                <w:lang w:bidi="th-TH"/>
              </w:rPr>
            </w:pPr>
            <w:r w:rsidRPr="006E541A">
              <w:rPr>
                <w:rFonts w:cstheme="minorHAnsi"/>
                <w:snapToGrid w:val="0"/>
                <w:color w:val="000000"/>
                <w:sz w:val="18"/>
                <w:szCs w:val="18"/>
                <w:lang w:val="en-GB" w:eastAsia="th-TH"/>
              </w:rPr>
              <w:t>Contract liabilities</w:t>
            </w:r>
          </w:p>
        </w:tc>
        <w:tc>
          <w:tcPr>
            <w:tcW w:w="1440" w:type="dxa"/>
            <w:shd w:val="clear" w:color="auto" w:fill="auto"/>
          </w:tcPr>
          <w:p w14:paraId="3818C1C5" w14:textId="77777777" w:rsidR="00BD1013" w:rsidRPr="006E541A" w:rsidRDefault="00BD1013" w:rsidP="006E541A">
            <w:pPr>
              <w:spacing w:after="0" w:line="240" w:lineRule="auto"/>
              <w:ind w:right="-72"/>
              <w:jc w:val="right"/>
              <w:rPr>
                <w:rFonts w:eastAsia="Arial Unicode MS" w:cstheme="minorHAnsi"/>
                <w:color w:val="000000"/>
                <w:sz w:val="18"/>
                <w:szCs w:val="18"/>
                <w:lang w:bidi="th-TH"/>
              </w:rPr>
            </w:pPr>
          </w:p>
        </w:tc>
        <w:tc>
          <w:tcPr>
            <w:tcW w:w="1440" w:type="dxa"/>
            <w:shd w:val="clear" w:color="auto" w:fill="auto"/>
          </w:tcPr>
          <w:p w14:paraId="28CE784A" w14:textId="470723D8" w:rsidR="00BD1013" w:rsidRPr="006E541A" w:rsidRDefault="00BD1013" w:rsidP="006E541A">
            <w:pPr>
              <w:spacing w:after="0" w:line="240" w:lineRule="auto"/>
              <w:ind w:right="-72"/>
              <w:jc w:val="right"/>
              <w:rPr>
                <w:rFonts w:eastAsia="Arial Unicode MS" w:cstheme="minorHAnsi"/>
                <w:color w:val="000000"/>
                <w:sz w:val="18"/>
                <w:szCs w:val="18"/>
                <w:lang w:val="en-GB" w:bidi="th-TH"/>
              </w:rPr>
            </w:pPr>
          </w:p>
        </w:tc>
        <w:tc>
          <w:tcPr>
            <w:tcW w:w="1440" w:type="dxa"/>
            <w:shd w:val="clear" w:color="auto" w:fill="auto"/>
          </w:tcPr>
          <w:p w14:paraId="13E96608" w14:textId="77777777" w:rsidR="00BD1013" w:rsidRPr="006E541A" w:rsidRDefault="00BD1013" w:rsidP="006E541A">
            <w:pPr>
              <w:spacing w:after="0" w:line="240" w:lineRule="auto"/>
              <w:ind w:right="-72"/>
              <w:jc w:val="right"/>
              <w:rPr>
                <w:rFonts w:eastAsia="Arial Unicode MS" w:cstheme="minorHAnsi"/>
                <w:color w:val="000000"/>
                <w:sz w:val="18"/>
                <w:szCs w:val="18"/>
                <w:lang w:bidi="th-TH"/>
              </w:rPr>
            </w:pPr>
          </w:p>
        </w:tc>
        <w:tc>
          <w:tcPr>
            <w:tcW w:w="1440" w:type="dxa"/>
            <w:shd w:val="clear" w:color="auto" w:fill="auto"/>
          </w:tcPr>
          <w:p w14:paraId="7BFC0EC1" w14:textId="6A472945" w:rsidR="00BD1013" w:rsidRPr="006E541A" w:rsidRDefault="00BD1013" w:rsidP="006E541A">
            <w:pPr>
              <w:spacing w:after="0" w:line="240" w:lineRule="auto"/>
              <w:ind w:right="-72"/>
              <w:jc w:val="right"/>
              <w:rPr>
                <w:rFonts w:eastAsia="Arial Unicode MS" w:cstheme="minorHAnsi"/>
                <w:color w:val="000000"/>
                <w:sz w:val="18"/>
                <w:szCs w:val="18"/>
                <w:lang w:bidi="th-TH"/>
              </w:rPr>
            </w:pPr>
          </w:p>
        </w:tc>
      </w:tr>
      <w:tr w:rsidR="000605B5" w:rsidRPr="006E541A" w14:paraId="6F5FC230" w14:textId="77777777" w:rsidTr="0025659A">
        <w:trPr>
          <w:trHeight w:val="144"/>
        </w:trPr>
        <w:tc>
          <w:tcPr>
            <w:tcW w:w="3681" w:type="dxa"/>
            <w:shd w:val="clear" w:color="auto" w:fill="auto"/>
          </w:tcPr>
          <w:p w14:paraId="1203617C" w14:textId="404BCEFB" w:rsidR="000605B5" w:rsidRPr="006E541A" w:rsidRDefault="000605B5" w:rsidP="006E541A">
            <w:pPr>
              <w:tabs>
                <w:tab w:val="left" w:pos="1200"/>
              </w:tabs>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   - current</w:t>
            </w:r>
          </w:p>
        </w:tc>
        <w:tc>
          <w:tcPr>
            <w:tcW w:w="1440" w:type="dxa"/>
            <w:tcBorders>
              <w:bottom w:val="single" w:sz="4" w:space="0" w:color="auto"/>
            </w:tcBorders>
            <w:shd w:val="clear" w:color="auto" w:fill="auto"/>
          </w:tcPr>
          <w:p w14:paraId="26BF98A2" w14:textId="7D1E964C" w:rsidR="000605B5" w:rsidRPr="006E541A" w:rsidRDefault="00F93D57"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201,987</w:t>
            </w:r>
          </w:p>
        </w:tc>
        <w:tc>
          <w:tcPr>
            <w:tcW w:w="1440" w:type="dxa"/>
            <w:tcBorders>
              <w:bottom w:val="single" w:sz="4" w:space="0" w:color="auto"/>
            </w:tcBorders>
            <w:shd w:val="clear" w:color="auto" w:fill="auto"/>
          </w:tcPr>
          <w:p w14:paraId="1F4F3660" w14:textId="008B1F29"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149</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959</w:t>
            </w:r>
          </w:p>
        </w:tc>
        <w:tc>
          <w:tcPr>
            <w:tcW w:w="1440" w:type="dxa"/>
            <w:tcBorders>
              <w:bottom w:val="single" w:sz="4" w:space="0" w:color="auto"/>
            </w:tcBorders>
            <w:shd w:val="clear" w:color="auto" w:fill="auto"/>
          </w:tcPr>
          <w:p w14:paraId="3CE5CB34" w14:textId="0984C93A" w:rsidR="000605B5" w:rsidRPr="006E541A" w:rsidRDefault="00C54475" w:rsidP="006E541A">
            <w:pPr>
              <w:spacing w:after="0" w:line="240" w:lineRule="auto"/>
              <w:ind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67,362</w:t>
            </w:r>
          </w:p>
        </w:tc>
        <w:tc>
          <w:tcPr>
            <w:tcW w:w="1440" w:type="dxa"/>
            <w:tcBorders>
              <w:bottom w:val="single" w:sz="4" w:space="0" w:color="auto"/>
            </w:tcBorders>
            <w:shd w:val="clear" w:color="auto" w:fill="auto"/>
          </w:tcPr>
          <w:p w14:paraId="56B16AEC" w14:textId="4B8792F9"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42</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959</w:t>
            </w:r>
          </w:p>
        </w:tc>
      </w:tr>
      <w:tr w:rsidR="000605B5" w:rsidRPr="006E541A" w14:paraId="00366845" w14:textId="77777777" w:rsidTr="0025659A">
        <w:trPr>
          <w:trHeight w:val="144"/>
        </w:trPr>
        <w:tc>
          <w:tcPr>
            <w:tcW w:w="3681" w:type="dxa"/>
            <w:shd w:val="clear" w:color="auto" w:fill="auto"/>
          </w:tcPr>
          <w:p w14:paraId="466E593A"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1261CF21" w14:textId="0564680E"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4D53DC49"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2536B84F"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3F4975BB" w14:textId="77777777" w:rsidR="000605B5" w:rsidRPr="006E541A" w:rsidRDefault="000605B5" w:rsidP="006E541A">
            <w:pPr>
              <w:spacing w:after="0" w:line="240" w:lineRule="auto"/>
              <w:ind w:right="-72"/>
              <w:jc w:val="right"/>
              <w:rPr>
                <w:rFonts w:eastAsia="Arial Unicode MS" w:cstheme="minorHAnsi"/>
                <w:color w:val="000000"/>
                <w:sz w:val="18"/>
                <w:szCs w:val="18"/>
                <w:lang w:bidi="th-TH"/>
              </w:rPr>
            </w:pPr>
          </w:p>
        </w:tc>
      </w:tr>
      <w:tr w:rsidR="000605B5" w:rsidRPr="006E541A" w14:paraId="7BF891F4" w14:textId="77777777" w:rsidTr="00DD1C69">
        <w:trPr>
          <w:trHeight w:val="144"/>
        </w:trPr>
        <w:tc>
          <w:tcPr>
            <w:tcW w:w="3681" w:type="dxa"/>
            <w:shd w:val="clear" w:color="auto" w:fill="auto"/>
          </w:tcPr>
          <w:p w14:paraId="424AD0AB" w14:textId="6BD0864A" w:rsidR="000605B5" w:rsidRPr="006E541A" w:rsidRDefault="000605B5" w:rsidP="006E541A">
            <w:pPr>
              <w:spacing w:after="0" w:line="240" w:lineRule="auto"/>
              <w:ind w:left="-101"/>
              <w:rPr>
                <w:rFonts w:eastAsia="Arial Unicode MS" w:cstheme="minorHAnsi"/>
                <w:b/>
                <w:bCs/>
                <w:color w:val="000000"/>
                <w:sz w:val="18"/>
                <w:szCs w:val="18"/>
                <w:lang w:bidi="th-TH"/>
              </w:rPr>
            </w:pPr>
            <w:r w:rsidRPr="006E541A">
              <w:rPr>
                <w:rFonts w:eastAsia="Arial Unicode MS" w:cstheme="minorHAnsi"/>
                <w:color w:val="000000"/>
                <w:sz w:val="18"/>
                <w:szCs w:val="18"/>
                <w:lang w:bidi="th-TH"/>
              </w:rPr>
              <w:t>Total contract liabilities</w:t>
            </w:r>
          </w:p>
        </w:tc>
        <w:tc>
          <w:tcPr>
            <w:tcW w:w="1440" w:type="dxa"/>
            <w:tcBorders>
              <w:bottom w:val="single" w:sz="4" w:space="0" w:color="auto"/>
            </w:tcBorders>
            <w:shd w:val="clear" w:color="auto" w:fill="auto"/>
            <w:vAlign w:val="bottom"/>
          </w:tcPr>
          <w:p w14:paraId="4B341367" w14:textId="53B68271" w:rsidR="000605B5" w:rsidRPr="006E541A" w:rsidRDefault="00F93D57"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201,987</w:t>
            </w:r>
          </w:p>
        </w:tc>
        <w:tc>
          <w:tcPr>
            <w:tcW w:w="1440" w:type="dxa"/>
            <w:tcBorders>
              <w:bottom w:val="single" w:sz="4" w:space="0" w:color="auto"/>
            </w:tcBorders>
            <w:shd w:val="clear" w:color="auto" w:fill="auto"/>
            <w:vAlign w:val="bottom"/>
          </w:tcPr>
          <w:p w14:paraId="27D93222" w14:textId="0457C95A"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149</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959</w:t>
            </w:r>
          </w:p>
        </w:tc>
        <w:tc>
          <w:tcPr>
            <w:tcW w:w="1440" w:type="dxa"/>
            <w:tcBorders>
              <w:bottom w:val="single" w:sz="4" w:space="0" w:color="auto"/>
            </w:tcBorders>
            <w:shd w:val="clear" w:color="auto" w:fill="auto"/>
          </w:tcPr>
          <w:p w14:paraId="5265026A" w14:textId="61490372" w:rsidR="000605B5" w:rsidRPr="006E541A" w:rsidRDefault="00C54475"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67,362</w:t>
            </w:r>
          </w:p>
        </w:tc>
        <w:tc>
          <w:tcPr>
            <w:tcW w:w="1440" w:type="dxa"/>
            <w:tcBorders>
              <w:bottom w:val="single" w:sz="4" w:space="0" w:color="auto"/>
            </w:tcBorders>
            <w:shd w:val="clear" w:color="auto" w:fill="auto"/>
          </w:tcPr>
          <w:p w14:paraId="081A81F7" w14:textId="1093E572"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42</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959</w:t>
            </w:r>
          </w:p>
        </w:tc>
      </w:tr>
    </w:tbl>
    <w:p w14:paraId="2B35A159" w14:textId="44957157" w:rsidR="00BD1013" w:rsidRPr="006E541A" w:rsidRDefault="00BD1013" w:rsidP="006E541A">
      <w:pPr>
        <w:spacing w:after="0" w:line="240" w:lineRule="auto"/>
        <w:rPr>
          <w:rFonts w:cstheme="minorHAnsi"/>
          <w:color w:val="000000"/>
          <w:sz w:val="18"/>
          <w:szCs w:val="18"/>
        </w:rPr>
      </w:pPr>
    </w:p>
    <w:p w14:paraId="0B474EA1" w14:textId="478AE8FF" w:rsidR="007648FF" w:rsidRPr="006E541A" w:rsidRDefault="000C77CD" w:rsidP="006E541A">
      <w:pPr>
        <w:spacing w:after="0" w:line="240" w:lineRule="auto"/>
        <w:jc w:val="thaiDistribute"/>
        <w:rPr>
          <w:rFonts w:eastAsia="Arial Unicode MS" w:cstheme="minorHAnsi"/>
          <w:color w:val="000000"/>
          <w:sz w:val="18"/>
          <w:szCs w:val="18"/>
          <w:lang w:bidi="th-TH"/>
        </w:rPr>
      </w:pPr>
      <w:r w:rsidRPr="006E541A">
        <w:rPr>
          <w:rFonts w:eastAsia="Arial Unicode MS" w:cstheme="minorHAnsi"/>
          <w:color w:val="000000"/>
          <w:sz w:val="18"/>
          <w:szCs w:val="18"/>
          <w:lang w:bidi="th-TH"/>
        </w:rPr>
        <w:t>The maj</w:t>
      </w:r>
      <w:r w:rsidR="0014292A" w:rsidRPr="006E541A">
        <w:rPr>
          <w:rFonts w:eastAsia="Arial Unicode MS" w:cstheme="minorHAnsi"/>
          <w:color w:val="000000"/>
          <w:sz w:val="18"/>
          <w:szCs w:val="18"/>
          <w:lang w:bidi="th-TH"/>
        </w:rPr>
        <w:t xml:space="preserve">ority of contract liabilities came from system maintenance </w:t>
      </w:r>
      <w:r w:rsidR="00876B30" w:rsidRPr="006E541A">
        <w:rPr>
          <w:rFonts w:eastAsia="Arial Unicode MS" w:cstheme="minorHAnsi"/>
          <w:color w:val="000000"/>
          <w:sz w:val="18"/>
          <w:szCs w:val="18"/>
          <w:lang w:bidi="th-TH"/>
        </w:rPr>
        <w:t xml:space="preserve">and subscription </w:t>
      </w:r>
      <w:r w:rsidR="0014292A" w:rsidRPr="006E541A">
        <w:rPr>
          <w:rFonts w:eastAsia="Arial Unicode MS" w:cstheme="minorHAnsi"/>
          <w:color w:val="000000"/>
          <w:sz w:val="18"/>
          <w:szCs w:val="18"/>
          <w:lang w:bidi="th-TH"/>
        </w:rPr>
        <w:t xml:space="preserve">service agreements which will be recognised as revenue within the next </w:t>
      </w:r>
      <w:r w:rsidR="0025659A" w:rsidRPr="006E541A">
        <w:rPr>
          <w:rFonts w:eastAsia="Arial Unicode MS" w:cstheme="minorHAnsi"/>
          <w:color w:val="000000"/>
          <w:sz w:val="18"/>
          <w:szCs w:val="18"/>
          <w:lang w:val="en-GB" w:bidi="th-TH"/>
        </w:rPr>
        <w:t>12</w:t>
      </w:r>
      <w:r w:rsidR="0014292A" w:rsidRPr="006E541A">
        <w:rPr>
          <w:rFonts w:eastAsia="Arial Unicode MS" w:cstheme="minorHAnsi"/>
          <w:color w:val="000000"/>
          <w:sz w:val="18"/>
          <w:szCs w:val="18"/>
          <w:lang w:bidi="th-TH"/>
        </w:rPr>
        <w:t xml:space="preserve"> months from the ended of the reporting period.</w:t>
      </w:r>
    </w:p>
    <w:p w14:paraId="49A01AAE" w14:textId="77777777" w:rsidR="007648FF" w:rsidRPr="006E541A" w:rsidRDefault="007648FF" w:rsidP="006E541A">
      <w:pPr>
        <w:spacing w:after="0" w:line="240" w:lineRule="auto"/>
        <w:jc w:val="thaiDistribute"/>
        <w:rPr>
          <w:rFonts w:eastAsia="Arial Unicode MS" w:cstheme="minorHAnsi"/>
          <w:color w:val="000000"/>
        </w:rPr>
      </w:pPr>
    </w:p>
    <w:p w14:paraId="1E2C54CA" w14:textId="40F8327D" w:rsidR="007648FF" w:rsidRPr="006E541A" w:rsidRDefault="0014292A" w:rsidP="006E541A">
      <w:pPr>
        <w:spacing w:after="0" w:line="240" w:lineRule="auto"/>
        <w:jc w:val="thaiDistribute"/>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During </w:t>
      </w:r>
      <w:r w:rsidR="0025659A" w:rsidRPr="006E541A">
        <w:rPr>
          <w:rFonts w:eastAsia="Arial Unicode MS" w:cstheme="minorHAnsi"/>
          <w:color w:val="000000"/>
          <w:sz w:val="18"/>
          <w:szCs w:val="18"/>
          <w:lang w:val="en-GB" w:bidi="th-TH"/>
        </w:rPr>
        <w:t>2024</w:t>
      </w:r>
      <w:r w:rsidRPr="006E541A">
        <w:rPr>
          <w:rFonts w:eastAsia="Arial Unicode MS" w:cstheme="minorHAnsi"/>
          <w:color w:val="000000"/>
          <w:sz w:val="18"/>
          <w:szCs w:val="18"/>
          <w:lang w:bidi="th-TH"/>
        </w:rPr>
        <w:t>, there were no significant changes in contract liabilities.</w:t>
      </w:r>
    </w:p>
    <w:p w14:paraId="79BBD174" w14:textId="23229ABB" w:rsidR="00BD1013" w:rsidRPr="006E541A" w:rsidRDefault="00BD1013" w:rsidP="006E541A">
      <w:pPr>
        <w:spacing w:after="0" w:line="240" w:lineRule="auto"/>
        <w:jc w:val="both"/>
        <w:rPr>
          <w:rFonts w:eastAsia="Arial Unicode MS" w:cstheme="minorHAnsi"/>
          <w:color w:val="000000"/>
          <w:sz w:val="18"/>
          <w:szCs w:val="18"/>
          <w:lang w:bidi="th-TH"/>
        </w:rPr>
      </w:pPr>
    </w:p>
    <w:p w14:paraId="0196C26B" w14:textId="77777777" w:rsidR="007648FF" w:rsidRPr="006E541A" w:rsidRDefault="007648FF" w:rsidP="006E541A">
      <w:pPr>
        <w:spacing w:after="0" w:line="240" w:lineRule="auto"/>
        <w:jc w:val="both"/>
        <w:rPr>
          <w:rFonts w:eastAsia="Arial Unicode MS" w:cstheme="minorHAnsi"/>
          <w:color w:val="000000"/>
          <w:sz w:val="18"/>
          <w:szCs w:val="18"/>
          <w:lang w:bidi="th-TH"/>
        </w:rPr>
      </w:pPr>
    </w:p>
    <w:p w14:paraId="3CE65C58" w14:textId="6F36D921" w:rsidR="00DC1B2C" w:rsidRPr="006E541A" w:rsidRDefault="0025659A" w:rsidP="006E541A">
      <w:pPr>
        <w:spacing w:after="0" w:line="240" w:lineRule="auto"/>
        <w:ind w:left="547" w:hanging="547"/>
        <w:jc w:val="both"/>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19</w:t>
      </w:r>
      <w:r w:rsidR="00DC1B2C" w:rsidRPr="006E541A">
        <w:rPr>
          <w:rFonts w:eastAsia="Arial Unicode MS" w:cstheme="minorHAnsi"/>
          <w:b/>
          <w:bCs/>
          <w:color w:val="000000"/>
          <w:sz w:val="18"/>
          <w:szCs w:val="18"/>
          <w:cs/>
          <w:lang w:val="en-GB" w:bidi="th-TH"/>
        </w:rPr>
        <w:tab/>
      </w:r>
      <w:r w:rsidR="00DC1B2C" w:rsidRPr="006E541A">
        <w:rPr>
          <w:rFonts w:eastAsia="Arial Unicode MS" w:cstheme="minorHAnsi"/>
          <w:b/>
          <w:bCs/>
          <w:color w:val="000000"/>
          <w:sz w:val="18"/>
          <w:szCs w:val="18"/>
          <w:lang w:val="en-GB" w:bidi="th-TH"/>
        </w:rPr>
        <w:t>Lease liabilities</w:t>
      </w:r>
    </w:p>
    <w:p w14:paraId="59314A83" w14:textId="77777777" w:rsidR="00BD1013" w:rsidRPr="006E541A" w:rsidRDefault="00BD1013" w:rsidP="006E541A">
      <w:pPr>
        <w:spacing w:after="0" w:line="240" w:lineRule="auto"/>
        <w:jc w:val="both"/>
        <w:rPr>
          <w:rFonts w:eastAsia="Arial Unicode MS" w:cstheme="minorHAnsi"/>
          <w:color w:val="000000"/>
          <w:sz w:val="18"/>
          <w:szCs w:val="18"/>
          <w:lang w:bidi="th-TH"/>
        </w:rPr>
      </w:pPr>
    </w:p>
    <w:p w14:paraId="530473C2" w14:textId="77777777" w:rsidR="00BD1013" w:rsidRPr="006E541A" w:rsidRDefault="00BD1013" w:rsidP="006E541A">
      <w:pPr>
        <w:spacing w:after="0" w:line="240" w:lineRule="auto"/>
        <w:rPr>
          <w:rFonts w:eastAsia="Arial Unicode MS" w:cstheme="minorHAnsi"/>
          <w:color w:val="000000"/>
          <w:sz w:val="18"/>
          <w:szCs w:val="18"/>
          <w:lang w:bidi="th-TH"/>
        </w:rPr>
      </w:pPr>
      <w:r w:rsidRPr="006E541A">
        <w:rPr>
          <w:rFonts w:eastAsia="Arial Unicode MS" w:cstheme="minorHAnsi"/>
          <w:color w:val="000000"/>
          <w:sz w:val="18"/>
          <w:szCs w:val="18"/>
          <w:lang w:bidi="th-TH"/>
        </w:rPr>
        <w:t>Maturity of finance lease liabilities are as follows:</w:t>
      </w:r>
    </w:p>
    <w:p w14:paraId="6CD9B017" w14:textId="77777777" w:rsidR="00BD1013" w:rsidRPr="006E541A" w:rsidRDefault="00BD1013" w:rsidP="006E541A">
      <w:pPr>
        <w:spacing w:after="0" w:line="240" w:lineRule="auto"/>
        <w:rPr>
          <w:rFonts w:eastAsia="Arial Unicode MS" w:cstheme="minorHAnsi"/>
          <w:color w:val="000000"/>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1"/>
        <w:gridCol w:w="1440"/>
        <w:gridCol w:w="1440"/>
        <w:gridCol w:w="1440"/>
      </w:tblGrid>
      <w:tr w:rsidR="00BD1013" w:rsidRPr="006E541A" w14:paraId="414D3C16" w14:textId="77777777" w:rsidTr="0025659A">
        <w:tc>
          <w:tcPr>
            <w:tcW w:w="3690" w:type="dxa"/>
            <w:tcBorders>
              <w:top w:val="nil"/>
              <w:left w:val="nil"/>
              <w:bottom w:val="nil"/>
              <w:right w:val="nil"/>
            </w:tcBorders>
            <w:shd w:val="clear" w:color="auto" w:fill="auto"/>
            <w:vAlign w:val="bottom"/>
          </w:tcPr>
          <w:p w14:paraId="764561A8" w14:textId="77777777" w:rsidR="00BD1013" w:rsidRPr="006E541A" w:rsidRDefault="00BD1013" w:rsidP="006E541A">
            <w:pPr>
              <w:spacing w:after="0" w:line="240" w:lineRule="auto"/>
              <w:ind w:left="-86" w:right="-72"/>
              <w:rPr>
                <w:rFonts w:eastAsia="Arial Unicode MS" w:cstheme="minorHAnsi"/>
                <w:b/>
                <w:bCs/>
                <w:color w:val="000000"/>
                <w:sz w:val="18"/>
                <w:szCs w:val="18"/>
              </w:rPr>
            </w:pPr>
          </w:p>
        </w:tc>
        <w:tc>
          <w:tcPr>
            <w:tcW w:w="2881" w:type="dxa"/>
            <w:gridSpan w:val="2"/>
            <w:tcBorders>
              <w:top w:val="nil"/>
              <w:left w:val="nil"/>
              <w:bottom w:val="single" w:sz="4" w:space="0" w:color="auto"/>
              <w:right w:val="nil"/>
            </w:tcBorders>
            <w:shd w:val="clear" w:color="auto" w:fill="auto"/>
            <w:vAlign w:val="bottom"/>
            <w:hideMark/>
          </w:tcPr>
          <w:p w14:paraId="5EC05B3F" w14:textId="77777777" w:rsidR="00BD1013" w:rsidRPr="006E541A" w:rsidRDefault="00BD1013" w:rsidP="006E541A">
            <w:pPr>
              <w:spacing w:after="0" w:line="240" w:lineRule="auto"/>
              <w:ind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 xml:space="preserve">Consolidated </w:t>
            </w:r>
          </w:p>
          <w:p w14:paraId="14796B69" w14:textId="77777777" w:rsidR="00BD1013" w:rsidRPr="006E541A" w:rsidRDefault="00BD1013" w:rsidP="006E541A">
            <w:pPr>
              <w:spacing w:after="0" w:line="240" w:lineRule="auto"/>
              <w:ind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financial statements</w:t>
            </w:r>
          </w:p>
        </w:tc>
        <w:tc>
          <w:tcPr>
            <w:tcW w:w="2880" w:type="dxa"/>
            <w:gridSpan w:val="2"/>
            <w:tcBorders>
              <w:top w:val="nil"/>
              <w:left w:val="nil"/>
              <w:bottom w:val="single" w:sz="4" w:space="0" w:color="auto"/>
              <w:right w:val="nil"/>
            </w:tcBorders>
            <w:shd w:val="clear" w:color="auto" w:fill="auto"/>
            <w:vAlign w:val="bottom"/>
            <w:hideMark/>
          </w:tcPr>
          <w:p w14:paraId="111A67B9" w14:textId="77777777" w:rsidR="00BD1013" w:rsidRPr="006E541A" w:rsidRDefault="00BD1013" w:rsidP="006E541A">
            <w:pPr>
              <w:spacing w:after="0" w:line="240" w:lineRule="auto"/>
              <w:ind w:left="-40"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 xml:space="preserve">Separate </w:t>
            </w:r>
          </w:p>
          <w:p w14:paraId="3D09F01C" w14:textId="77777777" w:rsidR="00BD1013" w:rsidRPr="006E541A" w:rsidRDefault="00BD1013" w:rsidP="006E541A">
            <w:pPr>
              <w:spacing w:after="0" w:line="240" w:lineRule="auto"/>
              <w:ind w:left="-40"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financial statements</w:t>
            </w:r>
          </w:p>
        </w:tc>
      </w:tr>
      <w:tr w:rsidR="00BD1013" w:rsidRPr="006E541A" w14:paraId="59C414B1" w14:textId="77777777" w:rsidTr="0025659A">
        <w:tc>
          <w:tcPr>
            <w:tcW w:w="3690" w:type="dxa"/>
            <w:tcBorders>
              <w:top w:val="nil"/>
              <w:left w:val="nil"/>
              <w:bottom w:val="nil"/>
              <w:right w:val="nil"/>
            </w:tcBorders>
            <w:shd w:val="clear" w:color="auto" w:fill="auto"/>
          </w:tcPr>
          <w:p w14:paraId="4B06F0A2" w14:textId="3326F4C9" w:rsidR="00BD1013" w:rsidRPr="006E541A" w:rsidRDefault="00BD1013" w:rsidP="006E541A">
            <w:pPr>
              <w:spacing w:after="0" w:line="240" w:lineRule="auto"/>
              <w:ind w:left="-86" w:right="-72"/>
              <w:rPr>
                <w:rFonts w:eastAsia="Arial Unicode MS" w:cstheme="minorHAnsi"/>
                <w:b/>
                <w:bCs/>
                <w:color w:val="000000"/>
                <w:sz w:val="18"/>
                <w:szCs w:val="18"/>
              </w:rPr>
            </w:pPr>
            <w:r w:rsidRPr="006E541A">
              <w:rPr>
                <w:rFonts w:cstheme="minorHAnsi"/>
                <w:b/>
                <w:color w:val="000000"/>
                <w:sz w:val="18"/>
                <w:szCs w:val="18"/>
                <w:lang w:val="en-GB" w:bidi="th-TH"/>
              </w:rPr>
              <w:t xml:space="preserve">As at </w:t>
            </w:r>
            <w:r w:rsidR="0025659A" w:rsidRPr="006E541A">
              <w:rPr>
                <w:rFonts w:cstheme="minorHAnsi"/>
                <w:b/>
                <w:color w:val="000000"/>
                <w:sz w:val="18"/>
                <w:szCs w:val="18"/>
                <w:lang w:val="en-GB" w:bidi="th-TH"/>
              </w:rPr>
              <w:t>31</w:t>
            </w:r>
            <w:r w:rsidRPr="006E541A">
              <w:rPr>
                <w:rFonts w:cstheme="minorHAnsi"/>
                <w:b/>
                <w:color w:val="000000"/>
                <w:sz w:val="18"/>
                <w:szCs w:val="18"/>
                <w:lang w:val="en-GB" w:bidi="th-TH"/>
              </w:rPr>
              <w:t xml:space="preserve"> December</w:t>
            </w:r>
          </w:p>
        </w:tc>
        <w:tc>
          <w:tcPr>
            <w:tcW w:w="1441" w:type="dxa"/>
            <w:tcBorders>
              <w:top w:val="single" w:sz="4" w:space="0" w:color="auto"/>
              <w:left w:val="nil"/>
              <w:bottom w:val="nil"/>
              <w:right w:val="nil"/>
            </w:tcBorders>
            <w:shd w:val="clear" w:color="auto" w:fill="auto"/>
            <w:hideMark/>
          </w:tcPr>
          <w:p w14:paraId="644A4C1E" w14:textId="308B6D8C" w:rsidR="00BD1013" w:rsidRPr="006E541A" w:rsidRDefault="0025659A" w:rsidP="006E541A">
            <w:pPr>
              <w:spacing w:after="0" w:line="240" w:lineRule="auto"/>
              <w:ind w:left="-40" w:right="-72"/>
              <w:jc w:val="right"/>
              <w:rPr>
                <w:rFonts w:eastAsia="Arial Unicode MS" w:cstheme="minorHAnsi"/>
                <w:b/>
                <w:bCs/>
                <w:color w:val="000000"/>
                <w:sz w:val="18"/>
                <w:szCs w:val="18"/>
                <w:lang w:bidi="th-TH"/>
              </w:rPr>
            </w:pPr>
            <w:r w:rsidRPr="006E541A">
              <w:rPr>
                <w:rFonts w:cstheme="minorHAnsi"/>
                <w:b/>
                <w:bCs/>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11570FDD" w14:textId="4F2BB9EF" w:rsidR="00BD1013" w:rsidRPr="006E541A" w:rsidRDefault="0025659A" w:rsidP="006E541A">
            <w:pPr>
              <w:spacing w:after="0" w:line="240" w:lineRule="auto"/>
              <w:ind w:left="-40" w:right="-72"/>
              <w:jc w:val="right"/>
              <w:rPr>
                <w:rFonts w:eastAsia="Arial Unicode MS" w:cstheme="minorHAnsi"/>
                <w:b/>
                <w:bCs/>
                <w:color w:val="000000"/>
                <w:sz w:val="18"/>
                <w:szCs w:val="18"/>
                <w:lang w:bidi="th-TH"/>
              </w:rPr>
            </w:pPr>
            <w:r w:rsidRPr="006E541A">
              <w:rPr>
                <w:rFonts w:cstheme="minorHAnsi"/>
                <w:b/>
                <w:bCs/>
                <w:color w:val="000000"/>
                <w:sz w:val="18"/>
                <w:szCs w:val="18"/>
                <w:lang w:val="en-GB"/>
              </w:rPr>
              <w:t>2023</w:t>
            </w:r>
          </w:p>
        </w:tc>
        <w:tc>
          <w:tcPr>
            <w:tcW w:w="1440" w:type="dxa"/>
            <w:tcBorders>
              <w:top w:val="single" w:sz="4" w:space="0" w:color="auto"/>
              <w:left w:val="nil"/>
              <w:bottom w:val="nil"/>
              <w:right w:val="nil"/>
            </w:tcBorders>
            <w:shd w:val="clear" w:color="auto" w:fill="auto"/>
            <w:hideMark/>
          </w:tcPr>
          <w:p w14:paraId="54085984" w14:textId="5B628321" w:rsidR="00BD1013" w:rsidRPr="006E541A" w:rsidRDefault="0025659A" w:rsidP="006E541A">
            <w:pPr>
              <w:spacing w:after="0" w:line="240" w:lineRule="auto"/>
              <w:ind w:left="-40" w:right="-72"/>
              <w:jc w:val="right"/>
              <w:rPr>
                <w:rFonts w:eastAsia="Arial Unicode MS" w:cstheme="minorHAnsi"/>
                <w:b/>
                <w:bCs/>
                <w:color w:val="000000"/>
                <w:sz w:val="18"/>
                <w:szCs w:val="18"/>
                <w:lang w:bidi="th-TH"/>
              </w:rPr>
            </w:pPr>
            <w:r w:rsidRPr="006E541A">
              <w:rPr>
                <w:rFonts w:cstheme="minorHAnsi"/>
                <w:b/>
                <w:bCs/>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5F5EFAB0" w14:textId="2DFC02CB" w:rsidR="00BD1013" w:rsidRPr="006E541A" w:rsidRDefault="0025659A" w:rsidP="006E541A">
            <w:pPr>
              <w:spacing w:after="0" w:line="240" w:lineRule="auto"/>
              <w:ind w:left="-40" w:right="-72"/>
              <w:jc w:val="right"/>
              <w:rPr>
                <w:rFonts w:eastAsia="Arial Unicode MS" w:cstheme="minorHAnsi"/>
                <w:b/>
                <w:bCs/>
                <w:color w:val="000000"/>
                <w:sz w:val="18"/>
                <w:szCs w:val="18"/>
                <w:lang w:bidi="th-TH"/>
              </w:rPr>
            </w:pPr>
            <w:r w:rsidRPr="006E541A">
              <w:rPr>
                <w:rFonts w:cstheme="minorHAnsi"/>
                <w:b/>
                <w:bCs/>
                <w:color w:val="000000"/>
                <w:sz w:val="18"/>
                <w:szCs w:val="18"/>
                <w:lang w:val="en-GB"/>
              </w:rPr>
              <w:t>2023</w:t>
            </w:r>
          </w:p>
        </w:tc>
      </w:tr>
      <w:tr w:rsidR="00BD1013" w:rsidRPr="006E541A" w14:paraId="10D89AF4" w14:textId="77777777" w:rsidTr="0025659A">
        <w:tc>
          <w:tcPr>
            <w:tcW w:w="3690" w:type="dxa"/>
            <w:tcBorders>
              <w:top w:val="nil"/>
              <w:left w:val="nil"/>
              <w:bottom w:val="nil"/>
              <w:right w:val="nil"/>
            </w:tcBorders>
            <w:shd w:val="clear" w:color="auto" w:fill="auto"/>
          </w:tcPr>
          <w:p w14:paraId="525AB393" w14:textId="77777777" w:rsidR="00BD1013" w:rsidRPr="006E541A" w:rsidRDefault="00BD1013" w:rsidP="006E541A">
            <w:pPr>
              <w:spacing w:after="0" w:line="240" w:lineRule="auto"/>
              <w:ind w:left="-86" w:right="-72"/>
              <w:rPr>
                <w:rFonts w:eastAsia="Arial Unicode MS" w:cstheme="minorHAnsi"/>
                <w:b/>
                <w:bCs/>
                <w:color w:val="000000"/>
                <w:sz w:val="18"/>
                <w:szCs w:val="18"/>
                <w:lang w:bidi="th-TH"/>
              </w:rPr>
            </w:pPr>
          </w:p>
        </w:tc>
        <w:tc>
          <w:tcPr>
            <w:tcW w:w="1441" w:type="dxa"/>
            <w:tcBorders>
              <w:top w:val="nil"/>
              <w:left w:val="nil"/>
              <w:bottom w:val="single" w:sz="4" w:space="0" w:color="auto"/>
              <w:right w:val="nil"/>
            </w:tcBorders>
            <w:shd w:val="clear" w:color="auto" w:fill="auto"/>
            <w:hideMark/>
          </w:tcPr>
          <w:p w14:paraId="7CA7F01B" w14:textId="7BD9EBA5" w:rsidR="00BD1013" w:rsidRPr="006E541A" w:rsidRDefault="00BD1013" w:rsidP="006E541A">
            <w:pPr>
              <w:spacing w:after="0" w:line="240" w:lineRule="auto"/>
              <w:ind w:left="-40" w:right="-72"/>
              <w:jc w:val="right"/>
              <w:rPr>
                <w:rFonts w:eastAsia="Arial Unicode MS" w:cstheme="minorHAnsi"/>
                <w:b/>
                <w:bCs/>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top w:val="nil"/>
              <w:left w:val="nil"/>
              <w:bottom w:val="single" w:sz="4" w:space="0" w:color="auto"/>
              <w:right w:val="nil"/>
            </w:tcBorders>
            <w:shd w:val="clear" w:color="auto" w:fill="auto"/>
            <w:hideMark/>
          </w:tcPr>
          <w:p w14:paraId="51B3369E" w14:textId="13ED15F4" w:rsidR="00BD1013" w:rsidRPr="006E541A" w:rsidRDefault="00BD1013" w:rsidP="006E541A">
            <w:pPr>
              <w:spacing w:after="0" w:line="240" w:lineRule="auto"/>
              <w:ind w:left="-40" w:right="-72"/>
              <w:jc w:val="right"/>
              <w:rPr>
                <w:rFonts w:eastAsia="Arial Unicode MS" w:cstheme="minorHAnsi"/>
                <w:b/>
                <w:bCs/>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top w:val="nil"/>
              <w:left w:val="nil"/>
              <w:bottom w:val="single" w:sz="4" w:space="0" w:color="auto"/>
              <w:right w:val="nil"/>
            </w:tcBorders>
            <w:shd w:val="clear" w:color="auto" w:fill="auto"/>
            <w:hideMark/>
          </w:tcPr>
          <w:p w14:paraId="63431A25" w14:textId="6472F90C" w:rsidR="00BD1013" w:rsidRPr="006E541A" w:rsidRDefault="00BD1013" w:rsidP="006E541A">
            <w:pPr>
              <w:spacing w:after="0" w:line="240" w:lineRule="auto"/>
              <w:ind w:left="-40" w:right="-72"/>
              <w:jc w:val="right"/>
              <w:rPr>
                <w:rFonts w:eastAsia="Arial Unicode MS" w:cstheme="minorHAnsi"/>
                <w:b/>
                <w:bCs/>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top w:val="nil"/>
              <w:left w:val="nil"/>
              <w:bottom w:val="single" w:sz="4" w:space="0" w:color="auto"/>
              <w:right w:val="nil"/>
            </w:tcBorders>
            <w:shd w:val="clear" w:color="auto" w:fill="auto"/>
            <w:hideMark/>
          </w:tcPr>
          <w:p w14:paraId="204EF9F9" w14:textId="799BA7D7" w:rsidR="00BD1013" w:rsidRPr="006E541A" w:rsidRDefault="00BD1013" w:rsidP="006E541A">
            <w:pPr>
              <w:spacing w:after="0" w:line="240" w:lineRule="auto"/>
              <w:ind w:left="-40" w:right="-72"/>
              <w:jc w:val="right"/>
              <w:rPr>
                <w:rFonts w:eastAsia="Arial Unicode MS" w:cstheme="minorHAnsi"/>
                <w:b/>
                <w:bCs/>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BD1013" w:rsidRPr="006E541A" w14:paraId="4230E4B6" w14:textId="77777777" w:rsidTr="0025659A">
        <w:tc>
          <w:tcPr>
            <w:tcW w:w="3690" w:type="dxa"/>
            <w:tcBorders>
              <w:top w:val="nil"/>
              <w:left w:val="nil"/>
              <w:bottom w:val="nil"/>
              <w:right w:val="nil"/>
            </w:tcBorders>
            <w:shd w:val="clear" w:color="auto" w:fill="auto"/>
            <w:vAlign w:val="bottom"/>
          </w:tcPr>
          <w:p w14:paraId="60BD3FC8" w14:textId="77777777" w:rsidR="00BD1013" w:rsidRPr="006E541A" w:rsidRDefault="00BD1013" w:rsidP="006E541A">
            <w:pPr>
              <w:spacing w:after="0" w:line="240" w:lineRule="auto"/>
              <w:ind w:left="-86" w:right="-72"/>
              <w:rPr>
                <w:rFonts w:eastAsia="Arial Unicode MS" w:cstheme="minorHAnsi"/>
                <w:color w:val="000000"/>
                <w:sz w:val="18"/>
                <w:szCs w:val="18"/>
                <w:lang w:bidi="th-TH"/>
              </w:rPr>
            </w:pPr>
          </w:p>
        </w:tc>
        <w:tc>
          <w:tcPr>
            <w:tcW w:w="1441" w:type="dxa"/>
            <w:tcBorders>
              <w:top w:val="single" w:sz="4" w:space="0" w:color="auto"/>
              <w:left w:val="nil"/>
              <w:bottom w:val="nil"/>
              <w:right w:val="nil"/>
            </w:tcBorders>
            <w:shd w:val="clear" w:color="auto" w:fill="auto"/>
            <w:vAlign w:val="bottom"/>
          </w:tcPr>
          <w:p w14:paraId="5744BDE3" w14:textId="77777777" w:rsidR="00BD1013" w:rsidRPr="006E541A" w:rsidRDefault="00BD1013" w:rsidP="006E541A">
            <w:pPr>
              <w:spacing w:after="0" w:line="240" w:lineRule="auto"/>
              <w:ind w:left="-40" w:right="-72"/>
              <w:jc w:val="right"/>
              <w:rPr>
                <w:rFonts w:eastAsia="Arial Unicode MS" w:cstheme="minorHAnsi"/>
                <w:b/>
                <w:bCs/>
                <w:color w:val="000000"/>
                <w:sz w:val="18"/>
                <w:szCs w:val="18"/>
                <w:rtl/>
                <w:cs/>
              </w:rPr>
            </w:pPr>
          </w:p>
        </w:tc>
        <w:tc>
          <w:tcPr>
            <w:tcW w:w="1440" w:type="dxa"/>
            <w:tcBorders>
              <w:top w:val="single" w:sz="4" w:space="0" w:color="auto"/>
              <w:left w:val="nil"/>
              <w:bottom w:val="nil"/>
              <w:right w:val="nil"/>
            </w:tcBorders>
            <w:shd w:val="clear" w:color="auto" w:fill="auto"/>
            <w:vAlign w:val="bottom"/>
          </w:tcPr>
          <w:p w14:paraId="03358C54" w14:textId="77777777" w:rsidR="00BD1013" w:rsidRPr="006E541A" w:rsidRDefault="00BD1013" w:rsidP="006E541A">
            <w:pPr>
              <w:spacing w:after="0" w:line="240" w:lineRule="auto"/>
              <w:ind w:left="-40" w:right="-72"/>
              <w:jc w:val="right"/>
              <w:rPr>
                <w:rFonts w:eastAsia="Arial Unicode MS" w:cstheme="minorHAnsi"/>
                <w:b/>
                <w:bCs/>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38552458" w14:textId="77777777" w:rsidR="00BD1013" w:rsidRPr="006E541A" w:rsidRDefault="00BD1013" w:rsidP="006E541A">
            <w:pPr>
              <w:spacing w:after="0" w:line="240" w:lineRule="auto"/>
              <w:ind w:left="-40" w:right="-72"/>
              <w:jc w:val="right"/>
              <w:rPr>
                <w:rFonts w:eastAsia="Arial Unicode MS" w:cstheme="minorHAnsi"/>
                <w:b/>
                <w:bCs/>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356015CB" w14:textId="77777777" w:rsidR="00BD1013" w:rsidRPr="006E541A" w:rsidRDefault="00BD1013" w:rsidP="006E541A">
            <w:pPr>
              <w:spacing w:after="0" w:line="240" w:lineRule="auto"/>
              <w:ind w:left="-40" w:right="-72"/>
              <w:jc w:val="right"/>
              <w:rPr>
                <w:rFonts w:eastAsia="Arial Unicode MS" w:cstheme="minorHAnsi"/>
                <w:b/>
                <w:bCs/>
                <w:color w:val="000000"/>
                <w:sz w:val="18"/>
                <w:szCs w:val="18"/>
                <w:lang w:bidi="th-TH"/>
              </w:rPr>
            </w:pPr>
          </w:p>
        </w:tc>
      </w:tr>
      <w:tr w:rsidR="00BD1013" w:rsidRPr="006E541A" w14:paraId="2CDAA909" w14:textId="77777777" w:rsidTr="0025659A">
        <w:tc>
          <w:tcPr>
            <w:tcW w:w="3690" w:type="dxa"/>
            <w:tcBorders>
              <w:top w:val="nil"/>
              <w:left w:val="nil"/>
              <w:bottom w:val="nil"/>
              <w:right w:val="nil"/>
            </w:tcBorders>
            <w:shd w:val="clear" w:color="auto" w:fill="auto"/>
            <w:vAlign w:val="bottom"/>
            <w:hideMark/>
          </w:tcPr>
          <w:p w14:paraId="68C2FD65" w14:textId="77777777" w:rsidR="00BD1013" w:rsidRPr="006E541A" w:rsidRDefault="00BD1013" w:rsidP="006E541A">
            <w:pPr>
              <w:spacing w:after="0" w:line="240" w:lineRule="auto"/>
              <w:ind w:left="-86" w:right="-72"/>
              <w:rPr>
                <w:rFonts w:eastAsia="Arial Unicode MS" w:cstheme="minorHAnsi"/>
                <w:color w:val="000000"/>
                <w:sz w:val="18"/>
                <w:szCs w:val="18"/>
                <w:lang w:bidi="th-TH"/>
              </w:rPr>
            </w:pPr>
            <w:r w:rsidRPr="006E541A">
              <w:rPr>
                <w:rFonts w:eastAsia="Arial Unicode MS" w:cstheme="minorHAnsi"/>
                <w:b/>
                <w:bCs/>
                <w:color w:val="000000"/>
                <w:spacing w:val="-2"/>
                <w:sz w:val="18"/>
                <w:szCs w:val="18"/>
                <w:lang w:bidi="th-TH"/>
              </w:rPr>
              <w:t>Minimum finance lease liabilities payments</w:t>
            </w:r>
          </w:p>
        </w:tc>
        <w:tc>
          <w:tcPr>
            <w:tcW w:w="1441" w:type="dxa"/>
            <w:tcBorders>
              <w:top w:val="nil"/>
              <w:left w:val="nil"/>
              <w:bottom w:val="nil"/>
              <w:right w:val="nil"/>
            </w:tcBorders>
            <w:shd w:val="clear" w:color="auto" w:fill="auto"/>
            <w:vAlign w:val="bottom"/>
          </w:tcPr>
          <w:p w14:paraId="1B7FFF62" w14:textId="77777777" w:rsidR="00BD1013" w:rsidRPr="006E541A" w:rsidRDefault="00BD1013" w:rsidP="006E541A">
            <w:pPr>
              <w:spacing w:after="0" w:line="240" w:lineRule="auto"/>
              <w:ind w:left="-40" w:right="-72"/>
              <w:jc w:val="right"/>
              <w:rPr>
                <w:rFonts w:eastAsia="Arial Unicode MS" w:cstheme="minorHAnsi"/>
                <w:b/>
                <w:bCs/>
                <w:color w:val="000000"/>
                <w:sz w:val="18"/>
                <w:szCs w:val="18"/>
                <w:rtl/>
                <w:cs/>
              </w:rPr>
            </w:pPr>
          </w:p>
        </w:tc>
        <w:tc>
          <w:tcPr>
            <w:tcW w:w="1440" w:type="dxa"/>
            <w:tcBorders>
              <w:top w:val="nil"/>
              <w:left w:val="nil"/>
              <w:bottom w:val="nil"/>
              <w:right w:val="nil"/>
            </w:tcBorders>
            <w:shd w:val="clear" w:color="auto" w:fill="auto"/>
            <w:vAlign w:val="bottom"/>
          </w:tcPr>
          <w:p w14:paraId="18751777" w14:textId="77777777" w:rsidR="00BD1013" w:rsidRPr="006E541A" w:rsidRDefault="00BD1013" w:rsidP="006E541A">
            <w:pPr>
              <w:spacing w:after="0" w:line="240" w:lineRule="auto"/>
              <w:ind w:left="-40" w:right="-72"/>
              <w:jc w:val="right"/>
              <w:rPr>
                <w:rFonts w:eastAsia="Arial Unicode MS" w:cstheme="minorHAnsi"/>
                <w:b/>
                <w:bCs/>
                <w:color w:val="000000"/>
                <w:sz w:val="18"/>
                <w:szCs w:val="18"/>
                <w:lang w:bidi="th-TH"/>
              </w:rPr>
            </w:pPr>
          </w:p>
        </w:tc>
        <w:tc>
          <w:tcPr>
            <w:tcW w:w="1440" w:type="dxa"/>
            <w:tcBorders>
              <w:top w:val="nil"/>
              <w:left w:val="nil"/>
              <w:bottom w:val="nil"/>
              <w:right w:val="nil"/>
            </w:tcBorders>
            <w:shd w:val="clear" w:color="auto" w:fill="auto"/>
            <w:vAlign w:val="bottom"/>
          </w:tcPr>
          <w:p w14:paraId="5F11E0EF" w14:textId="77777777" w:rsidR="00BD1013" w:rsidRPr="006E541A" w:rsidRDefault="00BD1013" w:rsidP="006E541A">
            <w:pPr>
              <w:spacing w:after="0" w:line="240" w:lineRule="auto"/>
              <w:ind w:left="-40" w:right="-72"/>
              <w:jc w:val="right"/>
              <w:rPr>
                <w:rFonts w:eastAsia="Arial Unicode MS" w:cstheme="minorHAnsi"/>
                <w:color w:val="000000"/>
                <w:sz w:val="18"/>
                <w:szCs w:val="18"/>
                <w:lang w:bidi="th-TH"/>
              </w:rPr>
            </w:pPr>
          </w:p>
        </w:tc>
        <w:tc>
          <w:tcPr>
            <w:tcW w:w="1440" w:type="dxa"/>
            <w:tcBorders>
              <w:top w:val="nil"/>
              <w:left w:val="nil"/>
              <w:bottom w:val="nil"/>
              <w:right w:val="nil"/>
            </w:tcBorders>
            <w:shd w:val="clear" w:color="auto" w:fill="auto"/>
            <w:vAlign w:val="bottom"/>
          </w:tcPr>
          <w:p w14:paraId="4BEF0D36" w14:textId="77777777" w:rsidR="00BD1013" w:rsidRPr="006E541A" w:rsidRDefault="00BD1013" w:rsidP="006E541A">
            <w:pPr>
              <w:spacing w:after="0" w:line="240" w:lineRule="auto"/>
              <w:ind w:left="-40" w:right="-72"/>
              <w:jc w:val="right"/>
              <w:rPr>
                <w:rFonts w:eastAsia="Arial Unicode MS" w:cstheme="minorHAnsi"/>
                <w:color w:val="000000"/>
                <w:sz w:val="18"/>
                <w:szCs w:val="18"/>
                <w:lang w:bidi="th-TH"/>
              </w:rPr>
            </w:pPr>
          </w:p>
        </w:tc>
      </w:tr>
      <w:tr w:rsidR="000605B5" w:rsidRPr="006E541A" w14:paraId="5FEB7ABC" w14:textId="77777777" w:rsidTr="0025659A">
        <w:tc>
          <w:tcPr>
            <w:tcW w:w="3690" w:type="dxa"/>
            <w:tcBorders>
              <w:top w:val="nil"/>
              <w:left w:val="nil"/>
              <w:bottom w:val="nil"/>
              <w:right w:val="nil"/>
            </w:tcBorders>
            <w:shd w:val="clear" w:color="auto" w:fill="auto"/>
            <w:vAlign w:val="bottom"/>
            <w:hideMark/>
          </w:tcPr>
          <w:p w14:paraId="5B937EA2" w14:textId="1453E121" w:rsidR="000605B5" w:rsidRPr="006E541A" w:rsidRDefault="000605B5" w:rsidP="006E541A">
            <w:pPr>
              <w:spacing w:after="0" w:line="240" w:lineRule="auto"/>
              <w:ind w:left="-86" w:right="-72"/>
              <w:rPr>
                <w:rFonts w:eastAsia="Arial Unicode MS" w:cstheme="minorHAnsi"/>
                <w:b/>
                <w:bCs/>
                <w:color w:val="000000"/>
                <w:spacing w:val="-2"/>
                <w:sz w:val="18"/>
                <w:szCs w:val="18"/>
                <w:lang w:bidi="th-TH"/>
              </w:rPr>
            </w:pPr>
            <w:r w:rsidRPr="006E541A">
              <w:rPr>
                <w:rFonts w:eastAsia="Arial Unicode MS" w:cstheme="minorHAnsi"/>
                <w:color w:val="000000"/>
                <w:sz w:val="18"/>
                <w:szCs w:val="18"/>
                <w:lang w:bidi="th-TH"/>
              </w:rPr>
              <w:t xml:space="preserve">Not later than </w:t>
            </w:r>
            <w:r w:rsidR="0025659A" w:rsidRPr="006E541A">
              <w:rPr>
                <w:rFonts w:eastAsia="Arial Unicode MS" w:cstheme="minorHAnsi"/>
                <w:color w:val="000000"/>
                <w:sz w:val="18"/>
                <w:szCs w:val="18"/>
                <w:lang w:val="en-GB" w:bidi="th-TH"/>
              </w:rPr>
              <w:t>1</w:t>
            </w:r>
            <w:r w:rsidRPr="006E541A">
              <w:rPr>
                <w:rFonts w:eastAsia="Arial Unicode MS" w:cstheme="minorHAnsi"/>
                <w:color w:val="000000"/>
                <w:sz w:val="18"/>
                <w:szCs w:val="18"/>
                <w:lang w:bidi="th-TH"/>
              </w:rPr>
              <w:t xml:space="preserve"> year</w:t>
            </w:r>
          </w:p>
        </w:tc>
        <w:tc>
          <w:tcPr>
            <w:tcW w:w="1441" w:type="dxa"/>
            <w:tcBorders>
              <w:top w:val="nil"/>
              <w:left w:val="nil"/>
              <w:bottom w:val="nil"/>
              <w:right w:val="nil"/>
            </w:tcBorders>
            <w:shd w:val="clear" w:color="auto" w:fill="auto"/>
            <w:vAlign w:val="bottom"/>
          </w:tcPr>
          <w:p w14:paraId="446DE7D1" w14:textId="6148EEC8" w:rsidR="000605B5" w:rsidRPr="006E541A" w:rsidRDefault="00066EB6" w:rsidP="006E541A">
            <w:pPr>
              <w:spacing w:after="0" w:line="240" w:lineRule="auto"/>
              <w:ind w:left="-40"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53,012</w:t>
            </w:r>
          </w:p>
        </w:tc>
        <w:tc>
          <w:tcPr>
            <w:tcW w:w="1440" w:type="dxa"/>
            <w:tcBorders>
              <w:top w:val="nil"/>
              <w:left w:val="nil"/>
              <w:bottom w:val="nil"/>
              <w:right w:val="nil"/>
            </w:tcBorders>
            <w:shd w:val="clear" w:color="auto" w:fill="auto"/>
            <w:vAlign w:val="bottom"/>
          </w:tcPr>
          <w:p w14:paraId="47630408" w14:textId="2DD5A54E"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48</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133</w:t>
            </w:r>
          </w:p>
        </w:tc>
        <w:tc>
          <w:tcPr>
            <w:tcW w:w="1440" w:type="dxa"/>
            <w:tcBorders>
              <w:top w:val="nil"/>
              <w:left w:val="nil"/>
              <w:bottom w:val="nil"/>
              <w:right w:val="nil"/>
            </w:tcBorders>
            <w:shd w:val="clear" w:color="auto" w:fill="auto"/>
            <w:vAlign w:val="bottom"/>
          </w:tcPr>
          <w:p w14:paraId="3C9E8F35" w14:textId="2C9B9E3D" w:rsidR="000605B5" w:rsidRPr="006E541A" w:rsidRDefault="00066EB6" w:rsidP="006E541A">
            <w:pPr>
              <w:spacing w:after="0" w:line="240" w:lineRule="auto"/>
              <w:ind w:left="-40"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26,003</w:t>
            </w:r>
          </w:p>
        </w:tc>
        <w:tc>
          <w:tcPr>
            <w:tcW w:w="1440" w:type="dxa"/>
            <w:tcBorders>
              <w:top w:val="nil"/>
              <w:left w:val="nil"/>
              <w:bottom w:val="nil"/>
              <w:right w:val="nil"/>
            </w:tcBorders>
            <w:shd w:val="clear" w:color="auto" w:fill="auto"/>
            <w:vAlign w:val="bottom"/>
          </w:tcPr>
          <w:p w14:paraId="29E8B81A" w14:textId="5DCFD92C"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25</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606</w:t>
            </w:r>
          </w:p>
        </w:tc>
      </w:tr>
      <w:tr w:rsidR="000605B5" w:rsidRPr="006E541A" w14:paraId="0BD0E345" w14:textId="77777777" w:rsidTr="0025659A">
        <w:tc>
          <w:tcPr>
            <w:tcW w:w="3690" w:type="dxa"/>
            <w:tcBorders>
              <w:top w:val="nil"/>
              <w:left w:val="nil"/>
              <w:bottom w:val="nil"/>
              <w:right w:val="nil"/>
            </w:tcBorders>
            <w:shd w:val="clear" w:color="auto" w:fill="auto"/>
            <w:vAlign w:val="bottom"/>
            <w:hideMark/>
          </w:tcPr>
          <w:p w14:paraId="67D06E76" w14:textId="7A16FF32" w:rsidR="000605B5" w:rsidRPr="006E541A" w:rsidRDefault="000605B5" w:rsidP="006E541A">
            <w:pPr>
              <w:spacing w:after="0" w:line="240" w:lineRule="auto"/>
              <w:ind w:left="-86" w:right="-72"/>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Later </w:t>
            </w:r>
            <w:r w:rsidR="0025659A" w:rsidRPr="006E541A">
              <w:rPr>
                <w:rFonts w:eastAsia="Arial Unicode MS" w:cstheme="minorHAnsi"/>
                <w:color w:val="000000"/>
                <w:sz w:val="18"/>
                <w:szCs w:val="18"/>
                <w:lang w:val="en-GB" w:bidi="th-TH"/>
              </w:rPr>
              <w:t>1</w:t>
            </w:r>
            <w:r w:rsidRPr="006E541A">
              <w:rPr>
                <w:rFonts w:eastAsia="Arial Unicode MS" w:cstheme="minorHAnsi"/>
                <w:color w:val="000000"/>
                <w:sz w:val="18"/>
                <w:szCs w:val="18"/>
                <w:lang w:bidi="th-TH"/>
              </w:rPr>
              <w:t xml:space="preserve"> year but less than </w:t>
            </w:r>
            <w:r w:rsidR="0025659A" w:rsidRPr="006E541A">
              <w:rPr>
                <w:rFonts w:eastAsia="Arial Unicode MS" w:cstheme="minorHAnsi"/>
                <w:color w:val="000000"/>
                <w:sz w:val="18"/>
                <w:szCs w:val="18"/>
                <w:lang w:val="en-GB" w:bidi="th-TH"/>
              </w:rPr>
              <w:t>5</w:t>
            </w:r>
            <w:r w:rsidRPr="006E541A">
              <w:rPr>
                <w:rFonts w:eastAsia="Arial Unicode MS" w:cstheme="minorHAnsi"/>
                <w:color w:val="000000"/>
                <w:sz w:val="18"/>
                <w:szCs w:val="18"/>
                <w:lang w:bidi="th-TH"/>
              </w:rPr>
              <w:t xml:space="preserve"> years</w:t>
            </w:r>
          </w:p>
        </w:tc>
        <w:tc>
          <w:tcPr>
            <w:tcW w:w="1441" w:type="dxa"/>
            <w:tcBorders>
              <w:top w:val="nil"/>
              <w:left w:val="nil"/>
              <w:bottom w:val="nil"/>
              <w:right w:val="nil"/>
            </w:tcBorders>
            <w:shd w:val="clear" w:color="auto" w:fill="auto"/>
            <w:vAlign w:val="bottom"/>
          </w:tcPr>
          <w:p w14:paraId="422AA1D9" w14:textId="3F4BA755" w:rsidR="000605B5" w:rsidRPr="006E541A" w:rsidRDefault="00066EB6" w:rsidP="006E541A">
            <w:pPr>
              <w:spacing w:after="0" w:line="240" w:lineRule="auto"/>
              <w:ind w:left="-40"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89,579</w:t>
            </w:r>
          </w:p>
        </w:tc>
        <w:tc>
          <w:tcPr>
            <w:tcW w:w="1440" w:type="dxa"/>
            <w:tcBorders>
              <w:top w:val="nil"/>
              <w:left w:val="nil"/>
              <w:bottom w:val="nil"/>
              <w:right w:val="nil"/>
            </w:tcBorders>
            <w:shd w:val="clear" w:color="auto" w:fill="auto"/>
            <w:vAlign w:val="bottom"/>
          </w:tcPr>
          <w:p w14:paraId="788FDAC5" w14:textId="6A9EB84B" w:rsidR="000605B5" w:rsidRPr="006E541A" w:rsidRDefault="0025659A" w:rsidP="006E541A">
            <w:pPr>
              <w:spacing w:after="0" w:line="240" w:lineRule="auto"/>
              <w:ind w:left="-40" w:right="-72"/>
              <w:jc w:val="right"/>
              <w:rPr>
                <w:rFonts w:eastAsia="Arial Unicode MS" w:cstheme="minorHAnsi"/>
                <w:color w:val="000000"/>
                <w:sz w:val="18"/>
                <w:szCs w:val="18"/>
              </w:rPr>
            </w:pPr>
            <w:r w:rsidRPr="006E541A">
              <w:rPr>
                <w:rFonts w:eastAsia="Arial Unicode MS" w:cstheme="minorHAnsi"/>
                <w:color w:val="000000"/>
                <w:sz w:val="18"/>
                <w:szCs w:val="18"/>
                <w:lang w:val="en-GB" w:bidi="th-TH"/>
              </w:rPr>
              <w:t>127</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185</w:t>
            </w:r>
          </w:p>
        </w:tc>
        <w:tc>
          <w:tcPr>
            <w:tcW w:w="1440" w:type="dxa"/>
            <w:tcBorders>
              <w:top w:val="nil"/>
              <w:left w:val="nil"/>
              <w:bottom w:val="nil"/>
              <w:right w:val="nil"/>
            </w:tcBorders>
            <w:shd w:val="clear" w:color="auto" w:fill="auto"/>
            <w:vAlign w:val="bottom"/>
          </w:tcPr>
          <w:p w14:paraId="41C8A8B5" w14:textId="26BD2083" w:rsidR="000605B5" w:rsidRPr="006E541A" w:rsidRDefault="00066EB6" w:rsidP="006E541A">
            <w:pPr>
              <w:spacing w:after="0" w:line="240" w:lineRule="auto"/>
              <w:ind w:left="-40"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76,536</w:t>
            </w:r>
          </w:p>
        </w:tc>
        <w:tc>
          <w:tcPr>
            <w:tcW w:w="1440" w:type="dxa"/>
            <w:tcBorders>
              <w:top w:val="nil"/>
              <w:left w:val="nil"/>
              <w:bottom w:val="nil"/>
              <w:right w:val="nil"/>
            </w:tcBorders>
            <w:shd w:val="clear" w:color="auto" w:fill="auto"/>
            <w:vAlign w:val="bottom"/>
          </w:tcPr>
          <w:p w14:paraId="49FD0C62" w14:textId="4DEAC13D"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97</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160</w:t>
            </w:r>
          </w:p>
        </w:tc>
      </w:tr>
      <w:tr w:rsidR="000605B5" w:rsidRPr="006E541A" w14:paraId="5C007BCD" w14:textId="77777777" w:rsidTr="0025659A">
        <w:tc>
          <w:tcPr>
            <w:tcW w:w="3690" w:type="dxa"/>
            <w:tcBorders>
              <w:top w:val="nil"/>
              <w:left w:val="nil"/>
              <w:bottom w:val="nil"/>
              <w:right w:val="nil"/>
            </w:tcBorders>
            <w:shd w:val="clear" w:color="auto" w:fill="auto"/>
            <w:vAlign w:val="bottom"/>
            <w:hideMark/>
          </w:tcPr>
          <w:p w14:paraId="67AB9579" w14:textId="1CFB0BB4" w:rsidR="000605B5" w:rsidRPr="006E541A" w:rsidRDefault="000605B5" w:rsidP="006E541A">
            <w:pPr>
              <w:spacing w:after="0" w:line="240" w:lineRule="auto"/>
              <w:ind w:left="-86" w:right="-72"/>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Later </w:t>
            </w:r>
            <w:r w:rsidR="0025659A" w:rsidRPr="006E541A">
              <w:rPr>
                <w:rFonts w:eastAsia="Arial Unicode MS" w:cstheme="minorHAnsi"/>
                <w:color w:val="000000"/>
                <w:sz w:val="18"/>
                <w:szCs w:val="18"/>
                <w:lang w:val="en-GB" w:bidi="th-TH"/>
              </w:rPr>
              <w:t>5</w:t>
            </w:r>
            <w:r w:rsidRPr="006E541A">
              <w:rPr>
                <w:rFonts w:eastAsia="Arial Unicode MS" w:cstheme="minorHAnsi"/>
                <w:color w:val="000000"/>
                <w:sz w:val="18"/>
                <w:szCs w:val="18"/>
                <w:lang w:bidi="th-TH"/>
              </w:rPr>
              <w:t xml:space="preserve"> years</w:t>
            </w:r>
          </w:p>
        </w:tc>
        <w:tc>
          <w:tcPr>
            <w:tcW w:w="1441" w:type="dxa"/>
            <w:tcBorders>
              <w:top w:val="nil"/>
              <w:left w:val="nil"/>
              <w:bottom w:val="single" w:sz="4" w:space="0" w:color="auto"/>
              <w:right w:val="nil"/>
            </w:tcBorders>
            <w:shd w:val="clear" w:color="auto" w:fill="auto"/>
            <w:vAlign w:val="bottom"/>
          </w:tcPr>
          <w:p w14:paraId="3C9220C5" w14:textId="545F37C0" w:rsidR="000605B5" w:rsidRPr="006E541A" w:rsidRDefault="00066EB6" w:rsidP="006E541A">
            <w:pPr>
              <w:spacing w:after="0" w:line="240" w:lineRule="auto"/>
              <w:ind w:left="-40"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w:t>
            </w:r>
          </w:p>
        </w:tc>
        <w:tc>
          <w:tcPr>
            <w:tcW w:w="1440" w:type="dxa"/>
            <w:tcBorders>
              <w:top w:val="nil"/>
              <w:left w:val="nil"/>
              <w:bottom w:val="single" w:sz="4" w:space="0" w:color="auto"/>
              <w:right w:val="nil"/>
            </w:tcBorders>
            <w:shd w:val="clear" w:color="auto" w:fill="auto"/>
            <w:vAlign w:val="bottom"/>
          </w:tcPr>
          <w:p w14:paraId="4CFFE8ED" w14:textId="3506D5C4" w:rsidR="000605B5" w:rsidRPr="006E541A" w:rsidRDefault="0025659A" w:rsidP="006E541A">
            <w:pPr>
              <w:spacing w:after="0" w:line="240" w:lineRule="auto"/>
              <w:ind w:left="-40" w:right="-72"/>
              <w:jc w:val="right"/>
              <w:rPr>
                <w:rFonts w:eastAsia="Arial Unicode MS" w:cstheme="minorHAnsi"/>
                <w:color w:val="000000"/>
                <w:sz w:val="18"/>
                <w:szCs w:val="18"/>
              </w:rPr>
            </w:pPr>
            <w:r w:rsidRPr="006E541A">
              <w:rPr>
                <w:rFonts w:eastAsia="Arial Unicode MS" w:cstheme="minorHAnsi"/>
                <w:color w:val="000000"/>
                <w:sz w:val="18"/>
                <w:szCs w:val="18"/>
                <w:lang w:val="en-GB" w:bidi="th-TH"/>
              </w:rPr>
              <w:t>5</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380</w:t>
            </w:r>
          </w:p>
        </w:tc>
        <w:tc>
          <w:tcPr>
            <w:tcW w:w="1440" w:type="dxa"/>
            <w:tcBorders>
              <w:top w:val="nil"/>
              <w:left w:val="nil"/>
              <w:bottom w:val="single" w:sz="4" w:space="0" w:color="auto"/>
              <w:right w:val="nil"/>
            </w:tcBorders>
            <w:shd w:val="clear" w:color="auto" w:fill="auto"/>
            <w:vAlign w:val="bottom"/>
          </w:tcPr>
          <w:p w14:paraId="1097B141" w14:textId="4094FD3C" w:rsidR="000605B5" w:rsidRPr="006E541A" w:rsidRDefault="00066EB6" w:rsidP="006E541A">
            <w:pPr>
              <w:spacing w:after="0" w:line="240" w:lineRule="auto"/>
              <w:ind w:left="-40"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440" w:type="dxa"/>
            <w:tcBorders>
              <w:top w:val="nil"/>
              <w:left w:val="nil"/>
              <w:bottom w:val="single" w:sz="4" w:space="0" w:color="auto"/>
              <w:right w:val="nil"/>
            </w:tcBorders>
            <w:shd w:val="clear" w:color="auto" w:fill="auto"/>
            <w:vAlign w:val="bottom"/>
          </w:tcPr>
          <w:p w14:paraId="2677C655" w14:textId="34EB2563"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379</w:t>
            </w:r>
          </w:p>
        </w:tc>
      </w:tr>
      <w:tr w:rsidR="000605B5" w:rsidRPr="006E541A" w14:paraId="70A82BD5" w14:textId="77777777" w:rsidTr="0025659A">
        <w:tc>
          <w:tcPr>
            <w:tcW w:w="3690" w:type="dxa"/>
            <w:tcBorders>
              <w:top w:val="nil"/>
              <w:left w:val="nil"/>
              <w:bottom w:val="nil"/>
              <w:right w:val="nil"/>
            </w:tcBorders>
            <w:shd w:val="clear" w:color="auto" w:fill="auto"/>
            <w:vAlign w:val="bottom"/>
          </w:tcPr>
          <w:p w14:paraId="199A47E8" w14:textId="77777777" w:rsidR="000605B5" w:rsidRPr="006E541A" w:rsidRDefault="000605B5" w:rsidP="006E541A">
            <w:pPr>
              <w:spacing w:after="0" w:line="240" w:lineRule="auto"/>
              <w:ind w:left="-86" w:right="-72"/>
              <w:rPr>
                <w:rFonts w:eastAsia="Arial Unicode MS" w:cstheme="minorHAnsi"/>
                <w:color w:val="000000"/>
                <w:sz w:val="18"/>
                <w:szCs w:val="18"/>
                <w:lang w:bidi="th-TH"/>
              </w:rPr>
            </w:pPr>
          </w:p>
        </w:tc>
        <w:tc>
          <w:tcPr>
            <w:tcW w:w="1441" w:type="dxa"/>
            <w:tcBorders>
              <w:top w:val="single" w:sz="4" w:space="0" w:color="auto"/>
              <w:left w:val="nil"/>
              <w:bottom w:val="nil"/>
              <w:right w:val="nil"/>
            </w:tcBorders>
            <w:shd w:val="clear" w:color="auto" w:fill="auto"/>
            <w:vAlign w:val="bottom"/>
          </w:tcPr>
          <w:p w14:paraId="4EC5605A" w14:textId="77777777" w:rsidR="000605B5" w:rsidRPr="006E541A" w:rsidRDefault="000605B5" w:rsidP="006E541A">
            <w:pPr>
              <w:spacing w:after="0" w:line="240" w:lineRule="auto"/>
              <w:ind w:right="-72"/>
              <w:rPr>
                <w:rFonts w:eastAsia="Arial Unicode MS" w:cstheme="minorHAnsi"/>
                <w:color w:val="000000"/>
                <w:sz w:val="18"/>
                <w:szCs w:val="18"/>
                <w:cs/>
                <w:lang w:bidi="th-TH"/>
              </w:rPr>
            </w:pPr>
          </w:p>
        </w:tc>
        <w:tc>
          <w:tcPr>
            <w:tcW w:w="1440" w:type="dxa"/>
            <w:tcBorders>
              <w:top w:val="single" w:sz="4" w:space="0" w:color="auto"/>
              <w:left w:val="nil"/>
              <w:bottom w:val="nil"/>
              <w:right w:val="nil"/>
            </w:tcBorders>
            <w:shd w:val="clear" w:color="auto" w:fill="auto"/>
            <w:vAlign w:val="bottom"/>
          </w:tcPr>
          <w:p w14:paraId="050E4B12" w14:textId="77777777" w:rsidR="000605B5" w:rsidRPr="006E541A" w:rsidRDefault="000605B5" w:rsidP="006E541A">
            <w:pPr>
              <w:spacing w:after="0" w:line="240" w:lineRule="auto"/>
              <w:ind w:left="-40" w:right="-72"/>
              <w:jc w:val="right"/>
              <w:rPr>
                <w:rFonts w:eastAsia="Arial Unicode MS" w:cstheme="minorHAnsi"/>
                <w:color w:val="000000"/>
                <w:sz w:val="18"/>
                <w:szCs w:val="18"/>
              </w:rPr>
            </w:pPr>
          </w:p>
        </w:tc>
        <w:tc>
          <w:tcPr>
            <w:tcW w:w="1440" w:type="dxa"/>
            <w:tcBorders>
              <w:top w:val="single" w:sz="4" w:space="0" w:color="auto"/>
              <w:left w:val="nil"/>
              <w:bottom w:val="nil"/>
              <w:right w:val="nil"/>
            </w:tcBorders>
            <w:shd w:val="clear" w:color="auto" w:fill="auto"/>
            <w:vAlign w:val="bottom"/>
          </w:tcPr>
          <w:p w14:paraId="10629402" w14:textId="77777777" w:rsidR="000605B5" w:rsidRPr="006E541A" w:rsidRDefault="000605B5" w:rsidP="006E541A">
            <w:pPr>
              <w:spacing w:after="0" w:line="240" w:lineRule="auto"/>
              <w:ind w:left="-40" w:right="-72"/>
              <w:jc w:val="right"/>
              <w:rPr>
                <w:rFonts w:eastAsia="Arial Unicode MS" w:cstheme="minorHAnsi"/>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30D4D97C"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r>
      <w:tr w:rsidR="000605B5" w:rsidRPr="006E541A" w14:paraId="41414F68" w14:textId="77777777" w:rsidTr="0025659A">
        <w:tc>
          <w:tcPr>
            <w:tcW w:w="3690" w:type="dxa"/>
            <w:tcBorders>
              <w:top w:val="nil"/>
              <w:left w:val="nil"/>
              <w:bottom w:val="nil"/>
              <w:right w:val="nil"/>
            </w:tcBorders>
            <w:shd w:val="clear" w:color="auto" w:fill="auto"/>
            <w:vAlign w:val="bottom"/>
          </w:tcPr>
          <w:p w14:paraId="7EA676A6" w14:textId="77777777" w:rsidR="000605B5" w:rsidRPr="006E541A" w:rsidRDefault="000605B5" w:rsidP="006E541A">
            <w:pPr>
              <w:spacing w:after="0" w:line="240" w:lineRule="auto"/>
              <w:ind w:left="-86" w:right="-72"/>
              <w:rPr>
                <w:rFonts w:eastAsia="Arial Unicode MS" w:cstheme="minorHAnsi"/>
                <w:color w:val="000000"/>
                <w:sz w:val="18"/>
                <w:szCs w:val="18"/>
                <w:lang w:bidi="th-TH"/>
              </w:rPr>
            </w:pPr>
          </w:p>
        </w:tc>
        <w:tc>
          <w:tcPr>
            <w:tcW w:w="1441" w:type="dxa"/>
            <w:tcBorders>
              <w:top w:val="nil"/>
              <w:left w:val="nil"/>
              <w:bottom w:val="nil"/>
              <w:right w:val="nil"/>
            </w:tcBorders>
            <w:shd w:val="clear" w:color="auto" w:fill="auto"/>
            <w:vAlign w:val="bottom"/>
          </w:tcPr>
          <w:p w14:paraId="5322AA47" w14:textId="5C705682" w:rsidR="000605B5" w:rsidRPr="006E541A" w:rsidRDefault="00066EB6" w:rsidP="006E541A">
            <w:pPr>
              <w:spacing w:after="0" w:line="240" w:lineRule="auto"/>
              <w:ind w:left="-40" w:right="-72"/>
              <w:jc w:val="right"/>
              <w:rPr>
                <w:rFonts w:eastAsia="Arial Unicode MS" w:cstheme="minorHAnsi"/>
                <w:color w:val="000000"/>
                <w:sz w:val="18"/>
                <w:szCs w:val="18"/>
                <w:rtl/>
                <w:cs/>
              </w:rPr>
            </w:pPr>
            <w:r w:rsidRPr="006E541A">
              <w:rPr>
                <w:rFonts w:eastAsia="Arial Unicode MS" w:cstheme="minorHAnsi"/>
                <w:color w:val="000000"/>
                <w:sz w:val="18"/>
                <w:szCs w:val="18"/>
              </w:rPr>
              <w:t>142,591</w:t>
            </w:r>
          </w:p>
        </w:tc>
        <w:tc>
          <w:tcPr>
            <w:tcW w:w="1440" w:type="dxa"/>
            <w:tcBorders>
              <w:top w:val="nil"/>
              <w:left w:val="nil"/>
              <w:bottom w:val="nil"/>
              <w:right w:val="nil"/>
            </w:tcBorders>
            <w:shd w:val="clear" w:color="auto" w:fill="auto"/>
            <w:vAlign w:val="bottom"/>
          </w:tcPr>
          <w:p w14:paraId="73EB35E3" w14:textId="4E3FDD62"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180</w:t>
            </w:r>
            <w:r w:rsidR="000605B5" w:rsidRPr="006E541A">
              <w:rPr>
                <w:rFonts w:eastAsia="Arial Unicode MS" w:cstheme="minorHAnsi"/>
                <w:color w:val="000000"/>
                <w:sz w:val="18"/>
                <w:szCs w:val="18"/>
              </w:rPr>
              <w:t>,</w:t>
            </w:r>
            <w:r w:rsidRPr="006E541A">
              <w:rPr>
                <w:rFonts w:eastAsia="Arial Unicode MS" w:cstheme="minorHAnsi"/>
                <w:color w:val="000000"/>
                <w:sz w:val="18"/>
                <w:szCs w:val="18"/>
                <w:lang w:val="en-GB"/>
              </w:rPr>
              <w:t>698</w:t>
            </w:r>
          </w:p>
        </w:tc>
        <w:tc>
          <w:tcPr>
            <w:tcW w:w="1440" w:type="dxa"/>
            <w:tcBorders>
              <w:top w:val="nil"/>
              <w:left w:val="nil"/>
              <w:bottom w:val="nil"/>
              <w:right w:val="nil"/>
            </w:tcBorders>
            <w:shd w:val="clear" w:color="auto" w:fill="auto"/>
            <w:vAlign w:val="bottom"/>
          </w:tcPr>
          <w:p w14:paraId="217F4C57" w14:textId="4A0A5164" w:rsidR="000605B5" w:rsidRPr="006E541A" w:rsidRDefault="00066EB6" w:rsidP="006E541A">
            <w:pPr>
              <w:spacing w:after="0" w:line="240" w:lineRule="auto"/>
              <w:ind w:left="-40"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102,539</w:t>
            </w:r>
          </w:p>
        </w:tc>
        <w:tc>
          <w:tcPr>
            <w:tcW w:w="1440" w:type="dxa"/>
            <w:tcBorders>
              <w:top w:val="nil"/>
              <w:left w:val="nil"/>
              <w:bottom w:val="nil"/>
              <w:right w:val="nil"/>
            </w:tcBorders>
            <w:shd w:val="clear" w:color="auto" w:fill="auto"/>
            <w:vAlign w:val="bottom"/>
          </w:tcPr>
          <w:p w14:paraId="2BA05749" w14:textId="00D81438"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128</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145</w:t>
            </w:r>
          </w:p>
        </w:tc>
      </w:tr>
      <w:tr w:rsidR="000605B5" w:rsidRPr="006E541A" w14:paraId="66D3CF41" w14:textId="77777777" w:rsidTr="0025659A">
        <w:trPr>
          <w:trHeight w:val="202"/>
        </w:trPr>
        <w:tc>
          <w:tcPr>
            <w:tcW w:w="3690" w:type="dxa"/>
            <w:tcBorders>
              <w:top w:val="nil"/>
              <w:left w:val="nil"/>
              <w:bottom w:val="nil"/>
              <w:right w:val="nil"/>
            </w:tcBorders>
            <w:shd w:val="clear" w:color="auto" w:fill="auto"/>
            <w:vAlign w:val="bottom"/>
            <w:hideMark/>
          </w:tcPr>
          <w:p w14:paraId="019011FE" w14:textId="61B9DB39" w:rsidR="000605B5" w:rsidRPr="006E541A" w:rsidRDefault="000605B5" w:rsidP="006E541A">
            <w:pPr>
              <w:spacing w:after="0" w:line="240" w:lineRule="auto"/>
              <w:ind w:left="-86" w:right="-72"/>
              <w:rPr>
                <w:rFonts w:eastAsia="Arial Unicode MS" w:cstheme="minorHAnsi"/>
                <w:color w:val="000000"/>
                <w:sz w:val="18"/>
                <w:szCs w:val="18"/>
                <w:lang w:bidi="th-TH"/>
              </w:rPr>
            </w:pPr>
            <w:r w:rsidRPr="006E541A">
              <w:rPr>
                <w:rFonts w:eastAsia="Arial Unicode MS" w:cstheme="minorHAnsi"/>
                <w:color w:val="000000"/>
                <w:sz w:val="18"/>
                <w:szCs w:val="18"/>
                <w:u w:val="single"/>
                <w:lang w:bidi="th-TH"/>
              </w:rPr>
              <w:t>Less</w:t>
            </w:r>
            <w:r w:rsidRPr="006E541A">
              <w:rPr>
                <w:rFonts w:eastAsia="Arial Unicode MS" w:cstheme="minorHAnsi"/>
                <w:color w:val="000000"/>
                <w:sz w:val="18"/>
                <w:szCs w:val="18"/>
                <w:lang w:bidi="th-TH"/>
              </w:rPr>
              <w:t xml:space="preserve"> Future interest paid of lease liabilities</w:t>
            </w:r>
          </w:p>
        </w:tc>
        <w:tc>
          <w:tcPr>
            <w:tcW w:w="1441" w:type="dxa"/>
            <w:tcBorders>
              <w:top w:val="nil"/>
              <w:left w:val="nil"/>
              <w:bottom w:val="single" w:sz="4" w:space="0" w:color="auto"/>
              <w:right w:val="nil"/>
            </w:tcBorders>
            <w:shd w:val="clear" w:color="auto" w:fill="auto"/>
            <w:vAlign w:val="bottom"/>
          </w:tcPr>
          <w:p w14:paraId="0F0EDC26" w14:textId="3C66ADAE" w:rsidR="000605B5" w:rsidRPr="006E541A" w:rsidRDefault="00066EB6" w:rsidP="006E541A">
            <w:pPr>
              <w:spacing w:after="0" w:line="240" w:lineRule="auto"/>
              <w:ind w:left="-40"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(14,167)</w:t>
            </w:r>
          </w:p>
        </w:tc>
        <w:tc>
          <w:tcPr>
            <w:tcW w:w="1440" w:type="dxa"/>
            <w:tcBorders>
              <w:top w:val="nil"/>
              <w:left w:val="nil"/>
              <w:bottom w:val="single" w:sz="4" w:space="0" w:color="auto"/>
              <w:right w:val="nil"/>
            </w:tcBorders>
            <w:shd w:val="clear" w:color="auto" w:fill="auto"/>
            <w:vAlign w:val="bottom"/>
          </w:tcPr>
          <w:p w14:paraId="48204AFD" w14:textId="2E2504F6"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r w:rsidR="0025659A" w:rsidRPr="006E541A">
              <w:rPr>
                <w:rFonts w:eastAsia="Arial Unicode MS" w:cstheme="minorHAnsi"/>
                <w:color w:val="000000"/>
                <w:sz w:val="18"/>
                <w:szCs w:val="18"/>
                <w:lang w:val="en-GB" w:bidi="th-TH"/>
              </w:rPr>
              <w:t>23</w:t>
            </w:r>
            <w:r w:rsidRPr="006E541A">
              <w:rPr>
                <w:rFonts w:eastAsia="Arial Unicode MS" w:cstheme="minorHAnsi"/>
                <w:color w:val="000000"/>
                <w:sz w:val="18"/>
                <w:szCs w:val="18"/>
                <w:lang w:bidi="th-TH"/>
              </w:rPr>
              <w:t>,</w:t>
            </w:r>
            <w:r w:rsidR="0025659A" w:rsidRPr="006E541A">
              <w:rPr>
                <w:rFonts w:eastAsia="Arial Unicode MS" w:cstheme="minorHAnsi"/>
                <w:color w:val="000000"/>
                <w:sz w:val="18"/>
                <w:szCs w:val="18"/>
                <w:lang w:val="en-GB" w:bidi="th-TH"/>
              </w:rPr>
              <w:t>774</w:t>
            </w:r>
            <w:r w:rsidRPr="006E541A">
              <w:rPr>
                <w:rFonts w:eastAsia="Arial Unicode MS" w:cstheme="minorHAnsi"/>
                <w:color w:val="000000"/>
                <w:sz w:val="18"/>
                <w:szCs w:val="18"/>
                <w:lang w:bidi="th-TH"/>
              </w:rPr>
              <w:t>)</w:t>
            </w:r>
          </w:p>
        </w:tc>
        <w:tc>
          <w:tcPr>
            <w:tcW w:w="1440" w:type="dxa"/>
            <w:tcBorders>
              <w:top w:val="nil"/>
              <w:left w:val="nil"/>
              <w:bottom w:val="single" w:sz="4" w:space="0" w:color="auto"/>
              <w:right w:val="nil"/>
            </w:tcBorders>
            <w:shd w:val="clear" w:color="auto" w:fill="auto"/>
            <w:vAlign w:val="bottom"/>
          </w:tcPr>
          <w:p w14:paraId="19E99F32" w14:textId="0E5130C7" w:rsidR="000605B5" w:rsidRPr="006E541A" w:rsidRDefault="00066EB6" w:rsidP="006E541A">
            <w:pPr>
              <w:spacing w:after="0" w:line="240" w:lineRule="auto"/>
              <w:ind w:left="-40"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(11,609)</w:t>
            </w:r>
          </w:p>
        </w:tc>
        <w:tc>
          <w:tcPr>
            <w:tcW w:w="1440" w:type="dxa"/>
            <w:tcBorders>
              <w:top w:val="nil"/>
              <w:left w:val="nil"/>
              <w:bottom w:val="single" w:sz="4" w:space="0" w:color="auto"/>
              <w:right w:val="nil"/>
            </w:tcBorders>
            <w:shd w:val="clear" w:color="auto" w:fill="auto"/>
            <w:vAlign w:val="bottom"/>
          </w:tcPr>
          <w:p w14:paraId="328D03B4" w14:textId="3160454E"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r w:rsidR="0025659A" w:rsidRPr="006E541A">
              <w:rPr>
                <w:rFonts w:eastAsia="Arial Unicode MS" w:cstheme="minorHAnsi"/>
                <w:color w:val="000000"/>
                <w:sz w:val="18"/>
                <w:szCs w:val="18"/>
                <w:lang w:val="en-GB" w:bidi="th-TH"/>
              </w:rPr>
              <w:t>17</w:t>
            </w:r>
            <w:r w:rsidRPr="006E541A">
              <w:rPr>
                <w:rFonts w:eastAsia="Arial Unicode MS" w:cstheme="minorHAnsi"/>
                <w:color w:val="000000"/>
                <w:sz w:val="18"/>
                <w:szCs w:val="18"/>
                <w:lang w:bidi="th-TH"/>
              </w:rPr>
              <w:t>,</w:t>
            </w:r>
            <w:r w:rsidR="0025659A" w:rsidRPr="006E541A">
              <w:rPr>
                <w:rFonts w:eastAsia="Arial Unicode MS" w:cstheme="minorHAnsi"/>
                <w:color w:val="000000"/>
                <w:sz w:val="18"/>
                <w:szCs w:val="18"/>
                <w:lang w:val="en-GB" w:bidi="th-TH"/>
              </w:rPr>
              <w:t>587</w:t>
            </w:r>
            <w:r w:rsidRPr="006E541A">
              <w:rPr>
                <w:rFonts w:eastAsia="Arial Unicode MS" w:cstheme="minorHAnsi"/>
                <w:color w:val="000000"/>
                <w:sz w:val="18"/>
                <w:szCs w:val="18"/>
                <w:lang w:bidi="th-TH"/>
              </w:rPr>
              <w:t>)</w:t>
            </w:r>
          </w:p>
        </w:tc>
      </w:tr>
      <w:tr w:rsidR="000605B5" w:rsidRPr="006E541A" w14:paraId="044DA08E" w14:textId="77777777" w:rsidTr="0025659A">
        <w:trPr>
          <w:trHeight w:val="202"/>
        </w:trPr>
        <w:tc>
          <w:tcPr>
            <w:tcW w:w="3690" w:type="dxa"/>
            <w:tcBorders>
              <w:top w:val="nil"/>
              <w:left w:val="nil"/>
              <w:bottom w:val="nil"/>
              <w:right w:val="nil"/>
            </w:tcBorders>
            <w:shd w:val="clear" w:color="auto" w:fill="auto"/>
            <w:vAlign w:val="bottom"/>
          </w:tcPr>
          <w:p w14:paraId="66C2D9A9" w14:textId="77777777" w:rsidR="000605B5" w:rsidRPr="006E541A" w:rsidRDefault="000605B5" w:rsidP="006E541A">
            <w:pPr>
              <w:spacing w:after="0" w:line="240" w:lineRule="auto"/>
              <w:ind w:left="-86" w:right="-72"/>
              <w:rPr>
                <w:rFonts w:eastAsia="Arial Unicode MS" w:cstheme="minorHAnsi"/>
                <w:color w:val="000000"/>
                <w:sz w:val="18"/>
                <w:szCs w:val="18"/>
                <w:u w:val="single"/>
                <w:lang w:bidi="th-TH"/>
              </w:rPr>
            </w:pPr>
          </w:p>
        </w:tc>
        <w:tc>
          <w:tcPr>
            <w:tcW w:w="1441" w:type="dxa"/>
            <w:tcBorders>
              <w:top w:val="single" w:sz="4" w:space="0" w:color="auto"/>
              <w:left w:val="nil"/>
              <w:bottom w:val="nil"/>
              <w:right w:val="nil"/>
            </w:tcBorders>
            <w:shd w:val="clear" w:color="auto" w:fill="auto"/>
            <w:vAlign w:val="bottom"/>
          </w:tcPr>
          <w:p w14:paraId="5C251B8F" w14:textId="77777777" w:rsidR="000605B5" w:rsidRPr="006E541A" w:rsidRDefault="000605B5" w:rsidP="006E541A">
            <w:pPr>
              <w:spacing w:after="0" w:line="240" w:lineRule="auto"/>
              <w:ind w:left="-40" w:right="-72"/>
              <w:jc w:val="right"/>
              <w:rPr>
                <w:rFonts w:eastAsia="Arial Unicode MS" w:cstheme="minorHAnsi"/>
                <w:color w:val="000000"/>
                <w:sz w:val="18"/>
                <w:szCs w:val="18"/>
                <w:cs/>
                <w:lang w:bidi="th-TH"/>
              </w:rPr>
            </w:pPr>
          </w:p>
        </w:tc>
        <w:tc>
          <w:tcPr>
            <w:tcW w:w="1440" w:type="dxa"/>
            <w:tcBorders>
              <w:top w:val="single" w:sz="4" w:space="0" w:color="auto"/>
              <w:left w:val="nil"/>
              <w:bottom w:val="nil"/>
              <w:right w:val="nil"/>
            </w:tcBorders>
            <w:shd w:val="clear" w:color="auto" w:fill="auto"/>
            <w:vAlign w:val="bottom"/>
          </w:tcPr>
          <w:p w14:paraId="169F1DC2"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c>
          <w:tcPr>
            <w:tcW w:w="1440" w:type="dxa"/>
            <w:tcBorders>
              <w:top w:val="single" w:sz="4" w:space="0" w:color="auto"/>
              <w:left w:val="nil"/>
              <w:bottom w:val="nil"/>
              <w:right w:val="nil"/>
            </w:tcBorders>
            <w:shd w:val="clear" w:color="auto" w:fill="auto"/>
            <w:vAlign w:val="bottom"/>
          </w:tcPr>
          <w:p w14:paraId="71456906" w14:textId="77777777" w:rsidR="000605B5" w:rsidRPr="006E541A" w:rsidRDefault="000605B5" w:rsidP="006E541A">
            <w:pPr>
              <w:spacing w:after="0" w:line="240" w:lineRule="auto"/>
              <w:ind w:left="-40" w:right="-72"/>
              <w:jc w:val="right"/>
              <w:rPr>
                <w:rFonts w:eastAsia="Arial Unicode MS" w:cstheme="minorHAnsi"/>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0EDB0B4F"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r>
      <w:tr w:rsidR="000605B5" w:rsidRPr="006E541A" w14:paraId="38852DD5" w14:textId="77777777" w:rsidTr="0025659A">
        <w:trPr>
          <w:trHeight w:val="60"/>
        </w:trPr>
        <w:tc>
          <w:tcPr>
            <w:tcW w:w="3690" w:type="dxa"/>
            <w:tcBorders>
              <w:top w:val="nil"/>
              <w:left w:val="nil"/>
              <w:bottom w:val="nil"/>
              <w:right w:val="nil"/>
            </w:tcBorders>
            <w:shd w:val="clear" w:color="auto" w:fill="auto"/>
            <w:vAlign w:val="bottom"/>
          </w:tcPr>
          <w:p w14:paraId="31152CAC" w14:textId="77777777" w:rsidR="000605B5" w:rsidRPr="006E541A" w:rsidRDefault="000605B5" w:rsidP="006E541A">
            <w:pPr>
              <w:spacing w:after="0" w:line="240" w:lineRule="auto"/>
              <w:ind w:left="-86" w:right="-72"/>
              <w:rPr>
                <w:rFonts w:eastAsia="Arial Unicode MS" w:cstheme="minorHAnsi"/>
                <w:color w:val="000000"/>
                <w:sz w:val="18"/>
                <w:szCs w:val="18"/>
                <w:u w:val="single"/>
                <w:lang w:bidi="th-TH"/>
              </w:rPr>
            </w:pPr>
            <w:r w:rsidRPr="006E541A">
              <w:rPr>
                <w:rFonts w:eastAsia="Arial Unicode MS" w:cstheme="minorHAnsi"/>
                <w:color w:val="000000"/>
                <w:sz w:val="18"/>
                <w:szCs w:val="18"/>
                <w:lang w:bidi="th-TH"/>
              </w:rPr>
              <w:t>Present value of lease liabilities, net</w:t>
            </w:r>
          </w:p>
        </w:tc>
        <w:tc>
          <w:tcPr>
            <w:tcW w:w="1441" w:type="dxa"/>
            <w:tcBorders>
              <w:top w:val="nil"/>
              <w:left w:val="nil"/>
              <w:bottom w:val="single" w:sz="4" w:space="0" w:color="auto"/>
              <w:right w:val="nil"/>
            </w:tcBorders>
            <w:shd w:val="clear" w:color="auto" w:fill="auto"/>
            <w:vAlign w:val="bottom"/>
          </w:tcPr>
          <w:p w14:paraId="145F8819" w14:textId="6E17A0D7" w:rsidR="000605B5" w:rsidRPr="006E541A" w:rsidRDefault="00066EB6" w:rsidP="006E541A">
            <w:pPr>
              <w:spacing w:after="0" w:line="240" w:lineRule="auto"/>
              <w:ind w:left="-40"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128,424</w:t>
            </w:r>
          </w:p>
        </w:tc>
        <w:tc>
          <w:tcPr>
            <w:tcW w:w="1440" w:type="dxa"/>
            <w:tcBorders>
              <w:top w:val="nil"/>
              <w:left w:val="nil"/>
              <w:bottom w:val="single" w:sz="4" w:space="0" w:color="auto"/>
              <w:right w:val="nil"/>
            </w:tcBorders>
            <w:shd w:val="clear" w:color="auto" w:fill="auto"/>
            <w:vAlign w:val="bottom"/>
          </w:tcPr>
          <w:p w14:paraId="2FF4D0BE" w14:textId="05461944"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156</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924</w:t>
            </w:r>
          </w:p>
        </w:tc>
        <w:tc>
          <w:tcPr>
            <w:tcW w:w="1440" w:type="dxa"/>
            <w:tcBorders>
              <w:top w:val="nil"/>
              <w:left w:val="nil"/>
              <w:bottom w:val="single" w:sz="4" w:space="0" w:color="auto"/>
              <w:right w:val="nil"/>
            </w:tcBorders>
            <w:shd w:val="clear" w:color="auto" w:fill="auto"/>
            <w:vAlign w:val="bottom"/>
          </w:tcPr>
          <w:p w14:paraId="5DF8E290" w14:textId="7E9E4E57" w:rsidR="000605B5" w:rsidRPr="006E541A" w:rsidRDefault="00066EB6" w:rsidP="006E541A">
            <w:pPr>
              <w:spacing w:after="0" w:line="240" w:lineRule="auto"/>
              <w:ind w:left="-40"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90,930</w:t>
            </w:r>
          </w:p>
        </w:tc>
        <w:tc>
          <w:tcPr>
            <w:tcW w:w="1440" w:type="dxa"/>
            <w:tcBorders>
              <w:top w:val="nil"/>
              <w:left w:val="nil"/>
              <w:bottom w:val="single" w:sz="4" w:space="0" w:color="auto"/>
              <w:right w:val="nil"/>
            </w:tcBorders>
            <w:shd w:val="clear" w:color="auto" w:fill="auto"/>
            <w:vAlign w:val="bottom"/>
          </w:tcPr>
          <w:p w14:paraId="30188A7A" w14:textId="69C7619B"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110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558</w:t>
            </w:r>
          </w:p>
        </w:tc>
      </w:tr>
      <w:tr w:rsidR="000605B5" w:rsidRPr="006E541A" w14:paraId="475D5239" w14:textId="77777777" w:rsidTr="0025659A">
        <w:tc>
          <w:tcPr>
            <w:tcW w:w="3690" w:type="dxa"/>
            <w:tcBorders>
              <w:top w:val="nil"/>
              <w:left w:val="nil"/>
              <w:bottom w:val="nil"/>
              <w:right w:val="nil"/>
            </w:tcBorders>
            <w:shd w:val="clear" w:color="auto" w:fill="auto"/>
            <w:vAlign w:val="bottom"/>
            <w:hideMark/>
          </w:tcPr>
          <w:p w14:paraId="683C111A" w14:textId="77777777" w:rsidR="000605B5" w:rsidRPr="006E541A" w:rsidRDefault="000605B5" w:rsidP="006E541A">
            <w:pPr>
              <w:spacing w:after="0" w:line="240" w:lineRule="auto"/>
              <w:ind w:left="-86" w:right="-72"/>
              <w:rPr>
                <w:rFonts w:eastAsia="Arial Unicode MS" w:cstheme="minorHAnsi"/>
                <w:color w:val="000000"/>
                <w:sz w:val="18"/>
                <w:szCs w:val="18"/>
                <w:lang w:bidi="th-TH"/>
              </w:rPr>
            </w:pPr>
          </w:p>
        </w:tc>
        <w:tc>
          <w:tcPr>
            <w:tcW w:w="1441" w:type="dxa"/>
            <w:tcBorders>
              <w:top w:val="single" w:sz="4" w:space="0" w:color="auto"/>
              <w:left w:val="nil"/>
              <w:bottom w:val="nil"/>
              <w:right w:val="nil"/>
            </w:tcBorders>
            <w:shd w:val="clear" w:color="auto" w:fill="auto"/>
            <w:vAlign w:val="bottom"/>
          </w:tcPr>
          <w:p w14:paraId="636912A5" w14:textId="77777777" w:rsidR="000605B5" w:rsidRPr="006E541A" w:rsidRDefault="000605B5" w:rsidP="006E541A">
            <w:pPr>
              <w:spacing w:after="0" w:line="240" w:lineRule="auto"/>
              <w:ind w:left="-40" w:right="-72"/>
              <w:jc w:val="right"/>
              <w:rPr>
                <w:rFonts w:eastAsia="Arial Unicode MS" w:cstheme="minorHAnsi"/>
                <w:color w:val="000000"/>
                <w:sz w:val="18"/>
                <w:szCs w:val="18"/>
                <w:rtl/>
                <w:cs/>
                <w:lang w:bidi="th-TH"/>
              </w:rPr>
            </w:pPr>
          </w:p>
        </w:tc>
        <w:tc>
          <w:tcPr>
            <w:tcW w:w="1440" w:type="dxa"/>
            <w:tcBorders>
              <w:top w:val="single" w:sz="4" w:space="0" w:color="auto"/>
              <w:left w:val="nil"/>
              <w:bottom w:val="nil"/>
              <w:right w:val="nil"/>
            </w:tcBorders>
            <w:shd w:val="clear" w:color="auto" w:fill="auto"/>
            <w:vAlign w:val="bottom"/>
          </w:tcPr>
          <w:p w14:paraId="50FD3BFA"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c>
          <w:tcPr>
            <w:tcW w:w="1440" w:type="dxa"/>
            <w:tcBorders>
              <w:top w:val="single" w:sz="4" w:space="0" w:color="auto"/>
              <w:left w:val="nil"/>
              <w:bottom w:val="nil"/>
              <w:right w:val="nil"/>
            </w:tcBorders>
            <w:shd w:val="clear" w:color="auto" w:fill="auto"/>
            <w:vAlign w:val="bottom"/>
          </w:tcPr>
          <w:p w14:paraId="1DF2BF36" w14:textId="77777777" w:rsidR="000605B5" w:rsidRPr="006E541A" w:rsidRDefault="000605B5" w:rsidP="006E541A">
            <w:pPr>
              <w:spacing w:after="0" w:line="240" w:lineRule="auto"/>
              <w:ind w:left="-40" w:right="-72"/>
              <w:jc w:val="right"/>
              <w:rPr>
                <w:rFonts w:eastAsia="Arial Unicode MS" w:cstheme="minorHAnsi"/>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049E48D9"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r>
      <w:tr w:rsidR="000605B5" w:rsidRPr="006E541A" w14:paraId="1BFF82ED" w14:textId="77777777" w:rsidTr="0025659A">
        <w:tc>
          <w:tcPr>
            <w:tcW w:w="3690" w:type="dxa"/>
            <w:tcBorders>
              <w:top w:val="nil"/>
              <w:left w:val="nil"/>
              <w:bottom w:val="nil"/>
              <w:right w:val="nil"/>
            </w:tcBorders>
            <w:shd w:val="clear" w:color="auto" w:fill="auto"/>
            <w:vAlign w:val="bottom"/>
            <w:hideMark/>
          </w:tcPr>
          <w:p w14:paraId="622820AF" w14:textId="77777777" w:rsidR="000605B5" w:rsidRPr="006E541A" w:rsidRDefault="000605B5" w:rsidP="006E541A">
            <w:pPr>
              <w:spacing w:after="0" w:line="240" w:lineRule="auto"/>
              <w:ind w:left="-86" w:right="-72"/>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Present value of finance lease liabilities:</w:t>
            </w:r>
          </w:p>
        </w:tc>
        <w:tc>
          <w:tcPr>
            <w:tcW w:w="1441" w:type="dxa"/>
            <w:tcBorders>
              <w:top w:val="nil"/>
              <w:left w:val="nil"/>
              <w:bottom w:val="nil"/>
              <w:right w:val="nil"/>
            </w:tcBorders>
            <w:shd w:val="clear" w:color="auto" w:fill="auto"/>
            <w:vAlign w:val="bottom"/>
          </w:tcPr>
          <w:p w14:paraId="387ABA75" w14:textId="77777777" w:rsidR="000605B5" w:rsidRPr="006E541A" w:rsidRDefault="000605B5" w:rsidP="006E541A">
            <w:pPr>
              <w:spacing w:after="0" w:line="240" w:lineRule="auto"/>
              <w:ind w:left="-40" w:right="-72"/>
              <w:jc w:val="right"/>
              <w:rPr>
                <w:rFonts w:eastAsia="Arial Unicode MS" w:cstheme="minorHAnsi"/>
                <w:color w:val="000000"/>
                <w:sz w:val="18"/>
                <w:szCs w:val="18"/>
                <w:lang w:bidi="th-TH"/>
              </w:rPr>
            </w:pPr>
          </w:p>
        </w:tc>
        <w:tc>
          <w:tcPr>
            <w:tcW w:w="1440" w:type="dxa"/>
            <w:tcBorders>
              <w:top w:val="nil"/>
              <w:left w:val="nil"/>
              <w:bottom w:val="nil"/>
              <w:right w:val="nil"/>
            </w:tcBorders>
            <w:shd w:val="clear" w:color="auto" w:fill="auto"/>
            <w:vAlign w:val="bottom"/>
          </w:tcPr>
          <w:p w14:paraId="574FEF06"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c>
          <w:tcPr>
            <w:tcW w:w="1440" w:type="dxa"/>
            <w:tcBorders>
              <w:top w:val="nil"/>
              <w:left w:val="nil"/>
              <w:bottom w:val="nil"/>
              <w:right w:val="nil"/>
            </w:tcBorders>
            <w:shd w:val="clear" w:color="auto" w:fill="auto"/>
            <w:vAlign w:val="bottom"/>
          </w:tcPr>
          <w:p w14:paraId="30918ED3" w14:textId="77777777" w:rsidR="000605B5" w:rsidRPr="006E541A" w:rsidRDefault="000605B5" w:rsidP="006E541A">
            <w:pPr>
              <w:spacing w:after="0" w:line="240" w:lineRule="auto"/>
              <w:ind w:left="-40" w:right="-72"/>
              <w:jc w:val="right"/>
              <w:rPr>
                <w:rFonts w:eastAsia="Arial Unicode MS" w:cstheme="minorHAnsi"/>
                <w:color w:val="000000"/>
                <w:sz w:val="18"/>
                <w:szCs w:val="18"/>
                <w:lang w:bidi="th-TH"/>
              </w:rPr>
            </w:pPr>
          </w:p>
        </w:tc>
        <w:tc>
          <w:tcPr>
            <w:tcW w:w="1440" w:type="dxa"/>
            <w:tcBorders>
              <w:top w:val="nil"/>
              <w:left w:val="nil"/>
              <w:bottom w:val="nil"/>
              <w:right w:val="nil"/>
            </w:tcBorders>
            <w:shd w:val="clear" w:color="auto" w:fill="auto"/>
            <w:vAlign w:val="bottom"/>
          </w:tcPr>
          <w:p w14:paraId="5B20FFBB"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r>
      <w:tr w:rsidR="000605B5" w:rsidRPr="006E541A" w14:paraId="310F2DE4" w14:textId="77777777" w:rsidTr="0025659A">
        <w:tc>
          <w:tcPr>
            <w:tcW w:w="3690" w:type="dxa"/>
            <w:tcBorders>
              <w:top w:val="nil"/>
              <w:left w:val="nil"/>
              <w:bottom w:val="nil"/>
              <w:right w:val="nil"/>
            </w:tcBorders>
            <w:shd w:val="clear" w:color="auto" w:fill="auto"/>
            <w:vAlign w:val="bottom"/>
            <w:hideMark/>
          </w:tcPr>
          <w:p w14:paraId="344E7758" w14:textId="77777777" w:rsidR="000605B5" w:rsidRPr="006E541A" w:rsidRDefault="000605B5" w:rsidP="006E541A">
            <w:pPr>
              <w:pStyle w:val="ListParagraph"/>
              <w:numPr>
                <w:ilvl w:val="0"/>
                <w:numId w:val="10"/>
              </w:numPr>
              <w:spacing w:after="0" w:line="240" w:lineRule="auto"/>
              <w:ind w:right="-72"/>
              <w:rPr>
                <w:rFonts w:eastAsia="Arial Unicode MS" w:cstheme="minorHAnsi"/>
                <w:color w:val="000000"/>
                <w:sz w:val="18"/>
                <w:szCs w:val="18"/>
                <w:lang w:bidi="th-TH"/>
              </w:rPr>
            </w:pPr>
            <w:r w:rsidRPr="006E541A">
              <w:rPr>
                <w:rFonts w:eastAsia="Arial Unicode MS" w:cstheme="minorHAnsi"/>
                <w:color w:val="000000"/>
                <w:sz w:val="18"/>
                <w:szCs w:val="18"/>
                <w:lang w:bidi="th-TH"/>
              </w:rPr>
              <w:t>Current portion</w:t>
            </w:r>
          </w:p>
        </w:tc>
        <w:tc>
          <w:tcPr>
            <w:tcW w:w="1441" w:type="dxa"/>
            <w:tcBorders>
              <w:top w:val="nil"/>
              <w:left w:val="nil"/>
              <w:bottom w:val="nil"/>
              <w:right w:val="nil"/>
            </w:tcBorders>
            <w:shd w:val="clear" w:color="auto" w:fill="auto"/>
            <w:vAlign w:val="bottom"/>
          </w:tcPr>
          <w:p w14:paraId="41453C1E" w14:textId="2BC0F526" w:rsidR="000605B5" w:rsidRPr="006E541A" w:rsidRDefault="00066EB6" w:rsidP="006E541A">
            <w:pPr>
              <w:spacing w:after="0" w:line="240" w:lineRule="auto"/>
              <w:ind w:left="-40"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46,132</w:t>
            </w:r>
          </w:p>
        </w:tc>
        <w:tc>
          <w:tcPr>
            <w:tcW w:w="1440" w:type="dxa"/>
            <w:tcBorders>
              <w:top w:val="nil"/>
              <w:left w:val="nil"/>
              <w:bottom w:val="nil"/>
              <w:right w:val="nil"/>
            </w:tcBorders>
            <w:shd w:val="clear" w:color="auto" w:fill="auto"/>
            <w:vAlign w:val="bottom"/>
          </w:tcPr>
          <w:p w14:paraId="182019E0" w14:textId="0B9C6F9D"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38</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286</w:t>
            </w:r>
          </w:p>
        </w:tc>
        <w:tc>
          <w:tcPr>
            <w:tcW w:w="1440" w:type="dxa"/>
            <w:tcBorders>
              <w:top w:val="nil"/>
              <w:left w:val="nil"/>
              <w:bottom w:val="nil"/>
              <w:right w:val="nil"/>
            </w:tcBorders>
            <w:shd w:val="clear" w:color="auto" w:fill="auto"/>
            <w:vAlign w:val="bottom"/>
          </w:tcPr>
          <w:p w14:paraId="228D6B16" w14:textId="4D986782" w:rsidR="000605B5" w:rsidRPr="006E541A" w:rsidRDefault="00066EB6" w:rsidP="006E541A">
            <w:pPr>
              <w:spacing w:after="0" w:line="240" w:lineRule="auto"/>
              <w:ind w:left="-40"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21,262</w:t>
            </w:r>
          </w:p>
        </w:tc>
        <w:tc>
          <w:tcPr>
            <w:tcW w:w="1440" w:type="dxa"/>
            <w:tcBorders>
              <w:top w:val="nil"/>
              <w:left w:val="nil"/>
              <w:bottom w:val="nil"/>
              <w:right w:val="nil"/>
            </w:tcBorders>
            <w:shd w:val="clear" w:color="auto" w:fill="auto"/>
            <w:vAlign w:val="bottom"/>
          </w:tcPr>
          <w:p w14:paraId="2651F420" w14:textId="6687022C"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19</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628</w:t>
            </w:r>
          </w:p>
        </w:tc>
      </w:tr>
      <w:tr w:rsidR="000605B5" w:rsidRPr="006E541A" w14:paraId="7300AC06" w14:textId="77777777" w:rsidTr="0025659A">
        <w:tc>
          <w:tcPr>
            <w:tcW w:w="3690" w:type="dxa"/>
            <w:tcBorders>
              <w:top w:val="nil"/>
              <w:left w:val="nil"/>
              <w:bottom w:val="nil"/>
              <w:right w:val="nil"/>
            </w:tcBorders>
            <w:shd w:val="clear" w:color="auto" w:fill="auto"/>
            <w:vAlign w:val="bottom"/>
            <w:hideMark/>
          </w:tcPr>
          <w:p w14:paraId="2E605B7F" w14:textId="77777777" w:rsidR="000605B5" w:rsidRPr="006E541A" w:rsidRDefault="000605B5" w:rsidP="006E541A">
            <w:pPr>
              <w:pStyle w:val="ListParagraph"/>
              <w:numPr>
                <w:ilvl w:val="0"/>
                <w:numId w:val="10"/>
              </w:numPr>
              <w:spacing w:after="0" w:line="240" w:lineRule="auto"/>
              <w:ind w:right="-72"/>
              <w:rPr>
                <w:rFonts w:eastAsia="Arial Unicode MS" w:cstheme="minorHAnsi"/>
                <w:color w:val="000000"/>
                <w:sz w:val="18"/>
                <w:szCs w:val="18"/>
                <w:lang w:bidi="th-TH"/>
              </w:rPr>
            </w:pPr>
            <w:r w:rsidRPr="006E541A">
              <w:rPr>
                <w:rFonts w:eastAsia="Arial Unicode MS" w:cstheme="minorHAnsi"/>
                <w:color w:val="000000"/>
                <w:sz w:val="18"/>
                <w:szCs w:val="18"/>
                <w:lang w:bidi="th-TH"/>
              </w:rPr>
              <w:t>Non-current portion</w:t>
            </w:r>
          </w:p>
        </w:tc>
        <w:tc>
          <w:tcPr>
            <w:tcW w:w="1441" w:type="dxa"/>
            <w:tcBorders>
              <w:top w:val="nil"/>
              <w:left w:val="nil"/>
              <w:bottom w:val="single" w:sz="4" w:space="0" w:color="auto"/>
              <w:right w:val="nil"/>
            </w:tcBorders>
            <w:shd w:val="clear" w:color="auto" w:fill="auto"/>
            <w:vAlign w:val="bottom"/>
          </w:tcPr>
          <w:p w14:paraId="41A2DE8B" w14:textId="172C33A7" w:rsidR="000605B5" w:rsidRPr="006E541A" w:rsidRDefault="00066EB6" w:rsidP="006E541A">
            <w:pPr>
              <w:spacing w:after="0" w:line="240" w:lineRule="auto"/>
              <w:ind w:left="-40"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82,292</w:t>
            </w:r>
          </w:p>
        </w:tc>
        <w:tc>
          <w:tcPr>
            <w:tcW w:w="1440" w:type="dxa"/>
            <w:tcBorders>
              <w:top w:val="nil"/>
              <w:left w:val="nil"/>
              <w:bottom w:val="single" w:sz="4" w:space="0" w:color="auto"/>
              <w:right w:val="nil"/>
            </w:tcBorders>
            <w:shd w:val="clear" w:color="auto" w:fill="auto"/>
            <w:vAlign w:val="bottom"/>
          </w:tcPr>
          <w:p w14:paraId="2040584F" w14:textId="18437093"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118</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638</w:t>
            </w:r>
          </w:p>
        </w:tc>
        <w:tc>
          <w:tcPr>
            <w:tcW w:w="1440" w:type="dxa"/>
            <w:tcBorders>
              <w:top w:val="nil"/>
              <w:left w:val="nil"/>
              <w:bottom w:val="single" w:sz="4" w:space="0" w:color="auto"/>
              <w:right w:val="nil"/>
            </w:tcBorders>
            <w:shd w:val="clear" w:color="auto" w:fill="auto"/>
            <w:vAlign w:val="bottom"/>
          </w:tcPr>
          <w:p w14:paraId="5F88920F" w14:textId="06E8DB57" w:rsidR="000605B5" w:rsidRPr="006E541A" w:rsidRDefault="00066EB6" w:rsidP="006E541A">
            <w:pPr>
              <w:spacing w:after="0" w:line="240" w:lineRule="auto"/>
              <w:ind w:left="-40"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69,668</w:t>
            </w:r>
          </w:p>
        </w:tc>
        <w:tc>
          <w:tcPr>
            <w:tcW w:w="1440" w:type="dxa"/>
            <w:tcBorders>
              <w:top w:val="nil"/>
              <w:left w:val="nil"/>
              <w:bottom w:val="single" w:sz="4" w:space="0" w:color="auto"/>
              <w:right w:val="nil"/>
            </w:tcBorders>
            <w:shd w:val="clear" w:color="auto" w:fill="auto"/>
            <w:vAlign w:val="bottom"/>
          </w:tcPr>
          <w:p w14:paraId="15582E9B" w14:textId="0E6CADFD"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930</w:t>
            </w:r>
          </w:p>
        </w:tc>
      </w:tr>
      <w:tr w:rsidR="000605B5" w:rsidRPr="006E541A" w14:paraId="159A3812" w14:textId="77777777" w:rsidTr="0025659A">
        <w:tc>
          <w:tcPr>
            <w:tcW w:w="3690" w:type="dxa"/>
            <w:tcBorders>
              <w:top w:val="nil"/>
              <w:left w:val="nil"/>
              <w:bottom w:val="nil"/>
              <w:right w:val="nil"/>
            </w:tcBorders>
            <w:shd w:val="clear" w:color="auto" w:fill="auto"/>
            <w:vAlign w:val="bottom"/>
          </w:tcPr>
          <w:p w14:paraId="7BD45976" w14:textId="77777777" w:rsidR="000605B5" w:rsidRPr="006E541A" w:rsidRDefault="000605B5" w:rsidP="006E541A">
            <w:pPr>
              <w:spacing w:after="0" w:line="240" w:lineRule="auto"/>
              <w:ind w:left="-86" w:right="-72"/>
              <w:rPr>
                <w:rFonts w:eastAsia="Arial Unicode MS" w:cstheme="minorHAnsi"/>
                <w:color w:val="000000"/>
                <w:sz w:val="18"/>
                <w:szCs w:val="18"/>
                <w:lang w:bidi="th-TH"/>
              </w:rPr>
            </w:pPr>
          </w:p>
        </w:tc>
        <w:tc>
          <w:tcPr>
            <w:tcW w:w="1441" w:type="dxa"/>
            <w:tcBorders>
              <w:top w:val="single" w:sz="4" w:space="0" w:color="auto"/>
              <w:left w:val="nil"/>
              <w:bottom w:val="nil"/>
              <w:right w:val="nil"/>
            </w:tcBorders>
            <w:shd w:val="clear" w:color="auto" w:fill="auto"/>
            <w:vAlign w:val="bottom"/>
          </w:tcPr>
          <w:p w14:paraId="1C790AAA" w14:textId="77777777" w:rsidR="000605B5" w:rsidRPr="006E541A" w:rsidRDefault="000605B5" w:rsidP="006E541A">
            <w:pPr>
              <w:spacing w:after="0" w:line="240" w:lineRule="auto"/>
              <w:ind w:left="-40" w:right="-72"/>
              <w:jc w:val="right"/>
              <w:rPr>
                <w:rFonts w:eastAsia="Arial Unicode MS" w:cstheme="minorHAnsi"/>
                <w:color w:val="000000"/>
                <w:sz w:val="18"/>
                <w:szCs w:val="18"/>
                <w:cs/>
                <w:lang w:bidi="th-TH"/>
              </w:rPr>
            </w:pPr>
          </w:p>
        </w:tc>
        <w:tc>
          <w:tcPr>
            <w:tcW w:w="1440" w:type="dxa"/>
            <w:tcBorders>
              <w:top w:val="single" w:sz="4" w:space="0" w:color="auto"/>
              <w:left w:val="nil"/>
              <w:bottom w:val="nil"/>
              <w:right w:val="nil"/>
            </w:tcBorders>
            <w:shd w:val="clear" w:color="auto" w:fill="auto"/>
            <w:vAlign w:val="bottom"/>
          </w:tcPr>
          <w:p w14:paraId="6A9AECE7"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c>
          <w:tcPr>
            <w:tcW w:w="1440" w:type="dxa"/>
            <w:tcBorders>
              <w:top w:val="single" w:sz="4" w:space="0" w:color="auto"/>
              <w:left w:val="nil"/>
              <w:bottom w:val="nil"/>
              <w:right w:val="nil"/>
            </w:tcBorders>
            <w:shd w:val="clear" w:color="auto" w:fill="auto"/>
            <w:vAlign w:val="bottom"/>
          </w:tcPr>
          <w:p w14:paraId="547F4F41" w14:textId="77777777" w:rsidR="000605B5" w:rsidRPr="006E541A" w:rsidRDefault="000605B5" w:rsidP="006E541A">
            <w:pPr>
              <w:spacing w:after="0" w:line="240" w:lineRule="auto"/>
              <w:ind w:left="-40" w:right="-72"/>
              <w:jc w:val="right"/>
              <w:rPr>
                <w:rFonts w:eastAsia="Arial Unicode MS" w:cstheme="minorHAnsi"/>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33105BB0"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r>
      <w:tr w:rsidR="000605B5" w:rsidRPr="006E541A" w14:paraId="4F55713C" w14:textId="77777777" w:rsidTr="00DC1B2C">
        <w:trPr>
          <w:trHeight w:val="70"/>
        </w:trPr>
        <w:tc>
          <w:tcPr>
            <w:tcW w:w="3690" w:type="dxa"/>
            <w:tcBorders>
              <w:top w:val="nil"/>
              <w:left w:val="nil"/>
              <w:bottom w:val="nil"/>
              <w:right w:val="nil"/>
            </w:tcBorders>
            <w:shd w:val="clear" w:color="auto" w:fill="auto"/>
            <w:vAlign w:val="bottom"/>
            <w:hideMark/>
          </w:tcPr>
          <w:p w14:paraId="5865C8CE" w14:textId="77777777" w:rsidR="000605B5" w:rsidRPr="006E541A" w:rsidRDefault="000605B5" w:rsidP="006E541A">
            <w:pPr>
              <w:spacing w:after="0" w:line="240" w:lineRule="auto"/>
              <w:ind w:left="-86" w:right="-72"/>
              <w:rPr>
                <w:rFonts w:eastAsia="Arial Unicode MS" w:cstheme="minorHAnsi"/>
                <w:color w:val="000000"/>
                <w:sz w:val="18"/>
                <w:szCs w:val="18"/>
                <w:lang w:bidi="th-TH"/>
              </w:rPr>
            </w:pPr>
          </w:p>
        </w:tc>
        <w:tc>
          <w:tcPr>
            <w:tcW w:w="1441" w:type="dxa"/>
            <w:tcBorders>
              <w:top w:val="nil"/>
              <w:left w:val="nil"/>
              <w:bottom w:val="single" w:sz="4" w:space="0" w:color="auto"/>
              <w:right w:val="nil"/>
            </w:tcBorders>
            <w:shd w:val="clear" w:color="auto" w:fill="auto"/>
            <w:vAlign w:val="bottom"/>
          </w:tcPr>
          <w:p w14:paraId="53D55E80" w14:textId="7F3CA423" w:rsidR="000605B5" w:rsidRPr="006E541A" w:rsidRDefault="00066EB6" w:rsidP="006E541A">
            <w:pPr>
              <w:spacing w:after="0" w:line="240" w:lineRule="auto"/>
              <w:ind w:left="-40" w:right="-72"/>
              <w:jc w:val="right"/>
              <w:rPr>
                <w:rFonts w:eastAsia="Arial Unicode MS" w:cstheme="minorHAnsi"/>
                <w:color w:val="000000"/>
                <w:sz w:val="18"/>
                <w:szCs w:val="18"/>
                <w:cs/>
                <w:lang w:bidi="th-TH"/>
              </w:rPr>
            </w:pPr>
            <w:r w:rsidRPr="006E541A">
              <w:rPr>
                <w:rFonts w:eastAsia="Arial Unicode MS" w:cstheme="minorHAnsi"/>
                <w:color w:val="000000"/>
                <w:sz w:val="18"/>
                <w:szCs w:val="18"/>
                <w:lang w:bidi="th-TH"/>
              </w:rPr>
              <w:t>128,424</w:t>
            </w:r>
          </w:p>
        </w:tc>
        <w:tc>
          <w:tcPr>
            <w:tcW w:w="1440" w:type="dxa"/>
            <w:tcBorders>
              <w:top w:val="nil"/>
              <w:left w:val="nil"/>
              <w:bottom w:val="single" w:sz="4" w:space="0" w:color="auto"/>
              <w:right w:val="nil"/>
            </w:tcBorders>
            <w:shd w:val="clear" w:color="auto" w:fill="auto"/>
            <w:vAlign w:val="bottom"/>
          </w:tcPr>
          <w:p w14:paraId="3B974245" w14:textId="2540227A"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156</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924</w:t>
            </w:r>
          </w:p>
        </w:tc>
        <w:tc>
          <w:tcPr>
            <w:tcW w:w="1440" w:type="dxa"/>
            <w:tcBorders>
              <w:top w:val="nil"/>
              <w:left w:val="nil"/>
              <w:bottom w:val="single" w:sz="4" w:space="0" w:color="auto"/>
              <w:right w:val="nil"/>
            </w:tcBorders>
            <w:shd w:val="clear" w:color="auto" w:fill="auto"/>
            <w:vAlign w:val="bottom"/>
          </w:tcPr>
          <w:p w14:paraId="34D62EE1" w14:textId="475B229F" w:rsidR="000605B5" w:rsidRPr="006E541A" w:rsidRDefault="00066EB6" w:rsidP="006E541A">
            <w:pPr>
              <w:spacing w:after="0" w:line="240" w:lineRule="auto"/>
              <w:ind w:left="-40"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90,930</w:t>
            </w:r>
          </w:p>
        </w:tc>
        <w:tc>
          <w:tcPr>
            <w:tcW w:w="1440" w:type="dxa"/>
            <w:tcBorders>
              <w:top w:val="nil"/>
              <w:left w:val="nil"/>
              <w:bottom w:val="single" w:sz="4" w:space="0" w:color="auto"/>
              <w:right w:val="nil"/>
            </w:tcBorders>
            <w:shd w:val="clear" w:color="auto" w:fill="auto"/>
            <w:vAlign w:val="bottom"/>
          </w:tcPr>
          <w:p w14:paraId="17D1311A" w14:textId="04C60E85"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110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558</w:t>
            </w:r>
          </w:p>
        </w:tc>
      </w:tr>
    </w:tbl>
    <w:p w14:paraId="1BE5ECE1" w14:textId="77777777" w:rsidR="00BD1013" w:rsidRPr="006E541A" w:rsidRDefault="00BD1013" w:rsidP="006E541A">
      <w:pPr>
        <w:spacing w:after="0" w:line="240" w:lineRule="auto"/>
        <w:rPr>
          <w:rFonts w:eastAsia="Arial Unicode MS" w:cstheme="minorHAnsi"/>
          <w:color w:val="000000"/>
          <w:sz w:val="18"/>
          <w:szCs w:val="18"/>
          <w:lang w:bidi="th-TH"/>
        </w:rPr>
      </w:pPr>
    </w:p>
    <w:p w14:paraId="622B3AC2" w14:textId="762073D8" w:rsidR="00D23EA6" w:rsidRPr="006E541A" w:rsidRDefault="00D23EA6" w:rsidP="006E541A">
      <w:pPr>
        <w:spacing w:after="0" w:line="240" w:lineRule="auto"/>
        <w:rPr>
          <w:rFonts w:cstheme="minorHAnsi"/>
          <w:color w:val="000000"/>
          <w:sz w:val="18"/>
          <w:szCs w:val="18"/>
        </w:rPr>
      </w:pPr>
      <w:r w:rsidRPr="006E541A">
        <w:rPr>
          <w:rFonts w:cstheme="minorHAnsi"/>
          <w:color w:val="000000"/>
          <w:sz w:val="18"/>
          <w:szCs w:val="18"/>
        </w:rPr>
        <w:br w:type="page"/>
      </w:r>
    </w:p>
    <w:p w14:paraId="5609133D" w14:textId="77777777" w:rsidR="00BD1013" w:rsidRPr="006E541A" w:rsidRDefault="00BD1013" w:rsidP="006E541A">
      <w:pPr>
        <w:spacing w:after="0" w:line="240" w:lineRule="auto"/>
        <w:rPr>
          <w:rFonts w:cstheme="minorHAnsi"/>
          <w:color w:val="000000"/>
          <w:sz w:val="18"/>
          <w:szCs w:val="18"/>
        </w:rPr>
      </w:pPr>
    </w:p>
    <w:p w14:paraId="7D65A1A7" w14:textId="53D70699" w:rsidR="00DC1B2C" w:rsidRPr="006E541A" w:rsidRDefault="0025659A" w:rsidP="006E541A">
      <w:pPr>
        <w:spacing w:after="0" w:line="240" w:lineRule="auto"/>
        <w:ind w:left="547" w:hanging="547"/>
        <w:jc w:val="both"/>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20</w:t>
      </w:r>
      <w:r w:rsidR="00DC1B2C" w:rsidRPr="006E541A">
        <w:rPr>
          <w:rFonts w:eastAsia="Arial Unicode MS" w:cstheme="minorHAnsi"/>
          <w:b/>
          <w:bCs/>
          <w:color w:val="000000"/>
          <w:sz w:val="18"/>
          <w:szCs w:val="18"/>
          <w:cs/>
          <w:lang w:val="en-GB" w:bidi="th-TH"/>
        </w:rPr>
        <w:tab/>
      </w:r>
      <w:r w:rsidR="00DC1B2C" w:rsidRPr="006E541A">
        <w:rPr>
          <w:rFonts w:eastAsia="Arial Unicode MS" w:cstheme="minorHAnsi"/>
          <w:b/>
          <w:bCs/>
          <w:color w:val="000000"/>
          <w:sz w:val="18"/>
          <w:szCs w:val="18"/>
          <w:lang w:val="en-GB" w:bidi="th-TH"/>
        </w:rPr>
        <w:t>Deferred income taxes, net</w:t>
      </w:r>
    </w:p>
    <w:p w14:paraId="0FA12256" w14:textId="33AEEB19" w:rsidR="000E2B78" w:rsidRPr="006E541A" w:rsidRDefault="000E2B78" w:rsidP="006E541A">
      <w:pPr>
        <w:spacing w:after="0" w:line="240" w:lineRule="auto"/>
        <w:rPr>
          <w:rFonts w:cstheme="minorHAnsi"/>
          <w:color w:val="000000"/>
          <w:sz w:val="18"/>
          <w:szCs w:val="18"/>
        </w:rPr>
      </w:pPr>
    </w:p>
    <w:p w14:paraId="7643CF06" w14:textId="77777777" w:rsidR="009B28E5" w:rsidRPr="006E541A" w:rsidRDefault="009B28E5" w:rsidP="006E541A">
      <w:pPr>
        <w:spacing w:after="0" w:line="240" w:lineRule="auto"/>
        <w:rPr>
          <w:rFonts w:eastAsia="Cordia New" w:cstheme="minorHAnsi"/>
          <w:snapToGrid w:val="0"/>
          <w:color w:val="000000"/>
          <w:sz w:val="18"/>
          <w:szCs w:val="18"/>
          <w:lang w:val="en-GB" w:eastAsia="th-TH" w:bidi="th-TH"/>
        </w:rPr>
      </w:pPr>
      <w:r w:rsidRPr="006E541A">
        <w:rPr>
          <w:rFonts w:eastAsia="Cordia New" w:cstheme="minorHAnsi"/>
          <w:snapToGrid w:val="0"/>
          <w:color w:val="000000"/>
          <w:sz w:val="18"/>
          <w:szCs w:val="18"/>
          <w:lang w:val="en-GB" w:eastAsia="th-TH" w:bidi="th-TH"/>
        </w:rPr>
        <w:t>The analysis of deferred tax assets and deferred tax liabilities is as follows:</w:t>
      </w:r>
    </w:p>
    <w:p w14:paraId="226A0035" w14:textId="77777777" w:rsidR="009B28E5" w:rsidRPr="006E541A" w:rsidRDefault="009B28E5" w:rsidP="006E541A">
      <w:pPr>
        <w:spacing w:after="0" w:line="240" w:lineRule="auto"/>
        <w:rPr>
          <w:rFonts w:eastAsia="Cordia New" w:cstheme="minorHAnsi"/>
          <w:snapToGrid w:val="0"/>
          <w:color w:val="000000"/>
          <w:sz w:val="18"/>
          <w:szCs w:val="18"/>
          <w:lang w:val="en-GB" w:eastAsia="th-TH" w:bidi="th-TH"/>
        </w:rPr>
      </w:pPr>
    </w:p>
    <w:tbl>
      <w:tblPr>
        <w:tblW w:w="5000" w:type="pct"/>
        <w:tblLook w:val="0000" w:firstRow="0" w:lastRow="0" w:firstColumn="0" w:lastColumn="0" w:noHBand="0" w:noVBand="0"/>
      </w:tblPr>
      <w:tblGrid>
        <w:gridCol w:w="3987"/>
        <w:gridCol w:w="1368"/>
        <w:gridCol w:w="1370"/>
        <w:gridCol w:w="1368"/>
        <w:gridCol w:w="1366"/>
      </w:tblGrid>
      <w:tr w:rsidR="009B28E5" w:rsidRPr="006E541A" w14:paraId="41E331D3" w14:textId="77777777" w:rsidTr="0025659A">
        <w:trPr>
          <w:cantSplit/>
          <w:trHeight w:val="113"/>
        </w:trPr>
        <w:tc>
          <w:tcPr>
            <w:tcW w:w="2108" w:type="pct"/>
            <w:shd w:val="clear" w:color="auto" w:fill="auto"/>
          </w:tcPr>
          <w:p w14:paraId="5796C1CD" w14:textId="77777777" w:rsidR="009B28E5" w:rsidRPr="006E541A" w:rsidRDefault="009B28E5" w:rsidP="006E541A">
            <w:pPr>
              <w:spacing w:after="0" w:line="240" w:lineRule="auto"/>
              <w:ind w:left="-105"/>
              <w:rPr>
                <w:rFonts w:eastAsia="Times New Roman" w:cstheme="minorHAnsi"/>
                <w:color w:val="000000"/>
                <w:sz w:val="18"/>
                <w:szCs w:val="18"/>
                <w:lang w:bidi="th-TH"/>
              </w:rPr>
            </w:pPr>
          </w:p>
        </w:tc>
        <w:tc>
          <w:tcPr>
            <w:tcW w:w="1447" w:type="pct"/>
            <w:gridSpan w:val="2"/>
            <w:tcBorders>
              <w:bottom w:val="single" w:sz="4" w:space="0" w:color="auto"/>
            </w:tcBorders>
            <w:shd w:val="clear" w:color="auto" w:fill="auto"/>
          </w:tcPr>
          <w:p w14:paraId="4D95B96D" w14:textId="77777777" w:rsidR="009B28E5" w:rsidRPr="006E541A" w:rsidRDefault="009B28E5" w:rsidP="006E541A">
            <w:pPr>
              <w:spacing w:after="0" w:line="240" w:lineRule="auto"/>
              <w:ind w:right="-72" w:hanging="35"/>
              <w:jc w:val="center"/>
              <w:rPr>
                <w:rFonts w:eastAsia="Arial" w:cstheme="minorHAnsi"/>
                <w:b/>
                <w:bCs/>
                <w:color w:val="000000"/>
                <w:sz w:val="18"/>
                <w:szCs w:val="18"/>
                <w:lang w:val="en-GB" w:bidi="th-TH"/>
              </w:rPr>
            </w:pPr>
            <w:r w:rsidRPr="006E541A">
              <w:rPr>
                <w:rFonts w:eastAsia="Times New Roman" w:cstheme="minorHAnsi"/>
                <w:b/>
                <w:bCs/>
                <w:color w:val="000000"/>
                <w:sz w:val="18"/>
                <w:szCs w:val="18"/>
                <w:lang w:val="en-GB" w:bidi="th-TH"/>
              </w:rPr>
              <w:t>Consolidated</w:t>
            </w:r>
          </w:p>
          <w:p w14:paraId="03F77048" w14:textId="77777777" w:rsidR="009B28E5" w:rsidRPr="006E541A" w:rsidRDefault="009B28E5" w:rsidP="006E541A">
            <w:pPr>
              <w:spacing w:after="0" w:line="240" w:lineRule="auto"/>
              <w:ind w:right="-72" w:hanging="35"/>
              <w:jc w:val="center"/>
              <w:rPr>
                <w:rFonts w:eastAsia="Times New Roman" w:cstheme="minorHAnsi"/>
                <w:b/>
                <w:bCs/>
                <w:color w:val="000000"/>
                <w:spacing w:val="-4"/>
                <w:sz w:val="18"/>
                <w:szCs w:val="18"/>
                <w:lang w:val="en-GB" w:bidi="th-TH"/>
              </w:rPr>
            </w:pPr>
            <w:r w:rsidRPr="006E541A">
              <w:rPr>
                <w:rFonts w:eastAsia="Arial" w:cstheme="minorHAnsi"/>
                <w:b/>
                <w:bCs/>
                <w:color w:val="000000"/>
                <w:sz w:val="18"/>
                <w:szCs w:val="18"/>
                <w:lang w:val="en-GB" w:bidi="th-TH"/>
              </w:rPr>
              <w:t>financial statements</w:t>
            </w:r>
          </w:p>
        </w:tc>
        <w:tc>
          <w:tcPr>
            <w:tcW w:w="1445" w:type="pct"/>
            <w:gridSpan w:val="2"/>
            <w:tcBorders>
              <w:bottom w:val="single" w:sz="4" w:space="0" w:color="auto"/>
            </w:tcBorders>
            <w:shd w:val="clear" w:color="auto" w:fill="auto"/>
          </w:tcPr>
          <w:p w14:paraId="469B19ED" w14:textId="77777777" w:rsidR="009B28E5" w:rsidRPr="006E541A" w:rsidRDefault="009B28E5" w:rsidP="006E541A">
            <w:pPr>
              <w:tabs>
                <w:tab w:val="left" w:pos="1214"/>
              </w:tabs>
              <w:spacing w:after="0" w:line="240" w:lineRule="auto"/>
              <w:ind w:right="-72" w:hanging="35"/>
              <w:jc w:val="center"/>
              <w:rPr>
                <w:rFonts w:eastAsia="Arial" w:cstheme="minorHAnsi"/>
                <w:b/>
                <w:bCs/>
                <w:color w:val="000000"/>
                <w:sz w:val="18"/>
                <w:szCs w:val="18"/>
                <w:lang w:val="en-GB" w:bidi="th-TH"/>
              </w:rPr>
            </w:pPr>
            <w:r w:rsidRPr="006E541A">
              <w:rPr>
                <w:rFonts w:eastAsia="Times New Roman" w:cstheme="minorHAnsi"/>
                <w:b/>
                <w:bCs/>
                <w:color w:val="000000"/>
                <w:sz w:val="18"/>
                <w:szCs w:val="18"/>
                <w:lang w:val="en-GB" w:bidi="th-TH"/>
              </w:rPr>
              <w:t>Separate</w:t>
            </w:r>
          </w:p>
          <w:p w14:paraId="473E7389" w14:textId="77777777" w:rsidR="009B28E5" w:rsidRPr="006E541A" w:rsidRDefault="009B28E5" w:rsidP="006E541A">
            <w:pPr>
              <w:spacing w:after="0" w:line="240" w:lineRule="auto"/>
              <w:ind w:right="-72" w:hanging="35"/>
              <w:jc w:val="center"/>
              <w:rPr>
                <w:rFonts w:eastAsia="Times New Roman" w:cstheme="minorHAnsi"/>
                <w:b/>
                <w:bCs/>
                <w:color w:val="000000"/>
                <w:spacing w:val="-4"/>
                <w:sz w:val="18"/>
                <w:szCs w:val="18"/>
                <w:lang w:val="en-GB" w:bidi="th-TH"/>
              </w:rPr>
            </w:pPr>
            <w:r w:rsidRPr="006E541A">
              <w:rPr>
                <w:rFonts w:eastAsia="Arial" w:cstheme="minorHAnsi"/>
                <w:b/>
                <w:bCs/>
                <w:color w:val="000000"/>
                <w:sz w:val="18"/>
                <w:szCs w:val="18"/>
                <w:lang w:val="en-GB" w:bidi="th-TH"/>
              </w:rPr>
              <w:t>financial statements</w:t>
            </w:r>
          </w:p>
        </w:tc>
      </w:tr>
      <w:tr w:rsidR="009B28E5" w:rsidRPr="006E541A" w14:paraId="380AD239" w14:textId="77777777" w:rsidTr="0025659A">
        <w:trPr>
          <w:cantSplit/>
          <w:trHeight w:val="113"/>
        </w:trPr>
        <w:tc>
          <w:tcPr>
            <w:tcW w:w="2108" w:type="pct"/>
            <w:shd w:val="clear" w:color="auto" w:fill="auto"/>
          </w:tcPr>
          <w:p w14:paraId="43FB4A70" w14:textId="77777777" w:rsidR="009B28E5" w:rsidRPr="006E541A" w:rsidRDefault="009B28E5" w:rsidP="006E541A">
            <w:pPr>
              <w:spacing w:after="0" w:line="240" w:lineRule="auto"/>
              <w:ind w:left="-105"/>
              <w:rPr>
                <w:rFonts w:eastAsia="Times New Roman" w:cstheme="minorHAnsi"/>
                <w:b/>
                <w:bCs/>
                <w:color w:val="000000"/>
                <w:sz w:val="18"/>
                <w:szCs w:val="18"/>
                <w:cs/>
                <w:lang w:bidi="th-TH"/>
              </w:rPr>
            </w:pPr>
          </w:p>
        </w:tc>
        <w:tc>
          <w:tcPr>
            <w:tcW w:w="723" w:type="pct"/>
            <w:tcBorders>
              <w:top w:val="single" w:sz="4" w:space="0" w:color="auto"/>
              <w:left w:val="nil"/>
              <w:right w:val="nil"/>
            </w:tcBorders>
            <w:shd w:val="clear" w:color="auto" w:fill="auto"/>
          </w:tcPr>
          <w:p w14:paraId="1A637BEA" w14:textId="1EA2DC03" w:rsidR="009B28E5" w:rsidRPr="006E541A" w:rsidRDefault="0025659A" w:rsidP="006E541A">
            <w:pPr>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2024</w:t>
            </w:r>
          </w:p>
        </w:tc>
        <w:tc>
          <w:tcPr>
            <w:tcW w:w="724" w:type="pct"/>
            <w:tcBorders>
              <w:top w:val="single" w:sz="4" w:space="0" w:color="auto"/>
              <w:left w:val="nil"/>
              <w:right w:val="nil"/>
            </w:tcBorders>
            <w:shd w:val="clear" w:color="auto" w:fill="auto"/>
          </w:tcPr>
          <w:p w14:paraId="75956F96" w14:textId="4359ABCB" w:rsidR="009B28E5" w:rsidRPr="006E541A" w:rsidRDefault="0025659A" w:rsidP="006E541A">
            <w:pPr>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2023</w:t>
            </w:r>
          </w:p>
        </w:tc>
        <w:tc>
          <w:tcPr>
            <w:tcW w:w="723" w:type="pct"/>
            <w:tcBorders>
              <w:top w:val="single" w:sz="4" w:space="0" w:color="auto"/>
              <w:left w:val="nil"/>
              <w:right w:val="nil"/>
            </w:tcBorders>
            <w:shd w:val="clear" w:color="auto" w:fill="auto"/>
          </w:tcPr>
          <w:p w14:paraId="00E6B473" w14:textId="52A401A8" w:rsidR="009B28E5" w:rsidRPr="006E541A" w:rsidRDefault="0025659A" w:rsidP="006E541A">
            <w:pPr>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2024</w:t>
            </w:r>
          </w:p>
        </w:tc>
        <w:tc>
          <w:tcPr>
            <w:tcW w:w="722" w:type="pct"/>
            <w:tcBorders>
              <w:top w:val="single" w:sz="4" w:space="0" w:color="auto"/>
              <w:left w:val="nil"/>
              <w:right w:val="nil"/>
            </w:tcBorders>
            <w:shd w:val="clear" w:color="auto" w:fill="auto"/>
          </w:tcPr>
          <w:p w14:paraId="2DA54312" w14:textId="0F8622C1" w:rsidR="009B28E5" w:rsidRPr="006E541A" w:rsidRDefault="0025659A" w:rsidP="006E541A">
            <w:pPr>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2023</w:t>
            </w:r>
          </w:p>
        </w:tc>
      </w:tr>
      <w:tr w:rsidR="009B28E5" w:rsidRPr="006E541A" w14:paraId="3E18B33F" w14:textId="77777777" w:rsidTr="0025659A">
        <w:trPr>
          <w:cantSplit/>
          <w:trHeight w:val="113"/>
        </w:trPr>
        <w:tc>
          <w:tcPr>
            <w:tcW w:w="2108" w:type="pct"/>
            <w:shd w:val="clear" w:color="auto" w:fill="auto"/>
          </w:tcPr>
          <w:p w14:paraId="122F9B08" w14:textId="77777777" w:rsidR="009B28E5" w:rsidRPr="006E541A" w:rsidRDefault="009B28E5" w:rsidP="006E541A">
            <w:pPr>
              <w:tabs>
                <w:tab w:val="left" w:pos="1985"/>
              </w:tabs>
              <w:spacing w:after="0" w:line="240" w:lineRule="auto"/>
              <w:ind w:left="-105"/>
              <w:jc w:val="both"/>
              <w:rPr>
                <w:rFonts w:eastAsia="Times New Roman" w:cstheme="minorHAnsi"/>
                <w:b/>
                <w:bCs/>
                <w:color w:val="000000"/>
                <w:sz w:val="18"/>
                <w:szCs w:val="18"/>
                <w:lang w:bidi="th-TH"/>
              </w:rPr>
            </w:pPr>
          </w:p>
        </w:tc>
        <w:tc>
          <w:tcPr>
            <w:tcW w:w="723" w:type="pct"/>
            <w:tcBorders>
              <w:top w:val="nil"/>
              <w:left w:val="nil"/>
              <w:bottom w:val="single" w:sz="4" w:space="0" w:color="auto"/>
              <w:right w:val="nil"/>
            </w:tcBorders>
            <w:shd w:val="clear" w:color="auto" w:fill="auto"/>
          </w:tcPr>
          <w:p w14:paraId="475B3442" w14:textId="26BDFB42"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c>
          <w:tcPr>
            <w:tcW w:w="724" w:type="pct"/>
            <w:tcBorders>
              <w:top w:val="nil"/>
              <w:left w:val="nil"/>
              <w:bottom w:val="single" w:sz="4" w:space="0" w:color="auto"/>
              <w:right w:val="nil"/>
            </w:tcBorders>
            <w:shd w:val="clear" w:color="auto" w:fill="auto"/>
          </w:tcPr>
          <w:p w14:paraId="10F0A437" w14:textId="059D3B68"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c>
          <w:tcPr>
            <w:tcW w:w="723" w:type="pct"/>
            <w:tcBorders>
              <w:top w:val="nil"/>
              <w:left w:val="nil"/>
              <w:bottom w:val="single" w:sz="4" w:space="0" w:color="auto"/>
              <w:right w:val="nil"/>
            </w:tcBorders>
            <w:shd w:val="clear" w:color="auto" w:fill="auto"/>
          </w:tcPr>
          <w:p w14:paraId="7AD89C75" w14:textId="78910857"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c>
          <w:tcPr>
            <w:tcW w:w="722" w:type="pct"/>
            <w:tcBorders>
              <w:top w:val="nil"/>
              <w:left w:val="nil"/>
              <w:bottom w:val="single" w:sz="4" w:space="0" w:color="auto"/>
              <w:right w:val="nil"/>
            </w:tcBorders>
            <w:shd w:val="clear" w:color="auto" w:fill="auto"/>
          </w:tcPr>
          <w:p w14:paraId="62F72379" w14:textId="20EB8001"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r>
      <w:tr w:rsidR="009B28E5" w:rsidRPr="006E541A" w14:paraId="23FABF19" w14:textId="77777777" w:rsidTr="0025659A">
        <w:trPr>
          <w:cantSplit/>
          <w:trHeight w:val="113"/>
        </w:trPr>
        <w:tc>
          <w:tcPr>
            <w:tcW w:w="2108" w:type="pct"/>
            <w:shd w:val="clear" w:color="auto" w:fill="auto"/>
          </w:tcPr>
          <w:p w14:paraId="54A14D01" w14:textId="77777777" w:rsidR="009B28E5" w:rsidRPr="006E541A" w:rsidRDefault="009B28E5" w:rsidP="006E541A">
            <w:pPr>
              <w:tabs>
                <w:tab w:val="left" w:pos="1985"/>
              </w:tabs>
              <w:spacing w:after="0" w:line="240" w:lineRule="auto"/>
              <w:ind w:left="-105"/>
              <w:jc w:val="both"/>
              <w:rPr>
                <w:rFonts w:eastAsia="Times New Roman" w:cstheme="minorHAnsi"/>
                <w:b/>
                <w:bCs/>
                <w:color w:val="000000"/>
                <w:sz w:val="18"/>
                <w:szCs w:val="18"/>
                <w:lang w:bidi="th-TH"/>
              </w:rPr>
            </w:pPr>
          </w:p>
        </w:tc>
        <w:tc>
          <w:tcPr>
            <w:tcW w:w="723" w:type="pct"/>
            <w:tcBorders>
              <w:top w:val="single" w:sz="4" w:space="0" w:color="auto"/>
            </w:tcBorders>
            <w:shd w:val="clear" w:color="auto" w:fill="auto"/>
          </w:tcPr>
          <w:p w14:paraId="4B140664" w14:textId="77777777" w:rsidR="009B28E5" w:rsidRPr="006E541A" w:rsidRDefault="009B28E5" w:rsidP="006E541A">
            <w:pPr>
              <w:tabs>
                <w:tab w:val="left" w:pos="1985"/>
              </w:tabs>
              <w:spacing w:after="0" w:line="240" w:lineRule="auto"/>
              <w:ind w:right="-72"/>
              <w:jc w:val="both"/>
              <w:rPr>
                <w:rFonts w:eastAsia="Times New Roman" w:cstheme="minorHAnsi"/>
                <w:b/>
                <w:bCs/>
                <w:color w:val="000000"/>
                <w:sz w:val="18"/>
                <w:szCs w:val="18"/>
                <w:lang w:bidi="th-TH"/>
              </w:rPr>
            </w:pPr>
          </w:p>
        </w:tc>
        <w:tc>
          <w:tcPr>
            <w:tcW w:w="724" w:type="pct"/>
            <w:tcBorders>
              <w:top w:val="single" w:sz="4" w:space="0" w:color="auto"/>
              <w:left w:val="nil"/>
            </w:tcBorders>
            <w:shd w:val="clear" w:color="auto" w:fill="auto"/>
          </w:tcPr>
          <w:p w14:paraId="5A45FACD" w14:textId="77777777" w:rsidR="009B28E5" w:rsidRPr="006E541A" w:rsidRDefault="009B28E5" w:rsidP="006E541A">
            <w:pPr>
              <w:tabs>
                <w:tab w:val="left" w:pos="1985"/>
              </w:tabs>
              <w:spacing w:after="0" w:line="240" w:lineRule="auto"/>
              <w:ind w:right="-72"/>
              <w:jc w:val="both"/>
              <w:rPr>
                <w:rFonts w:eastAsia="Times New Roman" w:cstheme="minorHAnsi"/>
                <w:b/>
                <w:bCs/>
                <w:color w:val="000000"/>
                <w:sz w:val="18"/>
                <w:szCs w:val="18"/>
                <w:lang w:bidi="th-TH"/>
              </w:rPr>
            </w:pPr>
          </w:p>
        </w:tc>
        <w:tc>
          <w:tcPr>
            <w:tcW w:w="723" w:type="pct"/>
            <w:tcBorders>
              <w:top w:val="single" w:sz="4" w:space="0" w:color="auto"/>
              <w:left w:val="nil"/>
            </w:tcBorders>
            <w:shd w:val="clear" w:color="auto" w:fill="auto"/>
          </w:tcPr>
          <w:p w14:paraId="49B36775" w14:textId="77777777" w:rsidR="009B28E5" w:rsidRPr="006E541A" w:rsidRDefault="009B28E5" w:rsidP="006E541A">
            <w:pPr>
              <w:tabs>
                <w:tab w:val="left" w:pos="1985"/>
              </w:tabs>
              <w:spacing w:after="0" w:line="240" w:lineRule="auto"/>
              <w:ind w:right="-72"/>
              <w:jc w:val="both"/>
              <w:rPr>
                <w:rFonts w:eastAsia="Times New Roman" w:cstheme="minorHAnsi"/>
                <w:b/>
                <w:bCs/>
                <w:color w:val="000000"/>
                <w:sz w:val="18"/>
                <w:szCs w:val="18"/>
                <w:lang w:bidi="th-TH"/>
              </w:rPr>
            </w:pPr>
          </w:p>
        </w:tc>
        <w:tc>
          <w:tcPr>
            <w:tcW w:w="722" w:type="pct"/>
            <w:tcBorders>
              <w:top w:val="single" w:sz="4" w:space="0" w:color="auto"/>
            </w:tcBorders>
            <w:shd w:val="clear" w:color="auto" w:fill="auto"/>
          </w:tcPr>
          <w:p w14:paraId="0294DD4F" w14:textId="77777777" w:rsidR="009B28E5" w:rsidRPr="006E541A" w:rsidRDefault="009B28E5" w:rsidP="006E541A">
            <w:pPr>
              <w:tabs>
                <w:tab w:val="left" w:pos="1985"/>
              </w:tabs>
              <w:spacing w:after="0" w:line="240" w:lineRule="auto"/>
              <w:ind w:right="-72"/>
              <w:jc w:val="both"/>
              <w:rPr>
                <w:rFonts w:eastAsia="Times New Roman" w:cstheme="minorHAnsi"/>
                <w:b/>
                <w:bCs/>
                <w:color w:val="000000"/>
                <w:sz w:val="18"/>
                <w:szCs w:val="18"/>
                <w:lang w:bidi="th-TH"/>
              </w:rPr>
            </w:pPr>
          </w:p>
        </w:tc>
      </w:tr>
      <w:tr w:rsidR="000605B5" w:rsidRPr="006E541A" w14:paraId="2670549B" w14:textId="77777777" w:rsidTr="0053569A">
        <w:trPr>
          <w:cantSplit/>
          <w:trHeight w:val="113"/>
        </w:trPr>
        <w:tc>
          <w:tcPr>
            <w:tcW w:w="2108" w:type="pct"/>
            <w:shd w:val="clear" w:color="auto" w:fill="auto"/>
          </w:tcPr>
          <w:p w14:paraId="6581D9AE" w14:textId="77777777" w:rsidR="000605B5" w:rsidRPr="006E541A" w:rsidRDefault="000605B5" w:rsidP="006E541A">
            <w:pPr>
              <w:tabs>
                <w:tab w:val="left" w:pos="1985"/>
              </w:tabs>
              <w:spacing w:after="0" w:line="240" w:lineRule="auto"/>
              <w:ind w:left="-105"/>
              <w:jc w:val="both"/>
              <w:rPr>
                <w:rFonts w:eastAsia="Times New Roman" w:cstheme="minorHAnsi"/>
                <w:color w:val="000000"/>
                <w:sz w:val="18"/>
                <w:szCs w:val="18"/>
                <w:lang w:bidi="th-TH"/>
              </w:rPr>
            </w:pPr>
            <w:r w:rsidRPr="006E541A">
              <w:rPr>
                <w:rFonts w:eastAsia="Times New Roman" w:cstheme="minorHAnsi"/>
                <w:color w:val="000000"/>
                <w:sz w:val="18"/>
                <w:szCs w:val="18"/>
                <w:lang w:bidi="th-TH"/>
              </w:rPr>
              <w:t>Deferred income tax assets</w:t>
            </w:r>
          </w:p>
        </w:tc>
        <w:tc>
          <w:tcPr>
            <w:tcW w:w="723" w:type="pct"/>
            <w:shd w:val="clear" w:color="auto" w:fill="auto"/>
          </w:tcPr>
          <w:p w14:paraId="4188D083" w14:textId="69DD4022" w:rsidR="000605B5" w:rsidRPr="006E541A" w:rsidRDefault="003E2196"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Times New Roman" w:cstheme="minorHAnsi"/>
                <w:color w:val="000000"/>
                <w:sz w:val="18"/>
                <w:szCs w:val="18"/>
                <w:lang w:bidi="th-TH"/>
              </w:rPr>
              <w:t>60,908</w:t>
            </w:r>
          </w:p>
        </w:tc>
        <w:tc>
          <w:tcPr>
            <w:tcW w:w="724" w:type="pct"/>
            <w:tcBorders>
              <w:left w:val="nil"/>
            </w:tcBorders>
            <w:shd w:val="clear" w:color="auto" w:fill="auto"/>
          </w:tcPr>
          <w:p w14:paraId="38B4056F" w14:textId="0D4FE6A6" w:rsidR="000605B5" w:rsidRPr="006E541A" w:rsidRDefault="00482059"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Arial Unicode MS" w:cstheme="minorHAnsi"/>
                <w:color w:val="000000"/>
                <w:sz w:val="18"/>
                <w:szCs w:val="18"/>
                <w:lang w:val="en-GB" w:eastAsia="th-TH" w:bidi="th-TH"/>
              </w:rPr>
              <w:t>67,304</w:t>
            </w:r>
          </w:p>
        </w:tc>
        <w:tc>
          <w:tcPr>
            <w:tcW w:w="723" w:type="pct"/>
            <w:shd w:val="clear" w:color="auto" w:fill="auto"/>
          </w:tcPr>
          <w:p w14:paraId="6D4156FA" w14:textId="28AF1416" w:rsidR="000605B5" w:rsidRPr="006E541A" w:rsidRDefault="00982821"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Times New Roman" w:cstheme="minorHAnsi"/>
                <w:color w:val="000000"/>
                <w:sz w:val="18"/>
                <w:szCs w:val="18"/>
                <w:lang w:bidi="th-TH"/>
              </w:rPr>
              <w:t>46,446</w:t>
            </w:r>
          </w:p>
        </w:tc>
        <w:tc>
          <w:tcPr>
            <w:tcW w:w="722" w:type="pct"/>
            <w:shd w:val="clear" w:color="auto" w:fill="auto"/>
          </w:tcPr>
          <w:p w14:paraId="7EB2A4FC" w14:textId="36780E04" w:rsidR="000605B5" w:rsidRPr="006E541A" w:rsidRDefault="00141FDA"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Arial Unicode MS" w:cstheme="minorHAnsi"/>
                <w:color w:val="000000"/>
                <w:sz w:val="18"/>
                <w:szCs w:val="18"/>
                <w:lang w:val="en-GB" w:eastAsia="th-TH" w:bidi="th-TH"/>
              </w:rPr>
              <w:t>47,891</w:t>
            </w:r>
          </w:p>
        </w:tc>
      </w:tr>
      <w:tr w:rsidR="000605B5" w:rsidRPr="006E541A" w14:paraId="61D6567D" w14:textId="77777777" w:rsidTr="0053569A">
        <w:trPr>
          <w:cantSplit/>
          <w:trHeight w:val="113"/>
        </w:trPr>
        <w:tc>
          <w:tcPr>
            <w:tcW w:w="2108" w:type="pct"/>
            <w:shd w:val="clear" w:color="auto" w:fill="auto"/>
          </w:tcPr>
          <w:p w14:paraId="3E6A77EE" w14:textId="77777777" w:rsidR="000605B5" w:rsidRPr="006E541A" w:rsidRDefault="000605B5" w:rsidP="006E541A">
            <w:pPr>
              <w:tabs>
                <w:tab w:val="left" w:pos="1985"/>
              </w:tabs>
              <w:spacing w:after="0" w:line="240" w:lineRule="auto"/>
              <w:ind w:left="-105"/>
              <w:jc w:val="both"/>
              <w:rPr>
                <w:rFonts w:eastAsia="Times New Roman" w:cstheme="minorHAnsi"/>
                <w:color w:val="000000"/>
                <w:sz w:val="18"/>
                <w:szCs w:val="18"/>
                <w:lang w:bidi="th-TH"/>
              </w:rPr>
            </w:pPr>
            <w:r w:rsidRPr="006E541A">
              <w:rPr>
                <w:rFonts w:eastAsia="Times New Roman" w:cstheme="minorHAnsi"/>
                <w:color w:val="000000"/>
                <w:sz w:val="18"/>
                <w:szCs w:val="18"/>
                <w:lang w:bidi="th-TH"/>
              </w:rPr>
              <w:t>Deferred income tax liabilities</w:t>
            </w:r>
          </w:p>
        </w:tc>
        <w:tc>
          <w:tcPr>
            <w:tcW w:w="723" w:type="pct"/>
            <w:tcBorders>
              <w:bottom w:val="single" w:sz="4" w:space="0" w:color="auto"/>
            </w:tcBorders>
            <w:shd w:val="clear" w:color="auto" w:fill="auto"/>
            <w:vAlign w:val="bottom"/>
          </w:tcPr>
          <w:p w14:paraId="1587B317" w14:textId="2EA1377D" w:rsidR="000605B5" w:rsidRPr="006E541A" w:rsidRDefault="00FA3934" w:rsidP="006E541A">
            <w:pPr>
              <w:tabs>
                <w:tab w:val="left" w:pos="1985"/>
              </w:tabs>
              <w:spacing w:after="0" w:line="240" w:lineRule="auto"/>
              <w:ind w:right="-72"/>
              <w:jc w:val="right"/>
              <w:rPr>
                <w:rFonts w:eastAsia="Times New Roman" w:cstheme="minorHAnsi"/>
                <w:color w:val="000000"/>
                <w:sz w:val="18"/>
                <w:szCs w:val="18"/>
                <w:cs/>
                <w:lang w:bidi="th-TH"/>
              </w:rPr>
            </w:pPr>
            <w:r w:rsidRPr="006E541A">
              <w:rPr>
                <w:rFonts w:eastAsia="Times New Roman" w:cstheme="minorHAnsi"/>
                <w:color w:val="000000"/>
                <w:sz w:val="18"/>
                <w:szCs w:val="18"/>
                <w:lang w:bidi="th-TH"/>
              </w:rPr>
              <w:t>(</w:t>
            </w:r>
            <w:r w:rsidR="00F36DB0" w:rsidRPr="006E541A">
              <w:rPr>
                <w:rFonts w:eastAsia="Times New Roman" w:cstheme="minorHAnsi"/>
                <w:color w:val="000000"/>
                <w:sz w:val="18"/>
                <w:szCs w:val="18"/>
                <w:lang w:bidi="th-TH"/>
              </w:rPr>
              <w:t>4</w:t>
            </w:r>
            <w:r w:rsidR="00801502" w:rsidRPr="006E541A">
              <w:rPr>
                <w:rFonts w:eastAsia="Times New Roman" w:cstheme="minorHAnsi"/>
                <w:color w:val="000000"/>
                <w:sz w:val="18"/>
                <w:szCs w:val="18"/>
                <w:lang w:bidi="th-TH"/>
              </w:rPr>
              <w:t>2</w:t>
            </w:r>
            <w:r w:rsidR="00F36DB0" w:rsidRPr="006E541A">
              <w:rPr>
                <w:rFonts w:eastAsia="Times New Roman" w:cstheme="minorHAnsi"/>
                <w:color w:val="000000"/>
                <w:sz w:val="18"/>
                <w:szCs w:val="18"/>
                <w:lang w:bidi="th-TH"/>
              </w:rPr>
              <w:t>,949</w:t>
            </w:r>
            <w:r w:rsidRPr="006E541A">
              <w:rPr>
                <w:rFonts w:eastAsia="Times New Roman" w:cstheme="minorHAnsi"/>
                <w:color w:val="000000"/>
                <w:sz w:val="18"/>
                <w:szCs w:val="18"/>
                <w:lang w:bidi="th-TH"/>
              </w:rPr>
              <w:t>)</w:t>
            </w:r>
          </w:p>
        </w:tc>
        <w:tc>
          <w:tcPr>
            <w:tcW w:w="724" w:type="pct"/>
            <w:tcBorders>
              <w:left w:val="nil"/>
              <w:bottom w:val="single" w:sz="4" w:space="0" w:color="auto"/>
            </w:tcBorders>
            <w:shd w:val="clear" w:color="auto" w:fill="auto"/>
            <w:vAlign w:val="bottom"/>
          </w:tcPr>
          <w:p w14:paraId="11EE33BA" w14:textId="1C9DBFB0" w:rsidR="000605B5" w:rsidRPr="006E541A" w:rsidRDefault="00F8672E" w:rsidP="006E541A">
            <w:pPr>
              <w:tabs>
                <w:tab w:val="left" w:pos="1985"/>
              </w:tabs>
              <w:spacing w:after="0" w:line="240" w:lineRule="auto"/>
              <w:ind w:right="-72"/>
              <w:jc w:val="right"/>
              <w:rPr>
                <w:rFonts w:eastAsia="Times New Roman" w:cstheme="minorHAnsi"/>
                <w:color w:val="000000"/>
                <w:sz w:val="18"/>
                <w:szCs w:val="18"/>
                <w:cs/>
                <w:lang w:bidi="th-TH"/>
              </w:rPr>
            </w:pPr>
            <w:r w:rsidRPr="006E541A">
              <w:rPr>
                <w:rFonts w:eastAsia="Arial Unicode MS" w:cstheme="minorHAnsi"/>
                <w:color w:val="000000"/>
                <w:sz w:val="18"/>
                <w:szCs w:val="18"/>
                <w:lang w:val="en-GB" w:eastAsia="th-TH" w:bidi="th-TH"/>
              </w:rPr>
              <w:t>(49,961)</w:t>
            </w:r>
          </w:p>
        </w:tc>
        <w:tc>
          <w:tcPr>
            <w:tcW w:w="723" w:type="pct"/>
            <w:tcBorders>
              <w:bottom w:val="single" w:sz="4" w:space="0" w:color="auto"/>
            </w:tcBorders>
            <w:shd w:val="clear" w:color="auto" w:fill="auto"/>
            <w:vAlign w:val="bottom"/>
          </w:tcPr>
          <w:p w14:paraId="7A432D26" w14:textId="35335EC1" w:rsidR="000605B5" w:rsidRPr="006E541A" w:rsidRDefault="002778FA"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Times New Roman" w:cstheme="minorHAnsi"/>
                <w:color w:val="000000"/>
                <w:sz w:val="18"/>
                <w:szCs w:val="18"/>
                <w:lang w:bidi="th-TH"/>
              </w:rPr>
              <w:t>(</w:t>
            </w:r>
            <w:r w:rsidR="0058487D" w:rsidRPr="006E541A">
              <w:rPr>
                <w:rFonts w:eastAsia="Times New Roman" w:cstheme="minorHAnsi"/>
                <w:color w:val="000000"/>
                <w:sz w:val="18"/>
                <w:szCs w:val="18"/>
                <w:lang w:bidi="th-TH"/>
              </w:rPr>
              <w:t>16,795</w:t>
            </w:r>
            <w:r w:rsidRPr="006E541A">
              <w:rPr>
                <w:rFonts w:eastAsia="Times New Roman" w:cstheme="minorHAnsi"/>
                <w:color w:val="000000"/>
                <w:sz w:val="18"/>
                <w:szCs w:val="18"/>
                <w:lang w:bidi="th-TH"/>
              </w:rPr>
              <w:t>)</w:t>
            </w:r>
          </w:p>
        </w:tc>
        <w:tc>
          <w:tcPr>
            <w:tcW w:w="722" w:type="pct"/>
            <w:tcBorders>
              <w:bottom w:val="single" w:sz="4" w:space="0" w:color="auto"/>
            </w:tcBorders>
            <w:shd w:val="clear" w:color="auto" w:fill="auto"/>
            <w:vAlign w:val="bottom"/>
          </w:tcPr>
          <w:p w14:paraId="7E280F0D" w14:textId="05C23742" w:rsidR="000605B5" w:rsidRPr="006E541A" w:rsidRDefault="00552C97"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Arial Unicode MS" w:cstheme="minorHAnsi"/>
                <w:color w:val="000000"/>
                <w:sz w:val="18"/>
                <w:szCs w:val="18"/>
                <w:lang w:eastAsia="th-TH" w:bidi="th-TH"/>
              </w:rPr>
              <w:t>(18,272)</w:t>
            </w:r>
          </w:p>
        </w:tc>
      </w:tr>
      <w:tr w:rsidR="000605B5" w:rsidRPr="006E541A" w14:paraId="7A682F7A" w14:textId="77777777" w:rsidTr="0025659A">
        <w:trPr>
          <w:cantSplit/>
          <w:trHeight w:val="113"/>
        </w:trPr>
        <w:tc>
          <w:tcPr>
            <w:tcW w:w="2108" w:type="pct"/>
            <w:shd w:val="clear" w:color="auto" w:fill="auto"/>
          </w:tcPr>
          <w:p w14:paraId="76C0E17C" w14:textId="77777777" w:rsidR="000605B5" w:rsidRPr="006E541A" w:rsidRDefault="000605B5" w:rsidP="006E541A">
            <w:pPr>
              <w:tabs>
                <w:tab w:val="left" w:pos="1985"/>
              </w:tabs>
              <w:spacing w:after="0" w:line="240" w:lineRule="auto"/>
              <w:ind w:left="-105"/>
              <w:jc w:val="both"/>
              <w:rPr>
                <w:rFonts w:eastAsia="Times New Roman" w:cstheme="minorHAnsi"/>
                <w:color w:val="000000"/>
                <w:sz w:val="18"/>
                <w:szCs w:val="18"/>
                <w:lang w:bidi="th-TH"/>
              </w:rPr>
            </w:pPr>
          </w:p>
        </w:tc>
        <w:tc>
          <w:tcPr>
            <w:tcW w:w="723" w:type="pct"/>
            <w:tcBorders>
              <w:top w:val="single" w:sz="4" w:space="0" w:color="auto"/>
            </w:tcBorders>
            <w:shd w:val="clear" w:color="auto" w:fill="auto"/>
            <w:vAlign w:val="center"/>
          </w:tcPr>
          <w:p w14:paraId="60973759" w14:textId="77777777" w:rsidR="000605B5" w:rsidRPr="006E541A" w:rsidRDefault="000605B5" w:rsidP="006E541A">
            <w:pPr>
              <w:tabs>
                <w:tab w:val="left" w:pos="1985"/>
              </w:tabs>
              <w:spacing w:after="0" w:line="240" w:lineRule="auto"/>
              <w:ind w:right="-72"/>
              <w:jc w:val="right"/>
              <w:rPr>
                <w:rFonts w:eastAsia="Times New Roman" w:cstheme="minorHAnsi"/>
                <w:color w:val="000000"/>
                <w:sz w:val="18"/>
                <w:szCs w:val="18"/>
                <w:lang w:bidi="th-TH"/>
              </w:rPr>
            </w:pPr>
          </w:p>
        </w:tc>
        <w:tc>
          <w:tcPr>
            <w:tcW w:w="724" w:type="pct"/>
            <w:tcBorders>
              <w:top w:val="single" w:sz="4" w:space="0" w:color="auto"/>
              <w:left w:val="nil"/>
            </w:tcBorders>
            <w:shd w:val="clear" w:color="auto" w:fill="auto"/>
            <w:vAlign w:val="center"/>
          </w:tcPr>
          <w:p w14:paraId="2433415A" w14:textId="77777777" w:rsidR="000605B5" w:rsidRPr="006E541A" w:rsidRDefault="000605B5" w:rsidP="006E541A">
            <w:pPr>
              <w:tabs>
                <w:tab w:val="left" w:pos="1985"/>
              </w:tabs>
              <w:spacing w:after="0" w:line="240" w:lineRule="auto"/>
              <w:ind w:right="-72"/>
              <w:jc w:val="right"/>
              <w:rPr>
                <w:rFonts w:eastAsia="Times New Roman" w:cstheme="minorHAnsi"/>
                <w:color w:val="000000"/>
                <w:sz w:val="18"/>
                <w:szCs w:val="18"/>
                <w:lang w:bidi="th-TH"/>
              </w:rPr>
            </w:pPr>
          </w:p>
        </w:tc>
        <w:tc>
          <w:tcPr>
            <w:tcW w:w="723" w:type="pct"/>
            <w:tcBorders>
              <w:top w:val="single" w:sz="4" w:space="0" w:color="auto"/>
              <w:left w:val="nil"/>
              <w:right w:val="nil"/>
            </w:tcBorders>
            <w:shd w:val="clear" w:color="auto" w:fill="auto"/>
          </w:tcPr>
          <w:p w14:paraId="5D5EE260" w14:textId="77777777" w:rsidR="000605B5" w:rsidRPr="006E541A" w:rsidRDefault="000605B5" w:rsidP="006E541A">
            <w:pPr>
              <w:tabs>
                <w:tab w:val="left" w:pos="1985"/>
              </w:tabs>
              <w:spacing w:after="0" w:line="240" w:lineRule="auto"/>
              <w:ind w:right="-72"/>
              <w:jc w:val="right"/>
              <w:rPr>
                <w:rFonts w:eastAsia="Times New Roman" w:cstheme="minorHAnsi"/>
                <w:color w:val="000000"/>
                <w:sz w:val="18"/>
                <w:szCs w:val="18"/>
                <w:lang w:bidi="th-TH"/>
              </w:rPr>
            </w:pPr>
          </w:p>
        </w:tc>
        <w:tc>
          <w:tcPr>
            <w:tcW w:w="722" w:type="pct"/>
            <w:tcBorders>
              <w:top w:val="single" w:sz="4" w:space="0" w:color="auto"/>
            </w:tcBorders>
            <w:shd w:val="clear" w:color="auto" w:fill="auto"/>
            <w:vAlign w:val="center"/>
          </w:tcPr>
          <w:p w14:paraId="1C1F5E0F" w14:textId="77777777" w:rsidR="000605B5" w:rsidRPr="006E541A" w:rsidRDefault="000605B5" w:rsidP="006E541A">
            <w:pPr>
              <w:tabs>
                <w:tab w:val="left" w:pos="1985"/>
              </w:tabs>
              <w:spacing w:after="0" w:line="240" w:lineRule="auto"/>
              <w:ind w:right="-72"/>
              <w:jc w:val="right"/>
              <w:rPr>
                <w:rFonts w:eastAsia="Times New Roman" w:cstheme="minorHAnsi"/>
                <w:color w:val="000000"/>
                <w:sz w:val="18"/>
                <w:szCs w:val="18"/>
                <w:lang w:bidi="th-TH"/>
              </w:rPr>
            </w:pPr>
          </w:p>
        </w:tc>
      </w:tr>
      <w:tr w:rsidR="000605B5" w:rsidRPr="006E541A" w14:paraId="4165CD40" w14:textId="77777777" w:rsidTr="000605B5">
        <w:trPr>
          <w:cantSplit/>
          <w:trHeight w:val="113"/>
        </w:trPr>
        <w:tc>
          <w:tcPr>
            <w:tcW w:w="2108" w:type="pct"/>
            <w:shd w:val="clear" w:color="auto" w:fill="auto"/>
          </w:tcPr>
          <w:p w14:paraId="09F246D9" w14:textId="77777777" w:rsidR="000605B5" w:rsidRPr="006E541A" w:rsidRDefault="000605B5" w:rsidP="006E541A">
            <w:pPr>
              <w:tabs>
                <w:tab w:val="left" w:pos="1985"/>
              </w:tabs>
              <w:spacing w:after="0" w:line="240" w:lineRule="auto"/>
              <w:ind w:left="-105"/>
              <w:jc w:val="both"/>
              <w:rPr>
                <w:rFonts w:eastAsia="Times New Roman" w:cstheme="minorHAnsi"/>
                <w:b/>
                <w:bCs/>
                <w:color w:val="000000"/>
                <w:sz w:val="18"/>
                <w:szCs w:val="18"/>
                <w:lang w:bidi="th-TH"/>
              </w:rPr>
            </w:pPr>
            <w:r w:rsidRPr="006E541A">
              <w:rPr>
                <w:rFonts w:eastAsia="Times New Roman" w:cstheme="minorHAnsi"/>
                <w:b/>
                <w:bCs/>
                <w:color w:val="000000"/>
                <w:sz w:val="18"/>
                <w:szCs w:val="18"/>
                <w:lang w:bidi="th-TH"/>
              </w:rPr>
              <w:t>Deferred income tax, net</w:t>
            </w:r>
          </w:p>
        </w:tc>
        <w:tc>
          <w:tcPr>
            <w:tcW w:w="723" w:type="pct"/>
            <w:tcBorders>
              <w:bottom w:val="single" w:sz="4" w:space="0" w:color="auto"/>
            </w:tcBorders>
            <w:shd w:val="clear" w:color="auto" w:fill="auto"/>
            <w:vAlign w:val="bottom"/>
          </w:tcPr>
          <w:p w14:paraId="2E94991F" w14:textId="19C7A4BE" w:rsidR="000605B5" w:rsidRPr="006E541A" w:rsidRDefault="003A12DE"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Times New Roman" w:cstheme="minorHAnsi"/>
                <w:color w:val="000000"/>
                <w:sz w:val="18"/>
                <w:szCs w:val="18"/>
                <w:lang w:bidi="th-TH"/>
              </w:rPr>
              <w:t>17,959</w:t>
            </w:r>
          </w:p>
        </w:tc>
        <w:tc>
          <w:tcPr>
            <w:tcW w:w="724" w:type="pct"/>
            <w:tcBorders>
              <w:left w:val="nil"/>
              <w:bottom w:val="single" w:sz="4" w:space="0" w:color="auto"/>
            </w:tcBorders>
            <w:shd w:val="clear" w:color="auto" w:fill="auto"/>
            <w:vAlign w:val="bottom"/>
          </w:tcPr>
          <w:p w14:paraId="15C30D23" w14:textId="2E769B1E" w:rsidR="000605B5" w:rsidRPr="006E541A" w:rsidRDefault="0025659A"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Arial Unicode MS" w:cstheme="minorHAnsi"/>
                <w:color w:val="000000"/>
                <w:sz w:val="18"/>
                <w:szCs w:val="18"/>
                <w:lang w:val="en-GB" w:eastAsia="th-TH" w:bidi="th-TH"/>
              </w:rPr>
              <w:t>17</w:t>
            </w:r>
            <w:r w:rsidR="000605B5" w:rsidRPr="006E541A">
              <w:rPr>
                <w:rFonts w:eastAsia="Arial Unicode MS" w:cstheme="minorHAnsi"/>
                <w:color w:val="000000"/>
                <w:sz w:val="18"/>
                <w:szCs w:val="18"/>
                <w:lang w:eastAsia="th-TH" w:bidi="th-TH"/>
              </w:rPr>
              <w:t>,</w:t>
            </w:r>
            <w:r w:rsidRPr="006E541A">
              <w:rPr>
                <w:rFonts w:eastAsia="Arial Unicode MS" w:cstheme="minorHAnsi"/>
                <w:color w:val="000000"/>
                <w:sz w:val="18"/>
                <w:szCs w:val="18"/>
                <w:lang w:val="en-GB" w:eastAsia="th-TH" w:bidi="th-TH"/>
              </w:rPr>
              <w:t>343</w:t>
            </w:r>
          </w:p>
        </w:tc>
        <w:tc>
          <w:tcPr>
            <w:tcW w:w="723" w:type="pct"/>
            <w:tcBorders>
              <w:top w:val="nil"/>
              <w:left w:val="nil"/>
              <w:bottom w:val="single" w:sz="4" w:space="0" w:color="auto"/>
              <w:right w:val="nil"/>
            </w:tcBorders>
            <w:shd w:val="clear" w:color="auto" w:fill="auto"/>
            <w:vAlign w:val="bottom"/>
          </w:tcPr>
          <w:p w14:paraId="76DBA724" w14:textId="2E1702F5" w:rsidR="000605B5" w:rsidRPr="006E541A" w:rsidRDefault="0018391B"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Times New Roman" w:cstheme="minorHAnsi"/>
                <w:color w:val="000000"/>
                <w:sz w:val="18"/>
                <w:szCs w:val="18"/>
                <w:lang w:bidi="th-TH"/>
              </w:rPr>
              <w:t>29,651</w:t>
            </w:r>
          </w:p>
        </w:tc>
        <w:tc>
          <w:tcPr>
            <w:tcW w:w="722" w:type="pct"/>
            <w:tcBorders>
              <w:bottom w:val="single" w:sz="4" w:space="0" w:color="auto"/>
            </w:tcBorders>
            <w:shd w:val="clear" w:color="auto" w:fill="auto"/>
            <w:vAlign w:val="bottom"/>
          </w:tcPr>
          <w:p w14:paraId="63A80F74" w14:textId="2BD1E8C5" w:rsidR="000605B5" w:rsidRPr="006E541A" w:rsidRDefault="0025659A" w:rsidP="006E541A">
            <w:pPr>
              <w:tabs>
                <w:tab w:val="left" w:pos="1985"/>
              </w:tabs>
              <w:spacing w:after="0" w:line="240" w:lineRule="auto"/>
              <w:ind w:right="-72"/>
              <w:jc w:val="right"/>
              <w:rPr>
                <w:rFonts w:eastAsia="Times New Roman" w:cstheme="minorHAnsi"/>
                <w:color w:val="000000"/>
                <w:sz w:val="18"/>
                <w:szCs w:val="18"/>
                <w:lang w:bidi="th-TH"/>
              </w:rPr>
            </w:pPr>
            <w:r w:rsidRPr="006E541A">
              <w:rPr>
                <w:rFonts w:eastAsia="Arial Unicode MS" w:cstheme="minorHAnsi"/>
                <w:color w:val="000000"/>
                <w:sz w:val="18"/>
                <w:szCs w:val="18"/>
                <w:lang w:val="en-GB" w:eastAsia="th-TH" w:bidi="th-TH"/>
              </w:rPr>
              <w:t>29</w:t>
            </w:r>
            <w:r w:rsidR="000605B5" w:rsidRPr="006E541A">
              <w:rPr>
                <w:rFonts w:eastAsia="Arial Unicode MS" w:cstheme="minorHAnsi"/>
                <w:color w:val="000000"/>
                <w:sz w:val="18"/>
                <w:szCs w:val="18"/>
                <w:lang w:eastAsia="th-TH" w:bidi="th-TH"/>
              </w:rPr>
              <w:t>,</w:t>
            </w:r>
            <w:r w:rsidRPr="006E541A">
              <w:rPr>
                <w:rFonts w:eastAsia="Arial Unicode MS" w:cstheme="minorHAnsi"/>
                <w:color w:val="000000"/>
                <w:sz w:val="18"/>
                <w:szCs w:val="18"/>
                <w:lang w:val="en-GB" w:eastAsia="th-TH" w:bidi="th-TH"/>
              </w:rPr>
              <w:t>619</w:t>
            </w:r>
          </w:p>
        </w:tc>
      </w:tr>
    </w:tbl>
    <w:p w14:paraId="5AFEB702" w14:textId="77777777" w:rsidR="009B28E5" w:rsidRPr="006E541A" w:rsidRDefault="009B28E5" w:rsidP="006E541A">
      <w:pPr>
        <w:spacing w:after="0" w:line="240" w:lineRule="auto"/>
        <w:rPr>
          <w:rFonts w:eastAsia="Times New Roman" w:cstheme="minorHAnsi"/>
          <w:color w:val="000000"/>
          <w:sz w:val="18"/>
          <w:szCs w:val="18"/>
          <w:lang w:bidi="th-TH"/>
        </w:rPr>
      </w:pPr>
    </w:p>
    <w:p w14:paraId="78BFBA10" w14:textId="77777777" w:rsidR="009B28E5" w:rsidRPr="006E541A" w:rsidRDefault="009B28E5" w:rsidP="006E541A">
      <w:pPr>
        <w:spacing w:after="0" w:line="240" w:lineRule="auto"/>
        <w:rPr>
          <w:rFonts w:eastAsia="Cordia New" w:cstheme="minorHAnsi"/>
          <w:snapToGrid w:val="0"/>
          <w:color w:val="000000"/>
          <w:sz w:val="18"/>
          <w:szCs w:val="18"/>
          <w:lang w:val="en-GB" w:eastAsia="th-TH" w:bidi="th-TH"/>
        </w:rPr>
      </w:pPr>
      <w:r w:rsidRPr="006E541A">
        <w:rPr>
          <w:rFonts w:eastAsia="Cordia New" w:cstheme="minorHAnsi"/>
          <w:snapToGrid w:val="0"/>
          <w:color w:val="000000"/>
          <w:sz w:val="18"/>
          <w:szCs w:val="18"/>
          <w:lang w:val="en-GB" w:eastAsia="th-TH" w:bidi="th-TH"/>
        </w:rPr>
        <w:t>The movement of the deferred income tax account is as follows:</w:t>
      </w:r>
    </w:p>
    <w:p w14:paraId="6E51FF0E" w14:textId="77777777" w:rsidR="009B28E5" w:rsidRPr="006E541A" w:rsidRDefault="009B28E5" w:rsidP="006E541A">
      <w:pPr>
        <w:spacing w:after="0" w:line="240" w:lineRule="auto"/>
        <w:rPr>
          <w:rFonts w:eastAsia="Cordia New" w:cstheme="minorHAnsi"/>
          <w:snapToGrid w:val="0"/>
          <w:color w:val="000000"/>
          <w:sz w:val="18"/>
          <w:szCs w:val="18"/>
          <w:lang w:val="en-GB" w:eastAsia="th-TH" w:bidi="th-TH"/>
        </w:rPr>
      </w:pPr>
    </w:p>
    <w:tbl>
      <w:tblPr>
        <w:tblW w:w="4997" w:type="pct"/>
        <w:tblLook w:val="0000" w:firstRow="0" w:lastRow="0" w:firstColumn="0" w:lastColumn="0" w:noHBand="0" w:noVBand="0"/>
      </w:tblPr>
      <w:tblGrid>
        <w:gridCol w:w="3977"/>
        <w:gridCol w:w="1367"/>
        <w:gridCol w:w="1373"/>
        <w:gridCol w:w="1369"/>
        <w:gridCol w:w="1367"/>
      </w:tblGrid>
      <w:tr w:rsidR="009B28E5" w:rsidRPr="006E541A" w14:paraId="16112995" w14:textId="77777777" w:rsidTr="0025659A">
        <w:tc>
          <w:tcPr>
            <w:tcW w:w="2104" w:type="pct"/>
            <w:shd w:val="clear" w:color="auto" w:fill="auto"/>
          </w:tcPr>
          <w:p w14:paraId="5AB2B70B" w14:textId="77777777" w:rsidR="009B28E5" w:rsidRPr="006E541A" w:rsidRDefault="009B28E5" w:rsidP="006E541A">
            <w:pPr>
              <w:spacing w:after="0" w:line="240" w:lineRule="auto"/>
              <w:ind w:left="-86"/>
              <w:rPr>
                <w:rFonts w:eastAsia="Times New Roman" w:cstheme="minorHAnsi"/>
                <w:b/>
                <w:bCs/>
                <w:color w:val="000000"/>
                <w:sz w:val="18"/>
                <w:szCs w:val="18"/>
                <w:lang w:val="en-GB" w:bidi="th-TH"/>
              </w:rPr>
            </w:pPr>
          </w:p>
        </w:tc>
        <w:tc>
          <w:tcPr>
            <w:tcW w:w="1449" w:type="pct"/>
            <w:gridSpan w:val="2"/>
            <w:tcBorders>
              <w:bottom w:val="single" w:sz="4" w:space="0" w:color="auto"/>
            </w:tcBorders>
            <w:shd w:val="clear" w:color="auto" w:fill="auto"/>
          </w:tcPr>
          <w:p w14:paraId="405FB993" w14:textId="77777777" w:rsidR="009B28E5" w:rsidRPr="006E541A" w:rsidRDefault="009B28E5" w:rsidP="006E541A">
            <w:pPr>
              <w:spacing w:after="0" w:line="240" w:lineRule="auto"/>
              <w:ind w:right="-72" w:hanging="35"/>
              <w:jc w:val="center"/>
              <w:rPr>
                <w:rFonts w:eastAsia="Arial" w:cstheme="minorHAnsi"/>
                <w:b/>
                <w:bCs/>
                <w:color w:val="000000"/>
                <w:sz w:val="18"/>
                <w:szCs w:val="18"/>
                <w:lang w:val="en-GB" w:bidi="th-TH"/>
              </w:rPr>
            </w:pPr>
            <w:r w:rsidRPr="006E541A">
              <w:rPr>
                <w:rFonts w:eastAsia="Times New Roman" w:cstheme="minorHAnsi"/>
                <w:b/>
                <w:bCs/>
                <w:color w:val="000000"/>
                <w:sz w:val="18"/>
                <w:szCs w:val="18"/>
                <w:lang w:val="en-GB" w:bidi="th-TH"/>
              </w:rPr>
              <w:t>Consolidated</w:t>
            </w:r>
          </w:p>
          <w:p w14:paraId="4724F080" w14:textId="335F0BFB" w:rsidR="009B28E5" w:rsidRPr="006E541A" w:rsidRDefault="009B28E5" w:rsidP="006E541A">
            <w:pPr>
              <w:spacing w:after="0" w:line="240" w:lineRule="auto"/>
              <w:ind w:right="-72" w:hanging="35"/>
              <w:jc w:val="center"/>
              <w:rPr>
                <w:rFonts w:eastAsia="Times New Roman" w:cstheme="minorHAnsi"/>
                <w:b/>
                <w:bCs/>
                <w:color w:val="000000"/>
                <w:spacing w:val="-4"/>
                <w:sz w:val="18"/>
                <w:szCs w:val="18"/>
                <w:lang w:val="en-GB" w:bidi="th-TH"/>
              </w:rPr>
            </w:pPr>
            <w:r w:rsidRPr="006E541A">
              <w:rPr>
                <w:rFonts w:eastAsia="Arial" w:cstheme="minorHAnsi"/>
                <w:b/>
                <w:bCs/>
                <w:color w:val="000000"/>
                <w:sz w:val="18"/>
                <w:szCs w:val="18"/>
                <w:lang w:val="en-GB" w:bidi="th-TH"/>
              </w:rPr>
              <w:t>financial statements</w:t>
            </w:r>
          </w:p>
        </w:tc>
        <w:tc>
          <w:tcPr>
            <w:tcW w:w="1447" w:type="pct"/>
            <w:gridSpan w:val="2"/>
            <w:tcBorders>
              <w:bottom w:val="single" w:sz="4" w:space="0" w:color="auto"/>
            </w:tcBorders>
            <w:shd w:val="clear" w:color="auto" w:fill="auto"/>
          </w:tcPr>
          <w:p w14:paraId="2CEE96D5" w14:textId="77777777" w:rsidR="009B28E5" w:rsidRPr="006E541A" w:rsidRDefault="009B28E5" w:rsidP="006E541A">
            <w:pPr>
              <w:tabs>
                <w:tab w:val="left" w:pos="1214"/>
              </w:tabs>
              <w:spacing w:after="0" w:line="240" w:lineRule="auto"/>
              <w:ind w:right="-72" w:hanging="35"/>
              <w:jc w:val="center"/>
              <w:rPr>
                <w:rFonts w:eastAsia="Arial" w:cstheme="minorHAnsi"/>
                <w:b/>
                <w:bCs/>
                <w:color w:val="000000"/>
                <w:sz w:val="18"/>
                <w:szCs w:val="18"/>
                <w:lang w:val="en-GB" w:bidi="th-TH"/>
              </w:rPr>
            </w:pPr>
            <w:r w:rsidRPr="006E541A">
              <w:rPr>
                <w:rFonts w:eastAsia="Times New Roman" w:cstheme="minorHAnsi"/>
                <w:b/>
                <w:bCs/>
                <w:color w:val="000000"/>
                <w:sz w:val="18"/>
                <w:szCs w:val="18"/>
                <w:lang w:val="en-GB" w:bidi="th-TH"/>
              </w:rPr>
              <w:t>Separate</w:t>
            </w:r>
          </w:p>
          <w:p w14:paraId="6793397C" w14:textId="581D2B77" w:rsidR="009B28E5" w:rsidRPr="006E541A" w:rsidRDefault="009B28E5" w:rsidP="006E541A">
            <w:pPr>
              <w:spacing w:after="0" w:line="240" w:lineRule="auto"/>
              <w:ind w:right="-72" w:hanging="35"/>
              <w:jc w:val="center"/>
              <w:rPr>
                <w:rFonts w:eastAsia="Times New Roman" w:cstheme="minorHAnsi"/>
                <w:b/>
                <w:bCs/>
                <w:color w:val="000000"/>
                <w:spacing w:val="-4"/>
                <w:sz w:val="18"/>
                <w:szCs w:val="18"/>
                <w:lang w:val="en-GB" w:bidi="th-TH"/>
              </w:rPr>
            </w:pPr>
            <w:r w:rsidRPr="006E541A">
              <w:rPr>
                <w:rFonts w:eastAsia="Arial" w:cstheme="minorHAnsi"/>
                <w:b/>
                <w:bCs/>
                <w:color w:val="000000"/>
                <w:sz w:val="18"/>
                <w:szCs w:val="18"/>
                <w:lang w:val="en-GB" w:bidi="th-TH"/>
              </w:rPr>
              <w:t>financial statements</w:t>
            </w:r>
          </w:p>
        </w:tc>
      </w:tr>
      <w:tr w:rsidR="009B28E5" w:rsidRPr="006E541A" w14:paraId="53C00527" w14:textId="77777777" w:rsidTr="0025659A">
        <w:tc>
          <w:tcPr>
            <w:tcW w:w="2104" w:type="pct"/>
            <w:shd w:val="clear" w:color="auto" w:fill="auto"/>
          </w:tcPr>
          <w:p w14:paraId="2B75034F" w14:textId="77777777" w:rsidR="009B28E5" w:rsidRPr="006E541A" w:rsidRDefault="009B28E5" w:rsidP="006E541A">
            <w:pPr>
              <w:spacing w:after="0" w:line="240" w:lineRule="auto"/>
              <w:ind w:left="-86"/>
              <w:rPr>
                <w:rFonts w:eastAsia="Times New Roman" w:cstheme="minorHAnsi"/>
                <w:b/>
                <w:bCs/>
                <w:color w:val="000000"/>
                <w:sz w:val="18"/>
                <w:szCs w:val="18"/>
                <w:lang w:val="en-GB" w:bidi="th-TH"/>
              </w:rPr>
            </w:pPr>
          </w:p>
        </w:tc>
        <w:tc>
          <w:tcPr>
            <w:tcW w:w="723" w:type="pct"/>
            <w:tcBorders>
              <w:top w:val="single" w:sz="4" w:space="0" w:color="auto"/>
            </w:tcBorders>
            <w:shd w:val="clear" w:color="auto" w:fill="auto"/>
          </w:tcPr>
          <w:p w14:paraId="430CC0CB" w14:textId="36438613" w:rsidR="009B28E5" w:rsidRPr="006E541A" w:rsidRDefault="0025659A" w:rsidP="006E541A">
            <w:pPr>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2024</w:t>
            </w:r>
          </w:p>
        </w:tc>
        <w:tc>
          <w:tcPr>
            <w:tcW w:w="726" w:type="pct"/>
            <w:tcBorders>
              <w:top w:val="single" w:sz="4" w:space="0" w:color="auto"/>
            </w:tcBorders>
            <w:shd w:val="clear" w:color="auto" w:fill="auto"/>
          </w:tcPr>
          <w:p w14:paraId="5B4D1671" w14:textId="0253C4B0" w:rsidR="009B28E5" w:rsidRPr="006E541A" w:rsidRDefault="0025659A" w:rsidP="006E541A">
            <w:pPr>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2023</w:t>
            </w:r>
          </w:p>
        </w:tc>
        <w:tc>
          <w:tcPr>
            <w:tcW w:w="724" w:type="pct"/>
            <w:tcBorders>
              <w:top w:val="single" w:sz="4" w:space="0" w:color="auto"/>
            </w:tcBorders>
            <w:shd w:val="clear" w:color="auto" w:fill="auto"/>
          </w:tcPr>
          <w:p w14:paraId="3762E011" w14:textId="2FB1B36F" w:rsidR="009B28E5" w:rsidRPr="006E541A" w:rsidRDefault="0025659A" w:rsidP="006E541A">
            <w:pPr>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2024</w:t>
            </w:r>
          </w:p>
        </w:tc>
        <w:tc>
          <w:tcPr>
            <w:tcW w:w="723" w:type="pct"/>
            <w:tcBorders>
              <w:top w:val="single" w:sz="4" w:space="0" w:color="auto"/>
            </w:tcBorders>
            <w:shd w:val="clear" w:color="auto" w:fill="auto"/>
          </w:tcPr>
          <w:p w14:paraId="673ABF0B" w14:textId="2EAA6763" w:rsidR="009B28E5" w:rsidRPr="006E541A" w:rsidRDefault="0025659A" w:rsidP="006E541A">
            <w:pPr>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2023</w:t>
            </w:r>
          </w:p>
        </w:tc>
      </w:tr>
      <w:tr w:rsidR="009B28E5" w:rsidRPr="006E541A" w14:paraId="32B8A9AB" w14:textId="77777777" w:rsidTr="0025659A">
        <w:tc>
          <w:tcPr>
            <w:tcW w:w="2104" w:type="pct"/>
            <w:shd w:val="clear" w:color="auto" w:fill="auto"/>
          </w:tcPr>
          <w:p w14:paraId="08928230" w14:textId="77777777"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86"/>
              <w:rPr>
                <w:rFonts w:eastAsia="Times New Roman" w:cstheme="minorHAnsi"/>
                <w:b/>
                <w:bCs/>
                <w:color w:val="000000"/>
                <w:sz w:val="18"/>
                <w:szCs w:val="18"/>
                <w:lang w:val="en-GB" w:bidi="th-TH"/>
              </w:rPr>
            </w:pPr>
          </w:p>
        </w:tc>
        <w:tc>
          <w:tcPr>
            <w:tcW w:w="723" w:type="pct"/>
            <w:tcBorders>
              <w:bottom w:val="single" w:sz="4" w:space="0" w:color="auto"/>
            </w:tcBorders>
            <w:shd w:val="clear" w:color="auto" w:fill="auto"/>
          </w:tcPr>
          <w:p w14:paraId="779916D1" w14:textId="6E65882D"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c>
          <w:tcPr>
            <w:tcW w:w="726" w:type="pct"/>
            <w:tcBorders>
              <w:bottom w:val="single" w:sz="4" w:space="0" w:color="auto"/>
            </w:tcBorders>
            <w:shd w:val="clear" w:color="auto" w:fill="auto"/>
          </w:tcPr>
          <w:p w14:paraId="470D56A6" w14:textId="0775AC74"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c>
          <w:tcPr>
            <w:tcW w:w="724" w:type="pct"/>
            <w:tcBorders>
              <w:bottom w:val="single" w:sz="4" w:space="0" w:color="auto"/>
            </w:tcBorders>
            <w:shd w:val="clear" w:color="auto" w:fill="auto"/>
          </w:tcPr>
          <w:p w14:paraId="65C1E88F" w14:textId="7EC9638C"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c>
          <w:tcPr>
            <w:tcW w:w="723" w:type="pct"/>
            <w:tcBorders>
              <w:bottom w:val="single" w:sz="4" w:space="0" w:color="auto"/>
            </w:tcBorders>
            <w:shd w:val="clear" w:color="auto" w:fill="auto"/>
          </w:tcPr>
          <w:p w14:paraId="5B039003" w14:textId="19E8344E"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r>
      <w:tr w:rsidR="009B28E5" w:rsidRPr="006E541A" w14:paraId="7C5C0FD6" w14:textId="77777777" w:rsidTr="0025659A">
        <w:tc>
          <w:tcPr>
            <w:tcW w:w="2104" w:type="pct"/>
            <w:shd w:val="clear" w:color="auto" w:fill="auto"/>
          </w:tcPr>
          <w:p w14:paraId="7151D225" w14:textId="77777777" w:rsidR="009B28E5" w:rsidRPr="006E541A" w:rsidRDefault="009B28E5" w:rsidP="006E541A">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86"/>
              <w:rPr>
                <w:rFonts w:eastAsia="Cordia New" w:cstheme="minorHAnsi"/>
                <w:color w:val="000000"/>
                <w:sz w:val="18"/>
                <w:szCs w:val="18"/>
                <w:lang w:val="en-GB" w:bidi="th-TH"/>
              </w:rPr>
            </w:pPr>
          </w:p>
        </w:tc>
        <w:tc>
          <w:tcPr>
            <w:tcW w:w="723" w:type="pct"/>
            <w:tcBorders>
              <w:top w:val="single" w:sz="4" w:space="0" w:color="auto"/>
            </w:tcBorders>
            <w:shd w:val="clear" w:color="auto" w:fill="auto"/>
          </w:tcPr>
          <w:p w14:paraId="6AF7CB27" w14:textId="77777777"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eastAsia="Times New Roman" w:cstheme="minorHAnsi"/>
                <w:color w:val="000000"/>
                <w:sz w:val="18"/>
                <w:szCs w:val="18"/>
                <w:lang w:val="en-GB" w:bidi="th-TH"/>
              </w:rPr>
            </w:pPr>
          </w:p>
        </w:tc>
        <w:tc>
          <w:tcPr>
            <w:tcW w:w="726" w:type="pct"/>
            <w:tcBorders>
              <w:top w:val="single" w:sz="4" w:space="0" w:color="auto"/>
            </w:tcBorders>
            <w:shd w:val="clear" w:color="auto" w:fill="auto"/>
          </w:tcPr>
          <w:p w14:paraId="3F397ECB" w14:textId="77777777"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eastAsia="Times New Roman" w:cstheme="minorHAnsi"/>
                <w:color w:val="000000"/>
                <w:sz w:val="18"/>
                <w:szCs w:val="18"/>
                <w:lang w:val="en-GB" w:bidi="th-TH"/>
              </w:rPr>
            </w:pPr>
          </w:p>
        </w:tc>
        <w:tc>
          <w:tcPr>
            <w:tcW w:w="724" w:type="pct"/>
            <w:tcBorders>
              <w:top w:val="single" w:sz="4" w:space="0" w:color="auto"/>
            </w:tcBorders>
            <w:shd w:val="clear" w:color="auto" w:fill="auto"/>
          </w:tcPr>
          <w:p w14:paraId="1BC213AE" w14:textId="77777777"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eastAsia="Times New Roman" w:cstheme="minorHAnsi"/>
                <w:color w:val="000000"/>
                <w:sz w:val="18"/>
                <w:szCs w:val="18"/>
                <w:lang w:val="en-GB" w:bidi="th-TH"/>
              </w:rPr>
            </w:pPr>
          </w:p>
        </w:tc>
        <w:tc>
          <w:tcPr>
            <w:tcW w:w="723" w:type="pct"/>
            <w:tcBorders>
              <w:top w:val="single" w:sz="4" w:space="0" w:color="auto"/>
            </w:tcBorders>
            <w:shd w:val="clear" w:color="auto" w:fill="auto"/>
          </w:tcPr>
          <w:p w14:paraId="7F79BD31" w14:textId="77777777" w:rsidR="009B28E5" w:rsidRPr="006E541A" w:rsidRDefault="009B28E5" w:rsidP="006E541A">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eastAsia="Times New Roman" w:cstheme="minorHAnsi"/>
                <w:color w:val="000000"/>
                <w:sz w:val="18"/>
                <w:szCs w:val="18"/>
                <w:lang w:val="en-GB" w:bidi="th-TH"/>
              </w:rPr>
            </w:pPr>
          </w:p>
        </w:tc>
      </w:tr>
      <w:tr w:rsidR="000605B5" w:rsidRPr="006E541A" w14:paraId="55CE443D" w14:textId="77777777" w:rsidTr="0025659A">
        <w:tc>
          <w:tcPr>
            <w:tcW w:w="2104" w:type="pct"/>
            <w:shd w:val="clear" w:color="auto" w:fill="auto"/>
          </w:tcPr>
          <w:p w14:paraId="72D87B80" w14:textId="3DD89192" w:rsidR="000605B5" w:rsidRPr="006E541A" w:rsidRDefault="000605B5" w:rsidP="006E541A">
            <w:pPr>
              <w:tabs>
                <w:tab w:val="center" w:pos="4320"/>
                <w:tab w:val="right" w:pos="8640"/>
              </w:tabs>
              <w:spacing w:after="0" w:line="240" w:lineRule="auto"/>
              <w:ind w:left="-86"/>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As at </w:t>
            </w:r>
            <w:r w:rsidR="0025659A" w:rsidRPr="006E541A">
              <w:rPr>
                <w:rFonts w:eastAsia="Cordia New" w:cstheme="minorHAnsi"/>
                <w:color w:val="000000"/>
                <w:sz w:val="18"/>
                <w:szCs w:val="18"/>
                <w:lang w:val="en-GB" w:bidi="th-TH"/>
              </w:rPr>
              <w:t>1</w:t>
            </w:r>
            <w:r w:rsidRPr="006E541A">
              <w:rPr>
                <w:rFonts w:eastAsia="Cordia New" w:cstheme="minorHAnsi"/>
                <w:color w:val="000000"/>
                <w:sz w:val="18"/>
                <w:szCs w:val="18"/>
                <w:lang w:val="en-GB" w:bidi="th-TH"/>
              </w:rPr>
              <w:t xml:space="preserve"> January </w:t>
            </w:r>
          </w:p>
        </w:tc>
        <w:tc>
          <w:tcPr>
            <w:tcW w:w="723" w:type="pct"/>
            <w:shd w:val="clear" w:color="auto" w:fill="auto"/>
            <w:vAlign w:val="bottom"/>
          </w:tcPr>
          <w:p w14:paraId="7606D9F4" w14:textId="6217035E" w:rsidR="000605B5" w:rsidRPr="006E541A" w:rsidRDefault="004958B1"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lang w:bidi="th-TH"/>
              </w:rPr>
            </w:pPr>
            <w:r w:rsidRPr="006E541A">
              <w:rPr>
                <w:rFonts w:eastAsia="Times New Roman" w:cstheme="minorHAnsi"/>
                <w:color w:val="000000"/>
                <w:sz w:val="18"/>
                <w:lang w:bidi="th-TH"/>
              </w:rPr>
              <w:t>17,343</w:t>
            </w:r>
          </w:p>
        </w:tc>
        <w:tc>
          <w:tcPr>
            <w:tcW w:w="726" w:type="pct"/>
            <w:shd w:val="clear" w:color="auto" w:fill="auto"/>
            <w:vAlign w:val="bottom"/>
          </w:tcPr>
          <w:p w14:paraId="7FE45A9A" w14:textId="37AA20E2" w:rsidR="000605B5" w:rsidRPr="006E541A" w:rsidRDefault="0025659A"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bidi="th-TH"/>
              </w:rPr>
            </w:pPr>
            <w:r w:rsidRPr="006E541A">
              <w:rPr>
                <w:rFonts w:eastAsia="Arial Unicode MS" w:cstheme="minorHAnsi"/>
                <w:snapToGrid w:val="0"/>
                <w:color w:val="000000"/>
                <w:sz w:val="18"/>
                <w:szCs w:val="18"/>
                <w:lang w:val="en-GB" w:eastAsia="th-TH" w:bidi="th-TH"/>
              </w:rPr>
              <w:t>9</w:t>
            </w:r>
            <w:r w:rsidR="000605B5"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111</w:t>
            </w:r>
          </w:p>
        </w:tc>
        <w:tc>
          <w:tcPr>
            <w:tcW w:w="724" w:type="pct"/>
            <w:shd w:val="clear" w:color="auto" w:fill="auto"/>
            <w:vAlign w:val="bottom"/>
          </w:tcPr>
          <w:p w14:paraId="7674B49D" w14:textId="70B0B6DF" w:rsidR="000605B5" w:rsidRPr="006E541A" w:rsidRDefault="004951B8"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bidi="th-TH"/>
              </w:rPr>
            </w:pPr>
            <w:r w:rsidRPr="006E541A">
              <w:rPr>
                <w:rFonts w:eastAsia="Times New Roman" w:cstheme="minorHAnsi"/>
                <w:color w:val="000000"/>
                <w:sz w:val="18"/>
                <w:szCs w:val="18"/>
                <w:lang w:bidi="th-TH"/>
              </w:rPr>
              <w:t>29,619</w:t>
            </w:r>
          </w:p>
        </w:tc>
        <w:tc>
          <w:tcPr>
            <w:tcW w:w="723" w:type="pct"/>
            <w:shd w:val="clear" w:color="auto" w:fill="auto"/>
            <w:vAlign w:val="bottom"/>
          </w:tcPr>
          <w:p w14:paraId="7641CFD0" w14:textId="15F447D7" w:rsidR="000605B5" w:rsidRPr="006E541A" w:rsidRDefault="0025659A"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val="en-GB" w:eastAsia="th-TH" w:bidi="th-TH"/>
              </w:rPr>
              <w:t>29</w:t>
            </w:r>
            <w:r w:rsidR="000605B5"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100</w:t>
            </w:r>
          </w:p>
        </w:tc>
      </w:tr>
      <w:tr w:rsidR="000605B5" w:rsidRPr="006E541A" w14:paraId="3B82159E" w14:textId="77777777" w:rsidTr="0025659A">
        <w:tc>
          <w:tcPr>
            <w:tcW w:w="2104" w:type="pct"/>
            <w:shd w:val="clear" w:color="auto" w:fill="auto"/>
          </w:tcPr>
          <w:p w14:paraId="651CC4BB" w14:textId="5EEFB95F" w:rsidR="000605B5" w:rsidRPr="006E541A" w:rsidRDefault="000605B5" w:rsidP="006E541A">
            <w:pPr>
              <w:tabs>
                <w:tab w:val="center" w:pos="4320"/>
                <w:tab w:val="right" w:pos="8640"/>
              </w:tabs>
              <w:spacing w:after="0" w:line="240" w:lineRule="auto"/>
              <w:ind w:left="-86"/>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(Charged)/credited to profit or loss </w:t>
            </w:r>
            <w:r w:rsidRPr="006E541A">
              <w:rPr>
                <w:rFonts w:eastAsia="Cordia New" w:cstheme="minorHAnsi"/>
                <w:color w:val="000000"/>
                <w:spacing w:val="-6"/>
                <w:sz w:val="18"/>
                <w:szCs w:val="18"/>
                <w:lang w:val="en-GB" w:bidi="th-TH"/>
              </w:rPr>
              <w:t xml:space="preserve">(Note </w:t>
            </w:r>
            <w:r w:rsidR="0025659A" w:rsidRPr="006E541A">
              <w:rPr>
                <w:rFonts w:eastAsia="Cordia New" w:cstheme="minorHAnsi"/>
                <w:color w:val="000000"/>
                <w:spacing w:val="-6"/>
                <w:sz w:val="18"/>
                <w:szCs w:val="18"/>
                <w:lang w:val="en-GB" w:bidi="th-TH"/>
              </w:rPr>
              <w:t>24</w:t>
            </w:r>
            <w:r w:rsidRPr="006E541A">
              <w:rPr>
                <w:rFonts w:eastAsia="Cordia New" w:cstheme="minorHAnsi"/>
                <w:color w:val="000000"/>
                <w:spacing w:val="-6"/>
                <w:sz w:val="18"/>
                <w:szCs w:val="18"/>
                <w:lang w:val="en-GB" w:bidi="th-TH"/>
              </w:rPr>
              <w:t>)</w:t>
            </w:r>
          </w:p>
        </w:tc>
        <w:tc>
          <w:tcPr>
            <w:tcW w:w="723" w:type="pct"/>
            <w:shd w:val="clear" w:color="auto" w:fill="auto"/>
            <w:vAlign w:val="bottom"/>
          </w:tcPr>
          <w:p w14:paraId="1BB41B58" w14:textId="6AE300CD" w:rsidR="000605B5" w:rsidRPr="006E541A" w:rsidRDefault="004951B8"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2,351</w:t>
            </w:r>
          </w:p>
        </w:tc>
        <w:tc>
          <w:tcPr>
            <w:tcW w:w="726" w:type="pct"/>
            <w:shd w:val="clear" w:color="auto" w:fill="auto"/>
            <w:vAlign w:val="bottom"/>
          </w:tcPr>
          <w:p w14:paraId="6789B78A" w14:textId="36EE7CE0" w:rsidR="000605B5" w:rsidRPr="006E541A" w:rsidRDefault="0025659A"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8</w:t>
            </w:r>
            <w:r w:rsidR="000605B5" w:rsidRPr="006E541A">
              <w:rPr>
                <w:rFonts w:eastAsia="Arial Unicode MS" w:cstheme="minorHAnsi"/>
                <w:snapToGrid w:val="0"/>
                <w:color w:val="000000"/>
                <w:sz w:val="18"/>
                <w:szCs w:val="18"/>
                <w:lang w:val="en-GB" w:eastAsia="th-TH" w:bidi="th-TH"/>
              </w:rPr>
              <w:t>,</w:t>
            </w:r>
            <w:r w:rsidRPr="006E541A">
              <w:rPr>
                <w:rFonts w:eastAsia="Arial Unicode MS" w:cstheme="minorHAnsi"/>
                <w:snapToGrid w:val="0"/>
                <w:color w:val="000000"/>
                <w:sz w:val="18"/>
                <w:szCs w:val="18"/>
                <w:lang w:val="en-GB" w:eastAsia="th-TH" w:bidi="th-TH"/>
              </w:rPr>
              <w:t>972</w:t>
            </w:r>
          </w:p>
        </w:tc>
        <w:tc>
          <w:tcPr>
            <w:tcW w:w="724" w:type="pct"/>
            <w:shd w:val="clear" w:color="auto" w:fill="auto"/>
            <w:vAlign w:val="bottom"/>
          </w:tcPr>
          <w:p w14:paraId="2953084B" w14:textId="16F57E77" w:rsidR="000605B5" w:rsidRPr="006E541A" w:rsidRDefault="004951B8" w:rsidP="006E541A">
            <w:pPr>
              <w:spacing w:after="0" w:line="240" w:lineRule="auto"/>
              <w:ind w:right="-61"/>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2,492</w:t>
            </w:r>
          </w:p>
        </w:tc>
        <w:tc>
          <w:tcPr>
            <w:tcW w:w="723" w:type="pct"/>
            <w:shd w:val="clear" w:color="auto" w:fill="auto"/>
            <w:vAlign w:val="bottom"/>
          </w:tcPr>
          <w:p w14:paraId="7171F2F2" w14:textId="13A2818C" w:rsidR="000605B5" w:rsidRPr="006E541A" w:rsidRDefault="0025659A"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val="en-GB" w:eastAsia="th-TH" w:bidi="th-TH"/>
              </w:rPr>
              <w:t>1</w:t>
            </w:r>
            <w:r w:rsidR="000605B5"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595</w:t>
            </w:r>
          </w:p>
        </w:tc>
      </w:tr>
      <w:tr w:rsidR="000605B5" w:rsidRPr="006E541A" w14:paraId="6BB03AFD" w14:textId="77777777" w:rsidTr="0025659A">
        <w:tc>
          <w:tcPr>
            <w:tcW w:w="2104" w:type="pct"/>
            <w:shd w:val="clear" w:color="auto" w:fill="auto"/>
          </w:tcPr>
          <w:p w14:paraId="667CFB07" w14:textId="6E7A65C5" w:rsidR="000605B5" w:rsidRPr="006E541A" w:rsidRDefault="000605B5" w:rsidP="006E541A">
            <w:pPr>
              <w:tabs>
                <w:tab w:val="center" w:pos="4320"/>
                <w:tab w:val="right" w:pos="8640"/>
              </w:tabs>
              <w:spacing w:after="0" w:line="240" w:lineRule="auto"/>
              <w:ind w:left="-86"/>
              <w:rPr>
                <w:rFonts w:eastAsia="Cordia New" w:cstheme="minorHAnsi"/>
                <w:color w:val="000000"/>
                <w:spacing w:val="-6"/>
                <w:sz w:val="18"/>
                <w:szCs w:val="18"/>
                <w:lang w:val="en-GB" w:bidi="th-TH"/>
              </w:rPr>
            </w:pPr>
            <w:r w:rsidRPr="006E541A">
              <w:rPr>
                <w:rFonts w:eastAsia="Cordia New" w:cstheme="minorHAnsi"/>
                <w:color w:val="000000"/>
                <w:spacing w:val="-6"/>
                <w:sz w:val="18"/>
                <w:szCs w:val="18"/>
                <w:lang w:val="en-GB" w:bidi="th-TH"/>
              </w:rPr>
              <w:t>(Charged)/credited to other comprehensive income</w:t>
            </w:r>
          </w:p>
        </w:tc>
        <w:tc>
          <w:tcPr>
            <w:tcW w:w="723" w:type="pct"/>
            <w:shd w:val="clear" w:color="auto" w:fill="auto"/>
            <w:vAlign w:val="bottom"/>
          </w:tcPr>
          <w:p w14:paraId="63B72A23" w14:textId="1B2C4FC0" w:rsidR="000605B5" w:rsidRPr="006E541A" w:rsidRDefault="00CB3E81"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(1,055)</w:t>
            </w:r>
          </w:p>
        </w:tc>
        <w:tc>
          <w:tcPr>
            <w:tcW w:w="726" w:type="pct"/>
            <w:shd w:val="clear" w:color="auto" w:fill="auto"/>
            <w:vAlign w:val="bottom"/>
          </w:tcPr>
          <w:p w14:paraId="04D85E74" w14:textId="1D7BAD80"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val="en-GB" w:eastAsia="th-TH" w:bidi="th-TH"/>
              </w:rPr>
              <w:t>(</w:t>
            </w:r>
            <w:r w:rsidR="0025659A" w:rsidRPr="006E541A">
              <w:rPr>
                <w:rFonts w:eastAsia="Arial Unicode MS" w:cstheme="minorHAnsi"/>
                <w:snapToGrid w:val="0"/>
                <w:color w:val="000000"/>
                <w:sz w:val="18"/>
                <w:szCs w:val="18"/>
                <w:lang w:val="en-GB" w:eastAsia="th-TH" w:bidi="th-TH"/>
              </w:rPr>
              <w:t>733</w:t>
            </w:r>
            <w:r w:rsidRPr="006E541A">
              <w:rPr>
                <w:rFonts w:eastAsia="Arial Unicode MS" w:cstheme="minorHAnsi"/>
                <w:snapToGrid w:val="0"/>
                <w:color w:val="000000"/>
                <w:sz w:val="18"/>
                <w:szCs w:val="18"/>
                <w:lang w:val="en-GB" w:eastAsia="th-TH" w:bidi="th-TH"/>
              </w:rPr>
              <w:t>)</w:t>
            </w:r>
          </w:p>
        </w:tc>
        <w:tc>
          <w:tcPr>
            <w:tcW w:w="724" w:type="pct"/>
            <w:shd w:val="clear" w:color="auto" w:fill="auto"/>
            <w:vAlign w:val="bottom"/>
          </w:tcPr>
          <w:p w14:paraId="7BAC4488" w14:textId="7FD24578" w:rsidR="000605B5" w:rsidRPr="006E541A" w:rsidRDefault="00CC72B6" w:rsidP="006E541A">
            <w:pPr>
              <w:spacing w:after="0" w:line="240" w:lineRule="auto"/>
              <w:ind w:right="-61"/>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(2,460)</w:t>
            </w:r>
          </w:p>
        </w:tc>
        <w:tc>
          <w:tcPr>
            <w:tcW w:w="723" w:type="pct"/>
            <w:shd w:val="clear" w:color="auto" w:fill="auto"/>
            <w:vAlign w:val="bottom"/>
          </w:tcPr>
          <w:p w14:paraId="1ACDFEAF" w14:textId="3CDDAE01"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eastAsia="th-TH" w:bidi="th-TH"/>
              </w:rPr>
              <w:t>(</w:t>
            </w:r>
            <w:r w:rsidR="0025659A" w:rsidRPr="006E541A">
              <w:rPr>
                <w:rFonts w:eastAsia="Arial Unicode MS" w:cstheme="minorHAnsi"/>
                <w:snapToGrid w:val="0"/>
                <w:color w:val="000000"/>
                <w:sz w:val="18"/>
                <w:szCs w:val="18"/>
                <w:lang w:val="en-GB" w:eastAsia="th-TH" w:bidi="th-TH"/>
              </w:rPr>
              <w:t>1</w:t>
            </w:r>
            <w:r w:rsidRPr="006E541A">
              <w:rPr>
                <w:rFonts w:eastAsia="Arial Unicode MS" w:cstheme="minorHAnsi"/>
                <w:snapToGrid w:val="0"/>
                <w:color w:val="000000"/>
                <w:sz w:val="18"/>
                <w:szCs w:val="18"/>
                <w:lang w:eastAsia="th-TH" w:bidi="th-TH"/>
              </w:rPr>
              <w:t>,</w:t>
            </w:r>
            <w:r w:rsidR="0025659A" w:rsidRPr="006E541A">
              <w:rPr>
                <w:rFonts w:eastAsia="Arial Unicode MS" w:cstheme="minorHAnsi"/>
                <w:snapToGrid w:val="0"/>
                <w:color w:val="000000"/>
                <w:sz w:val="18"/>
                <w:szCs w:val="18"/>
                <w:lang w:val="en-GB" w:eastAsia="th-TH" w:bidi="th-TH"/>
              </w:rPr>
              <w:t>076</w:t>
            </w:r>
            <w:r w:rsidRPr="006E541A">
              <w:rPr>
                <w:rFonts w:eastAsia="Arial Unicode MS" w:cstheme="minorHAnsi"/>
                <w:snapToGrid w:val="0"/>
                <w:color w:val="000000"/>
                <w:sz w:val="18"/>
                <w:szCs w:val="18"/>
                <w:lang w:eastAsia="th-TH" w:bidi="th-TH"/>
              </w:rPr>
              <w:t>)</w:t>
            </w:r>
          </w:p>
        </w:tc>
      </w:tr>
      <w:tr w:rsidR="000605B5" w:rsidRPr="006E541A" w14:paraId="4C123E2A" w14:textId="77777777" w:rsidTr="0025659A">
        <w:tc>
          <w:tcPr>
            <w:tcW w:w="2104" w:type="pct"/>
            <w:shd w:val="clear" w:color="auto" w:fill="auto"/>
          </w:tcPr>
          <w:p w14:paraId="7614A59C" w14:textId="440511EF" w:rsidR="000605B5" w:rsidRPr="006E541A" w:rsidRDefault="000605B5" w:rsidP="006E541A">
            <w:pPr>
              <w:tabs>
                <w:tab w:val="center" w:pos="4320"/>
                <w:tab w:val="right" w:pos="8640"/>
              </w:tabs>
              <w:spacing w:after="0" w:line="240" w:lineRule="auto"/>
              <w:ind w:left="-86"/>
              <w:rPr>
                <w:rFonts w:eastAsia="Cordia New" w:cstheme="minorHAnsi"/>
                <w:color w:val="000000"/>
                <w:spacing w:val="-6"/>
                <w:sz w:val="18"/>
                <w:szCs w:val="18"/>
                <w:lang w:val="en-GB" w:bidi="th-TH"/>
              </w:rPr>
            </w:pPr>
            <w:r w:rsidRPr="006E541A">
              <w:rPr>
                <w:rFonts w:eastAsia="Arial Unicode MS" w:cstheme="minorHAnsi"/>
                <w:color w:val="000000"/>
                <w:sz w:val="18"/>
                <w:szCs w:val="18"/>
                <w:lang w:bidi="th-TH"/>
              </w:rPr>
              <w:t>Exchange difference on translation</w:t>
            </w:r>
          </w:p>
        </w:tc>
        <w:tc>
          <w:tcPr>
            <w:tcW w:w="723" w:type="pct"/>
            <w:tcBorders>
              <w:bottom w:val="single" w:sz="4" w:space="0" w:color="auto"/>
            </w:tcBorders>
            <w:shd w:val="clear" w:color="auto" w:fill="auto"/>
            <w:vAlign w:val="bottom"/>
          </w:tcPr>
          <w:p w14:paraId="112250FA" w14:textId="469C6761" w:rsidR="000605B5" w:rsidRPr="006E541A" w:rsidRDefault="004951B8"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(680)</w:t>
            </w:r>
          </w:p>
        </w:tc>
        <w:tc>
          <w:tcPr>
            <w:tcW w:w="726" w:type="pct"/>
            <w:tcBorders>
              <w:bottom w:val="single" w:sz="4" w:space="0" w:color="auto"/>
            </w:tcBorders>
            <w:shd w:val="clear" w:color="auto" w:fill="auto"/>
            <w:vAlign w:val="bottom"/>
          </w:tcPr>
          <w:p w14:paraId="6C8951AC" w14:textId="2284F83D"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eastAsia="th-TH" w:bidi="th-TH"/>
              </w:rPr>
              <w:t>(</w:t>
            </w:r>
            <w:r w:rsidR="0025659A" w:rsidRPr="006E541A">
              <w:rPr>
                <w:rFonts w:eastAsia="Arial Unicode MS" w:cstheme="minorHAnsi"/>
                <w:snapToGrid w:val="0"/>
                <w:color w:val="000000"/>
                <w:sz w:val="18"/>
                <w:szCs w:val="18"/>
                <w:lang w:val="en-GB" w:eastAsia="th-TH" w:bidi="th-TH"/>
              </w:rPr>
              <w:t>7</w:t>
            </w:r>
            <w:r w:rsidRPr="006E541A">
              <w:rPr>
                <w:rFonts w:eastAsia="Arial Unicode MS" w:cstheme="minorHAnsi"/>
                <w:snapToGrid w:val="0"/>
                <w:color w:val="000000"/>
                <w:sz w:val="18"/>
                <w:szCs w:val="18"/>
                <w:lang w:eastAsia="th-TH" w:bidi="th-TH"/>
              </w:rPr>
              <w:t>)</w:t>
            </w:r>
          </w:p>
        </w:tc>
        <w:tc>
          <w:tcPr>
            <w:tcW w:w="724" w:type="pct"/>
            <w:tcBorders>
              <w:bottom w:val="single" w:sz="4" w:space="0" w:color="auto"/>
            </w:tcBorders>
            <w:shd w:val="clear" w:color="auto" w:fill="auto"/>
            <w:vAlign w:val="bottom"/>
          </w:tcPr>
          <w:p w14:paraId="6B0F1EEE" w14:textId="45C7B552" w:rsidR="000605B5" w:rsidRPr="006E541A" w:rsidRDefault="004951B8" w:rsidP="006E541A">
            <w:pPr>
              <w:spacing w:after="0" w:line="240" w:lineRule="auto"/>
              <w:ind w:right="-61"/>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w:t>
            </w:r>
          </w:p>
        </w:tc>
        <w:tc>
          <w:tcPr>
            <w:tcW w:w="723" w:type="pct"/>
            <w:tcBorders>
              <w:bottom w:val="single" w:sz="4" w:space="0" w:color="auto"/>
            </w:tcBorders>
            <w:shd w:val="clear" w:color="auto" w:fill="auto"/>
            <w:vAlign w:val="bottom"/>
          </w:tcPr>
          <w:p w14:paraId="3E227C95" w14:textId="7D18303B"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eastAsia="th-TH" w:bidi="th-TH"/>
              </w:rPr>
              <w:t>-</w:t>
            </w:r>
          </w:p>
        </w:tc>
      </w:tr>
      <w:tr w:rsidR="000605B5" w:rsidRPr="006E541A" w14:paraId="6173FFEB" w14:textId="77777777" w:rsidTr="0025659A">
        <w:tc>
          <w:tcPr>
            <w:tcW w:w="2104" w:type="pct"/>
            <w:shd w:val="clear" w:color="auto" w:fill="auto"/>
          </w:tcPr>
          <w:p w14:paraId="63D35603" w14:textId="77777777" w:rsidR="000605B5" w:rsidRPr="006E541A" w:rsidRDefault="000605B5" w:rsidP="006E541A">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86"/>
              <w:rPr>
                <w:rFonts w:eastAsia="Cordia New" w:cstheme="minorHAnsi"/>
                <w:color w:val="000000"/>
                <w:sz w:val="18"/>
                <w:szCs w:val="18"/>
                <w:lang w:val="en-GB" w:bidi="th-TH"/>
              </w:rPr>
            </w:pPr>
          </w:p>
        </w:tc>
        <w:tc>
          <w:tcPr>
            <w:tcW w:w="723" w:type="pct"/>
            <w:tcBorders>
              <w:top w:val="single" w:sz="4" w:space="0" w:color="auto"/>
            </w:tcBorders>
            <w:shd w:val="clear" w:color="auto" w:fill="auto"/>
          </w:tcPr>
          <w:p w14:paraId="3D978D67" w14:textId="77777777" w:rsidR="000605B5" w:rsidRPr="006E541A" w:rsidRDefault="000605B5" w:rsidP="006E541A">
            <w:pPr>
              <w:spacing w:after="0" w:line="240" w:lineRule="auto"/>
              <w:jc w:val="right"/>
              <w:rPr>
                <w:rFonts w:eastAsia="Times New Roman" w:cstheme="minorHAnsi"/>
                <w:color w:val="000000"/>
                <w:sz w:val="18"/>
                <w:szCs w:val="18"/>
                <w:lang w:val="en-GB" w:bidi="th-TH"/>
              </w:rPr>
            </w:pPr>
          </w:p>
        </w:tc>
        <w:tc>
          <w:tcPr>
            <w:tcW w:w="726" w:type="pct"/>
            <w:tcBorders>
              <w:top w:val="single" w:sz="4" w:space="0" w:color="auto"/>
            </w:tcBorders>
            <w:shd w:val="clear" w:color="auto" w:fill="auto"/>
          </w:tcPr>
          <w:p w14:paraId="7A1879DD" w14:textId="77777777" w:rsidR="000605B5" w:rsidRPr="006E541A" w:rsidRDefault="000605B5" w:rsidP="006E541A">
            <w:pPr>
              <w:spacing w:after="0" w:line="240" w:lineRule="auto"/>
              <w:jc w:val="right"/>
              <w:rPr>
                <w:rFonts w:eastAsia="Times New Roman" w:cstheme="minorHAnsi"/>
                <w:color w:val="000000"/>
                <w:sz w:val="18"/>
                <w:szCs w:val="18"/>
                <w:lang w:val="en-GB" w:bidi="th-TH"/>
              </w:rPr>
            </w:pPr>
          </w:p>
        </w:tc>
        <w:tc>
          <w:tcPr>
            <w:tcW w:w="724" w:type="pct"/>
            <w:tcBorders>
              <w:top w:val="single" w:sz="4" w:space="0" w:color="auto"/>
            </w:tcBorders>
            <w:shd w:val="clear" w:color="auto" w:fill="auto"/>
          </w:tcPr>
          <w:p w14:paraId="1807FE23" w14:textId="77777777" w:rsidR="000605B5" w:rsidRPr="006E541A" w:rsidRDefault="000605B5" w:rsidP="006E541A">
            <w:pPr>
              <w:spacing w:after="0" w:line="240" w:lineRule="auto"/>
              <w:jc w:val="right"/>
              <w:rPr>
                <w:rFonts w:eastAsia="Times New Roman" w:cstheme="minorHAnsi"/>
                <w:color w:val="000000"/>
                <w:sz w:val="18"/>
                <w:szCs w:val="18"/>
                <w:lang w:val="en-GB" w:bidi="th-TH"/>
              </w:rPr>
            </w:pPr>
          </w:p>
        </w:tc>
        <w:tc>
          <w:tcPr>
            <w:tcW w:w="723" w:type="pct"/>
            <w:tcBorders>
              <w:top w:val="single" w:sz="4" w:space="0" w:color="auto"/>
            </w:tcBorders>
            <w:shd w:val="clear" w:color="auto" w:fill="auto"/>
          </w:tcPr>
          <w:p w14:paraId="05AD3918" w14:textId="77777777" w:rsidR="000605B5" w:rsidRPr="006E541A" w:rsidRDefault="000605B5" w:rsidP="006E541A">
            <w:pPr>
              <w:spacing w:after="0" w:line="240" w:lineRule="auto"/>
              <w:jc w:val="right"/>
              <w:rPr>
                <w:rFonts w:eastAsia="Times New Roman" w:cstheme="minorHAnsi"/>
                <w:color w:val="000000"/>
                <w:sz w:val="18"/>
                <w:szCs w:val="18"/>
                <w:lang w:val="en-GB" w:bidi="th-TH"/>
              </w:rPr>
            </w:pPr>
          </w:p>
        </w:tc>
      </w:tr>
      <w:tr w:rsidR="000605B5" w:rsidRPr="006E541A" w14:paraId="3BBEC33F" w14:textId="77777777" w:rsidTr="00DC1B2C">
        <w:tc>
          <w:tcPr>
            <w:tcW w:w="2104" w:type="pct"/>
            <w:shd w:val="clear" w:color="auto" w:fill="auto"/>
          </w:tcPr>
          <w:p w14:paraId="3A2DCF09" w14:textId="601A2519" w:rsidR="000605B5" w:rsidRPr="006E541A" w:rsidRDefault="000605B5" w:rsidP="006E541A">
            <w:pPr>
              <w:tabs>
                <w:tab w:val="center" w:pos="4320"/>
                <w:tab w:val="right" w:pos="8640"/>
              </w:tabs>
              <w:spacing w:after="0" w:line="240" w:lineRule="auto"/>
              <w:ind w:left="-86"/>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As at </w:t>
            </w:r>
            <w:r w:rsidR="0025659A" w:rsidRPr="006E541A">
              <w:rPr>
                <w:rFonts w:eastAsia="Cordia New" w:cstheme="minorHAnsi"/>
                <w:color w:val="000000"/>
                <w:sz w:val="18"/>
                <w:szCs w:val="18"/>
                <w:lang w:val="en-GB" w:bidi="th-TH"/>
              </w:rPr>
              <w:t>31</w:t>
            </w:r>
            <w:r w:rsidRPr="006E541A">
              <w:rPr>
                <w:rFonts w:eastAsia="Cordia New" w:cstheme="minorHAnsi"/>
                <w:color w:val="000000"/>
                <w:sz w:val="18"/>
                <w:szCs w:val="18"/>
                <w:lang w:val="en-GB" w:bidi="th-TH"/>
              </w:rPr>
              <w:t xml:space="preserve"> December</w:t>
            </w:r>
          </w:p>
        </w:tc>
        <w:tc>
          <w:tcPr>
            <w:tcW w:w="723" w:type="pct"/>
            <w:tcBorders>
              <w:bottom w:val="single" w:sz="4" w:space="0" w:color="auto"/>
            </w:tcBorders>
            <w:shd w:val="clear" w:color="auto" w:fill="auto"/>
            <w:vAlign w:val="bottom"/>
          </w:tcPr>
          <w:p w14:paraId="0A6C5EFE" w14:textId="7824FD65" w:rsidR="000605B5" w:rsidRPr="006E541A" w:rsidRDefault="00435AE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17,959</w:t>
            </w:r>
          </w:p>
        </w:tc>
        <w:tc>
          <w:tcPr>
            <w:tcW w:w="726" w:type="pct"/>
            <w:tcBorders>
              <w:bottom w:val="single" w:sz="4" w:space="0" w:color="auto"/>
            </w:tcBorders>
            <w:shd w:val="clear" w:color="auto" w:fill="auto"/>
            <w:vAlign w:val="bottom"/>
          </w:tcPr>
          <w:p w14:paraId="7A84FE20" w14:textId="7DCD8E43" w:rsidR="000605B5" w:rsidRPr="006E541A" w:rsidRDefault="0025659A"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val="en-GB" w:eastAsia="th-TH" w:bidi="th-TH"/>
              </w:rPr>
              <w:t>17</w:t>
            </w:r>
            <w:r w:rsidR="000605B5"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343</w:t>
            </w:r>
          </w:p>
        </w:tc>
        <w:tc>
          <w:tcPr>
            <w:tcW w:w="724" w:type="pct"/>
            <w:tcBorders>
              <w:bottom w:val="single" w:sz="4" w:space="0" w:color="auto"/>
            </w:tcBorders>
            <w:shd w:val="clear" w:color="auto" w:fill="auto"/>
            <w:vAlign w:val="bottom"/>
          </w:tcPr>
          <w:p w14:paraId="5B16193E" w14:textId="1723C596" w:rsidR="000605B5" w:rsidRPr="006E541A" w:rsidRDefault="00363356" w:rsidP="006E541A">
            <w:pPr>
              <w:spacing w:after="0" w:line="240" w:lineRule="auto"/>
              <w:ind w:right="-61"/>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29,651</w:t>
            </w:r>
          </w:p>
        </w:tc>
        <w:tc>
          <w:tcPr>
            <w:tcW w:w="723" w:type="pct"/>
            <w:tcBorders>
              <w:bottom w:val="single" w:sz="4" w:space="0" w:color="auto"/>
            </w:tcBorders>
            <w:shd w:val="clear" w:color="auto" w:fill="auto"/>
            <w:vAlign w:val="bottom"/>
          </w:tcPr>
          <w:p w14:paraId="79D35708" w14:textId="7715C4AF" w:rsidR="000605B5" w:rsidRPr="006E541A" w:rsidRDefault="0025659A" w:rsidP="006E541A">
            <w:pPr>
              <w:spacing w:after="0" w:line="240" w:lineRule="auto"/>
              <w:ind w:right="-105"/>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val="en-GB" w:eastAsia="th-TH" w:bidi="th-TH"/>
              </w:rPr>
              <w:t>29</w:t>
            </w:r>
            <w:r w:rsidR="000605B5"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619</w:t>
            </w:r>
          </w:p>
        </w:tc>
      </w:tr>
    </w:tbl>
    <w:p w14:paraId="3BF0F7B9" w14:textId="72AA7CD1" w:rsidR="009B28E5" w:rsidRPr="006E541A" w:rsidRDefault="009B28E5" w:rsidP="006E541A">
      <w:pPr>
        <w:spacing w:after="0" w:line="240" w:lineRule="auto"/>
        <w:rPr>
          <w:rFonts w:cstheme="minorHAnsi"/>
          <w:color w:val="000000"/>
          <w:sz w:val="18"/>
          <w:szCs w:val="18"/>
        </w:rPr>
      </w:pPr>
    </w:p>
    <w:p w14:paraId="02C9CF5F" w14:textId="612DF740" w:rsidR="00CE3C2F" w:rsidRPr="006E541A" w:rsidRDefault="00B318D5" w:rsidP="006E541A">
      <w:pPr>
        <w:spacing w:after="0" w:line="240" w:lineRule="auto"/>
        <w:rPr>
          <w:rFonts w:cstheme="minorHAnsi"/>
          <w:color w:val="000000"/>
          <w:sz w:val="18"/>
          <w:szCs w:val="18"/>
        </w:rPr>
      </w:pPr>
      <w:r w:rsidRPr="006E541A">
        <w:rPr>
          <w:rFonts w:cstheme="minorHAnsi"/>
          <w:color w:val="000000"/>
          <w:sz w:val="18"/>
          <w:szCs w:val="18"/>
        </w:rPr>
        <w:t>The movements in deferred tax asset and liabilities are as follows:</w:t>
      </w:r>
    </w:p>
    <w:p w14:paraId="1CCC1E58" w14:textId="77777777" w:rsidR="009453FE" w:rsidRPr="006E541A" w:rsidRDefault="009453FE" w:rsidP="006E541A">
      <w:pPr>
        <w:spacing w:after="0" w:line="240" w:lineRule="auto"/>
        <w:rPr>
          <w:rFonts w:cstheme="minorHAnsi"/>
          <w:color w:val="000000"/>
          <w:sz w:val="18"/>
          <w:szCs w:val="18"/>
        </w:rPr>
      </w:pPr>
    </w:p>
    <w:tbl>
      <w:tblPr>
        <w:tblW w:w="9459" w:type="dxa"/>
        <w:tblLayout w:type="fixed"/>
        <w:tblLook w:val="0000" w:firstRow="0" w:lastRow="0" w:firstColumn="0" w:lastColumn="0" w:noHBand="0" w:noVBand="0"/>
      </w:tblPr>
      <w:tblGrid>
        <w:gridCol w:w="2340"/>
        <w:gridCol w:w="900"/>
        <w:gridCol w:w="1080"/>
        <w:gridCol w:w="909"/>
        <w:gridCol w:w="990"/>
        <w:gridCol w:w="1080"/>
        <w:gridCol w:w="985"/>
        <w:gridCol w:w="1175"/>
      </w:tblGrid>
      <w:tr w:rsidR="009453FE" w:rsidRPr="006E541A" w14:paraId="2BD0B79F" w14:textId="77777777" w:rsidTr="00100238">
        <w:tc>
          <w:tcPr>
            <w:tcW w:w="2340" w:type="dxa"/>
            <w:shd w:val="clear" w:color="auto" w:fill="auto"/>
            <w:vAlign w:val="bottom"/>
          </w:tcPr>
          <w:p w14:paraId="26B8017F" w14:textId="77777777" w:rsidR="009453FE" w:rsidRPr="006E541A" w:rsidRDefault="009453FE" w:rsidP="006E541A">
            <w:pPr>
              <w:spacing w:after="0" w:line="240" w:lineRule="auto"/>
              <w:ind w:left="-113" w:right="700" w:firstLine="5"/>
              <w:rPr>
                <w:rFonts w:eastAsia="Times New Roman" w:cstheme="minorHAnsi"/>
                <w:color w:val="000000"/>
                <w:sz w:val="16"/>
                <w:szCs w:val="16"/>
                <w:lang w:val="en-GB" w:bidi="th-TH"/>
              </w:rPr>
            </w:pPr>
          </w:p>
        </w:tc>
        <w:tc>
          <w:tcPr>
            <w:tcW w:w="7119" w:type="dxa"/>
            <w:gridSpan w:val="7"/>
            <w:tcBorders>
              <w:bottom w:val="single" w:sz="4" w:space="0" w:color="auto"/>
            </w:tcBorders>
            <w:shd w:val="clear" w:color="auto" w:fill="auto"/>
            <w:vAlign w:val="bottom"/>
          </w:tcPr>
          <w:p w14:paraId="7C1E2725" w14:textId="77777777" w:rsidR="009453FE" w:rsidRPr="006E541A" w:rsidRDefault="009453FE" w:rsidP="006E541A">
            <w:pPr>
              <w:spacing w:after="0" w:line="240" w:lineRule="auto"/>
              <w:ind w:right="-72"/>
              <w:jc w:val="center"/>
              <w:rPr>
                <w:rFonts w:eastAsia="Cordia New" w:cstheme="minorHAnsi"/>
                <w:b/>
                <w:bCs/>
                <w:color w:val="000000"/>
                <w:sz w:val="16"/>
                <w:szCs w:val="16"/>
                <w:lang w:val="en-GB" w:bidi="th-TH"/>
              </w:rPr>
            </w:pPr>
            <w:r w:rsidRPr="006E541A">
              <w:rPr>
                <w:rFonts w:eastAsia="Cordia New" w:cstheme="minorHAnsi"/>
                <w:b/>
                <w:bCs/>
                <w:color w:val="000000"/>
                <w:sz w:val="16"/>
                <w:szCs w:val="16"/>
                <w:lang w:val="en-GB" w:bidi="th-TH"/>
              </w:rPr>
              <w:t>Consolidated financial statements</w:t>
            </w:r>
          </w:p>
        </w:tc>
      </w:tr>
      <w:tr w:rsidR="009453FE" w:rsidRPr="006E541A" w14:paraId="01F7CE55" w14:textId="77777777" w:rsidTr="00CF78CF">
        <w:tc>
          <w:tcPr>
            <w:tcW w:w="2340" w:type="dxa"/>
            <w:shd w:val="clear" w:color="auto" w:fill="auto"/>
            <w:vAlign w:val="bottom"/>
          </w:tcPr>
          <w:p w14:paraId="012107F0" w14:textId="77777777" w:rsidR="009453FE" w:rsidRPr="006E541A" w:rsidRDefault="009453FE" w:rsidP="006E541A">
            <w:pPr>
              <w:spacing w:after="0" w:line="240" w:lineRule="auto"/>
              <w:ind w:left="-113" w:right="700" w:firstLine="5"/>
              <w:rPr>
                <w:rFonts w:eastAsia="Times New Roman" w:cstheme="minorHAnsi"/>
                <w:color w:val="000000"/>
                <w:sz w:val="16"/>
                <w:szCs w:val="16"/>
                <w:lang w:val="en-GB" w:bidi="th-TH"/>
              </w:rPr>
            </w:pPr>
          </w:p>
        </w:tc>
        <w:tc>
          <w:tcPr>
            <w:tcW w:w="900" w:type="dxa"/>
            <w:tcBorders>
              <w:top w:val="single" w:sz="4" w:space="0" w:color="auto"/>
            </w:tcBorders>
            <w:shd w:val="clear" w:color="auto" w:fill="auto"/>
            <w:vAlign w:val="bottom"/>
          </w:tcPr>
          <w:p w14:paraId="6B3A2600" w14:textId="77777777" w:rsidR="009453FE" w:rsidRPr="006E541A" w:rsidRDefault="009453FE" w:rsidP="006E541A">
            <w:pPr>
              <w:tabs>
                <w:tab w:val="center" w:pos="4320"/>
                <w:tab w:val="right" w:pos="8640"/>
              </w:tabs>
              <w:spacing w:after="0" w:line="240" w:lineRule="auto"/>
              <w:ind w:right="-72"/>
              <w:jc w:val="right"/>
              <w:rPr>
                <w:rFonts w:eastAsia="Cordia New" w:cstheme="minorHAnsi"/>
                <w:b/>
                <w:bCs/>
                <w:color w:val="000000"/>
                <w:spacing w:val="-4"/>
                <w:sz w:val="16"/>
                <w:szCs w:val="16"/>
                <w:lang w:val="en-GB" w:bidi="th-TH"/>
              </w:rPr>
            </w:pPr>
            <w:r w:rsidRPr="006E541A">
              <w:rPr>
                <w:rFonts w:eastAsia="Cordia New" w:cstheme="minorHAnsi"/>
                <w:b/>
                <w:bCs/>
                <w:color w:val="000000"/>
                <w:spacing w:val="-4"/>
                <w:sz w:val="16"/>
                <w:szCs w:val="16"/>
                <w:lang w:val="en-GB" w:bidi="th-TH"/>
              </w:rPr>
              <w:t xml:space="preserve">As at </w:t>
            </w:r>
          </w:p>
          <w:p w14:paraId="60433D72" w14:textId="0D314ED1" w:rsidR="009453FE" w:rsidRPr="006E541A" w:rsidRDefault="009453FE" w:rsidP="006E541A">
            <w:pPr>
              <w:tabs>
                <w:tab w:val="center" w:pos="4320"/>
                <w:tab w:val="right" w:pos="8640"/>
              </w:tabs>
              <w:spacing w:after="0" w:line="240" w:lineRule="auto"/>
              <w:ind w:right="-72"/>
              <w:jc w:val="right"/>
              <w:rPr>
                <w:rFonts w:eastAsia="Cordia New" w:cstheme="minorHAnsi"/>
                <w:b/>
                <w:bCs/>
                <w:color w:val="000000"/>
                <w:spacing w:val="-4"/>
                <w:sz w:val="16"/>
                <w:szCs w:val="16"/>
                <w:lang w:val="en-GB" w:bidi="th-TH"/>
              </w:rPr>
            </w:pPr>
            <w:r w:rsidRPr="006E541A">
              <w:rPr>
                <w:rFonts w:eastAsia="Cordia New" w:cstheme="minorHAnsi"/>
                <w:b/>
                <w:bCs/>
                <w:color w:val="000000"/>
                <w:spacing w:val="-4"/>
                <w:sz w:val="16"/>
                <w:szCs w:val="16"/>
                <w:lang w:val="en-GB" w:bidi="th-TH"/>
              </w:rPr>
              <w:t>1 January 2023</w:t>
            </w:r>
            <w:r w:rsidR="00A71911" w:rsidRPr="006E541A">
              <w:rPr>
                <w:rFonts w:eastAsia="Cordia New" w:cstheme="minorHAnsi"/>
                <w:b/>
                <w:bCs/>
                <w:color w:val="000000"/>
                <w:spacing w:val="-4"/>
                <w:sz w:val="16"/>
                <w:szCs w:val="16"/>
                <w:lang w:val="en-GB" w:bidi="th-TH"/>
              </w:rPr>
              <w:t xml:space="preserve"> -</w:t>
            </w:r>
          </w:p>
          <w:p w14:paraId="30D0C776" w14:textId="26DDF7C4" w:rsidR="00A71911" w:rsidRPr="006E541A" w:rsidRDefault="00A71911" w:rsidP="006E541A">
            <w:pPr>
              <w:pStyle w:val="ListParagraph"/>
              <w:tabs>
                <w:tab w:val="center" w:pos="4320"/>
                <w:tab w:val="right" w:pos="8640"/>
              </w:tabs>
              <w:spacing w:after="0" w:line="240" w:lineRule="auto"/>
              <w:ind w:left="0" w:right="-72"/>
              <w:jc w:val="right"/>
              <w:rPr>
                <w:rFonts w:eastAsia="Cordia New" w:cstheme="minorHAnsi"/>
                <w:b/>
                <w:bCs/>
                <w:color w:val="000000"/>
                <w:spacing w:val="-4"/>
                <w:sz w:val="16"/>
                <w:szCs w:val="16"/>
                <w:cs/>
                <w:lang w:val="en-GB" w:bidi="th-TH"/>
              </w:rPr>
            </w:pPr>
            <w:r w:rsidRPr="006E541A">
              <w:rPr>
                <w:rFonts w:eastAsia="Cordia New" w:cstheme="minorHAnsi"/>
                <w:b/>
                <w:bCs/>
                <w:color w:val="000000"/>
                <w:spacing w:val="-6"/>
                <w:sz w:val="16"/>
                <w:szCs w:val="16"/>
                <w:lang w:val="en-GB" w:bidi="th-TH"/>
              </w:rPr>
              <w:t xml:space="preserve">previously </w:t>
            </w:r>
            <w:r w:rsidRPr="006E541A">
              <w:rPr>
                <w:rFonts w:eastAsia="Cordia New" w:cstheme="minorHAnsi"/>
                <w:b/>
                <w:bCs/>
                <w:color w:val="000000"/>
                <w:spacing w:val="-4"/>
                <w:sz w:val="16"/>
                <w:szCs w:val="16"/>
                <w:lang w:val="en-GB" w:bidi="th-TH"/>
              </w:rPr>
              <w:t>report</w:t>
            </w:r>
          </w:p>
        </w:tc>
        <w:tc>
          <w:tcPr>
            <w:tcW w:w="1080" w:type="dxa"/>
            <w:tcBorders>
              <w:top w:val="single" w:sz="4" w:space="0" w:color="auto"/>
            </w:tcBorders>
            <w:shd w:val="clear" w:color="auto" w:fill="auto"/>
            <w:vAlign w:val="bottom"/>
          </w:tcPr>
          <w:p w14:paraId="5480C9D1" w14:textId="77777777" w:rsidR="009453FE" w:rsidRPr="006E541A" w:rsidRDefault="009453FE" w:rsidP="006E541A">
            <w:pPr>
              <w:tabs>
                <w:tab w:val="center" w:pos="4320"/>
                <w:tab w:val="right" w:pos="8640"/>
              </w:tabs>
              <w:spacing w:after="0" w:line="240" w:lineRule="auto"/>
              <w:ind w:right="-72"/>
              <w:jc w:val="right"/>
              <w:rPr>
                <w:rFonts w:eastAsia="Cordia New" w:cstheme="minorHAnsi"/>
                <w:b/>
                <w:bCs/>
                <w:color w:val="000000"/>
                <w:spacing w:val="-4"/>
                <w:sz w:val="16"/>
                <w:szCs w:val="16"/>
                <w:lang w:val="en-GB" w:bidi="th-TH"/>
              </w:rPr>
            </w:pPr>
            <w:r w:rsidRPr="006E541A">
              <w:rPr>
                <w:rFonts w:eastAsia="Cordia New" w:cstheme="minorHAnsi"/>
                <w:b/>
                <w:bCs/>
                <w:color w:val="000000"/>
                <w:spacing w:val="-4"/>
                <w:sz w:val="16"/>
                <w:szCs w:val="16"/>
                <w:lang w:val="en-GB" w:bidi="th-TH"/>
              </w:rPr>
              <w:t>Restatement</w:t>
            </w:r>
          </w:p>
          <w:p w14:paraId="6BCB297F" w14:textId="77777777" w:rsidR="009453FE" w:rsidRPr="006E541A" w:rsidRDefault="009453FE" w:rsidP="006E541A">
            <w:pPr>
              <w:tabs>
                <w:tab w:val="center" w:pos="4320"/>
                <w:tab w:val="right" w:pos="8640"/>
              </w:tabs>
              <w:spacing w:after="0" w:line="240" w:lineRule="auto"/>
              <w:ind w:right="-72"/>
              <w:jc w:val="right"/>
              <w:rPr>
                <w:rFonts w:eastAsia="Cordia New" w:cstheme="minorHAnsi"/>
                <w:b/>
                <w:bCs/>
                <w:color w:val="000000"/>
                <w:spacing w:val="-4"/>
                <w:sz w:val="16"/>
                <w:szCs w:val="16"/>
                <w:lang w:val="en-GB" w:bidi="th-TH"/>
              </w:rPr>
            </w:pPr>
            <w:r w:rsidRPr="006E541A">
              <w:rPr>
                <w:rFonts w:eastAsia="Cordia New" w:cstheme="minorHAnsi"/>
                <w:b/>
                <w:bCs/>
                <w:color w:val="000000"/>
                <w:spacing w:val="-4"/>
                <w:sz w:val="16"/>
                <w:szCs w:val="16"/>
                <w:lang w:val="en-GB" w:bidi="th-TH"/>
              </w:rPr>
              <w:t>from business</w:t>
            </w:r>
          </w:p>
          <w:p w14:paraId="68EC6B71" w14:textId="3BE100A3" w:rsidR="009453FE" w:rsidRPr="006E541A" w:rsidRDefault="009453FE" w:rsidP="006E541A">
            <w:pPr>
              <w:tabs>
                <w:tab w:val="center" w:pos="4320"/>
                <w:tab w:val="right" w:pos="8640"/>
              </w:tabs>
              <w:spacing w:after="0" w:line="240" w:lineRule="auto"/>
              <w:ind w:right="-72"/>
              <w:jc w:val="right"/>
              <w:rPr>
                <w:rFonts w:eastAsia="Cordia New" w:cstheme="minorHAnsi"/>
                <w:b/>
                <w:bCs/>
                <w:color w:val="000000"/>
                <w:spacing w:val="-4"/>
                <w:sz w:val="16"/>
                <w:szCs w:val="16"/>
                <w:lang w:val="en-GB" w:bidi="th-TH"/>
              </w:rPr>
            </w:pPr>
            <w:r w:rsidRPr="006E541A">
              <w:rPr>
                <w:rFonts w:eastAsia="Cordia New" w:cstheme="minorHAnsi"/>
                <w:b/>
                <w:bCs/>
                <w:color w:val="000000"/>
                <w:spacing w:val="-4"/>
                <w:sz w:val="16"/>
                <w:szCs w:val="16"/>
                <w:lang w:val="en-GB" w:bidi="th-TH"/>
              </w:rPr>
              <w:t xml:space="preserve">acquisition </w:t>
            </w:r>
          </w:p>
        </w:tc>
        <w:tc>
          <w:tcPr>
            <w:tcW w:w="909" w:type="dxa"/>
            <w:tcBorders>
              <w:top w:val="single" w:sz="4" w:space="0" w:color="auto"/>
            </w:tcBorders>
            <w:shd w:val="clear" w:color="auto" w:fill="auto"/>
            <w:vAlign w:val="bottom"/>
          </w:tcPr>
          <w:p w14:paraId="50E2CBB4" w14:textId="77777777" w:rsidR="009453FE" w:rsidRPr="006E541A" w:rsidRDefault="009453FE" w:rsidP="006E541A">
            <w:pPr>
              <w:tabs>
                <w:tab w:val="center" w:pos="4320"/>
                <w:tab w:val="right" w:pos="8640"/>
              </w:tabs>
              <w:spacing w:after="0" w:line="240" w:lineRule="auto"/>
              <w:ind w:right="-72"/>
              <w:jc w:val="right"/>
              <w:rPr>
                <w:rFonts w:eastAsia="Cordia New" w:cstheme="minorHAnsi"/>
                <w:b/>
                <w:bCs/>
                <w:color w:val="000000"/>
                <w:sz w:val="16"/>
                <w:szCs w:val="16"/>
                <w:lang w:val="en-GB" w:bidi="th-TH"/>
              </w:rPr>
            </w:pPr>
            <w:r w:rsidRPr="006E541A">
              <w:rPr>
                <w:rFonts w:eastAsia="Cordia New" w:cstheme="minorHAnsi"/>
                <w:b/>
                <w:bCs/>
                <w:color w:val="000000"/>
                <w:sz w:val="16"/>
                <w:szCs w:val="16"/>
                <w:lang w:val="en-GB" w:bidi="th-TH"/>
              </w:rPr>
              <w:t xml:space="preserve">As at </w:t>
            </w:r>
          </w:p>
          <w:p w14:paraId="27ADA9AF" w14:textId="77777777" w:rsidR="009453FE" w:rsidRPr="006E541A" w:rsidRDefault="009453FE" w:rsidP="006E541A">
            <w:pPr>
              <w:tabs>
                <w:tab w:val="center" w:pos="4320"/>
                <w:tab w:val="right" w:pos="8640"/>
              </w:tabs>
              <w:spacing w:after="0" w:line="240" w:lineRule="auto"/>
              <w:ind w:right="-72"/>
              <w:jc w:val="right"/>
              <w:rPr>
                <w:rFonts w:eastAsia="Cordia New" w:cstheme="minorHAnsi"/>
                <w:b/>
                <w:bCs/>
                <w:color w:val="000000"/>
                <w:sz w:val="16"/>
                <w:szCs w:val="16"/>
                <w:lang w:val="en-GB" w:bidi="th-TH"/>
              </w:rPr>
            </w:pPr>
            <w:r w:rsidRPr="006E541A">
              <w:rPr>
                <w:rFonts w:eastAsia="Cordia New" w:cstheme="minorHAnsi"/>
                <w:b/>
                <w:bCs/>
                <w:color w:val="000000"/>
                <w:sz w:val="16"/>
                <w:szCs w:val="16"/>
                <w:lang w:val="en-GB" w:bidi="th-TH"/>
              </w:rPr>
              <w:t>1 January 2023 - restated</w:t>
            </w:r>
          </w:p>
        </w:tc>
        <w:tc>
          <w:tcPr>
            <w:tcW w:w="990" w:type="dxa"/>
            <w:tcBorders>
              <w:top w:val="single" w:sz="4" w:space="0" w:color="auto"/>
            </w:tcBorders>
            <w:shd w:val="clear" w:color="auto" w:fill="auto"/>
            <w:vAlign w:val="bottom"/>
          </w:tcPr>
          <w:p w14:paraId="4C536AA0" w14:textId="77777777" w:rsidR="009453FE" w:rsidRPr="006E541A" w:rsidRDefault="009453FE" w:rsidP="006E541A">
            <w:pPr>
              <w:tabs>
                <w:tab w:val="center" w:pos="4320"/>
                <w:tab w:val="right" w:pos="8640"/>
              </w:tabs>
              <w:spacing w:after="0" w:line="240" w:lineRule="auto"/>
              <w:ind w:right="-72"/>
              <w:jc w:val="right"/>
              <w:rPr>
                <w:rFonts w:eastAsia="Cordia New" w:cstheme="minorHAnsi"/>
                <w:b/>
                <w:bCs/>
                <w:color w:val="000000"/>
                <w:sz w:val="16"/>
                <w:szCs w:val="16"/>
                <w:lang w:val="en-GB" w:bidi="th-TH"/>
              </w:rPr>
            </w:pPr>
            <w:r w:rsidRPr="006E541A">
              <w:rPr>
                <w:rFonts w:eastAsia="Cordia New" w:cstheme="minorHAnsi"/>
                <w:b/>
                <w:bCs/>
                <w:color w:val="000000"/>
                <w:sz w:val="16"/>
                <w:szCs w:val="16"/>
                <w:lang w:val="en-GB" w:bidi="th-TH"/>
              </w:rPr>
              <w:t xml:space="preserve">Recognise in profit </w:t>
            </w:r>
          </w:p>
          <w:p w14:paraId="372E63FA" w14:textId="77777777" w:rsidR="009453FE" w:rsidRPr="006E541A" w:rsidRDefault="009453FE" w:rsidP="006E541A">
            <w:pPr>
              <w:tabs>
                <w:tab w:val="center" w:pos="4320"/>
                <w:tab w:val="right" w:pos="8640"/>
              </w:tabs>
              <w:spacing w:after="0" w:line="240" w:lineRule="auto"/>
              <w:ind w:right="-72"/>
              <w:jc w:val="right"/>
              <w:rPr>
                <w:rFonts w:eastAsia="Cordia New" w:cstheme="minorHAnsi"/>
                <w:b/>
                <w:bCs/>
                <w:color w:val="000000"/>
                <w:sz w:val="16"/>
                <w:szCs w:val="16"/>
                <w:lang w:val="en-GB" w:bidi="th-TH"/>
              </w:rPr>
            </w:pPr>
            <w:r w:rsidRPr="006E541A">
              <w:rPr>
                <w:rFonts w:eastAsia="Cordia New" w:cstheme="minorHAnsi"/>
                <w:b/>
                <w:bCs/>
                <w:color w:val="000000"/>
                <w:sz w:val="16"/>
                <w:szCs w:val="16"/>
                <w:lang w:val="en-GB" w:bidi="th-TH"/>
              </w:rPr>
              <w:t>or loss</w:t>
            </w:r>
          </w:p>
        </w:tc>
        <w:tc>
          <w:tcPr>
            <w:tcW w:w="1080" w:type="dxa"/>
            <w:tcBorders>
              <w:top w:val="single" w:sz="4" w:space="0" w:color="auto"/>
            </w:tcBorders>
            <w:shd w:val="clear" w:color="auto" w:fill="auto"/>
            <w:vAlign w:val="bottom"/>
          </w:tcPr>
          <w:p w14:paraId="09BE3E39" w14:textId="77777777" w:rsidR="009453FE" w:rsidRPr="006E541A" w:rsidRDefault="009453FE" w:rsidP="006E541A">
            <w:pPr>
              <w:spacing w:after="0" w:line="240" w:lineRule="auto"/>
              <w:ind w:right="-72"/>
              <w:jc w:val="right"/>
              <w:rPr>
                <w:rFonts w:eastAsia="Times New Roman" w:cstheme="minorHAnsi"/>
                <w:b/>
                <w:bCs/>
                <w:color w:val="000000"/>
                <w:sz w:val="16"/>
                <w:szCs w:val="16"/>
                <w:cs/>
                <w:lang w:val="en-GB" w:bidi="th-TH"/>
              </w:rPr>
            </w:pPr>
            <w:r w:rsidRPr="006E541A">
              <w:rPr>
                <w:rFonts w:eastAsia="Cordia New" w:cstheme="minorHAnsi"/>
                <w:b/>
                <w:bCs/>
                <w:color w:val="000000"/>
                <w:sz w:val="16"/>
                <w:szCs w:val="16"/>
                <w:lang w:val="en-GB" w:bidi="th-TH"/>
              </w:rPr>
              <w:t xml:space="preserve">Recognise in OCI </w:t>
            </w:r>
          </w:p>
        </w:tc>
        <w:tc>
          <w:tcPr>
            <w:tcW w:w="985" w:type="dxa"/>
            <w:tcBorders>
              <w:top w:val="single" w:sz="4" w:space="0" w:color="auto"/>
            </w:tcBorders>
            <w:shd w:val="clear" w:color="auto" w:fill="auto"/>
            <w:vAlign w:val="bottom"/>
          </w:tcPr>
          <w:p w14:paraId="6265C05C" w14:textId="77777777" w:rsidR="009453FE" w:rsidRPr="006E541A" w:rsidRDefault="009453FE" w:rsidP="006E541A">
            <w:pPr>
              <w:spacing w:after="0" w:line="240" w:lineRule="auto"/>
              <w:ind w:right="-72"/>
              <w:jc w:val="right"/>
              <w:rPr>
                <w:rFonts w:eastAsia="Cordia New" w:cstheme="minorHAnsi"/>
                <w:b/>
                <w:bCs/>
                <w:color w:val="000000"/>
                <w:sz w:val="16"/>
                <w:szCs w:val="16"/>
                <w:lang w:val="en-GB" w:bidi="th-TH"/>
              </w:rPr>
            </w:pPr>
            <w:r w:rsidRPr="006E541A">
              <w:rPr>
                <w:rFonts w:eastAsia="Cordia New" w:cstheme="minorHAnsi"/>
                <w:b/>
                <w:bCs/>
                <w:color w:val="000000"/>
                <w:sz w:val="16"/>
                <w:szCs w:val="16"/>
                <w:lang w:val="en-GB" w:bidi="th-TH"/>
              </w:rPr>
              <w:t>Exchange difference on translation</w:t>
            </w:r>
          </w:p>
        </w:tc>
        <w:tc>
          <w:tcPr>
            <w:tcW w:w="1175" w:type="dxa"/>
            <w:tcBorders>
              <w:top w:val="single" w:sz="4" w:space="0" w:color="auto"/>
            </w:tcBorders>
            <w:shd w:val="clear" w:color="auto" w:fill="auto"/>
            <w:vAlign w:val="bottom"/>
          </w:tcPr>
          <w:p w14:paraId="74917757" w14:textId="77777777" w:rsidR="009453FE" w:rsidRPr="006E541A" w:rsidRDefault="009453FE" w:rsidP="006E541A">
            <w:pPr>
              <w:spacing w:after="0" w:line="240" w:lineRule="auto"/>
              <w:ind w:right="-72"/>
              <w:jc w:val="right"/>
              <w:rPr>
                <w:rFonts w:eastAsia="Cordia New" w:cstheme="minorHAnsi"/>
                <w:b/>
                <w:bCs/>
                <w:color w:val="000000"/>
                <w:sz w:val="16"/>
                <w:szCs w:val="16"/>
                <w:lang w:val="en-GB" w:bidi="th-TH"/>
              </w:rPr>
            </w:pPr>
            <w:r w:rsidRPr="006E541A">
              <w:rPr>
                <w:rFonts w:eastAsia="Cordia New" w:cstheme="minorHAnsi"/>
                <w:b/>
                <w:bCs/>
                <w:color w:val="000000"/>
                <w:sz w:val="16"/>
                <w:szCs w:val="16"/>
                <w:lang w:val="en-GB" w:bidi="th-TH"/>
              </w:rPr>
              <w:t xml:space="preserve">As at </w:t>
            </w:r>
          </w:p>
          <w:p w14:paraId="0B9C305B" w14:textId="77777777" w:rsidR="009453FE" w:rsidRPr="006E541A" w:rsidRDefault="009453FE" w:rsidP="006E541A">
            <w:pPr>
              <w:spacing w:after="0" w:line="240" w:lineRule="auto"/>
              <w:ind w:right="-72"/>
              <w:jc w:val="right"/>
              <w:rPr>
                <w:rFonts w:eastAsia="Times New Roman" w:cstheme="minorHAnsi"/>
                <w:b/>
                <w:bCs/>
                <w:color w:val="000000"/>
                <w:sz w:val="16"/>
                <w:szCs w:val="16"/>
                <w:lang w:val="en-GB" w:bidi="th-TH"/>
              </w:rPr>
            </w:pPr>
            <w:r w:rsidRPr="006E541A">
              <w:rPr>
                <w:rFonts w:eastAsia="Cordia New" w:cstheme="minorHAnsi"/>
                <w:b/>
                <w:bCs/>
                <w:color w:val="000000"/>
                <w:sz w:val="16"/>
                <w:szCs w:val="16"/>
                <w:lang w:val="en-GB" w:bidi="th-TH"/>
              </w:rPr>
              <w:t>31 December 2023</w:t>
            </w:r>
          </w:p>
        </w:tc>
      </w:tr>
      <w:tr w:rsidR="009453FE" w:rsidRPr="006E541A" w14:paraId="5CCEFE4D" w14:textId="77777777" w:rsidTr="00CF78CF">
        <w:tc>
          <w:tcPr>
            <w:tcW w:w="2340" w:type="dxa"/>
            <w:shd w:val="clear" w:color="auto" w:fill="auto"/>
            <w:vAlign w:val="bottom"/>
          </w:tcPr>
          <w:p w14:paraId="1AB339FE" w14:textId="77777777" w:rsidR="009453FE" w:rsidRPr="006E541A" w:rsidRDefault="009453FE" w:rsidP="006E541A">
            <w:pPr>
              <w:spacing w:after="0" w:line="240" w:lineRule="auto"/>
              <w:ind w:left="-113" w:firstLine="5"/>
              <w:rPr>
                <w:rFonts w:eastAsia="Times New Roman" w:cstheme="minorHAnsi"/>
                <w:b/>
                <w:bCs/>
                <w:color w:val="000000"/>
                <w:sz w:val="16"/>
                <w:szCs w:val="16"/>
                <w:lang w:val="en-GB" w:bidi="th-TH"/>
              </w:rPr>
            </w:pPr>
          </w:p>
        </w:tc>
        <w:tc>
          <w:tcPr>
            <w:tcW w:w="900" w:type="dxa"/>
            <w:tcBorders>
              <w:bottom w:val="single" w:sz="4" w:space="0" w:color="auto"/>
            </w:tcBorders>
            <w:shd w:val="clear" w:color="auto" w:fill="auto"/>
            <w:vAlign w:val="bottom"/>
          </w:tcPr>
          <w:p w14:paraId="68C49812"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bidi="th-TH"/>
              </w:rPr>
              <w:t>Baht’000</w:t>
            </w:r>
          </w:p>
        </w:tc>
        <w:tc>
          <w:tcPr>
            <w:tcW w:w="1080" w:type="dxa"/>
            <w:tcBorders>
              <w:bottom w:val="single" w:sz="4" w:space="0" w:color="auto"/>
            </w:tcBorders>
            <w:shd w:val="clear" w:color="auto" w:fill="auto"/>
          </w:tcPr>
          <w:p w14:paraId="590AD05E" w14:textId="77777777" w:rsidR="009453FE" w:rsidRPr="006E541A" w:rsidRDefault="009453FE" w:rsidP="006E541A">
            <w:pPr>
              <w:spacing w:after="0" w:line="240" w:lineRule="auto"/>
              <w:ind w:right="-72"/>
              <w:jc w:val="right"/>
              <w:rPr>
                <w:rFonts w:eastAsia="Times New Roman" w:cstheme="minorHAnsi"/>
                <w:b/>
                <w:bCs/>
                <w:color w:val="000000"/>
                <w:sz w:val="16"/>
                <w:szCs w:val="16"/>
                <w:lang w:val="en-GB" w:bidi="th-TH"/>
              </w:rPr>
            </w:pPr>
            <w:r w:rsidRPr="006E541A">
              <w:rPr>
                <w:rFonts w:eastAsia="Times New Roman" w:cstheme="minorHAnsi"/>
                <w:b/>
                <w:bCs/>
                <w:color w:val="000000"/>
                <w:sz w:val="16"/>
                <w:szCs w:val="16"/>
                <w:lang w:val="en-GB" w:bidi="th-TH"/>
              </w:rPr>
              <w:t>Baht’000</w:t>
            </w:r>
          </w:p>
        </w:tc>
        <w:tc>
          <w:tcPr>
            <w:tcW w:w="909" w:type="dxa"/>
            <w:tcBorders>
              <w:bottom w:val="single" w:sz="4" w:space="0" w:color="auto"/>
            </w:tcBorders>
            <w:shd w:val="clear" w:color="auto" w:fill="auto"/>
          </w:tcPr>
          <w:p w14:paraId="0EE87A39"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bidi="th-TH"/>
              </w:rPr>
              <w:t>Baht’000</w:t>
            </w:r>
          </w:p>
        </w:tc>
        <w:tc>
          <w:tcPr>
            <w:tcW w:w="990" w:type="dxa"/>
            <w:tcBorders>
              <w:bottom w:val="single" w:sz="4" w:space="0" w:color="auto"/>
            </w:tcBorders>
            <w:shd w:val="clear" w:color="auto" w:fill="auto"/>
          </w:tcPr>
          <w:p w14:paraId="07A5888B"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bidi="th-TH"/>
              </w:rPr>
              <w:t>Baht’000</w:t>
            </w:r>
          </w:p>
        </w:tc>
        <w:tc>
          <w:tcPr>
            <w:tcW w:w="1080" w:type="dxa"/>
            <w:tcBorders>
              <w:bottom w:val="single" w:sz="4" w:space="0" w:color="auto"/>
            </w:tcBorders>
            <w:shd w:val="clear" w:color="auto" w:fill="auto"/>
          </w:tcPr>
          <w:p w14:paraId="7473F9EF"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Times New Roman" w:cstheme="minorHAnsi"/>
                <w:b/>
                <w:bCs/>
                <w:color w:val="000000"/>
                <w:sz w:val="16"/>
                <w:szCs w:val="16"/>
                <w:lang w:val="en-GB" w:bidi="th-TH"/>
              </w:rPr>
              <w:t>Baht’000</w:t>
            </w:r>
          </w:p>
        </w:tc>
        <w:tc>
          <w:tcPr>
            <w:tcW w:w="985" w:type="dxa"/>
            <w:tcBorders>
              <w:bottom w:val="single" w:sz="4" w:space="0" w:color="auto"/>
            </w:tcBorders>
            <w:shd w:val="clear" w:color="auto" w:fill="auto"/>
          </w:tcPr>
          <w:p w14:paraId="204843EE" w14:textId="77777777" w:rsidR="009453FE" w:rsidRPr="006E541A" w:rsidRDefault="009453FE" w:rsidP="006E541A">
            <w:pPr>
              <w:spacing w:after="0" w:line="240" w:lineRule="auto"/>
              <w:ind w:right="-72"/>
              <w:jc w:val="right"/>
              <w:rPr>
                <w:rFonts w:eastAsia="Times New Roman" w:cstheme="minorHAnsi"/>
                <w:b/>
                <w:bCs/>
                <w:color w:val="000000"/>
                <w:sz w:val="16"/>
                <w:szCs w:val="16"/>
                <w:lang w:val="en-GB" w:bidi="th-TH"/>
              </w:rPr>
            </w:pPr>
            <w:r w:rsidRPr="006E541A">
              <w:rPr>
                <w:rFonts w:eastAsia="Times New Roman" w:cstheme="minorHAnsi"/>
                <w:b/>
                <w:bCs/>
                <w:color w:val="000000"/>
                <w:sz w:val="16"/>
                <w:szCs w:val="16"/>
                <w:lang w:val="en-GB" w:bidi="th-TH"/>
              </w:rPr>
              <w:t>Baht’000</w:t>
            </w:r>
          </w:p>
        </w:tc>
        <w:tc>
          <w:tcPr>
            <w:tcW w:w="1175" w:type="dxa"/>
            <w:tcBorders>
              <w:bottom w:val="single" w:sz="4" w:space="0" w:color="auto"/>
            </w:tcBorders>
            <w:shd w:val="clear" w:color="auto" w:fill="auto"/>
          </w:tcPr>
          <w:p w14:paraId="0F62CFEA"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b/>
                <w:bCs/>
                <w:color w:val="000000"/>
                <w:sz w:val="16"/>
                <w:szCs w:val="16"/>
                <w:lang w:val="en-GB" w:bidi="th-TH"/>
              </w:rPr>
            </w:pPr>
            <w:r w:rsidRPr="006E541A">
              <w:rPr>
                <w:rFonts w:eastAsia="Times New Roman" w:cstheme="minorHAnsi"/>
                <w:b/>
                <w:bCs/>
                <w:color w:val="000000"/>
                <w:sz w:val="16"/>
                <w:szCs w:val="16"/>
                <w:lang w:val="en-GB" w:bidi="th-TH"/>
              </w:rPr>
              <w:t>Baht’000</w:t>
            </w:r>
          </w:p>
        </w:tc>
      </w:tr>
      <w:tr w:rsidR="009453FE" w:rsidRPr="006E541A" w14:paraId="7C947B7B" w14:textId="77777777" w:rsidTr="00CF78CF">
        <w:tc>
          <w:tcPr>
            <w:tcW w:w="2340" w:type="dxa"/>
            <w:shd w:val="clear" w:color="auto" w:fill="auto"/>
            <w:vAlign w:val="bottom"/>
          </w:tcPr>
          <w:p w14:paraId="0BFEB5F4"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p>
        </w:tc>
        <w:tc>
          <w:tcPr>
            <w:tcW w:w="900" w:type="dxa"/>
            <w:tcBorders>
              <w:top w:val="single" w:sz="4" w:space="0" w:color="auto"/>
            </w:tcBorders>
            <w:shd w:val="clear" w:color="auto" w:fill="auto"/>
            <w:vAlign w:val="bottom"/>
          </w:tcPr>
          <w:p w14:paraId="45970D49"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1080" w:type="dxa"/>
            <w:tcBorders>
              <w:top w:val="single" w:sz="4" w:space="0" w:color="auto"/>
            </w:tcBorders>
            <w:shd w:val="clear" w:color="auto" w:fill="auto"/>
            <w:vAlign w:val="bottom"/>
          </w:tcPr>
          <w:p w14:paraId="4EE57379"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909" w:type="dxa"/>
            <w:tcBorders>
              <w:top w:val="single" w:sz="4" w:space="0" w:color="auto"/>
            </w:tcBorders>
            <w:shd w:val="clear" w:color="auto" w:fill="auto"/>
            <w:vAlign w:val="bottom"/>
          </w:tcPr>
          <w:p w14:paraId="538BCD83"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990" w:type="dxa"/>
            <w:tcBorders>
              <w:top w:val="single" w:sz="4" w:space="0" w:color="auto"/>
            </w:tcBorders>
            <w:shd w:val="clear" w:color="auto" w:fill="auto"/>
            <w:vAlign w:val="bottom"/>
          </w:tcPr>
          <w:p w14:paraId="3557EB4A"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1080" w:type="dxa"/>
            <w:tcBorders>
              <w:top w:val="single" w:sz="4" w:space="0" w:color="auto"/>
            </w:tcBorders>
            <w:shd w:val="clear" w:color="auto" w:fill="auto"/>
            <w:vAlign w:val="bottom"/>
          </w:tcPr>
          <w:p w14:paraId="08EA416A"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985" w:type="dxa"/>
            <w:tcBorders>
              <w:top w:val="single" w:sz="4" w:space="0" w:color="auto"/>
            </w:tcBorders>
            <w:shd w:val="clear" w:color="auto" w:fill="auto"/>
            <w:vAlign w:val="bottom"/>
          </w:tcPr>
          <w:p w14:paraId="1DDC3695"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1175" w:type="dxa"/>
            <w:tcBorders>
              <w:top w:val="single" w:sz="4" w:space="0" w:color="auto"/>
            </w:tcBorders>
            <w:shd w:val="clear" w:color="auto" w:fill="auto"/>
            <w:vAlign w:val="bottom"/>
          </w:tcPr>
          <w:p w14:paraId="2426B903"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r>
      <w:tr w:rsidR="009453FE" w:rsidRPr="006E541A" w14:paraId="304B3C5F" w14:textId="77777777" w:rsidTr="00CF78CF">
        <w:tc>
          <w:tcPr>
            <w:tcW w:w="2340" w:type="dxa"/>
            <w:shd w:val="clear" w:color="auto" w:fill="auto"/>
            <w:vAlign w:val="bottom"/>
          </w:tcPr>
          <w:p w14:paraId="67522441" w14:textId="77777777" w:rsidR="009453FE" w:rsidRPr="006E541A" w:rsidRDefault="009453FE" w:rsidP="006E541A">
            <w:pPr>
              <w:spacing w:after="0" w:line="240" w:lineRule="auto"/>
              <w:ind w:left="-113" w:firstLine="5"/>
              <w:rPr>
                <w:rFonts w:eastAsia="Cordia New" w:cstheme="minorHAnsi"/>
                <w:b/>
                <w:bCs/>
                <w:color w:val="000000"/>
                <w:sz w:val="16"/>
                <w:szCs w:val="16"/>
                <w:lang w:val="en-GB" w:bidi="th-TH"/>
              </w:rPr>
            </w:pPr>
            <w:r w:rsidRPr="006E541A">
              <w:rPr>
                <w:rFonts w:eastAsia="Cordia New" w:cstheme="minorHAnsi"/>
                <w:b/>
                <w:bCs/>
                <w:color w:val="000000"/>
                <w:sz w:val="16"/>
                <w:szCs w:val="16"/>
                <w:lang w:val="en-GB" w:bidi="th-TH"/>
              </w:rPr>
              <w:t>Deferred tax assets</w:t>
            </w:r>
          </w:p>
        </w:tc>
        <w:tc>
          <w:tcPr>
            <w:tcW w:w="900" w:type="dxa"/>
            <w:shd w:val="clear" w:color="auto" w:fill="auto"/>
            <w:vAlign w:val="bottom"/>
          </w:tcPr>
          <w:p w14:paraId="5545B425"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080" w:type="dxa"/>
            <w:shd w:val="clear" w:color="auto" w:fill="auto"/>
            <w:vAlign w:val="bottom"/>
          </w:tcPr>
          <w:p w14:paraId="6E1CC3CF"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09" w:type="dxa"/>
            <w:shd w:val="clear" w:color="auto" w:fill="auto"/>
            <w:vAlign w:val="bottom"/>
          </w:tcPr>
          <w:p w14:paraId="6090CA44"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90" w:type="dxa"/>
            <w:shd w:val="clear" w:color="auto" w:fill="auto"/>
            <w:vAlign w:val="bottom"/>
          </w:tcPr>
          <w:p w14:paraId="2DAC8C77"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1080" w:type="dxa"/>
            <w:shd w:val="clear" w:color="auto" w:fill="auto"/>
            <w:vAlign w:val="bottom"/>
          </w:tcPr>
          <w:p w14:paraId="4F956B13"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985" w:type="dxa"/>
            <w:shd w:val="clear" w:color="auto" w:fill="auto"/>
            <w:vAlign w:val="bottom"/>
          </w:tcPr>
          <w:p w14:paraId="32399A6F"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1175" w:type="dxa"/>
            <w:shd w:val="clear" w:color="auto" w:fill="auto"/>
            <w:vAlign w:val="bottom"/>
          </w:tcPr>
          <w:p w14:paraId="66E668B1"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r>
      <w:tr w:rsidR="009453FE" w:rsidRPr="006E541A" w14:paraId="0D03F69F" w14:textId="77777777" w:rsidTr="00CF78CF">
        <w:tc>
          <w:tcPr>
            <w:tcW w:w="2340" w:type="dxa"/>
            <w:shd w:val="clear" w:color="auto" w:fill="auto"/>
            <w:vAlign w:val="bottom"/>
          </w:tcPr>
          <w:p w14:paraId="5157DBD5"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Expected credit losses</w:t>
            </w:r>
          </w:p>
        </w:tc>
        <w:tc>
          <w:tcPr>
            <w:tcW w:w="900" w:type="dxa"/>
            <w:shd w:val="clear" w:color="auto" w:fill="auto"/>
            <w:vAlign w:val="bottom"/>
          </w:tcPr>
          <w:p w14:paraId="3299539F" w14:textId="77777777" w:rsidR="009453FE" w:rsidRPr="006E541A" w:rsidRDefault="009453FE" w:rsidP="006E541A">
            <w:pPr>
              <w:tabs>
                <w:tab w:val="center" w:pos="4320"/>
                <w:tab w:val="right" w:pos="8640"/>
              </w:tabs>
              <w:spacing w:after="0" w:line="240" w:lineRule="auto"/>
              <w:ind w:right="-72"/>
              <w:jc w:val="right"/>
              <w:rPr>
                <w:rFonts w:eastAsia="Arial Unicode MS" w:cstheme="minorHAnsi"/>
                <w:color w:val="000000"/>
                <w:sz w:val="16"/>
                <w:szCs w:val="16"/>
                <w:lang w:val="en-GB" w:eastAsia="th-TH" w:bidi="th-TH"/>
              </w:rPr>
            </w:pPr>
            <w:r w:rsidRPr="006E541A">
              <w:rPr>
                <w:rFonts w:eastAsia="Arial Unicode MS" w:cstheme="minorHAnsi"/>
                <w:color w:val="000000"/>
                <w:sz w:val="16"/>
                <w:szCs w:val="16"/>
                <w:lang w:val="en-GB" w:eastAsia="th-TH" w:bidi="th-TH"/>
              </w:rPr>
              <w:t>1,173</w:t>
            </w:r>
          </w:p>
        </w:tc>
        <w:tc>
          <w:tcPr>
            <w:tcW w:w="1080" w:type="dxa"/>
            <w:shd w:val="clear" w:color="auto" w:fill="auto"/>
            <w:vAlign w:val="bottom"/>
          </w:tcPr>
          <w:p w14:paraId="3F29BB0D" w14:textId="77777777" w:rsidR="009453FE" w:rsidRPr="006E541A" w:rsidRDefault="009453FE" w:rsidP="006E541A">
            <w:pPr>
              <w:tabs>
                <w:tab w:val="center" w:pos="4320"/>
                <w:tab w:val="right" w:pos="8640"/>
              </w:tabs>
              <w:spacing w:after="0" w:line="240" w:lineRule="auto"/>
              <w:ind w:right="-72"/>
              <w:jc w:val="right"/>
              <w:rPr>
                <w:rFonts w:eastAsia="Arial Unicode MS" w:cstheme="minorHAnsi"/>
                <w:color w:val="000000"/>
                <w:sz w:val="16"/>
                <w:szCs w:val="16"/>
                <w:lang w:val="en-GB" w:eastAsia="th-TH" w:bidi="th-TH"/>
              </w:rPr>
            </w:pPr>
            <w:r w:rsidRPr="006E541A">
              <w:rPr>
                <w:rFonts w:eastAsia="Arial Unicode MS" w:cstheme="minorHAnsi"/>
                <w:color w:val="000000"/>
                <w:sz w:val="16"/>
                <w:szCs w:val="16"/>
                <w:lang w:val="en-GB" w:eastAsia="th-TH" w:bidi="th-TH"/>
              </w:rPr>
              <w:t>-</w:t>
            </w:r>
          </w:p>
        </w:tc>
        <w:tc>
          <w:tcPr>
            <w:tcW w:w="909" w:type="dxa"/>
            <w:shd w:val="clear" w:color="auto" w:fill="auto"/>
            <w:vAlign w:val="bottom"/>
          </w:tcPr>
          <w:p w14:paraId="3EF9B5B8" w14:textId="77777777" w:rsidR="009453FE" w:rsidRPr="006E541A" w:rsidRDefault="009453FE" w:rsidP="006E541A">
            <w:pPr>
              <w:tabs>
                <w:tab w:val="center" w:pos="4320"/>
                <w:tab w:val="right" w:pos="8640"/>
              </w:tabs>
              <w:spacing w:after="0" w:line="240" w:lineRule="auto"/>
              <w:ind w:right="-72"/>
              <w:jc w:val="right"/>
              <w:rPr>
                <w:rFonts w:eastAsia="Arial Unicode MS" w:cstheme="minorHAnsi"/>
                <w:color w:val="000000"/>
                <w:sz w:val="16"/>
                <w:szCs w:val="16"/>
                <w:lang w:val="en-GB" w:eastAsia="th-TH" w:bidi="th-TH"/>
              </w:rPr>
            </w:pPr>
            <w:r w:rsidRPr="006E541A">
              <w:rPr>
                <w:rFonts w:eastAsia="Arial Unicode MS" w:cstheme="minorHAnsi"/>
                <w:color w:val="000000"/>
                <w:sz w:val="16"/>
                <w:szCs w:val="16"/>
                <w:lang w:val="en-GB" w:eastAsia="th-TH" w:bidi="th-TH"/>
              </w:rPr>
              <w:t>1,173</w:t>
            </w:r>
          </w:p>
        </w:tc>
        <w:tc>
          <w:tcPr>
            <w:tcW w:w="990" w:type="dxa"/>
            <w:shd w:val="clear" w:color="auto" w:fill="auto"/>
            <w:vAlign w:val="bottom"/>
          </w:tcPr>
          <w:p w14:paraId="0CBD1F13" w14:textId="77777777" w:rsidR="009453FE" w:rsidRPr="006E541A" w:rsidRDefault="009453FE" w:rsidP="006E541A">
            <w:pPr>
              <w:tabs>
                <w:tab w:val="center" w:pos="4320"/>
                <w:tab w:val="right" w:pos="8640"/>
              </w:tabs>
              <w:spacing w:after="0" w:line="240" w:lineRule="auto"/>
              <w:ind w:right="-72"/>
              <w:jc w:val="right"/>
              <w:rPr>
                <w:rFonts w:eastAsia="Arial Unicode MS" w:cstheme="minorHAnsi"/>
                <w:color w:val="000000"/>
                <w:sz w:val="16"/>
                <w:szCs w:val="16"/>
                <w:lang w:val="en-GB" w:eastAsia="th-TH" w:bidi="th-TH"/>
              </w:rPr>
            </w:pPr>
            <w:r w:rsidRPr="006E541A">
              <w:rPr>
                <w:rFonts w:eastAsia="Arial Unicode MS" w:cstheme="minorHAnsi"/>
                <w:color w:val="000000"/>
                <w:sz w:val="16"/>
                <w:szCs w:val="16"/>
                <w:lang w:val="en-GB" w:eastAsia="th-TH" w:bidi="th-TH"/>
              </w:rPr>
              <w:t>91</w:t>
            </w:r>
          </w:p>
        </w:tc>
        <w:tc>
          <w:tcPr>
            <w:tcW w:w="1080" w:type="dxa"/>
            <w:shd w:val="clear" w:color="auto" w:fill="auto"/>
            <w:vAlign w:val="bottom"/>
          </w:tcPr>
          <w:p w14:paraId="4E5DDD77" w14:textId="77777777" w:rsidR="009453FE" w:rsidRPr="006E541A" w:rsidRDefault="009453FE" w:rsidP="006E541A">
            <w:pPr>
              <w:tabs>
                <w:tab w:val="center" w:pos="4320"/>
                <w:tab w:val="right" w:pos="8640"/>
              </w:tabs>
              <w:spacing w:after="0" w:line="240" w:lineRule="auto"/>
              <w:ind w:right="-72"/>
              <w:jc w:val="right"/>
              <w:rPr>
                <w:rFonts w:eastAsia="Arial Unicode MS" w:cstheme="minorHAnsi"/>
                <w:color w:val="000000"/>
                <w:sz w:val="16"/>
                <w:szCs w:val="16"/>
                <w:lang w:val="en-GB" w:eastAsia="th-TH" w:bidi="th-TH"/>
              </w:rPr>
            </w:pPr>
            <w:r w:rsidRPr="006E541A">
              <w:rPr>
                <w:rFonts w:eastAsia="Arial Unicode MS" w:cstheme="minorHAnsi"/>
                <w:color w:val="000000"/>
                <w:sz w:val="16"/>
                <w:szCs w:val="16"/>
                <w:lang w:val="en-GB" w:eastAsia="th-TH" w:bidi="th-TH"/>
              </w:rPr>
              <w:t>-</w:t>
            </w:r>
          </w:p>
        </w:tc>
        <w:tc>
          <w:tcPr>
            <w:tcW w:w="985" w:type="dxa"/>
            <w:shd w:val="clear" w:color="auto" w:fill="auto"/>
            <w:vAlign w:val="bottom"/>
          </w:tcPr>
          <w:p w14:paraId="0205F59A" w14:textId="77777777" w:rsidR="009453FE" w:rsidRPr="006E541A" w:rsidRDefault="009453FE" w:rsidP="006E541A">
            <w:pPr>
              <w:tabs>
                <w:tab w:val="center" w:pos="4320"/>
                <w:tab w:val="right" w:pos="8640"/>
              </w:tabs>
              <w:spacing w:after="0" w:line="240" w:lineRule="auto"/>
              <w:ind w:right="-72"/>
              <w:jc w:val="right"/>
              <w:rPr>
                <w:rFonts w:eastAsia="Arial Unicode MS" w:cstheme="minorHAnsi"/>
                <w:color w:val="000000"/>
                <w:sz w:val="16"/>
                <w:szCs w:val="16"/>
                <w:lang w:val="en-GB" w:eastAsia="th-TH" w:bidi="th-TH"/>
              </w:rPr>
            </w:pPr>
            <w:r w:rsidRPr="006E541A">
              <w:rPr>
                <w:rFonts w:eastAsia="Arial Unicode MS" w:cstheme="minorHAnsi"/>
                <w:color w:val="000000"/>
                <w:sz w:val="16"/>
                <w:szCs w:val="16"/>
                <w:lang w:val="en-GB" w:eastAsia="th-TH" w:bidi="th-TH"/>
              </w:rPr>
              <w:t>-</w:t>
            </w:r>
          </w:p>
        </w:tc>
        <w:tc>
          <w:tcPr>
            <w:tcW w:w="1175" w:type="dxa"/>
            <w:shd w:val="clear" w:color="auto" w:fill="auto"/>
            <w:vAlign w:val="bottom"/>
          </w:tcPr>
          <w:p w14:paraId="39ABC07B" w14:textId="77777777" w:rsidR="009453FE" w:rsidRPr="006E541A" w:rsidRDefault="009453FE" w:rsidP="006E541A">
            <w:pPr>
              <w:tabs>
                <w:tab w:val="center" w:pos="4320"/>
                <w:tab w:val="right" w:pos="8640"/>
              </w:tabs>
              <w:spacing w:after="0" w:line="240" w:lineRule="auto"/>
              <w:ind w:right="-72"/>
              <w:jc w:val="right"/>
              <w:rPr>
                <w:rFonts w:eastAsia="Arial Unicode MS" w:cstheme="minorHAnsi"/>
                <w:color w:val="000000"/>
                <w:sz w:val="16"/>
                <w:szCs w:val="16"/>
                <w:lang w:val="en-GB" w:eastAsia="th-TH" w:bidi="th-TH"/>
              </w:rPr>
            </w:pPr>
            <w:r w:rsidRPr="006E541A">
              <w:rPr>
                <w:rFonts w:eastAsia="Arial Unicode MS" w:cstheme="minorHAnsi"/>
                <w:color w:val="000000"/>
                <w:sz w:val="16"/>
                <w:szCs w:val="16"/>
                <w:lang w:val="en-GB" w:eastAsia="th-TH" w:bidi="th-TH"/>
              </w:rPr>
              <w:t>1,264</w:t>
            </w:r>
          </w:p>
        </w:tc>
      </w:tr>
      <w:tr w:rsidR="009453FE" w:rsidRPr="006E541A" w14:paraId="1B3D5081" w14:textId="77777777" w:rsidTr="00CF78CF">
        <w:tc>
          <w:tcPr>
            <w:tcW w:w="2340" w:type="dxa"/>
            <w:shd w:val="clear" w:color="auto" w:fill="auto"/>
            <w:vAlign w:val="bottom"/>
          </w:tcPr>
          <w:p w14:paraId="6C18E443"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Employee benefit obligations</w:t>
            </w:r>
          </w:p>
        </w:tc>
        <w:tc>
          <w:tcPr>
            <w:tcW w:w="900" w:type="dxa"/>
            <w:shd w:val="clear" w:color="auto" w:fill="auto"/>
            <w:vAlign w:val="bottom"/>
          </w:tcPr>
          <w:p w14:paraId="11F9C884"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9,818</w:t>
            </w:r>
          </w:p>
        </w:tc>
        <w:tc>
          <w:tcPr>
            <w:tcW w:w="1080" w:type="dxa"/>
            <w:shd w:val="clear" w:color="auto" w:fill="auto"/>
            <w:vAlign w:val="bottom"/>
          </w:tcPr>
          <w:p w14:paraId="368E3244"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w:t>
            </w:r>
          </w:p>
        </w:tc>
        <w:tc>
          <w:tcPr>
            <w:tcW w:w="909" w:type="dxa"/>
            <w:shd w:val="clear" w:color="auto" w:fill="auto"/>
            <w:vAlign w:val="bottom"/>
          </w:tcPr>
          <w:p w14:paraId="082B2B08"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9</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818</w:t>
            </w:r>
          </w:p>
        </w:tc>
        <w:tc>
          <w:tcPr>
            <w:tcW w:w="990" w:type="dxa"/>
            <w:shd w:val="clear" w:color="auto" w:fill="auto"/>
            <w:vAlign w:val="bottom"/>
          </w:tcPr>
          <w:p w14:paraId="7B1E7A97"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1,653</w:t>
            </w:r>
          </w:p>
        </w:tc>
        <w:tc>
          <w:tcPr>
            <w:tcW w:w="1080" w:type="dxa"/>
            <w:shd w:val="clear" w:color="auto" w:fill="auto"/>
            <w:vAlign w:val="bottom"/>
          </w:tcPr>
          <w:p w14:paraId="5B51E4E5"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611</w:t>
            </w:r>
          </w:p>
        </w:tc>
        <w:tc>
          <w:tcPr>
            <w:tcW w:w="985" w:type="dxa"/>
            <w:shd w:val="clear" w:color="auto" w:fill="auto"/>
            <w:vAlign w:val="bottom"/>
          </w:tcPr>
          <w:p w14:paraId="6FC710B6"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val="en-GB" w:eastAsia="th-TH" w:bidi="th-TH"/>
              </w:rPr>
              <w:t>-</w:t>
            </w:r>
          </w:p>
        </w:tc>
        <w:tc>
          <w:tcPr>
            <w:tcW w:w="1175" w:type="dxa"/>
            <w:shd w:val="clear" w:color="auto" w:fill="auto"/>
            <w:vAlign w:val="bottom"/>
          </w:tcPr>
          <w:p w14:paraId="42D9090F"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12</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082</w:t>
            </w:r>
          </w:p>
        </w:tc>
      </w:tr>
      <w:tr w:rsidR="009453FE" w:rsidRPr="006E541A" w14:paraId="520AC139" w14:textId="77777777" w:rsidTr="00CF78CF">
        <w:tc>
          <w:tcPr>
            <w:tcW w:w="2340" w:type="dxa"/>
            <w:shd w:val="clear" w:color="auto" w:fill="auto"/>
            <w:vAlign w:val="bottom"/>
          </w:tcPr>
          <w:p w14:paraId="1A46265A"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Impairment of financial assets</w:t>
            </w:r>
          </w:p>
        </w:tc>
        <w:tc>
          <w:tcPr>
            <w:tcW w:w="900" w:type="dxa"/>
            <w:shd w:val="clear" w:color="auto" w:fill="auto"/>
            <w:vAlign w:val="bottom"/>
          </w:tcPr>
          <w:p w14:paraId="103A1B19"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11,055</w:t>
            </w:r>
          </w:p>
        </w:tc>
        <w:tc>
          <w:tcPr>
            <w:tcW w:w="1080" w:type="dxa"/>
            <w:shd w:val="clear" w:color="auto" w:fill="auto"/>
            <w:vAlign w:val="bottom"/>
          </w:tcPr>
          <w:p w14:paraId="202E3DBD"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w:t>
            </w:r>
          </w:p>
        </w:tc>
        <w:tc>
          <w:tcPr>
            <w:tcW w:w="909" w:type="dxa"/>
            <w:shd w:val="clear" w:color="auto" w:fill="auto"/>
            <w:vAlign w:val="bottom"/>
          </w:tcPr>
          <w:p w14:paraId="29034338"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11</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055</w:t>
            </w:r>
          </w:p>
        </w:tc>
        <w:tc>
          <w:tcPr>
            <w:tcW w:w="990" w:type="dxa"/>
            <w:shd w:val="clear" w:color="auto" w:fill="auto"/>
            <w:vAlign w:val="bottom"/>
          </w:tcPr>
          <w:p w14:paraId="7D3680B9"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(650)</w:t>
            </w:r>
          </w:p>
        </w:tc>
        <w:tc>
          <w:tcPr>
            <w:tcW w:w="1080" w:type="dxa"/>
            <w:shd w:val="clear" w:color="auto" w:fill="auto"/>
            <w:vAlign w:val="bottom"/>
          </w:tcPr>
          <w:p w14:paraId="2EF5410E"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w:t>
            </w:r>
          </w:p>
        </w:tc>
        <w:tc>
          <w:tcPr>
            <w:tcW w:w="985" w:type="dxa"/>
            <w:shd w:val="clear" w:color="auto" w:fill="auto"/>
            <w:vAlign w:val="bottom"/>
          </w:tcPr>
          <w:p w14:paraId="11CD75B4"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val="en-GB" w:eastAsia="th-TH" w:bidi="th-TH"/>
              </w:rPr>
              <w:t>-</w:t>
            </w:r>
          </w:p>
        </w:tc>
        <w:tc>
          <w:tcPr>
            <w:tcW w:w="1175" w:type="dxa"/>
            <w:shd w:val="clear" w:color="auto" w:fill="auto"/>
            <w:vAlign w:val="bottom"/>
          </w:tcPr>
          <w:p w14:paraId="12293609"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10,405</w:t>
            </w:r>
          </w:p>
        </w:tc>
      </w:tr>
      <w:tr w:rsidR="009453FE" w:rsidRPr="006E541A" w14:paraId="1241FA28" w14:textId="77777777" w:rsidTr="00CF78CF">
        <w:tc>
          <w:tcPr>
            <w:tcW w:w="2340" w:type="dxa"/>
            <w:shd w:val="clear" w:color="auto" w:fill="auto"/>
            <w:vAlign w:val="bottom"/>
          </w:tcPr>
          <w:p w14:paraId="01A38C44"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 xml:space="preserve">(Gain) loss on measurement of </w:t>
            </w:r>
          </w:p>
        </w:tc>
        <w:tc>
          <w:tcPr>
            <w:tcW w:w="900" w:type="dxa"/>
            <w:shd w:val="clear" w:color="auto" w:fill="auto"/>
            <w:vAlign w:val="bottom"/>
          </w:tcPr>
          <w:p w14:paraId="7A48B709"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1080" w:type="dxa"/>
            <w:shd w:val="clear" w:color="auto" w:fill="auto"/>
            <w:vAlign w:val="bottom"/>
          </w:tcPr>
          <w:p w14:paraId="52A2C629"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909" w:type="dxa"/>
            <w:shd w:val="clear" w:color="auto" w:fill="auto"/>
            <w:vAlign w:val="bottom"/>
          </w:tcPr>
          <w:p w14:paraId="4998FBDE"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990" w:type="dxa"/>
            <w:shd w:val="clear" w:color="auto" w:fill="auto"/>
            <w:vAlign w:val="bottom"/>
          </w:tcPr>
          <w:p w14:paraId="0D035FD9"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1080" w:type="dxa"/>
            <w:shd w:val="clear" w:color="auto" w:fill="auto"/>
            <w:vAlign w:val="bottom"/>
          </w:tcPr>
          <w:p w14:paraId="5580C665"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985" w:type="dxa"/>
            <w:shd w:val="clear" w:color="auto" w:fill="auto"/>
            <w:vAlign w:val="bottom"/>
          </w:tcPr>
          <w:p w14:paraId="4848043B"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175" w:type="dxa"/>
            <w:shd w:val="clear" w:color="auto" w:fill="auto"/>
            <w:vAlign w:val="bottom"/>
          </w:tcPr>
          <w:p w14:paraId="0DD728B9"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p>
        </w:tc>
      </w:tr>
      <w:tr w:rsidR="009453FE" w:rsidRPr="006E541A" w14:paraId="790D04D4" w14:textId="77777777" w:rsidTr="00CF78CF">
        <w:tc>
          <w:tcPr>
            <w:tcW w:w="2340" w:type="dxa"/>
            <w:shd w:val="clear" w:color="auto" w:fill="auto"/>
            <w:vAlign w:val="bottom"/>
          </w:tcPr>
          <w:p w14:paraId="082685CF" w14:textId="77777777" w:rsidR="009453FE" w:rsidRPr="006E541A" w:rsidRDefault="009453FE" w:rsidP="006E541A">
            <w:pPr>
              <w:tabs>
                <w:tab w:val="center" w:pos="4320"/>
                <w:tab w:val="right" w:pos="8640"/>
              </w:tabs>
              <w:spacing w:after="0" w:line="240" w:lineRule="auto"/>
              <w:ind w:left="-113" w:firstLine="5"/>
              <w:jc w:val="both"/>
              <w:rPr>
                <w:rFonts w:eastAsia="Cordia New" w:cstheme="minorHAnsi"/>
                <w:color w:val="000000"/>
                <w:sz w:val="16"/>
                <w:szCs w:val="16"/>
                <w:lang w:val="en-GB" w:bidi="th-TH"/>
              </w:rPr>
            </w:pPr>
            <w:r w:rsidRPr="006E541A">
              <w:rPr>
                <w:rFonts w:eastAsia="Cordia New" w:cstheme="minorHAnsi"/>
                <w:color w:val="000000"/>
                <w:sz w:val="16"/>
                <w:szCs w:val="16"/>
                <w:lang w:val="en-GB" w:bidi="th-TH"/>
              </w:rPr>
              <w:t xml:space="preserve">   fair value of financial assets</w:t>
            </w:r>
          </w:p>
        </w:tc>
        <w:tc>
          <w:tcPr>
            <w:tcW w:w="900" w:type="dxa"/>
            <w:shd w:val="clear" w:color="auto" w:fill="auto"/>
            <w:vAlign w:val="bottom"/>
          </w:tcPr>
          <w:p w14:paraId="48E80F4B"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8,220</w:t>
            </w:r>
          </w:p>
        </w:tc>
        <w:tc>
          <w:tcPr>
            <w:tcW w:w="1080" w:type="dxa"/>
            <w:shd w:val="clear" w:color="auto" w:fill="auto"/>
            <w:vAlign w:val="bottom"/>
          </w:tcPr>
          <w:p w14:paraId="099F99D3"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eastAsia="th-TH" w:bidi="th-TH"/>
              </w:rPr>
              <w:t>-</w:t>
            </w:r>
          </w:p>
        </w:tc>
        <w:tc>
          <w:tcPr>
            <w:tcW w:w="909" w:type="dxa"/>
            <w:shd w:val="clear" w:color="auto" w:fill="auto"/>
            <w:vAlign w:val="bottom"/>
          </w:tcPr>
          <w:p w14:paraId="4ADCE481"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8</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220</w:t>
            </w:r>
          </w:p>
        </w:tc>
        <w:tc>
          <w:tcPr>
            <w:tcW w:w="990" w:type="dxa"/>
            <w:shd w:val="clear" w:color="auto" w:fill="auto"/>
            <w:vAlign w:val="bottom"/>
          </w:tcPr>
          <w:p w14:paraId="17371330"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(369)</w:t>
            </w:r>
          </w:p>
        </w:tc>
        <w:tc>
          <w:tcPr>
            <w:tcW w:w="1080" w:type="dxa"/>
            <w:shd w:val="clear" w:color="auto" w:fill="auto"/>
            <w:vAlign w:val="bottom"/>
          </w:tcPr>
          <w:p w14:paraId="36E7E89D"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(1,344)</w:t>
            </w:r>
          </w:p>
        </w:tc>
        <w:tc>
          <w:tcPr>
            <w:tcW w:w="985" w:type="dxa"/>
            <w:shd w:val="clear" w:color="auto" w:fill="auto"/>
            <w:vAlign w:val="bottom"/>
          </w:tcPr>
          <w:p w14:paraId="79D39025"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w:t>
            </w:r>
          </w:p>
        </w:tc>
        <w:tc>
          <w:tcPr>
            <w:tcW w:w="1175" w:type="dxa"/>
            <w:shd w:val="clear" w:color="auto" w:fill="auto"/>
            <w:vAlign w:val="bottom"/>
          </w:tcPr>
          <w:p w14:paraId="444DD5B9"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6,507</w:t>
            </w:r>
          </w:p>
        </w:tc>
      </w:tr>
      <w:tr w:rsidR="009453FE" w:rsidRPr="006E541A" w14:paraId="2C3C0A72" w14:textId="77777777" w:rsidTr="00CF78CF">
        <w:tc>
          <w:tcPr>
            <w:tcW w:w="2340" w:type="dxa"/>
            <w:shd w:val="clear" w:color="auto" w:fill="auto"/>
            <w:vAlign w:val="bottom"/>
          </w:tcPr>
          <w:p w14:paraId="037F2511"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Warrants</w:t>
            </w:r>
          </w:p>
        </w:tc>
        <w:tc>
          <w:tcPr>
            <w:tcW w:w="900" w:type="dxa"/>
            <w:shd w:val="clear" w:color="auto" w:fill="auto"/>
            <w:vAlign w:val="bottom"/>
          </w:tcPr>
          <w:p w14:paraId="3FBDADF4"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1,566</w:t>
            </w:r>
          </w:p>
        </w:tc>
        <w:tc>
          <w:tcPr>
            <w:tcW w:w="1080" w:type="dxa"/>
            <w:shd w:val="clear" w:color="auto" w:fill="auto"/>
            <w:vAlign w:val="bottom"/>
          </w:tcPr>
          <w:p w14:paraId="6AC74CFE"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eastAsia="th-TH" w:bidi="th-TH"/>
              </w:rPr>
              <w:t>-</w:t>
            </w:r>
          </w:p>
        </w:tc>
        <w:tc>
          <w:tcPr>
            <w:tcW w:w="909" w:type="dxa"/>
            <w:shd w:val="clear" w:color="auto" w:fill="auto"/>
            <w:vAlign w:val="bottom"/>
          </w:tcPr>
          <w:p w14:paraId="7AE1A6EE"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1</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566</w:t>
            </w:r>
          </w:p>
        </w:tc>
        <w:tc>
          <w:tcPr>
            <w:tcW w:w="990" w:type="dxa"/>
            <w:shd w:val="clear" w:color="auto" w:fill="auto"/>
            <w:vAlign w:val="bottom"/>
          </w:tcPr>
          <w:p w14:paraId="3DCDDFA3"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2,089</w:t>
            </w:r>
          </w:p>
        </w:tc>
        <w:tc>
          <w:tcPr>
            <w:tcW w:w="1080" w:type="dxa"/>
            <w:shd w:val="clear" w:color="auto" w:fill="auto"/>
            <w:vAlign w:val="bottom"/>
          </w:tcPr>
          <w:p w14:paraId="1E094EB4"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w:t>
            </w:r>
          </w:p>
        </w:tc>
        <w:tc>
          <w:tcPr>
            <w:tcW w:w="985" w:type="dxa"/>
            <w:shd w:val="clear" w:color="auto" w:fill="auto"/>
            <w:vAlign w:val="bottom"/>
          </w:tcPr>
          <w:p w14:paraId="661D04BD"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w:t>
            </w:r>
          </w:p>
        </w:tc>
        <w:tc>
          <w:tcPr>
            <w:tcW w:w="1175" w:type="dxa"/>
            <w:shd w:val="clear" w:color="auto" w:fill="auto"/>
            <w:vAlign w:val="bottom"/>
          </w:tcPr>
          <w:p w14:paraId="024BAD17"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3,655</w:t>
            </w:r>
          </w:p>
        </w:tc>
      </w:tr>
      <w:tr w:rsidR="009453FE" w:rsidRPr="006E541A" w14:paraId="0EC6D1A8" w14:textId="77777777" w:rsidTr="00CF78CF">
        <w:tc>
          <w:tcPr>
            <w:tcW w:w="2340" w:type="dxa"/>
            <w:shd w:val="clear" w:color="auto" w:fill="auto"/>
            <w:vAlign w:val="bottom"/>
          </w:tcPr>
          <w:p w14:paraId="16698F03"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Lease liabilities</w:t>
            </w:r>
          </w:p>
        </w:tc>
        <w:tc>
          <w:tcPr>
            <w:tcW w:w="900" w:type="dxa"/>
            <w:shd w:val="clear" w:color="auto" w:fill="auto"/>
            <w:vAlign w:val="bottom"/>
          </w:tcPr>
          <w:p w14:paraId="6AA0172A" w14:textId="5D80BFE8" w:rsidR="009453FE" w:rsidRPr="006E541A" w:rsidRDefault="007276EB"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38,077</w:t>
            </w:r>
          </w:p>
        </w:tc>
        <w:tc>
          <w:tcPr>
            <w:tcW w:w="1080" w:type="dxa"/>
            <w:shd w:val="clear" w:color="auto" w:fill="auto"/>
            <w:vAlign w:val="bottom"/>
          </w:tcPr>
          <w:p w14:paraId="1AA5A57D"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eastAsia="th-TH" w:bidi="th-TH"/>
              </w:rPr>
              <w:t>-</w:t>
            </w:r>
          </w:p>
        </w:tc>
        <w:tc>
          <w:tcPr>
            <w:tcW w:w="909" w:type="dxa"/>
            <w:shd w:val="clear" w:color="auto" w:fill="auto"/>
            <w:vAlign w:val="bottom"/>
          </w:tcPr>
          <w:p w14:paraId="5FCA7038" w14:textId="2E1C3F71" w:rsidR="009453FE" w:rsidRPr="006E541A" w:rsidRDefault="007276EB"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38,077</w:t>
            </w:r>
          </w:p>
        </w:tc>
        <w:tc>
          <w:tcPr>
            <w:tcW w:w="990" w:type="dxa"/>
            <w:shd w:val="clear" w:color="auto" w:fill="auto"/>
            <w:vAlign w:val="bottom"/>
          </w:tcPr>
          <w:p w14:paraId="743FFCF1" w14:textId="185E86D0" w:rsidR="009453FE" w:rsidRPr="006E541A" w:rsidRDefault="007E10A9"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(6,180)</w:t>
            </w:r>
          </w:p>
        </w:tc>
        <w:tc>
          <w:tcPr>
            <w:tcW w:w="1080" w:type="dxa"/>
            <w:shd w:val="clear" w:color="auto" w:fill="auto"/>
            <w:vAlign w:val="bottom"/>
          </w:tcPr>
          <w:p w14:paraId="55D79945"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w:t>
            </w:r>
          </w:p>
        </w:tc>
        <w:tc>
          <w:tcPr>
            <w:tcW w:w="985" w:type="dxa"/>
            <w:shd w:val="clear" w:color="auto" w:fill="auto"/>
            <w:vAlign w:val="bottom"/>
          </w:tcPr>
          <w:p w14:paraId="4B1FBF50"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w:t>
            </w:r>
          </w:p>
        </w:tc>
        <w:tc>
          <w:tcPr>
            <w:tcW w:w="1175" w:type="dxa"/>
            <w:shd w:val="clear" w:color="auto" w:fill="auto"/>
            <w:vAlign w:val="bottom"/>
          </w:tcPr>
          <w:p w14:paraId="1BFB3256" w14:textId="72891F69" w:rsidR="009453FE" w:rsidRPr="006E541A" w:rsidRDefault="00766143"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31,897</w:t>
            </w:r>
          </w:p>
        </w:tc>
      </w:tr>
      <w:tr w:rsidR="009453FE" w:rsidRPr="006E541A" w14:paraId="549EF21E" w14:textId="77777777" w:rsidTr="00CF78CF">
        <w:tc>
          <w:tcPr>
            <w:tcW w:w="2340" w:type="dxa"/>
            <w:shd w:val="clear" w:color="auto" w:fill="auto"/>
            <w:vAlign w:val="bottom"/>
          </w:tcPr>
          <w:p w14:paraId="7C65C749"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Others</w:t>
            </w:r>
          </w:p>
        </w:tc>
        <w:tc>
          <w:tcPr>
            <w:tcW w:w="900" w:type="dxa"/>
            <w:tcBorders>
              <w:bottom w:val="single" w:sz="4" w:space="0" w:color="auto"/>
            </w:tcBorders>
            <w:shd w:val="clear" w:color="auto" w:fill="auto"/>
            <w:vAlign w:val="bottom"/>
          </w:tcPr>
          <w:p w14:paraId="679B30A1"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1,781</w:t>
            </w:r>
          </w:p>
        </w:tc>
        <w:tc>
          <w:tcPr>
            <w:tcW w:w="1080" w:type="dxa"/>
            <w:tcBorders>
              <w:bottom w:val="single" w:sz="4" w:space="0" w:color="auto"/>
            </w:tcBorders>
            <w:shd w:val="clear" w:color="auto" w:fill="auto"/>
            <w:vAlign w:val="bottom"/>
          </w:tcPr>
          <w:p w14:paraId="47A58D18"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eastAsia="th-TH" w:bidi="th-TH"/>
              </w:rPr>
              <w:t>-</w:t>
            </w:r>
          </w:p>
        </w:tc>
        <w:tc>
          <w:tcPr>
            <w:tcW w:w="909" w:type="dxa"/>
            <w:tcBorders>
              <w:bottom w:val="single" w:sz="4" w:space="0" w:color="auto"/>
            </w:tcBorders>
            <w:shd w:val="clear" w:color="auto" w:fill="auto"/>
            <w:vAlign w:val="bottom"/>
          </w:tcPr>
          <w:p w14:paraId="3522AE2E"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1</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781</w:t>
            </w:r>
          </w:p>
        </w:tc>
        <w:tc>
          <w:tcPr>
            <w:tcW w:w="990" w:type="dxa"/>
            <w:tcBorders>
              <w:bottom w:val="single" w:sz="4" w:space="0" w:color="auto"/>
            </w:tcBorders>
            <w:shd w:val="clear" w:color="auto" w:fill="auto"/>
            <w:vAlign w:val="bottom"/>
          </w:tcPr>
          <w:p w14:paraId="0E80FA19"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(287)</w:t>
            </w:r>
          </w:p>
        </w:tc>
        <w:tc>
          <w:tcPr>
            <w:tcW w:w="1080" w:type="dxa"/>
            <w:tcBorders>
              <w:bottom w:val="single" w:sz="4" w:space="0" w:color="auto"/>
            </w:tcBorders>
            <w:shd w:val="clear" w:color="auto" w:fill="auto"/>
            <w:vAlign w:val="bottom"/>
          </w:tcPr>
          <w:p w14:paraId="05074D54"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w:t>
            </w:r>
          </w:p>
        </w:tc>
        <w:tc>
          <w:tcPr>
            <w:tcW w:w="985" w:type="dxa"/>
            <w:tcBorders>
              <w:bottom w:val="single" w:sz="4" w:space="0" w:color="auto"/>
            </w:tcBorders>
            <w:shd w:val="clear" w:color="auto" w:fill="auto"/>
            <w:vAlign w:val="bottom"/>
          </w:tcPr>
          <w:p w14:paraId="042E447E"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w:t>
            </w:r>
          </w:p>
        </w:tc>
        <w:tc>
          <w:tcPr>
            <w:tcW w:w="1175" w:type="dxa"/>
            <w:tcBorders>
              <w:bottom w:val="single" w:sz="4" w:space="0" w:color="auto"/>
            </w:tcBorders>
            <w:shd w:val="clear" w:color="auto" w:fill="auto"/>
            <w:vAlign w:val="bottom"/>
          </w:tcPr>
          <w:p w14:paraId="7E06595B"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1,494</w:t>
            </w:r>
          </w:p>
        </w:tc>
      </w:tr>
      <w:tr w:rsidR="009453FE" w:rsidRPr="006E541A" w14:paraId="6675AA5B" w14:textId="77777777" w:rsidTr="00CF78CF">
        <w:tc>
          <w:tcPr>
            <w:tcW w:w="2340" w:type="dxa"/>
            <w:shd w:val="clear" w:color="auto" w:fill="auto"/>
            <w:vAlign w:val="bottom"/>
          </w:tcPr>
          <w:p w14:paraId="70BB3EB0"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p>
        </w:tc>
        <w:tc>
          <w:tcPr>
            <w:tcW w:w="900" w:type="dxa"/>
            <w:tcBorders>
              <w:top w:val="single" w:sz="4" w:space="0" w:color="auto"/>
            </w:tcBorders>
            <w:shd w:val="clear" w:color="auto" w:fill="auto"/>
            <w:vAlign w:val="bottom"/>
          </w:tcPr>
          <w:p w14:paraId="5A60E550"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p>
        </w:tc>
        <w:tc>
          <w:tcPr>
            <w:tcW w:w="1080" w:type="dxa"/>
            <w:tcBorders>
              <w:top w:val="single" w:sz="4" w:space="0" w:color="auto"/>
            </w:tcBorders>
            <w:shd w:val="clear" w:color="auto" w:fill="auto"/>
            <w:vAlign w:val="bottom"/>
          </w:tcPr>
          <w:p w14:paraId="524A262C"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p>
        </w:tc>
        <w:tc>
          <w:tcPr>
            <w:tcW w:w="909" w:type="dxa"/>
            <w:tcBorders>
              <w:top w:val="single" w:sz="4" w:space="0" w:color="auto"/>
            </w:tcBorders>
            <w:shd w:val="clear" w:color="auto" w:fill="auto"/>
            <w:vAlign w:val="bottom"/>
          </w:tcPr>
          <w:p w14:paraId="01A74659"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p>
        </w:tc>
        <w:tc>
          <w:tcPr>
            <w:tcW w:w="990" w:type="dxa"/>
            <w:tcBorders>
              <w:top w:val="single" w:sz="4" w:space="0" w:color="auto"/>
            </w:tcBorders>
            <w:shd w:val="clear" w:color="auto" w:fill="auto"/>
            <w:vAlign w:val="bottom"/>
          </w:tcPr>
          <w:p w14:paraId="09426814"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p>
        </w:tc>
        <w:tc>
          <w:tcPr>
            <w:tcW w:w="1080" w:type="dxa"/>
            <w:tcBorders>
              <w:top w:val="single" w:sz="4" w:space="0" w:color="auto"/>
            </w:tcBorders>
            <w:shd w:val="clear" w:color="auto" w:fill="auto"/>
            <w:vAlign w:val="bottom"/>
          </w:tcPr>
          <w:p w14:paraId="539F6D08"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p>
        </w:tc>
        <w:tc>
          <w:tcPr>
            <w:tcW w:w="985" w:type="dxa"/>
            <w:tcBorders>
              <w:top w:val="single" w:sz="4" w:space="0" w:color="auto"/>
            </w:tcBorders>
            <w:shd w:val="clear" w:color="auto" w:fill="auto"/>
            <w:vAlign w:val="bottom"/>
          </w:tcPr>
          <w:p w14:paraId="26269FDE" w14:textId="77777777" w:rsidR="009453FE" w:rsidRPr="006E541A" w:rsidRDefault="009453FE" w:rsidP="006E541A">
            <w:pPr>
              <w:spacing w:after="0" w:line="240" w:lineRule="auto"/>
              <w:ind w:right="-72"/>
              <w:jc w:val="right"/>
              <w:rPr>
                <w:rFonts w:eastAsia="Times New Roman" w:cstheme="minorHAnsi"/>
                <w:color w:val="000000"/>
                <w:sz w:val="16"/>
                <w:szCs w:val="16"/>
                <w:lang w:val="en-GB" w:bidi="th-TH"/>
              </w:rPr>
            </w:pPr>
          </w:p>
        </w:tc>
        <w:tc>
          <w:tcPr>
            <w:tcW w:w="1175" w:type="dxa"/>
            <w:tcBorders>
              <w:top w:val="single" w:sz="4" w:space="0" w:color="auto"/>
            </w:tcBorders>
            <w:shd w:val="clear" w:color="auto" w:fill="auto"/>
            <w:vAlign w:val="bottom"/>
          </w:tcPr>
          <w:p w14:paraId="32CFBC40" w14:textId="77777777" w:rsidR="009453FE" w:rsidRPr="006E541A" w:rsidRDefault="009453FE" w:rsidP="006E541A">
            <w:pPr>
              <w:spacing w:after="0" w:line="240" w:lineRule="auto"/>
              <w:ind w:right="-72"/>
              <w:jc w:val="right"/>
              <w:rPr>
                <w:rFonts w:eastAsia="Times New Roman" w:cstheme="minorHAnsi"/>
                <w:color w:val="000000"/>
                <w:sz w:val="16"/>
                <w:szCs w:val="16"/>
                <w:cs/>
                <w:lang w:val="en-GB" w:bidi="th-TH"/>
              </w:rPr>
            </w:pPr>
          </w:p>
        </w:tc>
      </w:tr>
      <w:tr w:rsidR="009453FE" w:rsidRPr="006E541A" w14:paraId="67E99E7C" w14:textId="77777777" w:rsidTr="00CF78CF">
        <w:tc>
          <w:tcPr>
            <w:tcW w:w="2340" w:type="dxa"/>
            <w:shd w:val="clear" w:color="auto" w:fill="auto"/>
            <w:vAlign w:val="bottom"/>
          </w:tcPr>
          <w:p w14:paraId="4B154D5C"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Total</w:t>
            </w:r>
          </w:p>
        </w:tc>
        <w:tc>
          <w:tcPr>
            <w:tcW w:w="900" w:type="dxa"/>
            <w:tcBorders>
              <w:bottom w:val="single" w:sz="4" w:space="0" w:color="auto"/>
            </w:tcBorders>
            <w:shd w:val="clear" w:color="auto" w:fill="auto"/>
            <w:vAlign w:val="bottom"/>
          </w:tcPr>
          <w:p w14:paraId="0B459645" w14:textId="1B494A09" w:rsidR="009453FE" w:rsidRPr="006E541A" w:rsidRDefault="003C29FC"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71,690</w:t>
            </w:r>
          </w:p>
        </w:tc>
        <w:tc>
          <w:tcPr>
            <w:tcW w:w="1080" w:type="dxa"/>
            <w:tcBorders>
              <w:bottom w:val="single" w:sz="4" w:space="0" w:color="auto"/>
            </w:tcBorders>
            <w:shd w:val="clear" w:color="auto" w:fill="auto"/>
            <w:vAlign w:val="bottom"/>
          </w:tcPr>
          <w:p w14:paraId="07A2925D"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w:t>
            </w:r>
          </w:p>
        </w:tc>
        <w:tc>
          <w:tcPr>
            <w:tcW w:w="909" w:type="dxa"/>
            <w:tcBorders>
              <w:bottom w:val="single" w:sz="4" w:space="0" w:color="auto"/>
            </w:tcBorders>
            <w:shd w:val="clear" w:color="auto" w:fill="auto"/>
            <w:vAlign w:val="bottom"/>
          </w:tcPr>
          <w:p w14:paraId="02D59D3B" w14:textId="4EA803A2" w:rsidR="009453FE" w:rsidRPr="006E541A" w:rsidRDefault="00792240"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71,690</w:t>
            </w:r>
          </w:p>
        </w:tc>
        <w:tc>
          <w:tcPr>
            <w:tcW w:w="990" w:type="dxa"/>
            <w:tcBorders>
              <w:bottom w:val="single" w:sz="4" w:space="0" w:color="auto"/>
            </w:tcBorders>
            <w:shd w:val="clear" w:color="auto" w:fill="auto"/>
            <w:vAlign w:val="bottom"/>
          </w:tcPr>
          <w:p w14:paraId="57FD90B0" w14:textId="41E741FE" w:rsidR="009453FE" w:rsidRPr="006E541A" w:rsidRDefault="000222D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(3,653)</w:t>
            </w:r>
          </w:p>
        </w:tc>
        <w:tc>
          <w:tcPr>
            <w:tcW w:w="1080" w:type="dxa"/>
            <w:tcBorders>
              <w:bottom w:val="single" w:sz="4" w:space="0" w:color="auto"/>
            </w:tcBorders>
            <w:shd w:val="clear" w:color="auto" w:fill="auto"/>
            <w:vAlign w:val="bottom"/>
          </w:tcPr>
          <w:p w14:paraId="35A488E1"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733</w:t>
            </w:r>
            <w:r w:rsidRPr="006E541A">
              <w:rPr>
                <w:rFonts w:eastAsia="Arial Unicode MS" w:cstheme="minorHAnsi"/>
                <w:color w:val="000000"/>
                <w:sz w:val="16"/>
                <w:szCs w:val="16"/>
                <w:lang w:eastAsia="th-TH" w:bidi="th-TH"/>
              </w:rPr>
              <w:t>)</w:t>
            </w:r>
          </w:p>
        </w:tc>
        <w:tc>
          <w:tcPr>
            <w:tcW w:w="985" w:type="dxa"/>
            <w:tcBorders>
              <w:bottom w:val="single" w:sz="4" w:space="0" w:color="auto"/>
            </w:tcBorders>
            <w:shd w:val="clear" w:color="auto" w:fill="auto"/>
            <w:vAlign w:val="bottom"/>
          </w:tcPr>
          <w:p w14:paraId="04240186"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eastAsia="th-TH" w:bidi="th-TH"/>
              </w:rPr>
              <w:t>-</w:t>
            </w:r>
          </w:p>
        </w:tc>
        <w:tc>
          <w:tcPr>
            <w:tcW w:w="1175" w:type="dxa"/>
            <w:tcBorders>
              <w:bottom w:val="single" w:sz="4" w:space="0" w:color="auto"/>
            </w:tcBorders>
            <w:shd w:val="clear" w:color="auto" w:fill="auto"/>
            <w:vAlign w:val="bottom"/>
          </w:tcPr>
          <w:p w14:paraId="745B26BA" w14:textId="634195AC" w:rsidR="009453FE" w:rsidRPr="006E541A" w:rsidRDefault="00BB56FC"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67,304</w:t>
            </w:r>
          </w:p>
        </w:tc>
      </w:tr>
      <w:tr w:rsidR="009453FE" w:rsidRPr="006E541A" w14:paraId="11A0930B" w14:textId="77777777" w:rsidTr="00CF78CF">
        <w:tc>
          <w:tcPr>
            <w:tcW w:w="2340" w:type="dxa"/>
            <w:shd w:val="clear" w:color="auto" w:fill="auto"/>
            <w:vAlign w:val="bottom"/>
          </w:tcPr>
          <w:p w14:paraId="0871F110"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p>
        </w:tc>
        <w:tc>
          <w:tcPr>
            <w:tcW w:w="900" w:type="dxa"/>
            <w:tcBorders>
              <w:top w:val="single" w:sz="4" w:space="0" w:color="auto"/>
            </w:tcBorders>
            <w:shd w:val="clear" w:color="auto" w:fill="auto"/>
            <w:vAlign w:val="bottom"/>
          </w:tcPr>
          <w:p w14:paraId="1639A983"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080" w:type="dxa"/>
            <w:tcBorders>
              <w:top w:val="single" w:sz="4" w:space="0" w:color="auto"/>
            </w:tcBorders>
            <w:shd w:val="clear" w:color="auto" w:fill="auto"/>
            <w:vAlign w:val="bottom"/>
          </w:tcPr>
          <w:p w14:paraId="3D28D0FE"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09" w:type="dxa"/>
            <w:tcBorders>
              <w:top w:val="single" w:sz="4" w:space="0" w:color="auto"/>
            </w:tcBorders>
            <w:shd w:val="clear" w:color="auto" w:fill="auto"/>
            <w:vAlign w:val="bottom"/>
          </w:tcPr>
          <w:p w14:paraId="61E68846"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90" w:type="dxa"/>
            <w:tcBorders>
              <w:top w:val="single" w:sz="4" w:space="0" w:color="auto"/>
            </w:tcBorders>
            <w:shd w:val="clear" w:color="auto" w:fill="auto"/>
            <w:vAlign w:val="bottom"/>
          </w:tcPr>
          <w:p w14:paraId="6406C3C3"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1080" w:type="dxa"/>
            <w:tcBorders>
              <w:top w:val="single" w:sz="4" w:space="0" w:color="auto"/>
            </w:tcBorders>
            <w:shd w:val="clear" w:color="auto" w:fill="auto"/>
            <w:vAlign w:val="bottom"/>
          </w:tcPr>
          <w:p w14:paraId="729103FA"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985" w:type="dxa"/>
            <w:tcBorders>
              <w:top w:val="single" w:sz="4" w:space="0" w:color="auto"/>
            </w:tcBorders>
            <w:shd w:val="clear" w:color="auto" w:fill="auto"/>
            <w:vAlign w:val="bottom"/>
          </w:tcPr>
          <w:p w14:paraId="40527C7D"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c>
          <w:tcPr>
            <w:tcW w:w="1175" w:type="dxa"/>
            <w:tcBorders>
              <w:top w:val="single" w:sz="4" w:space="0" w:color="auto"/>
            </w:tcBorders>
            <w:shd w:val="clear" w:color="auto" w:fill="auto"/>
            <w:vAlign w:val="bottom"/>
          </w:tcPr>
          <w:p w14:paraId="377EAC31" w14:textId="77777777" w:rsidR="009453FE" w:rsidRPr="006E541A" w:rsidRDefault="009453FE"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6"/>
                <w:szCs w:val="16"/>
                <w:lang w:val="en-GB" w:bidi="th-TH"/>
              </w:rPr>
            </w:pPr>
          </w:p>
        </w:tc>
      </w:tr>
      <w:tr w:rsidR="009453FE" w:rsidRPr="006E541A" w14:paraId="0878C4C5" w14:textId="77777777" w:rsidTr="00CF78CF">
        <w:tc>
          <w:tcPr>
            <w:tcW w:w="2340" w:type="dxa"/>
            <w:shd w:val="clear" w:color="auto" w:fill="auto"/>
            <w:vAlign w:val="bottom"/>
          </w:tcPr>
          <w:p w14:paraId="5835CC29" w14:textId="77777777" w:rsidR="009453FE" w:rsidRPr="006E541A" w:rsidRDefault="009453FE"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b/>
                <w:bCs/>
                <w:color w:val="000000"/>
                <w:sz w:val="16"/>
                <w:szCs w:val="16"/>
                <w:lang w:val="en-GB" w:bidi="th-TH"/>
              </w:rPr>
              <w:t>Deferred tax liabilities</w:t>
            </w:r>
          </w:p>
        </w:tc>
        <w:tc>
          <w:tcPr>
            <w:tcW w:w="900" w:type="dxa"/>
            <w:shd w:val="clear" w:color="auto" w:fill="auto"/>
            <w:vAlign w:val="bottom"/>
          </w:tcPr>
          <w:p w14:paraId="22E61F75"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080" w:type="dxa"/>
            <w:shd w:val="clear" w:color="auto" w:fill="auto"/>
            <w:vAlign w:val="bottom"/>
          </w:tcPr>
          <w:p w14:paraId="715187D2"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09" w:type="dxa"/>
            <w:shd w:val="clear" w:color="auto" w:fill="auto"/>
            <w:vAlign w:val="bottom"/>
          </w:tcPr>
          <w:p w14:paraId="5FD46598"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90" w:type="dxa"/>
            <w:shd w:val="clear" w:color="auto" w:fill="auto"/>
            <w:vAlign w:val="bottom"/>
          </w:tcPr>
          <w:p w14:paraId="724A5E0B"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080" w:type="dxa"/>
            <w:shd w:val="clear" w:color="auto" w:fill="auto"/>
            <w:vAlign w:val="bottom"/>
          </w:tcPr>
          <w:p w14:paraId="2A06C66E"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85" w:type="dxa"/>
            <w:shd w:val="clear" w:color="auto" w:fill="auto"/>
            <w:vAlign w:val="bottom"/>
          </w:tcPr>
          <w:p w14:paraId="60F73C4E"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175" w:type="dxa"/>
            <w:shd w:val="clear" w:color="auto" w:fill="auto"/>
            <w:vAlign w:val="bottom"/>
          </w:tcPr>
          <w:p w14:paraId="07D16E15" w14:textId="77777777" w:rsidR="009453FE" w:rsidRPr="006E541A" w:rsidRDefault="009453FE"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r>
      <w:tr w:rsidR="00100238" w:rsidRPr="006E541A" w14:paraId="48CE9C84" w14:textId="77777777" w:rsidTr="00CF78CF">
        <w:tc>
          <w:tcPr>
            <w:tcW w:w="2340" w:type="dxa"/>
            <w:shd w:val="clear" w:color="auto" w:fill="auto"/>
            <w:vAlign w:val="bottom"/>
          </w:tcPr>
          <w:p w14:paraId="71CCEB22" w14:textId="0F4F12F6" w:rsidR="00100238" w:rsidRPr="006E541A" w:rsidRDefault="00100238" w:rsidP="006E541A">
            <w:pPr>
              <w:spacing w:after="0" w:line="240" w:lineRule="auto"/>
              <w:ind w:left="-113" w:firstLine="5"/>
              <w:rPr>
                <w:rFonts w:eastAsia="Cordia New" w:cstheme="minorHAnsi"/>
                <w:b/>
                <w:bCs/>
                <w:color w:val="000000"/>
                <w:sz w:val="16"/>
                <w:szCs w:val="16"/>
                <w:lang w:val="en-GB" w:bidi="th-TH"/>
              </w:rPr>
            </w:pPr>
            <w:r w:rsidRPr="006E541A">
              <w:rPr>
                <w:rFonts w:eastAsia="Cordia New" w:cstheme="minorHAnsi"/>
                <w:color w:val="000000"/>
                <w:sz w:val="16"/>
                <w:szCs w:val="16"/>
                <w:lang w:val="en-GB" w:bidi="th-TH"/>
              </w:rPr>
              <w:t>Right-of-use assets</w:t>
            </w:r>
          </w:p>
        </w:tc>
        <w:tc>
          <w:tcPr>
            <w:tcW w:w="900" w:type="dxa"/>
            <w:shd w:val="clear" w:color="auto" w:fill="auto"/>
            <w:vAlign w:val="bottom"/>
          </w:tcPr>
          <w:p w14:paraId="5D65747B" w14:textId="07274E14" w:rsidR="00100238" w:rsidRPr="006E541A" w:rsidRDefault="00D800A5"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Cordia New" w:cstheme="minorHAnsi"/>
                <w:color w:val="000000"/>
                <w:sz w:val="16"/>
                <w:szCs w:val="16"/>
                <w:lang w:val="en-GB" w:bidi="th-TH"/>
              </w:rPr>
              <w:t>(33,070)</w:t>
            </w:r>
          </w:p>
        </w:tc>
        <w:tc>
          <w:tcPr>
            <w:tcW w:w="1080" w:type="dxa"/>
            <w:shd w:val="clear" w:color="auto" w:fill="auto"/>
            <w:vAlign w:val="bottom"/>
          </w:tcPr>
          <w:p w14:paraId="183279B6" w14:textId="68E218AC" w:rsidR="00100238" w:rsidRPr="006E541A" w:rsidRDefault="00A33EE1"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Cordia New" w:cstheme="minorHAnsi"/>
                <w:color w:val="000000"/>
                <w:sz w:val="16"/>
                <w:szCs w:val="16"/>
                <w:lang w:val="en-GB" w:bidi="th-TH"/>
              </w:rPr>
              <w:t>-</w:t>
            </w:r>
          </w:p>
        </w:tc>
        <w:tc>
          <w:tcPr>
            <w:tcW w:w="909" w:type="dxa"/>
            <w:shd w:val="clear" w:color="auto" w:fill="auto"/>
            <w:vAlign w:val="bottom"/>
          </w:tcPr>
          <w:p w14:paraId="63740B97" w14:textId="1E100D7C" w:rsidR="00100238" w:rsidRPr="006E541A" w:rsidRDefault="00A33EE1"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Cordia New" w:cstheme="minorHAnsi"/>
                <w:color w:val="000000"/>
                <w:sz w:val="16"/>
                <w:szCs w:val="16"/>
                <w:lang w:val="en-GB" w:bidi="th-TH"/>
              </w:rPr>
              <w:t>(33,070)</w:t>
            </w:r>
          </w:p>
        </w:tc>
        <w:tc>
          <w:tcPr>
            <w:tcW w:w="990" w:type="dxa"/>
            <w:shd w:val="clear" w:color="auto" w:fill="auto"/>
            <w:vAlign w:val="bottom"/>
          </w:tcPr>
          <w:p w14:paraId="75ED7CD7" w14:textId="06020445" w:rsidR="00100238" w:rsidRPr="006E541A" w:rsidRDefault="00CB4102"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Cordia New" w:cstheme="minorHAnsi"/>
                <w:color w:val="000000"/>
                <w:sz w:val="16"/>
                <w:szCs w:val="16"/>
                <w:lang w:val="en-GB" w:bidi="th-TH"/>
              </w:rPr>
              <w:t>6,769</w:t>
            </w:r>
          </w:p>
        </w:tc>
        <w:tc>
          <w:tcPr>
            <w:tcW w:w="1080" w:type="dxa"/>
            <w:shd w:val="clear" w:color="auto" w:fill="auto"/>
            <w:vAlign w:val="bottom"/>
          </w:tcPr>
          <w:p w14:paraId="32DB2DE8" w14:textId="68FAA35B" w:rsidR="00100238" w:rsidRPr="006E541A" w:rsidRDefault="008E7341"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Cordia New" w:cstheme="minorHAnsi"/>
                <w:color w:val="000000"/>
                <w:sz w:val="16"/>
                <w:szCs w:val="16"/>
                <w:lang w:val="en-GB" w:bidi="th-TH"/>
              </w:rPr>
              <w:t>-</w:t>
            </w:r>
          </w:p>
        </w:tc>
        <w:tc>
          <w:tcPr>
            <w:tcW w:w="985" w:type="dxa"/>
            <w:shd w:val="clear" w:color="auto" w:fill="auto"/>
            <w:vAlign w:val="bottom"/>
          </w:tcPr>
          <w:p w14:paraId="1D7CE30B" w14:textId="7259CCB2" w:rsidR="00100238" w:rsidRPr="006E541A" w:rsidRDefault="008E7341"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Cordia New" w:cstheme="minorHAnsi"/>
                <w:color w:val="000000"/>
                <w:sz w:val="16"/>
                <w:szCs w:val="16"/>
                <w:lang w:val="en-GB" w:bidi="th-TH"/>
              </w:rPr>
              <w:t>-</w:t>
            </w:r>
          </w:p>
        </w:tc>
        <w:tc>
          <w:tcPr>
            <w:tcW w:w="1175" w:type="dxa"/>
            <w:shd w:val="clear" w:color="auto" w:fill="auto"/>
            <w:vAlign w:val="bottom"/>
          </w:tcPr>
          <w:p w14:paraId="5B1ED497" w14:textId="34A2EA13" w:rsidR="00100238" w:rsidRPr="006E541A" w:rsidRDefault="008E7341"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Cordia New" w:cstheme="minorHAnsi"/>
                <w:color w:val="000000"/>
                <w:sz w:val="16"/>
                <w:szCs w:val="16"/>
                <w:lang w:val="en-GB" w:bidi="th-TH"/>
              </w:rPr>
              <w:t>(26,301)</w:t>
            </w:r>
          </w:p>
        </w:tc>
      </w:tr>
      <w:tr w:rsidR="00100238" w:rsidRPr="006E541A" w14:paraId="750602FE" w14:textId="77777777" w:rsidTr="00CF78CF">
        <w:tc>
          <w:tcPr>
            <w:tcW w:w="2340" w:type="dxa"/>
            <w:shd w:val="clear" w:color="auto" w:fill="auto"/>
            <w:vAlign w:val="bottom"/>
          </w:tcPr>
          <w:p w14:paraId="1C216254" w14:textId="77777777" w:rsidR="00100238" w:rsidRPr="006E541A" w:rsidRDefault="00100238"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Fair value of intangible assets</w:t>
            </w:r>
          </w:p>
        </w:tc>
        <w:tc>
          <w:tcPr>
            <w:tcW w:w="900" w:type="dxa"/>
            <w:shd w:val="clear" w:color="auto" w:fill="auto"/>
            <w:vAlign w:val="bottom"/>
          </w:tcPr>
          <w:p w14:paraId="47C60329"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080" w:type="dxa"/>
            <w:shd w:val="clear" w:color="auto" w:fill="auto"/>
            <w:vAlign w:val="bottom"/>
          </w:tcPr>
          <w:p w14:paraId="12742326"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09" w:type="dxa"/>
            <w:shd w:val="clear" w:color="auto" w:fill="auto"/>
            <w:vAlign w:val="bottom"/>
          </w:tcPr>
          <w:p w14:paraId="0C7527D3"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90" w:type="dxa"/>
            <w:shd w:val="clear" w:color="auto" w:fill="auto"/>
            <w:vAlign w:val="bottom"/>
          </w:tcPr>
          <w:p w14:paraId="058573EA"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080" w:type="dxa"/>
            <w:shd w:val="clear" w:color="auto" w:fill="auto"/>
            <w:vAlign w:val="bottom"/>
          </w:tcPr>
          <w:p w14:paraId="6BBC9C91"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85" w:type="dxa"/>
            <w:shd w:val="clear" w:color="auto" w:fill="auto"/>
            <w:vAlign w:val="bottom"/>
          </w:tcPr>
          <w:p w14:paraId="3DCF483C"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175" w:type="dxa"/>
            <w:shd w:val="clear" w:color="auto" w:fill="auto"/>
            <w:vAlign w:val="bottom"/>
          </w:tcPr>
          <w:p w14:paraId="5412EC74"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r>
      <w:tr w:rsidR="00100238" w:rsidRPr="006E541A" w14:paraId="1936C553" w14:textId="77777777" w:rsidTr="00CF78CF">
        <w:tc>
          <w:tcPr>
            <w:tcW w:w="2340" w:type="dxa"/>
            <w:shd w:val="clear" w:color="auto" w:fill="auto"/>
            <w:vAlign w:val="bottom"/>
          </w:tcPr>
          <w:p w14:paraId="02ADB6D9" w14:textId="77777777" w:rsidR="00100238" w:rsidRPr="006E541A" w:rsidRDefault="00100238"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 xml:space="preserve">   arising from business </w:t>
            </w:r>
          </w:p>
        </w:tc>
        <w:tc>
          <w:tcPr>
            <w:tcW w:w="900" w:type="dxa"/>
            <w:shd w:val="clear" w:color="auto" w:fill="auto"/>
            <w:vAlign w:val="bottom"/>
          </w:tcPr>
          <w:p w14:paraId="5D4C5DF3"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080" w:type="dxa"/>
            <w:shd w:val="clear" w:color="auto" w:fill="auto"/>
            <w:vAlign w:val="bottom"/>
          </w:tcPr>
          <w:p w14:paraId="55BD192E"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09" w:type="dxa"/>
            <w:shd w:val="clear" w:color="auto" w:fill="auto"/>
            <w:vAlign w:val="bottom"/>
          </w:tcPr>
          <w:p w14:paraId="527BEBC0"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90" w:type="dxa"/>
            <w:shd w:val="clear" w:color="auto" w:fill="auto"/>
            <w:vAlign w:val="bottom"/>
          </w:tcPr>
          <w:p w14:paraId="7710101F"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080" w:type="dxa"/>
            <w:shd w:val="clear" w:color="auto" w:fill="auto"/>
            <w:vAlign w:val="bottom"/>
          </w:tcPr>
          <w:p w14:paraId="3E475A44"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985" w:type="dxa"/>
            <w:shd w:val="clear" w:color="auto" w:fill="auto"/>
            <w:vAlign w:val="bottom"/>
          </w:tcPr>
          <w:p w14:paraId="525EB6D9"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175" w:type="dxa"/>
            <w:shd w:val="clear" w:color="auto" w:fill="auto"/>
            <w:vAlign w:val="bottom"/>
          </w:tcPr>
          <w:p w14:paraId="16997C00"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r>
      <w:tr w:rsidR="00100238" w:rsidRPr="006E541A" w14:paraId="6C409067" w14:textId="77777777" w:rsidTr="00CF78CF">
        <w:tc>
          <w:tcPr>
            <w:tcW w:w="2340" w:type="dxa"/>
            <w:shd w:val="clear" w:color="auto" w:fill="auto"/>
            <w:vAlign w:val="bottom"/>
          </w:tcPr>
          <w:p w14:paraId="653CB2E7" w14:textId="77777777" w:rsidR="00100238" w:rsidRPr="006E541A" w:rsidRDefault="00100238"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 xml:space="preserve">   acquisition</w:t>
            </w:r>
          </w:p>
        </w:tc>
        <w:tc>
          <w:tcPr>
            <w:tcW w:w="900" w:type="dxa"/>
            <w:shd w:val="clear" w:color="auto" w:fill="auto"/>
            <w:vAlign w:val="bottom"/>
          </w:tcPr>
          <w:p w14:paraId="64A83922"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val="en-GB" w:eastAsia="th-TH" w:bidi="th-TH"/>
              </w:rPr>
              <w:t>(9,838)</w:t>
            </w:r>
          </w:p>
        </w:tc>
        <w:tc>
          <w:tcPr>
            <w:tcW w:w="1080" w:type="dxa"/>
            <w:shd w:val="clear" w:color="auto" w:fill="auto"/>
            <w:vAlign w:val="bottom"/>
          </w:tcPr>
          <w:p w14:paraId="24A4B8CD"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18</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880</w:t>
            </w:r>
            <w:r w:rsidRPr="006E541A">
              <w:rPr>
                <w:rFonts w:eastAsia="Arial Unicode MS" w:cstheme="minorHAnsi"/>
                <w:color w:val="000000"/>
                <w:sz w:val="16"/>
                <w:szCs w:val="16"/>
                <w:lang w:eastAsia="th-TH" w:bidi="th-TH"/>
              </w:rPr>
              <w:t>)</w:t>
            </w:r>
          </w:p>
        </w:tc>
        <w:tc>
          <w:tcPr>
            <w:tcW w:w="909" w:type="dxa"/>
            <w:shd w:val="clear" w:color="auto" w:fill="auto"/>
            <w:vAlign w:val="bottom"/>
          </w:tcPr>
          <w:p w14:paraId="5E525614"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28</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718</w:t>
            </w:r>
            <w:r w:rsidRPr="006E541A">
              <w:rPr>
                <w:rFonts w:eastAsia="Arial Unicode MS" w:cstheme="minorHAnsi"/>
                <w:color w:val="000000"/>
                <w:sz w:val="16"/>
                <w:szCs w:val="16"/>
                <w:lang w:eastAsia="th-TH" w:bidi="th-TH"/>
              </w:rPr>
              <w:t>)</w:t>
            </w:r>
          </w:p>
        </w:tc>
        <w:tc>
          <w:tcPr>
            <w:tcW w:w="990" w:type="dxa"/>
            <w:shd w:val="clear" w:color="auto" w:fill="auto"/>
            <w:vAlign w:val="bottom"/>
          </w:tcPr>
          <w:p w14:paraId="17BD33A8"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val="en-GB" w:eastAsia="th-TH" w:bidi="th-TH"/>
              </w:rPr>
              <w:t>5</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856</w:t>
            </w:r>
          </w:p>
        </w:tc>
        <w:tc>
          <w:tcPr>
            <w:tcW w:w="1080" w:type="dxa"/>
            <w:shd w:val="clear" w:color="auto" w:fill="auto"/>
            <w:vAlign w:val="bottom"/>
          </w:tcPr>
          <w:p w14:paraId="50736735"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eastAsia="th-TH" w:bidi="th-TH"/>
              </w:rPr>
              <w:t>-</w:t>
            </w:r>
          </w:p>
        </w:tc>
        <w:tc>
          <w:tcPr>
            <w:tcW w:w="985" w:type="dxa"/>
            <w:shd w:val="clear" w:color="auto" w:fill="auto"/>
            <w:vAlign w:val="bottom"/>
          </w:tcPr>
          <w:p w14:paraId="764B386A"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eastAsia="th-TH" w:bidi="th-TH"/>
              </w:rPr>
              <w:t>-</w:t>
            </w:r>
          </w:p>
        </w:tc>
        <w:tc>
          <w:tcPr>
            <w:tcW w:w="1175" w:type="dxa"/>
            <w:shd w:val="clear" w:color="auto" w:fill="auto"/>
            <w:vAlign w:val="bottom"/>
          </w:tcPr>
          <w:p w14:paraId="3EC02462"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22</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862</w:t>
            </w:r>
            <w:r w:rsidRPr="006E541A">
              <w:rPr>
                <w:rFonts w:eastAsia="Arial Unicode MS" w:cstheme="minorHAnsi"/>
                <w:color w:val="000000"/>
                <w:sz w:val="16"/>
                <w:szCs w:val="16"/>
                <w:lang w:eastAsia="th-TH" w:bidi="th-TH"/>
              </w:rPr>
              <w:t>)</w:t>
            </w:r>
          </w:p>
        </w:tc>
      </w:tr>
      <w:tr w:rsidR="00100238" w:rsidRPr="006E541A" w14:paraId="096211F3" w14:textId="77777777" w:rsidTr="00CF78CF">
        <w:tc>
          <w:tcPr>
            <w:tcW w:w="2340" w:type="dxa"/>
            <w:shd w:val="clear" w:color="auto" w:fill="auto"/>
            <w:vAlign w:val="bottom"/>
          </w:tcPr>
          <w:p w14:paraId="03F0A03B" w14:textId="77777777" w:rsidR="00100238" w:rsidRPr="006E541A" w:rsidRDefault="00100238"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Others</w:t>
            </w:r>
          </w:p>
        </w:tc>
        <w:tc>
          <w:tcPr>
            <w:tcW w:w="900" w:type="dxa"/>
            <w:tcBorders>
              <w:bottom w:val="single" w:sz="4" w:space="0" w:color="auto"/>
            </w:tcBorders>
            <w:shd w:val="clear" w:color="auto" w:fill="auto"/>
            <w:vAlign w:val="bottom"/>
          </w:tcPr>
          <w:p w14:paraId="413F9E9F" w14:textId="77777777" w:rsidR="00100238" w:rsidRPr="006E541A" w:rsidRDefault="00100238"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(791)</w:t>
            </w:r>
          </w:p>
        </w:tc>
        <w:tc>
          <w:tcPr>
            <w:tcW w:w="1080" w:type="dxa"/>
            <w:tcBorders>
              <w:bottom w:val="single" w:sz="4" w:space="0" w:color="auto"/>
            </w:tcBorders>
            <w:shd w:val="clear" w:color="auto" w:fill="auto"/>
            <w:vAlign w:val="bottom"/>
          </w:tcPr>
          <w:p w14:paraId="40B51387" w14:textId="77777777" w:rsidR="00100238" w:rsidRPr="006E541A" w:rsidRDefault="00100238"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w:t>
            </w:r>
          </w:p>
        </w:tc>
        <w:tc>
          <w:tcPr>
            <w:tcW w:w="909" w:type="dxa"/>
            <w:tcBorders>
              <w:bottom w:val="single" w:sz="4" w:space="0" w:color="auto"/>
            </w:tcBorders>
            <w:shd w:val="clear" w:color="auto" w:fill="auto"/>
            <w:vAlign w:val="bottom"/>
          </w:tcPr>
          <w:p w14:paraId="7DBAECBE" w14:textId="77777777" w:rsidR="00100238" w:rsidRPr="006E541A" w:rsidRDefault="00100238"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(791)</w:t>
            </w:r>
          </w:p>
        </w:tc>
        <w:tc>
          <w:tcPr>
            <w:tcW w:w="990" w:type="dxa"/>
            <w:tcBorders>
              <w:bottom w:val="single" w:sz="4" w:space="0" w:color="auto"/>
            </w:tcBorders>
            <w:shd w:val="clear" w:color="auto" w:fill="auto"/>
            <w:vAlign w:val="bottom"/>
          </w:tcPr>
          <w:p w14:paraId="071938E7" w14:textId="77777777" w:rsidR="00100238" w:rsidRPr="006E541A" w:rsidRDefault="00100238"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w:t>
            </w:r>
          </w:p>
        </w:tc>
        <w:tc>
          <w:tcPr>
            <w:tcW w:w="1080" w:type="dxa"/>
            <w:tcBorders>
              <w:bottom w:val="single" w:sz="4" w:space="0" w:color="auto"/>
            </w:tcBorders>
            <w:shd w:val="clear" w:color="auto" w:fill="auto"/>
            <w:vAlign w:val="bottom"/>
          </w:tcPr>
          <w:p w14:paraId="6DA89D67" w14:textId="77777777" w:rsidR="00100238" w:rsidRPr="006E541A" w:rsidRDefault="00100238"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w:t>
            </w:r>
          </w:p>
        </w:tc>
        <w:tc>
          <w:tcPr>
            <w:tcW w:w="985" w:type="dxa"/>
            <w:tcBorders>
              <w:bottom w:val="single" w:sz="4" w:space="0" w:color="auto"/>
            </w:tcBorders>
            <w:shd w:val="clear" w:color="auto" w:fill="auto"/>
            <w:vAlign w:val="bottom"/>
          </w:tcPr>
          <w:p w14:paraId="78AB6E0D" w14:textId="77777777" w:rsidR="00100238" w:rsidRPr="006E541A" w:rsidRDefault="00100238" w:rsidP="006E541A">
            <w:pPr>
              <w:spacing w:after="0" w:line="240" w:lineRule="auto"/>
              <w:ind w:right="-72"/>
              <w:jc w:val="right"/>
              <w:rPr>
                <w:rFonts w:eastAsia="Times New Roman" w:cstheme="minorHAnsi"/>
                <w:color w:val="000000"/>
                <w:sz w:val="16"/>
                <w:szCs w:val="16"/>
                <w:lang w:val="en-GB" w:bidi="th-TH"/>
              </w:rPr>
            </w:pPr>
            <w:r w:rsidRPr="006E541A">
              <w:rPr>
                <w:rFonts w:eastAsia="Arial Unicode MS" w:cstheme="minorHAnsi"/>
                <w:color w:val="000000"/>
                <w:sz w:val="16"/>
                <w:szCs w:val="16"/>
                <w:lang w:val="en-GB" w:eastAsia="th-TH" w:bidi="th-TH"/>
              </w:rPr>
              <w:t>(7)</w:t>
            </w:r>
          </w:p>
        </w:tc>
        <w:tc>
          <w:tcPr>
            <w:tcW w:w="1175" w:type="dxa"/>
            <w:tcBorders>
              <w:bottom w:val="single" w:sz="4" w:space="0" w:color="auto"/>
            </w:tcBorders>
            <w:shd w:val="clear" w:color="auto" w:fill="auto"/>
            <w:vAlign w:val="bottom"/>
          </w:tcPr>
          <w:p w14:paraId="63A9EFD1" w14:textId="77777777" w:rsidR="00100238" w:rsidRPr="006E541A" w:rsidRDefault="00100238" w:rsidP="006E541A">
            <w:pPr>
              <w:spacing w:after="0" w:line="240" w:lineRule="auto"/>
              <w:ind w:right="-72"/>
              <w:jc w:val="right"/>
              <w:rPr>
                <w:rFonts w:eastAsia="Times New Roman" w:cstheme="minorHAnsi"/>
                <w:color w:val="000000"/>
                <w:sz w:val="16"/>
                <w:szCs w:val="16"/>
                <w:cs/>
                <w:lang w:val="en-GB" w:bidi="th-TH"/>
              </w:rPr>
            </w:pPr>
            <w:r w:rsidRPr="006E541A">
              <w:rPr>
                <w:rFonts w:eastAsia="Arial Unicode MS" w:cstheme="minorHAnsi"/>
                <w:color w:val="000000"/>
                <w:sz w:val="16"/>
                <w:szCs w:val="16"/>
                <w:lang w:val="en-GB" w:eastAsia="th-TH" w:bidi="th-TH"/>
              </w:rPr>
              <w:t>(798)</w:t>
            </w:r>
          </w:p>
        </w:tc>
      </w:tr>
      <w:tr w:rsidR="00100238" w:rsidRPr="006E541A" w14:paraId="7E0D347C" w14:textId="77777777" w:rsidTr="00CF78CF">
        <w:tc>
          <w:tcPr>
            <w:tcW w:w="2340" w:type="dxa"/>
            <w:shd w:val="clear" w:color="auto" w:fill="auto"/>
            <w:vAlign w:val="bottom"/>
          </w:tcPr>
          <w:p w14:paraId="125755C5" w14:textId="77777777" w:rsidR="00100238" w:rsidRPr="006E541A" w:rsidRDefault="00100238" w:rsidP="006E541A">
            <w:pPr>
              <w:spacing w:after="0" w:line="240" w:lineRule="auto"/>
              <w:ind w:left="-113" w:firstLine="5"/>
              <w:rPr>
                <w:rFonts w:eastAsia="Cordia New" w:cstheme="minorHAnsi"/>
                <w:color w:val="000000"/>
                <w:sz w:val="16"/>
                <w:szCs w:val="16"/>
                <w:lang w:val="en-GB" w:bidi="th-TH"/>
              </w:rPr>
            </w:pPr>
          </w:p>
        </w:tc>
        <w:tc>
          <w:tcPr>
            <w:tcW w:w="900" w:type="dxa"/>
            <w:tcBorders>
              <w:top w:val="single" w:sz="4" w:space="0" w:color="auto"/>
            </w:tcBorders>
            <w:shd w:val="clear" w:color="auto" w:fill="auto"/>
            <w:vAlign w:val="bottom"/>
          </w:tcPr>
          <w:p w14:paraId="3B822CC6" w14:textId="77777777" w:rsidR="00100238" w:rsidRPr="006E541A" w:rsidRDefault="00100238" w:rsidP="006E541A">
            <w:pPr>
              <w:spacing w:after="0" w:line="240" w:lineRule="auto"/>
              <w:ind w:right="-72"/>
              <w:jc w:val="right"/>
              <w:rPr>
                <w:rFonts w:eastAsia="Times New Roman" w:cstheme="minorHAnsi"/>
                <w:color w:val="000000"/>
                <w:sz w:val="16"/>
                <w:szCs w:val="16"/>
                <w:cs/>
                <w:lang w:val="en-GB" w:bidi="th-TH"/>
              </w:rPr>
            </w:pPr>
          </w:p>
        </w:tc>
        <w:tc>
          <w:tcPr>
            <w:tcW w:w="1080" w:type="dxa"/>
            <w:tcBorders>
              <w:top w:val="single" w:sz="4" w:space="0" w:color="auto"/>
            </w:tcBorders>
            <w:shd w:val="clear" w:color="auto" w:fill="auto"/>
            <w:vAlign w:val="bottom"/>
          </w:tcPr>
          <w:p w14:paraId="0BFC8957" w14:textId="77777777" w:rsidR="00100238" w:rsidRPr="006E541A" w:rsidRDefault="00100238" w:rsidP="006E541A">
            <w:pPr>
              <w:spacing w:after="0" w:line="240" w:lineRule="auto"/>
              <w:ind w:right="-72"/>
              <w:jc w:val="right"/>
              <w:rPr>
                <w:rFonts w:eastAsia="Times New Roman" w:cstheme="minorHAnsi"/>
                <w:color w:val="000000"/>
                <w:sz w:val="16"/>
                <w:szCs w:val="16"/>
                <w:lang w:val="en-GB" w:bidi="th-TH"/>
              </w:rPr>
            </w:pPr>
          </w:p>
        </w:tc>
        <w:tc>
          <w:tcPr>
            <w:tcW w:w="909" w:type="dxa"/>
            <w:tcBorders>
              <w:top w:val="single" w:sz="4" w:space="0" w:color="auto"/>
            </w:tcBorders>
            <w:shd w:val="clear" w:color="auto" w:fill="auto"/>
            <w:vAlign w:val="bottom"/>
          </w:tcPr>
          <w:p w14:paraId="722D872C" w14:textId="77777777" w:rsidR="00100238" w:rsidRPr="006E541A" w:rsidRDefault="00100238" w:rsidP="006E541A">
            <w:pPr>
              <w:spacing w:after="0" w:line="240" w:lineRule="auto"/>
              <w:ind w:right="-72"/>
              <w:jc w:val="right"/>
              <w:rPr>
                <w:rFonts w:eastAsia="Times New Roman" w:cstheme="minorHAnsi"/>
                <w:color w:val="000000"/>
                <w:sz w:val="16"/>
                <w:szCs w:val="16"/>
                <w:cs/>
                <w:lang w:val="en-GB" w:bidi="th-TH"/>
              </w:rPr>
            </w:pPr>
          </w:p>
        </w:tc>
        <w:tc>
          <w:tcPr>
            <w:tcW w:w="990" w:type="dxa"/>
            <w:tcBorders>
              <w:top w:val="single" w:sz="4" w:space="0" w:color="auto"/>
            </w:tcBorders>
            <w:shd w:val="clear" w:color="auto" w:fill="auto"/>
            <w:vAlign w:val="bottom"/>
          </w:tcPr>
          <w:p w14:paraId="57A7A881" w14:textId="77777777" w:rsidR="00100238" w:rsidRPr="006E541A" w:rsidRDefault="00100238" w:rsidP="006E541A">
            <w:pPr>
              <w:spacing w:after="0" w:line="240" w:lineRule="auto"/>
              <w:ind w:right="-72"/>
              <w:jc w:val="right"/>
              <w:rPr>
                <w:rFonts w:eastAsia="Times New Roman" w:cstheme="minorHAnsi"/>
                <w:color w:val="000000"/>
                <w:sz w:val="16"/>
                <w:szCs w:val="16"/>
                <w:lang w:val="en-GB" w:bidi="th-TH"/>
              </w:rPr>
            </w:pPr>
          </w:p>
        </w:tc>
        <w:tc>
          <w:tcPr>
            <w:tcW w:w="1080" w:type="dxa"/>
            <w:tcBorders>
              <w:top w:val="single" w:sz="4" w:space="0" w:color="auto"/>
            </w:tcBorders>
            <w:shd w:val="clear" w:color="auto" w:fill="auto"/>
            <w:vAlign w:val="bottom"/>
          </w:tcPr>
          <w:p w14:paraId="55F85113" w14:textId="77777777" w:rsidR="00100238" w:rsidRPr="006E541A" w:rsidRDefault="00100238" w:rsidP="006E541A">
            <w:pPr>
              <w:spacing w:after="0" w:line="240" w:lineRule="auto"/>
              <w:ind w:right="-72"/>
              <w:jc w:val="right"/>
              <w:rPr>
                <w:rFonts w:eastAsia="Times New Roman" w:cstheme="minorHAnsi"/>
                <w:color w:val="000000"/>
                <w:sz w:val="16"/>
                <w:szCs w:val="16"/>
                <w:cs/>
                <w:lang w:val="en-GB" w:bidi="th-TH"/>
              </w:rPr>
            </w:pPr>
          </w:p>
        </w:tc>
        <w:tc>
          <w:tcPr>
            <w:tcW w:w="985" w:type="dxa"/>
            <w:tcBorders>
              <w:top w:val="single" w:sz="4" w:space="0" w:color="auto"/>
            </w:tcBorders>
            <w:shd w:val="clear" w:color="auto" w:fill="auto"/>
            <w:vAlign w:val="bottom"/>
          </w:tcPr>
          <w:p w14:paraId="324B3B8A" w14:textId="77777777" w:rsidR="00100238" w:rsidRPr="006E541A" w:rsidRDefault="00100238" w:rsidP="006E541A">
            <w:pPr>
              <w:spacing w:after="0" w:line="240" w:lineRule="auto"/>
              <w:ind w:right="-72"/>
              <w:jc w:val="right"/>
              <w:rPr>
                <w:rFonts w:eastAsia="Times New Roman" w:cstheme="minorHAnsi"/>
                <w:color w:val="000000"/>
                <w:sz w:val="16"/>
                <w:szCs w:val="16"/>
                <w:lang w:val="en-GB" w:bidi="th-TH"/>
              </w:rPr>
            </w:pPr>
          </w:p>
        </w:tc>
        <w:tc>
          <w:tcPr>
            <w:tcW w:w="1175" w:type="dxa"/>
            <w:tcBorders>
              <w:top w:val="single" w:sz="4" w:space="0" w:color="auto"/>
            </w:tcBorders>
            <w:shd w:val="clear" w:color="auto" w:fill="auto"/>
            <w:vAlign w:val="bottom"/>
          </w:tcPr>
          <w:p w14:paraId="0B37FDB8" w14:textId="77777777" w:rsidR="00100238" w:rsidRPr="006E541A" w:rsidRDefault="00100238" w:rsidP="006E541A">
            <w:pPr>
              <w:spacing w:after="0" w:line="240" w:lineRule="auto"/>
              <w:ind w:right="-72"/>
              <w:jc w:val="right"/>
              <w:rPr>
                <w:rFonts w:eastAsia="Times New Roman" w:cstheme="minorHAnsi"/>
                <w:color w:val="000000"/>
                <w:sz w:val="16"/>
                <w:szCs w:val="16"/>
                <w:cs/>
                <w:lang w:val="en-GB" w:bidi="th-TH"/>
              </w:rPr>
            </w:pPr>
          </w:p>
        </w:tc>
      </w:tr>
      <w:tr w:rsidR="00100238" w:rsidRPr="006E541A" w14:paraId="4BFAE971" w14:textId="77777777" w:rsidTr="00CF78CF">
        <w:tc>
          <w:tcPr>
            <w:tcW w:w="2340" w:type="dxa"/>
            <w:shd w:val="clear" w:color="auto" w:fill="auto"/>
            <w:vAlign w:val="bottom"/>
          </w:tcPr>
          <w:p w14:paraId="5BA38589" w14:textId="77777777" w:rsidR="00100238" w:rsidRPr="006E541A" w:rsidRDefault="00100238"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Total</w:t>
            </w:r>
          </w:p>
        </w:tc>
        <w:tc>
          <w:tcPr>
            <w:tcW w:w="900" w:type="dxa"/>
            <w:tcBorders>
              <w:bottom w:val="single" w:sz="4" w:space="0" w:color="auto"/>
            </w:tcBorders>
            <w:shd w:val="clear" w:color="auto" w:fill="auto"/>
            <w:vAlign w:val="bottom"/>
          </w:tcPr>
          <w:p w14:paraId="2B46C8CA" w14:textId="37D6F1C0" w:rsidR="00100238" w:rsidRPr="006E541A" w:rsidRDefault="00945A2F"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(43,699)</w:t>
            </w:r>
          </w:p>
        </w:tc>
        <w:tc>
          <w:tcPr>
            <w:tcW w:w="1080" w:type="dxa"/>
            <w:tcBorders>
              <w:bottom w:val="single" w:sz="4" w:space="0" w:color="auto"/>
            </w:tcBorders>
            <w:shd w:val="clear" w:color="auto" w:fill="auto"/>
            <w:vAlign w:val="bottom"/>
          </w:tcPr>
          <w:p w14:paraId="5591B610"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18</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880</w:t>
            </w:r>
            <w:r w:rsidRPr="006E541A">
              <w:rPr>
                <w:rFonts w:eastAsia="Arial Unicode MS" w:cstheme="minorHAnsi"/>
                <w:color w:val="000000"/>
                <w:sz w:val="16"/>
                <w:szCs w:val="16"/>
                <w:lang w:eastAsia="th-TH" w:bidi="th-TH"/>
              </w:rPr>
              <w:t>)</w:t>
            </w:r>
          </w:p>
        </w:tc>
        <w:tc>
          <w:tcPr>
            <w:tcW w:w="909" w:type="dxa"/>
            <w:tcBorders>
              <w:bottom w:val="single" w:sz="4" w:space="0" w:color="auto"/>
            </w:tcBorders>
            <w:shd w:val="clear" w:color="auto" w:fill="auto"/>
            <w:vAlign w:val="bottom"/>
          </w:tcPr>
          <w:p w14:paraId="520264FE" w14:textId="40830DF4" w:rsidR="00100238" w:rsidRPr="006E541A" w:rsidRDefault="00A40442"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(62,579)</w:t>
            </w:r>
          </w:p>
        </w:tc>
        <w:tc>
          <w:tcPr>
            <w:tcW w:w="990" w:type="dxa"/>
            <w:tcBorders>
              <w:bottom w:val="single" w:sz="4" w:space="0" w:color="auto"/>
            </w:tcBorders>
            <w:shd w:val="clear" w:color="auto" w:fill="auto"/>
            <w:vAlign w:val="bottom"/>
          </w:tcPr>
          <w:p w14:paraId="40E954AB" w14:textId="683C1FAA" w:rsidR="00100238" w:rsidRPr="006E541A" w:rsidRDefault="00381E9B"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12,625</w:t>
            </w:r>
          </w:p>
        </w:tc>
        <w:tc>
          <w:tcPr>
            <w:tcW w:w="1080" w:type="dxa"/>
            <w:tcBorders>
              <w:bottom w:val="single" w:sz="4" w:space="0" w:color="auto"/>
            </w:tcBorders>
            <w:shd w:val="clear" w:color="auto" w:fill="auto"/>
            <w:vAlign w:val="bottom"/>
          </w:tcPr>
          <w:p w14:paraId="5261E947"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w:t>
            </w:r>
          </w:p>
        </w:tc>
        <w:tc>
          <w:tcPr>
            <w:tcW w:w="985" w:type="dxa"/>
            <w:tcBorders>
              <w:bottom w:val="single" w:sz="4" w:space="0" w:color="auto"/>
            </w:tcBorders>
            <w:shd w:val="clear" w:color="auto" w:fill="auto"/>
            <w:vAlign w:val="bottom"/>
          </w:tcPr>
          <w:p w14:paraId="113F3BBC"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7</w:t>
            </w:r>
            <w:r w:rsidRPr="006E541A">
              <w:rPr>
                <w:rFonts w:eastAsia="Arial Unicode MS" w:cstheme="minorHAnsi"/>
                <w:color w:val="000000"/>
                <w:sz w:val="16"/>
                <w:szCs w:val="16"/>
                <w:lang w:eastAsia="th-TH" w:bidi="th-TH"/>
              </w:rPr>
              <w:t>)</w:t>
            </w:r>
          </w:p>
        </w:tc>
        <w:tc>
          <w:tcPr>
            <w:tcW w:w="1175" w:type="dxa"/>
            <w:tcBorders>
              <w:bottom w:val="single" w:sz="4" w:space="0" w:color="auto"/>
            </w:tcBorders>
            <w:shd w:val="clear" w:color="auto" w:fill="auto"/>
            <w:vAlign w:val="bottom"/>
          </w:tcPr>
          <w:p w14:paraId="41E36733" w14:textId="1612531B" w:rsidR="00100238" w:rsidRPr="006E541A" w:rsidRDefault="00C95E36"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(49,961)</w:t>
            </w:r>
          </w:p>
        </w:tc>
      </w:tr>
      <w:tr w:rsidR="00100238" w:rsidRPr="006E541A" w14:paraId="57C1645C" w14:textId="77777777" w:rsidTr="00CF78CF">
        <w:tc>
          <w:tcPr>
            <w:tcW w:w="2340" w:type="dxa"/>
            <w:shd w:val="clear" w:color="auto" w:fill="auto"/>
            <w:vAlign w:val="bottom"/>
          </w:tcPr>
          <w:p w14:paraId="73DA6CB0" w14:textId="77777777" w:rsidR="00100238" w:rsidRPr="006E541A" w:rsidRDefault="00100238" w:rsidP="006E541A">
            <w:pPr>
              <w:spacing w:after="0" w:line="240" w:lineRule="auto"/>
              <w:ind w:left="-113" w:firstLine="5"/>
              <w:rPr>
                <w:rFonts w:eastAsia="Cordia New" w:cstheme="minorHAnsi"/>
                <w:color w:val="000000"/>
                <w:sz w:val="16"/>
                <w:szCs w:val="16"/>
                <w:lang w:val="en-GB" w:bidi="th-TH"/>
              </w:rPr>
            </w:pPr>
          </w:p>
        </w:tc>
        <w:tc>
          <w:tcPr>
            <w:tcW w:w="900" w:type="dxa"/>
            <w:tcBorders>
              <w:top w:val="single" w:sz="4" w:space="0" w:color="auto"/>
            </w:tcBorders>
            <w:shd w:val="clear" w:color="auto" w:fill="auto"/>
            <w:vAlign w:val="bottom"/>
          </w:tcPr>
          <w:p w14:paraId="1D889792"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1080" w:type="dxa"/>
            <w:tcBorders>
              <w:top w:val="single" w:sz="4" w:space="0" w:color="auto"/>
            </w:tcBorders>
            <w:shd w:val="clear" w:color="auto" w:fill="auto"/>
            <w:vAlign w:val="bottom"/>
          </w:tcPr>
          <w:p w14:paraId="1C2B8ACB"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909" w:type="dxa"/>
            <w:tcBorders>
              <w:top w:val="single" w:sz="4" w:space="0" w:color="auto"/>
            </w:tcBorders>
            <w:shd w:val="clear" w:color="auto" w:fill="auto"/>
            <w:vAlign w:val="bottom"/>
          </w:tcPr>
          <w:p w14:paraId="4D783D8D"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990" w:type="dxa"/>
            <w:tcBorders>
              <w:top w:val="single" w:sz="4" w:space="0" w:color="auto"/>
            </w:tcBorders>
            <w:shd w:val="clear" w:color="auto" w:fill="auto"/>
            <w:vAlign w:val="bottom"/>
          </w:tcPr>
          <w:p w14:paraId="18DE1FB8"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1080" w:type="dxa"/>
            <w:tcBorders>
              <w:top w:val="single" w:sz="4" w:space="0" w:color="auto"/>
            </w:tcBorders>
            <w:shd w:val="clear" w:color="auto" w:fill="auto"/>
            <w:vAlign w:val="bottom"/>
          </w:tcPr>
          <w:p w14:paraId="1C7392FD"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p>
        </w:tc>
        <w:tc>
          <w:tcPr>
            <w:tcW w:w="985" w:type="dxa"/>
            <w:tcBorders>
              <w:top w:val="single" w:sz="4" w:space="0" w:color="auto"/>
            </w:tcBorders>
            <w:shd w:val="clear" w:color="auto" w:fill="auto"/>
            <w:vAlign w:val="bottom"/>
          </w:tcPr>
          <w:p w14:paraId="18DAAFC8"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p>
        </w:tc>
        <w:tc>
          <w:tcPr>
            <w:tcW w:w="1175" w:type="dxa"/>
            <w:tcBorders>
              <w:top w:val="single" w:sz="4" w:space="0" w:color="auto"/>
            </w:tcBorders>
            <w:shd w:val="clear" w:color="auto" w:fill="auto"/>
            <w:vAlign w:val="bottom"/>
          </w:tcPr>
          <w:p w14:paraId="18964428"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p>
        </w:tc>
      </w:tr>
      <w:tr w:rsidR="00100238" w:rsidRPr="006E541A" w14:paraId="1CD0C132" w14:textId="77777777" w:rsidTr="00CF78CF">
        <w:tc>
          <w:tcPr>
            <w:tcW w:w="2340" w:type="dxa"/>
            <w:shd w:val="clear" w:color="auto" w:fill="auto"/>
            <w:vAlign w:val="bottom"/>
          </w:tcPr>
          <w:p w14:paraId="3133EF3F" w14:textId="77777777" w:rsidR="00100238" w:rsidRPr="006E541A" w:rsidRDefault="00100238" w:rsidP="006E541A">
            <w:pPr>
              <w:spacing w:after="0" w:line="240" w:lineRule="auto"/>
              <w:ind w:left="-113" w:firstLine="5"/>
              <w:rPr>
                <w:rFonts w:eastAsia="Cordia New" w:cstheme="minorHAnsi"/>
                <w:color w:val="000000"/>
                <w:sz w:val="16"/>
                <w:szCs w:val="16"/>
                <w:lang w:val="en-GB" w:bidi="th-TH"/>
              </w:rPr>
            </w:pPr>
            <w:r w:rsidRPr="006E541A">
              <w:rPr>
                <w:rFonts w:eastAsia="Cordia New" w:cstheme="minorHAnsi"/>
                <w:color w:val="000000"/>
                <w:sz w:val="16"/>
                <w:szCs w:val="16"/>
                <w:lang w:val="en-GB" w:bidi="th-TH"/>
              </w:rPr>
              <w:t>Net</w:t>
            </w:r>
          </w:p>
        </w:tc>
        <w:tc>
          <w:tcPr>
            <w:tcW w:w="900" w:type="dxa"/>
            <w:tcBorders>
              <w:bottom w:val="single" w:sz="4" w:space="0" w:color="auto"/>
            </w:tcBorders>
            <w:shd w:val="clear" w:color="auto" w:fill="auto"/>
            <w:vAlign w:val="bottom"/>
          </w:tcPr>
          <w:p w14:paraId="306E04DA"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27,991</w:t>
            </w:r>
          </w:p>
        </w:tc>
        <w:tc>
          <w:tcPr>
            <w:tcW w:w="1080" w:type="dxa"/>
            <w:tcBorders>
              <w:bottom w:val="single" w:sz="4" w:space="0" w:color="auto"/>
            </w:tcBorders>
            <w:shd w:val="clear" w:color="auto" w:fill="auto"/>
            <w:vAlign w:val="bottom"/>
          </w:tcPr>
          <w:p w14:paraId="07BCE52F"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18</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880</w:t>
            </w:r>
            <w:r w:rsidRPr="006E541A">
              <w:rPr>
                <w:rFonts w:eastAsia="Arial Unicode MS" w:cstheme="minorHAnsi"/>
                <w:color w:val="000000"/>
                <w:sz w:val="16"/>
                <w:szCs w:val="16"/>
                <w:lang w:eastAsia="th-TH" w:bidi="th-TH"/>
              </w:rPr>
              <w:t>)</w:t>
            </w:r>
          </w:p>
        </w:tc>
        <w:tc>
          <w:tcPr>
            <w:tcW w:w="909" w:type="dxa"/>
            <w:tcBorders>
              <w:bottom w:val="single" w:sz="4" w:space="0" w:color="auto"/>
            </w:tcBorders>
            <w:shd w:val="clear" w:color="auto" w:fill="auto"/>
            <w:vAlign w:val="bottom"/>
          </w:tcPr>
          <w:p w14:paraId="74B0E236"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9</w:t>
            </w:r>
            <w:r w:rsidRPr="006E541A">
              <w:rPr>
                <w:rFonts w:eastAsia="Arial Unicode MS" w:cstheme="minorHAnsi"/>
                <w:color w:val="000000"/>
                <w:sz w:val="16"/>
                <w:szCs w:val="16"/>
                <w:lang w:eastAsia="th-TH" w:bidi="th-TH"/>
              </w:rPr>
              <w:t>,</w:t>
            </w:r>
            <w:r w:rsidRPr="006E541A">
              <w:rPr>
                <w:rFonts w:eastAsia="Arial Unicode MS" w:cstheme="minorHAnsi"/>
                <w:color w:val="000000"/>
                <w:sz w:val="16"/>
                <w:szCs w:val="16"/>
                <w:lang w:val="en-GB" w:eastAsia="th-TH" w:bidi="th-TH"/>
              </w:rPr>
              <w:t>111</w:t>
            </w:r>
          </w:p>
        </w:tc>
        <w:tc>
          <w:tcPr>
            <w:tcW w:w="990" w:type="dxa"/>
            <w:tcBorders>
              <w:bottom w:val="single" w:sz="4" w:space="0" w:color="auto"/>
            </w:tcBorders>
            <w:shd w:val="clear" w:color="auto" w:fill="auto"/>
            <w:vAlign w:val="bottom"/>
          </w:tcPr>
          <w:p w14:paraId="40E31CEA"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8,972</w:t>
            </w:r>
          </w:p>
        </w:tc>
        <w:tc>
          <w:tcPr>
            <w:tcW w:w="1080" w:type="dxa"/>
            <w:tcBorders>
              <w:bottom w:val="single" w:sz="4" w:space="0" w:color="auto"/>
            </w:tcBorders>
            <w:shd w:val="clear" w:color="auto" w:fill="auto"/>
            <w:vAlign w:val="bottom"/>
          </w:tcPr>
          <w:p w14:paraId="63D91B0A"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(733)</w:t>
            </w:r>
          </w:p>
        </w:tc>
        <w:tc>
          <w:tcPr>
            <w:tcW w:w="985" w:type="dxa"/>
            <w:tcBorders>
              <w:bottom w:val="single" w:sz="4" w:space="0" w:color="auto"/>
            </w:tcBorders>
            <w:shd w:val="clear" w:color="auto" w:fill="auto"/>
            <w:vAlign w:val="bottom"/>
          </w:tcPr>
          <w:p w14:paraId="1AEF4D44"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val="en-GB" w:bidi="th-TH"/>
              </w:rPr>
            </w:pPr>
            <w:r w:rsidRPr="006E541A">
              <w:rPr>
                <w:rFonts w:eastAsia="Arial Unicode MS" w:cstheme="minorHAnsi"/>
                <w:color w:val="000000"/>
                <w:sz w:val="16"/>
                <w:szCs w:val="16"/>
                <w:lang w:val="en-GB" w:eastAsia="th-TH" w:bidi="th-TH"/>
              </w:rPr>
              <w:t>(7)</w:t>
            </w:r>
          </w:p>
        </w:tc>
        <w:tc>
          <w:tcPr>
            <w:tcW w:w="1175" w:type="dxa"/>
            <w:tcBorders>
              <w:bottom w:val="single" w:sz="4" w:space="0" w:color="auto"/>
            </w:tcBorders>
            <w:shd w:val="clear" w:color="auto" w:fill="auto"/>
            <w:vAlign w:val="bottom"/>
          </w:tcPr>
          <w:p w14:paraId="6973DC21" w14:textId="77777777" w:rsidR="00100238" w:rsidRPr="006E541A" w:rsidRDefault="00100238" w:rsidP="006E541A">
            <w:pPr>
              <w:tabs>
                <w:tab w:val="center" w:pos="4320"/>
                <w:tab w:val="right" w:pos="8640"/>
              </w:tabs>
              <w:spacing w:after="0" w:line="240" w:lineRule="auto"/>
              <w:ind w:right="-72"/>
              <w:jc w:val="right"/>
              <w:rPr>
                <w:rFonts w:eastAsia="Cordia New" w:cstheme="minorHAnsi"/>
                <w:color w:val="000000"/>
                <w:sz w:val="16"/>
                <w:szCs w:val="16"/>
                <w:lang w:bidi="th-TH"/>
              </w:rPr>
            </w:pPr>
            <w:r w:rsidRPr="006E541A">
              <w:rPr>
                <w:rFonts w:eastAsia="Arial Unicode MS" w:cstheme="minorHAnsi"/>
                <w:color w:val="000000"/>
                <w:sz w:val="16"/>
                <w:szCs w:val="16"/>
                <w:lang w:val="en-GB" w:eastAsia="th-TH" w:bidi="th-TH"/>
              </w:rPr>
              <w:t>17,343</w:t>
            </w:r>
          </w:p>
        </w:tc>
      </w:tr>
    </w:tbl>
    <w:p w14:paraId="7D083BEB" w14:textId="77777777" w:rsidR="009453FE" w:rsidRPr="006E541A" w:rsidRDefault="009453FE" w:rsidP="006E541A">
      <w:pPr>
        <w:spacing w:after="0" w:line="240" w:lineRule="auto"/>
        <w:rPr>
          <w:rFonts w:cstheme="minorHAnsi"/>
          <w:color w:val="000000"/>
          <w:sz w:val="18"/>
          <w:szCs w:val="18"/>
        </w:rPr>
      </w:pPr>
    </w:p>
    <w:p w14:paraId="785D2B6C" w14:textId="3566EE8C" w:rsidR="00184564" w:rsidRPr="006E541A" w:rsidRDefault="00184564" w:rsidP="006E541A">
      <w:pPr>
        <w:spacing w:after="0" w:line="240" w:lineRule="auto"/>
        <w:rPr>
          <w:rFonts w:cstheme="minorHAnsi"/>
          <w:color w:val="000000"/>
          <w:sz w:val="18"/>
          <w:szCs w:val="18"/>
        </w:rPr>
      </w:pPr>
      <w:r w:rsidRPr="006E541A">
        <w:rPr>
          <w:rFonts w:cstheme="minorHAnsi"/>
          <w:color w:val="000000"/>
          <w:sz w:val="18"/>
          <w:szCs w:val="18"/>
        </w:rPr>
        <w:br w:type="page"/>
      </w:r>
    </w:p>
    <w:p w14:paraId="48DA46BA" w14:textId="77777777" w:rsidR="00785610" w:rsidRPr="006E541A" w:rsidRDefault="00785610" w:rsidP="006E541A">
      <w:pPr>
        <w:spacing w:after="0" w:line="240" w:lineRule="auto"/>
        <w:rPr>
          <w:rFonts w:cstheme="minorHAnsi"/>
          <w:color w:val="000000"/>
          <w:sz w:val="18"/>
          <w:szCs w:val="18"/>
        </w:rPr>
      </w:pPr>
    </w:p>
    <w:tbl>
      <w:tblPr>
        <w:tblW w:w="5000" w:type="pct"/>
        <w:tblLook w:val="0000" w:firstRow="0" w:lastRow="0" w:firstColumn="0" w:lastColumn="0" w:noHBand="0" w:noVBand="0"/>
      </w:tblPr>
      <w:tblGrid>
        <w:gridCol w:w="2933"/>
        <w:gridCol w:w="1116"/>
        <w:gridCol w:w="1296"/>
        <w:gridCol w:w="1343"/>
        <w:gridCol w:w="1307"/>
        <w:gridCol w:w="1464"/>
      </w:tblGrid>
      <w:tr w:rsidR="00CE3C2F" w:rsidRPr="006E541A" w14:paraId="50761724" w14:textId="77777777" w:rsidTr="0053565B">
        <w:tc>
          <w:tcPr>
            <w:tcW w:w="1550" w:type="pct"/>
            <w:shd w:val="clear" w:color="auto" w:fill="auto"/>
            <w:vAlign w:val="bottom"/>
          </w:tcPr>
          <w:p w14:paraId="7298A606" w14:textId="77777777" w:rsidR="00CE3C2F" w:rsidRPr="006E541A" w:rsidRDefault="00CE3C2F" w:rsidP="006E541A">
            <w:pPr>
              <w:spacing w:after="0" w:line="240" w:lineRule="auto"/>
              <w:ind w:left="-113" w:right="700" w:firstLine="5"/>
              <w:rPr>
                <w:rFonts w:eastAsia="Times New Roman" w:cstheme="minorHAnsi"/>
                <w:color w:val="000000"/>
                <w:sz w:val="18"/>
                <w:szCs w:val="18"/>
                <w:lang w:val="en-GB" w:bidi="th-TH"/>
              </w:rPr>
            </w:pPr>
          </w:p>
        </w:tc>
        <w:tc>
          <w:tcPr>
            <w:tcW w:w="3450" w:type="pct"/>
            <w:gridSpan w:val="5"/>
            <w:tcBorders>
              <w:bottom w:val="single" w:sz="4" w:space="0" w:color="auto"/>
            </w:tcBorders>
            <w:shd w:val="clear" w:color="auto" w:fill="auto"/>
            <w:vAlign w:val="bottom"/>
          </w:tcPr>
          <w:p w14:paraId="0FDA9AEC" w14:textId="703FB9D9" w:rsidR="00CE3C2F" w:rsidRPr="006E541A" w:rsidRDefault="00CE3C2F" w:rsidP="006E541A">
            <w:pPr>
              <w:spacing w:after="0" w:line="240" w:lineRule="auto"/>
              <w:ind w:right="-72"/>
              <w:jc w:val="center"/>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Consolidated financial statements</w:t>
            </w:r>
          </w:p>
        </w:tc>
      </w:tr>
      <w:tr w:rsidR="002710B9" w:rsidRPr="006E541A" w14:paraId="14071403" w14:textId="77777777" w:rsidTr="00540D63">
        <w:tc>
          <w:tcPr>
            <w:tcW w:w="1550" w:type="pct"/>
            <w:shd w:val="clear" w:color="auto" w:fill="auto"/>
            <w:vAlign w:val="bottom"/>
          </w:tcPr>
          <w:p w14:paraId="4F4AAD94" w14:textId="77777777" w:rsidR="002710B9" w:rsidRPr="006E541A" w:rsidRDefault="002710B9" w:rsidP="006E541A">
            <w:pPr>
              <w:spacing w:after="0" w:line="240" w:lineRule="auto"/>
              <w:ind w:left="-113" w:right="700" w:firstLine="5"/>
              <w:rPr>
                <w:rFonts w:eastAsia="Times New Roman" w:cstheme="minorHAnsi"/>
                <w:color w:val="000000"/>
                <w:sz w:val="18"/>
                <w:szCs w:val="18"/>
                <w:lang w:val="en-GB" w:bidi="th-TH"/>
              </w:rPr>
            </w:pPr>
          </w:p>
        </w:tc>
        <w:tc>
          <w:tcPr>
            <w:tcW w:w="590" w:type="pct"/>
            <w:tcBorders>
              <w:top w:val="single" w:sz="4" w:space="0" w:color="auto"/>
            </w:tcBorders>
            <w:shd w:val="clear" w:color="auto" w:fill="auto"/>
            <w:vAlign w:val="bottom"/>
          </w:tcPr>
          <w:p w14:paraId="28161655" w14:textId="77777777" w:rsidR="002710B9" w:rsidRPr="006E541A" w:rsidRDefault="002710B9"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As at </w:t>
            </w:r>
          </w:p>
          <w:p w14:paraId="1F624189" w14:textId="0C02C7B3" w:rsidR="002710B9" w:rsidRPr="006E541A" w:rsidRDefault="002710B9" w:rsidP="006E541A">
            <w:pPr>
              <w:tabs>
                <w:tab w:val="center" w:pos="4320"/>
                <w:tab w:val="right" w:pos="8640"/>
              </w:tabs>
              <w:spacing w:after="0" w:line="240" w:lineRule="auto"/>
              <w:ind w:right="-72"/>
              <w:jc w:val="right"/>
              <w:rPr>
                <w:rFonts w:eastAsia="Cordia New" w:cstheme="minorHAnsi"/>
                <w:b/>
                <w:bCs/>
                <w:color w:val="000000"/>
                <w:sz w:val="18"/>
                <w:szCs w:val="18"/>
                <w:cs/>
                <w:lang w:val="en-GB" w:bidi="th-TH"/>
              </w:rPr>
            </w:pPr>
            <w:r w:rsidRPr="006E541A">
              <w:rPr>
                <w:rFonts w:eastAsia="Cordia New" w:cstheme="minorHAnsi"/>
                <w:b/>
                <w:bCs/>
                <w:color w:val="000000"/>
                <w:sz w:val="18"/>
                <w:szCs w:val="18"/>
                <w:lang w:val="en-GB" w:bidi="th-TH"/>
              </w:rPr>
              <w:t>1 January 2024</w:t>
            </w:r>
          </w:p>
        </w:tc>
        <w:tc>
          <w:tcPr>
            <w:tcW w:w="685" w:type="pct"/>
            <w:tcBorders>
              <w:top w:val="single" w:sz="4" w:space="0" w:color="auto"/>
            </w:tcBorders>
            <w:shd w:val="clear" w:color="auto" w:fill="auto"/>
            <w:vAlign w:val="bottom"/>
          </w:tcPr>
          <w:p w14:paraId="381B2D0C" w14:textId="77777777" w:rsidR="0053565B" w:rsidRPr="006E541A" w:rsidRDefault="002710B9"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Recognise </w:t>
            </w:r>
          </w:p>
          <w:p w14:paraId="1E1D9604" w14:textId="2B7EBCBB" w:rsidR="002710B9" w:rsidRPr="006E541A" w:rsidRDefault="002710B9"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in profit </w:t>
            </w:r>
          </w:p>
          <w:p w14:paraId="72D95D74" w14:textId="6B90691E" w:rsidR="002710B9" w:rsidRPr="006E541A" w:rsidRDefault="002710B9"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or loss</w:t>
            </w:r>
          </w:p>
        </w:tc>
        <w:tc>
          <w:tcPr>
            <w:tcW w:w="710" w:type="pct"/>
            <w:tcBorders>
              <w:top w:val="single" w:sz="4" w:space="0" w:color="auto"/>
            </w:tcBorders>
            <w:shd w:val="clear" w:color="auto" w:fill="auto"/>
            <w:vAlign w:val="bottom"/>
          </w:tcPr>
          <w:p w14:paraId="641E1AE0" w14:textId="77777777" w:rsidR="0053565B" w:rsidRPr="006E541A" w:rsidRDefault="002710B9"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Recognise </w:t>
            </w:r>
          </w:p>
          <w:p w14:paraId="17E32F64" w14:textId="7FC92F07" w:rsidR="002710B9" w:rsidRPr="006E541A" w:rsidRDefault="002710B9" w:rsidP="006E541A">
            <w:pPr>
              <w:spacing w:after="0" w:line="240" w:lineRule="auto"/>
              <w:ind w:right="-72"/>
              <w:jc w:val="right"/>
              <w:rPr>
                <w:rFonts w:eastAsia="Times New Roman" w:cstheme="minorHAnsi"/>
                <w:b/>
                <w:bCs/>
                <w:color w:val="000000"/>
                <w:sz w:val="18"/>
                <w:szCs w:val="18"/>
                <w:cs/>
                <w:lang w:val="en-GB" w:bidi="th-TH"/>
              </w:rPr>
            </w:pPr>
            <w:r w:rsidRPr="006E541A">
              <w:rPr>
                <w:rFonts w:eastAsia="Cordia New" w:cstheme="minorHAnsi"/>
                <w:b/>
                <w:bCs/>
                <w:color w:val="000000"/>
                <w:sz w:val="18"/>
                <w:szCs w:val="18"/>
                <w:lang w:val="en-GB" w:bidi="th-TH"/>
              </w:rPr>
              <w:t xml:space="preserve">in OCI </w:t>
            </w:r>
          </w:p>
        </w:tc>
        <w:tc>
          <w:tcPr>
            <w:tcW w:w="691" w:type="pct"/>
            <w:tcBorders>
              <w:top w:val="single" w:sz="4" w:space="0" w:color="auto"/>
            </w:tcBorders>
            <w:shd w:val="clear" w:color="auto" w:fill="auto"/>
            <w:vAlign w:val="bottom"/>
          </w:tcPr>
          <w:p w14:paraId="019DD9BC" w14:textId="118DD81E" w:rsidR="002710B9" w:rsidRPr="006E541A" w:rsidRDefault="002710B9"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Exchange difference on translation</w:t>
            </w:r>
          </w:p>
        </w:tc>
        <w:tc>
          <w:tcPr>
            <w:tcW w:w="774" w:type="pct"/>
            <w:tcBorders>
              <w:top w:val="single" w:sz="4" w:space="0" w:color="auto"/>
            </w:tcBorders>
            <w:shd w:val="clear" w:color="auto" w:fill="auto"/>
            <w:vAlign w:val="bottom"/>
          </w:tcPr>
          <w:p w14:paraId="32AB1E96" w14:textId="77777777" w:rsidR="002710B9" w:rsidRPr="006E541A" w:rsidRDefault="002710B9"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As at </w:t>
            </w:r>
          </w:p>
          <w:p w14:paraId="00A34E7F" w14:textId="29CAD704" w:rsidR="002710B9" w:rsidRPr="006E541A" w:rsidRDefault="002710B9" w:rsidP="006E541A">
            <w:pPr>
              <w:spacing w:after="0" w:line="240" w:lineRule="auto"/>
              <w:ind w:right="-72"/>
              <w:jc w:val="right"/>
              <w:rPr>
                <w:rFonts w:eastAsia="Times New Roman" w:cstheme="minorHAnsi"/>
                <w:b/>
                <w:bCs/>
                <w:color w:val="000000"/>
                <w:sz w:val="18"/>
                <w:szCs w:val="18"/>
                <w:lang w:val="en-GB" w:bidi="th-TH"/>
              </w:rPr>
            </w:pPr>
            <w:r w:rsidRPr="006E541A">
              <w:rPr>
                <w:rFonts w:eastAsia="Cordia New" w:cstheme="minorHAnsi"/>
                <w:b/>
                <w:bCs/>
                <w:color w:val="000000"/>
                <w:sz w:val="18"/>
                <w:szCs w:val="18"/>
                <w:lang w:val="en-GB" w:bidi="th-TH"/>
              </w:rPr>
              <w:t>31 December 2024</w:t>
            </w:r>
          </w:p>
        </w:tc>
      </w:tr>
      <w:tr w:rsidR="002710B9" w:rsidRPr="006E541A" w14:paraId="5CA6083A" w14:textId="77777777" w:rsidTr="00540D63">
        <w:tc>
          <w:tcPr>
            <w:tcW w:w="1550" w:type="pct"/>
            <w:shd w:val="clear" w:color="auto" w:fill="auto"/>
            <w:vAlign w:val="bottom"/>
          </w:tcPr>
          <w:p w14:paraId="6E978191" w14:textId="77777777" w:rsidR="002710B9" w:rsidRPr="006E541A" w:rsidRDefault="002710B9" w:rsidP="006E541A">
            <w:pPr>
              <w:spacing w:after="0" w:line="240" w:lineRule="auto"/>
              <w:ind w:left="-113" w:firstLine="5"/>
              <w:rPr>
                <w:rFonts w:eastAsia="Times New Roman" w:cstheme="minorHAnsi"/>
                <w:b/>
                <w:bCs/>
                <w:color w:val="000000"/>
                <w:sz w:val="18"/>
                <w:szCs w:val="18"/>
                <w:lang w:val="en-GB" w:bidi="th-TH"/>
              </w:rPr>
            </w:pPr>
          </w:p>
        </w:tc>
        <w:tc>
          <w:tcPr>
            <w:tcW w:w="590" w:type="pct"/>
            <w:tcBorders>
              <w:bottom w:val="single" w:sz="4" w:space="0" w:color="auto"/>
            </w:tcBorders>
            <w:shd w:val="clear" w:color="auto" w:fill="auto"/>
            <w:vAlign w:val="bottom"/>
          </w:tcPr>
          <w:p w14:paraId="45529225" w14:textId="554C0B7B" w:rsidR="002710B9" w:rsidRPr="006E541A" w:rsidRDefault="002710B9"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b/>
                <w:bCs/>
                <w:color w:val="000000"/>
                <w:sz w:val="18"/>
                <w:szCs w:val="18"/>
                <w:lang w:val="en-GB" w:bidi="th-TH"/>
              </w:rPr>
              <w:t>Baht’000</w:t>
            </w:r>
          </w:p>
        </w:tc>
        <w:tc>
          <w:tcPr>
            <w:tcW w:w="685" w:type="pct"/>
            <w:tcBorders>
              <w:bottom w:val="single" w:sz="4" w:space="0" w:color="auto"/>
            </w:tcBorders>
            <w:shd w:val="clear" w:color="auto" w:fill="auto"/>
          </w:tcPr>
          <w:p w14:paraId="5B00A251" w14:textId="4C1E194B" w:rsidR="002710B9" w:rsidRPr="006E541A" w:rsidRDefault="002710B9"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b/>
                <w:bCs/>
                <w:color w:val="000000"/>
                <w:sz w:val="18"/>
                <w:szCs w:val="18"/>
                <w:lang w:val="en-GB" w:bidi="th-TH"/>
              </w:rPr>
              <w:t>Baht’000</w:t>
            </w:r>
          </w:p>
        </w:tc>
        <w:tc>
          <w:tcPr>
            <w:tcW w:w="710" w:type="pct"/>
            <w:tcBorders>
              <w:bottom w:val="single" w:sz="4" w:space="0" w:color="auto"/>
            </w:tcBorders>
            <w:shd w:val="clear" w:color="auto" w:fill="auto"/>
          </w:tcPr>
          <w:p w14:paraId="425FF10A" w14:textId="1B4081E5" w:rsidR="002710B9" w:rsidRPr="006E541A" w:rsidRDefault="002710B9"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b/>
                <w:bCs/>
                <w:color w:val="000000"/>
                <w:sz w:val="18"/>
                <w:szCs w:val="18"/>
                <w:lang w:val="en-GB" w:bidi="th-TH"/>
              </w:rPr>
              <w:t>Baht’000</w:t>
            </w:r>
          </w:p>
        </w:tc>
        <w:tc>
          <w:tcPr>
            <w:tcW w:w="691" w:type="pct"/>
            <w:tcBorders>
              <w:bottom w:val="single" w:sz="4" w:space="0" w:color="auto"/>
            </w:tcBorders>
            <w:shd w:val="clear" w:color="auto" w:fill="auto"/>
          </w:tcPr>
          <w:p w14:paraId="75AEF0E2" w14:textId="5BF839B7" w:rsidR="002710B9" w:rsidRPr="006E541A" w:rsidRDefault="002710B9" w:rsidP="006E541A">
            <w:pPr>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Baht’000</w:t>
            </w:r>
          </w:p>
        </w:tc>
        <w:tc>
          <w:tcPr>
            <w:tcW w:w="774" w:type="pct"/>
            <w:tcBorders>
              <w:bottom w:val="single" w:sz="4" w:space="0" w:color="auto"/>
            </w:tcBorders>
            <w:shd w:val="clear" w:color="auto" w:fill="auto"/>
          </w:tcPr>
          <w:p w14:paraId="21D7535E" w14:textId="637AB704"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Baht’000</w:t>
            </w:r>
          </w:p>
        </w:tc>
      </w:tr>
      <w:tr w:rsidR="002710B9" w:rsidRPr="006E541A" w14:paraId="431A8A4C" w14:textId="77777777" w:rsidTr="00540D63">
        <w:tc>
          <w:tcPr>
            <w:tcW w:w="1550" w:type="pct"/>
            <w:shd w:val="clear" w:color="auto" w:fill="auto"/>
            <w:vAlign w:val="bottom"/>
          </w:tcPr>
          <w:p w14:paraId="6896730F" w14:textId="77777777" w:rsidR="002710B9" w:rsidRPr="006E541A" w:rsidRDefault="002710B9" w:rsidP="006E541A">
            <w:pPr>
              <w:spacing w:after="0" w:line="240" w:lineRule="auto"/>
              <w:ind w:left="-113" w:firstLine="5"/>
              <w:rPr>
                <w:rFonts w:eastAsia="Cordia New" w:cstheme="minorHAnsi"/>
                <w:color w:val="000000"/>
                <w:sz w:val="18"/>
                <w:szCs w:val="18"/>
                <w:lang w:val="en-GB" w:bidi="th-TH"/>
              </w:rPr>
            </w:pPr>
          </w:p>
        </w:tc>
        <w:tc>
          <w:tcPr>
            <w:tcW w:w="590" w:type="pct"/>
            <w:tcBorders>
              <w:top w:val="single" w:sz="4" w:space="0" w:color="auto"/>
            </w:tcBorders>
            <w:shd w:val="clear" w:color="auto" w:fill="auto"/>
            <w:vAlign w:val="bottom"/>
          </w:tcPr>
          <w:p w14:paraId="6EC8E60E" w14:textId="77777777"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685" w:type="pct"/>
            <w:tcBorders>
              <w:top w:val="single" w:sz="4" w:space="0" w:color="auto"/>
            </w:tcBorders>
            <w:shd w:val="clear" w:color="auto" w:fill="auto"/>
            <w:vAlign w:val="bottom"/>
          </w:tcPr>
          <w:p w14:paraId="42486C88" w14:textId="77777777"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710" w:type="pct"/>
            <w:tcBorders>
              <w:top w:val="single" w:sz="4" w:space="0" w:color="auto"/>
            </w:tcBorders>
            <w:shd w:val="clear" w:color="auto" w:fill="auto"/>
            <w:vAlign w:val="bottom"/>
          </w:tcPr>
          <w:p w14:paraId="6F78626A" w14:textId="77777777"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691" w:type="pct"/>
            <w:tcBorders>
              <w:top w:val="single" w:sz="4" w:space="0" w:color="auto"/>
            </w:tcBorders>
            <w:shd w:val="clear" w:color="auto" w:fill="auto"/>
            <w:vAlign w:val="bottom"/>
          </w:tcPr>
          <w:p w14:paraId="78646182" w14:textId="77777777"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774" w:type="pct"/>
            <w:tcBorders>
              <w:top w:val="single" w:sz="4" w:space="0" w:color="auto"/>
            </w:tcBorders>
            <w:shd w:val="clear" w:color="auto" w:fill="auto"/>
            <w:vAlign w:val="bottom"/>
          </w:tcPr>
          <w:p w14:paraId="16D6A23C" w14:textId="77777777"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r>
      <w:tr w:rsidR="002710B9" w:rsidRPr="006E541A" w14:paraId="5A0E3FB5" w14:textId="77777777" w:rsidTr="00540D63">
        <w:tc>
          <w:tcPr>
            <w:tcW w:w="1550" w:type="pct"/>
            <w:shd w:val="clear" w:color="auto" w:fill="auto"/>
            <w:vAlign w:val="bottom"/>
          </w:tcPr>
          <w:p w14:paraId="6C386FC8" w14:textId="77777777" w:rsidR="002710B9" w:rsidRPr="006E541A" w:rsidRDefault="002710B9" w:rsidP="006E541A">
            <w:pPr>
              <w:spacing w:after="0" w:line="240" w:lineRule="auto"/>
              <w:ind w:left="-113" w:firstLine="5"/>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Deferred tax assets</w:t>
            </w:r>
          </w:p>
        </w:tc>
        <w:tc>
          <w:tcPr>
            <w:tcW w:w="590" w:type="pct"/>
            <w:shd w:val="clear" w:color="auto" w:fill="auto"/>
            <w:vAlign w:val="bottom"/>
          </w:tcPr>
          <w:p w14:paraId="4C253441" w14:textId="77777777" w:rsidR="002710B9" w:rsidRPr="006E541A" w:rsidRDefault="002710B9"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85" w:type="pct"/>
            <w:shd w:val="clear" w:color="auto" w:fill="auto"/>
            <w:vAlign w:val="bottom"/>
          </w:tcPr>
          <w:p w14:paraId="3D98E707" w14:textId="77777777"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710" w:type="pct"/>
            <w:shd w:val="clear" w:color="auto" w:fill="auto"/>
            <w:vAlign w:val="bottom"/>
          </w:tcPr>
          <w:p w14:paraId="2DE3C013" w14:textId="77777777"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691" w:type="pct"/>
            <w:shd w:val="clear" w:color="auto" w:fill="auto"/>
            <w:vAlign w:val="bottom"/>
          </w:tcPr>
          <w:p w14:paraId="154C6C27" w14:textId="77777777"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774" w:type="pct"/>
            <w:shd w:val="clear" w:color="auto" w:fill="auto"/>
            <w:vAlign w:val="bottom"/>
          </w:tcPr>
          <w:p w14:paraId="303AC7C3" w14:textId="77777777" w:rsidR="002710B9" w:rsidRPr="006E541A"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r>
      <w:tr w:rsidR="00540D63" w:rsidRPr="006E541A" w14:paraId="6AA3B422" w14:textId="77777777" w:rsidTr="00540D63">
        <w:tc>
          <w:tcPr>
            <w:tcW w:w="1550" w:type="pct"/>
            <w:shd w:val="clear" w:color="auto" w:fill="auto"/>
            <w:vAlign w:val="bottom"/>
          </w:tcPr>
          <w:p w14:paraId="6FAEE19C" w14:textId="3311910F" w:rsidR="00540D63" w:rsidRPr="006E541A" w:rsidRDefault="00540D63"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Expected credit losses</w:t>
            </w:r>
          </w:p>
        </w:tc>
        <w:tc>
          <w:tcPr>
            <w:tcW w:w="590" w:type="pct"/>
            <w:shd w:val="clear" w:color="auto" w:fill="auto"/>
            <w:vAlign w:val="bottom"/>
          </w:tcPr>
          <w:p w14:paraId="23121C3A" w14:textId="52AB4958" w:rsidR="00540D63" w:rsidRPr="006E541A" w:rsidRDefault="00540D63" w:rsidP="006E541A">
            <w:pPr>
              <w:tabs>
                <w:tab w:val="center" w:pos="4320"/>
                <w:tab w:val="right" w:pos="8640"/>
              </w:tabs>
              <w:spacing w:after="0" w:line="240" w:lineRule="auto"/>
              <w:ind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1,264</w:t>
            </w:r>
          </w:p>
        </w:tc>
        <w:tc>
          <w:tcPr>
            <w:tcW w:w="685" w:type="pct"/>
            <w:shd w:val="clear" w:color="auto" w:fill="auto"/>
            <w:vAlign w:val="bottom"/>
          </w:tcPr>
          <w:p w14:paraId="72365667" w14:textId="3EBBE8AB" w:rsidR="00540D63" w:rsidRPr="006E541A" w:rsidRDefault="005B5D12" w:rsidP="006E541A">
            <w:pPr>
              <w:tabs>
                <w:tab w:val="center" w:pos="4320"/>
                <w:tab w:val="right" w:pos="8640"/>
              </w:tabs>
              <w:spacing w:after="0" w:line="240" w:lineRule="auto"/>
              <w:ind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118</w:t>
            </w:r>
          </w:p>
        </w:tc>
        <w:tc>
          <w:tcPr>
            <w:tcW w:w="710" w:type="pct"/>
            <w:shd w:val="clear" w:color="auto" w:fill="auto"/>
            <w:vAlign w:val="bottom"/>
          </w:tcPr>
          <w:p w14:paraId="299DA0BC" w14:textId="56BAFD67" w:rsidR="00540D63" w:rsidRPr="006E541A" w:rsidRDefault="005B5D12" w:rsidP="006E541A">
            <w:pPr>
              <w:tabs>
                <w:tab w:val="center" w:pos="4320"/>
                <w:tab w:val="right" w:pos="8640"/>
              </w:tabs>
              <w:spacing w:after="0" w:line="240" w:lineRule="auto"/>
              <w:ind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w:t>
            </w:r>
          </w:p>
        </w:tc>
        <w:tc>
          <w:tcPr>
            <w:tcW w:w="691" w:type="pct"/>
            <w:shd w:val="clear" w:color="auto" w:fill="auto"/>
            <w:vAlign w:val="bottom"/>
          </w:tcPr>
          <w:p w14:paraId="1F2C14C1" w14:textId="7514D507" w:rsidR="00540D63" w:rsidRPr="006E541A" w:rsidRDefault="005B5D12" w:rsidP="006E541A">
            <w:pPr>
              <w:tabs>
                <w:tab w:val="center" w:pos="4320"/>
                <w:tab w:val="right" w:pos="8640"/>
              </w:tabs>
              <w:spacing w:after="0" w:line="240" w:lineRule="auto"/>
              <w:ind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(29)</w:t>
            </w:r>
          </w:p>
        </w:tc>
        <w:tc>
          <w:tcPr>
            <w:tcW w:w="774" w:type="pct"/>
            <w:shd w:val="clear" w:color="auto" w:fill="auto"/>
            <w:vAlign w:val="bottom"/>
          </w:tcPr>
          <w:p w14:paraId="35431C5C" w14:textId="5E02F0BE" w:rsidR="00540D63" w:rsidRPr="006E541A" w:rsidRDefault="005B5D12" w:rsidP="006E541A">
            <w:pPr>
              <w:tabs>
                <w:tab w:val="center" w:pos="4320"/>
                <w:tab w:val="right" w:pos="8640"/>
              </w:tabs>
              <w:spacing w:after="0" w:line="240" w:lineRule="auto"/>
              <w:ind w:right="-72"/>
              <w:jc w:val="right"/>
              <w:rPr>
                <w:rFonts w:eastAsia="Arial Unicode MS" w:cstheme="minorHAnsi"/>
                <w:color w:val="000000"/>
                <w:sz w:val="18"/>
                <w:szCs w:val="18"/>
                <w:lang w:val="en-GB" w:eastAsia="th-TH" w:bidi="th-TH"/>
              </w:rPr>
            </w:pPr>
            <w:r w:rsidRPr="006E541A">
              <w:rPr>
                <w:rFonts w:eastAsia="Arial Unicode MS" w:cstheme="minorHAnsi"/>
                <w:color w:val="000000"/>
                <w:sz w:val="18"/>
                <w:szCs w:val="18"/>
                <w:lang w:val="en-GB" w:eastAsia="th-TH" w:bidi="th-TH"/>
              </w:rPr>
              <w:t>1,353</w:t>
            </w:r>
          </w:p>
        </w:tc>
      </w:tr>
      <w:tr w:rsidR="00540D63" w:rsidRPr="006E541A" w14:paraId="15A8E295" w14:textId="77777777" w:rsidTr="00540D63">
        <w:tc>
          <w:tcPr>
            <w:tcW w:w="1550" w:type="pct"/>
            <w:shd w:val="clear" w:color="auto" w:fill="auto"/>
            <w:vAlign w:val="bottom"/>
          </w:tcPr>
          <w:p w14:paraId="25427DD4" w14:textId="0E089572" w:rsidR="00540D63" w:rsidRPr="006E541A" w:rsidRDefault="00540D63"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Employee benefit obligations</w:t>
            </w:r>
          </w:p>
        </w:tc>
        <w:tc>
          <w:tcPr>
            <w:tcW w:w="590" w:type="pct"/>
            <w:shd w:val="clear" w:color="auto" w:fill="auto"/>
            <w:vAlign w:val="bottom"/>
          </w:tcPr>
          <w:p w14:paraId="02E20310" w14:textId="1029982D"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color w:val="000000"/>
                <w:sz w:val="18"/>
                <w:szCs w:val="18"/>
                <w:lang w:val="en-GB" w:eastAsia="th-TH" w:bidi="th-TH"/>
              </w:rPr>
              <w:t>12</w:t>
            </w:r>
            <w:r w:rsidRPr="006E541A">
              <w:rPr>
                <w:rFonts w:eastAsia="Arial Unicode MS" w:cstheme="minorHAnsi"/>
                <w:color w:val="000000"/>
                <w:sz w:val="18"/>
                <w:szCs w:val="18"/>
                <w:lang w:eastAsia="th-TH" w:bidi="th-TH"/>
              </w:rPr>
              <w:t>,</w:t>
            </w:r>
            <w:r w:rsidRPr="006E541A">
              <w:rPr>
                <w:rFonts w:eastAsia="Arial Unicode MS" w:cstheme="minorHAnsi"/>
                <w:color w:val="000000"/>
                <w:sz w:val="18"/>
                <w:szCs w:val="18"/>
                <w:lang w:val="en-GB" w:eastAsia="th-TH" w:bidi="th-TH"/>
              </w:rPr>
              <w:t>082</w:t>
            </w:r>
          </w:p>
        </w:tc>
        <w:tc>
          <w:tcPr>
            <w:tcW w:w="685" w:type="pct"/>
            <w:shd w:val="clear" w:color="auto" w:fill="auto"/>
            <w:vAlign w:val="bottom"/>
          </w:tcPr>
          <w:p w14:paraId="652784E7" w14:textId="52DBD691"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(14)</w:t>
            </w:r>
          </w:p>
        </w:tc>
        <w:tc>
          <w:tcPr>
            <w:tcW w:w="710" w:type="pct"/>
            <w:shd w:val="clear" w:color="auto" w:fill="auto"/>
            <w:vAlign w:val="bottom"/>
          </w:tcPr>
          <w:p w14:paraId="3822762C" w14:textId="37315F85"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246</w:t>
            </w:r>
          </w:p>
        </w:tc>
        <w:tc>
          <w:tcPr>
            <w:tcW w:w="691" w:type="pct"/>
            <w:shd w:val="clear" w:color="auto" w:fill="auto"/>
            <w:vAlign w:val="bottom"/>
          </w:tcPr>
          <w:p w14:paraId="1D1C512D" w14:textId="40769BA3"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(1,856)</w:t>
            </w:r>
          </w:p>
        </w:tc>
        <w:tc>
          <w:tcPr>
            <w:tcW w:w="774" w:type="pct"/>
            <w:shd w:val="clear" w:color="auto" w:fill="auto"/>
            <w:vAlign w:val="bottom"/>
          </w:tcPr>
          <w:p w14:paraId="63C84917" w14:textId="6390C663"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10,458</w:t>
            </w:r>
          </w:p>
        </w:tc>
      </w:tr>
      <w:tr w:rsidR="00540D63" w:rsidRPr="006E541A" w14:paraId="3F0607F7" w14:textId="77777777" w:rsidTr="00540D63">
        <w:tc>
          <w:tcPr>
            <w:tcW w:w="1550" w:type="pct"/>
            <w:shd w:val="clear" w:color="auto" w:fill="auto"/>
            <w:vAlign w:val="bottom"/>
          </w:tcPr>
          <w:p w14:paraId="0B091ED6" w14:textId="03532709" w:rsidR="00540D63" w:rsidRPr="006E541A" w:rsidRDefault="00540D63"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Impairment of financial assets</w:t>
            </w:r>
          </w:p>
        </w:tc>
        <w:tc>
          <w:tcPr>
            <w:tcW w:w="590" w:type="pct"/>
            <w:shd w:val="clear" w:color="auto" w:fill="auto"/>
            <w:vAlign w:val="bottom"/>
          </w:tcPr>
          <w:p w14:paraId="77F0ADC3" w14:textId="26BFBCB5"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color w:val="000000"/>
                <w:sz w:val="18"/>
                <w:szCs w:val="18"/>
                <w:lang w:val="en-GB" w:eastAsia="th-TH" w:bidi="th-TH"/>
              </w:rPr>
              <w:t>10,405</w:t>
            </w:r>
          </w:p>
        </w:tc>
        <w:tc>
          <w:tcPr>
            <w:tcW w:w="685" w:type="pct"/>
            <w:shd w:val="clear" w:color="auto" w:fill="auto"/>
            <w:vAlign w:val="bottom"/>
          </w:tcPr>
          <w:p w14:paraId="62EEFA96" w14:textId="0CC37598"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949</w:t>
            </w:r>
          </w:p>
        </w:tc>
        <w:tc>
          <w:tcPr>
            <w:tcW w:w="710" w:type="pct"/>
            <w:shd w:val="clear" w:color="auto" w:fill="auto"/>
            <w:vAlign w:val="bottom"/>
          </w:tcPr>
          <w:p w14:paraId="051039F7" w14:textId="7C2A4BD4"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w:t>
            </w:r>
          </w:p>
        </w:tc>
        <w:tc>
          <w:tcPr>
            <w:tcW w:w="691" w:type="pct"/>
            <w:shd w:val="clear" w:color="auto" w:fill="auto"/>
            <w:vAlign w:val="bottom"/>
          </w:tcPr>
          <w:p w14:paraId="5A8C7AAB" w14:textId="213D8CC4"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w:t>
            </w:r>
          </w:p>
        </w:tc>
        <w:tc>
          <w:tcPr>
            <w:tcW w:w="774" w:type="pct"/>
            <w:shd w:val="clear" w:color="auto" w:fill="auto"/>
            <w:vAlign w:val="bottom"/>
          </w:tcPr>
          <w:p w14:paraId="21867A14" w14:textId="53B4022B"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11,354</w:t>
            </w:r>
          </w:p>
        </w:tc>
      </w:tr>
      <w:tr w:rsidR="00540D63" w:rsidRPr="006E541A" w14:paraId="186BFFE1" w14:textId="77777777" w:rsidTr="00540D63">
        <w:tc>
          <w:tcPr>
            <w:tcW w:w="1550" w:type="pct"/>
            <w:shd w:val="clear" w:color="auto" w:fill="auto"/>
            <w:vAlign w:val="bottom"/>
          </w:tcPr>
          <w:p w14:paraId="656C5922" w14:textId="31B4AA4E" w:rsidR="00540D63" w:rsidRPr="006E541A" w:rsidRDefault="00540D63"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(Gain) loss on measurement of </w:t>
            </w:r>
          </w:p>
        </w:tc>
        <w:tc>
          <w:tcPr>
            <w:tcW w:w="590" w:type="pct"/>
            <w:shd w:val="clear" w:color="auto" w:fill="auto"/>
            <w:vAlign w:val="bottom"/>
          </w:tcPr>
          <w:p w14:paraId="08A4555B" w14:textId="6359EA2E"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bidi="th-TH"/>
              </w:rPr>
            </w:pPr>
          </w:p>
        </w:tc>
        <w:tc>
          <w:tcPr>
            <w:tcW w:w="685" w:type="pct"/>
            <w:shd w:val="clear" w:color="auto" w:fill="auto"/>
            <w:vAlign w:val="bottom"/>
          </w:tcPr>
          <w:p w14:paraId="41BB1DE1" w14:textId="6A645931"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bidi="th-TH"/>
              </w:rPr>
            </w:pPr>
          </w:p>
        </w:tc>
        <w:tc>
          <w:tcPr>
            <w:tcW w:w="710" w:type="pct"/>
            <w:shd w:val="clear" w:color="auto" w:fill="auto"/>
            <w:vAlign w:val="bottom"/>
          </w:tcPr>
          <w:p w14:paraId="42762571" w14:textId="7BA0FF05"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bidi="th-TH"/>
              </w:rPr>
            </w:pPr>
          </w:p>
        </w:tc>
        <w:tc>
          <w:tcPr>
            <w:tcW w:w="691" w:type="pct"/>
            <w:shd w:val="clear" w:color="auto" w:fill="auto"/>
            <w:vAlign w:val="bottom"/>
          </w:tcPr>
          <w:p w14:paraId="49873EAF" w14:textId="0C4985DC"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74" w:type="pct"/>
            <w:shd w:val="clear" w:color="auto" w:fill="auto"/>
            <w:vAlign w:val="bottom"/>
          </w:tcPr>
          <w:p w14:paraId="56D08430" w14:textId="70081F74"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bidi="th-TH"/>
              </w:rPr>
            </w:pPr>
          </w:p>
        </w:tc>
      </w:tr>
      <w:tr w:rsidR="00540D63" w:rsidRPr="006E541A" w14:paraId="6FC7F994" w14:textId="77777777" w:rsidTr="00540D63">
        <w:tc>
          <w:tcPr>
            <w:tcW w:w="1550" w:type="pct"/>
            <w:shd w:val="clear" w:color="auto" w:fill="auto"/>
            <w:vAlign w:val="bottom"/>
          </w:tcPr>
          <w:p w14:paraId="0244176F" w14:textId="56CC2CAC" w:rsidR="00540D63" w:rsidRPr="006E541A" w:rsidRDefault="00540D63" w:rsidP="006E541A">
            <w:pPr>
              <w:tabs>
                <w:tab w:val="center" w:pos="4320"/>
                <w:tab w:val="right" w:pos="8640"/>
              </w:tabs>
              <w:spacing w:after="0" w:line="240" w:lineRule="auto"/>
              <w:ind w:left="-113" w:firstLine="5"/>
              <w:jc w:val="both"/>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   fair value of financial assets</w:t>
            </w:r>
          </w:p>
        </w:tc>
        <w:tc>
          <w:tcPr>
            <w:tcW w:w="590" w:type="pct"/>
            <w:shd w:val="clear" w:color="auto" w:fill="auto"/>
            <w:vAlign w:val="bottom"/>
          </w:tcPr>
          <w:p w14:paraId="0943B5C0" w14:textId="24B734BC" w:rsidR="00540D63" w:rsidRPr="006E541A" w:rsidRDefault="00540D63"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color w:val="000000"/>
                <w:sz w:val="18"/>
                <w:szCs w:val="18"/>
                <w:lang w:val="en-GB" w:eastAsia="th-TH" w:bidi="th-TH"/>
              </w:rPr>
              <w:t>6,507</w:t>
            </w:r>
          </w:p>
        </w:tc>
        <w:tc>
          <w:tcPr>
            <w:tcW w:w="685" w:type="pct"/>
            <w:shd w:val="clear" w:color="auto" w:fill="auto"/>
            <w:vAlign w:val="bottom"/>
          </w:tcPr>
          <w:p w14:paraId="18B5A14D" w14:textId="4E579D9E" w:rsidR="00540D63" w:rsidRPr="006E541A" w:rsidRDefault="005B5D12"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(515)</w:t>
            </w:r>
          </w:p>
        </w:tc>
        <w:tc>
          <w:tcPr>
            <w:tcW w:w="710" w:type="pct"/>
            <w:shd w:val="clear" w:color="auto" w:fill="auto"/>
            <w:vAlign w:val="bottom"/>
          </w:tcPr>
          <w:p w14:paraId="0AF9D6A0" w14:textId="1A0FFD4A" w:rsidR="00540D63" w:rsidRPr="006E541A" w:rsidRDefault="005B5D12"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1,163</w:t>
            </w:r>
          </w:p>
        </w:tc>
        <w:tc>
          <w:tcPr>
            <w:tcW w:w="691" w:type="pct"/>
            <w:shd w:val="clear" w:color="auto" w:fill="auto"/>
            <w:vAlign w:val="bottom"/>
          </w:tcPr>
          <w:p w14:paraId="2DAB6ED3" w14:textId="514DF8CB" w:rsidR="00540D63" w:rsidRPr="006E541A" w:rsidRDefault="005B5D12"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w:t>
            </w:r>
          </w:p>
        </w:tc>
        <w:tc>
          <w:tcPr>
            <w:tcW w:w="774" w:type="pct"/>
            <w:shd w:val="clear" w:color="auto" w:fill="auto"/>
            <w:vAlign w:val="bottom"/>
          </w:tcPr>
          <w:p w14:paraId="11D692BC" w14:textId="327D58C2" w:rsidR="00540D63" w:rsidRPr="006E541A" w:rsidRDefault="005B5D12"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7,155</w:t>
            </w:r>
          </w:p>
        </w:tc>
      </w:tr>
      <w:tr w:rsidR="00540D63" w:rsidRPr="006E541A" w14:paraId="6C3183E1" w14:textId="77777777" w:rsidTr="00540D63">
        <w:tc>
          <w:tcPr>
            <w:tcW w:w="1550" w:type="pct"/>
            <w:shd w:val="clear" w:color="auto" w:fill="auto"/>
            <w:vAlign w:val="bottom"/>
          </w:tcPr>
          <w:p w14:paraId="384DF75F" w14:textId="2E857CB4" w:rsidR="00540D63" w:rsidRPr="006E541A" w:rsidRDefault="00540D63"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Warrants</w:t>
            </w:r>
          </w:p>
        </w:tc>
        <w:tc>
          <w:tcPr>
            <w:tcW w:w="590" w:type="pct"/>
            <w:shd w:val="clear" w:color="auto" w:fill="auto"/>
            <w:vAlign w:val="bottom"/>
          </w:tcPr>
          <w:p w14:paraId="2217C404" w14:textId="236EE6FE" w:rsidR="00540D63" w:rsidRPr="006E541A" w:rsidRDefault="00540D63"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color w:val="000000"/>
                <w:sz w:val="18"/>
                <w:szCs w:val="18"/>
                <w:lang w:val="en-GB" w:eastAsia="th-TH" w:bidi="th-TH"/>
              </w:rPr>
              <w:t>3,655</w:t>
            </w:r>
          </w:p>
        </w:tc>
        <w:tc>
          <w:tcPr>
            <w:tcW w:w="685" w:type="pct"/>
            <w:shd w:val="clear" w:color="auto" w:fill="auto"/>
            <w:vAlign w:val="bottom"/>
          </w:tcPr>
          <w:p w14:paraId="1650DE45" w14:textId="0F7F6E8A" w:rsidR="00540D63" w:rsidRPr="006E541A" w:rsidRDefault="005B5D12"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1,569</w:t>
            </w:r>
          </w:p>
        </w:tc>
        <w:tc>
          <w:tcPr>
            <w:tcW w:w="710" w:type="pct"/>
            <w:shd w:val="clear" w:color="auto" w:fill="auto"/>
            <w:vAlign w:val="bottom"/>
          </w:tcPr>
          <w:p w14:paraId="376BAFA5" w14:textId="7274C81C" w:rsidR="00540D63" w:rsidRPr="006E541A" w:rsidRDefault="005B5D12"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w:t>
            </w:r>
          </w:p>
        </w:tc>
        <w:tc>
          <w:tcPr>
            <w:tcW w:w="691" w:type="pct"/>
            <w:shd w:val="clear" w:color="auto" w:fill="auto"/>
            <w:vAlign w:val="bottom"/>
          </w:tcPr>
          <w:p w14:paraId="393E17B8" w14:textId="374E696D" w:rsidR="00540D63" w:rsidRPr="006E541A" w:rsidRDefault="005B5D12"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w:t>
            </w:r>
          </w:p>
        </w:tc>
        <w:tc>
          <w:tcPr>
            <w:tcW w:w="774" w:type="pct"/>
            <w:shd w:val="clear" w:color="auto" w:fill="auto"/>
            <w:vAlign w:val="bottom"/>
          </w:tcPr>
          <w:p w14:paraId="1E20D253" w14:textId="34925010" w:rsidR="00540D63" w:rsidRPr="006E541A" w:rsidRDefault="005B5D12"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5,224</w:t>
            </w:r>
          </w:p>
        </w:tc>
      </w:tr>
      <w:tr w:rsidR="00540D63" w:rsidRPr="006E541A" w14:paraId="285D9A7E" w14:textId="77777777" w:rsidTr="00540D63">
        <w:tc>
          <w:tcPr>
            <w:tcW w:w="1550" w:type="pct"/>
            <w:shd w:val="clear" w:color="auto" w:fill="auto"/>
            <w:vAlign w:val="bottom"/>
          </w:tcPr>
          <w:p w14:paraId="152DB1C1" w14:textId="144C2CDA" w:rsidR="00540D63" w:rsidRPr="006E541A" w:rsidRDefault="00540D63"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Lease liabilities</w:t>
            </w:r>
          </w:p>
        </w:tc>
        <w:tc>
          <w:tcPr>
            <w:tcW w:w="590" w:type="pct"/>
            <w:shd w:val="clear" w:color="auto" w:fill="auto"/>
            <w:vAlign w:val="bottom"/>
          </w:tcPr>
          <w:p w14:paraId="1508FB81" w14:textId="6B2F2A31" w:rsidR="00540D63" w:rsidRPr="006E541A" w:rsidRDefault="0027539C"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color w:val="000000"/>
                <w:sz w:val="18"/>
                <w:szCs w:val="18"/>
                <w:lang w:val="en-GB" w:eastAsia="th-TH" w:bidi="th-TH"/>
              </w:rPr>
              <w:t>31,897</w:t>
            </w:r>
          </w:p>
        </w:tc>
        <w:tc>
          <w:tcPr>
            <w:tcW w:w="685" w:type="pct"/>
            <w:shd w:val="clear" w:color="auto" w:fill="auto"/>
            <w:vAlign w:val="bottom"/>
          </w:tcPr>
          <w:p w14:paraId="5CF72AE6" w14:textId="654D03D0" w:rsidR="00540D63" w:rsidRPr="006E541A" w:rsidRDefault="005B5D12"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w:t>
            </w:r>
            <w:r w:rsidR="009C7081" w:rsidRPr="006E541A">
              <w:rPr>
                <w:rFonts w:eastAsia="Times New Roman" w:cstheme="minorHAnsi"/>
                <w:color w:val="000000"/>
                <w:sz w:val="18"/>
                <w:szCs w:val="18"/>
                <w:lang w:val="en-GB" w:bidi="th-TH"/>
              </w:rPr>
              <w:t>7,358)</w:t>
            </w:r>
          </w:p>
        </w:tc>
        <w:tc>
          <w:tcPr>
            <w:tcW w:w="710" w:type="pct"/>
            <w:shd w:val="clear" w:color="auto" w:fill="auto"/>
            <w:vAlign w:val="bottom"/>
          </w:tcPr>
          <w:p w14:paraId="1135A169" w14:textId="052DDE46" w:rsidR="00540D63" w:rsidRPr="006E541A" w:rsidRDefault="005B5D12"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w:t>
            </w:r>
          </w:p>
        </w:tc>
        <w:tc>
          <w:tcPr>
            <w:tcW w:w="691" w:type="pct"/>
            <w:shd w:val="clear" w:color="auto" w:fill="auto"/>
            <w:vAlign w:val="bottom"/>
          </w:tcPr>
          <w:p w14:paraId="517DE32E" w14:textId="0FCBB0B1" w:rsidR="00540D63" w:rsidRPr="006E541A" w:rsidRDefault="005B5D12"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w:t>
            </w:r>
            <w:r w:rsidR="009C7081" w:rsidRPr="006E541A">
              <w:rPr>
                <w:rFonts w:eastAsia="Times New Roman" w:cstheme="minorHAnsi"/>
                <w:color w:val="000000"/>
                <w:sz w:val="18"/>
                <w:szCs w:val="18"/>
                <w:lang w:val="en-GB" w:bidi="th-TH"/>
              </w:rPr>
              <w:t>410</w:t>
            </w:r>
            <w:r w:rsidRPr="006E541A">
              <w:rPr>
                <w:rFonts w:eastAsia="Times New Roman" w:cstheme="minorHAnsi"/>
                <w:color w:val="000000"/>
                <w:sz w:val="18"/>
                <w:szCs w:val="18"/>
                <w:lang w:val="en-GB" w:bidi="th-TH"/>
              </w:rPr>
              <w:t>)</w:t>
            </w:r>
          </w:p>
        </w:tc>
        <w:tc>
          <w:tcPr>
            <w:tcW w:w="774" w:type="pct"/>
            <w:shd w:val="clear" w:color="auto" w:fill="auto"/>
            <w:vAlign w:val="bottom"/>
          </w:tcPr>
          <w:p w14:paraId="658131BA" w14:textId="59144FD6" w:rsidR="00540D63" w:rsidRPr="006E541A" w:rsidRDefault="009C7081"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24,129</w:t>
            </w:r>
          </w:p>
        </w:tc>
      </w:tr>
      <w:tr w:rsidR="00540D63" w:rsidRPr="006E541A" w14:paraId="758E0A48" w14:textId="77777777" w:rsidTr="00540D63">
        <w:tc>
          <w:tcPr>
            <w:tcW w:w="1550" w:type="pct"/>
            <w:shd w:val="clear" w:color="auto" w:fill="auto"/>
            <w:vAlign w:val="bottom"/>
          </w:tcPr>
          <w:p w14:paraId="65BEA750" w14:textId="231315E7" w:rsidR="00540D63" w:rsidRPr="006E541A" w:rsidRDefault="00540D63"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Others</w:t>
            </w:r>
          </w:p>
        </w:tc>
        <w:tc>
          <w:tcPr>
            <w:tcW w:w="590" w:type="pct"/>
            <w:tcBorders>
              <w:bottom w:val="single" w:sz="4" w:space="0" w:color="auto"/>
            </w:tcBorders>
            <w:shd w:val="clear" w:color="auto" w:fill="auto"/>
            <w:vAlign w:val="bottom"/>
          </w:tcPr>
          <w:p w14:paraId="5E258E57" w14:textId="5255D9F2" w:rsidR="00540D63" w:rsidRPr="006E541A" w:rsidRDefault="00540D63"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color w:val="000000"/>
                <w:sz w:val="18"/>
                <w:szCs w:val="18"/>
                <w:lang w:val="en-GB" w:eastAsia="th-TH" w:bidi="th-TH"/>
              </w:rPr>
              <w:t>1,494</w:t>
            </w:r>
          </w:p>
        </w:tc>
        <w:tc>
          <w:tcPr>
            <w:tcW w:w="685" w:type="pct"/>
            <w:tcBorders>
              <w:bottom w:val="single" w:sz="4" w:space="0" w:color="auto"/>
            </w:tcBorders>
            <w:shd w:val="clear" w:color="auto" w:fill="auto"/>
            <w:vAlign w:val="bottom"/>
          </w:tcPr>
          <w:p w14:paraId="03463EC6" w14:textId="32737A70" w:rsidR="00540D63" w:rsidRPr="006E541A" w:rsidRDefault="005B5D12"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(752)</w:t>
            </w:r>
          </w:p>
        </w:tc>
        <w:tc>
          <w:tcPr>
            <w:tcW w:w="710" w:type="pct"/>
            <w:tcBorders>
              <w:bottom w:val="single" w:sz="4" w:space="0" w:color="auto"/>
            </w:tcBorders>
            <w:shd w:val="clear" w:color="auto" w:fill="auto"/>
            <w:vAlign w:val="bottom"/>
          </w:tcPr>
          <w:p w14:paraId="38E2F48B" w14:textId="4BB4DFE5" w:rsidR="00540D63" w:rsidRPr="006E541A" w:rsidRDefault="005B5D12"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w:t>
            </w:r>
          </w:p>
        </w:tc>
        <w:tc>
          <w:tcPr>
            <w:tcW w:w="691" w:type="pct"/>
            <w:tcBorders>
              <w:bottom w:val="single" w:sz="4" w:space="0" w:color="auto"/>
            </w:tcBorders>
            <w:shd w:val="clear" w:color="auto" w:fill="auto"/>
            <w:vAlign w:val="bottom"/>
          </w:tcPr>
          <w:p w14:paraId="75CC3E54" w14:textId="3D8A3EC8" w:rsidR="00540D63" w:rsidRPr="006E541A" w:rsidRDefault="005B5D12"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493</w:t>
            </w:r>
          </w:p>
        </w:tc>
        <w:tc>
          <w:tcPr>
            <w:tcW w:w="774" w:type="pct"/>
            <w:tcBorders>
              <w:bottom w:val="single" w:sz="4" w:space="0" w:color="auto"/>
            </w:tcBorders>
            <w:shd w:val="clear" w:color="auto" w:fill="auto"/>
            <w:vAlign w:val="bottom"/>
          </w:tcPr>
          <w:p w14:paraId="51BA5CFC" w14:textId="435E7391" w:rsidR="00540D63" w:rsidRPr="006E541A" w:rsidRDefault="005B5D12"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1,235</w:t>
            </w:r>
          </w:p>
        </w:tc>
      </w:tr>
      <w:tr w:rsidR="00540D63" w:rsidRPr="006E541A" w14:paraId="230C0DD3" w14:textId="77777777" w:rsidTr="00540D63">
        <w:tc>
          <w:tcPr>
            <w:tcW w:w="1550" w:type="pct"/>
            <w:shd w:val="clear" w:color="auto" w:fill="auto"/>
            <w:vAlign w:val="bottom"/>
          </w:tcPr>
          <w:p w14:paraId="652D6B15" w14:textId="77777777" w:rsidR="00540D63" w:rsidRPr="006E541A" w:rsidRDefault="00540D63" w:rsidP="006E541A">
            <w:pPr>
              <w:spacing w:after="0" w:line="240" w:lineRule="auto"/>
              <w:ind w:left="-113" w:firstLine="5"/>
              <w:rPr>
                <w:rFonts w:eastAsia="Cordia New" w:cstheme="minorHAnsi"/>
                <w:color w:val="000000"/>
                <w:sz w:val="18"/>
                <w:szCs w:val="18"/>
                <w:lang w:val="en-GB" w:bidi="th-TH"/>
              </w:rPr>
            </w:pPr>
          </w:p>
        </w:tc>
        <w:tc>
          <w:tcPr>
            <w:tcW w:w="590" w:type="pct"/>
            <w:tcBorders>
              <w:top w:val="single" w:sz="4" w:space="0" w:color="auto"/>
            </w:tcBorders>
            <w:shd w:val="clear" w:color="auto" w:fill="auto"/>
            <w:vAlign w:val="bottom"/>
          </w:tcPr>
          <w:p w14:paraId="1A71F972" w14:textId="77777777" w:rsidR="00540D63" w:rsidRPr="006E541A" w:rsidRDefault="00540D63" w:rsidP="006E541A">
            <w:pPr>
              <w:spacing w:after="0" w:line="240" w:lineRule="auto"/>
              <w:ind w:right="-72"/>
              <w:jc w:val="right"/>
              <w:rPr>
                <w:rFonts w:eastAsia="Times New Roman" w:cstheme="minorHAnsi"/>
                <w:color w:val="000000"/>
                <w:sz w:val="18"/>
                <w:szCs w:val="18"/>
                <w:cs/>
                <w:lang w:val="en-GB" w:bidi="th-TH"/>
              </w:rPr>
            </w:pPr>
          </w:p>
        </w:tc>
        <w:tc>
          <w:tcPr>
            <w:tcW w:w="685" w:type="pct"/>
            <w:tcBorders>
              <w:top w:val="single" w:sz="4" w:space="0" w:color="auto"/>
            </w:tcBorders>
            <w:shd w:val="clear" w:color="auto" w:fill="auto"/>
            <w:vAlign w:val="bottom"/>
          </w:tcPr>
          <w:p w14:paraId="706D1CF0" w14:textId="77777777" w:rsidR="00540D63" w:rsidRPr="006E541A" w:rsidRDefault="00540D63" w:rsidP="006E541A">
            <w:pPr>
              <w:spacing w:after="0" w:line="240" w:lineRule="auto"/>
              <w:ind w:right="-72"/>
              <w:jc w:val="right"/>
              <w:rPr>
                <w:rFonts w:eastAsia="Times New Roman" w:cstheme="minorHAnsi"/>
                <w:color w:val="000000"/>
                <w:sz w:val="18"/>
                <w:szCs w:val="18"/>
                <w:lang w:val="en-GB" w:bidi="th-TH"/>
              </w:rPr>
            </w:pPr>
          </w:p>
        </w:tc>
        <w:tc>
          <w:tcPr>
            <w:tcW w:w="710" w:type="pct"/>
            <w:tcBorders>
              <w:top w:val="single" w:sz="4" w:space="0" w:color="auto"/>
            </w:tcBorders>
            <w:shd w:val="clear" w:color="auto" w:fill="auto"/>
            <w:vAlign w:val="bottom"/>
          </w:tcPr>
          <w:p w14:paraId="24FC1382" w14:textId="77777777" w:rsidR="00540D63" w:rsidRPr="006E541A" w:rsidRDefault="00540D63" w:rsidP="006E541A">
            <w:pPr>
              <w:spacing w:after="0" w:line="240" w:lineRule="auto"/>
              <w:ind w:right="-72"/>
              <w:jc w:val="right"/>
              <w:rPr>
                <w:rFonts w:eastAsia="Times New Roman" w:cstheme="minorHAnsi"/>
                <w:color w:val="000000"/>
                <w:sz w:val="18"/>
                <w:szCs w:val="18"/>
                <w:cs/>
                <w:lang w:val="en-GB" w:bidi="th-TH"/>
              </w:rPr>
            </w:pPr>
          </w:p>
        </w:tc>
        <w:tc>
          <w:tcPr>
            <w:tcW w:w="691" w:type="pct"/>
            <w:tcBorders>
              <w:top w:val="single" w:sz="4" w:space="0" w:color="auto"/>
            </w:tcBorders>
            <w:shd w:val="clear" w:color="auto" w:fill="auto"/>
            <w:vAlign w:val="bottom"/>
          </w:tcPr>
          <w:p w14:paraId="7585207D" w14:textId="77777777" w:rsidR="00540D63" w:rsidRPr="006E541A" w:rsidRDefault="00540D63" w:rsidP="006E541A">
            <w:pPr>
              <w:spacing w:after="0" w:line="240" w:lineRule="auto"/>
              <w:ind w:right="-72"/>
              <w:jc w:val="right"/>
              <w:rPr>
                <w:rFonts w:eastAsia="Times New Roman" w:cstheme="minorHAnsi"/>
                <w:color w:val="000000"/>
                <w:sz w:val="18"/>
                <w:szCs w:val="18"/>
                <w:lang w:val="en-GB" w:bidi="th-TH"/>
              </w:rPr>
            </w:pPr>
          </w:p>
        </w:tc>
        <w:tc>
          <w:tcPr>
            <w:tcW w:w="774" w:type="pct"/>
            <w:tcBorders>
              <w:top w:val="single" w:sz="4" w:space="0" w:color="auto"/>
            </w:tcBorders>
            <w:shd w:val="clear" w:color="auto" w:fill="auto"/>
            <w:vAlign w:val="bottom"/>
          </w:tcPr>
          <w:p w14:paraId="072B4BEA" w14:textId="77777777" w:rsidR="00540D63" w:rsidRPr="006E541A" w:rsidRDefault="00540D63" w:rsidP="006E541A">
            <w:pPr>
              <w:spacing w:after="0" w:line="240" w:lineRule="auto"/>
              <w:ind w:right="-72"/>
              <w:jc w:val="right"/>
              <w:rPr>
                <w:rFonts w:eastAsia="Times New Roman" w:cstheme="minorHAnsi"/>
                <w:color w:val="000000"/>
                <w:sz w:val="18"/>
                <w:szCs w:val="18"/>
                <w:cs/>
                <w:lang w:val="en-GB" w:bidi="th-TH"/>
              </w:rPr>
            </w:pPr>
          </w:p>
        </w:tc>
      </w:tr>
      <w:tr w:rsidR="00540D63" w:rsidRPr="006E541A" w14:paraId="217A5AF6" w14:textId="77777777" w:rsidTr="00540D63">
        <w:tc>
          <w:tcPr>
            <w:tcW w:w="1550" w:type="pct"/>
            <w:shd w:val="clear" w:color="auto" w:fill="auto"/>
            <w:vAlign w:val="bottom"/>
          </w:tcPr>
          <w:p w14:paraId="207B2BE0" w14:textId="5ED07354" w:rsidR="00540D63" w:rsidRPr="006E541A" w:rsidRDefault="00540D63"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Total</w:t>
            </w:r>
          </w:p>
        </w:tc>
        <w:tc>
          <w:tcPr>
            <w:tcW w:w="590" w:type="pct"/>
            <w:tcBorders>
              <w:bottom w:val="single" w:sz="4" w:space="0" w:color="auto"/>
            </w:tcBorders>
            <w:shd w:val="clear" w:color="auto" w:fill="auto"/>
            <w:vAlign w:val="bottom"/>
          </w:tcPr>
          <w:p w14:paraId="304EEA25" w14:textId="432D2048" w:rsidR="00540D63" w:rsidRPr="006E541A" w:rsidRDefault="0027539C"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67,304</w:t>
            </w:r>
          </w:p>
        </w:tc>
        <w:tc>
          <w:tcPr>
            <w:tcW w:w="685" w:type="pct"/>
            <w:tcBorders>
              <w:bottom w:val="single" w:sz="4" w:space="0" w:color="auto"/>
            </w:tcBorders>
            <w:shd w:val="clear" w:color="auto" w:fill="auto"/>
            <w:vAlign w:val="bottom"/>
          </w:tcPr>
          <w:p w14:paraId="03724FE5" w14:textId="0581D38A" w:rsidR="00540D63" w:rsidRPr="006E541A" w:rsidRDefault="009C7081"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(6,003)</w:t>
            </w:r>
          </w:p>
        </w:tc>
        <w:tc>
          <w:tcPr>
            <w:tcW w:w="710" w:type="pct"/>
            <w:tcBorders>
              <w:bottom w:val="single" w:sz="4" w:space="0" w:color="auto"/>
            </w:tcBorders>
            <w:shd w:val="clear" w:color="auto" w:fill="auto"/>
            <w:vAlign w:val="bottom"/>
          </w:tcPr>
          <w:p w14:paraId="536FB4AB" w14:textId="197F1074"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1,409</w:t>
            </w:r>
          </w:p>
        </w:tc>
        <w:tc>
          <w:tcPr>
            <w:tcW w:w="691" w:type="pct"/>
            <w:tcBorders>
              <w:bottom w:val="single" w:sz="4" w:space="0" w:color="auto"/>
            </w:tcBorders>
            <w:shd w:val="clear" w:color="auto" w:fill="auto"/>
            <w:vAlign w:val="bottom"/>
          </w:tcPr>
          <w:p w14:paraId="7F72F1F6" w14:textId="0DF46E37" w:rsidR="00540D63" w:rsidRPr="006E541A" w:rsidRDefault="005B5D12"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(1,</w:t>
            </w:r>
            <w:r w:rsidR="009C7081" w:rsidRPr="006E541A">
              <w:rPr>
                <w:rFonts w:eastAsia="Cordia New" w:cstheme="minorHAnsi"/>
                <w:color w:val="000000"/>
                <w:sz w:val="18"/>
                <w:szCs w:val="18"/>
                <w:lang w:val="en-GB" w:bidi="th-TH"/>
              </w:rPr>
              <w:t>802</w:t>
            </w:r>
            <w:r w:rsidRPr="006E541A">
              <w:rPr>
                <w:rFonts w:eastAsia="Cordia New" w:cstheme="minorHAnsi"/>
                <w:color w:val="000000"/>
                <w:sz w:val="18"/>
                <w:szCs w:val="18"/>
                <w:lang w:val="en-GB" w:bidi="th-TH"/>
              </w:rPr>
              <w:t>)</w:t>
            </w:r>
          </w:p>
        </w:tc>
        <w:tc>
          <w:tcPr>
            <w:tcW w:w="774" w:type="pct"/>
            <w:tcBorders>
              <w:bottom w:val="single" w:sz="4" w:space="0" w:color="auto"/>
            </w:tcBorders>
            <w:shd w:val="clear" w:color="auto" w:fill="auto"/>
            <w:vAlign w:val="bottom"/>
          </w:tcPr>
          <w:p w14:paraId="3A3BC17B" w14:textId="4D7A4374" w:rsidR="00540D63" w:rsidRPr="006E541A" w:rsidRDefault="009C7081"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60,908</w:t>
            </w:r>
          </w:p>
        </w:tc>
      </w:tr>
      <w:tr w:rsidR="00540D63" w:rsidRPr="006E541A" w14:paraId="1B7AE9A6" w14:textId="77777777" w:rsidTr="00540D63">
        <w:tc>
          <w:tcPr>
            <w:tcW w:w="1550" w:type="pct"/>
            <w:shd w:val="clear" w:color="auto" w:fill="auto"/>
            <w:vAlign w:val="bottom"/>
          </w:tcPr>
          <w:p w14:paraId="6E004996" w14:textId="77777777" w:rsidR="00540D63" w:rsidRPr="006E541A" w:rsidRDefault="00540D63" w:rsidP="006E541A">
            <w:pPr>
              <w:spacing w:after="0" w:line="240" w:lineRule="auto"/>
              <w:ind w:left="-113" w:firstLine="5"/>
              <w:rPr>
                <w:rFonts w:eastAsia="Cordia New" w:cstheme="minorHAnsi"/>
                <w:color w:val="000000"/>
                <w:sz w:val="18"/>
                <w:szCs w:val="18"/>
                <w:lang w:val="en-GB" w:bidi="th-TH"/>
              </w:rPr>
            </w:pPr>
          </w:p>
        </w:tc>
        <w:tc>
          <w:tcPr>
            <w:tcW w:w="590" w:type="pct"/>
            <w:tcBorders>
              <w:top w:val="single" w:sz="4" w:space="0" w:color="auto"/>
            </w:tcBorders>
            <w:shd w:val="clear" w:color="auto" w:fill="auto"/>
            <w:vAlign w:val="bottom"/>
          </w:tcPr>
          <w:p w14:paraId="1C13DE81" w14:textId="77777777"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85" w:type="pct"/>
            <w:tcBorders>
              <w:top w:val="single" w:sz="4" w:space="0" w:color="auto"/>
            </w:tcBorders>
            <w:shd w:val="clear" w:color="auto" w:fill="auto"/>
            <w:vAlign w:val="bottom"/>
          </w:tcPr>
          <w:p w14:paraId="64FB8040" w14:textId="77777777" w:rsidR="00540D63" w:rsidRPr="006E541A" w:rsidRDefault="00540D63"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710" w:type="pct"/>
            <w:tcBorders>
              <w:top w:val="single" w:sz="4" w:space="0" w:color="auto"/>
            </w:tcBorders>
            <w:shd w:val="clear" w:color="auto" w:fill="auto"/>
            <w:vAlign w:val="bottom"/>
          </w:tcPr>
          <w:p w14:paraId="1F73FC8E" w14:textId="77777777" w:rsidR="00540D63" w:rsidRPr="006E541A" w:rsidRDefault="00540D63"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691" w:type="pct"/>
            <w:tcBorders>
              <w:top w:val="single" w:sz="4" w:space="0" w:color="auto"/>
            </w:tcBorders>
            <w:shd w:val="clear" w:color="auto" w:fill="auto"/>
            <w:vAlign w:val="bottom"/>
          </w:tcPr>
          <w:p w14:paraId="3FAC9D3E" w14:textId="77777777" w:rsidR="00540D63" w:rsidRPr="006E541A" w:rsidRDefault="00540D63"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774" w:type="pct"/>
            <w:tcBorders>
              <w:top w:val="single" w:sz="4" w:space="0" w:color="auto"/>
            </w:tcBorders>
            <w:shd w:val="clear" w:color="auto" w:fill="auto"/>
            <w:vAlign w:val="bottom"/>
          </w:tcPr>
          <w:p w14:paraId="32E522F5" w14:textId="77777777" w:rsidR="00540D63" w:rsidRPr="006E541A" w:rsidRDefault="00540D63"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r>
      <w:tr w:rsidR="00540D63" w:rsidRPr="006E541A" w14:paraId="225EBD26" w14:textId="77777777" w:rsidTr="00540D63">
        <w:tc>
          <w:tcPr>
            <w:tcW w:w="1550" w:type="pct"/>
            <w:shd w:val="clear" w:color="auto" w:fill="auto"/>
            <w:vAlign w:val="bottom"/>
          </w:tcPr>
          <w:p w14:paraId="55623435" w14:textId="2E13A76C" w:rsidR="00540D63" w:rsidRPr="006E541A" w:rsidRDefault="00540D63"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b/>
                <w:bCs/>
                <w:color w:val="000000"/>
                <w:sz w:val="18"/>
                <w:szCs w:val="18"/>
                <w:lang w:val="en-GB" w:bidi="th-TH"/>
              </w:rPr>
              <w:t>Deferred tax liabilities</w:t>
            </w:r>
          </w:p>
        </w:tc>
        <w:tc>
          <w:tcPr>
            <w:tcW w:w="590" w:type="pct"/>
            <w:shd w:val="clear" w:color="auto" w:fill="auto"/>
            <w:vAlign w:val="bottom"/>
          </w:tcPr>
          <w:p w14:paraId="3379CA38" w14:textId="509921D9"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85" w:type="pct"/>
            <w:shd w:val="clear" w:color="auto" w:fill="auto"/>
            <w:vAlign w:val="bottom"/>
          </w:tcPr>
          <w:p w14:paraId="0309D079" w14:textId="2645D856"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10" w:type="pct"/>
            <w:shd w:val="clear" w:color="auto" w:fill="auto"/>
            <w:vAlign w:val="bottom"/>
          </w:tcPr>
          <w:p w14:paraId="2A8F74DF" w14:textId="6B0E7FB3"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91" w:type="pct"/>
            <w:shd w:val="clear" w:color="auto" w:fill="auto"/>
            <w:vAlign w:val="bottom"/>
          </w:tcPr>
          <w:p w14:paraId="5C834A5B" w14:textId="167D96CA"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74" w:type="pct"/>
            <w:shd w:val="clear" w:color="auto" w:fill="auto"/>
            <w:vAlign w:val="bottom"/>
          </w:tcPr>
          <w:p w14:paraId="074FFB0C" w14:textId="3EC000BA" w:rsidR="00540D63" w:rsidRPr="006E541A" w:rsidRDefault="00540D63"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r>
      <w:tr w:rsidR="00A0716D" w:rsidRPr="006E541A" w14:paraId="2DFA2A4E" w14:textId="77777777" w:rsidTr="00540D63">
        <w:tc>
          <w:tcPr>
            <w:tcW w:w="1550" w:type="pct"/>
            <w:shd w:val="clear" w:color="auto" w:fill="auto"/>
            <w:vAlign w:val="bottom"/>
          </w:tcPr>
          <w:p w14:paraId="10AEB24E" w14:textId="4027FAAA" w:rsidR="00A0716D" w:rsidRPr="006E541A" w:rsidRDefault="00A0716D" w:rsidP="006E541A">
            <w:pPr>
              <w:spacing w:after="0" w:line="240" w:lineRule="auto"/>
              <w:ind w:left="-113" w:firstLine="5"/>
              <w:rPr>
                <w:rFonts w:eastAsia="Cordia New" w:cstheme="minorHAnsi"/>
                <w:b/>
                <w:bCs/>
                <w:color w:val="000000"/>
                <w:sz w:val="18"/>
                <w:szCs w:val="18"/>
                <w:lang w:val="en-GB" w:bidi="th-TH"/>
              </w:rPr>
            </w:pPr>
            <w:r w:rsidRPr="006E541A">
              <w:rPr>
                <w:rFonts w:eastAsia="Cordia New" w:cstheme="minorHAnsi"/>
                <w:color w:val="000000"/>
                <w:sz w:val="18"/>
                <w:szCs w:val="18"/>
                <w:lang w:val="en-GB" w:bidi="th-TH"/>
              </w:rPr>
              <w:t>Right-of-use assets</w:t>
            </w:r>
          </w:p>
        </w:tc>
        <w:tc>
          <w:tcPr>
            <w:tcW w:w="590" w:type="pct"/>
            <w:shd w:val="clear" w:color="auto" w:fill="auto"/>
            <w:vAlign w:val="bottom"/>
          </w:tcPr>
          <w:p w14:paraId="18FB07AC" w14:textId="58C828AB"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Arial Unicode MS" w:cstheme="minorHAnsi"/>
                <w:color w:val="000000"/>
                <w:sz w:val="18"/>
                <w:szCs w:val="18"/>
                <w:lang w:eastAsia="th-TH" w:bidi="th-TH"/>
              </w:rPr>
              <w:t>(26,301)</w:t>
            </w:r>
          </w:p>
        </w:tc>
        <w:tc>
          <w:tcPr>
            <w:tcW w:w="685" w:type="pct"/>
            <w:shd w:val="clear" w:color="auto" w:fill="auto"/>
            <w:vAlign w:val="bottom"/>
          </w:tcPr>
          <w:p w14:paraId="716217D7" w14:textId="11CD0AF4"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6,811</w:t>
            </w:r>
          </w:p>
        </w:tc>
        <w:tc>
          <w:tcPr>
            <w:tcW w:w="710" w:type="pct"/>
            <w:shd w:val="clear" w:color="auto" w:fill="auto"/>
            <w:vAlign w:val="bottom"/>
          </w:tcPr>
          <w:p w14:paraId="5B398273" w14:textId="0229FC86"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w:t>
            </w:r>
          </w:p>
        </w:tc>
        <w:tc>
          <w:tcPr>
            <w:tcW w:w="691" w:type="pct"/>
            <w:shd w:val="clear" w:color="auto" w:fill="auto"/>
            <w:vAlign w:val="bottom"/>
          </w:tcPr>
          <w:p w14:paraId="484E4C9E" w14:textId="1FC957E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331</w:t>
            </w:r>
          </w:p>
        </w:tc>
        <w:tc>
          <w:tcPr>
            <w:tcW w:w="774" w:type="pct"/>
            <w:shd w:val="clear" w:color="auto" w:fill="auto"/>
            <w:vAlign w:val="bottom"/>
          </w:tcPr>
          <w:p w14:paraId="7EDE373D" w14:textId="0A3E0DBE"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(19,159)</w:t>
            </w:r>
          </w:p>
        </w:tc>
      </w:tr>
      <w:tr w:rsidR="00A0716D" w:rsidRPr="006E541A" w14:paraId="161A220B" w14:textId="77777777" w:rsidTr="00540D63">
        <w:tc>
          <w:tcPr>
            <w:tcW w:w="1550" w:type="pct"/>
            <w:shd w:val="clear" w:color="auto" w:fill="auto"/>
            <w:vAlign w:val="bottom"/>
          </w:tcPr>
          <w:p w14:paraId="4D5B7404" w14:textId="6AFD52F9" w:rsidR="00A0716D" w:rsidRPr="006E541A" w:rsidRDefault="00A0716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Loss on measurement of </w:t>
            </w:r>
          </w:p>
        </w:tc>
        <w:tc>
          <w:tcPr>
            <w:tcW w:w="590" w:type="pct"/>
            <w:shd w:val="clear" w:color="auto" w:fill="auto"/>
            <w:vAlign w:val="bottom"/>
          </w:tcPr>
          <w:p w14:paraId="487E9FFC"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85" w:type="pct"/>
            <w:shd w:val="clear" w:color="auto" w:fill="auto"/>
            <w:vAlign w:val="bottom"/>
          </w:tcPr>
          <w:p w14:paraId="3CCC6661"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10" w:type="pct"/>
            <w:shd w:val="clear" w:color="auto" w:fill="auto"/>
            <w:vAlign w:val="bottom"/>
          </w:tcPr>
          <w:p w14:paraId="08807D4B"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91" w:type="pct"/>
            <w:shd w:val="clear" w:color="auto" w:fill="auto"/>
            <w:vAlign w:val="bottom"/>
          </w:tcPr>
          <w:p w14:paraId="445368DB"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74" w:type="pct"/>
            <w:shd w:val="clear" w:color="auto" w:fill="auto"/>
            <w:vAlign w:val="bottom"/>
          </w:tcPr>
          <w:p w14:paraId="4EEA85C1"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r>
      <w:tr w:rsidR="00A0716D" w:rsidRPr="006E541A" w14:paraId="2A39540B" w14:textId="77777777" w:rsidTr="00540D63">
        <w:tc>
          <w:tcPr>
            <w:tcW w:w="1550" w:type="pct"/>
            <w:shd w:val="clear" w:color="auto" w:fill="auto"/>
            <w:vAlign w:val="bottom"/>
          </w:tcPr>
          <w:p w14:paraId="0398CD2D" w14:textId="0B0D055D" w:rsidR="00A0716D" w:rsidRPr="006E541A" w:rsidRDefault="00A0716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   fair value of financial assets</w:t>
            </w:r>
          </w:p>
        </w:tc>
        <w:tc>
          <w:tcPr>
            <w:tcW w:w="590" w:type="pct"/>
            <w:shd w:val="clear" w:color="auto" w:fill="auto"/>
            <w:vAlign w:val="bottom"/>
          </w:tcPr>
          <w:p w14:paraId="1803EE46" w14:textId="24C8C1C1"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w:t>
            </w:r>
          </w:p>
        </w:tc>
        <w:tc>
          <w:tcPr>
            <w:tcW w:w="685" w:type="pct"/>
            <w:shd w:val="clear" w:color="auto" w:fill="auto"/>
            <w:vAlign w:val="bottom"/>
          </w:tcPr>
          <w:p w14:paraId="69D8AC5F" w14:textId="44BDD9F6"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w:t>
            </w:r>
          </w:p>
        </w:tc>
        <w:tc>
          <w:tcPr>
            <w:tcW w:w="710" w:type="pct"/>
            <w:shd w:val="clear" w:color="auto" w:fill="auto"/>
            <w:vAlign w:val="bottom"/>
          </w:tcPr>
          <w:p w14:paraId="3859BA83" w14:textId="637A728A"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(2,464)</w:t>
            </w:r>
          </w:p>
        </w:tc>
        <w:tc>
          <w:tcPr>
            <w:tcW w:w="691" w:type="pct"/>
            <w:shd w:val="clear" w:color="auto" w:fill="auto"/>
            <w:vAlign w:val="bottom"/>
          </w:tcPr>
          <w:p w14:paraId="6555130C" w14:textId="6B88F85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w:t>
            </w:r>
          </w:p>
        </w:tc>
        <w:tc>
          <w:tcPr>
            <w:tcW w:w="774" w:type="pct"/>
            <w:shd w:val="clear" w:color="auto" w:fill="auto"/>
            <w:vAlign w:val="bottom"/>
          </w:tcPr>
          <w:p w14:paraId="0BC89CF0" w14:textId="4943E16D"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(2,464)</w:t>
            </w:r>
          </w:p>
        </w:tc>
      </w:tr>
      <w:tr w:rsidR="00A0716D" w:rsidRPr="006E541A" w14:paraId="1426ADF3" w14:textId="77777777" w:rsidTr="00540D63">
        <w:tc>
          <w:tcPr>
            <w:tcW w:w="1550" w:type="pct"/>
            <w:shd w:val="clear" w:color="auto" w:fill="auto"/>
            <w:vAlign w:val="bottom"/>
          </w:tcPr>
          <w:p w14:paraId="0D36397A" w14:textId="10FEC834" w:rsidR="00A0716D" w:rsidRPr="006E541A" w:rsidRDefault="00A0716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Fair value of intangible assets</w:t>
            </w:r>
          </w:p>
        </w:tc>
        <w:tc>
          <w:tcPr>
            <w:tcW w:w="590" w:type="pct"/>
            <w:shd w:val="clear" w:color="auto" w:fill="auto"/>
            <w:vAlign w:val="bottom"/>
          </w:tcPr>
          <w:p w14:paraId="7447A9C0"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85" w:type="pct"/>
            <w:shd w:val="clear" w:color="auto" w:fill="auto"/>
            <w:vAlign w:val="bottom"/>
          </w:tcPr>
          <w:p w14:paraId="2FD19C9A"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10" w:type="pct"/>
            <w:shd w:val="clear" w:color="auto" w:fill="auto"/>
            <w:vAlign w:val="bottom"/>
          </w:tcPr>
          <w:p w14:paraId="17718482"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91" w:type="pct"/>
            <w:shd w:val="clear" w:color="auto" w:fill="auto"/>
            <w:vAlign w:val="bottom"/>
          </w:tcPr>
          <w:p w14:paraId="78F52A6B"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74" w:type="pct"/>
            <w:shd w:val="clear" w:color="auto" w:fill="auto"/>
            <w:vAlign w:val="bottom"/>
          </w:tcPr>
          <w:p w14:paraId="0F8C4B05"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r>
      <w:tr w:rsidR="00A0716D" w:rsidRPr="006E541A" w14:paraId="02D23E87" w14:textId="77777777" w:rsidTr="00540D63">
        <w:tc>
          <w:tcPr>
            <w:tcW w:w="1550" w:type="pct"/>
            <w:shd w:val="clear" w:color="auto" w:fill="auto"/>
            <w:vAlign w:val="bottom"/>
          </w:tcPr>
          <w:p w14:paraId="4BA49A75" w14:textId="6B51766E" w:rsidR="00A0716D" w:rsidRPr="006E541A" w:rsidRDefault="00A0716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   arising from business </w:t>
            </w:r>
          </w:p>
        </w:tc>
        <w:tc>
          <w:tcPr>
            <w:tcW w:w="590" w:type="pct"/>
            <w:shd w:val="clear" w:color="auto" w:fill="auto"/>
            <w:vAlign w:val="bottom"/>
          </w:tcPr>
          <w:p w14:paraId="04C65C24"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85" w:type="pct"/>
            <w:shd w:val="clear" w:color="auto" w:fill="auto"/>
            <w:vAlign w:val="bottom"/>
          </w:tcPr>
          <w:p w14:paraId="5B7A3668"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10" w:type="pct"/>
            <w:shd w:val="clear" w:color="auto" w:fill="auto"/>
            <w:vAlign w:val="bottom"/>
          </w:tcPr>
          <w:p w14:paraId="7A8610EA"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691" w:type="pct"/>
            <w:shd w:val="clear" w:color="auto" w:fill="auto"/>
            <w:vAlign w:val="bottom"/>
          </w:tcPr>
          <w:p w14:paraId="0443D8BF"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74" w:type="pct"/>
            <w:shd w:val="clear" w:color="auto" w:fill="auto"/>
            <w:vAlign w:val="bottom"/>
          </w:tcPr>
          <w:p w14:paraId="34A0405F"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r>
      <w:tr w:rsidR="00A0716D" w:rsidRPr="006E541A" w14:paraId="16BF30FE" w14:textId="77777777" w:rsidTr="00540D63">
        <w:tc>
          <w:tcPr>
            <w:tcW w:w="1550" w:type="pct"/>
            <w:shd w:val="clear" w:color="auto" w:fill="auto"/>
            <w:vAlign w:val="bottom"/>
          </w:tcPr>
          <w:p w14:paraId="278B20B7" w14:textId="456D38A1" w:rsidR="00A0716D" w:rsidRPr="006E541A" w:rsidRDefault="00A0716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   acquisition</w:t>
            </w:r>
          </w:p>
        </w:tc>
        <w:tc>
          <w:tcPr>
            <w:tcW w:w="590" w:type="pct"/>
            <w:shd w:val="clear" w:color="auto" w:fill="auto"/>
            <w:vAlign w:val="bottom"/>
          </w:tcPr>
          <w:p w14:paraId="1F72D204" w14:textId="359514A5"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Arial Unicode MS" w:cstheme="minorHAnsi"/>
                <w:color w:val="000000"/>
                <w:sz w:val="18"/>
                <w:szCs w:val="18"/>
                <w:lang w:eastAsia="th-TH" w:bidi="th-TH"/>
              </w:rPr>
              <w:t>(</w:t>
            </w:r>
            <w:r w:rsidRPr="006E541A">
              <w:rPr>
                <w:rFonts w:eastAsia="Arial Unicode MS" w:cstheme="minorHAnsi"/>
                <w:color w:val="000000"/>
                <w:sz w:val="18"/>
                <w:szCs w:val="18"/>
                <w:lang w:val="en-GB" w:eastAsia="th-TH" w:bidi="th-TH"/>
              </w:rPr>
              <w:t>22</w:t>
            </w:r>
            <w:r w:rsidRPr="006E541A">
              <w:rPr>
                <w:rFonts w:eastAsia="Arial Unicode MS" w:cstheme="minorHAnsi"/>
                <w:color w:val="000000"/>
                <w:sz w:val="18"/>
                <w:szCs w:val="18"/>
                <w:lang w:eastAsia="th-TH" w:bidi="th-TH"/>
              </w:rPr>
              <w:t>,</w:t>
            </w:r>
            <w:r w:rsidRPr="006E541A">
              <w:rPr>
                <w:rFonts w:eastAsia="Arial Unicode MS" w:cstheme="minorHAnsi"/>
                <w:color w:val="000000"/>
                <w:sz w:val="18"/>
                <w:szCs w:val="18"/>
                <w:lang w:val="en-GB" w:eastAsia="th-TH" w:bidi="th-TH"/>
              </w:rPr>
              <w:t>862</w:t>
            </w:r>
            <w:r w:rsidRPr="006E541A">
              <w:rPr>
                <w:rFonts w:eastAsia="Arial Unicode MS" w:cstheme="minorHAnsi"/>
                <w:color w:val="000000"/>
                <w:sz w:val="18"/>
                <w:szCs w:val="18"/>
                <w:lang w:eastAsia="th-TH" w:bidi="th-TH"/>
              </w:rPr>
              <w:t>)</w:t>
            </w:r>
          </w:p>
        </w:tc>
        <w:tc>
          <w:tcPr>
            <w:tcW w:w="685" w:type="pct"/>
            <w:shd w:val="clear" w:color="auto" w:fill="auto"/>
            <w:vAlign w:val="bottom"/>
          </w:tcPr>
          <w:p w14:paraId="6728E440" w14:textId="4C02D616"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6,327</w:t>
            </w:r>
          </w:p>
        </w:tc>
        <w:tc>
          <w:tcPr>
            <w:tcW w:w="710" w:type="pct"/>
            <w:shd w:val="clear" w:color="auto" w:fill="auto"/>
            <w:vAlign w:val="bottom"/>
          </w:tcPr>
          <w:p w14:paraId="26C958A6" w14:textId="3AA6E7A4"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w:t>
            </w:r>
          </w:p>
        </w:tc>
        <w:tc>
          <w:tcPr>
            <w:tcW w:w="691" w:type="pct"/>
            <w:shd w:val="clear" w:color="auto" w:fill="auto"/>
            <w:vAlign w:val="bottom"/>
          </w:tcPr>
          <w:p w14:paraId="155A9347" w14:textId="07EECDAD"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515</w:t>
            </w:r>
          </w:p>
        </w:tc>
        <w:tc>
          <w:tcPr>
            <w:tcW w:w="774" w:type="pct"/>
            <w:shd w:val="clear" w:color="auto" w:fill="auto"/>
            <w:vAlign w:val="bottom"/>
          </w:tcPr>
          <w:p w14:paraId="499FE91F" w14:textId="7C8FC9A1"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(16,020)</w:t>
            </w:r>
          </w:p>
        </w:tc>
      </w:tr>
      <w:tr w:rsidR="00A0716D" w:rsidRPr="006E541A" w14:paraId="25161405" w14:textId="77777777" w:rsidTr="00540D63">
        <w:tc>
          <w:tcPr>
            <w:tcW w:w="1550" w:type="pct"/>
            <w:shd w:val="clear" w:color="auto" w:fill="auto"/>
            <w:vAlign w:val="bottom"/>
          </w:tcPr>
          <w:p w14:paraId="3FC734E0" w14:textId="20A1C98C" w:rsidR="00A0716D" w:rsidRPr="006E541A" w:rsidRDefault="00A0716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Others</w:t>
            </w:r>
          </w:p>
        </w:tc>
        <w:tc>
          <w:tcPr>
            <w:tcW w:w="590" w:type="pct"/>
            <w:tcBorders>
              <w:bottom w:val="single" w:sz="4" w:space="0" w:color="auto"/>
            </w:tcBorders>
            <w:shd w:val="clear" w:color="auto" w:fill="auto"/>
            <w:vAlign w:val="bottom"/>
          </w:tcPr>
          <w:p w14:paraId="58443C7B" w14:textId="3345DB3A" w:rsidR="00A0716D" w:rsidRPr="006E541A" w:rsidRDefault="00A0716D"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color w:val="000000"/>
                <w:sz w:val="18"/>
                <w:szCs w:val="18"/>
                <w:lang w:val="en-GB" w:eastAsia="th-TH" w:bidi="th-TH"/>
              </w:rPr>
              <w:t>(798)</w:t>
            </w:r>
          </w:p>
        </w:tc>
        <w:tc>
          <w:tcPr>
            <w:tcW w:w="685" w:type="pct"/>
            <w:tcBorders>
              <w:bottom w:val="single" w:sz="4" w:space="0" w:color="auto"/>
            </w:tcBorders>
            <w:shd w:val="clear" w:color="auto" w:fill="auto"/>
            <w:vAlign w:val="bottom"/>
          </w:tcPr>
          <w:p w14:paraId="13346CFC" w14:textId="24E14A1E" w:rsidR="00A0716D" w:rsidRPr="006E541A" w:rsidRDefault="00A0716D"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(4,784)</w:t>
            </w:r>
          </w:p>
        </w:tc>
        <w:tc>
          <w:tcPr>
            <w:tcW w:w="710" w:type="pct"/>
            <w:tcBorders>
              <w:bottom w:val="single" w:sz="4" w:space="0" w:color="auto"/>
            </w:tcBorders>
            <w:shd w:val="clear" w:color="auto" w:fill="auto"/>
            <w:vAlign w:val="bottom"/>
          </w:tcPr>
          <w:p w14:paraId="5D45C95A" w14:textId="30114C94" w:rsidR="00A0716D" w:rsidRPr="006E541A" w:rsidRDefault="00A0716D"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w:t>
            </w:r>
          </w:p>
        </w:tc>
        <w:tc>
          <w:tcPr>
            <w:tcW w:w="691" w:type="pct"/>
            <w:tcBorders>
              <w:bottom w:val="single" w:sz="4" w:space="0" w:color="auto"/>
            </w:tcBorders>
            <w:shd w:val="clear" w:color="auto" w:fill="auto"/>
            <w:vAlign w:val="bottom"/>
          </w:tcPr>
          <w:p w14:paraId="594A5850" w14:textId="4E7779B1" w:rsidR="00A0716D" w:rsidRPr="006E541A" w:rsidRDefault="00A0716D"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276</w:t>
            </w:r>
          </w:p>
        </w:tc>
        <w:tc>
          <w:tcPr>
            <w:tcW w:w="774" w:type="pct"/>
            <w:tcBorders>
              <w:bottom w:val="single" w:sz="4" w:space="0" w:color="auto"/>
            </w:tcBorders>
            <w:shd w:val="clear" w:color="auto" w:fill="auto"/>
            <w:vAlign w:val="bottom"/>
          </w:tcPr>
          <w:p w14:paraId="3926EB1A" w14:textId="306AA674" w:rsidR="00A0716D" w:rsidRPr="006E541A" w:rsidRDefault="00A0716D"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(5,306)</w:t>
            </w:r>
          </w:p>
        </w:tc>
      </w:tr>
      <w:tr w:rsidR="00A0716D" w:rsidRPr="006E541A" w14:paraId="4AA9BC31" w14:textId="77777777" w:rsidTr="00540D63">
        <w:tc>
          <w:tcPr>
            <w:tcW w:w="1550" w:type="pct"/>
            <w:shd w:val="clear" w:color="auto" w:fill="auto"/>
            <w:vAlign w:val="bottom"/>
          </w:tcPr>
          <w:p w14:paraId="5B0AD9E8" w14:textId="7EA3EFC1" w:rsidR="00A0716D" w:rsidRPr="006E541A" w:rsidRDefault="00A0716D" w:rsidP="006E541A">
            <w:pPr>
              <w:spacing w:after="0" w:line="240" w:lineRule="auto"/>
              <w:ind w:left="-113" w:firstLine="5"/>
              <w:rPr>
                <w:rFonts w:eastAsia="Cordia New" w:cstheme="minorHAnsi"/>
                <w:color w:val="000000"/>
                <w:sz w:val="18"/>
                <w:szCs w:val="18"/>
                <w:lang w:val="en-GB" w:bidi="th-TH"/>
              </w:rPr>
            </w:pPr>
          </w:p>
        </w:tc>
        <w:tc>
          <w:tcPr>
            <w:tcW w:w="590" w:type="pct"/>
            <w:tcBorders>
              <w:top w:val="single" w:sz="4" w:space="0" w:color="auto"/>
            </w:tcBorders>
            <w:shd w:val="clear" w:color="auto" w:fill="auto"/>
            <w:vAlign w:val="bottom"/>
          </w:tcPr>
          <w:p w14:paraId="4A568E2B" w14:textId="77777777" w:rsidR="00A0716D" w:rsidRPr="006E541A" w:rsidRDefault="00A0716D" w:rsidP="006E541A">
            <w:pPr>
              <w:spacing w:after="0" w:line="240" w:lineRule="auto"/>
              <w:ind w:right="-72"/>
              <w:jc w:val="right"/>
              <w:rPr>
                <w:rFonts w:eastAsia="Times New Roman" w:cstheme="minorHAnsi"/>
                <w:color w:val="000000"/>
                <w:sz w:val="18"/>
                <w:szCs w:val="18"/>
                <w:cs/>
                <w:lang w:val="en-GB" w:bidi="th-TH"/>
              </w:rPr>
            </w:pPr>
          </w:p>
        </w:tc>
        <w:tc>
          <w:tcPr>
            <w:tcW w:w="685" w:type="pct"/>
            <w:tcBorders>
              <w:top w:val="single" w:sz="4" w:space="0" w:color="auto"/>
            </w:tcBorders>
            <w:shd w:val="clear" w:color="auto" w:fill="auto"/>
            <w:vAlign w:val="bottom"/>
          </w:tcPr>
          <w:p w14:paraId="50F7CC8E" w14:textId="77777777" w:rsidR="00A0716D" w:rsidRPr="006E541A" w:rsidRDefault="00A0716D" w:rsidP="006E541A">
            <w:pPr>
              <w:spacing w:after="0" w:line="240" w:lineRule="auto"/>
              <w:ind w:right="-72"/>
              <w:jc w:val="right"/>
              <w:rPr>
                <w:rFonts w:eastAsia="Times New Roman" w:cstheme="minorHAnsi"/>
                <w:color w:val="000000"/>
                <w:sz w:val="18"/>
                <w:szCs w:val="18"/>
                <w:lang w:val="en-GB" w:bidi="th-TH"/>
              </w:rPr>
            </w:pPr>
          </w:p>
        </w:tc>
        <w:tc>
          <w:tcPr>
            <w:tcW w:w="710" w:type="pct"/>
            <w:tcBorders>
              <w:top w:val="single" w:sz="4" w:space="0" w:color="auto"/>
            </w:tcBorders>
            <w:shd w:val="clear" w:color="auto" w:fill="auto"/>
            <w:vAlign w:val="bottom"/>
          </w:tcPr>
          <w:p w14:paraId="4D6F37F4" w14:textId="61199D29" w:rsidR="00A0716D" w:rsidRPr="006E541A" w:rsidRDefault="00A0716D" w:rsidP="006E541A">
            <w:pPr>
              <w:spacing w:after="0" w:line="240" w:lineRule="auto"/>
              <w:ind w:right="-72"/>
              <w:jc w:val="right"/>
              <w:rPr>
                <w:rFonts w:eastAsia="Times New Roman" w:cstheme="minorHAnsi"/>
                <w:color w:val="000000"/>
                <w:sz w:val="18"/>
                <w:szCs w:val="18"/>
                <w:cs/>
                <w:lang w:val="en-GB" w:bidi="th-TH"/>
              </w:rPr>
            </w:pPr>
          </w:p>
        </w:tc>
        <w:tc>
          <w:tcPr>
            <w:tcW w:w="691" w:type="pct"/>
            <w:tcBorders>
              <w:top w:val="single" w:sz="4" w:space="0" w:color="auto"/>
            </w:tcBorders>
            <w:shd w:val="clear" w:color="auto" w:fill="auto"/>
            <w:vAlign w:val="bottom"/>
          </w:tcPr>
          <w:p w14:paraId="3EC279B6" w14:textId="77777777" w:rsidR="00A0716D" w:rsidRPr="006E541A" w:rsidRDefault="00A0716D" w:rsidP="006E541A">
            <w:pPr>
              <w:spacing w:after="0" w:line="240" w:lineRule="auto"/>
              <w:ind w:right="-72"/>
              <w:jc w:val="right"/>
              <w:rPr>
                <w:rFonts w:eastAsia="Times New Roman" w:cstheme="minorHAnsi"/>
                <w:color w:val="000000"/>
                <w:sz w:val="18"/>
                <w:szCs w:val="18"/>
                <w:lang w:val="en-GB" w:bidi="th-TH"/>
              </w:rPr>
            </w:pPr>
          </w:p>
        </w:tc>
        <w:tc>
          <w:tcPr>
            <w:tcW w:w="774" w:type="pct"/>
            <w:tcBorders>
              <w:top w:val="single" w:sz="4" w:space="0" w:color="auto"/>
            </w:tcBorders>
            <w:shd w:val="clear" w:color="auto" w:fill="auto"/>
            <w:vAlign w:val="bottom"/>
          </w:tcPr>
          <w:p w14:paraId="183BD6BD" w14:textId="77777777" w:rsidR="00A0716D" w:rsidRPr="006E541A" w:rsidRDefault="00A0716D" w:rsidP="006E541A">
            <w:pPr>
              <w:spacing w:after="0" w:line="240" w:lineRule="auto"/>
              <w:ind w:right="-72"/>
              <w:jc w:val="right"/>
              <w:rPr>
                <w:rFonts w:eastAsia="Times New Roman" w:cstheme="minorHAnsi"/>
                <w:color w:val="000000"/>
                <w:sz w:val="18"/>
                <w:szCs w:val="18"/>
                <w:cs/>
                <w:lang w:val="en-GB" w:bidi="th-TH"/>
              </w:rPr>
            </w:pPr>
          </w:p>
        </w:tc>
      </w:tr>
      <w:tr w:rsidR="00A0716D" w:rsidRPr="006E541A" w14:paraId="13E0D596" w14:textId="77777777" w:rsidTr="00540D63">
        <w:tc>
          <w:tcPr>
            <w:tcW w:w="1550" w:type="pct"/>
            <w:shd w:val="clear" w:color="auto" w:fill="auto"/>
            <w:vAlign w:val="bottom"/>
          </w:tcPr>
          <w:p w14:paraId="6CA59218" w14:textId="226CAAC4" w:rsidR="00A0716D" w:rsidRPr="006E541A" w:rsidRDefault="00A0716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Total</w:t>
            </w:r>
          </w:p>
        </w:tc>
        <w:tc>
          <w:tcPr>
            <w:tcW w:w="590" w:type="pct"/>
            <w:tcBorders>
              <w:bottom w:val="single" w:sz="4" w:space="0" w:color="auto"/>
            </w:tcBorders>
            <w:shd w:val="clear" w:color="auto" w:fill="auto"/>
            <w:vAlign w:val="bottom"/>
          </w:tcPr>
          <w:p w14:paraId="26E28AF2" w14:textId="2F9E5C4E"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color w:val="000000"/>
                <w:sz w:val="18"/>
                <w:szCs w:val="18"/>
                <w:lang w:eastAsia="th-TH" w:bidi="th-TH"/>
              </w:rPr>
              <w:t>(49,961)</w:t>
            </w:r>
          </w:p>
        </w:tc>
        <w:tc>
          <w:tcPr>
            <w:tcW w:w="685" w:type="pct"/>
            <w:tcBorders>
              <w:bottom w:val="single" w:sz="4" w:space="0" w:color="auto"/>
            </w:tcBorders>
            <w:shd w:val="clear" w:color="auto" w:fill="auto"/>
            <w:vAlign w:val="bottom"/>
          </w:tcPr>
          <w:p w14:paraId="4F48F337" w14:textId="0B2C3874"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8,354</w:t>
            </w:r>
          </w:p>
        </w:tc>
        <w:tc>
          <w:tcPr>
            <w:tcW w:w="710" w:type="pct"/>
            <w:tcBorders>
              <w:bottom w:val="single" w:sz="4" w:space="0" w:color="auto"/>
            </w:tcBorders>
            <w:shd w:val="clear" w:color="auto" w:fill="auto"/>
            <w:vAlign w:val="bottom"/>
          </w:tcPr>
          <w:p w14:paraId="3CA75F7F" w14:textId="6544634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(2,464)</w:t>
            </w:r>
          </w:p>
        </w:tc>
        <w:tc>
          <w:tcPr>
            <w:tcW w:w="691" w:type="pct"/>
            <w:tcBorders>
              <w:bottom w:val="single" w:sz="4" w:space="0" w:color="auto"/>
            </w:tcBorders>
            <w:shd w:val="clear" w:color="auto" w:fill="auto"/>
            <w:vAlign w:val="bottom"/>
          </w:tcPr>
          <w:p w14:paraId="7C0765CC" w14:textId="160FEE79"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1,122</w:t>
            </w:r>
          </w:p>
        </w:tc>
        <w:tc>
          <w:tcPr>
            <w:tcW w:w="774" w:type="pct"/>
            <w:tcBorders>
              <w:bottom w:val="single" w:sz="4" w:space="0" w:color="auto"/>
            </w:tcBorders>
            <w:shd w:val="clear" w:color="auto" w:fill="auto"/>
            <w:vAlign w:val="bottom"/>
          </w:tcPr>
          <w:p w14:paraId="57C74CF9" w14:textId="5F61A80D"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(42,949)</w:t>
            </w:r>
          </w:p>
        </w:tc>
      </w:tr>
      <w:tr w:rsidR="00A0716D" w:rsidRPr="006E541A" w14:paraId="729FC983" w14:textId="77777777" w:rsidTr="00540D63">
        <w:tc>
          <w:tcPr>
            <w:tcW w:w="1550" w:type="pct"/>
            <w:shd w:val="clear" w:color="auto" w:fill="auto"/>
            <w:vAlign w:val="bottom"/>
          </w:tcPr>
          <w:p w14:paraId="4B752FEF" w14:textId="77777777" w:rsidR="00A0716D" w:rsidRPr="006E541A" w:rsidRDefault="00A0716D" w:rsidP="006E541A">
            <w:pPr>
              <w:spacing w:after="0" w:line="240" w:lineRule="auto"/>
              <w:ind w:left="-113" w:firstLine="5"/>
              <w:rPr>
                <w:rFonts w:eastAsia="Cordia New" w:cstheme="minorHAnsi"/>
                <w:color w:val="000000"/>
                <w:sz w:val="18"/>
                <w:szCs w:val="18"/>
                <w:lang w:val="en-GB" w:bidi="th-TH"/>
              </w:rPr>
            </w:pPr>
          </w:p>
        </w:tc>
        <w:tc>
          <w:tcPr>
            <w:tcW w:w="590" w:type="pct"/>
            <w:tcBorders>
              <w:top w:val="single" w:sz="4" w:space="0" w:color="auto"/>
            </w:tcBorders>
            <w:shd w:val="clear" w:color="auto" w:fill="auto"/>
            <w:vAlign w:val="bottom"/>
          </w:tcPr>
          <w:p w14:paraId="69BCB3FF"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p>
        </w:tc>
        <w:tc>
          <w:tcPr>
            <w:tcW w:w="685" w:type="pct"/>
            <w:tcBorders>
              <w:top w:val="single" w:sz="4" w:space="0" w:color="auto"/>
            </w:tcBorders>
            <w:shd w:val="clear" w:color="auto" w:fill="auto"/>
            <w:vAlign w:val="bottom"/>
          </w:tcPr>
          <w:p w14:paraId="7CB355C3"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p>
        </w:tc>
        <w:tc>
          <w:tcPr>
            <w:tcW w:w="710" w:type="pct"/>
            <w:tcBorders>
              <w:top w:val="single" w:sz="4" w:space="0" w:color="auto"/>
            </w:tcBorders>
            <w:shd w:val="clear" w:color="auto" w:fill="auto"/>
            <w:vAlign w:val="bottom"/>
          </w:tcPr>
          <w:p w14:paraId="06EE05F7"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p>
        </w:tc>
        <w:tc>
          <w:tcPr>
            <w:tcW w:w="691" w:type="pct"/>
            <w:tcBorders>
              <w:top w:val="single" w:sz="4" w:space="0" w:color="auto"/>
            </w:tcBorders>
            <w:shd w:val="clear" w:color="auto" w:fill="auto"/>
            <w:vAlign w:val="bottom"/>
          </w:tcPr>
          <w:p w14:paraId="74678C66"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774" w:type="pct"/>
            <w:tcBorders>
              <w:top w:val="single" w:sz="4" w:space="0" w:color="auto"/>
            </w:tcBorders>
            <w:shd w:val="clear" w:color="auto" w:fill="auto"/>
            <w:vAlign w:val="bottom"/>
          </w:tcPr>
          <w:p w14:paraId="438223AF" w14:textId="7777777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p>
        </w:tc>
      </w:tr>
      <w:tr w:rsidR="00A0716D" w:rsidRPr="006E541A" w14:paraId="3A904645" w14:textId="77777777" w:rsidTr="00540D63">
        <w:tc>
          <w:tcPr>
            <w:tcW w:w="1550" w:type="pct"/>
            <w:shd w:val="clear" w:color="auto" w:fill="auto"/>
            <w:vAlign w:val="bottom"/>
          </w:tcPr>
          <w:p w14:paraId="0893EEF0" w14:textId="21BCC57A" w:rsidR="00A0716D" w:rsidRPr="006E541A" w:rsidRDefault="00A0716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Net</w:t>
            </w:r>
          </w:p>
        </w:tc>
        <w:tc>
          <w:tcPr>
            <w:tcW w:w="590" w:type="pct"/>
            <w:tcBorders>
              <w:bottom w:val="single" w:sz="4" w:space="0" w:color="auto"/>
            </w:tcBorders>
            <w:shd w:val="clear" w:color="auto" w:fill="auto"/>
            <w:vAlign w:val="bottom"/>
          </w:tcPr>
          <w:p w14:paraId="2E421221" w14:textId="5ED8A7E0"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color w:val="000000"/>
                <w:sz w:val="18"/>
                <w:szCs w:val="18"/>
                <w:lang w:val="en-GB" w:eastAsia="th-TH" w:bidi="th-TH"/>
              </w:rPr>
              <w:t>17,343</w:t>
            </w:r>
          </w:p>
        </w:tc>
        <w:tc>
          <w:tcPr>
            <w:tcW w:w="685" w:type="pct"/>
            <w:tcBorders>
              <w:bottom w:val="single" w:sz="4" w:space="0" w:color="auto"/>
            </w:tcBorders>
            <w:shd w:val="clear" w:color="auto" w:fill="auto"/>
            <w:vAlign w:val="bottom"/>
          </w:tcPr>
          <w:p w14:paraId="4B45E795" w14:textId="107AEBF6"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2,351</w:t>
            </w:r>
          </w:p>
        </w:tc>
        <w:tc>
          <w:tcPr>
            <w:tcW w:w="710" w:type="pct"/>
            <w:tcBorders>
              <w:bottom w:val="single" w:sz="4" w:space="0" w:color="auto"/>
            </w:tcBorders>
            <w:shd w:val="clear" w:color="auto" w:fill="auto"/>
            <w:vAlign w:val="bottom"/>
          </w:tcPr>
          <w:p w14:paraId="53D229E7" w14:textId="0ECF7022"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(1,055)</w:t>
            </w:r>
          </w:p>
        </w:tc>
        <w:tc>
          <w:tcPr>
            <w:tcW w:w="691" w:type="pct"/>
            <w:tcBorders>
              <w:bottom w:val="single" w:sz="4" w:space="0" w:color="auto"/>
            </w:tcBorders>
            <w:shd w:val="clear" w:color="auto" w:fill="auto"/>
            <w:vAlign w:val="bottom"/>
          </w:tcPr>
          <w:p w14:paraId="409E568A" w14:textId="762B2247"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(680)</w:t>
            </w:r>
          </w:p>
        </w:tc>
        <w:tc>
          <w:tcPr>
            <w:tcW w:w="774" w:type="pct"/>
            <w:tcBorders>
              <w:bottom w:val="single" w:sz="4" w:space="0" w:color="auto"/>
            </w:tcBorders>
            <w:shd w:val="clear" w:color="auto" w:fill="auto"/>
            <w:vAlign w:val="bottom"/>
          </w:tcPr>
          <w:p w14:paraId="156ABAE3" w14:textId="4ABA3CEF" w:rsidR="00A0716D" w:rsidRPr="006E541A" w:rsidRDefault="00A0716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17,959</w:t>
            </w:r>
          </w:p>
        </w:tc>
      </w:tr>
    </w:tbl>
    <w:p w14:paraId="7B776C42" w14:textId="77777777" w:rsidR="0065168E" w:rsidRPr="006E541A" w:rsidRDefault="0065168E" w:rsidP="006E541A">
      <w:pPr>
        <w:spacing w:after="0" w:line="240" w:lineRule="auto"/>
        <w:rPr>
          <w:rFonts w:cstheme="minorHAnsi"/>
          <w:color w:val="000000"/>
          <w:sz w:val="18"/>
          <w:szCs w:val="18"/>
        </w:rPr>
      </w:pPr>
    </w:p>
    <w:tbl>
      <w:tblPr>
        <w:tblW w:w="9438" w:type="dxa"/>
        <w:tblLayout w:type="fixed"/>
        <w:tblLook w:val="0000" w:firstRow="0" w:lastRow="0" w:firstColumn="0" w:lastColumn="0" w:noHBand="0" w:noVBand="0"/>
      </w:tblPr>
      <w:tblGrid>
        <w:gridCol w:w="3330"/>
        <w:gridCol w:w="1393"/>
        <w:gridCol w:w="1604"/>
        <w:gridCol w:w="1712"/>
        <w:gridCol w:w="1399"/>
      </w:tblGrid>
      <w:tr w:rsidR="00A87E5D" w:rsidRPr="006E541A" w14:paraId="3CFA7F3C" w14:textId="77777777" w:rsidTr="00CF78CF">
        <w:tc>
          <w:tcPr>
            <w:tcW w:w="3330" w:type="dxa"/>
            <w:shd w:val="clear" w:color="auto" w:fill="auto"/>
            <w:vAlign w:val="bottom"/>
          </w:tcPr>
          <w:p w14:paraId="0DFBA850" w14:textId="77777777" w:rsidR="00A87E5D" w:rsidRPr="006E541A" w:rsidRDefault="00A87E5D" w:rsidP="006E541A">
            <w:pPr>
              <w:spacing w:after="0" w:line="240" w:lineRule="auto"/>
              <w:ind w:left="-113" w:right="700" w:firstLine="5"/>
              <w:rPr>
                <w:rFonts w:eastAsia="Times New Roman" w:cstheme="minorHAnsi"/>
                <w:color w:val="000000"/>
                <w:spacing w:val="-6"/>
                <w:sz w:val="18"/>
                <w:szCs w:val="18"/>
                <w:lang w:val="en-GB" w:bidi="th-TH"/>
              </w:rPr>
            </w:pPr>
          </w:p>
        </w:tc>
        <w:tc>
          <w:tcPr>
            <w:tcW w:w="6108" w:type="dxa"/>
            <w:gridSpan w:val="4"/>
            <w:tcBorders>
              <w:bottom w:val="single" w:sz="4" w:space="0" w:color="auto"/>
            </w:tcBorders>
            <w:shd w:val="clear" w:color="auto" w:fill="auto"/>
            <w:vAlign w:val="bottom"/>
          </w:tcPr>
          <w:p w14:paraId="0A74C6C7" w14:textId="77777777" w:rsidR="00A87E5D" w:rsidRPr="006E541A" w:rsidRDefault="00A87E5D" w:rsidP="006E541A">
            <w:pPr>
              <w:spacing w:after="0" w:line="240" w:lineRule="auto"/>
              <w:ind w:right="-72"/>
              <w:jc w:val="center"/>
              <w:rPr>
                <w:rFonts w:eastAsia="Cordia New" w:cstheme="minorHAnsi"/>
                <w:b/>
                <w:bCs/>
                <w:color w:val="000000"/>
                <w:spacing w:val="-10"/>
                <w:sz w:val="18"/>
                <w:szCs w:val="18"/>
                <w:lang w:val="en-GB" w:bidi="th-TH"/>
              </w:rPr>
            </w:pPr>
            <w:r w:rsidRPr="006E541A">
              <w:rPr>
                <w:rFonts w:eastAsia="Cordia New" w:cstheme="minorHAnsi"/>
                <w:b/>
                <w:bCs/>
                <w:color w:val="000000"/>
                <w:sz w:val="18"/>
                <w:szCs w:val="18"/>
                <w:lang w:val="en-GB" w:bidi="th-TH"/>
              </w:rPr>
              <w:t>Separate financial statements</w:t>
            </w:r>
          </w:p>
        </w:tc>
      </w:tr>
      <w:tr w:rsidR="00A87E5D" w:rsidRPr="006E541A" w14:paraId="23D52FC3" w14:textId="77777777" w:rsidTr="00CF78CF">
        <w:tc>
          <w:tcPr>
            <w:tcW w:w="3330" w:type="dxa"/>
            <w:shd w:val="clear" w:color="auto" w:fill="auto"/>
            <w:vAlign w:val="bottom"/>
          </w:tcPr>
          <w:p w14:paraId="70EFEA73" w14:textId="77777777" w:rsidR="00A87E5D" w:rsidRPr="006E541A" w:rsidRDefault="00A87E5D" w:rsidP="006E541A">
            <w:pPr>
              <w:spacing w:after="0" w:line="240" w:lineRule="auto"/>
              <w:ind w:left="-113" w:right="700" w:firstLine="5"/>
              <w:rPr>
                <w:rFonts w:eastAsia="Times New Roman" w:cstheme="minorHAnsi"/>
                <w:color w:val="000000"/>
                <w:spacing w:val="-6"/>
                <w:sz w:val="18"/>
                <w:szCs w:val="18"/>
                <w:lang w:val="en-GB" w:bidi="th-TH"/>
              </w:rPr>
            </w:pPr>
          </w:p>
        </w:tc>
        <w:tc>
          <w:tcPr>
            <w:tcW w:w="1393" w:type="dxa"/>
            <w:tcBorders>
              <w:top w:val="single" w:sz="4" w:space="0" w:color="auto"/>
            </w:tcBorders>
            <w:shd w:val="clear" w:color="auto" w:fill="auto"/>
            <w:vAlign w:val="bottom"/>
          </w:tcPr>
          <w:p w14:paraId="3F022CD2" w14:textId="77777777" w:rsidR="00A87E5D" w:rsidRPr="006E541A" w:rsidRDefault="00A87E5D"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As at </w:t>
            </w:r>
          </w:p>
          <w:p w14:paraId="517E559F" w14:textId="77777777" w:rsidR="00A87E5D" w:rsidRPr="006E541A" w:rsidRDefault="00A87E5D" w:rsidP="006E541A">
            <w:pPr>
              <w:tabs>
                <w:tab w:val="center" w:pos="4320"/>
                <w:tab w:val="right" w:pos="8640"/>
              </w:tabs>
              <w:spacing w:after="0" w:line="240" w:lineRule="auto"/>
              <w:ind w:right="-72"/>
              <w:jc w:val="right"/>
              <w:rPr>
                <w:rFonts w:eastAsia="Cordia New" w:cstheme="minorHAnsi"/>
                <w:b/>
                <w:bCs/>
                <w:color w:val="000000"/>
                <w:sz w:val="18"/>
                <w:szCs w:val="18"/>
                <w:cs/>
                <w:lang w:val="en-GB" w:bidi="th-TH"/>
              </w:rPr>
            </w:pPr>
            <w:r w:rsidRPr="006E541A">
              <w:rPr>
                <w:rFonts w:eastAsia="Cordia New" w:cstheme="minorHAnsi"/>
                <w:b/>
                <w:bCs/>
                <w:color w:val="000000"/>
                <w:sz w:val="18"/>
                <w:szCs w:val="18"/>
                <w:lang w:val="en-GB" w:bidi="th-TH"/>
              </w:rPr>
              <w:t>1 January 2023</w:t>
            </w:r>
          </w:p>
        </w:tc>
        <w:tc>
          <w:tcPr>
            <w:tcW w:w="1604" w:type="dxa"/>
            <w:tcBorders>
              <w:top w:val="single" w:sz="4" w:space="0" w:color="auto"/>
            </w:tcBorders>
            <w:shd w:val="clear" w:color="auto" w:fill="auto"/>
            <w:vAlign w:val="bottom"/>
          </w:tcPr>
          <w:p w14:paraId="76A78CB9" w14:textId="77777777" w:rsidR="00A87E5D" w:rsidRPr="006E541A" w:rsidRDefault="00A87E5D"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Recognise </w:t>
            </w:r>
          </w:p>
          <w:p w14:paraId="14CE9EDA" w14:textId="77777777" w:rsidR="00A87E5D" w:rsidRPr="006E541A" w:rsidRDefault="00A87E5D"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in profit </w:t>
            </w:r>
          </w:p>
          <w:p w14:paraId="55B0DE98" w14:textId="77777777" w:rsidR="00A87E5D" w:rsidRPr="006E541A" w:rsidRDefault="00A87E5D"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or loss</w:t>
            </w:r>
          </w:p>
        </w:tc>
        <w:tc>
          <w:tcPr>
            <w:tcW w:w="1712" w:type="dxa"/>
            <w:tcBorders>
              <w:top w:val="single" w:sz="4" w:space="0" w:color="auto"/>
            </w:tcBorders>
            <w:shd w:val="clear" w:color="auto" w:fill="auto"/>
            <w:vAlign w:val="bottom"/>
          </w:tcPr>
          <w:p w14:paraId="7D585F68" w14:textId="77777777" w:rsidR="00A87E5D" w:rsidRPr="006E541A" w:rsidRDefault="00A87E5D"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Recognise</w:t>
            </w:r>
          </w:p>
          <w:p w14:paraId="42511217" w14:textId="77777777" w:rsidR="00A87E5D" w:rsidRPr="006E541A" w:rsidRDefault="00A87E5D" w:rsidP="006E541A">
            <w:pPr>
              <w:spacing w:after="0" w:line="240" w:lineRule="auto"/>
              <w:ind w:right="-72"/>
              <w:jc w:val="right"/>
              <w:rPr>
                <w:rFonts w:eastAsia="Times New Roman" w:cstheme="minorHAnsi"/>
                <w:b/>
                <w:bCs/>
                <w:i/>
                <w:iCs/>
                <w:color w:val="000000"/>
                <w:sz w:val="18"/>
                <w:szCs w:val="18"/>
                <w:cs/>
                <w:lang w:val="en-GB" w:bidi="th-TH"/>
              </w:rPr>
            </w:pPr>
            <w:r w:rsidRPr="006E541A">
              <w:rPr>
                <w:rFonts w:eastAsia="Cordia New" w:cstheme="minorHAnsi"/>
                <w:b/>
                <w:bCs/>
                <w:color w:val="000000"/>
                <w:sz w:val="18"/>
                <w:szCs w:val="18"/>
                <w:lang w:val="en-GB" w:bidi="th-TH"/>
              </w:rPr>
              <w:t xml:space="preserve"> in OCI</w:t>
            </w:r>
          </w:p>
        </w:tc>
        <w:tc>
          <w:tcPr>
            <w:tcW w:w="1399" w:type="dxa"/>
            <w:tcBorders>
              <w:top w:val="single" w:sz="4" w:space="0" w:color="auto"/>
            </w:tcBorders>
            <w:shd w:val="clear" w:color="auto" w:fill="auto"/>
            <w:vAlign w:val="bottom"/>
          </w:tcPr>
          <w:p w14:paraId="3B2FD931" w14:textId="77777777" w:rsidR="00A87E5D" w:rsidRPr="006E541A" w:rsidRDefault="00A87E5D"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As at </w:t>
            </w:r>
          </w:p>
          <w:p w14:paraId="35AC08AA" w14:textId="77777777" w:rsidR="00A87E5D" w:rsidRPr="006E541A" w:rsidRDefault="00A87E5D" w:rsidP="006E541A">
            <w:pPr>
              <w:spacing w:after="0" w:line="240" w:lineRule="auto"/>
              <w:ind w:right="-72"/>
              <w:jc w:val="right"/>
              <w:rPr>
                <w:rFonts w:eastAsia="Times New Roman" w:cstheme="minorHAnsi"/>
                <w:b/>
                <w:bCs/>
                <w:color w:val="000000"/>
                <w:sz w:val="18"/>
                <w:szCs w:val="18"/>
                <w:lang w:val="en-GB" w:bidi="th-TH"/>
              </w:rPr>
            </w:pPr>
            <w:r w:rsidRPr="006E541A">
              <w:rPr>
                <w:rFonts w:eastAsia="Cordia New" w:cstheme="minorHAnsi"/>
                <w:b/>
                <w:bCs/>
                <w:color w:val="000000"/>
                <w:sz w:val="18"/>
                <w:szCs w:val="18"/>
                <w:lang w:val="en-GB" w:bidi="th-TH"/>
              </w:rPr>
              <w:t>31 December 2023</w:t>
            </w:r>
          </w:p>
        </w:tc>
      </w:tr>
      <w:tr w:rsidR="00A87E5D" w:rsidRPr="006E541A" w14:paraId="57C091C8" w14:textId="77777777" w:rsidTr="00CF78CF">
        <w:tc>
          <w:tcPr>
            <w:tcW w:w="3330" w:type="dxa"/>
            <w:shd w:val="clear" w:color="auto" w:fill="auto"/>
            <w:vAlign w:val="bottom"/>
          </w:tcPr>
          <w:p w14:paraId="449602B0" w14:textId="77777777" w:rsidR="00A87E5D" w:rsidRPr="006E541A" w:rsidRDefault="00A87E5D" w:rsidP="006E541A">
            <w:pPr>
              <w:spacing w:after="0" w:line="240" w:lineRule="auto"/>
              <w:ind w:left="-113" w:firstLine="5"/>
              <w:rPr>
                <w:rFonts w:eastAsia="Times New Roman" w:cstheme="minorHAnsi"/>
                <w:b/>
                <w:bCs/>
                <w:color w:val="000000"/>
                <w:spacing w:val="-6"/>
                <w:sz w:val="18"/>
                <w:szCs w:val="18"/>
                <w:lang w:val="en-GB" w:bidi="th-TH"/>
              </w:rPr>
            </w:pPr>
          </w:p>
        </w:tc>
        <w:tc>
          <w:tcPr>
            <w:tcW w:w="1393" w:type="dxa"/>
            <w:tcBorders>
              <w:bottom w:val="single" w:sz="4" w:space="0" w:color="auto"/>
            </w:tcBorders>
            <w:shd w:val="clear" w:color="auto" w:fill="auto"/>
            <w:vAlign w:val="bottom"/>
          </w:tcPr>
          <w:p w14:paraId="49F1F247" w14:textId="77777777" w:rsidR="00A87E5D" w:rsidRPr="006E541A" w:rsidRDefault="00A87E5D"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b/>
                <w:bCs/>
                <w:color w:val="000000"/>
                <w:sz w:val="18"/>
                <w:szCs w:val="18"/>
                <w:lang w:val="en-GB" w:bidi="th-TH"/>
              </w:rPr>
              <w:t>Baht’000</w:t>
            </w:r>
          </w:p>
        </w:tc>
        <w:tc>
          <w:tcPr>
            <w:tcW w:w="1604" w:type="dxa"/>
            <w:tcBorders>
              <w:bottom w:val="single" w:sz="4" w:space="0" w:color="auto"/>
            </w:tcBorders>
            <w:shd w:val="clear" w:color="auto" w:fill="auto"/>
          </w:tcPr>
          <w:p w14:paraId="61E86D8D" w14:textId="77777777" w:rsidR="00A87E5D" w:rsidRPr="006E541A" w:rsidRDefault="00A87E5D"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b/>
                <w:bCs/>
                <w:color w:val="000000"/>
                <w:sz w:val="18"/>
                <w:szCs w:val="18"/>
                <w:lang w:val="en-GB" w:bidi="th-TH"/>
              </w:rPr>
              <w:t>Baht’000</w:t>
            </w:r>
          </w:p>
        </w:tc>
        <w:tc>
          <w:tcPr>
            <w:tcW w:w="1712" w:type="dxa"/>
            <w:tcBorders>
              <w:bottom w:val="single" w:sz="4" w:space="0" w:color="auto"/>
            </w:tcBorders>
            <w:shd w:val="clear" w:color="auto" w:fill="auto"/>
          </w:tcPr>
          <w:p w14:paraId="2CBF994F" w14:textId="77777777" w:rsidR="00A87E5D" w:rsidRPr="006E541A" w:rsidRDefault="00A87E5D"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b/>
                <w:bCs/>
                <w:color w:val="000000"/>
                <w:sz w:val="18"/>
                <w:szCs w:val="18"/>
                <w:lang w:val="en-GB" w:bidi="th-TH"/>
              </w:rPr>
              <w:t>Baht’000</w:t>
            </w:r>
          </w:p>
        </w:tc>
        <w:tc>
          <w:tcPr>
            <w:tcW w:w="1399" w:type="dxa"/>
            <w:tcBorders>
              <w:bottom w:val="single" w:sz="4" w:space="0" w:color="auto"/>
            </w:tcBorders>
            <w:shd w:val="clear" w:color="auto" w:fill="auto"/>
          </w:tcPr>
          <w:p w14:paraId="4D69326E" w14:textId="77777777" w:rsidR="00A87E5D" w:rsidRPr="006E541A" w:rsidRDefault="00A87E5D"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Baht’000</w:t>
            </w:r>
          </w:p>
        </w:tc>
      </w:tr>
      <w:tr w:rsidR="00A87E5D" w:rsidRPr="006E541A" w14:paraId="4A6E1835" w14:textId="77777777" w:rsidTr="00CF78CF">
        <w:tc>
          <w:tcPr>
            <w:tcW w:w="3330" w:type="dxa"/>
            <w:shd w:val="clear" w:color="auto" w:fill="auto"/>
            <w:vAlign w:val="bottom"/>
          </w:tcPr>
          <w:p w14:paraId="11A58E1C" w14:textId="77777777" w:rsidR="00A87E5D" w:rsidRPr="006E541A" w:rsidRDefault="00A87E5D" w:rsidP="006E541A">
            <w:pPr>
              <w:spacing w:after="0" w:line="240" w:lineRule="auto"/>
              <w:ind w:left="-113" w:firstLine="5"/>
              <w:rPr>
                <w:rFonts w:eastAsia="Cordia New" w:cstheme="minorHAnsi"/>
                <w:color w:val="000000"/>
                <w:spacing w:val="-6"/>
                <w:sz w:val="18"/>
                <w:szCs w:val="18"/>
                <w:lang w:val="en-GB" w:bidi="th-TH"/>
              </w:rPr>
            </w:pPr>
          </w:p>
        </w:tc>
        <w:tc>
          <w:tcPr>
            <w:tcW w:w="1393" w:type="dxa"/>
            <w:tcBorders>
              <w:top w:val="single" w:sz="4" w:space="0" w:color="auto"/>
            </w:tcBorders>
            <w:shd w:val="clear" w:color="auto" w:fill="auto"/>
            <w:vAlign w:val="bottom"/>
          </w:tcPr>
          <w:p w14:paraId="17498398" w14:textId="77777777" w:rsidR="00A87E5D" w:rsidRPr="006E541A" w:rsidRDefault="00A87E5D"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604" w:type="dxa"/>
            <w:tcBorders>
              <w:top w:val="single" w:sz="4" w:space="0" w:color="auto"/>
            </w:tcBorders>
            <w:shd w:val="clear" w:color="auto" w:fill="auto"/>
            <w:vAlign w:val="bottom"/>
          </w:tcPr>
          <w:p w14:paraId="7A4A1344" w14:textId="77777777" w:rsidR="00A87E5D" w:rsidRPr="006E541A" w:rsidRDefault="00A87E5D"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712" w:type="dxa"/>
            <w:tcBorders>
              <w:top w:val="single" w:sz="4" w:space="0" w:color="auto"/>
            </w:tcBorders>
            <w:shd w:val="clear" w:color="auto" w:fill="auto"/>
            <w:vAlign w:val="bottom"/>
          </w:tcPr>
          <w:p w14:paraId="06D208A0" w14:textId="77777777" w:rsidR="00A87E5D" w:rsidRPr="006E541A" w:rsidRDefault="00A87E5D"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399" w:type="dxa"/>
            <w:tcBorders>
              <w:top w:val="single" w:sz="4" w:space="0" w:color="auto"/>
            </w:tcBorders>
            <w:shd w:val="clear" w:color="auto" w:fill="auto"/>
            <w:vAlign w:val="bottom"/>
          </w:tcPr>
          <w:p w14:paraId="42A18B69" w14:textId="77777777" w:rsidR="00A87E5D" w:rsidRPr="006E541A" w:rsidRDefault="00A87E5D"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r>
      <w:tr w:rsidR="00A87E5D" w:rsidRPr="006E541A" w14:paraId="450DDB3D" w14:textId="77777777" w:rsidTr="00CF78CF">
        <w:tc>
          <w:tcPr>
            <w:tcW w:w="3330" w:type="dxa"/>
            <w:shd w:val="clear" w:color="auto" w:fill="auto"/>
            <w:vAlign w:val="bottom"/>
          </w:tcPr>
          <w:p w14:paraId="7CA373A8" w14:textId="77777777" w:rsidR="00A87E5D" w:rsidRPr="006E541A" w:rsidRDefault="00A87E5D" w:rsidP="006E541A">
            <w:pPr>
              <w:spacing w:after="0" w:line="240" w:lineRule="auto"/>
              <w:ind w:left="-113" w:firstLine="5"/>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Deferred tax assets</w:t>
            </w:r>
          </w:p>
        </w:tc>
        <w:tc>
          <w:tcPr>
            <w:tcW w:w="1393" w:type="dxa"/>
            <w:shd w:val="clear" w:color="auto" w:fill="auto"/>
            <w:vAlign w:val="bottom"/>
          </w:tcPr>
          <w:p w14:paraId="2598DC09"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1604" w:type="dxa"/>
            <w:shd w:val="clear" w:color="auto" w:fill="auto"/>
            <w:vAlign w:val="bottom"/>
          </w:tcPr>
          <w:p w14:paraId="743DFD3D" w14:textId="77777777" w:rsidR="00A87E5D" w:rsidRPr="006E541A" w:rsidRDefault="00A87E5D"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712" w:type="dxa"/>
            <w:shd w:val="clear" w:color="auto" w:fill="auto"/>
            <w:vAlign w:val="bottom"/>
          </w:tcPr>
          <w:p w14:paraId="0929014D" w14:textId="77777777" w:rsidR="00A87E5D" w:rsidRPr="006E541A" w:rsidRDefault="00A87E5D"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399" w:type="dxa"/>
            <w:shd w:val="clear" w:color="auto" w:fill="auto"/>
            <w:vAlign w:val="bottom"/>
          </w:tcPr>
          <w:p w14:paraId="0523AF6F" w14:textId="77777777" w:rsidR="00A87E5D" w:rsidRPr="006E541A" w:rsidRDefault="00A87E5D"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r>
      <w:tr w:rsidR="00A87E5D" w:rsidRPr="006E541A" w14:paraId="002A7850" w14:textId="77777777" w:rsidTr="00CF78CF">
        <w:tc>
          <w:tcPr>
            <w:tcW w:w="3330" w:type="dxa"/>
            <w:shd w:val="clear" w:color="auto" w:fill="auto"/>
            <w:vAlign w:val="bottom"/>
          </w:tcPr>
          <w:p w14:paraId="3FA0898E" w14:textId="77777777" w:rsidR="00A87E5D" w:rsidRPr="006E541A" w:rsidRDefault="00A87E5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Expected credit losses</w:t>
            </w:r>
          </w:p>
        </w:tc>
        <w:tc>
          <w:tcPr>
            <w:tcW w:w="1393" w:type="dxa"/>
            <w:shd w:val="clear" w:color="auto" w:fill="auto"/>
            <w:vAlign w:val="bottom"/>
          </w:tcPr>
          <w:p w14:paraId="0CC9D0A0"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525</w:t>
            </w:r>
          </w:p>
        </w:tc>
        <w:tc>
          <w:tcPr>
            <w:tcW w:w="1604" w:type="dxa"/>
            <w:shd w:val="clear" w:color="auto" w:fill="auto"/>
            <w:vAlign w:val="bottom"/>
          </w:tcPr>
          <w:p w14:paraId="35553AE8"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eastAsia="th-TH" w:bidi="th-TH"/>
              </w:rPr>
              <w:t>-</w:t>
            </w:r>
          </w:p>
        </w:tc>
        <w:tc>
          <w:tcPr>
            <w:tcW w:w="1712" w:type="dxa"/>
            <w:shd w:val="clear" w:color="auto" w:fill="auto"/>
            <w:vAlign w:val="bottom"/>
          </w:tcPr>
          <w:p w14:paraId="21C19346"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eastAsia="th-TH" w:bidi="th-TH"/>
              </w:rPr>
              <w:t>-</w:t>
            </w:r>
          </w:p>
        </w:tc>
        <w:tc>
          <w:tcPr>
            <w:tcW w:w="1399" w:type="dxa"/>
            <w:shd w:val="clear" w:color="auto" w:fill="auto"/>
            <w:vAlign w:val="bottom"/>
          </w:tcPr>
          <w:p w14:paraId="1A3BB8BA"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525</w:t>
            </w:r>
          </w:p>
        </w:tc>
      </w:tr>
      <w:tr w:rsidR="00A87E5D" w:rsidRPr="006E541A" w14:paraId="66C23EC3" w14:textId="77777777" w:rsidTr="00CF78CF">
        <w:tc>
          <w:tcPr>
            <w:tcW w:w="3330" w:type="dxa"/>
            <w:shd w:val="clear" w:color="auto" w:fill="auto"/>
            <w:vAlign w:val="bottom"/>
          </w:tcPr>
          <w:p w14:paraId="78564623" w14:textId="77777777" w:rsidR="00A87E5D" w:rsidRPr="006E541A" w:rsidRDefault="00A87E5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Employee benefit obligations</w:t>
            </w:r>
          </w:p>
        </w:tc>
        <w:tc>
          <w:tcPr>
            <w:tcW w:w="1393" w:type="dxa"/>
            <w:shd w:val="clear" w:color="auto" w:fill="auto"/>
            <w:vAlign w:val="bottom"/>
          </w:tcPr>
          <w:p w14:paraId="20CDABF2"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4</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513</w:t>
            </w:r>
          </w:p>
        </w:tc>
        <w:tc>
          <w:tcPr>
            <w:tcW w:w="1604" w:type="dxa"/>
            <w:shd w:val="clear" w:color="auto" w:fill="auto"/>
            <w:vAlign w:val="bottom"/>
          </w:tcPr>
          <w:p w14:paraId="0D4A351D"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(94)</w:t>
            </w:r>
          </w:p>
        </w:tc>
        <w:tc>
          <w:tcPr>
            <w:tcW w:w="1712" w:type="dxa"/>
            <w:shd w:val="clear" w:color="auto" w:fill="auto"/>
            <w:vAlign w:val="bottom"/>
          </w:tcPr>
          <w:p w14:paraId="72E456F9"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268</w:t>
            </w:r>
          </w:p>
        </w:tc>
        <w:tc>
          <w:tcPr>
            <w:tcW w:w="1399" w:type="dxa"/>
            <w:shd w:val="clear" w:color="auto" w:fill="auto"/>
            <w:vAlign w:val="bottom"/>
          </w:tcPr>
          <w:p w14:paraId="3CE98C90"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4</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687</w:t>
            </w:r>
          </w:p>
        </w:tc>
      </w:tr>
      <w:tr w:rsidR="00A87E5D" w:rsidRPr="006E541A" w14:paraId="16FCDE94" w14:textId="77777777" w:rsidTr="00CF78CF">
        <w:tc>
          <w:tcPr>
            <w:tcW w:w="3330" w:type="dxa"/>
            <w:shd w:val="clear" w:color="auto" w:fill="auto"/>
            <w:vAlign w:val="bottom"/>
          </w:tcPr>
          <w:p w14:paraId="44EE9F7F" w14:textId="77777777" w:rsidR="00A87E5D" w:rsidRPr="006E541A" w:rsidRDefault="00A87E5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Impairment of financial assets</w:t>
            </w:r>
          </w:p>
        </w:tc>
        <w:tc>
          <w:tcPr>
            <w:tcW w:w="1393" w:type="dxa"/>
            <w:shd w:val="clear" w:color="auto" w:fill="auto"/>
            <w:vAlign w:val="bottom"/>
          </w:tcPr>
          <w:p w14:paraId="1169B11E"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11</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055</w:t>
            </w:r>
          </w:p>
        </w:tc>
        <w:tc>
          <w:tcPr>
            <w:tcW w:w="1604" w:type="dxa"/>
            <w:shd w:val="clear" w:color="auto" w:fill="auto"/>
            <w:vAlign w:val="bottom"/>
          </w:tcPr>
          <w:p w14:paraId="1EBC878B"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650</w:t>
            </w:r>
            <w:r w:rsidRPr="006E541A">
              <w:rPr>
                <w:rFonts w:eastAsia="Arial Unicode MS" w:cstheme="minorHAnsi"/>
                <w:snapToGrid w:val="0"/>
                <w:color w:val="000000"/>
                <w:sz w:val="18"/>
                <w:szCs w:val="18"/>
                <w:lang w:eastAsia="th-TH" w:bidi="th-TH"/>
              </w:rPr>
              <w:t>)</w:t>
            </w:r>
          </w:p>
        </w:tc>
        <w:tc>
          <w:tcPr>
            <w:tcW w:w="1712" w:type="dxa"/>
            <w:shd w:val="clear" w:color="auto" w:fill="auto"/>
            <w:vAlign w:val="bottom"/>
          </w:tcPr>
          <w:p w14:paraId="41A8A973"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eastAsia="th-TH" w:bidi="th-TH"/>
              </w:rPr>
              <w:t>-</w:t>
            </w:r>
          </w:p>
        </w:tc>
        <w:tc>
          <w:tcPr>
            <w:tcW w:w="1399" w:type="dxa"/>
            <w:shd w:val="clear" w:color="auto" w:fill="auto"/>
            <w:vAlign w:val="bottom"/>
          </w:tcPr>
          <w:p w14:paraId="7E798554"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10,405</w:t>
            </w:r>
          </w:p>
        </w:tc>
      </w:tr>
      <w:tr w:rsidR="00A87E5D" w:rsidRPr="006E541A" w14:paraId="09E5D948" w14:textId="77777777" w:rsidTr="00CF78CF">
        <w:tc>
          <w:tcPr>
            <w:tcW w:w="3330" w:type="dxa"/>
            <w:shd w:val="clear" w:color="auto" w:fill="auto"/>
            <w:vAlign w:val="bottom"/>
          </w:tcPr>
          <w:p w14:paraId="7DF39F5D" w14:textId="77777777" w:rsidR="00A87E5D" w:rsidRPr="006E541A" w:rsidRDefault="00A87E5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(Gain) loss on measurement of </w:t>
            </w:r>
          </w:p>
        </w:tc>
        <w:tc>
          <w:tcPr>
            <w:tcW w:w="1393" w:type="dxa"/>
            <w:shd w:val="clear" w:color="auto" w:fill="auto"/>
            <w:vAlign w:val="bottom"/>
          </w:tcPr>
          <w:p w14:paraId="0635BD8E"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p>
        </w:tc>
        <w:tc>
          <w:tcPr>
            <w:tcW w:w="1604" w:type="dxa"/>
            <w:shd w:val="clear" w:color="auto" w:fill="auto"/>
            <w:vAlign w:val="bottom"/>
          </w:tcPr>
          <w:p w14:paraId="56B5B359"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p>
        </w:tc>
        <w:tc>
          <w:tcPr>
            <w:tcW w:w="1712" w:type="dxa"/>
            <w:shd w:val="clear" w:color="auto" w:fill="auto"/>
            <w:vAlign w:val="bottom"/>
          </w:tcPr>
          <w:p w14:paraId="13AE311B"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p>
        </w:tc>
        <w:tc>
          <w:tcPr>
            <w:tcW w:w="1399" w:type="dxa"/>
            <w:shd w:val="clear" w:color="auto" w:fill="auto"/>
            <w:vAlign w:val="bottom"/>
          </w:tcPr>
          <w:p w14:paraId="1C9E8F22" w14:textId="77777777" w:rsidR="00A87E5D" w:rsidRPr="006E541A" w:rsidRDefault="00A87E5D"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p>
        </w:tc>
      </w:tr>
      <w:tr w:rsidR="00A87E5D" w:rsidRPr="006E541A" w14:paraId="1A0FE18D" w14:textId="77777777" w:rsidTr="00CF78CF">
        <w:tc>
          <w:tcPr>
            <w:tcW w:w="3330" w:type="dxa"/>
            <w:shd w:val="clear" w:color="auto" w:fill="auto"/>
            <w:vAlign w:val="bottom"/>
          </w:tcPr>
          <w:p w14:paraId="51CD4F09" w14:textId="77777777" w:rsidR="00A87E5D" w:rsidRPr="006E541A" w:rsidRDefault="00A87E5D" w:rsidP="006E541A">
            <w:pPr>
              <w:tabs>
                <w:tab w:val="center" w:pos="4320"/>
                <w:tab w:val="right" w:pos="8640"/>
              </w:tabs>
              <w:spacing w:after="0" w:line="240" w:lineRule="auto"/>
              <w:ind w:left="-113" w:firstLine="5"/>
              <w:jc w:val="both"/>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   fair value of financial assets</w:t>
            </w:r>
          </w:p>
        </w:tc>
        <w:tc>
          <w:tcPr>
            <w:tcW w:w="1393" w:type="dxa"/>
            <w:shd w:val="clear" w:color="auto" w:fill="auto"/>
            <w:vAlign w:val="bottom"/>
          </w:tcPr>
          <w:p w14:paraId="4C5DE8BB"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8</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220</w:t>
            </w:r>
          </w:p>
        </w:tc>
        <w:tc>
          <w:tcPr>
            <w:tcW w:w="1604" w:type="dxa"/>
            <w:shd w:val="clear" w:color="auto" w:fill="auto"/>
            <w:vAlign w:val="bottom"/>
          </w:tcPr>
          <w:p w14:paraId="49B62D51" w14:textId="77777777" w:rsidR="00A87E5D" w:rsidRPr="006E541A" w:rsidRDefault="00A87E5D" w:rsidP="006E541A">
            <w:pPr>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369</w:t>
            </w:r>
            <w:r w:rsidRPr="006E541A">
              <w:rPr>
                <w:rFonts w:eastAsia="Arial Unicode MS" w:cstheme="minorHAnsi"/>
                <w:snapToGrid w:val="0"/>
                <w:color w:val="000000"/>
                <w:sz w:val="18"/>
                <w:szCs w:val="18"/>
                <w:lang w:eastAsia="th-TH" w:bidi="th-TH"/>
              </w:rPr>
              <w:t>)</w:t>
            </w:r>
          </w:p>
        </w:tc>
        <w:tc>
          <w:tcPr>
            <w:tcW w:w="1712" w:type="dxa"/>
            <w:shd w:val="clear" w:color="auto" w:fill="auto"/>
            <w:vAlign w:val="bottom"/>
          </w:tcPr>
          <w:p w14:paraId="6CF55F07"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1</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344</w:t>
            </w:r>
            <w:r w:rsidRPr="006E541A">
              <w:rPr>
                <w:rFonts w:eastAsia="Arial Unicode MS" w:cstheme="minorHAnsi"/>
                <w:snapToGrid w:val="0"/>
                <w:color w:val="000000"/>
                <w:sz w:val="18"/>
                <w:szCs w:val="18"/>
                <w:lang w:eastAsia="th-TH" w:bidi="th-TH"/>
              </w:rPr>
              <w:t>)</w:t>
            </w:r>
          </w:p>
        </w:tc>
        <w:tc>
          <w:tcPr>
            <w:tcW w:w="1399" w:type="dxa"/>
            <w:shd w:val="clear" w:color="auto" w:fill="auto"/>
            <w:vAlign w:val="bottom"/>
          </w:tcPr>
          <w:p w14:paraId="1C4B913F"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6</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507</w:t>
            </w:r>
          </w:p>
        </w:tc>
      </w:tr>
      <w:tr w:rsidR="00A87E5D" w:rsidRPr="006E541A" w14:paraId="4F997BF8" w14:textId="77777777" w:rsidTr="00CF78CF">
        <w:tc>
          <w:tcPr>
            <w:tcW w:w="3330" w:type="dxa"/>
            <w:shd w:val="clear" w:color="auto" w:fill="auto"/>
            <w:vAlign w:val="bottom"/>
          </w:tcPr>
          <w:p w14:paraId="6E4C9285" w14:textId="77777777" w:rsidR="00A87E5D" w:rsidRPr="006E541A" w:rsidRDefault="00A87E5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Warrants</w:t>
            </w:r>
          </w:p>
        </w:tc>
        <w:tc>
          <w:tcPr>
            <w:tcW w:w="1393" w:type="dxa"/>
            <w:shd w:val="clear" w:color="auto" w:fill="auto"/>
            <w:vAlign w:val="bottom"/>
          </w:tcPr>
          <w:p w14:paraId="0A9DF048"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1</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566</w:t>
            </w:r>
          </w:p>
        </w:tc>
        <w:tc>
          <w:tcPr>
            <w:tcW w:w="1604" w:type="dxa"/>
            <w:shd w:val="clear" w:color="auto" w:fill="auto"/>
            <w:vAlign w:val="bottom"/>
          </w:tcPr>
          <w:p w14:paraId="6817A649" w14:textId="77777777" w:rsidR="00A87E5D" w:rsidRPr="006E541A" w:rsidRDefault="00A87E5D" w:rsidP="006E541A">
            <w:pPr>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val="en-GB" w:eastAsia="th-TH" w:bidi="th-TH"/>
              </w:rPr>
              <w:t>2</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089</w:t>
            </w:r>
          </w:p>
        </w:tc>
        <w:tc>
          <w:tcPr>
            <w:tcW w:w="1712" w:type="dxa"/>
            <w:shd w:val="clear" w:color="auto" w:fill="auto"/>
            <w:vAlign w:val="bottom"/>
          </w:tcPr>
          <w:p w14:paraId="6E533E32"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eastAsia="th-TH" w:bidi="th-TH"/>
              </w:rPr>
              <w:t>-</w:t>
            </w:r>
          </w:p>
        </w:tc>
        <w:tc>
          <w:tcPr>
            <w:tcW w:w="1399" w:type="dxa"/>
            <w:shd w:val="clear" w:color="auto" w:fill="auto"/>
            <w:vAlign w:val="bottom"/>
          </w:tcPr>
          <w:p w14:paraId="0A85F1CA"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3</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655</w:t>
            </w:r>
          </w:p>
        </w:tc>
      </w:tr>
      <w:tr w:rsidR="00A87E5D" w:rsidRPr="006E541A" w14:paraId="132CC658" w14:textId="77777777" w:rsidTr="00CF78CF">
        <w:tc>
          <w:tcPr>
            <w:tcW w:w="3330" w:type="dxa"/>
            <w:shd w:val="clear" w:color="auto" w:fill="auto"/>
            <w:vAlign w:val="bottom"/>
          </w:tcPr>
          <w:p w14:paraId="4E35ABAA" w14:textId="77777777" w:rsidR="00A87E5D" w:rsidRPr="006E541A" w:rsidRDefault="00A87E5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Lease liabilities</w:t>
            </w:r>
          </w:p>
        </w:tc>
        <w:tc>
          <w:tcPr>
            <w:tcW w:w="1393" w:type="dxa"/>
            <w:tcBorders>
              <w:bottom w:val="single" w:sz="4" w:space="0" w:color="auto"/>
            </w:tcBorders>
            <w:shd w:val="clear" w:color="auto" w:fill="auto"/>
            <w:vAlign w:val="bottom"/>
          </w:tcPr>
          <w:p w14:paraId="7C07790A" w14:textId="098E8F39" w:rsidR="00A87E5D" w:rsidRPr="006E541A" w:rsidRDefault="00967C59"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25,433</w:t>
            </w:r>
          </w:p>
        </w:tc>
        <w:tc>
          <w:tcPr>
            <w:tcW w:w="1604" w:type="dxa"/>
            <w:tcBorders>
              <w:bottom w:val="single" w:sz="4" w:space="0" w:color="auto"/>
            </w:tcBorders>
            <w:shd w:val="clear" w:color="auto" w:fill="auto"/>
            <w:vAlign w:val="bottom"/>
          </w:tcPr>
          <w:p w14:paraId="45BB5E22" w14:textId="6770EC9C" w:rsidR="00A87E5D" w:rsidRPr="006E541A" w:rsidRDefault="00FE4A03" w:rsidP="006E541A">
            <w:pPr>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snapToGrid w:val="0"/>
                <w:color w:val="000000"/>
                <w:sz w:val="18"/>
                <w:szCs w:val="18"/>
                <w:lang w:val="en-GB" w:eastAsia="th-TH" w:bidi="th-TH"/>
              </w:rPr>
              <w:t>(3,321)</w:t>
            </w:r>
          </w:p>
        </w:tc>
        <w:tc>
          <w:tcPr>
            <w:tcW w:w="1712" w:type="dxa"/>
            <w:tcBorders>
              <w:bottom w:val="single" w:sz="4" w:space="0" w:color="auto"/>
            </w:tcBorders>
            <w:shd w:val="clear" w:color="auto" w:fill="auto"/>
            <w:vAlign w:val="bottom"/>
          </w:tcPr>
          <w:p w14:paraId="40170E9A"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eastAsia="th-TH" w:bidi="th-TH"/>
              </w:rPr>
              <w:t>-</w:t>
            </w:r>
          </w:p>
        </w:tc>
        <w:tc>
          <w:tcPr>
            <w:tcW w:w="1399" w:type="dxa"/>
            <w:tcBorders>
              <w:bottom w:val="single" w:sz="4" w:space="0" w:color="auto"/>
            </w:tcBorders>
            <w:shd w:val="clear" w:color="auto" w:fill="auto"/>
            <w:vAlign w:val="bottom"/>
          </w:tcPr>
          <w:p w14:paraId="4F97F207" w14:textId="070A809C" w:rsidR="00A87E5D" w:rsidRPr="006E541A" w:rsidRDefault="00EE7C26"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22,112</w:t>
            </w:r>
          </w:p>
        </w:tc>
      </w:tr>
      <w:tr w:rsidR="00A87E5D" w:rsidRPr="006E541A" w14:paraId="62906D1E" w14:textId="77777777" w:rsidTr="00CF78CF">
        <w:tc>
          <w:tcPr>
            <w:tcW w:w="3330" w:type="dxa"/>
            <w:shd w:val="clear" w:color="auto" w:fill="auto"/>
            <w:vAlign w:val="bottom"/>
          </w:tcPr>
          <w:p w14:paraId="37C1E29B" w14:textId="77777777" w:rsidR="00A87E5D" w:rsidRPr="006E541A" w:rsidRDefault="00A87E5D" w:rsidP="006E541A">
            <w:pPr>
              <w:spacing w:after="0" w:line="240" w:lineRule="auto"/>
              <w:ind w:left="-113" w:firstLine="5"/>
              <w:rPr>
                <w:rFonts w:eastAsia="Cordia New" w:cstheme="minorHAnsi"/>
                <w:color w:val="000000"/>
                <w:sz w:val="18"/>
                <w:szCs w:val="18"/>
                <w:lang w:val="en-GB" w:bidi="th-TH"/>
              </w:rPr>
            </w:pPr>
          </w:p>
        </w:tc>
        <w:tc>
          <w:tcPr>
            <w:tcW w:w="1393" w:type="dxa"/>
            <w:tcBorders>
              <w:top w:val="single" w:sz="4" w:space="0" w:color="auto"/>
            </w:tcBorders>
            <w:shd w:val="clear" w:color="auto" w:fill="auto"/>
            <w:vAlign w:val="bottom"/>
          </w:tcPr>
          <w:p w14:paraId="241F1679"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p>
        </w:tc>
        <w:tc>
          <w:tcPr>
            <w:tcW w:w="1604" w:type="dxa"/>
            <w:tcBorders>
              <w:top w:val="single" w:sz="4" w:space="0" w:color="auto"/>
            </w:tcBorders>
            <w:shd w:val="clear" w:color="auto" w:fill="auto"/>
            <w:vAlign w:val="bottom"/>
          </w:tcPr>
          <w:p w14:paraId="57ADE258" w14:textId="77777777" w:rsidR="00A87E5D" w:rsidRPr="006E541A" w:rsidRDefault="00A87E5D" w:rsidP="006E541A">
            <w:pPr>
              <w:spacing w:after="0" w:line="240" w:lineRule="auto"/>
              <w:ind w:right="-72"/>
              <w:jc w:val="right"/>
              <w:rPr>
                <w:rFonts w:eastAsia="Times New Roman" w:cstheme="minorHAnsi"/>
                <w:color w:val="000000"/>
                <w:sz w:val="18"/>
                <w:szCs w:val="18"/>
                <w:lang w:val="en-GB" w:bidi="th-TH"/>
              </w:rPr>
            </w:pPr>
          </w:p>
        </w:tc>
        <w:tc>
          <w:tcPr>
            <w:tcW w:w="1712" w:type="dxa"/>
            <w:tcBorders>
              <w:top w:val="single" w:sz="4" w:space="0" w:color="auto"/>
            </w:tcBorders>
            <w:shd w:val="clear" w:color="auto" w:fill="auto"/>
            <w:vAlign w:val="bottom"/>
          </w:tcPr>
          <w:p w14:paraId="44D12143"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p>
        </w:tc>
        <w:tc>
          <w:tcPr>
            <w:tcW w:w="1399" w:type="dxa"/>
            <w:tcBorders>
              <w:top w:val="single" w:sz="4" w:space="0" w:color="auto"/>
            </w:tcBorders>
            <w:shd w:val="clear" w:color="auto" w:fill="auto"/>
            <w:vAlign w:val="bottom"/>
          </w:tcPr>
          <w:p w14:paraId="25F5D245" w14:textId="77777777" w:rsidR="00A87E5D" w:rsidRPr="006E541A" w:rsidRDefault="00A87E5D" w:rsidP="006E541A">
            <w:pPr>
              <w:spacing w:after="0" w:line="240" w:lineRule="auto"/>
              <w:ind w:right="-72"/>
              <w:jc w:val="right"/>
              <w:rPr>
                <w:rFonts w:eastAsia="Times New Roman" w:cstheme="minorHAnsi"/>
                <w:color w:val="000000"/>
                <w:sz w:val="18"/>
                <w:szCs w:val="18"/>
                <w:cs/>
                <w:lang w:val="en-GB" w:bidi="th-TH"/>
              </w:rPr>
            </w:pPr>
          </w:p>
        </w:tc>
      </w:tr>
      <w:tr w:rsidR="00A87E5D" w:rsidRPr="006E541A" w14:paraId="736C4C59" w14:textId="77777777" w:rsidTr="00CF78CF">
        <w:tc>
          <w:tcPr>
            <w:tcW w:w="3330" w:type="dxa"/>
            <w:shd w:val="clear" w:color="auto" w:fill="auto"/>
            <w:vAlign w:val="bottom"/>
          </w:tcPr>
          <w:p w14:paraId="59B6FFBF" w14:textId="77777777" w:rsidR="00A87E5D" w:rsidRPr="006E541A" w:rsidRDefault="00A87E5D"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Total</w:t>
            </w:r>
          </w:p>
        </w:tc>
        <w:tc>
          <w:tcPr>
            <w:tcW w:w="1393" w:type="dxa"/>
            <w:tcBorders>
              <w:bottom w:val="single" w:sz="4" w:space="0" w:color="auto"/>
            </w:tcBorders>
            <w:shd w:val="clear" w:color="auto" w:fill="auto"/>
            <w:vAlign w:val="bottom"/>
          </w:tcPr>
          <w:p w14:paraId="5C7E3926" w14:textId="2852711D" w:rsidR="00A87E5D" w:rsidRPr="006E541A" w:rsidRDefault="004209FE"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51,312</w:t>
            </w:r>
          </w:p>
        </w:tc>
        <w:tc>
          <w:tcPr>
            <w:tcW w:w="1604" w:type="dxa"/>
            <w:tcBorders>
              <w:bottom w:val="single" w:sz="4" w:space="0" w:color="auto"/>
            </w:tcBorders>
            <w:shd w:val="clear" w:color="auto" w:fill="auto"/>
            <w:vAlign w:val="bottom"/>
          </w:tcPr>
          <w:p w14:paraId="71633CD2" w14:textId="09F0E61C" w:rsidR="00A87E5D" w:rsidRPr="006E541A" w:rsidRDefault="001D52A1"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(2,345)</w:t>
            </w:r>
          </w:p>
        </w:tc>
        <w:tc>
          <w:tcPr>
            <w:tcW w:w="1712" w:type="dxa"/>
            <w:tcBorders>
              <w:bottom w:val="single" w:sz="4" w:space="0" w:color="auto"/>
            </w:tcBorders>
            <w:shd w:val="clear" w:color="auto" w:fill="auto"/>
            <w:vAlign w:val="bottom"/>
          </w:tcPr>
          <w:p w14:paraId="07213236" w14:textId="2AD15318" w:rsidR="00A87E5D" w:rsidRPr="006E541A" w:rsidRDefault="00972D8A"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(1,076)</w:t>
            </w:r>
          </w:p>
        </w:tc>
        <w:tc>
          <w:tcPr>
            <w:tcW w:w="1399" w:type="dxa"/>
            <w:tcBorders>
              <w:bottom w:val="single" w:sz="4" w:space="0" w:color="auto"/>
            </w:tcBorders>
            <w:shd w:val="clear" w:color="auto" w:fill="auto"/>
            <w:vAlign w:val="bottom"/>
          </w:tcPr>
          <w:p w14:paraId="1F900714" w14:textId="4540EFFC" w:rsidR="00A87E5D" w:rsidRPr="006E541A" w:rsidRDefault="00E101D2"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47,891</w:t>
            </w:r>
          </w:p>
        </w:tc>
      </w:tr>
      <w:tr w:rsidR="00FD09B1" w:rsidRPr="006E541A" w14:paraId="0FB1BA11" w14:textId="77777777" w:rsidTr="00FD09B1">
        <w:tc>
          <w:tcPr>
            <w:tcW w:w="3330" w:type="dxa"/>
            <w:shd w:val="clear" w:color="auto" w:fill="auto"/>
            <w:vAlign w:val="bottom"/>
          </w:tcPr>
          <w:p w14:paraId="4D2F8176" w14:textId="77777777" w:rsidR="00FD09B1" w:rsidRPr="006E541A" w:rsidRDefault="00FD09B1" w:rsidP="006E541A">
            <w:pPr>
              <w:spacing w:after="0" w:line="240" w:lineRule="auto"/>
              <w:ind w:left="-113" w:firstLine="5"/>
              <w:rPr>
                <w:rFonts w:eastAsia="Cordia New" w:cstheme="minorHAnsi"/>
                <w:color w:val="000000"/>
                <w:sz w:val="18"/>
                <w:szCs w:val="18"/>
                <w:lang w:val="en-GB" w:bidi="th-TH"/>
              </w:rPr>
            </w:pPr>
          </w:p>
        </w:tc>
        <w:tc>
          <w:tcPr>
            <w:tcW w:w="1393" w:type="dxa"/>
            <w:shd w:val="clear" w:color="auto" w:fill="auto"/>
            <w:vAlign w:val="bottom"/>
          </w:tcPr>
          <w:p w14:paraId="328678BD" w14:textId="77777777"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c>
          <w:tcPr>
            <w:tcW w:w="1604" w:type="dxa"/>
            <w:shd w:val="clear" w:color="auto" w:fill="auto"/>
            <w:vAlign w:val="bottom"/>
          </w:tcPr>
          <w:p w14:paraId="6BD2C193" w14:textId="77777777"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c>
          <w:tcPr>
            <w:tcW w:w="1712" w:type="dxa"/>
            <w:shd w:val="clear" w:color="auto" w:fill="auto"/>
            <w:vAlign w:val="bottom"/>
          </w:tcPr>
          <w:p w14:paraId="0F591938" w14:textId="77777777"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c>
          <w:tcPr>
            <w:tcW w:w="1399" w:type="dxa"/>
            <w:shd w:val="clear" w:color="auto" w:fill="auto"/>
            <w:vAlign w:val="bottom"/>
          </w:tcPr>
          <w:p w14:paraId="682933B6" w14:textId="77777777"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r>
      <w:tr w:rsidR="00FD09B1" w:rsidRPr="006E541A" w14:paraId="3C0260BE" w14:textId="77777777" w:rsidTr="00FD09B1">
        <w:tc>
          <w:tcPr>
            <w:tcW w:w="3330" w:type="dxa"/>
            <w:shd w:val="clear" w:color="auto" w:fill="auto"/>
            <w:vAlign w:val="bottom"/>
          </w:tcPr>
          <w:p w14:paraId="5901F9C7" w14:textId="0510B833" w:rsidR="00FD09B1" w:rsidRPr="006E541A" w:rsidRDefault="00FD09B1"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b/>
                <w:bCs/>
                <w:color w:val="000000"/>
                <w:sz w:val="18"/>
                <w:szCs w:val="18"/>
                <w:lang w:val="en-GB" w:bidi="th-TH"/>
              </w:rPr>
              <w:t>Deferred tax liabilities</w:t>
            </w:r>
          </w:p>
        </w:tc>
        <w:tc>
          <w:tcPr>
            <w:tcW w:w="1393" w:type="dxa"/>
            <w:shd w:val="clear" w:color="auto" w:fill="auto"/>
            <w:vAlign w:val="bottom"/>
          </w:tcPr>
          <w:p w14:paraId="3BD837FC" w14:textId="77777777"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c>
          <w:tcPr>
            <w:tcW w:w="1604" w:type="dxa"/>
            <w:shd w:val="clear" w:color="auto" w:fill="auto"/>
            <w:vAlign w:val="bottom"/>
          </w:tcPr>
          <w:p w14:paraId="70E89F94" w14:textId="77777777"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c>
          <w:tcPr>
            <w:tcW w:w="1712" w:type="dxa"/>
            <w:shd w:val="clear" w:color="auto" w:fill="auto"/>
            <w:vAlign w:val="bottom"/>
          </w:tcPr>
          <w:p w14:paraId="273ED339" w14:textId="77777777"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c>
          <w:tcPr>
            <w:tcW w:w="1399" w:type="dxa"/>
            <w:shd w:val="clear" w:color="auto" w:fill="auto"/>
            <w:vAlign w:val="bottom"/>
          </w:tcPr>
          <w:p w14:paraId="3039FF42" w14:textId="77777777"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r>
      <w:tr w:rsidR="00FD09B1" w:rsidRPr="006E541A" w14:paraId="11C8E5B7" w14:textId="77777777" w:rsidTr="00FD09B1">
        <w:tc>
          <w:tcPr>
            <w:tcW w:w="3330" w:type="dxa"/>
            <w:shd w:val="clear" w:color="auto" w:fill="auto"/>
            <w:vAlign w:val="bottom"/>
          </w:tcPr>
          <w:p w14:paraId="5E35EA27" w14:textId="0FE3EEC3" w:rsidR="00FD09B1" w:rsidRPr="006E541A" w:rsidRDefault="00FD09B1"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Right-of-use assets</w:t>
            </w:r>
          </w:p>
        </w:tc>
        <w:tc>
          <w:tcPr>
            <w:tcW w:w="1393" w:type="dxa"/>
            <w:tcBorders>
              <w:bottom w:val="single" w:sz="4" w:space="0" w:color="auto"/>
            </w:tcBorders>
            <w:shd w:val="clear" w:color="auto" w:fill="auto"/>
            <w:vAlign w:val="bottom"/>
          </w:tcPr>
          <w:p w14:paraId="5564B581" w14:textId="605AB5FC" w:rsidR="00FD09B1" w:rsidRPr="006E541A" w:rsidRDefault="00451225" w:rsidP="006E541A">
            <w:pPr>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color w:val="000000"/>
                <w:sz w:val="18"/>
                <w:szCs w:val="18"/>
                <w:lang w:eastAsia="th-TH" w:bidi="th-TH"/>
              </w:rPr>
              <w:t>(22,212)</w:t>
            </w:r>
          </w:p>
        </w:tc>
        <w:tc>
          <w:tcPr>
            <w:tcW w:w="1604" w:type="dxa"/>
            <w:tcBorders>
              <w:bottom w:val="single" w:sz="4" w:space="0" w:color="auto"/>
            </w:tcBorders>
            <w:shd w:val="clear" w:color="auto" w:fill="auto"/>
            <w:vAlign w:val="bottom"/>
          </w:tcPr>
          <w:p w14:paraId="1393FFD1" w14:textId="2790CB46" w:rsidR="00FD09B1" w:rsidRPr="006E541A" w:rsidRDefault="00F130CC" w:rsidP="006E541A">
            <w:pPr>
              <w:spacing w:after="0" w:line="240" w:lineRule="auto"/>
              <w:ind w:right="-72"/>
              <w:jc w:val="right"/>
              <w:rPr>
                <w:rFonts w:eastAsia="Times New Roman" w:cstheme="minorHAnsi"/>
                <w:color w:val="000000"/>
                <w:sz w:val="18"/>
                <w:szCs w:val="18"/>
                <w:lang w:val="en-GB" w:bidi="th-TH"/>
              </w:rPr>
            </w:pPr>
            <w:r w:rsidRPr="006E541A">
              <w:rPr>
                <w:rFonts w:eastAsia="Cordia New" w:cstheme="minorHAnsi"/>
                <w:color w:val="000000"/>
                <w:sz w:val="18"/>
                <w:szCs w:val="18"/>
                <w:lang w:val="en-GB" w:bidi="th-TH"/>
              </w:rPr>
              <w:t>3,940</w:t>
            </w:r>
          </w:p>
        </w:tc>
        <w:tc>
          <w:tcPr>
            <w:tcW w:w="1712" w:type="dxa"/>
            <w:tcBorders>
              <w:bottom w:val="single" w:sz="4" w:space="0" w:color="auto"/>
            </w:tcBorders>
            <w:shd w:val="clear" w:color="auto" w:fill="auto"/>
            <w:vAlign w:val="bottom"/>
          </w:tcPr>
          <w:p w14:paraId="2FC9A242" w14:textId="17A4D261" w:rsidR="00FD09B1" w:rsidRPr="006E541A" w:rsidRDefault="00FD09B1" w:rsidP="006E541A">
            <w:pPr>
              <w:spacing w:after="0" w:line="240" w:lineRule="auto"/>
              <w:ind w:right="-72"/>
              <w:jc w:val="right"/>
              <w:rPr>
                <w:rFonts w:eastAsia="Times New Roman" w:cstheme="minorHAnsi"/>
                <w:color w:val="000000"/>
                <w:sz w:val="18"/>
                <w:szCs w:val="18"/>
                <w:lang w:val="en-GB" w:bidi="th-TH"/>
              </w:rPr>
            </w:pPr>
            <w:r w:rsidRPr="006E541A">
              <w:rPr>
                <w:rFonts w:eastAsia="Cordia New" w:cstheme="minorHAnsi"/>
                <w:color w:val="000000"/>
                <w:sz w:val="18"/>
                <w:szCs w:val="18"/>
                <w:lang w:val="en-GB" w:bidi="th-TH"/>
              </w:rPr>
              <w:t>-</w:t>
            </w:r>
          </w:p>
        </w:tc>
        <w:tc>
          <w:tcPr>
            <w:tcW w:w="1399" w:type="dxa"/>
            <w:tcBorders>
              <w:bottom w:val="single" w:sz="4" w:space="0" w:color="auto"/>
            </w:tcBorders>
            <w:shd w:val="clear" w:color="auto" w:fill="auto"/>
            <w:vAlign w:val="bottom"/>
          </w:tcPr>
          <w:p w14:paraId="656293B1" w14:textId="6039E908" w:rsidR="00FD09B1" w:rsidRPr="006E541A" w:rsidRDefault="00481025" w:rsidP="006E541A">
            <w:pPr>
              <w:spacing w:after="0" w:line="240" w:lineRule="auto"/>
              <w:ind w:right="-72"/>
              <w:jc w:val="right"/>
              <w:rPr>
                <w:rFonts w:eastAsia="Times New Roman" w:cstheme="minorHAnsi"/>
                <w:color w:val="000000"/>
                <w:sz w:val="18"/>
                <w:szCs w:val="18"/>
                <w:lang w:val="en-GB" w:bidi="th-TH"/>
              </w:rPr>
            </w:pPr>
            <w:r w:rsidRPr="006E541A">
              <w:rPr>
                <w:rFonts w:eastAsia="Cordia New" w:cstheme="minorHAnsi"/>
                <w:color w:val="000000"/>
                <w:sz w:val="18"/>
                <w:szCs w:val="18"/>
                <w:lang w:val="en-GB" w:bidi="th-TH"/>
              </w:rPr>
              <w:t>(18,272)</w:t>
            </w:r>
          </w:p>
        </w:tc>
      </w:tr>
      <w:tr w:rsidR="00FD09B1" w:rsidRPr="006E541A" w14:paraId="5C356D11" w14:textId="77777777" w:rsidTr="00FD09B1">
        <w:tc>
          <w:tcPr>
            <w:tcW w:w="3330" w:type="dxa"/>
            <w:shd w:val="clear" w:color="auto" w:fill="auto"/>
            <w:vAlign w:val="bottom"/>
          </w:tcPr>
          <w:p w14:paraId="39B0F955" w14:textId="2472267F" w:rsidR="00FD09B1" w:rsidRPr="006E541A" w:rsidRDefault="00FD09B1" w:rsidP="006E541A">
            <w:pPr>
              <w:spacing w:after="0" w:line="240" w:lineRule="auto"/>
              <w:ind w:left="-113" w:firstLine="5"/>
              <w:rPr>
                <w:rFonts w:eastAsia="Cordia New" w:cstheme="minorHAnsi"/>
                <w:color w:val="000000"/>
                <w:sz w:val="18"/>
                <w:szCs w:val="18"/>
                <w:lang w:val="en-GB" w:bidi="th-TH"/>
              </w:rPr>
            </w:pPr>
          </w:p>
        </w:tc>
        <w:tc>
          <w:tcPr>
            <w:tcW w:w="1393" w:type="dxa"/>
            <w:tcBorders>
              <w:top w:val="single" w:sz="4" w:space="0" w:color="auto"/>
            </w:tcBorders>
            <w:shd w:val="clear" w:color="auto" w:fill="auto"/>
            <w:vAlign w:val="bottom"/>
          </w:tcPr>
          <w:p w14:paraId="5559F264" w14:textId="19626507"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c>
          <w:tcPr>
            <w:tcW w:w="1604" w:type="dxa"/>
            <w:tcBorders>
              <w:top w:val="single" w:sz="4" w:space="0" w:color="auto"/>
            </w:tcBorders>
            <w:shd w:val="clear" w:color="auto" w:fill="auto"/>
            <w:vAlign w:val="bottom"/>
          </w:tcPr>
          <w:p w14:paraId="76B4CF3A" w14:textId="6ECA6EEB"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c>
          <w:tcPr>
            <w:tcW w:w="1712" w:type="dxa"/>
            <w:tcBorders>
              <w:top w:val="single" w:sz="4" w:space="0" w:color="auto"/>
            </w:tcBorders>
            <w:shd w:val="clear" w:color="auto" w:fill="auto"/>
            <w:vAlign w:val="bottom"/>
          </w:tcPr>
          <w:p w14:paraId="117EC94D" w14:textId="670E221B"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c>
          <w:tcPr>
            <w:tcW w:w="1399" w:type="dxa"/>
            <w:tcBorders>
              <w:top w:val="single" w:sz="4" w:space="0" w:color="auto"/>
            </w:tcBorders>
            <w:shd w:val="clear" w:color="auto" w:fill="auto"/>
            <w:vAlign w:val="bottom"/>
          </w:tcPr>
          <w:p w14:paraId="47FD51BC" w14:textId="243F6603" w:rsidR="00FD09B1" w:rsidRPr="006E541A" w:rsidRDefault="00FD09B1" w:rsidP="006E541A">
            <w:pPr>
              <w:spacing w:after="0" w:line="240" w:lineRule="auto"/>
              <w:ind w:right="-72"/>
              <w:jc w:val="right"/>
              <w:rPr>
                <w:rFonts w:eastAsia="Times New Roman" w:cstheme="minorHAnsi"/>
                <w:color w:val="000000"/>
                <w:sz w:val="18"/>
                <w:szCs w:val="18"/>
                <w:lang w:val="en-GB" w:bidi="th-TH"/>
              </w:rPr>
            </w:pPr>
          </w:p>
        </w:tc>
      </w:tr>
      <w:tr w:rsidR="00481025" w:rsidRPr="006E541A" w14:paraId="280D0329" w14:textId="77777777" w:rsidTr="00FD09B1">
        <w:tc>
          <w:tcPr>
            <w:tcW w:w="3330" w:type="dxa"/>
            <w:shd w:val="clear" w:color="auto" w:fill="auto"/>
            <w:vAlign w:val="bottom"/>
          </w:tcPr>
          <w:p w14:paraId="223A45DB" w14:textId="4A3B8DA9" w:rsidR="00481025" w:rsidRPr="006E541A" w:rsidRDefault="00481025"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Total</w:t>
            </w:r>
          </w:p>
        </w:tc>
        <w:tc>
          <w:tcPr>
            <w:tcW w:w="1393" w:type="dxa"/>
            <w:tcBorders>
              <w:bottom w:val="single" w:sz="4" w:space="0" w:color="auto"/>
            </w:tcBorders>
            <w:shd w:val="clear" w:color="auto" w:fill="auto"/>
            <w:vAlign w:val="bottom"/>
          </w:tcPr>
          <w:p w14:paraId="3096B654" w14:textId="27F68406" w:rsidR="00481025" w:rsidRPr="006E541A" w:rsidRDefault="00481025" w:rsidP="006E541A">
            <w:pPr>
              <w:spacing w:after="0" w:line="240" w:lineRule="auto"/>
              <w:ind w:right="-72"/>
              <w:jc w:val="right"/>
              <w:rPr>
                <w:rFonts w:eastAsia="Times New Roman" w:cstheme="minorHAnsi"/>
                <w:color w:val="000000"/>
                <w:sz w:val="18"/>
                <w:szCs w:val="18"/>
                <w:lang w:val="en-GB" w:bidi="th-TH"/>
              </w:rPr>
            </w:pPr>
            <w:r w:rsidRPr="006E541A">
              <w:rPr>
                <w:rFonts w:eastAsia="Arial Unicode MS" w:cstheme="minorHAnsi"/>
                <w:color w:val="000000"/>
                <w:sz w:val="18"/>
                <w:szCs w:val="18"/>
                <w:lang w:eastAsia="th-TH" w:bidi="th-TH"/>
              </w:rPr>
              <w:t>(22,212)</w:t>
            </w:r>
          </w:p>
        </w:tc>
        <w:tc>
          <w:tcPr>
            <w:tcW w:w="1604" w:type="dxa"/>
            <w:tcBorders>
              <w:bottom w:val="single" w:sz="4" w:space="0" w:color="auto"/>
            </w:tcBorders>
            <w:shd w:val="clear" w:color="auto" w:fill="auto"/>
            <w:vAlign w:val="bottom"/>
          </w:tcPr>
          <w:p w14:paraId="20DD9134" w14:textId="5058317F" w:rsidR="00481025" w:rsidRPr="006E541A" w:rsidRDefault="00481025" w:rsidP="006E541A">
            <w:pPr>
              <w:spacing w:after="0" w:line="240" w:lineRule="auto"/>
              <w:ind w:right="-72"/>
              <w:jc w:val="right"/>
              <w:rPr>
                <w:rFonts w:eastAsia="Times New Roman" w:cstheme="minorHAnsi"/>
                <w:color w:val="000000"/>
                <w:sz w:val="18"/>
                <w:szCs w:val="18"/>
                <w:lang w:val="en-GB" w:bidi="th-TH"/>
              </w:rPr>
            </w:pPr>
            <w:r w:rsidRPr="006E541A">
              <w:rPr>
                <w:rFonts w:eastAsia="Cordia New" w:cstheme="minorHAnsi"/>
                <w:color w:val="000000"/>
                <w:sz w:val="18"/>
                <w:szCs w:val="18"/>
                <w:lang w:val="en-GB" w:bidi="th-TH"/>
              </w:rPr>
              <w:t>3,940</w:t>
            </w:r>
          </w:p>
        </w:tc>
        <w:tc>
          <w:tcPr>
            <w:tcW w:w="1712" w:type="dxa"/>
            <w:tcBorders>
              <w:bottom w:val="single" w:sz="4" w:space="0" w:color="auto"/>
            </w:tcBorders>
            <w:shd w:val="clear" w:color="auto" w:fill="auto"/>
            <w:vAlign w:val="bottom"/>
          </w:tcPr>
          <w:p w14:paraId="6F1845D0" w14:textId="70A1499D" w:rsidR="00481025" w:rsidRPr="006E541A" w:rsidRDefault="00481025" w:rsidP="006E541A">
            <w:pPr>
              <w:spacing w:after="0" w:line="240" w:lineRule="auto"/>
              <w:ind w:right="-72"/>
              <w:jc w:val="right"/>
              <w:rPr>
                <w:rFonts w:eastAsia="Times New Roman" w:cstheme="minorHAnsi"/>
                <w:color w:val="000000"/>
                <w:sz w:val="18"/>
                <w:szCs w:val="18"/>
                <w:lang w:val="en-GB" w:bidi="th-TH"/>
              </w:rPr>
            </w:pPr>
            <w:r w:rsidRPr="006E541A">
              <w:rPr>
                <w:rFonts w:eastAsia="Cordia New" w:cstheme="minorHAnsi"/>
                <w:color w:val="000000"/>
                <w:sz w:val="18"/>
                <w:szCs w:val="18"/>
                <w:lang w:val="en-GB" w:bidi="th-TH"/>
              </w:rPr>
              <w:t>-</w:t>
            </w:r>
          </w:p>
        </w:tc>
        <w:tc>
          <w:tcPr>
            <w:tcW w:w="1399" w:type="dxa"/>
            <w:tcBorders>
              <w:bottom w:val="single" w:sz="4" w:space="0" w:color="auto"/>
            </w:tcBorders>
            <w:shd w:val="clear" w:color="auto" w:fill="auto"/>
            <w:vAlign w:val="bottom"/>
          </w:tcPr>
          <w:p w14:paraId="113B392C" w14:textId="577A051E" w:rsidR="00481025" w:rsidRPr="006E541A" w:rsidRDefault="00481025" w:rsidP="006E541A">
            <w:pPr>
              <w:spacing w:after="0" w:line="240" w:lineRule="auto"/>
              <w:ind w:right="-72"/>
              <w:jc w:val="right"/>
              <w:rPr>
                <w:rFonts w:eastAsia="Times New Roman" w:cstheme="minorHAnsi"/>
                <w:color w:val="000000"/>
                <w:sz w:val="18"/>
                <w:szCs w:val="18"/>
                <w:lang w:val="en-GB" w:bidi="th-TH"/>
              </w:rPr>
            </w:pPr>
            <w:r w:rsidRPr="006E541A">
              <w:rPr>
                <w:rFonts w:eastAsia="Cordia New" w:cstheme="minorHAnsi"/>
                <w:color w:val="000000"/>
                <w:sz w:val="18"/>
                <w:szCs w:val="18"/>
                <w:lang w:val="en-GB" w:bidi="th-TH"/>
              </w:rPr>
              <w:t>(18,272)</w:t>
            </w:r>
          </w:p>
        </w:tc>
      </w:tr>
      <w:tr w:rsidR="00481025" w:rsidRPr="006E541A" w14:paraId="26B78529" w14:textId="77777777" w:rsidTr="00FD09B1">
        <w:tc>
          <w:tcPr>
            <w:tcW w:w="3330" w:type="dxa"/>
            <w:shd w:val="clear" w:color="auto" w:fill="auto"/>
            <w:vAlign w:val="bottom"/>
          </w:tcPr>
          <w:p w14:paraId="1CB9FA7B" w14:textId="77777777" w:rsidR="00481025" w:rsidRPr="006E541A" w:rsidRDefault="00481025" w:rsidP="006E541A">
            <w:pPr>
              <w:spacing w:after="0" w:line="240" w:lineRule="auto"/>
              <w:ind w:left="-113" w:firstLine="5"/>
              <w:rPr>
                <w:rFonts w:eastAsia="Cordia New" w:cstheme="minorHAnsi"/>
                <w:color w:val="000000"/>
                <w:sz w:val="18"/>
                <w:szCs w:val="18"/>
                <w:lang w:val="en-GB" w:bidi="th-TH"/>
              </w:rPr>
            </w:pPr>
          </w:p>
        </w:tc>
        <w:tc>
          <w:tcPr>
            <w:tcW w:w="1393" w:type="dxa"/>
            <w:tcBorders>
              <w:top w:val="single" w:sz="4" w:space="0" w:color="auto"/>
            </w:tcBorders>
            <w:shd w:val="clear" w:color="auto" w:fill="auto"/>
            <w:vAlign w:val="bottom"/>
          </w:tcPr>
          <w:p w14:paraId="25CAF5CF" w14:textId="77777777" w:rsidR="00481025" w:rsidRPr="006E541A" w:rsidRDefault="00481025" w:rsidP="006E541A">
            <w:pPr>
              <w:spacing w:after="0" w:line="240" w:lineRule="auto"/>
              <w:ind w:right="-72"/>
              <w:jc w:val="right"/>
              <w:rPr>
                <w:rFonts w:eastAsia="Times New Roman" w:cstheme="minorHAnsi"/>
                <w:color w:val="000000"/>
                <w:sz w:val="18"/>
                <w:szCs w:val="18"/>
                <w:cs/>
                <w:lang w:val="en-GB" w:bidi="th-TH"/>
              </w:rPr>
            </w:pPr>
          </w:p>
        </w:tc>
        <w:tc>
          <w:tcPr>
            <w:tcW w:w="1604" w:type="dxa"/>
            <w:tcBorders>
              <w:top w:val="single" w:sz="4" w:space="0" w:color="auto"/>
            </w:tcBorders>
            <w:shd w:val="clear" w:color="auto" w:fill="auto"/>
            <w:vAlign w:val="bottom"/>
          </w:tcPr>
          <w:p w14:paraId="7644D7B8" w14:textId="77777777" w:rsidR="00481025" w:rsidRPr="006E541A" w:rsidRDefault="00481025" w:rsidP="006E541A">
            <w:pPr>
              <w:spacing w:after="0" w:line="240" w:lineRule="auto"/>
              <w:ind w:right="-72"/>
              <w:jc w:val="right"/>
              <w:rPr>
                <w:rFonts w:eastAsia="Times New Roman" w:cstheme="minorHAnsi"/>
                <w:color w:val="000000"/>
                <w:sz w:val="18"/>
                <w:szCs w:val="18"/>
                <w:lang w:val="en-GB" w:bidi="th-TH"/>
              </w:rPr>
            </w:pPr>
          </w:p>
        </w:tc>
        <w:tc>
          <w:tcPr>
            <w:tcW w:w="1712" w:type="dxa"/>
            <w:tcBorders>
              <w:top w:val="single" w:sz="4" w:space="0" w:color="auto"/>
            </w:tcBorders>
            <w:shd w:val="clear" w:color="auto" w:fill="auto"/>
            <w:vAlign w:val="bottom"/>
          </w:tcPr>
          <w:p w14:paraId="4A149FA9" w14:textId="77777777" w:rsidR="00481025" w:rsidRPr="006E541A" w:rsidRDefault="00481025" w:rsidP="006E541A">
            <w:pPr>
              <w:spacing w:after="0" w:line="240" w:lineRule="auto"/>
              <w:ind w:right="-72"/>
              <w:jc w:val="right"/>
              <w:rPr>
                <w:rFonts w:eastAsia="Times New Roman" w:cstheme="minorHAnsi"/>
                <w:color w:val="000000"/>
                <w:sz w:val="18"/>
                <w:szCs w:val="18"/>
                <w:cs/>
                <w:lang w:val="en-GB" w:bidi="th-TH"/>
              </w:rPr>
            </w:pPr>
          </w:p>
        </w:tc>
        <w:tc>
          <w:tcPr>
            <w:tcW w:w="1399" w:type="dxa"/>
            <w:tcBorders>
              <w:top w:val="single" w:sz="4" w:space="0" w:color="auto"/>
            </w:tcBorders>
            <w:shd w:val="clear" w:color="auto" w:fill="auto"/>
            <w:vAlign w:val="bottom"/>
          </w:tcPr>
          <w:p w14:paraId="143DECF1" w14:textId="77777777" w:rsidR="00481025" w:rsidRPr="006E541A" w:rsidRDefault="00481025" w:rsidP="006E541A">
            <w:pPr>
              <w:spacing w:after="0" w:line="240" w:lineRule="auto"/>
              <w:ind w:right="-72"/>
              <w:jc w:val="right"/>
              <w:rPr>
                <w:rFonts w:eastAsia="Times New Roman" w:cstheme="minorHAnsi"/>
                <w:color w:val="000000"/>
                <w:sz w:val="18"/>
                <w:szCs w:val="18"/>
                <w:cs/>
                <w:lang w:val="en-GB" w:bidi="th-TH"/>
              </w:rPr>
            </w:pPr>
          </w:p>
        </w:tc>
      </w:tr>
      <w:tr w:rsidR="00481025" w:rsidRPr="006E541A" w14:paraId="7375ADB5" w14:textId="77777777" w:rsidTr="00CF78CF">
        <w:tc>
          <w:tcPr>
            <w:tcW w:w="3330" w:type="dxa"/>
            <w:shd w:val="clear" w:color="auto" w:fill="auto"/>
            <w:vAlign w:val="bottom"/>
          </w:tcPr>
          <w:p w14:paraId="697C44CB" w14:textId="77777777" w:rsidR="00481025" w:rsidRPr="006E541A" w:rsidRDefault="00481025"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Net</w:t>
            </w:r>
          </w:p>
        </w:tc>
        <w:tc>
          <w:tcPr>
            <w:tcW w:w="1393" w:type="dxa"/>
            <w:tcBorders>
              <w:bottom w:val="single" w:sz="4" w:space="0" w:color="auto"/>
            </w:tcBorders>
            <w:shd w:val="clear" w:color="auto" w:fill="auto"/>
            <w:vAlign w:val="bottom"/>
          </w:tcPr>
          <w:p w14:paraId="5F6803D9" w14:textId="77777777" w:rsidR="00481025" w:rsidRPr="006E541A" w:rsidRDefault="0048102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29,100</w:t>
            </w:r>
          </w:p>
        </w:tc>
        <w:tc>
          <w:tcPr>
            <w:tcW w:w="1604" w:type="dxa"/>
            <w:tcBorders>
              <w:bottom w:val="single" w:sz="4" w:space="0" w:color="auto"/>
            </w:tcBorders>
            <w:shd w:val="clear" w:color="auto" w:fill="auto"/>
            <w:vAlign w:val="bottom"/>
          </w:tcPr>
          <w:p w14:paraId="34688F73" w14:textId="77777777" w:rsidR="00481025" w:rsidRPr="006E541A" w:rsidRDefault="0048102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Times New Roman" w:cstheme="minorHAnsi"/>
                <w:color w:val="000000"/>
                <w:sz w:val="18"/>
                <w:szCs w:val="18"/>
                <w:lang w:val="en-GB" w:bidi="th-TH"/>
              </w:rPr>
              <w:t>1,595</w:t>
            </w:r>
          </w:p>
        </w:tc>
        <w:tc>
          <w:tcPr>
            <w:tcW w:w="1712" w:type="dxa"/>
            <w:tcBorders>
              <w:bottom w:val="single" w:sz="4" w:space="0" w:color="auto"/>
            </w:tcBorders>
            <w:shd w:val="clear" w:color="auto" w:fill="auto"/>
            <w:vAlign w:val="bottom"/>
          </w:tcPr>
          <w:p w14:paraId="2A53ECAB" w14:textId="77777777" w:rsidR="00481025" w:rsidRPr="006E541A" w:rsidRDefault="0048102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Times New Roman" w:cstheme="minorHAnsi"/>
                <w:color w:val="000000"/>
                <w:sz w:val="18"/>
                <w:szCs w:val="18"/>
                <w:lang w:val="en-GB" w:bidi="th-TH"/>
              </w:rPr>
              <w:t>(1,076)</w:t>
            </w:r>
          </w:p>
        </w:tc>
        <w:tc>
          <w:tcPr>
            <w:tcW w:w="1399" w:type="dxa"/>
            <w:tcBorders>
              <w:bottom w:val="single" w:sz="4" w:space="0" w:color="auto"/>
            </w:tcBorders>
            <w:shd w:val="clear" w:color="auto" w:fill="auto"/>
            <w:vAlign w:val="bottom"/>
          </w:tcPr>
          <w:p w14:paraId="70AB374E" w14:textId="77777777" w:rsidR="00481025" w:rsidRPr="006E541A" w:rsidRDefault="00481025"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r w:rsidRPr="006E541A">
              <w:rPr>
                <w:rFonts w:eastAsia="Arial Unicode MS" w:cstheme="minorHAnsi"/>
                <w:snapToGrid w:val="0"/>
                <w:color w:val="000000"/>
                <w:sz w:val="18"/>
                <w:szCs w:val="18"/>
                <w:lang w:val="en-GB" w:eastAsia="th-TH" w:bidi="th-TH"/>
              </w:rPr>
              <w:t>29</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619</w:t>
            </w:r>
          </w:p>
        </w:tc>
      </w:tr>
    </w:tbl>
    <w:p w14:paraId="46E503CF" w14:textId="65AAD5CE" w:rsidR="00C9026E" w:rsidRPr="006E541A" w:rsidRDefault="00C9026E" w:rsidP="006E541A">
      <w:pPr>
        <w:spacing w:after="0" w:line="240" w:lineRule="auto"/>
        <w:rPr>
          <w:rFonts w:cstheme="minorHAnsi"/>
          <w:color w:val="000000"/>
          <w:sz w:val="18"/>
          <w:szCs w:val="18"/>
        </w:rPr>
      </w:pPr>
    </w:p>
    <w:p w14:paraId="65D91A33" w14:textId="77777777" w:rsidR="00C9026E" w:rsidRPr="006E541A" w:rsidRDefault="00C9026E" w:rsidP="006E541A">
      <w:pPr>
        <w:spacing w:after="0" w:line="240" w:lineRule="auto"/>
        <w:rPr>
          <w:rFonts w:cstheme="minorHAnsi"/>
          <w:color w:val="000000"/>
          <w:sz w:val="18"/>
          <w:szCs w:val="18"/>
        </w:rPr>
      </w:pPr>
      <w:r w:rsidRPr="006E541A">
        <w:rPr>
          <w:rFonts w:cstheme="minorHAnsi"/>
          <w:color w:val="000000"/>
          <w:sz w:val="18"/>
          <w:szCs w:val="18"/>
        </w:rPr>
        <w:br w:type="page"/>
      </w:r>
    </w:p>
    <w:p w14:paraId="43CE8AAD" w14:textId="77777777" w:rsidR="009B28E5" w:rsidRPr="006E541A" w:rsidRDefault="009B28E5" w:rsidP="006E541A">
      <w:pPr>
        <w:spacing w:after="0" w:line="240" w:lineRule="auto"/>
        <w:rPr>
          <w:rFonts w:cstheme="minorHAnsi"/>
          <w:color w:val="000000"/>
          <w:sz w:val="18"/>
          <w:szCs w:val="18"/>
        </w:rPr>
      </w:pPr>
    </w:p>
    <w:tbl>
      <w:tblPr>
        <w:tblW w:w="9438" w:type="dxa"/>
        <w:tblLayout w:type="fixed"/>
        <w:tblLook w:val="0000" w:firstRow="0" w:lastRow="0" w:firstColumn="0" w:lastColumn="0" w:noHBand="0" w:noVBand="0"/>
      </w:tblPr>
      <w:tblGrid>
        <w:gridCol w:w="3330"/>
        <w:gridCol w:w="1393"/>
        <w:gridCol w:w="1604"/>
        <w:gridCol w:w="1712"/>
        <w:gridCol w:w="1399"/>
      </w:tblGrid>
      <w:tr w:rsidR="00160DDC" w:rsidRPr="006E541A" w14:paraId="23A496E6" w14:textId="77777777" w:rsidTr="0025659A">
        <w:tc>
          <w:tcPr>
            <w:tcW w:w="3330" w:type="dxa"/>
            <w:shd w:val="clear" w:color="auto" w:fill="auto"/>
            <w:vAlign w:val="bottom"/>
          </w:tcPr>
          <w:p w14:paraId="2BC654FA" w14:textId="0A92A65F" w:rsidR="00160DDC" w:rsidRPr="006E541A" w:rsidRDefault="003F3868" w:rsidP="006E541A">
            <w:pPr>
              <w:spacing w:after="0" w:line="240" w:lineRule="auto"/>
              <w:ind w:left="-113" w:right="700" w:firstLine="5"/>
              <w:rPr>
                <w:rFonts w:eastAsia="Times New Roman" w:cstheme="minorHAnsi"/>
                <w:color w:val="000000"/>
                <w:spacing w:val="-6"/>
                <w:sz w:val="18"/>
                <w:szCs w:val="18"/>
                <w:lang w:val="en-GB" w:bidi="th-TH"/>
              </w:rPr>
            </w:pPr>
            <w:r w:rsidRPr="006E541A">
              <w:rPr>
                <w:rFonts w:cstheme="minorHAnsi"/>
                <w:color w:val="000000"/>
                <w:sz w:val="18"/>
                <w:szCs w:val="18"/>
              </w:rPr>
              <w:br w:type="page"/>
            </w:r>
          </w:p>
        </w:tc>
        <w:tc>
          <w:tcPr>
            <w:tcW w:w="6108" w:type="dxa"/>
            <w:gridSpan w:val="4"/>
            <w:tcBorders>
              <w:bottom w:val="single" w:sz="4" w:space="0" w:color="auto"/>
            </w:tcBorders>
            <w:shd w:val="clear" w:color="auto" w:fill="auto"/>
            <w:vAlign w:val="bottom"/>
          </w:tcPr>
          <w:p w14:paraId="6BB897CD" w14:textId="69B49C87" w:rsidR="00160DDC" w:rsidRPr="006E541A" w:rsidRDefault="00DB419B" w:rsidP="006E541A">
            <w:pPr>
              <w:spacing w:after="0" w:line="240" w:lineRule="auto"/>
              <w:ind w:right="-72"/>
              <w:jc w:val="center"/>
              <w:rPr>
                <w:rFonts w:eastAsia="Cordia New" w:cstheme="minorHAnsi"/>
                <w:b/>
                <w:bCs/>
                <w:color w:val="000000"/>
                <w:spacing w:val="-10"/>
                <w:sz w:val="18"/>
                <w:szCs w:val="18"/>
                <w:lang w:val="en-GB" w:bidi="th-TH"/>
              </w:rPr>
            </w:pPr>
            <w:r w:rsidRPr="006E541A">
              <w:rPr>
                <w:rFonts w:eastAsia="Cordia New" w:cstheme="minorHAnsi"/>
                <w:b/>
                <w:bCs/>
                <w:color w:val="000000"/>
                <w:sz w:val="18"/>
                <w:szCs w:val="18"/>
                <w:lang w:val="en-GB" w:bidi="th-TH"/>
              </w:rPr>
              <w:t>Separate</w:t>
            </w:r>
            <w:r w:rsidR="00160DDC" w:rsidRPr="006E541A">
              <w:rPr>
                <w:rFonts w:eastAsia="Cordia New" w:cstheme="minorHAnsi"/>
                <w:b/>
                <w:bCs/>
                <w:color w:val="000000"/>
                <w:sz w:val="18"/>
                <w:szCs w:val="18"/>
                <w:lang w:val="en-GB" w:bidi="th-TH"/>
              </w:rPr>
              <w:t xml:space="preserve"> financial statements</w:t>
            </w:r>
          </w:p>
        </w:tc>
      </w:tr>
      <w:tr w:rsidR="00160DDC" w:rsidRPr="006E541A" w14:paraId="0FE27713" w14:textId="77777777" w:rsidTr="0025659A">
        <w:tc>
          <w:tcPr>
            <w:tcW w:w="3330" w:type="dxa"/>
            <w:shd w:val="clear" w:color="auto" w:fill="auto"/>
            <w:vAlign w:val="bottom"/>
          </w:tcPr>
          <w:p w14:paraId="7F6D3335" w14:textId="77777777" w:rsidR="00160DDC" w:rsidRPr="006E541A" w:rsidRDefault="00160DDC" w:rsidP="006E541A">
            <w:pPr>
              <w:spacing w:after="0" w:line="240" w:lineRule="auto"/>
              <w:ind w:left="-113" w:right="700" w:firstLine="5"/>
              <w:rPr>
                <w:rFonts w:eastAsia="Times New Roman" w:cstheme="minorHAnsi"/>
                <w:color w:val="000000"/>
                <w:spacing w:val="-6"/>
                <w:sz w:val="18"/>
                <w:szCs w:val="18"/>
                <w:lang w:val="en-GB" w:bidi="th-TH"/>
              </w:rPr>
            </w:pPr>
          </w:p>
        </w:tc>
        <w:tc>
          <w:tcPr>
            <w:tcW w:w="1393" w:type="dxa"/>
            <w:tcBorders>
              <w:top w:val="single" w:sz="4" w:space="0" w:color="auto"/>
            </w:tcBorders>
            <w:shd w:val="clear" w:color="auto" w:fill="auto"/>
            <w:vAlign w:val="bottom"/>
          </w:tcPr>
          <w:p w14:paraId="6245197D" w14:textId="77777777" w:rsidR="00CC7990" w:rsidRPr="006E541A" w:rsidRDefault="00160DDC"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As at </w:t>
            </w:r>
          </w:p>
          <w:p w14:paraId="1B526CD8" w14:textId="1D5BD6DF" w:rsidR="00160DDC" w:rsidRPr="006E541A" w:rsidRDefault="0025659A" w:rsidP="006E541A">
            <w:pPr>
              <w:tabs>
                <w:tab w:val="center" w:pos="4320"/>
                <w:tab w:val="right" w:pos="8640"/>
              </w:tabs>
              <w:spacing w:after="0" w:line="240" w:lineRule="auto"/>
              <w:ind w:right="-72"/>
              <w:jc w:val="right"/>
              <w:rPr>
                <w:rFonts w:eastAsia="Cordia New" w:cstheme="minorHAnsi"/>
                <w:b/>
                <w:bCs/>
                <w:color w:val="000000"/>
                <w:sz w:val="18"/>
                <w:szCs w:val="18"/>
                <w:cs/>
                <w:lang w:val="en-GB" w:bidi="th-TH"/>
              </w:rPr>
            </w:pPr>
            <w:r w:rsidRPr="006E541A">
              <w:rPr>
                <w:rFonts w:eastAsia="Cordia New" w:cstheme="minorHAnsi"/>
                <w:b/>
                <w:bCs/>
                <w:color w:val="000000"/>
                <w:sz w:val="18"/>
                <w:szCs w:val="18"/>
                <w:lang w:val="en-GB" w:bidi="th-TH"/>
              </w:rPr>
              <w:t>1</w:t>
            </w:r>
            <w:r w:rsidR="00160DDC" w:rsidRPr="006E541A">
              <w:rPr>
                <w:rFonts w:eastAsia="Cordia New" w:cstheme="minorHAnsi"/>
                <w:b/>
                <w:bCs/>
                <w:color w:val="000000"/>
                <w:sz w:val="18"/>
                <w:szCs w:val="18"/>
                <w:lang w:val="en-GB" w:bidi="th-TH"/>
              </w:rPr>
              <w:t xml:space="preserve"> January </w:t>
            </w:r>
            <w:r w:rsidRPr="006E541A">
              <w:rPr>
                <w:rFonts w:eastAsia="Cordia New" w:cstheme="minorHAnsi"/>
                <w:b/>
                <w:bCs/>
                <w:color w:val="000000"/>
                <w:sz w:val="18"/>
                <w:szCs w:val="18"/>
                <w:lang w:val="en-GB" w:bidi="th-TH"/>
              </w:rPr>
              <w:t>2024</w:t>
            </w:r>
          </w:p>
        </w:tc>
        <w:tc>
          <w:tcPr>
            <w:tcW w:w="1604" w:type="dxa"/>
            <w:tcBorders>
              <w:top w:val="single" w:sz="4" w:space="0" w:color="auto"/>
            </w:tcBorders>
            <w:shd w:val="clear" w:color="auto" w:fill="auto"/>
            <w:vAlign w:val="bottom"/>
          </w:tcPr>
          <w:p w14:paraId="3F2F7050" w14:textId="77777777" w:rsidR="00201F7D" w:rsidRPr="006E541A" w:rsidRDefault="00160DDC"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Recognise </w:t>
            </w:r>
          </w:p>
          <w:p w14:paraId="102C64B0" w14:textId="206AE066" w:rsidR="00160DDC" w:rsidRPr="006E541A" w:rsidRDefault="00160DDC"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in profit </w:t>
            </w:r>
          </w:p>
          <w:p w14:paraId="121F6E76" w14:textId="77777777" w:rsidR="00160DDC" w:rsidRPr="006E541A" w:rsidRDefault="00160DDC" w:rsidP="006E541A">
            <w:pPr>
              <w:tabs>
                <w:tab w:val="center" w:pos="4320"/>
                <w:tab w:val="right" w:pos="8640"/>
              </w:tabs>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or loss</w:t>
            </w:r>
          </w:p>
        </w:tc>
        <w:tc>
          <w:tcPr>
            <w:tcW w:w="1712" w:type="dxa"/>
            <w:tcBorders>
              <w:top w:val="single" w:sz="4" w:space="0" w:color="auto"/>
            </w:tcBorders>
            <w:shd w:val="clear" w:color="auto" w:fill="auto"/>
            <w:vAlign w:val="bottom"/>
          </w:tcPr>
          <w:p w14:paraId="2A8F76F0" w14:textId="77777777" w:rsidR="00201F7D" w:rsidRPr="006E541A" w:rsidRDefault="00EB26B1"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Recognise </w:t>
            </w:r>
          </w:p>
          <w:p w14:paraId="5ADD5306" w14:textId="0457777C" w:rsidR="00160DDC" w:rsidRPr="006E541A" w:rsidRDefault="00EB26B1" w:rsidP="006E541A">
            <w:pPr>
              <w:spacing w:after="0" w:line="240" w:lineRule="auto"/>
              <w:ind w:right="-72"/>
              <w:jc w:val="right"/>
              <w:rPr>
                <w:rFonts w:eastAsia="Times New Roman" w:cstheme="minorHAnsi"/>
                <w:b/>
                <w:bCs/>
                <w:i/>
                <w:iCs/>
                <w:color w:val="000000"/>
                <w:sz w:val="18"/>
                <w:szCs w:val="18"/>
                <w:cs/>
                <w:lang w:val="en-GB" w:bidi="th-TH"/>
              </w:rPr>
            </w:pPr>
            <w:r w:rsidRPr="006E541A">
              <w:rPr>
                <w:rFonts w:eastAsia="Cordia New" w:cstheme="minorHAnsi"/>
                <w:b/>
                <w:bCs/>
                <w:color w:val="000000"/>
                <w:sz w:val="18"/>
                <w:szCs w:val="18"/>
                <w:lang w:val="en-GB" w:bidi="th-TH"/>
              </w:rPr>
              <w:t>in OCI</w:t>
            </w:r>
          </w:p>
        </w:tc>
        <w:tc>
          <w:tcPr>
            <w:tcW w:w="1399" w:type="dxa"/>
            <w:tcBorders>
              <w:top w:val="single" w:sz="4" w:space="0" w:color="auto"/>
            </w:tcBorders>
            <w:shd w:val="clear" w:color="auto" w:fill="auto"/>
            <w:vAlign w:val="bottom"/>
          </w:tcPr>
          <w:p w14:paraId="791A80CF" w14:textId="77777777" w:rsidR="00CC7990" w:rsidRPr="006E541A" w:rsidRDefault="00160DDC" w:rsidP="006E541A">
            <w:pPr>
              <w:spacing w:after="0" w:line="240" w:lineRule="auto"/>
              <w:ind w:right="-72"/>
              <w:jc w:val="right"/>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 xml:space="preserve">As at </w:t>
            </w:r>
          </w:p>
          <w:p w14:paraId="23F883BC" w14:textId="5A89B542" w:rsidR="00160DDC" w:rsidRPr="006E541A" w:rsidRDefault="0025659A" w:rsidP="006E541A">
            <w:pPr>
              <w:spacing w:after="0" w:line="240" w:lineRule="auto"/>
              <w:ind w:right="-72"/>
              <w:jc w:val="right"/>
              <w:rPr>
                <w:rFonts w:eastAsia="Times New Roman" w:cstheme="minorHAnsi"/>
                <w:b/>
                <w:bCs/>
                <w:color w:val="000000"/>
                <w:sz w:val="18"/>
                <w:szCs w:val="18"/>
                <w:lang w:val="en-GB" w:bidi="th-TH"/>
              </w:rPr>
            </w:pPr>
            <w:r w:rsidRPr="006E541A">
              <w:rPr>
                <w:rFonts w:eastAsia="Cordia New" w:cstheme="minorHAnsi"/>
                <w:b/>
                <w:bCs/>
                <w:color w:val="000000"/>
                <w:sz w:val="18"/>
                <w:szCs w:val="18"/>
                <w:lang w:val="en-GB" w:bidi="th-TH"/>
              </w:rPr>
              <w:t>31</w:t>
            </w:r>
            <w:r w:rsidR="00160DDC" w:rsidRPr="006E541A">
              <w:rPr>
                <w:rFonts w:eastAsia="Cordia New" w:cstheme="minorHAnsi"/>
                <w:b/>
                <w:bCs/>
                <w:color w:val="000000"/>
                <w:sz w:val="18"/>
                <w:szCs w:val="18"/>
                <w:lang w:val="en-GB" w:bidi="th-TH"/>
              </w:rPr>
              <w:t xml:space="preserve"> </w:t>
            </w:r>
            <w:r w:rsidR="00291D93" w:rsidRPr="006E541A">
              <w:rPr>
                <w:rFonts w:eastAsia="Cordia New" w:cstheme="minorHAnsi"/>
                <w:b/>
                <w:bCs/>
                <w:color w:val="000000"/>
                <w:sz w:val="18"/>
                <w:szCs w:val="18"/>
                <w:lang w:val="en-GB" w:bidi="th-TH"/>
              </w:rPr>
              <w:t>December</w:t>
            </w:r>
            <w:r w:rsidR="00160DDC" w:rsidRPr="006E541A">
              <w:rPr>
                <w:rFonts w:eastAsia="Cordia New" w:cstheme="minorHAnsi"/>
                <w:b/>
                <w:bCs/>
                <w:color w:val="000000"/>
                <w:sz w:val="18"/>
                <w:szCs w:val="18"/>
                <w:lang w:val="en-GB" w:bidi="th-TH"/>
              </w:rPr>
              <w:t xml:space="preserve"> </w:t>
            </w:r>
            <w:r w:rsidRPr="006E541A">
              <w:rPr>
                <w:rFonts w:eastAsia="Cordia New" w:cstheme="minorHAnsi"/>
                <w:b/>
                <w:bCs/>
                <w:color w:val="000000"/>
                <w:sz w:val="18"/>
                <w:szCs w:val="18"/>
                <w:lang w:val="en-GB" w:bidi="th-TH"/>
              </w:rPr>
              <w:t>2024</w:t>
            </w:r>
          </w:p>
        </w:tc>
      </w:tr>
      <w:tr w:rsidR="00160DDC" w:rsidRPr="006E541A" w14:paraId="6E6420C9" w14:textId="77777777" w:rsidTr="0025659A">
        <w:tc>
          <w:tcPr>
            <w:tcW w:w="3330" w:type="dxa"/>
            <w:shd w:val="clear" w:color="auto" w:fill="auto"/>
            <w:vAlign w:val="bottom"/>
          </w:tcPr>
          <w:p w14:paraId="7DFEDB15" w14:textId="77777777" w:rsidR="00160DDC" w:rsidRPr="006E541A" w:rsidRDefault="00160DDC" w:rsidP="006E541A">
            <w:pPr>
              <w:spacing w:after="0" w:line="240" w:lineRule="auto"/>
              <w:ind w:left="-113" w:firstLine="5"/>
              <w:rPr>
                <w:rFonts w:eastAsia="Times New Roman" w:cstheme="minorHAnsi"/>
                <w:b/>
                <w:bCs/>
                <w:color w:val="000000"/>
                <w:spacing w:val="-6"/>
                <w:sz w:val="18"/>
                <w:szCs w:val="18"/>
                <w:lang w:val="en-GB" w:bidi="th-TH"/>
              </w:rPr>
            </w:pPr>
          </w:p>
        </w:tc>
        <w:tc>
          <w:tcPr>
            <w:tcW w:w="1393" w:type="dxa"/>
            <w:tcBorders>
              <w:bottom w:val="single" w:sz="4" w:space="0" w:color="auto"/>
            </w:tcBorders>
            <w:shd w:val="clear" w:color="auto" w:fill="auto"/>
            <w:vAlign w:val="bottom"/>
          </w:tcPr>
          <w:p w14:paraId="3527A3E6" w14:textId="076F085B" w:rsidR="00160DDC" w:rsidRPr="006E541A" w:rsidRDefault="00160DDC"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c>
          <w:tcPr>
            <w:tcW w:w="1604" w:type="dxa"/>
            <w:tcBorders>
              <w:bottom w:val="single" w:sz="4" w:space="0" w:color="auto"/>
            </w:tcBorders>
            <w:shd w:val="clear" w:color="auto" w:fill="auto"/>
          </w:tcPr>
          <w:p w14:paraId="1C472DB2" w14:textId="7F0B1807" w:rsidR="00160DDC" w:rsidRPr="006E541A" w:rsidRDefault="00160DDC"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c>
          <w:tcPr>
            <w:tcW w:w="1712" w:type="dxa"/>
            <w:tcBorders>
              <w:bottom w:val="single" w:sz="4" w:space="0" w:color="auto"/>
            </w:tcBorders>
            <w:shd w:val="clear" w:color="auto" w:fill="auto"/>
          </w:tcPr>
          <w:p w14:paraId="71B0C7D3" w14:textId="12986F90" w:rsidR="00160DDC" w:rsidRPr="006E541A" w:rsidRDefault="00160DDC"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c>
          <w:tcPr>
            <w:tcW w:w="1399" w:type="dxa"/>
            <w:tcBorders>
              <w:bottom w:val="single" w:sz="4" w:space="0" w:color="auto"/>
            </w:tcBorders>
            <w:shd w:val="clear" w:color="auto" w:fill="auto"/>
          </w:tcPr>
          <w:p w14:paraId="560A90DC" w14:textId="52318F97" w:rsidR="00160DDC" w:rsidRPr="006E541A"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Baht’</w:t>
            </w:r>
            <w:r w:rsidR="0025659A" w:rsidRPr="006E541A">
              <w:rPr>
                <w:rFonts w:eastAsia="Times New Roman" w:cstheme="minorHAnsi"/>
                <w:b/>
                <w:bCs/>
                <w:color w:val="000000"/>
                <w:sz w:val="18"/>
                <w:szCs w:val="18"/>
                <w:lang w:val="en-GB" w:bidi="th-TH"/>
              </w:rPr>
              <w:t>000</w:t>
            </w:r>
          </w:p>
        </w:tc>
      </w:tr>
      <w:tr w:rsidR="00160DDC" w:rsidRPr="006E541A" w14:paraId="6FA89CD7" w14:textId="77777777" w:rsidTr="0025659A">
        <w:tc>
          <w:tcPr>
            <w:tcW w:w="3330" w:type="dxa"/>
            <w:shd w:val="clear" w:color="auto" w:fill="auto"/>
            <w:vAlign w:val="bottom"/>
          </w:tcPr>
          <w:p w14:paraId="124AA932" w14:textId="77777777" w:rsidR="00160DDC" w:rsidRPr="006E541A" w:rsidRDefault="00160DDC" w:rsidP="006E541A">
            <w:pPr>
              <w:spacing w:after="0" w:line="240" w:lineRule="auto"/>
              <w:ind w:left="-113" w:firstLine="5"/>
              <w:rPr>
                <w:rFonts w:eastAsia="Cordia New" w:cstheme="minorHAnsi"/>
                <w:color w:val="000000"/>
                <w:spacing w:val="-6"/>
                <w:sz w:val="18"/>
                <w:szCs w:val="18"/>
                <w:lang w:val="en-GB" w:bidi="th-TH"/>
              </w:rPr>
            </w:pPr>
          </w:p>
        </w:tc>
        <w:tc>
          <w:tcPr>
            <w:tcW w:w="1393" w:type="dxa"/>
            <w:tcBorders>
              <w:top w:val="single" w:sz="4" w:space="0" w:color="auto"/>
            </w:tcBorders>
            <w:shd w:val="clear" w:color="auto" w:fill="auto"/>
            <w:vAlign w:val="bottom"/>
          </w:tcPr>
          <w:p w14:paraId="5549A57A" w14:textId="77777777" w:rsidR="00160DDC" w:rsidRPr="006E541A"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604" w:type="dxa"/>
            <w:tcBorders>
              <w:top w:val="single" w:sz="4" w:space="0" w:color="auto"/>
            </w:tcBorders>
            <w:shd w:val="clear" w:color="auto" w:fill="auto"/>
            <w:vAlign w:val="bottom"/>
          </w:tcPr>
          <w:p w14:paraId="03A4CDFF" w14:textId="77777777" w:rsidR="00160DDC" w:rsidRPr="006E541A"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712" w:type="dxa"/>
            <w:tcBorders>
              <w:top w:val="single" w:sz="4" w:space="0" w:color="auto"/>
            </w:tcBorders>
            <w:shd w:val="clear" w:color="auto" w:fill="auto"/>
            <w:vAlign w:val="bottom"/>
          </w:tcPr>
          <w:p w14:paraId="647F54F3" w14:textId="77777777" w:rsidR="00160DDC" w:rsidRPr="006E541A"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399" w:type="dxa"/>
            <w:tcBorders>
              <w:top w:val="single" w:sz="4" w:space="0" w:color="auto"/>
            </w:tcBorders>
            <w:shd w:val="clear" w:color="auto" w:fill="auto"/>
            <w:vAlign w:val="bottom"/>
          </w:tcPr>
          <w:p w14:paraId="63AC9A4E" w14:textId="77777777" w:rsidR="00160DDC" w:rsidRPr="006E541A"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r>
      <w:tr w:rsidR="00160DDC" w:rsidRPr="006E541A" w14:paraId="62CCB4E3" w14:textId="77777777" w:rsidTr="0025659A">
        <w:tc>
          <w:tcPr>
            <w:tcW w:w="3330" w:type="dxa"/>
            <w:shd w:val="clear" w:color="auto" w:fill="auto"/>
            <w:vAlign w:val="bottom"/>
          </w:tcPr>
          <w:p w14:paraId="3295E3A2" w14:textId="77777777" w:rsidR="00160DDC" w:rsidRPr="006E541A" w:rsidRDefault="00160DDC" w:rsidP="006E541A">
            <w:pPr>
              <w:spacing w:after="0" w:line="240" w:lineRule="auto"/>
              <w:ind w:left="-113" w:firstLine="5"/>
              <w:rPr>
                <w:rFonts w:eastAsia="Cordia New" w:cstheme="minorHAnsi"/>
                <w:b/>
                <w:bCs/>
                <w:color w:val="000000"/>
                <w:sz w:val="18"/>
                <w:szCs w:val="18"/>
                <w:lang w:val="en-GB" w:bidi="th-TH"/>
              </w:rPr>
            </w:pPr>
            <w:r w:rsidRPr="006E541A">
              <w:rPr>
                <w:rFonts w:eastAsia="Cordia New" w:cstheme="minorHAnsi"/>
                <w:b/>
                <w:bCs/>
                <w:color w:val="000000"/>
                <w:sz w:val="18"/>
                <w:szCs w:val="18"/>
                <w:lang w:val="en-GB" w:bidi="th-TH"/>
              </w:rPr>
              <w:t>Deferred tax assets</w:t>
            </w:r>
          </w:p>
        </w:tc>
        <w:tc>
          <w:tcPr>
            <w:tcW w:w="1393" w:type="dxa"/>
            <w:shd w:val="clear" w:color="auto" w:fill="auto"/>
            <w:vAlign w:val="bottom"/>
          </w:tcPr>
          <w:p w14:paraId="3B4A9DAF" w14:textId="77777777" w:rsidR="00160DDC" w:rsidRPr="006E541A" w:rsidRDefault="00160DDC"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1604" w:type="dxa"/>
            <w:shd w:val="clear" w:color="auto" w:fill="auto"/>
            <w:vAlign w:val="bottom"/>
          </w:tcPr>
          <w:p w14:paraId="0D736B1A" w14:textId="77777777" w:rsidR="00160DDC" w:rsidRPr="006E541A"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712" w:type="dxa"/>
            <w:shd w:val="clear" w:color="auto" w:fill="auto"/>
            <w:vAlign w:val="bottom"/>
          </w:tcPr>
          <w:p w14:paraId="1FE08A48" w14:textId="77777777" w:rsidR="00160DDC" w:rsidRPr="006E541A"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c>
          <w:tcPr>
            <w:tcW w:w="1399" w:type="dxa"/>
            <w:shd w:val="clear" w:color="auto" w:fill="auto"/>
            <w:vAlign w:val="bottom"/>
          </w:tcPr>
          <w:p w14:paraId="34134862" w14:textId="77777777" w:rsidR="00160DDC" w:rsidRPr="006E541A"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eastAsia="Times New Roman" w:cstheme="minorHAnsi"/>
                <w:color w:val="000000"/>
                <w:sz w:val="18"/>
                <w:szCs w:val="18"/>
                <w:lang w:val="en-GB" w:bidi="th-TH"/>
              </w:rPr>
            </w:pPr>
          </w:p>
        </w:tc>
      </w:tr>
      <w:tr w:rsidR="000605B5" w:rsidRPr="006E541A" w14:paraId="13BC8DCD" w14:textId="77777777" w:rsidTr="0025659A">
        <w:tc>
          <w:tcPr>
            <w:tcW w:w="3330" w:type="dxa"/>
            <w:shd w:val="clear" w:color="auto" w:fill="auto"/>
            <w:vAlign w:val="bottom"/>
          </w:tcPr>
          <w:p w14:paraId="624447C6" w14:textId="77777777" w:rsidR="000605B5" w:rsidRPr="006E541A" w:rsidRDefault="000605B5"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Expected credit losses</w:t>
            </w:r>
          </w:p>
        </w:tc>
        <w:tc>
          <w:tcPr>
            <w:tcW w:w="1393" w:type="dxa"/>
            <w:shd w:val="clear" w:color="auto" w:fill="auto"/>
            <w:vAlign w:val="bottom"/>
          </w:tcPr>
          <w:p w14:paraId="70825290" w14:textId="56AC70FE" w:rsidR="000605B5" w:rsidRPr="006E541A" w:rsidRDefault="0025659A"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525</w:t>
            </w:r>
          </w:p>
        </w:tc>
        <w:tc>
          <w:tcPr>
            <w:tcW w:w="1604" w:type="dxa"/>
            <w:shd w:val="clear" w:color="auto" w:fill="auto"/>
            <w:vAlign w:val="bottom"/>
          </w:tcPr>
          <w:p w14:paraId="545C5613" w14:textId="419A64AE" w:rsidR="000605B5" w:rsidRPr="006E541A" w:rsidRDefault="005E45C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231</w:t>
            </w:r>
          </w:p>
        </w:tc>
        <w:tc>
          <w:tcPr>
            <w:tcW w:w="1712" w:type="dxa"/>
            <w:shd w:val="clear" w:color="auto" w:fill="auto"/>
            <w:vAlign w:val="bottom"/>
          </w:tcPr>
          <w:p w14:paraId="755EFC0D" w14:textId="31946188" w:rsidR="000605B5" w:rsidRPr="006E541A" w:rsidRDefault="005E45C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w:t>
            </w:r>
          </w:p>
        </w:tc>
        <w:tc>
          <w:tcPr>
            <w:tcW w:w="1399" w:type="dxa"/>
            <w:shd w:val="clear" w:color="auto" w:fill="auto"/>
            <w:vAlign w:val="bottom"/>
          </w:tcPr>
          <w:p w14:paraId="74664D9E" w14:textId="700438D5" w:rsidR="000605B5" w:rsidRPr="006E541A" w:rsidRDefault="005E45C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756</w:t>
            </w:r>
          </w:p>
        </w:tc>
      </w:tr>
      <w:tr w:rsidR="000605B5" w:rsidRPr="006E541A" w14:paraId="15AE5C33" w14:textId="77777777" w:rsidTr="0025659A">
        <w:tc>
          <w:tcPr>
            <w:tcW w:w="3330" w:type="dxa"/>
            <w:shd w:val="clear" w:color="auto" w:fill="auto"/>
            <w:vAlign w:val="bottom"/>
          </w:tcPr>
          <w:p w14:paraId="4398BE6D" w14:textId="77777777" w:rsidR="000605B5" w:rsidRPr="006E541A" w:rsidRDefault="000605B5"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Employee benefit obligations</w:t>
            </w:r>
          </w:p>
        </w:tc>
        <w:tc>
          <w:tcPr>
            <w:tcW w:w="1393" w:type="dxa"/>
            <w:shd w:val="clear" w:color="auto" w:fill="auto"/>
            <w:vAlign w:val="bottom"/>
          </w:tcPr>
          <w:p w14:paraId="55CE23FA" w14:textId="48A440FD" w:rsidR="000605B5" w:rsidRPr="006E541A" w:rsidRDefault="0025659A"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4</w:t>
            </w:r>
            <w:r w:rsidR="000605B5"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687</w:t>
            </w:r>
          </w:p>
        </w:tc>
        <w:tc>
          <w:tcPr>
            <w:tcW w:w="1604" w:type="dxa"/>
            <w:shd w:val="clear" w:color="auto" w:fill="auto"/>
            <w:vAlign w:val="bottom"/>
          </w:tcPr>
          <w:p w14:paraId="22A9D14A" w14:textId="3EB6DAD8" w:rsidR="000605B5" w:rsidRPr="006E541A" w:rsidRDefault="005E45C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243</w:t>
            </w:r>
          </w:p>
        </w:tc>
        <w:tc>
          <w:tcPr>
            <w:tcW w:w="1712" w:type="dxa"/>
            <w:shd w:val="clear" w:color="auto" w:fill="auto"/>
            <w:vAlign w:val="bottom"/>
          </w:tcPr>
          <w:p w14:paraId="67CEC78A" w14:textId="3CB7F5C8" w:rsidR="000605B5" w:rsidRPr="006E541A" w:rsidRDefault="005E45C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(1,159)</w:t>
            </w:r>
          </w:p>
        </w:tc>
        <w:tc>
          <w:tcPr>
            <w:tcW w:w="1399" w:type="dxa"/>
            <w:shd w:val="clear" w:color="auto" w:fill="auto"/>
            <w:vAlign w:val="bottom"/>
          </w:tcPr>
          <w:p w14:paraId="198EC87E" w14:textId="051457C6" w:rsidR="000605B5" w:rsidRPr="006E541A" w:rsidRDefault="005E45C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3,771</w:t>
            </w:r>
          </w:p>
        </w:tc>
      </w:tr>
      <w:tr w:rsidR="000605B5" w:rsidRPr="006E541A" w14:paraId="7484B3C5" w14:textId="77777777" w:rsidTr="0025659A">
        <w:tc>
          <w:tcPr>
            <w:tcW w:w="3330" w:type="dxa"/>
            <w:shd w:val="clear" w:color="auto" w:fill="auto"/>
            <w:vAlign w:val="bottom"/>
          </w:tcPr>
          <w:p w14:paraId="5D13D383" w14:textId="77777777" w:rsidR="000605B5" w:rsidRPr="006E541A" w:rsidRDefault="000605B5"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Impairment of financial assets</w:t>
            </w:r>
          </w:p>
        </w:tc>
        <w:tc>
          <w:tcPr>
            <w:tcW w:w="1393" w:type="dxa"/>
            <w:shd w:val="clear" w:color="auto" w:fill="auto"/>
            <w:vAlign w:val="bottom"/>
          </w:tcPr>
          <w:p w14:paraId="5CA63143" w14:textId="76BF2372" w:rsidR="000605B5" w:rsidRPr="006E541A" w:rsidRDefault="0025659A"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10</w:t>
            </w:r>
            <w:r w:rsidR="000605B5" w:rsidRPr="006E541A">
              <w:rPr>
                <w:rFonts w:eastAsia="Arial Unicode MS" w:cstheme="minorHAnsi"/>
                <w:snapToGrid w:val="0"/>
                <w:color w:val="000000"/>
                <w:sz w:val="18"/>
                <w:szCs w:val="18"/>
                <w:lang w:val="en-GB" w:eastAsia="th-TH" w:bidi="th-TH"/>
              </w:rPr>
              <w:t>,</w:t>
            </w:r>
            <w:r w:rsidRPr="006E541A">
              <w:rPr>
                <w:rFonts w:eastAsia="Arial Unicode MS" w:cstheme="minorHAnsi"/>
                <w:snapToGrid w:val="0"/>
                <w:color w:val="000000"/>
                <w:sz w:val="18"/>
                <w:szCs w:val="18"/>
                <w:lang w:val="en-GB" w:eastAsia="th-TH" w:bidi="th-TH"/>
              </w:rPr>
              <w:t>405</w:t>
            </w:r>
          </w:p>
        </w:tc>
        <w:tc>
          <w:tcPr>
            <w:tcW w:w="1604" w:type="dxa"/>
            <w:shd w:val="clear" w:color="auto" w:fill="auto"/>
            <w:vAlign w:val="bottom"/>
          </w:tcPr>
          <w:p w14:paraId="5C38B197" w14:textId="3B482BAF" w:rsidR="000605B5" w:rsidRPr="006E541A" w:rsidRDefault="005E45C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949</w:t>
            </w:r>
          </w:p>
        </w:tc>
        <w:tc>
          <w:tcPr>
            <w:tcW w:w="1712" w:type="dxa"/>
            <w:shd w:val="clear" w:color="auto" w:fill="auto"/>
            <w:vAlign w:val="bottom"/>
          </w:tcPr>
          <w:p w14:paraId="0601DFFA" w14:textId="785CC7E1" w:rsidR="000605B5" w:rsidRPr="006E541A" w:rsidRDefault="005E45C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w:t>
            </w:r>
          </w:p>
        </w:tc>
        <w:tc>
          <w:tcPr>
            <w:tcW w:w="1399" w:type="dxa"/>
            <w:shd w:val="clear" w:color="auto" w:fill="auto"/>
            <w:vAlign w:val="bottom"/>
          </w:tcPr>
          <w:p w14:paraId="6694C634" w14:textId="70ABA733" w:rsidR="000605B5" w:rsidRPr="006E541A" w:rsidRDefault="005E45C5"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11,354</w:t>
            </w:r>
          </w:p>
        </w:tc>
      </w:tr>
      <w:tr w:rsidR="000605B5" w:rsidRPr="006E541A" w14:paraId="2C587107" w14:textId="77777777" w:rsidTr="0025659A">
        <w:tc>
          <w:tcPr>
            <w:tcW w:w="3330" w:type="dxa"/>
            <w:shd w:val="clear" w:color="auto" w:fill="auto"/>
            <w:vAlign w:val="bottom"/>
          </w:tcPr>
          <w:p w14:paraId="21F18893" w14:textId="77777777" w:rsidR="000605B5" w:rsidRPr="006E541A" w:rsidRDefault="000605B5"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(Gain) loss on measurement of </w:t>
            </w:r>
          </w:p>
        </w:tc>
        <w:tc>
          <w:tcPr>
            <w:tcW w:w="1393" w:type="dxa"/>
            <w:shd w:val="clear" w:color="auto" w:fill="auto"/>
            <w:vAlign w:val="bottom"/>
          </w:tcPr>
          <w:p w14:paraId="4A113A8E" w14:textId="77777777" w:rsidR="000605B5" w:rsidRPr="006E541A" w:rsidRDefault="000605B5"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p>
        </w:tc>
        <w:tc>
          <w:tcPr>
            <w:tcW w:w="1604" w:type="dxa"/>
            <w:shd w:val="clear" w:color="auto" w:fill="auto"/>
            <w:vAlign w:val="bottom"/>
          </w:tcPr>
          <w:p w14:paraId="2DD2C1FC" w14:textId="77777777" w:rsidR="000605B5" w:rsidRPr="006E541A" w:rsidRDefault="000605B5"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p>
        </w:tc>
        <w:tc>
          <w:tcPr>
            <w:tcW w:w="1712" w:type="dxa"/>
            <w:shd w:val="clear" w:color="auto" w:fill="auto"/>
            <w:vAlign w:val="bottom"/>
          </w:tcPr>
          <w:p w14:paraId="0968B213" w14:textId="77777777" w:rsidR="000605B5" w:rsidRPr="006E541A" w:rsidRDefault="000605B5"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p>
        </w:tc>
        <w:tc>
          <w:tcPr>
            <w:tcW w:w="1399" w:type="dxa"/>
            <w:shd w:val="clear" w:color="auto" w:fill="auto"/>
            <w:vAlign w:val="bottom"/>
          </w:tcPr>
          <w:p w14:paraId="38FF11BE" w14:textId="77777777" w:rsidR="000605B5" w:rsidRPr="006E541A" w:rsidRDefault="000605B5"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p>
        </w:tc>
      </w:tr>
      <w:tr w:rsidR="000605B5" w:rsidRPr="006E541A" w14:paraId="5C93CA50" w14:textId="77777777" w:rsidTr="0025659A">
        <w:tc>
          <w:tcPr>
            <w:tcW w:w="3330" w:type="dxa"/>
            <w:shd w:val="clear" w:color="auto" w:fill="auto"/>
            <w:vAlign w:val="bottom"/>
          </w:tcPr>
          <w:p w14:paraId="57F4EC90" w14:textId="77777777" w:rsidR="000605B5" w:rsidRPr="006E541A" w:rsidRDefault="000605B5" w:rsidP="006E541A">
            <w:pPr>
              <w:tabs>
                <w:tab w:val="center" w:pos="4320"/>
                <w:tab w:val="right" w:pos="8640"/>
              </w:tabs>
              <w:spacing w:after="0" w:line="240" w:lineRule="auto"/>
              <w:ind w:left="-113" w:firstLine="5"/>
              <w:jc w:val="both"/>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   fair value of financial assets</w:t>
            </w:r>
          </w:p>
        </w:tc>
        <w:tc>
          <w:tcPr>
            <w:tcW w:w="1393" w:type="dxa"/>
            <w:shd w:val="clear" w:color="auto" w:fill="auto"/>
            <w:vAlign w:val="bottom"/>
          </w:tcPr>
          <w:p w14:paraId="6A24340A" w14:textId="516D0705" w:rsidR="000605B5" w:rsidRPr="006E541A" w:rsidRDefault="0025659A"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6</w:t>
            </w:r>
            <w:r w:rsidR="000605B5"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507</w:t>
            </w:r>
          </w:p>
        </w:tc>
        <w:tc>
          <w:tcPr>
            <w:tcW w:w="1604" w:type="dxa"/>
            <w:shd w:val="clear" w:color="auto" w:fill="auto"/>
            <w:vAlign w:val="bottom"/>
          </w:tcPr>
          <w:p w14:paraId="71C00A0F" w14:textId="7094A0BB" w:rsidR="000605B5" w:rsidRPr="006E541A" w:rsidRDefault="005E45C5"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(515)</w:t>
            </w:r>
          </w:p>
        </w:tc>
        <w:tc>
          <w:tcPr>
            <w:tcW w:w="1712" w:type="dxa"/>
            <w:shd w:val="clear" w:color="auto" w:fill="auto"/>
            <w:vAlign w:val="bottom"/>
          </w:tcPr>
          <w:p w14:paraId="6F4EE120" w14:textId="2350D35C" w:rsidR="000605B5" w:rsidRPr="006E541A" w:rsidRDefault="005E45C5"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1,163</w:t>
            </w:r>
          </w:p>
        </w:tc>
        <w:tc>
          <w:tcPr>
            <w:tcW w:w="1399" w:type="dxa"/>
            <w:shd w:val="clear" w:color="auto" w:fill="auto"/>
            <w:vAlign w:val="bottom"/>
          </w:tcPr>
          <w:p w14:paraId="12081ED7" w14:textId="0C82959A" w:rsidR="000605B5" w:rsidRPr="006E541A" w:rsidRDefault="005E45C5"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7,155</w:t>
            </w:r>
          </w:p>
        </w:tc>
      </w:tr>
      <w:tr w:rsidR="000605B5" w:rsidRPr="006E541A" w14:paraId="0C7138BF" w14:textId="77777777" w:rsidTr="0025659A">
        <w:tc>
          <w:tcPr>
            <w:tcW w:w="3330" w:type="dxa"/>
            <w:shd w:val="clear" w:color="auto" w:fill="auto"/>
            <w:vAlign w:val="bottom"/>
          </w:tcPr>
          <w:p w14:paraId="2CC53F59" w14:textId="77777777" w:rsidR="000605B5" w:rsidRPr="006E541A" w:rsidRDefault="000605B5"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Warrants</w:t>
            </w:r>
          </w:p>
        </w:tc>
        <w:tc>
          <w:tcPr>
            <w:tcW w:w="1393" w:type="dxa"/>
            <w:shd w:val="clear" w:color="auto" w:fill="auto"/>
            <w:vAlign w:val="bottom"/>
          </w:tcPr>
          <w:p w14:paraId="261BFC78" w14:textId="68C35408" w:rsidR="000605B5" w:rsidRPr="006E541A" w:rsidRDefault="0025659A"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3</w:t>
            </w:r>
            <w:r w:rsidR="000605B5"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655</w:t>
            </w:r>
          </w:p>
        </w:tc>
        <w:tc>
          <w:tcPr>
            <w:tcW w:w="1604" w:type="dxa"/>
            <w:shd w:val="clear" w:color="auto" w:fill="auto"/>
            <w:vAlign w:val="bottom"/>
          </w:tcPr>
          <w:p w14:paraId="2083C18D" w14:textId="2FFFE1C7" w:rsidR="000605B5" w:rsidRPr="006E541A" w:rsidRDefault="005E45C5"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1,569</w:t>
            </w:r>
          </w:p>
        </w:tc>
        <w:tc>
          <w:tcPr>
            <w:tcW w:w="1712" w:type="dxa"/>
            <w:shd w:val="clear" w:color="auto" w:fill="auto"/>
            <w:vAlign w:val="bottom"/>
          </w:tcPr>
          <w:p w14:paraId="79A50E05" w14:textId="6EC93EF2" w:rsidR="000605B5" w:rsidRPr="006E541A" w:rsidRDefault="005E45C5"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w:t>
            </w:r>
          </w:p>
        </w:tc>
        <w:tc>
          <w:tcPr>
            <w:tcW w:w="1399" w:type="dxa"/>
            <w:shd w:val="clear" w:color="auto" w:fill="auto"/>
            <w:vAlign w:val="bottom"/>
          </w:tcPr>
          <w:p w14:paraId="464CD416" w14:textId="1CF65AFB" w:rsidR="000605B5" w:rsidRPr="006E541A" w:rsidRDefault="005E45C5"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5,224</w:t>
            </w:r>
          </w:p>
        </w:tc>
      </w:tr>
      <w:tr w:rsidR="000605B5" w:rsidRPr="006E541A" w14:paraId="156D2240" w14:textId="77777777" w:rsidTr="0025659A">
        <w:tc>
          <w:tcPr>
            <w:tcW w:w="3330" w:type="dxa"/>
            <w:shd w:val="clear" w:color="auto" w:fill="auto"/>
            <w:vAlign w:val="bottom"/>
          </w:tcPr>
          <w:p w14:paraId="6AFC0C28" w14:textId="4E125BEB" w:rsidR="000605B5" w:rsidRPr="006E541A" w:rsidRDefault="000605B5"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Lease liabilities</w:t>
            </w:r>
          </w:p>
        </w:tc>
        <w:tc>
          <w:tcPr>
            <w:tcW w:w="1393" w:type="dxa"/>
            <w:tcBorders>
              <w:bottom w:val="single" w:sz="4" w:space="0" w:color="auto"/>
            </w:tcBorders>
            <w:shd w:val="clear" w:color="auto" w:fill="auto"/>
            <w:vAlign w:val="bottom"/>
          </w:tcPr>
          <w:p w14:paraId="626B3C50" w14:textId="0B18B6FE" w:rsidR="000605B5" w:rsidRPr="006E541A" w:rsidRDefault="008805C8" w:rsidP="006E541A">
            <w:pPr>
              <w:spacing w:after="0" w:line="240" w:lineRule="auto"/>
              <w:ind w:right="-72"/>
              <w:jc w:val="right"/>
              <w:rPr>
                <w:rFonts w:eastAsia="Times New Roman" w:cstheme="minorHAnsi"/>
                <w:color w:val="000000"/>
                <w:sz w:val="18"/>
                <w:szCs w:val="18"/>
                <w:cs/>
                <w:lang w:val="en-GB" w:bidi="th-TH"/>
              </w:rPr>
            </w:pPr>
            <w:r w:rsidRPr="006E541A">
              <w:rPr>
                <w:rFonts w:eastAsia="Arial Unicode MS" w:cstheme="minorHAnsi"/>
                <w:snapToGrid w:val="0"/>
                <w:color w:val="000000"/>
                <w:sz w:val="18"/>
                <w:szCs w:val="18"/>
                <w:lang w:val="en-GB" w:eastAsia="th-TH" w:bidi="th-TH"/>
              </w:rPr>
              <w:t>22,112</w:t>
            </w:r>
          </w:p>
        </w:tc>
        <w:tc>
          <w:tcPr>
            <w:tcW w:w="1604" w:type="dxa"/>
            <w:tcBorders>
              <w:bottom w:val="single" w:sz="4" w:space="0" w:color="auto"/>
            </w:tcBorders>
            <w:shd w:val="clear" w:color="auto" w:fill="auto"/>
            <w:vAlign w:val="bottom"/>
          </w:tcPr>
          <w:p w14:paraId="5C261F2B" w14:textId="6166FE2F" w:rsidR="000605B5" w:rsidRPr="006E541A" w:rsidRDefault="00BD3D92"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(3,926)</w:t>
            </w:r>
          </w:p>
        </w:tc>
        <w:tc>
          <w:tcPr>
            <w:tcW w:w="1712" w:type="dxa"/>
            <w:tcBorders>
              <w:bottom w:val="single" w:sz="4" w:space="0" w:color="auto"/>
            </w:tcBorders>
            <w:shd w:val="clear" w:color="auto" w:fill="auto"/>
            <w:vAlign w:val="bottom"/>
          </w:tcPr>
          <w:p w14:paraId="3D86AB62" w14:textId="3980B18A" w:rsidR="000605B5" w:rsidRPr="006E541A" w:rsidRDefault="005E45C5"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w:t>
            </w:r>
          </w:p>
        </w:tc>
        <w:tc>
          <w:tcPr>
            <w:tcW w:w="1399" w:type="dxa"/>
            <w:tcBorders>
              <w:bottom w:val="single" w:sz="4" w:space="0" w:color="auto"/>
            </w:tcBorders>
            <w:shd w:val="clear" w:color="auto" w:fill="auto"/>
            <w:vAlign w:val="bottom"/>
          </w:tcPr>
          <w:p w14:paraId="59DD2F51" w14:textId="714304EC" w:rsidR="000605B5" w:rsidRPr="006E541A" w:rsidRDefault="001F0763"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18,186</w:t>
            </w:r>
          </w:p>
        </w:tc>
      </w:tr>
      <w:tr w:rsidR="000605B5" w:rsidRPr="006E541A" w14:paraId="2819AE8B" w14:textId="77777777" w:rsidTr="0025659A">
        <w:tc>
          <w:tcPr>
            <w:tcW w:w="3330" w:type="dxa"/>
            <w:shd w:val="clear" w:color="auto" w:fill="auto"/>
            <w:vAlign w:val="bottom"/>
          </w:tcPr>
          <w:p w14:paraId="16C7B357" w14:textId="77777777" w:rsidR="000605B5" w:rsidRPr="006E541A" w:rsidRDefault="000605B5" w:rsidP="006E541A">
            <w:pPr>
              <w:spacing w:after="0" w:line="240" w:lineRule="auto"/>
              <w:ind w:left="-113" w:firstLine="5"/>
              <w:rPr>
                <w:rFonts w:eastAsia="Cordia New" w:cstheme="minorHAnsi"/>
                <w:color w:val="000000"/>
                <w:sz w:val="18"/>
                <w:szCs w:val="18"/>
                <w:lang w:val="en-GB" w:bidi="th-TH"/>
              </w:rPr>
            </w:pPr>
          </w:p>
        </w:tc>
        <w:tc>
          <w:tcPr>
            <w:tcW w:w="1393" w:type="dxa"/>
            <w:tcBorders>
              <w:top w:val="single" w:sz="4" w:space="0" w:color="auto"/>
            </w:tcBorders>
            <w:shd w:val="clear" w:color="auto" w:fill="auto"/>
            <w:vAlign w:val="bottom"/>
          </w:tcPr>
          <w:p w14:paraId="0637CC07" w14:textId="77777777" w:rsidR="000605B5" w:rsidRPr="006E541A" w:rsidRDefault="000605B5" w:rsidP="006E541A">
            <w:pPr>
              <w:spacing w:after="0" w:line="240" w:lineRule="auto"/>
              <w:ind w:right="-72"/>
              <w:jc w:val="right"/>
              <w:rPr>
                <w:rFonts w:eastAsia="Times New Roman" w:cstheme="minorHAnsi"/>
                <w:color w:val="000000"/>
                <w:sz w:val="18"/>
                <w:szCs w:val="18"/>
                <w:cs/>
                <w:lang w:val="en-GB" w:bidi="th-TH"/>
              </w:rPr>
            </w:pPr>
          </w:p>
        </w:tc>
        <w:tc>
          <w:tcPr>
            <w:tcW w:w="1604" w:type="dxa"/>
            <w:tcBorders>
              <w:top w:val="single" w:sz="4" w:space="0" w:color="auto"/>
            </w:tcBorders>
            <w:shd w:val="clear" w:color="auto" w:fill="auto"/>
            <w:vAlign w:val="bottom"/>
          </w:tcPr>
          <w:p w14:paraId="4133DAC6" w14:textId="77777777" w:rsidR="000605B5" w:rsidRPr="006E541A" w:rsidRDefault="000605B5" w:rsidP="006E541A">
            <w:pPr>
              <w:spacing w:after="0" w:line="240" w:lineRule="auto"/>
              <w:ind w:right="-72"/>
              <w:jc w:val="right"/>
              <w:rPr>
                <w:rFonts w:eastAsia="Times New Roman" w:cstheme="minorHAnsi"/>
                <w:color w:val="000000"/>
                <w:sz w:val="18"/>
                <w:szCs w:val="18"/>
                <w:lang w:val="en-GB" w:bidi="th-TH"/>
              </w:rPr>
            </w:pPr>
          </w:p>
        </w:tc>
        <w:tc>
          <w:tcPr>
            <w:tcW w:w="1712" w:type="dxa"/>
            <w:tcBorders>
              <w:top w:val="single" w:sz="4" w:space="0" w:color="auto"/>
            </w:tcBorders>
            <w:shd w:val="clear" w:color="auto" w:fill="auto"/>
            <w:vAlign w:val="bottom"/>
          </w:tcPr>
          <w:p w14:paraId="7D5CAD80" w14:textId="77777777" w:rsidR="000605B5" w:rsidRPr="006E541A" w:rsidRDefault="000605B5" w:rsidP="006E541A">
            <w:pPr>
              <w:spacing w:after="0" w:line="240" w:lineRule="auto"/>
              <w:ind w:right="-72"/>
              <w:jc w:val="right"/>
              <w:rPr>
                <w:rFonts w:eastAsia="Times New Roman" w:cstheme="minorHAnsi"/>
                <w:color w:val="000000"/>
                <w:sz w:val="18"/>
                <w:szCs w:val="18"/>
                <w:cs/>
                <w:lang w:val="en-GB" w:bidi="th-TH"/>
              </w:rPr>
            </w:pPr>
          </w:p>
        </w:tc>
        <w:tc>
          <w:tcPr>
            <w:tcW w:w="1399" w:type="dxa"/>
            <w:tcBorders>
              <w:top w:val="single" w:sz="4" w:space="0" w:color="auto"/>
            </w:tcBorders>
            <w:shd w:val="clear" w:color="auto" w:fill="auto"/>
            <w:vAlign w:val="bottom"/>
          </w:tcPr>
          <w:p w14:paraId="28999C9B" w14:textId="77777777" w:rsidR="000605B5" w:rsidRPr="006E541A" w:rsidRDefault="000605B5" w:rsidP="006E541A">
            <w:pPr>
              <w:spacing w:after="0" w:line="240" w:lineRule="auto"/>
              <w:ind w:right="-72"/>
              <w:jc w:val="right"/>
              <w:rPr>
                <w:rFonts w:eastAsia="Times New Roman" w:cstheme="minorHAnsi"/>
                <w:color w:val="000000"/>
                <w:sz w:val="18"/>
                <w:szCs w:val="18"/>
                <w:cs/>
                <w:lang w:val="en-GB" w:bidi="th-TH"/>
              </w:rPr>
            </w:pPr>
          </w:p>
        </w:tc>
      </w:tr>
      <w:tr w:rsidR="000605B5" w:rsidRPr="006E541A" w14:paraId="3FDA44F0" w14:textId="77777777" w:rsidTr="0025659A">
        <w:tc>
          <w:tcPr>
            <w:tcW w:w="3330" w:type="dxa"/>
            <w:shd w:val="clear" w:color="auto" w:fill="auto"/>
            <w:vAlign w:val="bottom"/>
          </w:tcPr>
          <w:p w14:paraId="39D80E33" w14:textId="115C7462" w:rsidR="000605B5" w:rsidRPr="006E541A" w:rsidRDefault="000605B5"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Total</w:t>
            </w:r>
          </w:p>
        </w:tc>
        <w:tc>
          <w:tcPr>
            <w:tcW w:w="1393" w:type="dxa"/>
            <w:tcBorders>
              <w:bottom w:val="single" w:sz="4" w:space="0" w:color="auto"/>
            </w:tcBorders>
            <w:shd w:val="clear" w:color="auto" w:fill="auto"/>
            <w:vAlign w:val="bottom"/>
          </w:tcPr>
          <w:p w14:paraId="30A58981" w14:textId="144DC6BC" w:rsidR="000605B5" w:rsidRPr="006E541A" w:rsidRDefault="00BC5FFF"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47,891</w:t>
            </w:r>
          </w:p>
        </w:tc>
        <w:tc>
          <w:tcPr>
            <w:tcW w:w="1604" w:type="dxa"/>
            <w:tcBorders>
              <w:bottom w:val="single" w:sz="4" w:space="0" w:color="auto"/>
            </w:tcBorders>
            <w:shd w:val="clear" w:color="auto" w:fill="auto"/>
            <w:vAlign w:val="bottom"/>
          </w:tcPr>
          <w:p w14:paraId="5998DE92" w14:textId="189DDAD8" w:rsidR="000605B5" w:rsidRPr="006E541A" w:rsidRDefault="00AC3B61" w:rsidP="006E541A">
            <w:pPr>
              <w:spacing w:after="0" w:line="240" w:lineRule="auto"/>
              <w:ind w:right="-72"/>
              <w:jc w:val="right"/>
              <w:rPr>
                <w:rFonts w:eastAsia="Times New Roman" w:cstheme="minorHAnsi"/>
                <w:color w:val="000000"/>
                <w:sz w:val="18"/>
                <w:szCs w:val="18"/>
                <w:lang w:val="en-GB" w:bidi="th-TH"/>
              </w:rPr>
            </w:pPr>
            <w:r w:rsidRPr="006E541A">
              <w:rPr>
                <w:rFonts w:eastAsia="Times New Roman" w:cstheme="minorHAnsi"/>
                <w:color w:val="000000"/>
                <w:sz w:val="18"/>
                <w:szCs w:val="18"/>
                <w:lang w:val="en-GB" w:bidi="th-TH"/>
              </w:rPr>
              <w:t>(1,449)</w:t>
            </w:r>
          </w:p>
        </w:tc>
        <w:tc>
          <w:tcPr>
            <w:tcW w:w="1712" w:type="dxa"/>
            <w:tcBorders>
              <w:bottom w:val="single" w:sz="4" w:space="0" w:color="auto"/>
            </w:tcBorders>
            <w:shd w:val="clear" w:color="auto" w:fill="auto"/>
            <w:vAlign w:val="bottom"/>
          </w:tcPr>
          <w:p w14:paraId="589F7688" w14:textId="1927DD11" w:rsidR="000605B5" w:rsidRPr="006E541A" w:rsidRDefault="005E45C5"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4</w:t>
            </w:r>
          </w:p>
        </w:tc>
        <w:tc>
          <w:tcPr>
            <w:tcW w:w="1399" w:type="dxa"/>
            <w:tcBorders>
              <w:bottom w:val="single" w:sz="4" w:space="0" w:color="auto"/>
            </w:tcBorders>
            <w:shd w:val="clear" w:color="auto" w:fill="auto"/>
            <w:vAlign w:val="bottom"/>
          </w:tcPr>
          <w:p w14:paraId="78932408" w14:textId="66B2E657" w:rsidR="000605B5" w:rsidRPr="006E541A" w:rsidRDefault="0000286E" w:rsidP="006E541A">
            <w:pPr>
              <w:spacing w:after="0" w:line="240" w:lineRule="auto"/>
              <w:ind w:right="-72"/>
              <w:jc w:val="right"/>
              <w:rPr>
                <w:rFonts w:eastAsia="Times New Roman" w:cstheme="minorHAnsi"/>
                <w:color w:val="000000"/>
                <w:sz w:val="18"/>
                <w:szCs w:val="18"/>
                <w:cs/>
                <w:lang w:val="en-GB" w:bidi="th-TH"/>
              </w:rPr>
            </w:pPr>
            <w:r w:rsidRPr="006E541A">
              <w:rPr>
                <w:rFonts w:eastAsia="Times New Roman" w:cstheme="minorHAnsi"/>
                <w:color w:val="000000"/>
                <w:sz w:val="18"/>
                <w:szCs w:val="18"/>
                <w:lang w:val="en-GB" w:bidi="th-TH"/>
              </w:rPr>
              <w:t>46,446</w:t>
            </w:r>
          </w:p>
        </w:tc>
      </w:tr>
      <w:tr w:rsidR="000605B5" w:rsidRPr="006E541A" w14:paraId="290B2FA9" w14:textId="77777777" w:rsidTr="0025659A">
        <w:tc>
          <w:tcPr>
            <w:tcW w:w="3330" w:type="dxa"/>
            <w:shd w:val="clear" w:color="auto" w:fill="auto"/>
            <w:vAlign w:val="bottom"/>
          </w:tcPr>
          <w:p w14:paraId="609A6C74" w14:textId="77777777" w:rsidR="000605B5" w:rsidRPr="006E541A" w:rsidRDefault="000605B5" w:rsidP="006E541A">
            <w:pPr>
              <w:spacing w:after="0" w:line="240" w:lineRule="auto"/>
              <w:ind w:left="-113" w:firstLine="5"/>
              <w:rPr>
                <w:rFonts w:eastAsia="Cordia New" w:cstheme="minorHAnsi"/>
                <w:color w:val="000000"/>
                <w:sz w:val="18"/>
                <w:szCs w:val="18"/>
                <w:lang w:val="en-GB" w:bidi="th-TH"/>
              </w:rPr>
            </w:pPr>
          </w:p>
        </w:tc>
        <w:tc>
          <w:tcPr>
            <w:tcW w:w="1393" w:type="dxa"/>
            <w:tcBorders>
              <w:top w:val="single" w:sz="4" w:space="0" w:color="auto"/>
            </w:tcBorders>
            <w:shd w:val="clear" w:color="auto" w:fill="auto"/>
            <w:vAlign w:val="bottom"/>
          </w:tcPr>
          <w:p w14:paraId="1F3F7DAD" w14:textId="77777777" w:rsidR="000605B5" w:rsidRPr="006E541A" w:rsidRDefault="000605B5" w:rsidP="006E541A">
            <w:pPr>
              <w:spacing w:after="0" w:line="240" w:lineRule="auto"/>
              <w:ind w:right="-72"/>
              <w:jc w:val="right"/>
              <w:rPr>
                <w:rFonts w:eastAsia="Times New Roman" w:cstheme="minorHAnsi"/>
                <w:color w:val="000000"/>
                <w:sz w:val="18"/>
                <w:szCs w:val="18"/>
                <w:cs/>
                <w:lang w:val="en-GB" w:bidi="th-TH"/>
              </w:rPr>
            </w:pPr>
          </w:p>
        </w:tc>
        <w:tc>
          <w:tcPr>
            <w:tcW w:w="1604" w:type="dxa"/>
            <w:tcBorders>
              <w:top w:val="single" w:sz="4" w:space="0" w:color="auto"/>
            </w:tcBorders>
            <w:shd w:val="clear" w:color="auto" w:fill="auto"/>
            <w:vAlign w:val="bottom"/>
          </w:tcPr>
          <w:p w14:paraId="61C52006" w14:textId="77777777" w:rsidR="000605B5" w:rsidRPr="006E541A" w:rsidRDefault="000605B5" w:rsidP="006E541A">
            <w:pPr>
              <w:spacing w:after="0" w:line="240" w:lineRule="auto"/>
              <w:ind w:right="-72"/>
              <w:jc w:val="right"/>
              <w:rPr>
                <w:rFonts w:eastAsia="Times New Roman" w:cstheme="minorHAnsi"/>
                <w:color w:val="000000"/>
                <w:sz w:val="18"/>
                <w:szCs w:val="18"/>
                <w:lang w:val="en-GB" w:bidi="th-TH"/>
              </w:rPr>
            </w:pPr>
          </w:p>
        </w:tc>
        <w:tc>
          <w:tcPr>
            <w:tcW w:w="1712" w:type="dxa"/>
            <w:tcBorders>
              <w:top w:val="single" w:sz="4" w:space="0" w:color="auto"/>
            </w:tcBorders>
            <w:shd w:val="clear" w:color="auto" w:fill="auto"/>
            <w:vAlign w:val="bottom"/>
          </w:tcPr>
          <w:p w14:paraId="626A7FA3" w14:textId="77777777" w:rsidR="000605B5" w:rsidRPr="006E541A" w:rsidRDefault="000605B5" w:rsidP="006E541A">
            <w:pPr>
              <w:spacing w:after="0" w:line="240" w:lineRule="auto"/>
              <w:ind w:right="-72"/>
              <w:jc w:val="right"/>
              <w:rPr>
                <w:rFonts w:eastAsia="Times New Roman" w:cstheme="minorHAnsi"/>
                <w:color w:val="000000"/>
                <w:sz w:val="18"/>
                <w:szCs w:val="18"/>
                <w:cs/>
                <w:lang w:val="en-GB" w:bidi="th-TH"/>
              </w:rPr>
            </w:pPr>
          </w:p>
        </w:tc>
        <w:tc>
          <w:tcPr>
            <w:tcW w:w="1399" w:type="dxa"/>
            <w:tcBorders>
              <w:top w:val="single" w:sz="4" w:space="0" w:color="auto"/>
            </w:tcBorders>
            <w:shd w:val="clear" w:color="auto" w:fill="auto"/>
            <w:vAlign w:val="bottom"/>
          </w:tcPr>
          <w:p w14:paraId="2AAF7AEA" w14:textId="77777777" w:rsidR="000605B5" w:rsidRPr="006E541A" w:rsidRDefault="000605B5" w:rsidP="006E541A">
            <w:pPr>
              <w:spacing w:after="0" w:line="240" w:lineRule="auto"/>
              <w:ind w:right="-72"/>
              <w:jc w:val="right"/>
              <w:rPr>
                <w:rFonts w:eastAsia="Times New Roman" w:cstheme="minorHAnsi"/>
                <w:color w:val="000000"/>
                <w:sz w:val="18"/>
                <w:szCs w:val="18"/>
                <w:cs/>
                <w:lang w:val="en-GB" w:bidi="th-TH"/>
              </w:rPr>
            </w:pPr>
          </w:p>
        </w:tc>
      </w:tr>
      <w:tr w:rsidR="00F8550B" w:rsidRPr="006E541A" w14:paraId="45FF18DC" w14:textId="77777777" w:rsidTr="00F8550B">
        <w:tc>
          <w:tcPr>
            <w:tcW w:w="3330" w:type="dxa"/>
            <w:shd w:val="clear" w:color="auto" w:fill="auto"/>
            <w:vAlign w:val="bottom"/>
          </w:tcPr>
          <w:p w14:paraId="5890D2AD" w14:textId="42EA18FD" w:rsidR="00F8550B" w:rsidRPr="006E541A" w:rsidRDefault="00F8550B"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b/>
                <w:bCs/>
                <w:color w:val="000000"/>
                <w:sz w:val="18"/>
                <w:szCs w:val="18"/>
                <w:lang w:val="en-GB" w:bidi="th-TH"/>
              </w:rPr>
              <w:t>Deferred tax liabilities</w:t>
            </w:r>
          </w:p>
        </w:tc>
        <w:tc>
          <w:tcPr>
            <w:tcW w:w="1393" w:type="dxa"/>
            <w:shd w:val="clear" w:color="auto" w:fill="auto"/>
            <w:vAlign w:val="bottom"/>
          </w:tcPr>
          <w:p w14:paraId="46EF254B" w14:textId="77777777" w:rsidR="00F8550B" w:rsidRPr="006E541A" w:rsidRDefault="00F8550B" w:rsidP="006E541A">
            <w:pPr>
              <w:tabs>
                <w:tab w:val="center" w:pos="4320"/>
                <w:tab w:val="right" w:pos="8640"/>
              </w:tabs>
              <w:spacing w:after="0" w:line="240" w:lineRule="auto"/>
              <w:ind w:right="-72"/>
              <w:jc w:val="right"/>
              <w:rPr>
                <w:rFonts w:eastAsia="Arial Unicode MS" w:cstheme="minorHAnsi"/>
                <w:snapToGrid w:val="0"/>
                <w:color w:val="000000"/>
                <w:sz w:val="18"/>
                <w:szCs w:val="18"/>
                <w:lang w:val="en-GB" w:eastAsia="th-TH" w:bidi="th-TH"/>
              </w:rPr>
            </w:pPr>
          </w:p>
        </w:tc>
        <w:tc>
          <w:tcPr>
            <w:tcW w:w="1604" w:type="dxa"/>
            <w:shd w:val="clear" w:color="auto" w:fill="auto"/>
            <w:vAlign w:val="bottom"/>
          </w:tcPr>
          <w:p w14:paraId="5F767E0B" w14:textId="77777777" w:rsidR="00F8550B" w:rsidRPr="006E541A" w:rsidRDefault="00F8550B" w:rsidP="006E541A">
            <w:pPr>
              <w:tabs>
                <w:tab w:val="center" w:pos="4320"/>
                <w:tab w:val="right" w:pos="8640"/>
              </w:tabs>
              <w:spacing w:after="0" w:line="240" w:lineRule="auto"/>
              <w:ind w:right="-72"/>
              <w:jc w:val="right"/>
              <w:rPr>
                <w:rFonts w:eastAsia="Cordia New" w:cstheme="minorHAnsi"/>
                <w:color w:val="000000"/>
                <w:sz w:val="18"/>
                <w:szCs w:val="18"/>
                <w:lang w:bidi="th-TH"/>
              </w:rPr>
            </w:pPr>
          </w:p>
        </w:tc>
        <w:tc>
          <w:tcPr>
            <w:tcW w:w="1712" w:type="dxa"/>
            <w:shd w:val="clear" w:color="auto" w:fill="auto"/>
            <w:vAlign w:val="bottom"/>
          </w:tcPr>
          <w:p w14:paraId="5FCE56FE" w14:textId="77777777" w:rsidR="00F8550B" w:rsidRPr="006E541A" w:rsidRDefault="00F8550B" w:rsidP="006E541A">
            <w:pPr>
              <w:tabs>
                <w:tab w:val="center" w:pos="4320"/>
                <w:tab w:val="right" w:pos="8640"/>
              </w:tabs>
              <w:spacing w:after="0" w:line="240" w:lineRule="auto"/>
              <w:ind w:right="-72"/>
              <w:jc w:val="right"/>
              <w:rPr>
                <w:rFonts w:eastAsia="Cordia New" w:cstheme="minorHAnsi"/>
                <w:color w:val="000000"/>
                <w:sz w:val="18"/>
                <w:szCs w:val="18"/>
                <w:lang w:bidi="th-TH"/>
              </w:rPr>
            </w:pPr>
          </w:p>
        </w:tc>
        <w:tc>
          <w:tcPr>
            <w:tcW w:w="1399" w:type="dxa"/>
            <w:shd w:val="clear" w:color="auto" w:fill="auto"/>
            <w:vAlign w:val="bottom"/>
          </w:tcPr>
          <w:p w14:paraId="09EC36CD" w14:textId="77777777" w:rsidR="00F8550B" w:rsidRPr="006E541A" w:rsidRDefault="00F8550B"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p>
        </w:tc>
      </w:tr>
      <w:tr w:rsidR="004316FA" w:rsidRPr="006E541A" w14:paraId="3935917D" w14:textId="77777777" w:rsidTr="00F8550B">
        <w:tc>
          <w:tcPr>
            <w:tcW w:w="3330" w:type="dxa"/>
            <w:shd w:val="clear" w:color="auto" w:fill="auto"/>
            <w:vAlign w:val="bottom"/>
          </w:tcPr>
          <w:p w14:paraId="0A6EC433" w14:textId="49066804" w:rsidR="004316FA" w:rsidRPr="006E541A" w:rsidRDefault="004316FA"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Right-of-use assets</w:t>
            </w:r>
          </w:p>
        </w:tc>
        <w:tc>
          <w:tcPr>
            <w:tcW w:w="1393" w:type="dxa"/>
            <w:shd w:val="clear" w:color="auto" w:fill="auto"/>
            <w:vAlign w:val="bottom"/>
          </w:tcPr>
          <w:p w14:paraId="5669978A" w14:textId="57E07D06" w:rsidR="004316FA" w:rsidRPr="006E541A" w:rsidRDefault="00E4200C"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(18,272)</w:t>
            </w:r>
          </w:p>
        </w:tc>
        <w:tc>
          <w:tcPr>
            <w:tcW w:w="1604" w:type="dxa"/>
            <w:shd w:val="clear" w:color="auto" w:fill="auto"/>
            <w:vAlign w:val="bottom"/>
          </w:tcPr>
          <w:p w14:paraId="2BE7801F" w14:textId="135959A6" w:rsidR="004316FA" w:rsidRPr="006E541A" w:rsidRDefault="00E4200C"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3,941</w:t>
            </w:r>
          </w:p>
        </w:tc>
        <w:tc>
          <w:tcPr>
            <w:tcW w:w="1712" w:type="dxa"/>
            <w:shd w:val="clear" w:color="auto" w:fill="auto"/>
            <w:vAlign w:val="bottom"/>
          </w:tcPr>
          <w:p w14:paraId="6B2AE9D2" w14:textId="65D0F8AA" w:rsidR="004316FA" w:rsidRPr="006E541A" w:rsidRDefault="00E4200C"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w:t>
            </w:r>
          </w:p>
        </w:tc>
        <w:tc>
          <w:tcPr>
            <w:tcW w:w="1399" w:type="dxa"/>
            <w:shd w:val="clear" w:color="auto" w:fill="auto"/>
            <w:vAlign w:val="bottom"/>
          </w:tcPr>
          <w:p w14:paraId="6858FED8" w14:textId="4FF1ED9D" w:rsidR="004316FA" w:rsidRPr="006E541A" w:rsidRDefault="00E4200C"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r w:rsidRPr="006E541A">
              <w:rPr>
                <w:rFonts w:eastAsia="Cordia New" w:cstheme="minorHAnsi"/>
                <w:color w:val="000000"/>
                <w:sz w:val="18"/>
                <w:szCs w:val="18"/>
                <w:lang w:val="en-GB" w:bidi="th-TH"/>
              </w:rPr>
              <w:t>(14,331)</w:t>
            </w:r>
          </w:p>
        </w:tc>
      </w:tr>
      <w:tr w:rsidR="00F8550B" w:rsidRPr="006E541A" w14:paraId="18088656" w14:textId="77777777" w:rsidTr="005F4777">
        <w:tc>
          <w:tcPr>
            <w:tcW w:w="3330" w:type="dxa"/>
            <w:shd w:val="clear" w:color="auto" w:fill="auto"/>
            <w:vAlign w:val="bottom"/>
          </w:tcPr>
          <w:p w14:paraId="0B1265EC" w14:textId="384965A0" w:rsidR="00F8550B" w:rsidRPr="006E541A" w:rsidRDefault="002C05FC"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Loss</w:t>
            </w:r>
            <w:r w:rsidR="00F8550B" w:rsidRPr="006E541A">
              <w:rPr>
                <w:rFonts w:eastAsia="Cordia New" w:cstheme="minorHAnsi"/>
                <w:color w:val="000000"/>
                <w:sz w:val="18"/>
                <w:szCs w:val="18"/>
                <w:lang w:val="en-GB" w:bidi="th-TH"/>
              </w:rPr>
              <w:t xml:space="preserve"> on measurement of </w:t>
            </w:r>
          </w:p>
        </w:tc>
        <w:tc>
          <w:tcPr>
            <w:tcW w:w="1393" w:type="dxa"/>
            <w:shd w:val="clear" w:color="auto" w:fill="auto"/>
            <w:vAlign w:val="bottom"/>
          </w:tcPr>
          <w:p w14:paraId="5BDCBE76" w14:textId="20A9E7E0" w:rsidR="00F8550B" w:rsidRPr="006E541A" w:rsidRDefault="00F8550B"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1604" w:type="dxa"/>
            <w:shd w:val="clear" w:color="auto" w:fill="auto"/>
            <w:vAlign w:val="bottom"/>
          </w:tcPr>
          <w:p w14:paraId="3E83A9C1" w14:textId="3131382B" w:rsidR="00F8550B" w:rsidRPr="006E541A" w:rsidRDefault="00F8550B"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1712" w:type="dxa"/>
            <w:shd w:val="clear" w:color="auto" w:fill="auto"/>
            <w:vAlign w:val="bottom"/>
          </w:tcPr>
          <w:p w14:paraId="5C1438BD" w14:textId="4844A183" w:rsidR="00F8550B" w:rsidRPr="006E541A" w:rsidRDefault="00F8550B"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1399" w:type="dxa"/>
            <w:shd w:val="clear" w:color="auto" w:fill="auto"/>
            <w:vAlign w:val="bottom"/>
          </w:tcPr>
          <w:p w14:paraId="0ED18C85" w14:textId="0BF4FAE8" w:rsidR="00F8550B" w:rsidRPr="006E541A" w:rsidRDefault="00F8550B"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r>
      <w:tr w:rsidR="00F8550B" w:rsidRPr="006E541A" w14:paraId="4C39B04B" w14:textId="77777777" w:rsidTr="005F4777">
        <w:tc>
          <w:tcPr>
            <w:tcW w:w="3330" w:type="dxa"/>
            <w:shd w:val="clear" w:color="auto" w:fill="auto"/>
            <w:vAlign w:val="bottom"/>
          </w:tcPr>
          <w:p w14:paraId="7F8CD583" w14:textId="4BBA77A2" w:rsidR="00F8550B" w:rsidRPr="006E541A" w:rsidRDefault="00F8550B"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 xml:space="preserve">   fair value of financial assets</w:t>
            </w:r>
          </w:p>
        </w:tc>
        <w:tc>
          <w:tcPr>
            <w:tcW w:w="1393" w:type="dxa"/>
            <w:tcBorders>
              <w:bottom w:val="single" w:sz="4" w:space="0" w:color="auto"/>
            </w:tcBorders>
            <w:shd w:val="clear" w:color="auto" w:fill="auto"/>
            <w:vAlign w:val="bottom"/>
          </w:tcPr>
          <w:p w14:paraId="58E806FD" w14:textId="62C325AD" w:rsidR="00F8550B" w:rsidRPr="006E541A" w:rsidRDefault="00F8550B" w:rsidP="006E541A">
            <w:pPr>
              <w:tabs>
                <w:tab w:val="center" w:pos="4320"/>
                <w:tab w:val="right" w:pos="8640"/>
              </w:tabs>
              <w:spacing w:after="0" w:line="240" w:lineRule="auto"/>
              <w:ind w:right="-72"/>
              <w:jc w:val="right"/>
              <w:rPr>
                <w:rFonts w:eastAsia="Arial Unicode MS" w:cstheme="minorHAnsi"/>
                <w:snapToGrid w:val="0"/>
                <w:color w:val="000000"/>
                <w:sz w:val="18"/>
                <w:szCs w:val="18"/>
                <w:lang w:val="en-GB" w:eastAsia="th-TH" w:bidi="th-TH"/>
              </w:rPr>
            </w:pPr>
            <w:r w:rsidRPr="006E541A">
              <w:rPr>
                <w:rFonts w:eastAsia="Cordia New" w:cstheme="minorHAnsi"/>
                <w:color w:val="000000"/>
                <w:sz w:val="18"/>
                <w:szCs w:val="18"/>
                <w:lang w:val="en-GB" w:bidi="th-TH"/>
              </w:rPr>
              <w:t>-</w:t>
            </w:r>
          </w:p>
        </w:tc>
        <w:tc>
          <w:tcPr>
            <w:tcW w:w="1604" w:type="dxa"/>
            <w:tcBorders>
              <w:bottom w:val="single" w:sz="4" w:space="0" w:color="auto"/>
            </w:tcBorders>
            <w:shd w:val="clear" w:color="auto" w:fill="auto"/>
            <w:vAlign w:val="bottom"/>
          </w:tcPr>
          <w:p w14:paraId="5860F040" w14:textId="776B7015" w:rsidR="00F8550B" w:rsidRPr="006E541A" w:rsidRDefault="00F8550B"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val="en-GB" w:bidi="th-TH"/>
              </w:rPr>
              <w:t>-</w:t>
            </w:r>
          </w:p>
        </w:tc>
        <w:tc>
          <w:tcPr>
            <w:tcW w:w="1712" w:type="dxa"/>
            <w:tcBorders>
              <w:bottom w:val="single" w:sz="4" w:space="0" w:color="auto"/>
            </w:tcBorders>
            <w:shd w:val="clear" w:color="auto" w:fill="auto"/>
            <w:vAlign w:val="bottom"/>
          </w:tcPr>
          <w:p w14:paraId="19EDA703" w14:textId="78F530BF" w:rsidR="00F8550B" w:rsidRPr="006E541A" w:rsidRDefault="00F8550B"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val="en-GB" w:bidi="th-TH"/>
              </w:rPr>
              <w:t>(2,464)</w:t>
            </w:r>
          </w:p>
        </w:tc>
        <w:tc>
          <w:tcPr>
            <w:tcW w:w="1399" w:type="dxa"/>
            <w:tcBorders>
              <w:bottom w:val="single" w:sz="4" w:space="0" w:color="auto"/>
            </w:tcBorders>
            <w:shd w:val="clear" w:color="auto" w:fill="auto"/>
            <w:vAlign w:val="bottom"/>
          </w:tcPr>
          <w:p w14:paraId="4D2CD6CF" w14:textId="00688539" w:rsidR="00F8550B" w:rsidRPr="006E541A" w:rsidRDefault="003F36A1"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r w:rsidRPr="006E541A">
              <w:rPr>
                <w:rFonts w:eastAsia="Cordia New" w:cstheme="minorHAnsi"/>
                <w:color w:val="000000"/>
                <w:sz w:val="18"/>
                <w:szCs w:val="18"/>
                <w:lang w:val="en-GB" w:bidi="th-TH"/>
              </w:rPr>
              <w:t>(2,464)</w:t>
            </w:r>
          </w:p>
        </w:tc>
      </w:tr>
      <w:tr w:rsidR="005F4777" w:rsidRPr="006E541A" w14:paraId="3827BE3A" w14:textId="77777777" w:rsidTr="005F4777">
        <w:tc>
          <w:tcPr>
            <w:tcW w:w="3330" w:type="dxa"/>
            <w:shd w:val="clear" w:color="auto" w:fill="auto"/>
            <w:vAlign w:val="bottom"/>
          </w:tcPr>
          <w:p w14:paraId="38C30CAD" w14:textId="77777777" w:rsidR="005F4777" w:rsidRPr="006E541A" w:rsidRDefault="005F4777" w:rsidP="006E541A">
            <w:pPr>
              <w:spacing w:after="0" w:line="240" w:lineRule="auto"/>
              <w:ind w:left="-113" w:firstLine="5"/>
              <w:rPr>
                <w:rFonts w:eastAsia="Cordia New" w:cstheme="minorHAnsi"/>
                <w:color w:val="000000"/>
                <w:sz w:val="18"/>
                <w:szCs w:val="18"/>
                <w:lang w:val="en-GB" w:bidi="th-TH"/>
              </w:rPr>
            </w:pPr>
          </w:p>
        </w:tc>
        <w:tc>
          <w:tcPr>
            <w:tcW w:w="1393" w:type="dxa"/>
            <w:tcBorders>
              <w:top w:val="single" w:sz="4" w:space="0" w:color="auto"/>
            </w:tcBorders>
            <w:shd w:val="clear" w:color="auto" w:fill="auto"/>
            <w:vAlign w:val="bottom"/>
          </w:tcPr>
          <w:p w14:paraId="2DCA2D67" w14:textId="77777777" w:rsidR="005F4777" w:rsidRPr="006E541A" w:rsidRDefault="005F4777"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1604" w:type="dxa"/>
            <w:tcBorders>
              <w:top w:val="single" w:sz="4" w:space="0" w:color="auto"/>
            </w:tcBorders>
            <w:shd w:val="clear" w:color="auto" w:fill="auto"/>
            <w:vAlign w:val="bottom"/>
          </w:tcPr>
          <w:p w14:paraId="403C991E" w14:textId="77777777" w:rsidR="005F4777" w:rsidRPr="006E541A" w:rsidRDefault="005F4777"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1712" w:type="dxa"/>
            <w:tcBorders>
              <w:top w:val="single" w:sz="4" w:space="0" w:color="auto"/>
            </w:tcBorders>
            <w:shd w:val="clear" w:color="auto" w:fill="auto"/>
            <w:vAlign w:val="bottom"/>
          </w:tcPr>
          <w:p w14:paraId="6FCADF6C" w14:textId="77777777" w:rsidR="005F4777" w:rsidRPr="006E541A" w:rsidRDefault="005F4777"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c>
          <w:tcPr>
            <w:tcW w:w="1399" w:type="dxa"/>
            <w:tcBorders>
              <w:top w:val="single" w:sz="4" w:space="0" w:color="auto"/>
            </w:tcBorders>
            <w:shd w:val="clear" w:color="auto" w:fill="auto"/>
            <w:vAlign w:val="bottom"/>
          </w:tcPr>
          <w:p w14:paraId="54EA3608" w14:textId="77777777" w:rsidR="005F4777" w:rsidRPr="006E541A" w:rsidRDefault="005F4777" w:rsidP="006E541A">
            <w:pPr>
              <w:tabs>
                <w:tab w:val="center" w:pos="4320"/>
                <w:tab w:val="right" w:pos="8640"/>
              </w:tabs>
              <w:spacing w:after="0" w:line="240" w:lineRule="auto"/>
              <w:ind w:right="-72"/>
              <w:jc w:val="right"/>
              <w:rPr>
                <w:rFonts w:eastAsia="Cordia New" w:cstheme="minorHAnsi"/>
                <w:color w:val="000000"/>
                <w:sz w:val="18"/>
                <w:szCs w:val="18"/>
                <w:lang w:val="en-GB" w:bidi="th-TH"/>
              </w:rPr>
            </w:pPr>
          </w:p>
        </w:tc>
      </w:tr>
      <w:tr w:rsidR="005F4777" w:rsidRPr="006E541A" w14:paraId="5EF75B3D" w14:textId="77777777" w:rsidTr="005F4777">
        <w:tc>
          <w:tcPr>
            <w:tcW w:w="3330" w:type="dxa"/>
            <w:shd w:val="clear" w:color="auto" w:fill="auto"/>
            <w:vAlign w:val="bottom"/>
          </w:tcPr>
          <w:p w14:paraId="6B049F1D" w14:textId="3020E22E" w:rsidR="005F4777" w:rsidRPr="006E541A" w:rsidRDefault="005F4777"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Total</w:t>
            </w:r>
          </w:p>
        </w:tc>
        <w:tc>
          <w:tcPr>
            <w:tcW w:w="1393" w:type="dxa"/>
            <w:tcBorders>
              <w:bottom w:val="single" w:sz="4" w:space="0" w:color="auto"/>
            </w:tcBorders>
            <w:shd w:val="clear" w:color="auto" w:fill="auto"/>
            <w:vAlign w:val="bottom"/>
          </w:tcPr>
          <w:p w14:paraId="2B590470" w14:textId="06F20092" w:rsidR="005F4777" w:rsidRPr="006E541A" w:rsidRDefault="00E4200C" w:rsidP="006E541A">
            <w:pPr>
              <w:tabs>
                <w:tab w:val="center" w:pos="4320"/>
                <w:tab w:val="right" w:pos="8640"/>
              </w:tabs>
              <w:spacing w:after="0" w:line="240" w:lineRule="auto"/>
              <w:ind w:right="-72"/>
              <w:jc w:val="right"/>
              <w:rPr>
                <w:rFonts w:eastAsia="Arial Unicode MS" w:cstheme="minorHAnsi"/>
                <w:snapToGrid w:val="0"/>
                <w:color w:val="000000"/>
                <w:sz w:val="18"/>
                <w:szCs w:val="18"/>
                <w:lang w:val="en-GB" w:eastAsia="th-TH" w:bidi="th-TH"/>
              </w:rPr>
            </w:pPr>
            <w:r w:rsidRPr="006E541A">
              <w:rPr>
                <w:rFonts w:eastAsia="Times New Roman" w:cstheme="minorHAnsi"/>
                <w:color w:val="000000"/>
                <w:sz w:val="18"/>
                <w:szCs w:val="18"/>
                <w:lang w:val="en-GB" w:bidi="th-TH"/>
              </w:rPr>
              <w:t>(18,272)</w:t>
            </w:r>
          </w:p>
        </w:tc>
        <w:tc>
          <w:tcPr>
            <w:tcW w:w="1604" w:type="dxa"/>
            <w:tcBorders>
              <w:bottom w:val="single" w:sz="4" w:space="0" w:color="auto"/>
            </w:tcBorders>
            <w:shd w:val="clear" w:color="auto" w:fill="auto"/>
            <w:vAlign w:val="bottom"/>
          </w:tcPr>
          <w:p w14:paraId="110BFB8E" w14:textId="2A06E615" w:rsidR="005F4777" w:rsidRPr="006E541A" w:rsidRDefault="00E4200C"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Times New Roman" w:cstheme="minorHAnsi"/>
                <w:color w:val="000000"/>
                <w:sz w:val="18"/>
                <w:szCs w:val="18"/>
                <w:lang w:val="en-GB" w:bidi="th-TH"/>
              </w:rPr>
              <w:t>3,941</w:t>
            </w:r>
          </w:p>
        </w:tc>
        <w:tc>
          <w:tcPr>
            <w:tcW w:w="1712" w:type="dxa"/>
            <w:tcBorders>
              <w:bottom w:val="single" w:sz="4" w:space="0" w:color="auto"/>
            </w:tcBorders>
            <w:shd w:val="clear" w:color="auto" w:fill="auto"/>
            <w:vAlign w:val="bottom"/>
          </w:tcPr>
          <w:p w14:paraId="13BE3946" w14:textId="0A8072BA" w:rsidR="005F4777" w:rsidRPr="006E541A" w:rsidRDefault="00ED24D3"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Times New Roman" w:cstheme="minorHAnsi"/>
                <w:color w:val="000000"/>
                <w:sz w:val="18"/>
                <w:szCs w:val="18"/>
                <w:lang w:val="en-GB" w:bidi="th-TH"/>
              </w:rPr>
              <w:t>(2,464)</w:t>
            </w:r>
          </w:p>
        </w:tc>
        <w:tc>
          <w:tcPr>
            <w:tcW w:w="1399" w:type="dxa"/>
            <w:tcBorders>
              <w:bottom w:val="single" w:sz="4" w:space="0" w:color="auto"/>
            </w:tcBorders>
            <w:shd w:val="clear" w:color="auto" w:fill="auto"/>
            <w:vAlign w:val="bottom"/>
          </w:tcPr>
          <w:p w14:paraId="03A7FF3C" w14:textId="5A153752" w:rsidR="005F4777" w:rsidRPr="006E541A" w:rsidRDefault="009E502F"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r w:rsidRPr="006E541A">
              <w:rPr>
                <w:rFonts w:eastAsia="Cordia New" w:cstheme="minorHAnsi"/>
                <w:color w:val="000000"/>
                <w:sz w:val="18"/>
                <w:szCs w:val="18"/>
                <w:lang w:val="en-GB" w:bidi="th-TH"/>
              </w:rPr>
              <w:t>(16,795)</w:t>
            </w:r>
          </w:p>
        </w:tc>
      </w:tr>
      <w:tr w:rsidR="005F4777" w:rsidRPr="006E541A" w14:paraId="14BFB633" w14:textId="77777777" w:rsidTr="005F4777">
        <w:tc>
          <w:tcPr>
            <w:tcW w:w="3330" w:type="dxa"/>
            <w:shd w:val="clear" w:color="auto" w:fill="auto"/>
            <w:vAlign w:val="bottom"/>
          </w:tcPr>
          <w:p w14:paraId="524AC209" w14:textId="77777777" w:rsidR="005F4777" w:rsidRPr="006E541A" w:rsidRDefault="005F4777" w:rsidP="006E541A">
            <w:pPr>
              <w:spacing w:after="0" w:line="240" w:lineRule="auto"/>
              <w:ind w:left="-113" w:firstLine="5"/>
              <w:rPr>
                <w:rFonts w:eastAsia="Cordia New" w:cstheme="minorHAnsi"/>
                <w:color w:val="000000"/>
                <w:sz w:val="18"/>
                <w:szCs w:val="18"/>
                <w:lang w:val="en-GB" w:bidi="th-TH"/>
              </w:rPr>
            </w:pPr>
          </w:p>
        </w:tc>
        <w:tc>
          <w:tcPr>
            <w:tcW w:w="1393" w:type="dxa"/>
            <w:tcBorders>
              <w:top w:val="single" w:sz="4" w:space="0" w:color="auto"/>
            </w:tcBorders>
            <w:shd w:val="clear" w:color="auto" w:fill="auto"/>
            <w:vAlign w:val="bottom"/>
          </w:tcPr>
          <w:p w14:paraId="1902B4C1" w14:textId="77777777" w:rsidR="005F4777" w:rsidRPr="006E541A" w:rsidRDefault="005F4777" w:rsidP="006E541A">
            <w:pPr>
              <w:tabs>
                <w:tab w:val="center" w:pos="4320"/>
                <w:tab w:val="right" w:pos="8640"/>
              </w:tabs>
              <w:spacing w:after="0" w:line="240" w:lineRule="auto"/>
              <w:ind w:right="-72"/>
              <w:jc w:val="right"/>
              <w:rPr>
                <w:rFonts w:eastAsia="Times New Roman" w:cstheme="minorHAnsi"/>
                <w:color w:val="000000"/>
                <w:sz w:val="18"/>
                <w:szCs w:val="18"/>
                <w:lang w:val="en-GB" w:bidi="th-TH"/>
              </w:rPr>
            </w:pPr>
          </w:p>
        </w:tc>
        <w:tc>
          <w:tcPr>
            <w:tcW w:w="1604" w:type="dxa"/>
            <w:tcBorders>
              <w:top w:val="single" w:sz="4" w:space="0" w:color="auto"/>
            </w:tcBorders>
            <w:shd w:val="clear" w:color="auto" w:fill="auto"/>
            <w:vAlign w:val="bottom"/>
          </w:tcPr>
          <w:p w14:paraId="17DD0FA8" w14:textId="77777777" w:rsidR="005F4777" w:rsidRPr="006E541A" w:rsidRDefault="005F4777" w:rsidP="006E541A">
            <w:pPr>
              <w:tabs>
                <w:tab w:val="center" w:pos="4320"/>
                <w:tab w:val="right" w:pos="8640"/>
              </w:tabs>
              <w:spacing w:after="0" w:line="240" w:lineRule="auto"/>
              <w:ind w:right="-72"/>
              <w:jc w:val="right"/>
              <w:rPr>
                <w:rFonts w:eastAsia="Times New Roman" w:cstheme="minorHAnsi"/>
                <w:color w:val="000000"/>
                <w:sz w:val="18"/>
                <w:szCs w:val="18"/>
                <w:lang w:val="en-GB" w:bidi="th-TH"/>
              </w:rPr>
            </w:pPr>
          </w:p>
        </w:tc>
        <w:tc>
          <w:tcPr>
            <w:tcW w:w="1712" w:type="dxa"/>
            <w:tcBorders>
              <w:top w:val="single" w:sz="4" w:space="0" w:color="auto"/>
            </w:tcBorders>
            <w:shd w:val="clear" w:color="auto" w:fill="auto"/>
            <w:vAlign w:val="bottom"/>
          </w:tcPr>
          <w:p w14:paraId="16AE54B5" w14:textId="77777777" w:rsidR="005F4777" w:rsidRPr="006E541A" w:rsidRDefault="005F4777" w:rsidP="006E541A">
            <w:pPr>
              <w:tabs>
                <w:tab w:val="center" w:pos="4320"/>
                <w:tab w:val="right" w:pos="8640"/>
              </w:tabs>
              <w:spacing w:after="0" w:line="240" w:lineRule="auto"/>
              <w:ind w:right="-72"/>
              <w:jc w:val="right"/>
              <w:rPr>
                <w:rFonts w:eastAsia="Times New Roman" w:cstheme="minorHAnsi"/>
                <w:color w:val="000000"/>
                <w:sz w:val="18"/>
                <w:szCs w:val="18"/>
                <w:lang w:val="en-GB" w:bidi="th-TH"/>
              </w:rPr>
            </w:pPr>
          </w:p>
        </w:tc>
        <w:tc>
          <w:tcPr>
            <w:tcW w:w="1399" w:type="dxa"/>
            <w:tcBorders>
              <w:top w:val="single" w:sz="4" w:space="0" w:color="auto"/>
            </w:tcBorders>
            <w:shd w:val="clear" w:color="auto" w:fill="auto"/>
            <w:vAlign w:val="bottom"/>
          </w:tcPr>
          <w:p w14:paraId="38F471D4" w14:textId="77777777" w:rsidR="005F4777" w:rsidRPr="006E541A" w:rsidRDefault="005F4777" w:rsidP="006E541A">
            <w:pPr>
              <w:tabs>
                <w:tab w:val="center" w:pos="4320"/>
                <w:tab w:val="right" w:pos="8640"/>
              </w:tabs>
              <w:spacing w:after="0" w:line="240" w:lineRule="auto"/>
              <w:ind w:right="-72"/>
              <w:jc w:val="right"/>
              <w:rPr>
                <w:rFonts w:eastAsia="Times New Roman" w:cstheme="minorHAnsi"/>
                <w:color w:val="000000"/>
                <w:sz w:val="18"/>
                <w:szCs w:val="18"/>
                <w:lang w:val="en-GB" w:bidi="th-TH"/>
              </w:rPr>
            </w:pPr>
          </w:p>
        </w:tc>
      </w:tr>
      <w:tr w:rsidR="005F4777" w:rsidRPr="006E541A" w14:paraId="7B183FA5" w14:textId="77777777" w:rsidTr="005F4777">
        <w:tc>
          <w:tcPr>
            <w:tcW w:w="3330" w:type="dxa"/>
            <w:shd w:val="clear" w:color="auto" w:fill="auto"/>
            <w:vAlign w:val="bottom"/>
          </w:tcPr>
          <w:p w14:paraId="7C49C1DD" w14:textId="4EDAE569" w:rsidR="005F4777" w:rsidRPr="006E541A" w:rsidRDefault="005F4777" w:rsidP="006E541A">
            <w:pPr>
              <w:spacing w:after="0" w:line="240" w:lineRule="auto"/>
              <w:ind w:left="-113" w:firstLine="5"/>
              <w:rPr>
                <w:rFonts w:eastAsia="Cordia New" w:cstheme="minorHAnsi"/>
                <w:color w:val="000000"/>
                <w:sz w:val="18"/>
                <w:szCs w:val="18"/>
                <w:lang w:val="en-GB" w:bidi="th-TH"/>
              </w:rPr>
            </w:pPr>
            <w:r w:rsidRPr="006E541A">
              <w:rPr>
                <w:rFonts w:eastAsia="Cordia New" w:cstheme="minorHAnsi"/>
                <w:color w:val="000000"/>
                <w:sz w:val="18"/>
                <w:szCs w:val="18"/>
                <w:lang w:val="en-GB" w:bidi="th-TH"/>
              </w:rPr>
              <w:t>Net</w:t>
            </w:r>
          </w:p>
        </w:tc>
        <w:tc>
          <w:tcPr>
            <w:tcW w:w="1393" w:type="dxa"/>
            <w:tcBorders>
              <w:bottom w:val="single" w:sz="4" w:space="0" w:color="auto"/>
            </w:tcBorders>
            <w:shd w:val="clear" w:color="auto" w:fill="auto"/>
            <w:vAlign w:val="bottom"/>
          </w:tcPr>
          <w:p w14:paraId="349F4468" w14:textId="31B2CB25" w:rsidR="005F4777" w:rsidRPr="006E541A" w:rsidRDefault="005F4777"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Arial Unicode MS" w:cstheme="minorHAnsi"/>
                <w:snapToGrid w:val="0"/>
                <w:color w:val="000000"/>
                <w:sz w:val="18"/>
                <w:szCs w:val="18"/>
                <w:lang w:val="en-GB" w:eastAsia="th-TH" w:bidi="th-TH"/>
              </w:rPr>
              <w:t>29</w:t>
            </w:r>
            <w:r w:rsidRPr="006E541A">
              <w:rPr>
                <w:rFonts w:eastAsia="Arial Unicode MS" w:cstheme="minorHAnsi"/>
                <w:snapToGrid w:val="0"/>
                <w:color w:val="000000"/>
                <w:sz w:val="18"/>
                <w:szCs w:val="18"/>
                <w:lang w:eastAsia="th-TH" w:bidi="th-TH"/>
              </w:rPr>
              <w:t>,</w:t>
            </w:r>
            <w:r w:rsidRPr="006E541A">
              <w:rPr>
                <w:rFonts w:eastAsia="Arial Unicode MS" w:cstheme="minorHAnsi"/>
                <w:snapToGrid w:val="0"/>
                <w:color w:val="000000"/>
                <w:sz w:val="18"/>
                <w:szCs w:val="18"/>
                <w:lang w:val="en-GB" w:eastAsia="th-TH" w:bidi="th-TH"/>
              </w:rPr>
              <w:t>619</w:t>
            </w:r>
          </w:p>
        </w:tc>
        <w:tc>
          <w:tcPr>
            <w:tcW w:w="1604" w:type="dxa"/>
            <w:tcBorders>
              <w:bottom w:val="single" w:sz="4" w:space="0" w:color="auto"/>
            </w:tcBorders>
            <w:shd w:val="clear" w:color="auto" w:fill="auto"/>
            <w:vAlign w:val="bottom"/>
          </w:tcPr>
          <w:p w14:paraId="4BC983C0" w14:textId="219D7B6A" w:rsidR="005F4777" w:rsidRPr="006E541A" w:rsidRDefault="005F4777"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2,492</w:t>
            </w:r>
          </w:p>
        </w:tc>
        <w:tc>
          <w:tcPr>
            <w:tcW w:w="1712" w:type="dxa"/>
            <w:tcBorders>
              <w:bottom w:val="single" w:sz="4" w:space="0" w:color="auto"/>
            </w:tcBorders>
            <w:shd w:val="clear" w:color="auto" w:fill="auto"/>
            <w:vAlign w:val="bottom"/>
          </w:tcPr>
          <w:p w14:paraId="0CD028F5" w14:textId="7D546447" w:rsidR="005F4777" w:rsidRPr="006E541A" w:rsidRDefault="00ED24D3" w:rsidP="006E541A">
            <w:pPr>
              <w:tabs>
                <w:tab w:val="center" w:pos="4320"/>
                <w:tab w:val="right" w:pos="8640"/>
              </w:tabs>
              <w:spacing w:after="0" w:line="240" w:lineRule="auto"/>
              <w:ind w:right="-72"/>
              <w:jc w:val="right"/>
              <w:rPr>
                <w:rFonts w:eastAsia="Cordia New" w:cstheme="minorHAnsi"/>
                <w:color w:val="000000"/>
                <w:sz w:val="18"/>
                <w:szCs w:val="18"/>
                <w:lang w:bidi="th-TH"/>
              </w:rPr>
            </w:pPr>
            <w:r w:rsidRPr="006E541A">
              <w:rPr>
                <w:rFonts w:eastAsia="Cordia New" w:cstheme="minorHAnsi"/>
                <w:color w:val="000000"/>
                <w:sz w:val="18"/>
                <w:szCs w:val="18"/>
                <w:lang w:bidi="th-TH"/>
              </w:rPr>
              <w:t>(2,460)</w:t>
            </w:r>
          </w:p>
        </w:tc>
        <w:tc>
          <w:tcPr>
            <w:tcW w:w="1399" w:type="dxa"/>
            <w:tcBorders>
              <w:bottom w:val="single" w:sz="4" w:space="0" w:color="auto"/>
            </w:tcBorders>
            <w:shd w:val="clear" w:color="auto" w:fill="auto"/>
            <w:vAlign w:val="bottom"/>
          </w:tcPr>
          <w:p w14:paraId="65369C54" w14:textId="0CF892A4" w:rsidR="005F4777" w:rsidRPr="006E541A" w:rsidRDefault="003F36A1" w:rsidP="006E541A">
            <w:pPr>
              <w:tabs>
                <w:tab w:val="center" w:pos="4320"/>
                <w:tab w:val="right" w:pos="8640"/>
              </w:tabs>
              <w:spacing w:after="0" w:line="240" w:lineRule="auto"/>
              <w:ind w:right="-72"/>
              <w:jc w:val="right"/>
              <w:rPr>
                <w:rFonts w:eastAsia="Cordia New" w:cstheme="minorHAnsi"/>
                <w:color w:val="000000"/>
                <w:spacing w:val="-4"/>
                <w:sz w:val="18"/>
                <w:szCs w:val="18"/>
                <w:lang w:bidi="th-TH"/>
              </w:rPr>
            </w:pPr>
            <w:r w:rsidRPr="006E541A">
              <w:rPr>
                <w:rFonts w:eastAsia="Cordia New" w:cstheme="minorHAnsi"/>
                <w:color w:val="000000"/>
                <w:spacing w:val="-4"/>
                <w:sz w:val="18"/>
                <w:szCs w:val="18"/>
                <w:lang w:bidi="th-TH"/>
              </w:rPr>
              <w:t>29,651</w:t>
            </w:r>
          </w:p>
        </w:tc>
      </w:tr>
    </w:tbl>
    <w:p w14:paraId="57D39A6B" w14:textId="54CEF29D" w:rsidR="007D7732" w:rsidRPr="006E541A" w:rsidRDefault="007D7732" w:rsidP="006E541A">
      <w:pPr>
        <w:spacing w:after="0" w:line="240" w:lineRule="auto"/>
        <w:rPr>
          <w:rFonts w:eastAsia="Arial Unicode MS" w:cstheme="minorHAnsi"/>
          <w:color w:val="000000"/>
          <w:sz w:val="18"/>
          <w:szCs w:val="18"/>
          <w:lang w:bidi="th-TH"/>
        </w:rPr>
      </w:pPr>
    </w:p>
    <w:p w14:paraId="71959A82" w14:textId="77777777" w:rsidR="00C9026E" w:rsidRPr="006E541A" w:rsidRDefault="00C9026E" w:rsidP="006E541A">
      <w:pPr>
        <w:spacing w:after="0" w:line="240" w:lineRule="auto"/>
        <w:rPr>
          <w:rFonts w:eastAsia="Arial Unicode MS" w:cstheme="minorHAnsi"/>
          <w:color w:val="000000"/>
          <w:sz w:val="18"/>
          <w:szCs w:val="18"/>
          <w:lang w:bidi="th-TH"/>
        </w:rPr>
      </w:pPr>
    </w:p>
    <w:p w14:paraId="7F2B932B" w14:textId="11BDD174" w:rsidR="007D7732" w:rsidRPr="006E541A" w:rsidRDefault="007D7732" w:rsidP="006E541A">
      <w:pPr>
        <w:spacing w:after="0" w:line="240" w:lineRule="auto"/>
        <w:ind w:left="547" w:hanging="547"/>
        <w:jc w:val="both"/>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21</w:t>
      </w:r>
      <w:r w:rsidRPr="006E541A">
        <w:rPr>
          <w:rFonts w:eastAsia="Arial Unicode MS" w:cstheme="minorHAnsi"/>
          <w:b/>
          <w:bCs/>
          <w:color w:val="000000"/>
          <w:sz w:val="18"/>
          <w:szCs w:val="18"/>
          <w:cs/>
          <w:lang w:val="en-GB" w:bidi="th-TH"/>
        </w:rPr>
        <w:tab/>
      </w:r>
      <w:r w:rsidRPr="006E541A">
        <w:rPr>
          <w:rFonts w:eastAsia="Arial Unicode MS" w:cstheme="minorHAnsi"/>
          <w:b/>
          <w:bCs/>
          <w:color w:val="000000"/>
          <w:sz w:val="18"/>
          <w:szCs w:val="18"/>
          <w:lang w:val="en-GB" w:bidi="th-TH"/>
        </w:rPr>
        <w:t>Warrants</w:t>
      </w:r>
    </w:p>
    <w:p w14:paraId="11734AEE" w14:textId="00A13ED2" w:rsidR="00EA7F40" w:rsidRPr="006E541A" w:rsidRDefault="00EA7F40" w:rsidP="006E541A">
      <w:pPr>
        <w:spacing w:after="0" w:line="240" w:lineRule="auto"/>
        <w:rPr>
          <w:rFonts w:eastAsia="Arial Unicode MS" w:cstheme="minorHAnsi"/>
          <w:color w:val="000000"/>
          <w:sz w:val="18"/>
          <w:szCs w:val="18"/>
          <w:lang w:bidi="th-TH"/>
        </w:rPr>
      </w:pPr>
    </w:p>
    <w:p w14:paraId="5522706D" w14:textId="0FDA717F" w:rsidR="00EA7F40" w:rsidRPr="006E541A" w:rsidRDefault="00EA7F40" w:rsidP="006E541A">
      <w:pPr>
        <w:tabs>
          <w:tab w:val="left" w:pos="540"/>
        </w:tabs>
        <w:spacing w:after="0" w:line="240" w:lineRule="auto"/>
        <w:jc w:val="thaiDistribute"/>
        <w:outlineLvl w:val="0"/>
        <w:rPr>
          <w:rFonts w:cstheme="minorHAnsi"/>
          <w:color w:val="000000"/>
          <w:sz w:val="18"/>
          <w:szCs w:val="18"/>
          <w:lang w:val="en-GB"/>
        </w:rPr>
      </w:pPr>
      <w:r w:rsidRPr="006E541A">
        <w:rPr>
          <w:rFonts w:cstheme="minorHAnsi"/>
          <w:color w:val="000000"/>
          <w:spacing w:val="-4"/>
          <w:sz w:val="18"/>
          <w:szCs w:val="18"/>
          <w:lang w:val="en-GB"/>
        </w:rPr>
        <w:t xml:space="preserve">On </w:t>
      </w:r>
      <w:r w:rsidR="0025659A" w:rsidRPr="006E541A">
        <w:rPr>
          <w:rFonts w:cstheme="minorHAnsi"/>
          <w:color w:val="000000"/>
          <w:spacing w:val="-4"/>
          <w:sz w:val="18"/>
          <w:szCs w:val="18"/>
          <w:lang w:val="en-GB"/>
        </w:rPr>
        <w:t>8</w:t>
      </w:r>
      <w:r w:rsidRPr="006E541A">
        <w:rPr>
          <w:rFonts w:cstheme="minorHAnsi"/>
          <w:color w:val="000000"/>
          <w:spacing w:val="-4"/>
          <w:sz w:val="18"/>
          <w:szCs w:val="18"/>
          <w:lang w:val="en-GB"/>
        </w:rPr>
        <w:t xml:space="preserve"> April </w:t>
      </w:r>
      <w:r w:rsidR="0025659A" w:rsidRPr="006E541A">
        <w:rPr>
          <w:rFonts w:cstheme="minorHAnsi"/>
          <w:color w:val="000000"/>
          <w:spacing w:val="-4"/>
          <w:sz w:val="18"/>
          <w:szCs w:val="18"/>
          <w:lang w:val="en-GB"/>
        </w:rPr>
        <w:t>2022</w:t>
      </w:r>
      <w:r w:rsidRPr="006E541A">
        <w:rPr>
          <w:rFonts w:cstheme="minorHAnsi"/>
          <w:color w:val="000000"/>
          <w:spacing w:val="-4"/>
          <w:sz w:val="18"/>
          <w:szCs w:val="18"/>
          <w:lang w:val="en-GB"/>
        </w:rPr>
        <w:t>, the Company offered warrants to purchase the Company’s ordinary shares to executives and employees</w:t>
      </w:r>
      <w:r w:rsidRPr="006E541A">
        <w:rPr>
          <w:rFonts w:cstheme="minorHAnsi"/>
          <w:color w:val="000000"/>
          <w:sz w:val="18"/>
          <w:szCs w:val="18"/>
          <w:lang w:val="en-GB"/>
        </w:rPr>
        <w:t xml:space="preserve"> of the Company which was approved from Shareholders' meeting. Details of warrants are as follows:</w:t>
      </w:r>
    </w:p>
    <w:p w14:paraId="253FE3DC" w14:textId="77777777" w:rsidR="00EA7F40" w:rsidRPr="006E541A" w:rsidRDefault="00EA7F40" w:rsidP="006E541A">
      <w:pPr>
        <w:tabs>
          <w:tab w:val="left" w:pos="540"/>
        </w:tabs>
        <w:spacing w:after="0" w:line="240" w:lineRule="auto"/>
        <w:jc w:val="thaiDistribute"/>
        <w:outlineLvl w:val="0"/>
        <w:rPr>
          <w:rFonts w:cstheme="minorHAnsi"/>
          <w:color w:val="000000"/>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EA7F40" w:rsidRPr="006E541A" w14:paraId="69716BE7" w14:textId="77777777" w:rsidTr="0025659A">
        <w:trPr>
          <w:trHeight w:val="20"/>
        </w:trPr>
        <w:tc>
          <w:tcPr>
            <w:tcW w:w="1638" w:type="dxa"/>
            <w:shd w:val="clear" w:color="auto" w:fill="auto"/>
          </w:tcPr>
          <w:p w14:paraId="1F1535BB" w14:textId="77777777" w:rsidR="00EA7F40" w:rsidRPr="006E541A" w:rsidRDefault="00EA7F40" w:rsidP="006E541A">
            <w:pPr>
              <w:spacing w:after="0" w:line="240" w:lineRule="auto"/>
              <w:ind w:right="3"/>
              <w:rPr>
                <w:rFonts w:cstheme="minorHAnsi"/>
                <w:b/>
                <w:bCs/>
                <w:color w:val="000000"/>
                <w:spacing w:val="-4"/>
                <w:sz w:val="18"/>
                <w:szCs w:val="18"/>
                <w:cs/>
              </w:rPr>
            </w:pPr>
            <w:r w:rsidRPr="006E541A">
              <w:rPr>
                <w:rFonts w:cstheme="minorHAnsi"/>
                <w:color w:val="000000"/>
                <w:sz w:val="18"/>
                <w:szCs w:val="18"/>
              </w:rPr>
              <w:t>Project Name</w:t>
            </w:r>
          </w:p>
        </w:tc>
        <w:tc>
          <w:tcPr>
            <w:tcW w:w="7812" w:type="dxa"/>
            <w:gridSpan w:val="2"/>
            <w:shd w:val="clear" w:color="auto" w:fill="auto"/>
          </w:tcPr>
          <w:p w14:paraId="0BBB135D" w14:textId="77777777" w:rsidR="00EA7F40" w:rsidRPr="006E541A" w:rsidRDefault="00EA7F40" w:rsidP="006E541A">
            <w:pPr>
              <w:spacing w:after="0" w:line="240" w:lineRule="auto"/>
              <w:ind w:left="91" w:right="-6" w:firstLine="8"/>
              <w:jc w:val="both"/>
              <w:rPr>
                <w:rFonts w:cstheme="minorHAnsi"/>
                <w:color w:val="000000"/>
                <w:spacing w:val="-4"/>
                <w:sz w:val="18"/>
                <w:szCs w:val="18"/>
              </w:rPr>
            </w:pPr>
            <w:r w:rsidRPr="006E541A">
              <w:rPr>
                <w:rFonts w:cstheme="minorHAnsi"/>
                <w:color w:val="000000"/>
                <w:spacing w:val="-4"/>
                <w:sz w:val="18"/>
                <w:szCs w:val="18"/>
              </w:rPr>
              <w:t xml:space="preserve">Warrants to purchase the ordinary shares to executives and employees of Humanica Public Company </w:t>
            </w:r>
          </w:p>
          <w:p w14:paraId="22E294C1" w14:textId="02FABF1D" w:rsidR="00EA7F40" w:rsidRPr="006E541A" w:rsidRDefault="00EA7F40" w:rsidP="006E541A">
            <w:pPr>
              <w:spacing w:after="0" w:line="240" w:lineRule="auto"/>
              <w:ind w:left="91" w:right="-6" w:firstLine="8"/>
              <w:jc w:val="both"/>
              <w:rPr>
                <w:rFonts w:cstheme="minorHAnsi"/>
                <w:b/>
                <w:bCs/>
                <w:color w:val="000000"/>
                <w:spacing w:val="-6"/>
                <w:sz w:val="18"/>
                <w:szCs w:val="18"/>
                <w:cs/>
              </w:rPr>
            </w:pPr>
            <w:r w:rsidRPr="006E541A">
              <w:rPr>
                <w:rFonts w:cstheme="minorHAnsi"/>
                <w:color w:val="000000"/>
                <w:spacing w:val="-4"/>
                <w:sz w:val="18"/>
                <w:szCs w:val="18"/>
              </w:rPr>
              <w:t xml:space="preserve">   Limited No.</w:t>
            </w:r>
            <w:r w:rsidR="0025659A" w:rsidRPr="006E541A">
              <w:rPr>
                <w:rFonts w:cstheme="minorHAnsi"/>
                <w:color w:val="000000"/>
                <w:spacing w:val="-4"/>
                <w:sz w:val="18"/>
                <w:szCs w:val="18"/>
                <w:lang w:val="en-GB"/>
              </w:rPr>
              <w:t>1</w:t>
            </w:r>
            <w:r w:rsidRPr="006E541A">
              <w:rPr>
                <w:rFonts w:cstheme="minorHAnsi"/>
                <w:color w:val="000000"/>
                <w:spacing w:val="-4"/>
                <w:sz w:val="18"/>
                <w:szCs w:val="18"/>
                <w:cs/>
              </w:rPr>
              <w:t xml:space="preserve"> (</w:t>
            </w:r>
            <w:r w:rsidRPr="006E541A">
              <w:rPr>
                <w:rFonts w:cstheme="minorHAnsi"/>
                <w:color w:val="000000"/>
                <w:spacing w:val="-4"/>
                <w:sz w:val="18"/>
                <w:szCs w:val="18"/>
              </w:rPr>
              <w:t>HUMAN-W</w:t>
            </w:r>
            <w:r w:rsidR="0025659A" w:rsidRPr="006E541A">
              <w:rPr>
                <w:rFonts w:cstheme="minorHAnsi"/>
                <w:color w:val="000000"/>
                <w:spacing w:val="-4"/>
                <w:sz w:val="18"/>
                <w:szCs w:val="18"/>
                <w:lang w:val="en-GB"/>
              </w:rPr>
              <w:t>1</w:t>
            </w:r>
            <w:r w:rsidRPr="006E541A">
              <w:rPr>
                <w:rFonts w:cstheme="minorHAnsi"/>
                <w:color w:val="000000"/>
                <w:spacing w:val="-4"/>
                <w:sz w:val="18"/>
                <w:szCs w:val="18"/>
                <w:cs/>
              </w:rPr>
              <w:t>) (</w:t>
            </w:r>
            <w:r w:rsidRPr="006E541A">
              <w:rPr>
                <w:rFonts w:cstheme="minorHAnsi"/>
                <w:color w:val="000000"/>
                <w:spacing w:val="-4"/>
                <w:sz w:val="18"/>
                <w:szCs w:val="18"/>
              </w:rPr>
              <w:t xml:space="preserve">the </w:t>
            </w:r>
            <w:r w:rsidRPr="006E541A">
              <w:rPr>
                <w:rFonts w:cstheme="minorHAnsi"/>
                <w:color w:val="000000"/>
                <w:spacing w:val="-4"/>
                <w:sz w:val="18"/>
                <w:szCs w:val="18"/>
                <w:cs/>
              </w:rPr>
              <w:t>“</w:t>
            </w:r>
            <w:r w:rsidRPr="006E541A">
              <w:rPr>
                <w:rFonts w:cstheme="minorHAnsi"/>
                <w:color w:val="000000"/>
                <w:spacing w:val="-4"/>
                <w:sz w:val="18"/>
                <w:szCs w:val="18"/>
              </w:rPr>
              <w:t>Warrants”)</w:t>
            </w:r>
          </w:p>
        </w:tc>
      </w:tr>
      <w:tr w:rsidR="00EA7F40" w:rsidRPr="006E541A" w14:paraId="12BDEC0F" w14:textId="77777777" w:rsidTr="0025659A">
        <w:trPr>
          <w:trHeight w:val="20"/>
        </w:trPr>
        <w:tc>
          <w:tcPr>
            <w:tcW w:w="1638" w:type="dxa"/>
            <w:shd w:val="clear" w:color="auto" w:fill="auto"/>
          </w:tcPr>
          <w:p w14:paraId="3F457B2C" w14:textId="77777777" w:rsidR="00EA7F40" w:rsidRPr="006E541A" w:rsidRDefault="00EA7F40" w:rsidP="006E541A">
            <w:pPr>
              <w:spacing w:after="0" w:line="240" w:lineRule="auto"/>
              <w:ind w:right="3" w:firstLine="360"/>
              <w:rPr>
                <w:rFonts w:cstheme="minorHAnsi"/>
                <w:color w:val="000000"/>
                <w:sz w:val="18"/>
                <w:szCs w:val="18"/>
                <w:cs/>
              </w:rPr>
            </w:pPr>
          </w:p>
        </w:tc>
        <w:tc>
          <w:tcPr>
            <w:tcW w:w="7812" w:type="dxa"/>
            <w:gridSpan w:val="2"/>
            <w:shd w:val="clear" w:color="auto" w:fill="auto"/>
          </w:tcPr>
          <w:p w14:paraId="6793234B" w14:textId="77777777" w:rsidR="00EA7F40" w:rsidRPr="006E541A" w:rsidRDefault="00EA7F40" w:rsidP="006E541A">
            <w:pPr>
              <w:spacing w:after="0" w:line="240" w:lineRule="auto"/>
              <w:ind w:left="-8" w:right="-6" w:firstLine="8"/>
              <w:jc w:val="both"/>
              <w:rPr>
                <w:rFonts w:cstheme="minorHAnsi"/>
                <w:color w:val="000000"/>
                <w:spacing w:val="-6"/>
                <w:sz w:val="18"/>
                <w:szCs w:val="18"/>
                <w:cs/>
              </w:rPr>
            </w:pPr>
          </w:p>
        </w:tc>
      </w:tr>
      <w:tr w:rsidR="00EA7F40" w:rsidRPr="006E541A" w14:paraId="0842C324" w14:textId="77777777" w:rsidTr="0025659A">
        <w:trPr>
          <w:trHeight w:val="20"/>
        </w:trPr>
        <w:tc>
          <w:tcPr>
            <w:tcW w:w="1638" w:type="dxa"/>
            <w:shd w:val="clear" w:color="auto" w:fill="auto"/>
          </w:tcPr>
          <w:p w14:paraId="1B15BFF0" w14:textId="77777777"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 xml:space="preserve">Term </w:t>
            </w:r>
            <w:r w:rsidRPr="006E541A">
              <w:rPr>
                <w:rFonts w:cstheme="minorHAnsi"/>
                <w:color w:val="000000"/>
                <w:sz w:val="18"/>
                <w:szCs w:val="18"/>
                <w:cs/>
              </w:rPr>
              <w:t>(</w:t>
            </w:r>
            <w:r w:rsidRPr="006E541A">
              <w:rPr>
                <w:rFonts w:cstheme="minorHAnsi"/>
                <w:color w:val="000000"/>
                <w:sz w:val="18"/>
                <w:szCs w:val="18"/>
              </w:rPr>
              <w:t>Years)</w:t>
            </w:r>
          </w:p>
        </w:tc>
        <w:tc>
          <w:tcPr>
            <w:tcW w:w="7812" w:type="dxa"/>
            <w:gridSpan w:val="2"/>
            <w:shd w:val="clear" w:color="auto" w:fill="auto"/>
          </w:tcPr>
          <w:p w14:paraId="2C710E6A" w14:textId="6A992C3D" w:rsidR="00EA7F40" w:rsidRPr="006E541A" w:rsidRDefault="0025659A" w:rsidP="006E541A">
            <w:pPr>
              <w:spacing w:after="0" w:line="240" w:lineRule="auto"/>
              <w:ind w:left="91" w:right="-6" w:firstLine="8"/>
              <w:rPr>
                <w:rFonts w:cstheme="minorHAnsi"/>
                <w:color w:val="000000"/>
                <w:sz w:val="18"/>
                <w:szCs w:val="18"/>
                <w:cs/>
              </w:rPr>
            </w:pPr>
            <w:r w:rsidRPr="006E541A">
              <w:rPr>
                <w:rFonts w:cstheme="minorHAnsi"/>
                <w:color w:val="000000"/>
                <w:sz w:val="18"/>
                <w:szCs w:val="18"/>
                <w:lang w:val="en-GB"/>
              </w:rPr>
              <w:t>5</w:t>
            </w:r>
            <w:r w:rsidR="00EA7F40" w:rsidRPr="006E541A">
              <w:rPr>
                <w:rFonts w:cstheme="minorHAnsi"/>
                <w:color w:val="000000"/>
                <w:sz w:val="18"/>
                <w:szCs w:val="18"/>
              </w:rPr>
              <w:t xml:space="preserve"> </w:t>
            </w:r>
            <w:r w:rsidR="00EA7F40" w:rsidRPr="006E541A">
              <w:rPr>
                <w:rFonts w:cstheme="minorHAnsi"/>
                <w:color w:val="000000"/>
                <w:spacing w:val="-4"/>
                <w:sz w:val="18"/>
                <w:szCs w:val="18"/>
              </w:rPr>
              <w:t>years</w:t>
            </w:r>
            <w:r w:rsidR="00EA7F40" w:rsidRPr="006E541A">
              <w:rPr>
                <w:rFonts w:cstheme="minorHAnsi"/>
                <w:color w:val="000000"/>
                <w:sz w:val="18"/>
                <w:szCs w:val="18"/>
              </w:rPr>
              <w:t xml:space="preserve"> from the date of issuance and offering</w:t>
            </w:r>
          </w:p>
        </w:tc>
      </w:tr>
      <w:tr w:rsidR="00EA7F40" w:rsidRPr="006E541A" w14:paraId="21A8462E" w14:textId="77777777" w:rsidTr="0025659A">
        <w:trPr>
          <w:trHeight w:val="20"/>
        </w:trPr>
        <w:tc>
          <w:tcPr>
            <w:tcW w:w="1638" w:type="dxa"/>
            <w:shd w:val="clear" w:color="auto" w:fill="auto"/>
          </w:tcPr>
          <w:p w14:paraId="0444EC43" w14:textId="77777777" w:rsidR="00EA7F40" w:rsidRPr="006E541A" w:rsidRDefault="00EA7F40" w:rsidP="006E541A">
            <w:pPr>
              <w:spacing w:after="0" w:line="240" w:lineRule="auto"/>
              <w:ind w:right="3" w:firstLine="360"/>
              <w:rPr>
                <w:rFonts w:cstheme="minorHAnsi"/>
                <w:color w:val="000000"/>
                <w:sz w:val="18"/>
                <w:szCs w:val="18"/>
                <w:cs/>
              </w:rPr>
            </w:pPr>
          </w:p>
        </w:tc>
        <w:tc>
          <w:tcPr>
            <w:tcW w:w="7812" w:type="dxa"/>
            <w:gridSpan w:val="2"/>
            <w:shd w:val="clear" w:color="auto" w:fill="auto"/>
          </w:tcPr>
          <w:p w14:paraId="632871F2" w14:textId="77777777" w:rsidR="00EA7F40" w:rsidRPr="006E541A" w:rsidRDefault="00EA7F40" w:rsidP="006E541A">
            <w:pPr>
              <w:spacing w:after="0" w:line="240" w:lineRule="auto"/>
              <w:ind w:right="3"/>
              <w:rPr>
                <w:rFonts w:cstheme="minorHAnsi"/>
                <w:color w:val="000000"/>
                <w:sz w:val="18"/>
                <w:szCs w:val="18"/>
              </w:rPr>
            </w:pPr>
          </w:p>
        </w:tc>
      </w:tr>
      <w:tr w:rsidR="00EA7F40" w:rsidRPr="006E541A" w14:paraId="0E66C652" w14:textId="77777777" w:rsidTr="0025659A">
        <w:trPr>
          <w:trHeight w:val="20"/>
        </w:trPr>
        <w:tc>
          <w:tcPr>
            <w:tcW w:w="1638" w:type="dxa"/>
            <w:shd w:val="clear" w:color="auto" w:fill="auto"/>
          </w:tcPr>
          <w:p w14:paraId="4F991074" w14:textId="77777777" w:rsidR="00EA7F40" w:rsidRPr="006E541A" w:rsidRDefault="00EA7F40" w:rsidP="006E541A">
            <w:pPr>
              <w:spacing w:after="0" w:line="240" w:lineRule="auto"/>
              <w:ind w:right="3"/>
              <w:rPr>
                <w:rFonts w:cstheme="minorHAnsi"/>
                <w:color w:val="000000"/>
                <w:sz w:val="18"/>
                <w:szCs w:val="18"/>
                <w:cs/>
              </w:rPr>
            </w:pPr>
            <w:r w:rsidRPr="006E541A">
              <w:rPr>
                <w:rFonts w:cstheme="minorHAnsi"/>
                <w:color w:val="000000"/>
                <w:sz w:val="18"/>
                <w:szCs w:val="18"/>
              </w:rPr>
              <w:t>Grant date</w:t>
            </w:r>
          </w:p>
        </w:tc>
        <w:tc>
          <w:tcPr>
            <w:tcW w:w="4392" w:type="dxa"/>
            <w:shd w:val="clear" w:color="auto" w:fill="auto"/>
          </w:tcPr>
          <w:p w14:paraId="3E18FF64" w14:textId="337CA7C1" w:rsidR="00EA7F40" w:rsidRPr="006E541A" w:rsidRDefault="00EA7F40" w:rsidP="006E541A">
            <w:pPr>
              <w:spacing w:after="0" w:line="240" w:lineRule="auto"/>
              <w:ind w:left="91" w:right="-6" w:firstLine="8"/>
              <w:rPr>
                <w:rFonts w:cstheme="minorHAnsi"/>
                <w:color w:val="000000"/>
                <w:sz w:val="18"/>
                <w:szCs w:val="18"/>
              </w:rPr>
            </w:pPr>
            <w:r w:rsidRPr="006E541A">
              <w:rPr>
                <w:rFonts w:cstheme="minorHAnsi"/>
                <w:color w:val="000000"/>
                <w:sz w:val="18"/>
                <w:szCs w:val="18"/>
              </w:rPr>
              <w:t xml:space="preserve">Upon </w:t>
            </w:r>
            <w:r w:rsidR="0025659A" w:rsidRPr="006E541A">
              <w:rPr>
                <w:rFonts w:cstheme="minorHAnsi"/>
                <w:color w:val="000000"/>
                <w:sz w:val="18"/>
                <w:szCs w:val="18"/>
                <w:lang w:val="en-GB"/>
              </w:rPr>
              <w:t>24</w:t>
            </w:r>
            <w:r w:rsidRPr="006E541A">
              <w:rPr>
                <w:rFonts w:cstheme="minorHAnsi"/>
                <w:color w:val="000000"/>
                <w:sz w:val="18"/>
                <w:szCs w:val="18"/>
              </w:rPr>
              <w:t xml:space="preserve"> months from the Warrant’s issuance date</w:t>
            </w:r>
          </w:p>
        </w:tc>
        <w:tc>
          <w:tcPr>
            <w:tcW w:w="3420" w:type="dxa"/>
            <w:shd w:val="clear" w:color="auto" w:fill="auto"/>
          </w:tcPr>
          <w:p w14:paraId="600A8395" w14:textId="6D13BDC3"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 xml:space="preserve">Not exceeding </w:t>
            </w:r>
            <w:r w:rsidR="0025659A" w:rsidRPr="006E541A">
              <w:rPr>
                <w:rFonts w:cstheme="minorHAnsi"/>
                <w:color w:val="000000"/>
                <w:sz w:val="18"/>
                <w:szCs w:val="18"/>
                <w:lang w:val="en-GB"/>
              </w:rPr>
              <w:t>20</w:t>
            </w:r>
            <w:r w:rsidRPr="006E541A">
              <w:rPr>
                <w:rFonts w:cstheme="minorHAnsi"/>
                <w:color w:val="000000"/>
                <w:sz w:val="18"/>
                <w:szCs w:val="18"/>
              </w:rPr>
              <w:t>%</w:t>
            </w:r>
          </w:p>
        </w:tc>
      </w:tr>
      <w:tr w:rsidR="00EA7F40" w:rsidRPr="006E541A" w14:paraId="1AE722EB" w14:textId="77777777" w:rsidTr="0025659A">
        <w:trPr>
          <w:trHeight w:val="20"/>
        </w:trPr>
        <w:tc>
          <w:tcPr>
            <w:tcW w:w="1638" w:type="dxa"/>
            <w:shd w:val="clear" w:color="auto" w:fill="auto"/>
          </w:tcPr>
          <w:p w14:paraId="17D2ED71" w14:textId="77777777" w:rsidR="00EA7F40" w:rsidRPr="006E541A" w:rsidRDefault="00EA7F40" w:rsidP="006E541A">
            <w:pPr>
              <w:spacing w:after="0" w:line="240" w:lineRule="auto"/>
              <w:ind w:right="3" w:firstLine="360"/>
              <w:rPr>
                <w:rFonts w:cstheme="minorHAnsi"/>
                <w:color w:val="000000"/>
                <w:sz w:val="18"/>
                <w:szCs w:val="18"/>
                <w:cs/>
              </w:rPr>
            </w:pPr>
          </w:p>
        </w:tc>
        <w:tc>
          <w:tcPr>
            <w:tcW w:w="4392" w:type="dxa"/>
            <w:shd w:val="clear" w:color="auto" w:fill="auto"/>
          </w:tcPr>
          <w:p w14:paraId="11EBBDA1" w14:textId="6FBB28C4" w:rsidR="00EA7F40" w:rsidRPr="006E541A" w:rsidRDefault="00EA7F40" w:rsidP="006E541A">
            <w:pPr>
              <w:spacing w:after="0" w:line="240" w:lineRule="auto"/>
              <w:ind w:left="91" w:right="-6" w:firstLine="8"/>
              <w:rPr>
                <w:rFonts w:cstheme="minorHAnsi"/>
                <w:color w:val="000000"/>
                <w:sz w:val="18"/>
                <w:szCs w:val="18"/>
              </w:rPr>
            </w:pPr>
            <w:r w:rsidRPr="006E541A">
              <w:rPr>
                <w:rFonts w:cstheme="minorHAnsi"/>
                <w:color w:val="000000"/>
                <w:sz w:val="18"/>
                <w:szCs w:val="18"/>
              </w:rPr>
              <w:t xml:space="preserve">Upon </w:t>
            </w:r>
            <w:r w:rsidR="0025659A" w:rsidRPr="006E541A">
              <w:rPr>
                <w:rFonts w:cstheme="minorHAnsi"/>
                <w:color w:val="000000"/>
                <w:sz w:val="18"/>
                <w:szCs w:val="18"/>
                <w:lang w:val="en-GB"/>
              </w:rPr>
              <w:t>36</w:t>
            </w:r>
            <w:r w:rsidRPr="006E541A">
              <w:rPr>
                <w:rFonts w:cstheme="minorHAnsi"/>
                <w:color w:val="000000"/>
                <w:sz w:val="18"/>
                <w:szCs w:val="18"/>
              </w:rPr>
              <w:t xml:space="preserve"> months from the Warrant’s issuance date</w:t>
            </w:r>
          </w:p>
        </w:tc>
        <w:tc>
          <w:tcPr>
            <w:tcW w:w="3420" w:type="dxa"/>
            <w:shd w:val="clear" w:color="auto" w:fill="auto"/>
          </w:tcPr>
          <w:p w14:paraId="1BD67819" w14:textId="77777777"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 xml:space="preserve">The Warrants can be additionally </w:t>
            </w:r>
          </w:p>
          <w:p w14:paraId="0DCA09D0" w14:textId="73D0209C"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 xml:space="preserve">   exercised for not exceeding </w:t>
            </w:r>
            <w:r w:rsidR="0025659A" w:rsidRPr="006E541A">
              <w:rPr>
                <w:rFonts w:cstheme="minorHAnsi"/>
                <w:color w:val="000000"/>
                <w:sz w:val="18"/>
                <w:szCs w:val="18"/>
                <w:lang w:val="en-GB"/>
              </w:rPr>
              <w:t>20</w:t>
            </w:r>
            <w:r w:rsidRPr="006E541A">
              <w:rPr>
                <w:rFonts w:cstheme="minorHAnsi"/>
                <w:color w:val="000000"/>
                <w:sz w:val="18"/>
                <w:szCs w:val="18"/>
              </w:rPr>
              <w:t>%</w:t>
            </w:r>
          </w:p>
        </w:tc>
      </w:tr>
      <w:tr w:rsidR="00EA7F40" w:rsidRPr="006E541A" w14:paraId="4E9DBEAA" w14:textId="77777777" w:rsidTr="0025659A">
        <w:trPr>
          <w:trHeight w:val="20"/>
        </w:trPr>
        <w:tc>
          <w:tcPr>
            <w:tcW w:w="1638" w:type="dxa"/>
            <w:shd w:val="clear" w:color="auto" w:fill="auto"/>
          </w:tcPr>
          <w:p w14:paraId="3033473F" w14:textId="77777777" w:rsidR="00EA7F40" w:rsidRPr="006E541A" w:rsidRDefault="00EA7F40" w:rsidP="006E541A">
            <w:pPr>
              <w:spacing w:after="0" w:line="240" w:lineRule="auto"/>
              <w:ind w:right="3" w:firstLine="360"/>
              <w:rPr>
                <w:rFonts w:cstheme="minorHAnsi"/>
                <w:color w:val="000000"/>
                <w:sz w:val="18"/>
                <w:szCs w:val="18"/>
                <w:cs/>
              </w:rPr>
            </w:pPr>
          </w:p>
        </w:tc>
        <w:tc>
          <w:tcPr>
            <w:tcW w:w="4392" w:type="dxa"/>
            <w:shd w:val="clear" w:color="auto" w:fill="auto"/>
          </w:tcPr>
          <w:p w14:paraId="3A41065E" w14:textId="3099B503" w:rsidR="00EA7F40" w:rsidRPr="006E541A" w:rsidRDefault="00EA7F40" w:rsidP="006E541A">
            <w:pPr>
              <w:spacing w:after="0" w:line="240" w:lineRule="auto"/>
              <w:ind w:left="91" w:right="-6" w:firstLine="8"/>
              <w:rPr>
                <w:rFonts w:cstheme="minorHAnsi"/>
                <w:color w:val="000000"/>
                <w:sz w:val="18"/>
                <w:szCs w:val="18"/>
              </w:rPr>
            </w:pPr>
            <w:r w:rsidRPr="006E541A">
              <w:rPr>
                <w:rFonts w:cstheme="minorHAnsi"/>
                <w:color w:val="000000"/>
                <w:sz w:val="18"/>
                <w:szCs w:val="18"/>
              </w:rPr>
              <w:t xml:space="preserve">Upon </w:t>
            </w:r>
            <w:r w:rsidR="0025659A" w:rsidRPr="006E541A">
              <w:rPr>
                <w:rFonts w:cstheme="minorHAnsi"/>
                <w:color w:val="000000"/>
                <w:sz w:val="18"/>
                <w:szCs w:val="18"/>
                <w:lang w:val="en-GB"/>
              </w:rPr>
              <w:t>48</w:t>
            </w:r>
            <w:r w:rsidRPr="006E541A">
              <w:rPr>
                <w:rFonts w:cstheme="minorHAnsi"/>
                <w:color w:val="000000"/>
                <w:sz w:val="18"/>
                <w:szCs w:val="18"/>
              </w:rPr>
              <w:t xml:space="preserve"> months from the Warrant’s issuance date</w:t>
            </w:r>
          </w:p>
        </w:tc>
        <w:tc>
          <w:tcPr>
            <w:tcW w:w="3420" w:type="dxa"/>
            <w:shd w:val="clear" w:color="auto" w:fill="auto"/>
          </w:tcPr>
          <w:p w14:paraId="6B9E0CC0" w14:textId="77777777"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 xml:space="preserve">The Warrants can be additionally </w:t>
            </w:r>
          </w:p>
          <w:p w14:paraId="295C2254" w14:textId="42A1D4D1"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 xml:space="preserve">   exercised for not exceeding </w:t>
            </w:r>
            <w:r w:rsidR="0025659A" w:rsidRPr="006E541A">
              <w:rPr>
                <w:rFonts w:cstheme="minorHAnsi"/>
                <w:color w:val="000000"/>
                <w:sz w:val="18"/>
                <w:szCs w:val="18"/>
                <w:lang w:val="en-GB"/>
              </w:rPr>
              <w:t>30</w:t>
            </w:r>
            <w:r w:rsidRPr="006E541A">
              <w:rPr>
                <w:rFonts w:cstheme="minorHAnsi"/>
                <w:color w:val="000000"/>
                <w:sz w:val="18"/>
                <w:szCs w:val="18"/>
              </w:rPr>
              <w:t>%</w:t>
            </w:r>
          </w:p>
        </w:tc>
      </w:tr>
      <w:tr w:rsidR="00EA7F40" w:rsidRPr="006E541A" w14:paraId="0C9459D9" w14:textId="77777777" w:rsidTr="0025659A">
        <w:trPr>
          <w:trHeight w:val="20"/>
        </w:trPr>
        <w:tc>
          <w:tcPr>
            <w:tcW w:w="1638" w:type="dxa"/>
            <w:shd w:val="clear" w:color="auto" w:fill="auto"/>
          </w:tcPr>
          <w:p w14:paraId="14A86AE9" w14:textId="77777777" w:rsidR="00EA7F40" w:rsidRPr="006E541A" w:rsidRDefault="00EA7F40" w:rsidP="006E541A">
            <w:pPr>
              <w:spacing w:after="0" w:line="240" w:lineRule="auto"/>
              <w:ind w:right="3" w:firstLine="360"/>
              <w:rPr>
                <w:rFonts w:cstheme="minorHAnsi"/>
                <w:color w:val="000000"/>
                <w:sz w:val="18"/>
                <w:szCs w:val="18"/>
                <w:cs/>
              </w:rPr>
            </w:pPr>
          </w:p>
        </w:tc>
        <w:tc>
          <w:tcPr>
            <w:tcW w:w="4392" w:type="dxa"/>
            <w:shd w:val="clear" w:color="auto" w:fill="auto"/>
          </w:tcPr>
          <w:p w14:paraId="1C1A1662" w14:textId="00496739" w:rsidR="00EA7F40" w:rsidRPr="006E541A" w:rsidRDefault="00EA7F40" w:rsidP="006E541A">
            <w:pPr>
              <w:spacing w:after="0" w:line="240" w:lineRule="auto"/>
              <w:ind w:left="91" w:right="-6" w:firstLine="8"/>
              <w:rPr>
                <w:rFonts w:cstheme="minorHAnsi"/>
                <w:color w:val="000000"/>
                <w:sz w:val="18"/>
                <w:szCs w:val="18"/>
              </w:rPr>
            </w:pPr>
            <w:r w:rsidRPr="006E541A">
              <w:rPr>
                <w:rFonts w:cstheme="minorHAnsi"/>
                <w:color w:val="000000"/>
                <w:sz w:val="18"/>
                <w:szCs w:val="18"/>
              </w:rPr>
              <w:t xml:space="preserve">Upon </w:t>
            </w:r>
            <w:r w:rsidR="0025659A" w:rsidRPr="006E541A">
              <w:rPr>
                <w:rFonts w:cstheme="minorHAnsi"/>
                <w:color w:val="000000"/>
                <w:sz w:val="18"/>
                <w:szCs w:val="18"/>
                <w:lang w:val="en-GB"/>
              </w:rPr>
              <w:t>60</w:t>
            </w:r>
            <w:r w:rsidRPr="006E541A">
              <w:rPr>
                <w:rFonts w:cstheme="minorHAnsi"/>
                <w:color w:val="000000"/>
                <w:sz w:val="18"/>
                <w:szCs w:val="18"/>
              </w:rPr>
              <w:t xml:space="preserve"> months from the Warrant’s issuance date</w:t>
            </w:r>
          </w:p>
        </w:tc>
        <w:tc>
          <w:tcPr>
            <w:tcW w:w="3420" w:type="dxa"/>
            <w:shd w:val="clear" w:color="auto" w:fill="auto"/>
          </w:tcPr>
          <w:p w14:paraId="2FD967BF" w14:textId="77777777"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 xml:space="preserve">Any amount of allotted warrants until </w:t>
            </w:r>
          </w:p>
          <w:p w14:paraId="426DE26D" w14:textId="77777777" w:rsidR="00EA7F40" w:rsidRPr="006E541A" w:rsidRDefault="00EA7F40" w:rsidP="006E541A">
            <w:pPr>
              <w:spacing w:after="0" w:line="240" w:lineRule="auto"/>
              <w:ind w:right="3"/>
              <w:rPr>
                <w:rFonts w:cstheme="minorHAnsi"/>
                <w:color w:val="000000"/>
                <w:sz w:val="18"/>
                <w:szCs w:val="18"/>
                <w:cs/>
              </w:rPr>
            </w:pPr>
            <w:r w:rsidRPr="006E541A">
              <w:rPr>
                <w:rFonts w:cstheme="minorHAnsi"/>
                <w:color w:val="000000"/>
                <w:sz w:val="18"/>
                <w:szCs w:val="18"/>
              </w:rPr>
              <w:t xml:space="preserve">   the maturity date</w:t>
            </w:r>
          </w:p>
        </w:tc>
      </w:tr>
      <w:tr w:rsidR="00EA7F40" w:rsidRPr="006E541A" w14:paraId="01467BDF" w14:textId="77777777" w:rsidTr="00DC1B2C">
        <w:trPr>
          <w:trHeight w:val="20"/>
        </w:trPr>
        <w:tc>
          <w:tcPr>
            <w:tcW w:w="9450" w:type="dxa"/>
            <w:gridSpan w:val="3"/>
            <w:shd w:val="clear" w:color="auto" w:fill="auto"/>
          </w:tcPr>
          <w:p w14:paraId="3247A30A" w14:textId="77777777" w:rsidR="00EA7F40" w:rsidRPr="006E541A" w:rsidRDefault="00EA7F40" w:rsidP="006E541A">
            <w:pPr>
              <w:spacing w:after="0" w:line="240" w:lineRule="auto"/>
              <w:ind w:right="3" w:firstLine="360"/>
              <w:rPr>
                <w:rFonts w:cstheme="minorHAnsi"/>
                <w:color w:val="000000"/>
                <w:sz w:val="18"/>
                <w:szCs w:val="18"/>
                <w:cs/>
              </w:rPr>
            </w:pPr>
          </w:p>
        </w:tc>
      </w:tr>
      <w:tr w:rsidR="00EA7F40" w:rsidRPr="006E541A" w14:paraId="322D79B5" w14:textId="77777777" w:rsidTr="0025659A">
        <w:trPr>
          <w:trHeight w:val="20"/>
        </w:trPr>
        <w:tc>
          <w:tcPr>
            <w:tcW w:w="1638" w:type="dxa"/>
            <w:shd w:val="clear" w:color="auto" w:fill="auto"/>
          </w:tcPr>
          <w:p w14:paraId="080AC732" w14:textId="77777777" w:rsidR="00EA7F40" w:rsidRPr="006E541A" w:rsidRDefault="00EA7F40" w:rsidP="006E541A">
            <w:pPr>
              <w:spacing w:after="0" w:line="240" w:lineRule="auto"/>
              <w:ind w:right="3"/>
              <w:rPr>
                <w:rFonts w:cstheme="minorHAnsi"/>
                <w:color w:val="000000"/>
                <w:sz w:val="18"/>
                <w:szCs w:val="18"/>
                <w:cs/>
              </w:rPr>
            </w:pPr>
            <w:r w:rsidRPr="006E541A">
              <w:rPr>
                <w:rFonts w:cstheme="minorHAnsi"/>
                <w:color w:val="000000"/>
                <w:sz w:val="18"/>
                <w:szCs w:val="18"/>
              </w:rPr>
              <w:t>Expired date</w:t>
            </w:r>
          </w:p>
        </w:tc>
        <w:tc>
          <w:tcPr>
            <w:tcW w:w="7812" w:type="dxa"/>
            <w:gridSpan w:val="2"/>
            <w:shd w:val="clear" w:color="auto" w:fill="auto"/>
          </w:tcPr>
          <w:p w14:paraId="208890F3" w14:textId="443540E0" w:rsidR="00EA7F40" w:rsidRPr="006E541A" w:rsidRDefault="0025659A" w:rsidP="006E541A">
            <w:pPr>
              <w:spacing w:after="0" w:line="240" w:lineRule="auto"/>
              <w:ind w:left="91" w:right="-6" w:firstLine="8"/>
              <w:rPr>
                <w:rFonts w:cstheme="minorHAnsi"/>
                <w:color w:val="000000"/>
                <w:sz w:val="18"/>
                <w:szCs w:val="18"/>
              </w:rPr>
            </w:pPr>
            <w:r w:rsidRPr="006E541A">
              <w:rPr>
                <w:rFonts w:cstheme="minorHAnsi"/>
                <w:color w:val="000000"/>
                <w:sz w:val="18"/>
                <w:szCs w:val="18"/>
                <w:lang w:val="en-GB"/>
              </w:rPr>
              <w:t>5</w:t>
            </w:r>
            <w:r w:rsidR="00EA7F40" w:rsidRPr="006E541A">
              <w:rPr>
                <w:rFonts w:cstheme="minorHAnsi"/>
                <w:color w:val="000000"/>
                <w:sz w:val="18"/>
                <w:szCs w:val="18"/>
              </w:rPr>
              <w:t xml:space="preserve"> years from the date of issuance and offering</w:t>
            </w:r>
          </w:p>
        </w:tc>
      </w:tr>
      <w:tr w:rsidR="00EA7F40" w:rsidRPr="006E541A" w14:paraId="1EEE20B7" w14:textId="77777777" w:rsidTr="0025659A">
        <w:trPr>
          <w:trHeight w:val="20"/>
        </w:trPr>
        <w:tc>
          <w:tcPr>
            <w:tcW w:w="1638" w:type="dxa"/>
            <w:shd w:val="clear" w:color="auto" w:fill="auto"/>
          </w:tcPr>
          <w:p w14:paraId="15A2D229" w14:textId="77777777" w:rsidR="00EA7F40" w:rsidRPr="006E541A" w:rsidRDefault="00EA7F40" w:rsidP="006E541A">
            <w:pPr>
              <w:spacing w:after="0" w:line="240" w:lineRule="auto"/>
              <w:ind w:right="3" w:firstLine="90"/>
              <w:rPr>
                <w:rFonts w:cstheme="minorHAnsi"/>
                <w:color w:val="000000"/>
                <w:sz w:val="18"/>
                <w:szCs w:val="18"/>
                <w:cs/>
              </w:rPr>
            </w:pPr>
          </w:p>
        </w:tc>
        <w:tc>
          <w:tcPr>
            <w:tcW w:w="7812" w:type="dxa"/>
            <w:gridSpan w:val="2"/>
            <w:shd w:val="clear" w:color="auto" w:fill="auto"/>
          </w:tcPr>
          <w:p w14:paraId="22652FF9" w14:textId="77777777" w:rsidR="00EA7F40" w:rsidRPr="006E541A" w:rsidRDefault="00EA7F40" w:rsidP="006E541A">
            <w:pPr>
              <w:spacing w:after="0" w:line="240" w:lineRule="auto"/>
              <w:ind w:right="3"/>
              <w:rPr>
                <w:rFonts w:cstheme="minorHAnsi"/>
                <w:color w:val="000000"/>
                <w:sz w:val="18"/>
                <w:szCs w:val="18"/>
                <w:cs/>
              </w:rPr>
            </w:pPr>
          </w:p>
        </w:tc>
      </w:tr>
      <w:tr w:rsidR="00EA7F40" w:rsidRPr="006E541A" w14:paraId="4A4CFA83" w14:textId="77777777" w:rsidTr="0025659A">
        <w:trPr>
          <w:trHeight w:val="20"/>
        </w:trPr>
        <w:tc>
          <w:tcPr>
            <w:tcW w:w="1638" w:type="dxa"/>
            <w:shd w:val="clear" w:color="auto" w:fill="auto"/>
          </w:tcPr>
          <w:p w14:paraId="3069BF9F" w14:textId="77777777"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 xml:space="preserve">Number of Issued </w:t>
            </w:r>
          </w:p>
          <w:p w14:paraId="63E8FC41" w14:textId="77777777" w:rsidR="00EA7F40" w:rsidRPr="006E541A" w:rsidRDefault="00EA7F40" w:rsidP="006E541A">
            <w:pPr>
              <w:spacing w:after="0" w:line="240" w:lineRule="auto"/>
              <w:ind w:right="3"/>
              <w:rPr>
                <w:rFonts w:cstheme="minorHAnsi"/>
                <w:color w:val="000000"/>
                <w:sz w:val="18"/>
                <w:szCs w:val="18"/>
                <w:cs/>
              </w:rPr>
            </w:pPr>
            <w:r w:rsidRPr="006E541A">
              <w:rPr>
                <w:rFonts w:cstheme="minorHAnsi"/>
                <w:color w:val="000000"/>
                <w:sz w:val="18"/>
                <w:szCs w:val="18"/>
              </w:rPr>
              <w:t xml:space="preserve">   warrants </w:t>
            </w:r>
            <w:r w:rsidRPr="006E541A">
              <w:rPr>
                <w:rFonts w:cstheme="minorHAnsi"/>
                <w:color w:val="000000"/>
                <w:sz w:val="18"/>
                <w:szCs w:val="18"/>
                <w:cs/>
              </w:rPr>
              <w:t>(</w:t>
            </w:r>
            <w:r w:rsidRPr="006E541A">
              <w:rPr>
                <w:rFonts w:cstheme="minorHAnsi"/>
                <w:color w:val="000000"/>
                <w:sz w:val="18"/>
                <w:szCs w:val="18"/>
              </w:rPr>
              <w:t>Unit)</w:t>
            </w:r>
          </w:p>
        </w:tc>
        <w:tc>
          <w:tcPr>
            <w:tcW w:w="7812" w:type="dxa"/>
            <w:gridSpan w:val="2"/>
            <w:shd w:val="clear" w:color="auto" w:fill="auto"/>
          </w:tcPr>
          <w:p w14:paraId="7C2248BA" w14:textId="71117EEE" w:rsidR="00EA7F40" w:rsidRPr="006E541A" w:rsidRDefault="00EA7F40" w:rsidP="006E541A">
            <w:pPr>
              <w:spacing w:after="0" w:line="240" w:lineRule="auto"/>
              <w:ind w:left="91" w:right="-6" w:firstLine="8"/>
              <w:rPr>
                <w:rFonts w:cstheme="minorHAnsi"/>
                <w:color w:val="000000"/>
                <w:sz w:val="18"/>
                <w:szCs w:val="18"/>
              </w:rPr>
            </w:pPr>
            <w:r w:rsidRPr="006E541A">
              <w:rPr>
                <w:rFonts w:cstheme="minorHAnsi"/>
                <w:color w:val="000000"/>
                <w:sz w:val="18"/>
                <w:szCs w:val="18"/>
              </w:rPr>
              <w:t xml:space="preserve">Not </w:t>
            </w:r>
            <w:r w:rsidRPr="006E541A">
              <w:rPr>
                <w:rFonts w:cstheme="minorHAnsi"/>
                <w:color w:val="000000"/>
                <w:spacing w:val="-4"/>
                <w:sz w:val="18"/>
                <w:szCs w:val="18"/>
              </w:rPr>
              <w:t>exceeding</w:t>
            </w:r>
            <w:r w:rsidRPr="006E541A">
              <w:rPr>
                <w:rFonts w:cstheme="minorHAnsi"/>
                <w:color w:val="000000"/>
                <w:sz w:val="18"/>
                <w:szCs w:val="18"/>
              </w:rPr>
              <w:t xml:space="preserve"> </w:t>
            </w:r>
            <w:r w:rsidR="0025659A" w:rsidRPr="006E541A">
              <w:rPr>
                <w:rFonts w:cstheme="minorHAnsi"/>
                <w:color w:val="000000"/>
                <w:sz w:val="18"/>
                <w:szCs w:val="18"/>
                <w:lang w:val="en-GB"/>
              </w:rPr>
              <w:t>10</w:t>
            </w:r>
            <w:r w:rsidRPr="006E541A">
              <w:rPr>
                <w:rFonts w:cstheme="minorHAnsi"/>
                <w:color w:val="000000"/>
                <w:sz w:val="18"/>
                <w:szCs w:val="18"/>
              </w:rPr>
              <w:t>,</w:t>
            </w:r>
            <w:r w:rsidR="0025659A" w:rsidRPr="006E541A">
              <w:rPr>
                <w:rFonts w:cstheme="minorHAnsi"/>
                <w:color w:val="000000"/>
                <w:sz w:val="18"/>
                <w:szCs w:val="18"/>
                <w:lang w:val="en-GB"/>
              </w:rPr>
              <w:t>000</w:t>
            </w:r>
            <w:r w:rsidRPr="006E541A">
              <w:rPr>
                <w:rFonts w:cstheme="minorHAnsi"/>
                <w:color w:val="000000"/>
                <w:sz w:val="18"/>
                <w:szCs w:val="18"/>
              </w:rPr>
              <w:t>,</w:t>
            </w:r>
            <w:r w:rsidR="0025659A" w:rsidRPr="006E541A">
              <w:rPr>
                <w:rFonts w:cstheme="minorHAnsi"/>
                <w:color w:val="000000"/>
                <w:sz w:val="18"/>
                <w:szCs w:val="18"/>
                <w:lang w:val="en-GB"/>
              </w:rPr>
              <w:t>000</w:t>
            </w:r>
            <w:r w:rsidRPr="006E541A">
              <w:rPr>
                <w:rFonts w:cstheme="minorHAnsi"/>
                <w:color w:val="000000"/>
                <w:sz w:val="18"/>
                <w:szCs w:val="18"/>
                <w:cs/>
              </w:rPr>
              <w:t xml:space="preserve"> </w:t>
            </w:r>
            <w:r w:rsidRPr="006E541A">
              <w:rPr>
                <w:rFonts w:cstheme="minorHAnsi"/>
                <w:color w:val="000000"/>
                <w:sz w:val="18"/>
                <w:szCs w:val="18"/>
              </w:rPr>
              <w:t>Units</w:t>
            </w:r>
          </w:p>
        </w:tc>
      </w:tr>
      <w:tr w:rsidR="00EA7F40" w:rsidRPr="006E541A" w14:paraId="3CBC725C" w14:textId="77777777" w:rsidTr="0025659A">
        <w:trPr>
          <w:trHeight w:val="20"/>
        </w:trPr>
        <w:tc>
          <w:tcPr>
            <w:tcW w:w="1638" w:type="dxa"/>
            <w:shd w:val="clear" w:color="auto" w:fill="auto"/>
          </w:tcPr>
          <w:p w14:paraId="06333FA5" w14:textId="77777777" w:rsidR="00EA7F40" w:rsidRPr="006E541A" w:rsidRDefault="00EA7F40" w:rsidP="006E541A">
            <w:pPr>
              <w:spacing w:after="0" w:line="240" w:lineRule="auto"/>
              <w:ind w:right="3" w:firstLine="90"/>
              <w:rPr>
                <w:rFonts w:cstheme="minorHAnsi"/>
                <w:color w:val="000000"/>
                <w:sz w:val="18"/>
                <w:szCs w:val="18"/>
                <w:cs/>
              </w:rPr>
            </w:pPr>
          </w:p>
        </w:tc>
        <w:tc>
          <w:tcPr>
            <w:tcW w:w="7812" w:type="dxa"/>
            <w:gridSpan w:val="2"/>
            <w:shd w:val="clear" w:color="auto" w:fill="auto"/>
          </w:tcPr>
          <w:p w14:paraId="771D5E6D" w14:textId="77777777" w:rsidR="00EA7F40" w:rsidRPr="006E541A" w:rsidRDefault="00EA7F40" w:rsidP="006E541A">
            <w:pPr>
              <w:spacing w:after="0" w:line="240" w:lineRule="auto"/>
              <w:ind w:right="3" w:firstLine="360"/>
              <w:rPr>
                <w:rFonts w:cstheme="minorHAnsi"/>
                <w:color w:val="000000"/>
                <w:sz w:val="18"/>
                <w:szCs w:val="18"/>
                <w:cs/>
              </w:rPr>
            </w:pPr>
          </w:p>
        </w:tc>
      </w:tr>
      <w:tr w:rsidR="00EA7F40" w:rsidRPr="006E541A" w14:paraId="196706F3" w14:textId="77777777" w:rsidTr="0025659A">
        <w:trPr>
          <w:trHeight w:val="20"/>
        </w:trPr>
        <w:tc>
          <w:tcPr>
            <w:tcW w:w="1638" w:type="dxa"/>
            <w:shd w:val="clear" w:color="auto" w:fill="auto"/>
          </w:tcPr>
          <w:p w14:paraId="247C0984" w14:textId="77777777"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Exercise ratio</w:t>
            </w:r>
          </w:p>
          <w:p w14:paraId="4585DB7A" w14:textId="679B5DE2" w:rsidR="00EA7F40" w:rsidRPr="006E541A" w:rsidRDefault="00EA7F40" w:rsidP="006E541A">
            <w:pPr>
              <w:spacing w:after="0" w:line="240" w:lineRule="auto"/>
              <w:ind w:right="3"/>
              <w:rPr>
                <w:rFonts w:cstheme="minorHAnsi"/>
                <w:color w:val="000000"/>
                <w:sz w:val="18"/>
                <w:szCs w:val="18"/>
                <w:cs/>
              </w:rPr>
            </w:pPr>
            <w:r w:rsidRPr="006E541A">
              <w:rPr>
                <w:rFonts w:cstheme="minorHAnsi"/>
                <w:color w:val="000000"/>
                <w:sz w:val="18"/>
                <w:szCs w:val="18"/>
              </w:rPr>
              <w:t xml:space="preserve">   per </w:t>
            </w:r>
            <w:r w:rsidR="0025659A" w:rsidRPr="006E541A">
              <w:rPr>
                <w:rFonts w:cstheme="minorHAnsi"/>
                <w:color w:val="000000"/>
                <w:sz w:val="18"/>
                <w:szCs w:val="18"/>
                <w:lang w:val="en-GB"/>
              </w:rPr>
              <w:t>1</w:t>
            </w:r>
            <w:r w:rsidRPr="006E541A">
              <w:rPr>
                <w:rFonts w:cstheme="minorHAnsi"/>
                <w:color w:val="000000"/>
                <w:sz w:val="18"/>
                <w:szCs w:val="18"/>
                <w:cs/>
              </w:rPr>
              <w:t xml:space="preserve"> </w:t>
            </w:r>
            <w:r w:rsidRPr="006E541A">
              <w:rPr>
                <w:rFonts w:cstheme="minorHAnsi"/>
                <w:color w:val="000000"/>
                <w:sz w:val="18"/>
                <w:szCs w:val="18"/>
              </w:rPr>
              <w:t>warrant</w:t>
            </w:r>
          </w:p>
        </w:tc>
        <w:tc>
          <w:tcPr>
            <w:tcW w:w="7812" w:type="dxa"/>
            <w:gridSpan w:val="2"/>
            <w:shd w:val="clear" w:color="auto" w:fill="auto"/>
          </w:tcPr>
          <w:p w14:paraId="3B41BEF2" w14:textId="47C9232A" w:rsidR="00EA7F40" w:rsidRPr="006E541A" w:rsidRDefault="0025659A" w:rsidP="006E541A">
            <w:pPr>
              <w:spacing w:after="0" w:line="240" w:lineRule="auto"/>
              <w:ind w:left="91" w:right="89" w:firstLine="8"/>
              <w:jc w:val="thaiDistribute"/>
              <w:rPr>
                <w:rFonts w:cstheme="minorHAnsi"/>
                <w:color w:val="000000"/>
                <w:sz w:val="18"/>
                <w:szCs w:val="18"/>
              </w:rPr>
            </w:pPr>
            <w:r w:rsidRPr="006E541A">
              <w:rPr>
                <w:rFonts w:cstheme="minorHAnsi"/>
                <w:color w:val="000000"/>
                <w:sz w:val="18"/>
                <w:szCs w:val="18"/>
                <w:lang w:val="en-GB"/>
              </w:rPr>
              <w:t>1</w:t>
            </w:r>
            <w:r w:rsidR="00EA7F40" w:rsidRPr="006E541A">
              <w:rPr>
                <w:rFonts w:cstheme="minorHAnsi"/>
                <w:color w:val="000000"/>
                <w:sz w:val="18"/>
                <w:szCs w:val="18"/>
              </w:rPr>
              <w:t xml:space="preserve"> unit of warrants has the right to purchase </w:t>
            </w:r>
            <w:r w:rsidRPr="006E541A">
              <w:rPr>
                <w:rFonts w:cstheme="minorHAnsi"/>
                <w:color w:val="000000"/>
                <w:sz w:val="18"/>
                <w:szCs w:val="18"/>
                <w:lang w:val="en-GB"/>
              </w:rPr>
              <w:t>1</w:t>
            </w:r>
            <w:r w:rsidR="00EA7F40" w:rsidRPr="006E541A">
              <w:rPr>
                <w:rFonts w:cstheme="minorHAnsi"/>
                <w:color w:val="000000"/>
                <w:sz w:val="18"/>
                <w:szCs w:val="18"/>
              </w:rPr>
              <w:t xml:space="preserve"> ordinary share, except there is an adjustment of </w:t>
            </w:r>
          </w:p>
          <w:p w14:paraId="64472BC5" w14:textId="77777777" w:rsidR="00EA7F40" w:rsidRPr="006E541A" w:rsidRDefault="00EA7F40" w:rsidP="006E541A">
            <w:pPr>
              <w:spacing w:after="0" w:line="240" w:lineRule="auto"/>
              <w:ind w:left="91" w:right="89" w:firstLine="8"/>
              <w:jc w:val="thaiDistribute"/>
              <w:rPr>
                <w:rFonts w:cstheme="minorHAnsi"/>
                <w:color w:val="000000"/>
                <w:sz w:val="18"/>
                <w:szCs w:val="18"/>
              </w:rPr>
            </w:pPr>
            <w:r w:rsidRPr="006E541A">
              <w:rPr>
                <w:rFonts w:cstheme="minorHAnsi"/>
                <w:color w:val="000000"/>
                <w:sz w:val="18"/>
                <w:szCs w:val="18"/>
              </w:rPr>
              <w:t xml:space="preserve">   right under the right adjustment condition</w:t>
            </w:r>
          </w:p>
        </w:tc>
      </w:tr>
      <w:tr w:rsidR="00EA7F40" w:rsidRPr="006E541A" w14:paraId="53A52ABF" w14:textId="77777777" w:rsidTr="0025659A">
        <w:trPr>
          <w:trHeight w:val="20"/>
        </w:trPr>
        <w:tc>
          <w:tcPr>
            <w:tcW w:w="1638" w:type="dxa"/>
            <w:shd w:val="clear" w:color="auto" w:fill="auto"/>
          </w:tcPr>
          <w:p w14:paraId="20825EB6" w14:textId="77777777" w:rsidR="00EA7F40" w:rsidRPr="006E541A" w:rsidRDefault="00EA7F40" w:rsidP="006E541A">
            <w:pPr>
              <w:spacing w:after="0" w:line="240" w:lineRule="auto"/>
              <w:ind w:right="3"/>
              <w:rPr>
                <w:rFonts w:cstheme="minorHAnsi"/>
                <w:color w:val="000000"/>
                <w:sz w:val="18"/>
                <w:szCs w:val="18"/>
                <w:cs/>
              </w:rPr>
            </w:pPr>
          </w:p>
        </w:tc>
        <w:tc>
          <w:tcPr>
            <w:tcW w:w="7812" w:type="dxa"/>
            <w:gridSpan w:val="2"/>
            <w:shd w:val="clear" w:color="auto" w:fill="auto"/>
          </w:tcPr>
          <w:p w14:paraId="44783C11" w14:textId="77777777" w:rsidR="00EA7F40" w:rsidRPr="006E541A" w:rsidRDefault="00EA7F40" w:rsidP="006E541A">
            <w:pPr>
              <w:spacing w:after="0" w:line="240" w:lineRule="auto"/>
              <w:ind w:right="3" w:firstLine="360"/>
              <w:rPr>
                <w:rFonts w:cstheme="minorHAnsi"/>
                <w:color w:val="000000"/>
                <w:sz w:val="18"/>
                <w:szCs w:val="18"/>
                <w:cs/>
              </w:rPr>
            </w:pPr>
          </w:p>
        </w:tc>
      </w:tr>
      <w:tr w:rsidR="00EA7F40" w:rsidRPr="006E541A" w14:paraId="00E03C2E" w14:textId="77777777" w:rsidTr="00DC1B2C">
        <w:trPr>
          <w:trHeight w:val="20"/>
        </w:trPr>
        <w:tc>
          <w:tcPr>
            <w:tcW w:w="1638" w:type="dxa"/>
            <w:shd w:val="clear" w:color="auto" w:fill="auto"/>
          </w:tcPr>
          <w:p w14:paraId="0265C1AC" w14:textId="77777777" w:rsidR="00EA7F40" w:rsidRPr="006E541A" w:rsidRDefault="00EA7F40" w:rsidP="006E541A">
            <w:pPr>
              <w:spacing w:after="0" w:line="240" w:lineRule="auto"/>
              <w:ind w:right="3"/>
              <w:rPr>
                <w:rFonts w:cstheme="minorHAnsi"/>
                <w:color w:val="000000"/>
                <w:sz w:val="18"/>
                <w:szCs w:val="18"/>
              </w:rPr>
            </w:pPr>
            <w:r w:rsidRPr="006E541A">
              <w:rPr>
                <w:rFonts w:cstheme="minorHAnsi"/>
                <w:color w:val="000000"/>
                <w:sz w:val="18"/>
                <w:szCs w:val="18"/>
              </w:rPr>
              <w:t xml:space="preserve">Exercise price  </w:t>
            </w:r>
          </w:p>
          <w:p w14:paraId="14C3A6A0" w14:textId="77777777" w:rsidR="00EA7F40" w:rsidRPr="006E541A" w:rsidRDefault="00EA7F40" w:rsidP="006E541A">
            <w:pPr>
              <w:spacing w:after="0" w:line="240" w:lineRule="auto"/>
              <w:ind w:right="3"/>
              <w:rPr>
                <w:rFonts w:cstheme="minorHAnsi"/>
                <w:color w:val="000000"/>
                <w:sz w:val="18"/>
                <w:szCs w:val="18"/>
                <w:cs/>
              </w:rPr>
            </w:pPr>
            <w:r w:rsidRPr="006E541A">
              <w:rPr>
                <w:rFonts w:cstheme="minorHAnsi"/>
                <w:color w:val="000000"/>
                <w:sz w:val="18"/>
                <w:szCs w:val="18"/>
              </w:rPr>
              <w:t xml:space="preserve">   (Baht per share)</w:t>
            </w:r>
          </w:p>
        </w:tc>
        <w:tc>
          <w:tcPr>
            <w:tcW w:w="7812" w:type="dxa"/>
            <w:gridSpan w:val="2"/>
            <w:shd w:val="clear" w:color="auto" w:fill="auto"/>
          </w:tcPr>
          <w:p w14:paraId="30DBF203" w14:textId="763DD0C5" w:rsidR="00EA7F40" w:rsidRPr="006E541A" w:rsidRDefault="00EA7F40" w:rsidP="006E541A">
            <w:pPr>
              <w:spacing w:after="0" w:line="240" w:lineRule="auto"/>
              <w:ind w:left="91" w:right="-180" w:firstLine="8"/>
              <w:rPr>
                <w:rFonts w:cstheme="minorHAnsi"/>
                <w:color w:val="000000"/>
                <w:sz w:val="18"/>
                <w:szCs w:val="18"/>
              </w:rPr>
            </w:pPr>
            <w:r w:rsidRPr="006E541A">
              <w:rPr>
                <w:rFonts w:cstheme="minorHAnsi"/>
                <w:color w:val="000000"/>
                <w:spacing w:val="-2"/>
                <w:sz w:val="18"/>
                <w:szCs w:val="18"/>
              </w:rPr>
              <w:t xml:space="preserve">Baht </w:t>
            </w:r>
            <w:r w:rsidR="0025659A" w:rsidRPr="006E541A">
              <w:rPr>
                <w:rFonts w:cstheme="minorHAnsi"/>
                <w:color w:val="000000"/>
                <w:spacing w:val="-2"/>
                <w:sz w:val="18"/>
                <w:szCs w:val="18"/>
                <w:lang w:val="en-GB"/>
              </w:rPr>
              <w:t>10</w:t>
            </w:r>
            <w:r w:rsidRPr="006E541A">
              <w:rPr>
                <w:rFonts w:cstheme="minorHAnsi"/>
                <w:color w:val="000000"/>
                <w:spacing w:val="-2"/>
                <w:sz w:val="18"/>
                <w:szCs w:val="18"/>
                <w:cs/>
              </w:rPr>
              <w:t>.</w:t>
            </w:r>
            <w:r w:rsidR="0025659A" w:rsidRPr="006E541A">
              <w:rPr>
                <w:rFonts w:cstheme="minorHAnsi"/>
                <w:color w:val="000000"/>
                <w:spacing w:val="-2"/>
                <w:sz w:val="18"/>
                <w:szCs w:val="18"/>
                <w:lang w:val="en-GB"/>
              </w:rPr>
              <w:t>90</w:t>
            </w:r>
            <w:r w:rsidRPr="006E541A">
              <w:rPr>
                <w:rFonts w:cstheme="minorHAnsi"/>
                <w:color w:val="000000"/>
                <w:spacing w:val="-2"/>
                <w:sz w:val="18"/>
                <w:szCs w:val="18"/>
              </w:rPr>
              <w:t>, except there is an adjustment of right under the</w:t>
            </w:r>
            <w:r w:rsidRPr="006E541A">
              <w:rPr>
                <w:rFonts w:cstheme="minorHAnsi"/>
                <w:color w:val="000000"/>
                <w:sz w:val="18"/>
                <w:szCs w:val="18"/>
              </w:rPr>
              <w:t xml:space="preserve"> right adjustment condition. </w:t>
            </w:r>
          </w:p>
        </w:tc>
      </w:tr>
    </w:tbl>
    <w:p w14:paraId="35715115" w14:textId="77777777" w:rsidR="00EA7F40" w:rsidRPr="006E541A" w:rsidRDefault="00EA7F40" w:rsidP="006E541A">
      <w:pPr>
        <w:spacing w:after="0" w:line="240" w:lineRule="auto"/>
        <w:jc w:val="thaiDistribute"/>
        <w:rPr>
          <w:rFonts w:cstheme="minorHAnsi"/>
          <w:color w:val="000000"/>
          <w:sz w:val="18"/>
          <w:szCs w:val="18"/>
          <w:lang w:val="en-GB"/>
        </w:rPr>
      </w:pPr>
    </w:p>
    <w:p w14:paraId="26DA172E" w14:textId="3DB0E1B3" w:rsidR="00EA7F40" w:rsidRPr="006E541A" w:rsidRDefault="00EA7F40" w:rsidP="006E541A">
      <w:pPr>
        <w:spacing w:after="0" w:line="240" w:lineRule="auto"/>
        <w:jc w:val="thaiDistribute"/>
        <w:rPr>
          <w:rFonts w:cstheme="minorHAnsi"/>
          <w:color w:val="000000"/>
          <w:sz w:val="18"/>
          <w:szCs w:val="18"/>
          <w:lang w:val="en-GB"/>
        </w:rPr>
      </w:pPr>
      <w:r w:rsidRPr="006E541A">
        <w:rPr>
          <w:rFonts w:cstheme="minorHAnsi"/>
          <w:color w:val="000000"/>
          <w:sz w:val="18"/>
          <w:szCs w:val="18"/>
          <w:lang w:val="en-GB"/>
        </w:rPr>
        <w:t>Fair value of warrant is measured using a Binomial Model with the following financial assumptions:</w:t>
      </w:r>
    </w:p>
    <w:p w14:paraId="0A3AE49C" w14:textId="2217877C" w:rsidR="00EA7F40" w:rsidRPr="006E541A" w:rsidRDefault="00EA7F40" w:rsidP="006E541A">
      <w:pPr>
        <w:spacing w:after="0" w:line="240" w:lineRule="auto"/>
        <w:jc w:val="thaiDistribute"/>
        <w:rPr>
          <w:rFonts w:cstheme="minorHAnsi"/>
          <w:color w:val="000000"/>
          <w:sz w:val="18"/>
          <w:szCs w:val="18"/>
          <w:lang w:val="en-GB"/>
        </w:rPr>
      </w:pPr>
    </w:p>
    <w:tbl>
      <w:tblPr>
        <w:tblW w:w="5000" w:type="pct"/>
        <w:tblCellMar>
          <w:left w:w="0" w:type="dxa"/>
          <w:right w:w="0" w:type="dxa"/>
        </w:tblCellMar>
        <w:tblLook w:val="0000" w:firstRow="0" w:lastRow="0" w:firstColumn="0" w:lastColumn="0" w:noHBand="0" w:noVBand="0"/>
      </w:tblPr>
      <w:tblGrid>
        <w:gridCol w:w="8025"/>
        <w:gridCol w:w="1434"/>
      </w:tblGrid>
      <w:tr w:rsidR="00D57A2D" w:rsidRPr="006E541A" w14:paraId="167577EE" w14:textId="77777777" w:rsidTr="0025659A">
        <w:trPr>
          <w:trHeight w:val="20"/>
        </w:trPr>
        <w:tc>
          <w:tcPr>
            <w:tcW w:w="4242" w:type="pct"/>
            <w:shd w:val="clear" w:color="auto" w:fill="auto"/>
          </w:tcPr>
          <w:p w14:paraId="492C982B" w14:textId="77777777" w:rsidR="00D57A2D" w:rsidRPr="006E541A" w:rsidRDefault="00D57A2D" w:rsidP="006E541A">
            <w:pPr>
              <w:overflowPunct w:val="0"/>
              <w:autoSpaceDE w:val="0"/>
              <w:autoSpaceDN w:val="0"/>
              <w:adjustRightInd w:val="0"/>
              <w:spacing w:after="0" w:line="240" w:lineRule="auto"/>
              <w:textAlignment w:val="baseline"/>
              <w:rPr>
                <w:rFonts w:eastAsia="Times New Roman" w:cstheme="minorHAnsi"/>
                <w:color w:val="000000"/>
                <w:sz w:val="18"/>
                <w:szCs w:val="18"/>
                <w:cs/>
                <w:lang w:bidi="th-TH"/>
              </w:rPr>
            </w:pPr>
          </w:p>
        </w:tc>
        <w:tc>
          <w:tcPr>
            <w:tcW w:w="758" w:type="pct"/>
            <w:tcBorders>
              <w:bottom w:val="single" w:sz="4" w:space="0" w:color="auto"/>
            </w:tcBorders>
            <w:shd w:val="clear" w:color="auto" w:fill="auto"/>
            <w:vAlign w:val="center"/>
          </w:tcPr>
          <w:p w14:paraId="4ED6833C" w14:textId="2A7B1AA7" w:rsidR="00D57A2D" w:rsidRPr="006E541A" w:rsidRDefault="00E904C7" w:rsidP="006E541A">
            <w:pPr>
              <w:overflowPunct w:val="0"/>
              <w:autoSpaceDE w:val="0"/>
              <w:autoSpaceDN w:val="0"/>
              <w:adjustRightInd w:val="0"/>
              <w:spacing w:after="0" w:line="240" w:lineRule="auto"/>
              <w:jc w:val="center"/>
              <w:textAlignment w:val="baseline"/>
              <w:rPr>
                <w:rFonts w:eastAsia="Times New Roman" w:cstheme="minorHAnsi"/>
                <w:b/>
                <w:bCs/>
                <w:color w:val="000000"/>
                <w:sz w:val="18"/>
                <w:szCs w:val="18"/>
                <w:lang w:val="en-GB" w:bidi="th-TH"/>
              </w:rPr>
            </w:pPr>
            <w:r w:rsidRPr="006E541A">
              <w:rPr>
                <w:rFonts w:eastAsia="Times New Roman" w:cstheme="minorHAnsi"/>
                <w:b/>
                <w:bCs/>
                <w:color w:val="000000"/>
                <w:sz w:val="18"/>
                <w:szCs w:val="18"/>
                <w:lang w:val="en-GB" w:bidi="th-TH"/>
              </w:rPr>
              <w:t>HUMAN-W</w:t>
            </w:r>
            <w:r w:rsidR="0025659A" w:rsidRPr="006E541A">
              <w:rPr>
                <w:rFonts w:eastAsia="Times New Roman" w:cstheme="minorHAnsi"/>
                <w:b/>
                <w:bCs/>
                <w:color w:val="000000"/>
                <w:sz w:val="18"/>
                <w:szCs w:val="18"/>
                <w:lang w:val="en-GB" w:bidi="th-TH"/>
              </w:rPr>
              <w:t>1</w:t>
            </w:r>
          </w:p>
        </w:tc>
      </w:tr>
      <w:tr w:rsidR="00D57A2D" w:rsidRPr="006E541A" w14:paraId="723795ED" w14:textId="77777777" w:rsidTr="0025659A">
        <w:trPr>
          <w:trHeight w:val="20"/>
        </w:trPr>
        <w:tc>
          <w:tcPr>
            <w:tcW w:w="4242" w:type="pct"/>
            <w:shd w:val="clear" w:color="auto" w:fill="auto"/>
          </w:tcPr>
          <w:p w14:paraId="3386A4DA" w14:textId="060903A1" w:rsidR="00D57A2D" w:rsidRPr="006E541A" w:rsidRDefault="00D57A2D" w:rsidP="006E541A">
            <w:pPr>
              <w:overflowPunct w:val="0"/>
              <w:autoSpaceDE w:val="0"/>
              <w:autoSpaceDN w:val="0"/>
              <w:adjustRightInd w:val="0"/>
              <w:spacing w:after="0" w:line="240" w:lineRule="auto"/>
              <w:textAlignment w:val="baseline"/>
              <w:rPr>
                <w:rFonts w:eastAsia="Times New Roman" w:cstheme="minorHAnsi"/>
                <w:color w:val="000000"/>
                <w:sz w:val="18"/>
                <w:szCs w:val="18"/>
                <w:cs/>
                <w:lang w:bidi="th-TH"/>
              </w:rPr>
            </w:pPr>
            <w:r w:rsidRPr="006E541A">
              <w:rPr>
                <w:rFonts w:eastAsia="Times New Roman" w:cstheme="minorHAnsi"/>
                <w:color w:val="000000"/>
                <w:sz w:val="18"/>
                <w:szCs w:val="18"/>
                <w:lang w:bidi="th-TH"/>
              </w:rPr>
              <w:t>Grant date share price (Baht per share)</w:t>
            </w:r>
          </w:p>
        </w:tc>
        <w:tc>
          <w:tcPr>
            <w:tcW w:w="758" w:type="pct"/>
            <w:tcBorders>
              <w:top w:val="single" w:sz="4" w:space="0" w:color="auto"/>
            </w:tcBorders>
            <w:shd w:val="clear" w:color="auto" w:fill="auto"/>
          </w:tcPr>
          <w:p w14:paraId="4F6F0C4C" w14:textId="2ADA41EF" w:rsidR="00D57A2D" w:rsidRPr="006E541A" w:rsidRDefault="0025659A" w:rsidP="006E541A">
            <w:pPr>
              <w:overflowPunct w:val="0"/>
              <w:autoSpaceDE w:val="0"/>
              <w:autoSpaceDN w:val="0"/>
              <w:adjustRightInd w:val="0"/>
              <w:spacing w:after="0" w:line="240" w:lineRule="auto"/>
              <w:jc w:val="right"/>
              <w:textAlignment w:val="baseline"/>
              <w:rPr>
                <w:rFonts w:eastAsia="Times New Roman" w:cstheme="minorHAnsi"/>
                <w:color w:val="000000"/>
                <w:sz w:val="18"/>
                <w:szCs w:val="18"/>
                <w:lang w:bidi="th-TH"/>
              </w:rPr>
            </w:pPr>
            <w:r w:rsidRPr="006E541A">
              <w:rPr>
                <w:rFonts w:eastAsia="Calibri" w:cstheme="minorHAnsi"/>
                <w:color w:val="000000"/>
                <w:sz w:val="18"/>
                <w:szCs w:val="18"/>
                <w:lang w:val="en-GB" w:bidi="th-TH"/>
              </w:rPr>
              <w:t>12</w:t>
            </w:r>
            <w:r w:rsidR="00D57A2D" w:rsidRPr="006E541A">
              <w:rPr>
                <w:rFonts w:eastAsia="Calibri" w:cstheme="minorHAnsi"/>
                <w:color w:val="000000"/>
                <w:sz w:val="18"/>
                <w:szCs w:val="18"/>
                <w:lang w:bidi="th-TH"/>
              </w:rPr>
              <w:t>.</w:t>
            </w:r>
            <w:r w:rsidRPr="006E541A">
              <w:rPr>
                <w:rFonts w:eastAsia="Calibri" w:cstheme="minorHAnsi"/>
                <w:color w:val="000000"/>
                <w:sz w:val="18"/>
                <w:szCs w:val="18"/>
                <w:lang w:val="en-GB" w:bidi="th-TH"/>
              </w:rPr>
              <w:t>20</w:t>
            </w:r>
          </w:p>
        </w:tc>
      </w:tr>
      <w:tr w:rsidR="00D57A2D" w:rsidRPr="006E541A" w14:paraId="43EE3930" w14:textId="77777777" w:rsidTr="0025659A">
        <w:trPr>
          <w:trHeight w:val="20"/>
        </w:trPr>
        <w:tc>
          <w:tcPr>
            <w:tcW w:w="4242" w:type="pct"/>
            <w:shd w:val="clear" w:color="auto" w:fill="auto"/>
          </w:tcPr>
          <w:p w14:paraId="597F8887" w14:textId="4DCD922D" w:rsidR="00D57A2D" w:rsidRPr="006E541A" w:rsidRDefault="00D57A2D" w:rsidP="006E541A">
            <w:pPr>
              <w:overflowPunct w:val="0"/>
              <w:autoSpaceDE w:val="0"/>
              <w:autoSpaceDN w:val="0"/>
              <w:adjustRightInd w:val="0"/>
              <w:spacing w:after="0" w:line="240" w:lineRule="auto"/>
              <w:textAlignment w:val="baseline"/>
              <w:rPr>
                <w:rFonts w:eastAsia="Times New Roman" w:cstheme="minorHAnsi"/>
                <w:color w:val="000000"/>
                <w:sz w:val="18"/>
                <w:szCs w:val="18"/>
                <w:lang w:bidi="th-TH"/>
              </w:rPr>
            </w:pPr>
            <w:r w:rsidRPr="006E541A">
              <w:rPr>
                <w:rFonts w:eastAsia="Times New Roman" w:cstheme="minorHAnsi"/>
                <w:color w:val="000000"/>
                <w:sz w:val="18"/>
                <w:szCs w:val="18"/>
                <w:lang w:bidi="th-TH"/>
              </w:rPr>
              <w:t>Exercise price of warrant (Baht per share)</w:t>
            </w:r>
          </w:p>
        </w:tc>
        <w:tc>
          <w:tcPr>
            <w:tcW w:w="758" w:type="pct"/>
            <w:shd w:val="clear" w:color="auto" w:fill="auto"/>
          </w:tcPr>
          <w:p w14:paraId="0CA57E62" w14:textId="73560E2B" w:rsidR="00D57A2D" w:rsidRPr="006E541A" w:rsidRDefault="0025659A" w:rsidP="006E541A">
            <w:pPr>
              <w:overflowPunct w:val="0"/>
              <w:autoSpaceDE w:val="0"/>
              <w:autoSpaceDN w:val="0"/>
              <w:adjustRightInd w:val="0"/>
              <w:spacing w:after="0" w:line="240" w:lineRule="auto"/>
              <w:jc w:val="right"/>
              <w:textAlignment w:val="baseline"/>
              <w:rPr>
                <w:rFonts w:eastAsia="Times New Roman" w:cstheme="minorHAnsi"/>
                <w:color w:val="000000"/>
                <w:sz w:val="18"/>
                <w:szCs w:val="18"/>
                <w:lang w:bidi="th-TH"/>
              </w:rPr>
            </w:pPr>
            <w:r w:rsidRPr="006E541A">
              <w:rPr>
                <w:rFonts w:eastAsia="Calibri" w:cstheme="minorHAnsi"/>
                <w:color w:val="000000"/>
                <w:sz w:val="18"/>
                <w:szCs w:val="18"/>
                <w:lang w:val="en-GB" w:bidi="th-TH"/>
              </w:rPr>
              <w:t>10</w:t>
            </w:r>
            <w:r w:rsidR="00D57A2D" w:rsidRPr="006E541A">
              <w:rPr>
                <w:rFonts w:eastAsia="Calibri" w:cstheme="minorHAnsi"/>
                <w:color w:val="000000"/>
                <w:sz w:val="18"/>
                <w:szCs w:val="18"/>
                <w:lang w:bidi="th-TH"/>
              </w:rPr>
              <w:t>.</w:t>
            </w:r>
            <w:r w:rsidRPr="006E541A">
              <w:rPr>
                <w:rFonts w:eastAsia="Calibri" w:cstheme="minorHAnsi"/>
                <w:color w:val="000000"/>
                <w:sz w:val="18"/>
                <w:szCs w:val="18"/>
                <w:lang w:val="en-GB" w:bidi="th-TH"/>
              </w:rPr>
              <w:t>90</w:t>
            </w:r>
          </w:p>
        </w:tc>
      </w:tr>
      <w:tr w:rsidR="00D57A2D" w:rsidRPr="006E541A" w14:paraId="4A7F0496" w14:textId="77777777" w:rsidTr="0025659A">
        <w:trPr>
          <w:trHeight w:val="20"/>
        </w:trPr>
        <w:tc>
          <w:tcPr>
            <w:tcW w:w="4242" w:type="pct"/>
            <w:shd w:val="clear" w:color="auto" w:fill="auto"/>
          </w:tcPr>
          <w:p w14:paraId="2514BA22" w14:textId="4F4E77C1" w:rsidR="00D57A2D" w:rsidRPr="006E541A" w:rsidRDefault="00D57A2D" w:rsidP="006E541A">
            <w:pPr>
              <w:overflowPunct w:val="0"/>
              <w:autoSpaceDE w:val="0"/>
              <w:autoSpaceDN w:val="0"/>
              <w:adjustRightInd w:val="0"/>
              <w:spacing w:after="0" w:line="240" w:lineRule="auto"/>
              <w:textAlignment w:val="baseline"/>
              <w:rPr>
                <w:rFonts w:eastAsia="Times New Roman" w:cstheme="minorHAnsi"/>
                <w:color w:val="000000"/>
                <w:sz w:val="18"/>
                <w:szCs w:val="18"/>
                <w:lang w:bidi="th-TH"/>
              </w:rPr>
            </w:pPr>
            <w:r w:rsidRPr="006E541A">
              <w:rPr>
                <w:rFonts w:eastAsia="Times New Roman" w:cstheme="minorHAnsi"/>
                <w:color w:val="000000"/>
                <w:sz w:val="18"/>
                <w:szCs w:val="18"/>
                <w:lang w:bidi="th-TH"/>
              </w:rPr>
              <w:t>Expected volatility</w:t>
            </w:r>
          </w:p>
        </w:tc>
        <w:tc>
          <w:tcPr>
            <w:tcW w:w="758" w:type="pct"/>
            <w:shd w:val="clear" w:color="auto" w:fill="auto"/>
          </w:tcPr>
          <w:p w14:paraId="27358012" w14:textId="15C59ED6" w:rsidR="00D57A2D" w:rsidRPr="006E541A" w:rsidRDefault="0025659A" w:rsidP="006E541A">
            <w:pPr>
              <w:overflowPunct w:val="0"/>
              <w:autoSpaceDE w:val="0"/>
              <w:autoSpaceDN w:val="0"/>
              <w:adjustRightInd w:val="0"/>
              <w:spacing w:after="0" w:line="240" w:lineRule="auto"/>
              <w:jc w:val="right"/>
              <w:textAlignment w:val="baseline"/>
              <w:rPr>
                <w:rFonts w:eastAsia="Times New Roman" w:cstheme="minorHAnsi"/>
                <w:color w:val="000000"/>
                <w:sz w:val="18"/>
                <w:szCs w:val="18"/>
                <w:lang w:bidi="th-TH"/>
              </w:rPr>
            </w:pPr>
            <w:r w:rsidRPr="006E541A">
              <w:rPr>
                <w:rFonts w:eastAsia="Calibri" w:cstheme="minorHAnsi"/>
                <w:color w:val="000000"/>
                <w:sz w:val="18"/>
                <w:szCs w:val="18"/>
                <w:lang w:val="en-GB" w:bidi="th-TH"/>
              </w:rPr>
              <w:t>38</w:t>
            </w:r>
            <w:r w:rsidR="00D57A2D" w:rsidRPr="006E541A">
              <w:rPr>
                <w:rFonts w:eastAsia="Calibri" w:cstheme="minorHAnsi"/>
                <w:color w:val="000000"/>
                <w:sz w:val="18"/>
                <w:szCs w:val="18"/>
                <w:cs/>
                <w:lang w:bidi="th-TH"/>
              </w:rPr>
              <w:t>.</w:t>
            </w:r>
            <w:r w:rsidRPr="006E541A">
              <w:rPr>
                <w:rFonts w:eastAsia="Calibri" w:cstheme="minorHAnsi"/>
                <w:color w:val="000000"/>
                <w:sz w:val="18"/>
                <w:szCs w:val="18"/>
                <w:lang w:val="en-GB" w:bidi="th-TH"/>
              </w:rPr>
              <w:t>63</w:t>
            </w:r>
            <w:r w:rsidR="00D57A2D" w:rsidRPr="006E541A">
              <w:rPr>
                <w:rFonts w:eastAsia="Calibri" w:cstheme="minorHAnsi"/>
                <w:color w:val="000000"/>
                <w:sz w:val="18"/>
                <w:szCs w:val="18"/>
                <w:cs/>
                <w:lang w:bidi="th-TH"/>
              </w:rPr>
              <w:t>%</w:t>
            </w:r>
          </w:p>
        </w:tc>
      </w:tr>
      <w:tr w:rsidR="00D57A2D" w:rsidRPr="006E541A" w14:paraId="7546AC67" w14:textId="77777777" w:rsidTr="0025659A">
        <w:trPr>
          <w:trHeight w:val="20"/>
        </w:trPr>
        <w:tc>
          <w:tcPr>
            <w:tcW w:w="4242" w:type="pct"/>
            <w:shd w:val="clear" w:color="auto" w:fill="auto"/>
          </w:tcPr>
          <w:p w14:paraId="05DFC45D" w14:textId="04A48175" w:rsidR="00D57A2D" w:rsidRPr="006E541A" w:rsidRDefault="00D57A2D" w:rsidP="006E541A">
            <w:pPr>
              <w:overflowPunct w:val="0"/>
              <w:autoSpaceDE w:val="0"/>
              <w:autoSpaceDN w:val="0"/>
              <w:adjustRightInd w:val="0"/>
              <w:spacing w:after="0" w:line="240" w:lineRule="auto"/>
              <w:textAlignment w:val="baseline"/>
              <w:rPr>
                <w:rFonts w:eastAsia="Times New Roman" w:cstheme="minorHAnsi"/>
                <w:color w:val="000000"/>
                <w:sz w:val="18"/>
                <w:szCs w:val="18"/>
                <w:lang w:bidi="th-TH"/>
              </w:rPr>
            </w:pPr>
            <w:r w:rsidRPr="006E541A">
              <w:rPr>
                <w:rFonts w:eastAsia="Times New Roman" w:cstheme="minorHAnsi"/>
                <w:color w:val="000000"/>
                <w:sz w:val="18"/>
                <w:szCs w:val="18"/>
                <w:lang w:bidi="th-TH"/>
              </w:rPr>
              <w:t>The expected period in which shareholders</w:t>
            </w:r>
            <w:r w:rsidR="00271A58" w:rsidRPr="006E541A">
              <w:rPr>
                <w:rFonts w:eastAsia="Times New Roman" w:cstheme="minorHAnsi"/>
                <w:color w:val="000000"/>
                <w:sz w:val="18"/>
                <w:szCs w:val="18"/>
                <w:lang w:bidi="th-TH"/>
              </w:rPr>
              <w:t xml:space="preserve"> </w:t>
            </w:r>
            <w:r w:rsidRPr="006E541A">
              <w:rPr>
                <w:rFonts w:eastAsia="Times New Roman" w:cstheme="minorHAnsi"/>
                <w:color w:val="000000"/>
                <w:sz w:val="18"/>
                <w:szCs w:val="18"/>
                <w:lang w:bidi="th-TH"/>
              </w:rPr>
              <w:t>fully exercise their rights on warrants</w:t>
            </w:r>
          </w:p>
        </w:tc>
        <w:tc>
          <w:tcPr>
            <w:tcW w:w="758" w:type="pct"/>
            <w:shd w:val="clear" w:color="auto" w:fill="auto"/>
          </w:tcPr>
          <w:p w14:paraId="747CDD67" w14:textId="7BA6FCE0" w:rsidR="00D57A2D" w:rsidRPr="006E541A" w:rsidRDefault="0025659A" w:rsidP="006E541A">
            <w:pPr>
              <w:overflowPunct w:val="0"/>
              <w:autoSpaceDE w:val="0"/>
              <w:autoSpaceDN w:val="0"/>
              <w:adjustRightInd w:val="0"/>
              <w:spacing w:after="0" w:line="240" w:lineRule="auto"/>
              <w:jc w:val="right"/>
              <w:textAlignment w:val="baseline"/>
              <w:rPr>
                <w:rFonts w:eastAsia="Times New Roman" w:cstheme="minorHAnsi"/>
                <w:color w:val="000000"/>
                <w:sz w:val="18"/>
                <w:szCs w:val="18"/>
                <w:cs/>
                <w:lang w:bidi="th-TH"/>
              </w:rPr>
            </w:pPr>
            <w:r w:rsidRPr="006E541A">
              <w:rPr>
                <w:rFonts w:eastAsia="Calibri" w:cstheme="minorHAnsi"/>
                <w:color w:val="000000"/>
                <w:sz w:val="18"/>
                <w:szCs w:val="18"/>
                <w:lang w:val="en-GB" w:bidi="th-TH"/>
              </w:rPr>
              <w:t>5</w:t>
            </w:r>
            <w:r w:rsidR="00D57A2D" w:rsidRPr="006E541A">
              <w:rPr>
                <w:rFonts w:eastAsia="Calibri" w:cstheme="minorHAnsi"/>
                <w:color w:val="000000"/>
                <w:sz w:val="18"/>
                <w:szCs w:val="18"/>
                <w:lang w:bidi="th-TH"/>
              </w:rPr>
              <w:t xml:space="preserve"> years</w:t>
            </w:r>
          </w:p>
        </w:tc>
      </w:tr>
      <w:tr w:rsidR="00D57A2D" w:rsidRPr="006E541A" w14:paraId="6643DD86" w14:textId="77777777" w:rsidTr="0025659A">
        <w:trPr>
          <w:trHeight w:val="20"/>
        </w:trPr>
        <w:tc>
          <w:tcPr>
            <w:tcW w:w="4242" w:type="pct"/>
            <w:shd w:val="clear" w:color="auto" w:fill="auto"/>
          </w:tcPr>
          <w:p w14:paraId="3350F284" w14:textId="769A55A0" w:rsidR="00D57A2D" w:rsidRPr="006E541A" w:rsidRDefault="00D57A2D" w:rsidP="006E541A">
            <w:pPr>
              <w:overflowPunct w:val="0"/>
              <w:autoSpaceDE w:val="0"/>
              <w:autoSpaceDN w:val="0"/>
              <w:adjustRightInd w:val="0"/>
              <w:spacing w:after="0" w:line="240" w:lineRule="auto"/>
              <w:textAlignment w:val="baseline"/>
              <w:rPr>
                <w:rFonts w:eastAsia="Times New Roman" w:cstheme="minorHAnsi"/>
                <w:color w:val="000000"/>
                <w:sz w:val="18"/>
                <w:szCs w:val="18"/>
                <w:lang w:bidi="th-TH"/>
              </w:rPr>
            </w:pPr>
            <w:r w:rsidRPr="006E541A">
              <w:rPr>
                <w:rFonts w:eastAsia="Times New Roman" w:cstheme="minorHAnsi"/>
                <w:color w:val="000000"/>
                <w:sz w:val="18"/>
                <w:szCs w:val="18"/>
                <w:lang w:bidi="th-TH"/>
              </w:rPr>
              <w:t>Expected dividend yield</w:t>
            </w:r>
          </w:p>
        </w:tc>
        <w:tc>
          <w:tcPr>
            <w:tcW w:w="758" w:type="pct"/>
            <w:shd w:val="clear" w:color="auto" w:fill="auto"/>
          </w:tcPr>
          <w:p w14:paraId="4374789C" w14:textId="5C232465" w:rsidR="00D57A2D" w:rsidRPr="006E541A" w:rsidRDefault="0025659A" w:rsidP="006E541A">
            <w:pPr>
              <w:overflowPunct w:val="0"/>
              <w:autoSpaceDE w:val="0"/>
              <w:autoSpaceDN w:val="0"/>
              <w:adjustRightInd w:val="0"/>
              <w:spacing w:after="0" w:line="240" w:lineRule="auto"/>
              <w:jc w:val="right"/>
              <w:textAlignment w:val="baseline"/>
              <w:rPr>
                <w:rFonts w:eastAsia="Times New Roman" w:cstheme="minorHAnsi"/>
                <w:color w:val="000000"/>
                <w:sz w:val="18"/>
                <w:szCs w:val="18"/>
                <w:lang w:bidi="th-TH"/>
              </w:rPr>
            </w:pPr>
            <w:r w:rsidRPr="006E541A">
              <w:rPr>
                <w:rFonts w:eastAsia="Calibri" w:cstheme="minorHAnsi"/>
                <w:color w:val="000000"/>
                <w:sz w:val="18"/>
                <w:szCs w:val="18"/>
                <w:lang w:val="en-GB" w:bidi="th-TH"/>
              </w:rPr>
              <w:t>1</w:t>
            </w:r>
            <w:r w:rsidR="00D57A2D" w:rsidRPr="006E541A">
              <w:rPr>
                <w:rFonts w:eastAsia="Calibri" w:cstheme="minorHAnsi"/>
                <w:color w:val="000000"/>
                <w:sz w:val="18"/>
                <w:szCs w:val="18"/>
                <w:lang w:bidi="th-TH"/>
              </w:rPr>
              <w:t>.</w:t>
            </w:r>
            <w:r w:rsidRPr="006E541A">
              <w:rPr>
                <w:rFonts w:eastAsia="Calibri" w:cstheme="minorHAnsi"/>
                <w:color w:val="000000"/>
                <w:sz w:val="18"/>
                <w:szCs w:val="18"/>
                <w:lang w:val="en-GB" w:bidi="th-TH"/>
              </w:rPr>
              <w:t>09</w:t>
            </w:r>
            <w:r w:rsidR="00D57A2D" w:rsidRPr="006E541A">
              <w:rPr>
                <w:rFonts w:eastAsia="Calibri" w:cstheme="minorHAnsi"/>
                <w:color w:val="000000"/>
                <w:sz w:val="18"/>
                <w:szCs w:val="18"/>
                <w:lang w:bidi="th-TH"/>
              </w:rPr>
              <w:t>%</w:t>
            </w:r>
          </w:p>
        </w:tc>
      </w:tr>
      <w:tr w:rsidR="00D57A2D" w:rsidRPr="006E541A" w14:paraId="5CC1BDF7" w14:textId="77777777" w:rsidTr="00DC1B2C">
        <w:trPr>
          <w:trHeight w:val="20"/>
        </w:trPr>
        <w:tc>
          <w:tcPr>
            <w:tcW w:w="4242" w:type="pct"/>
            <w:shd w:val="clear" w:color="auto" w:fill="auto"/>
          </w:tcPr>
          <w:p w14:paraId="54964A40" w14:textId="16201FD8" w:rsidR="00D57A2D" w:rsidRPr="006E541A" w:rsidRDefault="00D57A2D" w:rsidP="006E541A">
            <w:pPr>
              <w:overflowPunct w:val="0"/>
              <w:autoSpaceDE w:val="0"/>
              <w:autoSpaceDN w:val="0"/>
              <w:adjustRightInd w:val="0"/>
              <w:spacing w:after="0" w:line="240" w:lineRule="auto"/>
              <w:textAlignment w:val="baseline"/>
              <w:rPr>
                <w:rFonts w:eastAsia="Times New Roman" w:cstheme="minorHAnsi"/>
                <w:color w:val="000000"/>
                <w:sz w:val="18"/>
                <w:szCs w:val="18"/>
                <w:lang w:bidi="th-TH"/>
              </w:rPr>
            </w:pPr>
            <w:r w:rsidRPr="006E541A">
              <w:rPr>
                <w:rFonts w:eastAsia="Times New Roman" w:cstheme="minorHAnsi"/>
                <w:color w:val="000000"/>
                <w:sz w:val="18"/>
                <w:szCs w:val="18"/>
                <w:lang w:bidi="th-TH"/>
              </w:rPr>
              <w:t>Risk free interest rate</w:t>
            </w:r>
          </w:p>
        </w:tc>
        <w:tc>
          <w:tcPr>
            <w:tcW w:w="758" w:type="pct"/>
            <w:shd w:val="clear" w:color="auto" w:fill="auto"/>
          </w:tcPr>
          <w:p w14:paraId="24AB5AA9" w14:textId="7FA7F20A" w:rsidR="00D57A2D" w:rsidRPr="006E541A" w:rsidRDefault="0025659A" w:rsidP="006E541A">
            <w:pPr>
              <w:overflowPunct w:val="0"/>
              <w:autoSpaceDE w:val="0"/>
              <w:autoSpaceDN w:val="0"/>
              <w:adjustRightInd w:val="0"/>
              <w:spacing w:after="0" w:line="240" w:lineRule="auto"/>
              <w:jc w:val="right"/>
              <w:textAlignment w:val="baseline"/>
              <w:rPr>
                <w:rFonts w:eastAsia="Times New Roman" w:cstheme="minorHAnsi"/>
                <w:color w:val="000000"/>
                <w:sz w:val="18"/>
                <w:szCs w:val="18"/>
                <w:lang w:bidi="th-TH"/>
              </w:rPr>
            </w:pPr>
            <w:r w:rsidRPr="006E541A">
              <w:rPr>
                <w:rFonts w:eastAsia="Calibri" w:cstheme="minorHAnsi"/>
                <w:color w:val="000000"/>
                <w:sz w:val="18"/>
                <w:szCs w:val="18"/>
                <w:lang w:val="en-GB" w:bidi="th-TH"/>
              </w:rPr>
              <w:t>1</w:t>
            </w:r>
            <w:r w:rsidR="00D57A2D" w:rsidRPr="006E541A">
              <w:rPr>
                <w:rFonts w:eastAsia="Calibri" w:cstheme="minorHAnsi"/>
                <w:color w:val="000000"/>
                <w:sz w:val="18"/>
                <w:szCs w:val="18"/>
                <w:lang w:bidi="th-TH"/>
              </w:rPr>
              <w:t>.</w:t>
            </w:r>
            <w:r w:rsidRPr="006E541A">
              <w:rPr>
                <w:rFonts w:eastAsia="Calibri" w:cstheme="minorHAnsi"/>
                <w:color w:val="000000"/>
                <w:sz w:val="18"/>
                <w:szCs w:val="18"/>
                <w:lang w:val="en-GB" w:bidi="th-TH"/>
              </w:rPr>
              <w:t>68</w:t>
            </w:r>
            <w:r w:rsidR="00D57A2D" w:rsidRPr="006E541A">
              <w:rPr>
                <w:rFonts w:eastAsia="Calibri" w:cstheme="minorHAnsi"/>
                <w:color w:val="000000"/>
                <w:sz w:val="18"/>
                <w:szCs w:val="18"/>
                <w:lang w:bidi="th-TH"/>
              </w:rPr>
              <w:t>%</w:t>
            </w:r>
          </w:p>
        </w:tc>
      </w:tr>
    </w:tbl>
    <w:p w14:paraId="7BB56953" w14:textId="53F9F63A" w:rsidR="006E541A" w:rsidRDefault="006E541A" w:rsidP="006E541A">
      <w:pPr>
        <w:spacing w:after="0" w:line="240" w:lineRule="auto"/>
        <w:jc w:val="thaiDistribute"/>
        <w:rPr>
          <w:rFonts w:cstheme="minorHAnsi"/>
          <w:color w:val="000000"/>
          <w:sz w:val="18"/>
          <w:szCs w:val="18"/>
          <w:lang w:val="en-GB"/>
        </w:rPr>
      </w:pPr>
    </w:p>
    <w:p w14:paraId="3767ECF5" w14:textId="77777777" w:rsidR="006E541A" w:rsidRDefault="006E541A">
      <w:pPr>
        <w:rPr>
          <w:rFonts w:cstheme="minorHAnsi"/>
          <w:color w:val="000000"/>
          <w:sz w:val="18"/>
          <w:szCs w:val="18"/>
          <w:lang w:val="en-GB"/>
        </w:rPr>
      </w:pPr>
      <w:r>
        <w:rPr>
          <w:rFonts w:cstheme="minorHAnsi"/>
          <w:color w:val="000000"/>
          <w:sz w:val="18"/>
          <w:szCs w:val="18"/>
          <w:lang w:val="en-GB"/>
        </w:rPr>
        <w:br w:type="page"/>
      </w:r>
    </w:p>
    <w:p w14:paraId="682945BB" w14:textId="77777777" w:rsidR="00C9026E" w:rsidRPr="006E541A" w:rsidRDefault="00C9026E" w:rsidP="006E541A">
      <w:pPr>
        <w:spacing w:after="0" w:line="240" w:lineRule="auto"/>
        <w:jc w:val="thaiDistribute"/>
        <w:rPr>
          <w:rFonts w:cstheme="minorHAnsi"/>
          <w:color w:val="000000"/>
          <w:sz w:val="18"/>
          <w:szCs w:val="18"/>
          <w:lang w:val="en-GB"/>
        </w:rPr>
      </w:pPr>
    </w:p>
    <w:p w14:paraId="776EC286" w14:textId="61D5F51D" w:rsidR="00EA7F40" w:rsidRPr="006E541A" w:rsidRDefault="00D57A2D" w:rsidP="006E541A">
      <w:pPr>
        <w:spacing w:after="0" w:line="240" w:lineRule="auto"/>
        <w:jc w:val="thaiDistribute"/>
        <w:rPr>
          <w:rFonts w:cstheme="minorHAnsi"/>
          <w:color w:val="000000"/>
          <w:sz w:val="18"/>
          <w:szCs w:val="18"/>
          <w:lang w:val="en-GB"/>
        </w:rPr>
      </w:pPr>
      <w:r w:rsidRPr="006E541A">
        <w:rPr>
          <w:rFonts w:cstheme="minorHAnsi"/>
          <w:color w:val="000000"/>
          <w:sz w:val="18"/>
          <w:szCs w:val="18"/>
          <w:lang w:val="en-GB"/>
        </w:rPr>
        <w:t>Movements in warrants for the year</w:t>
      </w:r>
      <w:r w:rsidR="0014292A" w:rsidRPr="006E541A">
        <w:rPr>
          <w:rFonts w:cstheme="minorHAnsi"/>
          <w:color w:val="000000"/>
          <w:sz w:val="18"/>
          <w:szCs w:val="18"/>
          <w:lang w:val="en-GB"/>
        </w:rPr>
        <w:t>s</w:t>
      </w:r>
      <w:r w:rsidRPr="006E541A">
        <w:rPr>
          <w:rFonts w:cstheme="minorHAnsi"/>
          <w:color w:val="000000"/>
          <w:sz w:val="18"/>
          <w:szCs w:val="18"/>
          <w:lang w:val="en-GB"/>
        </w:rPr>
        <w:t xml:space="preserve"> ended </w:t>
      </w:r>
      <w:r w:rsidR="0025659A" w:rsidRPr="006E541A">
        <w:rPr>
          <w:rFonts w:cstheme="minorHAnsi"/>
          <w:color w:val="000000"/>
          <w:sz w:val="18"/>
          <w:szCs w:val="18"/>
          <w:lang w:val="en-GB"/>
        </w:rPr>
        <w:t>31</w:t>
      </w:r>
      <w:r w:rsidRPr="006E541A">
        <w:rPr>
          <w:rFonts w:cstheme="minorHAnsi"/>
          <w:color w:val="000000"/>
          <w:sz w:val="18"/>
          <w:szCs w:val="18"/>
          <w:lang w:val="en-GB"/>
        </w:rPr>
        <w:t xml:space="preserve"> December were as follows:</w:t>
      </w:r>
    </w:p>
    <w:p w14:paraId="67927791" w14:textId="77777777" w:rsidR="00EA7F40" w:rsidRPr="006E541A" w:rsidRDefault="00EA7F40" w:rsidP="006E541A">
      <w:pPr>
        <w:spacing w:after="0" w:line="240" w:lineRule="auto"/>
        <w:jc w:val="thaiDistribute"/>
        <w:rPr>
          <w:rFonts w:cstheme="minorHAnsi"/>
          <w:color w:val="000000"/>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CD5CA2" w:rsidRPr="006E541A" w14:paraId="0201EBBB" w14:textId="77777777" w:rsidTr="0025659A">
        <w:trPr>
          <w:cantSplit/>
          <w:trHeight w:val="60"/>
        </w:trPr>
        <w:tc>
          <w:tcPr>
            <w:tcW w:w="3960" w:type="dxa"/>
            <w:shd w:val="clear" w:color="auto" w:fill="auto"/>
          </w:tcPr>
          <w:p w14:paraId="688D364F" w14:textId="77777777" w:rsidR="00CD5CA2" w:rsidRPr="006E541A" w:rsidRDefault="00CD5CA2" w:rsidP="006E541A">
            <w:pPr>
              <w:spacing w:after="0" w:line="240" w:lineRule="auto"/>
              <w:ind w:left="-72" w:right="-72"/>
              <w:jc w:val="thaiDistribute"/>
              <w:rPr>
                <w:rFonts w:eastAsia="Arial Unicode MS" w:cstheme="minorHAnsi"/>
                <w:color w:val="000000"/>
                <w:sz w:val="18"/>
                <w:szCs w:val="18"/>
                <w:lang w:val="en-GB" w:bidi="th-TH"/>
              </w:rPr>
            </w:pPr>
          </w:p>
        </w:tc>
        <w:tc>
          <w:tcPr>
            <w:tcW w:w="5472" w:type="dxa"/>
            <w:gridSpan w:val="4"/>
            <w:tcBorders>
              <w:bottom w:val="single" w:sz="4" w:space="0" w:color="auto"/>
            </w:tcBorders>
            <w:shd w:val="clear" w:color="auto" w:fill="auto"/>
          </w:tcPr>
          <w:p w14:paraId="4440B8E4" w14:textId="47726655" w:rsidR="00CD5CA2" w:rsidRPr="006E541A" w:rsidRDefault="00CD5CA2" w:rsidP="006E541A">
            <w:pPr>
              <w:spacing w:after="0" w:line="240" w:lineRule="auto"/>
              <w:ind w:left="-40"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Consolidated and separate financial statements</w:t>
            </w:r>
          </w:p>
        </w:tc>
      </w:tr>
      <w:tr w:rsidR="00D57A2D" w:rsidRPr="006E541A" w14:paraId="39C05A12" w14:textId="77777777" w:rsidTr="0025659A">
        <w:trPr>
          <w:cantSplit/>
          <w:trHeight w:val="60"/>
        </w:trPr>
        <w:tc>
          <w:tcPr>
            <w:tcW w:w="3960" w:type="dxa"/>
            <w:shd w:val="clear" w:color="auto" w:fill="auto"/>
          </w:tcPr>
          <w:p w14:paraId="5A3D8C0C" w14:textId="77777777" w:rsidR="00D57A2D" w:rsidRPr="006E541A" w:rsidRDefault="00D57A2D" w:rsidP="006E541A">
            <w:pPr>
              <w:spacing w:after="0" w:line="240" w:lineRule="auto"/>
              <w:ind w:left="-72" w:right="-72"/>
              <w:jc w:val="thaiDistribute"/>
              <w:rPr>
                <w:rFonts w:eastAsia="Arial Unicode MS" w:cstheme="minorHAnsi"/>
                <w:color w:val="000000"/>
                <w:sz w:val="18"/>
                <w:szCs w:val="18"/>
                <w:lang w:val="en-GB" w:bidi="th-TH"/>
              </w:rPr>
            </w:pPr>
          </w:p>
        </w:tc>
        <w:tc>
          <w:tcPr>
            <w:tcW w:w="2736" w:type="dxa"/>
            <w:gridSpan w:val="2"/>
            <w:tcBorders>
              <w:top w:val="single" w:sz="4" w:space="0" w:color="auto"/>
              <w:bottom w:val="single" w:sz="4" w:space="0" w:color="auto"/>
            </w:tcBorders>
            <w:shd w:val="clear" w:color="auto" w:fill="auto"/>
          </w:tcPr>
          <w:p w14:paraId="063296A8" w14:textId="2486D414" w:rsidR="00D57A2D" w:rsidRPr="006E541A" w:rsidRDefault="0025659A" w:rsidP="006E541A">
            <w:pPr>
              <w:spacing w:after="0" w:line="240" w:lineRule="auto"/>
              <w:ind w:left="-40"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2024</w:t>
            </w:r>
          </w:p>
        </w:tc>
        <w:tc>
          <w:tcPr>
            <w:tcW w:w="2736" w:type="dxa"/>
            <w:gridSpan w:val="2"/>
            <w:tcBorders>
              <w:top w:val="single" w:sz="4" w:space="0" w:color="auto"/>
              <w:bottom w:val="single" w:sz="4" w:space="0" w:color="auto"/>
            </w:tcBorders>
            <w:shd w:val="clear" w:color="auto" w:fill="auto"/>
          </w:tcPr>
          <w:p w14:paraId="5DCA6CE4" w14:textId="5C3267ED" w:rsidR="00D57A2D" w:rsidRPr="006E541A" w:rsidRDefault="0025659A" w:rsidP="006E541A">
            <w:pPr>
              <w:spacing w:after="0" w:line="240" w:lineRule="auto"/>
              <w:ind w:left="-40"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2023</w:t>
            </w:r>
          </w:p>
        </w:tc>
      </w:tr>
      <w:tr w:rsidR="00914689" w:rsidRPr="006E541A" w14:paraId="4185ECF1" w14:textId="77777777" w:rsidTr="0025659A">
        <w:trPr>
          <w:cantSplit/>
          <w:trHeight w:val="60"/>
        </w:trPr>
        <w:tc>
          <w:tcPr>
            <w:tcW w:w="3960" w:type="dxa"/>
            <w:shd w:val="clear" w:color="auto" w:fill="auto"/>
          </w:tcPr>
          <w:p w14:paraId="234C25F4" w14:textId="77777777" w:rsidR="00914689" w:rsidRPr="006E541A" w:rsidRDefault="00914689" w:rsidP="006E541A">
            <w:pPr>
              <w:spacing w:after="0" w:line="240" w:lineRule="auto"/>
              <w:ind w:left="-101" w:right="-72"/>
              <w:jc w:val="thaiDistribute"/>
              <w:rPr>
                <w:rFonts w:eastAsia="Arial Unicode MS" w:cstheme="minorHAnsi"/>
                <w:b/>
                <w:bCs/>
                <w:color w:val="000000"/>
                <w:sz w:val="18"/>
                <w:szCs w:val="18"/>
                <w:cs/>
                <w:lang w:val="en-GB" w:bidi="th-TH"/>
              </w:rPr>
            </w:pPr>
          </w:p>
        </w:tc>
        <w:tc>
          <w:tcPr>
            <w:tcW w:w="1368" w:type="dxa"/>
            <w:tcBorders>
              <w:top w:val="single" w:sz="4" w:space="0" w:color="auto"/>
            </w:tcBorders>
            <w:shd w:val="clear" w:color="auto" w:fill="auto"/>
          </w:tcPr>
          <w:p w14:paraId="5A2B1964" w14:textId="0C77F188" w:rsidR="00914689" w:rsidRPr="006E541A" w:rsidRDefault="00914689" w:rsidP="006E541A">
            <w:pPr>
              <w:spacing w:after="0" w:line="240" w:lineRule="auto"/>
              <w:ind w:left="-101" w:right="-72"/>
              <w:jc w:val="right"/>
              <w:rPr>
                <w:rFonts w:eastAsia="Arial Unicode MS" w:cstheme="minorHAnsi"/>
                <w:b/>
                <w:bCs/>
                <w:color w:val="000000"/>
                <w:sz w:val="18"/>
                <w:szCs w:val="18"/>
              </w:rPr>
            </w:pPr>
            <w:r w:rsidRPr="006E541A">
              <w:rPr>
                <w:rFonts w:eastAsia="Arial Unicode MS" w:cstheme="minorHAnsi"/>
                <w:b/>
                <w:bCs/>
                <w:color w:val="000000"/>
                <w:sz w:val="18"/>
                <w:szCs w:val="18"/>
                <w:lang w:val="en-GB" w:bidi="th-TH"/>
              </w:rPr>
              <w:t>Number of warrants</w:t>
            </w:r>
          </w:p>
        </w:tc>
        <w:tc>
          <w:tcPr>
            <w:tcW w:w="1368" w:type="dxa"/>
            <w:tcBorders>
              <w:top w:val="single" w:sz="4" w:space="0" w:color="auto"/>
            </w:tcBorders>
            <w:shd w:val="clear" w:color="auto" w:fill="auto"/>
          </w:tcPr>
          <w:p w14:paraId="5D75BD4E" w14:textId="7A4BCAC8" w:rsidR="00914689" w:rsidRPr="006E541A" w:rsidRDefault="00914689" w:rsidP="006E541A">
            <w:pPr>
              <w:spacing w:after="0" w:line="240" w:lineRule="auto"/>
              <w:ind w:left="-101" w:right="-72"/>
              <w:jc w:val="right"/>
              <w:rPr>
                <w:rFonts w:eastAsia="Arial Unicode MS" w:cstheme="minorHAnsi"/>
                <w:b/>
                <w:bCs/>
                <w:color w:val="000000"/>
                <w:sz w:val="18"/>
                <w:szCs w:val="18"/>
              </w:rPr>
            </w:pPr>
            <w:r w:rsidRPr="006E541A">
              <w:rPr>
                <w:rFonts w:eastAsia="Arial Unicode MS" w:cstheme="minorHAnsi"/>
                <w:b/>
                <w:bCs/>
                <w:color w:val="000000"/>
                <w:sz w:val="18"/>
                <w:szCs w:val="18"/>
              </w:rPr>
              <w:t xml:space="preserve">Share-based payment </w:t>
            </w:r>
          </w:p>
        </w:tc>
        <w:tc>
          <w:tcPr>
            <w:tcW w:w="1368" w:type="dxa"/>
            <w:tcBorders>
              <w:top w:val="single" w:sz="4" w:space="0" w:color="auto"/>
            </w:tcBorders>
            <w:shd w:val="clear" w:color="auto" w:fill="auto"/>
          </w:tcPr>
          <w:p w14:paraId="5E0C3556" w14:textId="3DDEFC29" w:rsidR="00914689" w:rsidRPr="006E541A" w:rsidRDefault="00914689" w:rsidP="006E541A">
            <w:pPr>
              <w:spacing w:after="0" w:line="240" w:lineRule="auto"/>
              <w:ind w:left="-101" w:right="-72"/>
              <w:jc w:val="right"/>
              <w:rPr>
                <w:rFonts w:eastAsia="Arial Unicode MS" w:cstheme="minorHAnsi"/>
                <w:b/>
                <w:bCs/>
                <w:color w:val="000000"/>
                <w:sz w:val="18"/>
                <w:szCs w:val="18"/>
              </w:rPr>
            </w:pPr>
            <w:r w:rsidRPr="006E541A">
              <w:rPr>
                <w:rFonts w:eastAsia="Arial Unicode MS" w:cstheme="minorHAnsi"/>
                <w:b/>
                <w:bCs/>
                <w:color w:val="000000"/>
                <w:sz w:val="18"/>
                <w:szCs w:val="18"/>
                <w:lang w:val="en-GB" w:bidi="th-TH"/>
              </w:rPr>
              <w:t>Number of warrants</w:t>
            </w:r>
          </w:p>
        </w:tc>
        <w:tc>
          <w:tcPr>
            <w:tcW w:w="1368" w:type="dxa"/>
            <w:tcBorders>
              <w:top w:val="single" w:sz="4" w:space="0" w:color="auto"/>
            </w:tcBorders>
            <w:shd w:val="clear" w:color="auto" w:fill="auto"/>
          </w:tcPr>
          <w:p w14:paraId="2B539B9F" w14:textId="0670AD72" w:rsidR="00914689" w:rsidRPr="006E541A" w:rsidRDefault="00914689" w:rsidP="006E541A">
            <w:pPr>
              <w:spacing w:after="0" w:line="240" w:lineRule="auto"/>
              <w:ind w:left="-101" w:right="-72"/>
              <w:jc w:val="right"/>
              <w:rPr>
                <w:rFonts w:eastAsia="Arial Unicode MS" w:cstheme="minorHAnsi"/>
                <w:b/>
                <w:bCs/>
                <w:color w:val="000000"/>
                <w:sz w:val="18"/>
                <w:szCs w:val="18"/>
              </w:rPr>
            </w:pPr>
            <w:r w:rsidRPr="006E541A">
              <w:rPr>
                <w:rFonts w:eastAsia="Arial Unicode MS" w:cstheme="minorHAnsi"/>
                <w:b/>
                <w:bCs/>
                <w:color w:val="000000"/>
                <w:sz w:val="18"/>
                <w:szCs w:val="18"/>
              </w:rPr>
              <w:t xml:space="preserve">Share-based payment </w:t>
            </w:r>
          </w:p>
        </w:tc>
      </w:tr>
      <w:tr w:rsidR="00914689" w:rsidRPr="006E541A" w14:paraId="6736F313" w14:textId="77777777" w:rsidTr="0025659A">
        <w:trPr>
          <w:cantSplit/>
          <w:trHeight w:val="120"/>
        </w:trPr>
        <w:tc>
          <w:tcPr>
            <w:tcW w:w="3960" w:type="dxa"/>
            <w:shd w:val="clear" w:color="auto" w:fill="auto"/>
          </w:tcPr>
          <w:p w14:paraId="49DFACA5" w14:textId="77777777" w:rsidR="00914689" w:rsidRPr="006E541A" w:rsidRDefault="00914689" w:rsidP="006E541A">
            <w:pPr>
              <w:spacing w:after="0" w:line="240" w:lineRule="auto"/>
              <w:ind w:left="-101" w:right="-72"/>
              <w:jc w:val="thaiDistribute"/>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 xml:space="preserve"> </w:t>
            </w:r>
          </w:p>
        </w:tc>
        <w:tc>
          <w:tcPr>
            <w:tcW w:w="1368" w:type="dxa"/>
            <w:tcBorders>
              <w:bottom w:val="single" w:sz="4" w:space="0" w:color="auto"/>
            </w:tcBorders>
            <w:shd w:val="clear" w:color="auto" w:fill="auto"/>
            <w:vAlign w:val="bottom"/>
          </w:tcPr>
          <w:p w14:paraId="24EF20A4" w14:textId="1E71D0CB" w:rsidR="00914689" w:rsidRPr="006E541A" w:rsidRDefault="00914689" w:rsidP="006E541A">
            <w:pPr>
              <w:spacing w:after="0" w:line="240" w:lineRule="auto"/>
              <w:ind w:left="-29"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Unit</w:t>
            </w:r>
          </w:p>
        </w:tc>
        <w:tc>
          <w:tcPr>
            <w:tcW w:w="1368" w:type="dxa"/>
            <w:tcBorders>
              <w:bottom w:val="single" w:sz="4" w:space="0" w:color="auto"/>
            </w:tcBorders>
            <w:shd w:val="clear" w:color="auto" w:fill="auto"/>
          </w:tcPr>
          <w:p w14:paraId="04C4003C" w14:textId="15D800CD" w:rsidR="00914689" w:rsidRPr="006E541A" w:rsidRDefault="00914689" w:rsidP="006E541A">
            <w:pPr>
              <w:spacing w:after="0" w:line="240" w:lineRule="auto"/>
              <w:ind w:left="-29" w:right="-72"/>
              <w:jc w:val="right"/>
              <w:rPr>
                <w:rFonts w:eastAsia="Arial Unicode MS" w:cstheme="minorHAnsi"/>
                <w:b/>
                <w:bCs/>
                <w:color w:val="000000"/>
                <w:sz w:val="18"/>
                <w:szCs w:val="18"/>
                <w:cs/>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vAlign w:val="bottom"/>
          </w:tcPr>
          <w:p w14:paraId="6E49AA4D" w14:textId="7BB7D665" w:rsidR="00914689" w:rsidRPr="006E541A" w:rsidRDefault="00914689" w:rsidP="006E541A">
            <w:pPr>
              <w:spacing w:after="0" w:line="240" w:lineRule="auto"/>
              <w:ind w:left="-29" w:right="-72"/>
              <w:jc w:val="right"/>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Unit</w:t>
            </w:r>
          </w:p>
        </w:tc>
        <w:tc>
          <w:tcPr>
            <w:tcW w:w="1368" w:type="dxa"/>
            <w:tcBorders>
              <w:bottom w:val="single" w:sz="4" w:space="0" w:color="auto"/>
            </w:tcBorders>
            <w:shd w:val="clear" w:color="auto" w:fill="auto"/>
          </w:tcPr>
          <w:p w14:paraId="1B174822" w14:textId="08BE6F86" w:rsidR="00914689" w:rsidRPr="006E541A" w:rsidRDefault="00914689" w:rsidP="006E541A">
            <w:pPr>
              <w:spacing w:after="0" w:line="240" w:lineRule="auto"/>
              <w:ind w:left="-29" w:right="-72"/>
              <w:jc w:val="right"/>
              <w:rPr>
                <w:rFonts w:eastAsia="Arial Unicode MS" w:cstheme="minorHAnsi"/>
                <w:b/>
                <w:bCs/>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914689" w:rsidRPr="006E541A" w14:paraId="34A19668" w14:textId="77777777" w:rsidTr="0025659A">
        <w:trPr>
          <w:cantSplit/>
          <w:trHeight w:val="70"/>
        </w:trPr>
        <w:tc>
          <w:tcPr>
            <w:tcW w:w="3960" w:type="dxa"/>
            <w:shd w:val="clear" w:color="auto" w:fill="auto"/>
          </w:tcPr>
          <w:p w14:paraId="42181EFB" w14:textId="77777777" w:rsidR="00914689" w:rsidRPr="006E541A" w:rsidRDefault="00914689" w:rsidP="006E541A">
            <w:pPr>
              <w:spacing w:after="0" w:line="240" w:lineRule="auto"/>
              <w:ind w:left="-101" w:right="-72"/>
              <w:jc w:val="thaiDistribute"/>
              <w:rPr>
                <w:rFonts w:eastAsia="Arial Unicode MS" w:cstheme="minorHAnsi"/>
                <w:color w:val="000000"/>
                <w:sz w:val="18"/>
                <w:szCs w:val="18"/>
                <w:rtl/>
                <w:cs/>
              </w:rPr>
            </w:pPr>
          </w:p>
        </w:tc>
        <w:tc>
          <w:tcPr>
            <w:tcW w:w="1368" w:type="dxa"/>
            <w:tcBorders>
              <w:top w:val="single" w:sz="4" w:space="0" w:color="auto"/>
            </w:tcBorders>
            <w:shd w:val="clear" w:color="auto" w:fill="auto"/>
          </w:tcPr>
          <w:p w14:paraId="32695F6C" w14:textId="77777777" w:rsidR="00914689" w:rsidRPr="006E541A" w:rsidRDefault="00914689"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0F7E7CB7" w14:textId="77777777" w:rsidR="00914689" w:rsidRPr="006E541A" w:rsidRDefault="00914689"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02834117" w14:textId="77777777" w:rsidR="00914689" w:rsidRPr="006E541A" w:rsidRDefault="00914689"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0064C336" w14:textId="77777777" w:rsidR="00914689" w:rsidRPr="006E541A" w:rsidRDefault="00914689" w:rsidP="006E541A">
            <w:pPr>
              <w:spacing w:after="0" w:line="240" w:lineRule="auto"/>
              <w:ind w:left="-29" w:right="-72"/>
              <w:jc w:val="right"/>
              <w:rPr>
                <w:rFonts w:eastAsia="Arial Unicode MS" w:cstheme="minorHAnsi"/>
                <w:color w:val="000000"/>
                <w:sz w:val="18"/>
                <w:szCs w:val="18"/>
                <w:lang w:bidi="th-TH"/>
              </w:rPr>
            </w:pPr>
          </w:p>
        </w:tc>
      </w:tr>
      <w:tr w:rsidR="000605B5" w:rsidRPr="006E541A" w14:paraId="6BBF34C5" w14:textId="77777777" w:rsidTr="0025659A">
        <w:trPr>
          <w:cantSplit/>
          <w:trHeight w:val="120"/>
        </w:trPr>
        <w:tc>
          <w:tcPr>
            <w:tcW w:w="3960" w:type="dxa"/>
            <w:shd w:val="clear" w:color="auto" w:fill="auto"/>
          </w:tcPr>
          <w:p w14:paraId="3613EF90" w14:textId="09C45CF2"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As at </w:t>
            </w:r>
            <w:r w:rsidR="0025659A" w:rsidRPr="006E541A">
              <w:rPr>
                <w:rFonts w:eastAsia="Arial Unicode MS" w:cstheme="minorHAnsi"/>
                <w:color w:val="000000"/>
                <w:sz w:val="18"/>
                <w:szCs w:val="18"/>
                <w:lang w:val="en-GB" w:bidi="th-TH"/>
              </w:rPr>
              <w:t>1</w:t>
            </w:r>
            <w:r w:rsidRPr="006E541A">
              <w:rPr>
                <w:rFonts w:eastAsia="Arial Unicode MS" w:cstheme="minorHAnsi"/>
                <w:color w:val="000000"/>
                <w:sz w:val="18"/>
                <w:szCs w:val="18"/>
                <w:lang w:bidi="th-TH"/>
              </w:rPr>
              <w:t xml:space="preserve"> January</w:t>
            </w:r>
          </w:p>
        </w:tc>
        <w:tc>
          <w:tcPr>
            <w:tcW w:w="1368" w:type="dxa"/>
            <w:shd w:val="clear" w:color="auto" w:fill="auto"/>
          </w:tcPr>
          <w:p w14:paraId="35DA4473" w14:textId="07E9E207"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000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000</w:t>
            </w:r>
          </w:p>
        </w:tc>
        <w:tc>
          <w:tcPr>
            <w:tcW w:w="1368" w:type="dxa"/>
            <w:shd w:val="clear" w:color="auto" w:fill="auto"/>
          </w:tcPr>
          <w:p w14:paraId="1180C127" w14:textId="5A0C085B"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18</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276</w:t>
            </w:r>
          </w:p>
        </w:tc>
        <w:tc>
          <w:tcPr>
            <w:tcW w:w="1368" w:type="dxa"/>
            <w:shd w:val="clear" w:color="auto" w:fill="auto"/>
          </w:tcPr>
          <w:p w14:paraId="137EB2B0" w14:textId="55736B94"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000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000</w:t>
            </w:r>
          </w:p>
        </w:tc>
        <w:tc>
          <w:tcPr>
            <w:tcW w:w="1368" w:type="dxa"/>
            <w:shd w:val="clear" w:color="auto" w:fill="auto"/>
          </w:tcPr>
          <w:p w14:paraId="7E99C248" w14:textId="72901AB2"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7</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832</w:t>
            </w:r>
          </w:p>
        </w:tc>
      </w:tr>
      <w:tr w:rsidR="000605B5" w:rsidRPr="006E541A" w14:paraId="3B026F61" w14:textId="77777777" w:rsidTr="0025659A">
        <w:trPr>
          <w:cantSplit/>
          <w:trHeight w:val="120"/>
        </w:trPr>
        <w:tc>
          <w:tcPr>
            <w:tcW w:w="3960" w:type="dxa"/>
            <w:shd w:val="clear" w:color="auto" w:fill="auto"/>
          </w:tcPr>
          <w:p w14:paraId="21586A12" w14:textId="6E1CCD3F" w:rsidR="000605B5" w:rsidRPr="006E541A" w:rsidRDefault="000605B5" w:rsidP="006E541A">
            <w:pPr>
              <w:spacing w:after="0" w:line="240" w:lineRule="auto"/>
              <w:ind w:left="-101"/>
              <w:rPr>
                <w:rFonts w:eastAsia="Arial Unicode MS" w:cstheme="minorHAnsi"/>
                <w:color w:val="000000"/>
                <w:sz w:val="18"/>
                <w:szCs w:val="18"/>
                <w:cs/>
              </w:rPr>
            </w:pPr>
            <w:r w:rsidRPr="006E541A">
              <w:rPr>
                <w:rFonts w:eastAsia="Arial Unicode MS" w:cstheme="minorHAnsi"/>
                <w:color w:val="000000"/>
                <w:sz w:val="18"/>
                <w:szCs w:val="18"/>
                <w:lang w:bidi="th-TH"/>
              </w:rPr>
              <w:t>Charged during years</w:t>
            </w:r>
          </w:p>
        </w:tc>
        <w:tc>
          <w:tcPr>
            <w:tcW w:w="1368" w:type="dxa"/>
            <w:tcBorders>
              <w:bottom w:val="single" w:sz="4" w:space="0" w:color="auto"/>
            </w:tcBorders>
            <w:shd w:val="clear" w:color="auto" w:fill="auto"/>
          </w:tcPr>
          <w:p w14:paraId="57E9FBCB" w14:textId="0D678D63" w:rsidR="000605B5" w:rsidRPr="006E541A" w:rsidRDefault="0088155B"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368" w:type="dxa"/>
            <w:tcBorders>
              <w:bottom w:val="single" w:sz="4" w:space="0" w:color="auto"/>
            </w:tcBorders>
            <w:shd w:val="clear" w:color="auto" w:fill="auto"/>
          </w:tcPr>
          <w:p w14:paraId="466D90FC" w14:textId="40656885" w:rsidR="000605B5" w:rsidRPr="006E541A" w:rsidRDefault="0088155B"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7,847</w:t>
            </w:r>
          </w:p>
        </w:tc>
        <w:tc>
          <w:tcPr>
            <w:tcW w:w="1368" w:type="dxa"/>
            <w:tcBorders>
              <w:bottom w:val="single" w:sz="4" w:space="0" w:color="auto"/>
            </w:tcBorders>
            <w:shd w:val="clear" w:color="auto" w:fill="auto"/>
          </w:tcPr>
          <w:p w14:paraId="745FDF26" w14:textId="1394255E" w:rsidR="000605B5" w:rsidRPr="006E541A" w:rsidRDefault="000605B5"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368" w:type="dxa"/>
            <w:tcBorders>
              <w:bottom w:val="single" w:sz="4" w:space="0" w:color="auto"/>
            </w:tcBorders>
            <w:shd w:val="clear" w:color="auto" w:fill="auto"/>
          </w:tcPr>
          <w:p w14:paraId="1D009936" w14:textId="39C4B5D4"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444</w:t>
            </w:r>
          </w:p>
        </w:tc>
      </w:tr>
      <w:tr w:rsidR="000605B5" w:rsidRPr="006E541A" w14:paraId="65D1FD13" w14:textId="77777777" w:rsidTr="0025659A">
        <w:trPr>
          <w:cantSplit/>
          <w:trHeight w:val="120"/>
        </w:trPr>
        <w:tc>
          <w:tcPr>
            <w:tcW w:w="3960" w:type="dxa"/>
            <w:shd w:val="clear" w:color="auto" w:fill="auto"/>
          </w:tcPr>
          <w:p w14:paraId="7E252621"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7234B7F2" w14:textId="77777777" w:rsidR="000605B5" w:rsidRPr="006E541A" w:rsidRDefault="000605B5"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6B81B7C5" w14:textId="77777777" w:rsidR="000605B5" w:rsidRPr="006E541A" w:rsidRDefault="000605B5"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6A740051" w14:textId="77777777" w:rsidR="000605B5" w:rsidRPr="006E541A" w:rsidRDefault="000605B5"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7F3D1816" w14:textId="77777777" w:rsidR="000605B5" w:rsidRPr="006E541A" w:rsidRDefault="000605B5" w:rsidP="006E541A">
            <w:pPr>
              <w:spacing w:after="0" w:line="240" w:lineRule="auto"/>
              <w:ind w:left="-29" w:right="-72"/>
              <w:jc w:val="right"/>
              <w:rPr>
                <w:rFonts w:eastAsia="Arial Unicode MS" w:cstheme="minorHAnsi"/>
                <w:color w:val="000000"/>
                <w:sz w:val="18"/>
                <w:szCs w:val="18"/>
                <w:lang w:bidi="th-TH"/>
              </w:rPr>
            </w:pPr>
          </w:p>
        </w:tc>
      </w:tr>
      <w:tr w:rsidR="000605B5" w:rsidRPr="006E541A" w14:paraId="7E230A18" w14:textId="77777777" w:rsidTr="00DC1B2C">
        <w:trPr>
          <w:cantSplit/>
          <w:trHeight w:val="120"/>
        </w:trPr>
        <w:tc>
          <w:tcPr>
            <w:tcW w:w="3960" w:type="dxa"/>
            <w:shd w:val="clear" w:color="auto" w:fill="auto"/>
          </w:tcPr>
          <w:p w14:paraId="6777B002" w14:textId="25907D6F" w:rsidR="000605B5" w:rsidRPr="006E541A" w:rsidRDefault="000605B5" w:rsidP="006E541A">
            <w:pPr>
              <w:spacing w:after="0" w:line="240" w:lineRule="auto"/>
              <w:ind w:left="-101"/>
              <w:rPr>
                <w:rFonts w:eastAsia="Arial Unicode MS" w:cstheme="minorHAnsi"/>
                <w:color w:val="000000"/>
                <w:sz w:val="18"/>
                <w:szCs w:val="18"/>
                <w:lang w:val="en-GB" w:bidi="th-TH"/>
              </w:rPr>
            </w:pPr>
            <w:r w:rsidRPr="006E541A">
              <w:rPr>
                <w:rFonts w:eastAsia="Arial Unicode MS" w:cstheme="minorHAnsi"/>
                <w:color w:val="000000"/>
                <w:sz w:val="18"/>
                <w:szCs w:val="18"/>
                <w:lang w:bidi="th-TH"/>
              </w:rPr>
              <w:t xml:space="preserve">As at </w:t>
            </w:r>
            <w:r w:rsidR="0025659A" w:rsidRPr="006E541A">
              <w:rPr>
                <w:rFonts w:eastAsia="Arial Unicode MS" w:cstheme="minorHAnsi"/>
                <w:color w:val="000000"/>
                <w:sz w:val="18"/>
                <w:szCs w:val="18"/>
                <w:lang w:val="en-GB" w:bidi="th-TH"/>
              </w:rPr>
              <w:t>31</w:t>
            </w:r>
            <w:r w:rsidRPr="006E541A">
              <w:rPr>
                <w:rFonts w:eastAsia="Arial Unicode MS" w:cstheme="minorHAnsi"/>
                <w:color w:val="000000"/>
                <w:sz w:val="18"/>
                <w:szCs w:val="18"/>
                <w:lang w:bidi="th-TH"/>
              </w:rPr>
              <w:t xml:space="preserve"> December</w:t>
            </w:r>
          </w:p>
        </w:tc>
        <w:tc>
          <w:tcPr>
            <w:tcW w:w="1368" w:type="dxa"/>
            <w:tcBorders>
              <w:bottom w:val="single" w:sz="4" w:space="0" w:color="auto"/>
            </w:tcBorders>
            <w:shd w:val="clear" w:color="auto" w:fill="auto"/>
          </w:tcPr>
          <w:p w14:paraId="75A81969" w14:textId="0CE63505" w:rsidR="000605B5" w:rsidRPr="006E541A" w:rsidRDefault="0088155B"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10,000</w:t>
            </w:r>
            <w:r w:rsidR="00A71911" w:rsidRPr="006E541A">
              <w:rPr>
                <w:rFonts w:eastAsia="Arial Unicode MS" w:cstheme="minorHAnsi"/>
                <w:color w:val="000000"/>
                <w:sz w:val="18"/>
                <w:szCs w:val="18"/>
                <w:lang w:bidi="th-TH"/>
              </w:rPr>
              <w:t>,</w:t>
            </w:r>
            <w:r w:rsidRPr="006E541A">
              <w:rPr>
                <w:rFonts w:eastAsia="Arial Unicode MS" w:cstheme="minorHAnsi"/>
                <w:color w:val="000000"/>
                <w:sz w:val="18"/>
                <w:szCs w:val="18"/>
                <w:lang w:bidi="th-TH"/>
              </w:rPr>
              <w:t>000</w:t>
            </w:r>
          </w:p>
        </w:tc>
        <w:tc>
          <w:tcPr>
            <w:tcW w:w="1368" w:type="dxa"/>
            <w:tcBorders>
              <w:bottom w:val="single" w:sz="4" w:space="0" w:color="auto"/>
            </w:tcBorders>
            <w:shd w:val="clear" w:color="auto" w:fill="auto"/>
          </w:tcPr>
          <w:p w14:paraId="4CE3C56F" w14:textId="18CCB15C" w:rsidR="000605B5" w:rsidRPr="006E541A" w:rsidRDefault="0088155B"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26,123</w:t>
            </w:r>
          </w:p>
        </w:tc>
        <w:tc>
          <w:tcPr>
            <w:tcW w:w="1368" w:type="dxa"/>
            <w:tcBorders>
              <w:bottom w:val="single" w:sz="4" w:space="0" w:color="auto"/>
            </w:tcBorders>
            <w:shd w:val="clear" w:color="auto" w:fill="auto"/>
          </w:tcPr>
          <w:p w14:paraId="591A0991" w14:textId="73F5CB47"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000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000</w:t>
            </w:r>
          </w:p>
        </w:tc>
        <w:tc>
          <w:tcPr>
            <w:tcW w:w="1368" w:type="dxa"/>
            <w:tcBorders>
              <w:bottom w:val="single" w:sz="4" w:space="0" w:color="auto"/>
            </w:tcBorders>
            <w:shd w:val="clear" w:color="auto" w:fill="auto"/>
          </w:tcPr>
          <w:p w14:paraId="56EDDC23" w14:textId="14798A3C"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18</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276</w:t>
            </w:r>
          </w:p>
        </w:tc>
      </w:tr>
    </w:tbl>
    <w:p w14:paraId="3DDE80B2" w14:textId="1BFC07C8" w:rsidR="00EA7F40" w:rsidRPr="006E541A" w:rsidRDefault="00EA7F40" w:rsidP="006E541A">
      <w:pPr>
        <w:spacing w:after="0" w:line="240" w:lineRule="auto"/>
        <w:jc w:val="thaiDistribute"/>
        <w:rPr>
          <w:rFonts w:cstheme="minorHAnsi"/>
          <w:color w:val="000000"/>
          <w:sz w:val="18"/>
          <w:szCs w:val="18"/>
          <w:lang w:val="en-GB"/>
        </w:rPr>
      </w:pPr>
    </w:p>
    <w:p w14:paraId="56A5D4F2" w14:textId="1FA80C22" w:rsidR="00EA7F40" w:rsidRPr="006E541A" w:rsidRDefault="00EA7F40" w:rsidP="006E541A">
      <w:pPr>
        <w:spacing w:after="0" w:line="240" w:lineRule="auto"/>
        <w:jc w:val="thaiDistribute"/>
        <w:rPr>
          <w:rFonts w:cstheme="minorHAnsi"/>
          <w:color w:val="000000"/>
          <w:sz w:val="18"/>
          <w:szCs w:val="18"/>
          <w:lang w:val="en-GB"/>
        </w:rPr>
      </w:pPr>
      <w:r w:rsidRPr="006E541A">
        <w:rPr>
          <w:rFonts w:cstheme="minorHAnsi"/>
          <w:color w:val="000000"/>
          <w:sz w:val="18"/>
          <w:szCs w:val="18"/>
          <w:lang w:val="en-GB"/>
        </w:rPr>
        <w:t xml:space="preserve">During the </w:t>
      </w:r>
      <w:r w:rsidR="00A71911" w:rsidRPr="006E541A">
        <w:rPr>
          <w:rFonts w:cstheme="minorHAnsi"/>
          <w:color w:val="000000"/>
          <w:sz w:val="18"/>
          <w:szCs w:val="18"/>
          <w:lang w:val="en-GB"/>
        </w:rPr>
        <w:t xml:space="preserve">year </w:t>
      </w:r>
      <w:r w:rsidR="0025659A" w:rsidRPr="006E541A">
        <w:rPr>
          <w:rFonts w:cstheme="minorHAnsi"/>
          <w:color w:val="000000"/>
          <w:sz w:val="18"/>
          <w:szCs w:val="18"/>
          <w:lang w:val="en-GB"/>
        </w:rPr>
        <w:t>2024</w:t>
      </w:r>
      <w:r w:rsidRPr="006E541A">
        <w:rPr>
          <w:rFonts w:cstheme="minorHAnsi"/>
          <w:color w:val="000000"/>
          <w:sz w:val="18"/>
          <w:szCs w:val="18"/>
          <w:lang w:val="en-GB"/>
        </w:rPr>
        <w:t xml:space="preserve">, the Company recognised warrants to purchase ordinary shares as equity and related expenses as part of administrative expenses amounting to Baht </w:t>
      </w:r>
      <w:r w:rsidR="0088155B" w:rsidRPr="006E541A">
        <w:rPr>
          <w:rFonts w:cstheme="minorHAnsi"/>
          <w:color w:val="000000"/>
          <w:sz w:val="18"/>
          <w:szCs w:val="18"/>
          <w:lang w:val="en-GB"/>
        </w:rPr>
        <w:t>7.84</w:t>
      </w:r>
      <w:r w:rsidR="000605B5" w:rsidRPr="006E541A">
        <w:rPr>
          <w:rFonts w:cstheme="minorHAnsi"/>
          <w:color w:val="000000"/>
          <w:sz w:val="18"/>
          <w:szCs w:val="18"/>
          <w:lang w:val="en-GB"/>
        </w:rPr>
        <w:t xml:space="preserve"> </w:t>
      </w:r>
      <w:r w:rsidRPr="006E541A">
        <w:rPr>
          <w:rFonts w:cstheme="minorHAnsi"/>
          <w:color w:val="000000"/>
          <w:sz w:val="18"/>
          <w:szCs w:val="18"/>
          <w:lang w:val="en-GB"/>
        </w:rPr>
        <w:t>million (</w:t>
      </w:r>
      <w:r w:rsidR="0025659A" w:rsidRPr="006E541A">
        <w:rPr>
          <w:rFonts w:cstheme="minorHAnsi"/>
          <w:color w:val="000000"/>
          <w:sz w:val="18"/>
          <w:szCs w:val="18"/>
          <w:lang w:val="en-GB"/>
        </w:rPr>
        <w:t>2023</w:t>
      </w:r>
      <w:r w:rsidRPr="006E541A">
        <w:rPr>
          <w:rFonts w:cstheme="minorHAnsi"/>
          <w:color w:val="000000"/>
          <w:sz w:val="18"/>
          <w:szCs w:val="18"/>
          <w:lang w:val="en-GB"/>
        </w:rPr>
        <w:t xml:space="preserve">: Baht </w:t>
      </w:r>
      <w:r w:rsidR="0025659A" w:rsidRPr="006E541A">
        <w:rPr>
          <w:rFonts w:cstheme="minorHAnsi"/>
          <w:color w:val="000000"/>
          <w:sz w:val="18"/>
          <w:szCs w:val="18"/>
          <w:lang w:val="en-GB"/>
        </w:rPr>
        <w:t>10</w:t>
      </w:r>
      <w:r w:rsidR="000605B5" w:rsidRPr="006E541A">
        <w:rPr>
          <w:rFonts w:cstheme="minorHAnsi"/>
          <w:color w:val="000000"/>
          <w:sz w:val="18"/>
          <w:szCs w:val="18"/>
          <w:lang w:val="en-GB"/>
        </w:rPr>
        <w:t>.</w:t>
      </w:r>
      <w:r w:rsidR="0025659A" w:rsidRPr="006E541A">
        <w:rPr>
          <w:rFonts w:cstheme="minorHAnsi"/>
          <w:color w:val="000000"/>
          <w:sz w:val="18"/>
          <w:szCs w:val="18"/>
          <w:lang w:val="en-GB"/>
        </w:rPr>
        <w:t>44</w:t>
      </w:r>
      <w:r w:rsidR="000605B5" w:rsidRPr="006E541A">
        <w:rPr>
          <w:rFonts w:cstheme="minorHAnsi"/>
          <w:color w:val="000000"/>
          <w:sz w:val="18"/>
          <w:szCs w:val="18"/>
          <w:lang w:val="en-GB"/>
        </w:rPr>
        <w:t xml:space="preserve"> </w:t>
      </w:r>
      <w:r w:rsidR="00AA22C9" w:rsidRPr="006E541A">
        <w:rPr>
          <w:rFonts w:cstheme="minorHAnsi"/>
          <w:color w:val="000000"/>
          <w:sz w:val="18"/>
          <w:szCs w:val="18"/>
          <w:lang w:val="en-GB"/>
        </w:rPr>
        <w:t>m</w:t>
      </w:r>
      <w:r w:rsidRPr="006E541A">
        <w:rPr>
          <w:rFonts w:cstheme="minorHAnsi"/>
          <w:color w:val="000000"/>
          <w:sz w:val="18"/>
          <w:szCs w:val="18"/>
          <w:lang w:val="en-GB"/>
        </w:rPr>
        <w:t>illion). The executives and employees of the Company have not exercised warrants during year.</w:t>
      </w:r>
    </w:p>
    <w:p w14:paraId="56096F97" w14:textId="430AD483" w:rsidR="009C34C7" w:rsidRPr="006E541A" w:rsidRDefault="009C34C7" w:rsidP="006E541A">
      <w:pPr>
        <w:spacing w:after="0" w:line="240" w:lineRule="auto"/>
        <w:jc w:val="thaiDistribute"/>
        <w:rPr>
          <w:rFonts w:cstheme="minorHAnsi"/>
          <w:color w:val="000000"/>
          <w:sz w:val="18"/>
          <w:szCs w:val="18"/>
          <w:lang w:val="en-GB"/>
        </w:rPr>
      </w:pPr>
    </w:p>
    <w:p w14:paraId="5661A4C6" w14:textId="77777777" w:rsidR="00D16B65" w:rsidRPr="006E541A" w:rsidRDefault="00D16B65" w:rsidP="006E541A">
      <w:pPr>
        <w:spacing w:after="0" w:line="240" w:lineRule="auto"/>
        <w:rPr>
          <w:rFonts w:cstheme="minorHAnsi"/>
          <w:color w:val="000000"/>
          <w:sz w:val="18"/>
          <w:szCs w:val="18"/>
          <w:lang w:val="en-GB"/>
        </w:rPr>
      </w:pPr>
    </w:p>
    <w:p w14:paraId="2812DD03" w14:textId="57AEB79E"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22</w:t>
      </w:r>
      <w:r w:rsidR="00DC1B2C" w:rsidRPr="006E541A">
        <w:rPr>
          <w:rFonts w:eastAsia="Arial Unicode MS" w:cstheme="minorHAnsi"/>
          <w:b/>
          <w:bCs/>
          <w:color w:val="000000"/>
          <w:sz w:val="18"/>
          <w:szCs w:val="18"/>
          <w:lang w:val="en-GB" w:bidi="th-TH"/>
        </w:rPr>
        <w:tab/>
        <w:t>Legal reserve</w:t>
      </w:r>
    </w:p>
    <w:p w14:paraId="44F3B98F" w14:textId="77777777" w:rsidR="00EA7F40" w:rsidRPr="006E541A" w:rsidRDefault="00EA7F40" w:rsidP="006E541A">
      <w:pPr>
        <w:spacing w:after="0" w:line="240" w:lineRule="auto"/>
        <w:rPr>
          <w:rFonts w:eastAsia="Arial Unicode MS" w:cstheme="minorHAnsi"/>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C4C22" w:rsidRPr="006E541A" w14:paraId="50CD42AA" w14:textId="77777777" w:rsidTr="0025659A">
        <w:trPr>
          <w:cantSplit/>
          <w:trHeight w:val="60"/>
        </w:trPr>
        <w:tc>
          <w:tcPr>
            <w:tcW w:w="3960" w:type="dxa"/>
            <w:shd w:val="clear" w:color="auto" w:fill="auto"/>
          </w:tcPr>
          <w:p w14:paraId="23036AD9" w14:textId="77777777" w:rsidR="00AC4C22" w:rsidRPr="006E541A" w:rsidRDefault="00AC4C22" w:rsidP="006E541A">
            <w:pPr>
              <w:spacing w:after="0" w:line="240" w:lineRule="auto"/>
              <w:ind w:left="-72" w:right="-72"/>
              <w:jc w:val="thaiDistribute"/>
              <w:rPr>
                <w:rFonts w:eastAsia="Arial Unicode MS" w:cstheme="minorHAnsi"/>
                <w:color w:val="000000"/>
                <w:sz w:val="18"/>
                <w:szCs w:val="18"/>
                <w:lang w:bidi="th-TH"/>
              </w:rPr>
            </w:pPr>
          </w:p>
        </w:tc>
        <w:tc>
          <w:tcPr>
            <w:tcW w:w="2736" w:type="dxa"/>
            <w:gridSpan w:val="2"/>
            <w:tcBorders>
              <w:bottom w:val="single" w:sz="4" w:space="0" w:color="auto"/>
            </w:tcBorders>
            <w:shd w:val="clear" w:color="auto" w:fill="auto"/>
          </w:tcPr>
          <w:p w14:paraId="4DE023A6" w14:textId="77777777" w:rsidR="00AC4C22" w:rsidRPr="006E541A" w:rsidRDefault="00AC4C22" w:rsidP="006E541A">
            <w:pPr>
              <w:spacing w:after="0" w:line="240" w:lineRule="auto"/>
              <w:ind w:left="-40"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 xml:space="preserve">Consolidated </w:t>
            </w:r>
          </w:p>
          <w:p w14:paraId="5526B9C8" w14:textId="7D01ECA3" w:rsidR="00AC4C22" w:rsidRPr="006E541A" w:rsidRDefault="00AC4C22" w:rsidP="006E541A">
            <w:pPr>
              <w:spacing w:after="0" w:line="240" w:lineRule="auto"/>
              <w:ind w:left="-40"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financial statements</w:t>
            </w:r>
          </w:p>
        </w:tc>
        <w:tc>
          <w:tcPr>
            <w:tcW w:w="2736" w:type="dxa"/>
            <w:gridSpan w:val="2"/>
            <w:tcBorders>
              <w:bottom w:val="single" w:sz="4" w:space="0" w:color="auto"/>
            </w:tcBorders>
            <w:shd w:val="clear" w:color="auto" w:fill="auto"/>
          </w:tcPr>
          <w:p w14:paraId="3D2FB3B3" w14:textId="77777777" w:rsidR="00AC4C22" w:rsidRPr="006E541A" w:rsidRDefault="00AC4C22" w:rsidP="006E541A">
            <w:pPr>
              <w:spacing w:after="0" w:line="240" w:lineRule="auto"/>
              <w:ind w:left="-40"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 xml:space="preserve">Separate </w:t>
            </w:r>
          </w:p>
          <w:p w14:paraId="49B21B47" w14:textId="43F23031" w:rsidR="00AC4C22" w:rsidRPr="006E541A" w:rsidRDefault="00AC4C22" w:rsidP="006E541A">
            <w:pPr>
              <w:spacing w:after="0" w:line="240" w:lineRule="auto"/>
              <w:ind w:left="-40"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financial statements</w:t>
            </w:r>
          </w:p>
        </w:tc>
      </w:tr>
      <w:tr w:rsidR="00AC4C22" w:rsidRPr="006E541A" w14:paraId="54854F86" w14:textId="77777777" w:rsidTr="0025659A">
        <w:trPr>
          <w:cantSplit/>
          <w:trHeight w:val="60"/>
        </w:trPr>
        <w:tc>
          <w:tcPr>
            <w:tcW w:w="3960" w:type="dxa"/>
            <w:shd w:val="clear" w:color="auto" w:fill="auto"/>
          </w:tcPr>
          <w:p w14:paraId="6D8365B9" w14:textId="77777777" w:rsidR="00AC4C22" w:rsidRPr="006E541A" w:rsidRDefault="00AC4C22" w:rsidP="006E541A">
            <w:pPr>
              <w:spacing w:after="0" w:line="240" w:lineRule="auto"/>
              <w:ind w:left="-101" w:right="-72"/>
              <w:jc w:val="thaiDistribute"/>
              <w:rPr>
                <w:rFonts w:eastAsia="Arial Unicode MS" w:cstheme="minorHAnsi"/>
                <w:b/>
                <w:bCs/>
                <w:color w:val="000000"/>
                <w:sz w:val="18"/>
                <w:szCs w:val="18"/>
                <w:cs/>
                <w:lang w:val="en-GB" w:bidi="th-TH"/>
              </w:rPr>
            </w:pPr>
          </w:p>
        </w:tc>
        <w:tc>
          <w:tcPr>
            <w:tcW w:w="1368" w:type="dxa"/>
            <w:tcBorders>
              <w:top w:val="single" w:sz="4" w:space="0" w:color="auto"/>
            </w:tcBorders>
            <w:shd w:val="clear" w:color="auto" w:fill="auto"/>
          </w:tcPr>
          <w:p w14:paraId="64E24E9C" w14:textId="211F30AF" w:rsidR="00AC4C22" w:rsidRPr="006E541A" w:rsidRDefault="0025659A" w:rsidP="006E541A">
            <w:pPr>
              <w:spacing w:after="0" w:line="240" w:lineRule="auto"/>
              <w:ind w:left="-101" w:right="-72"/>
              <w:jc w:val="right"/>
              <w:rPr>
                <w:rFonts w:eastAsia="Arial Unicode MS" w:cstheme="minorHAnsi"/>
                <w:b/>
                <w:bCs/>
                <w:color w:val="000000"/>
                <w:sz w:val="18"/>
                <w:szCs w:val="18"/>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58EE9FCC" w14:textId="37610FDF" w:rsidR="00AC4C22" w:rsidRPr="006E541A" w:rsidRDefault="0025659A" w:rsidP="006E541A">
            <w:pPr>
              <w:spacing w:after="0" w:line="240" w:lineRule="auto"/>
              <w:ind w:left="-101" w:right="-72"/>
              <w:jc w:val="right"/>
              <w:rPr>
                <w:rFonts w:eastAsia="Arial Unicode MS" w:cstheme="minorHAnsi"/>
                <w:b/>
                <w:bCs/>
                <w:color w:val="000000"/>
                <w:sz w:val="18"/>
                <w:szCs w:val="18"/>
              </w:rPr>
            </w:pPr>
            <w:r w:rsidRPr="006E541A">
              <w:rPr>
                <w:rFonts w:cstheme="minorHAnsi"/>
                <w:b/>
                <w:bCs/>
                <w:color w:val="000000"/>
                <w:sz w:val="18"/>
                <w:szCs w:val="18"/>
                <w:lang w:val="en-GB"/>
              </w:rPr>
              <w:t>2023</w:t>
            </w:r>
          </w:p>
        </w:tc>
        <w:tc>
          <w:tcPr>
            <w:tcW w:w="1368" w:type="dxa"/>
            <w:tcBorders>
              <w:top w:val="single" w:sz="4" w:space="0" w:color="auto"/>
            </w:tcBorders>
            <w:shd w:val="clear" w:color="auto" w:fill="auto"/>
          </w:tcPr>
          <w:p w14:paraId="557528E1" w14:textId="17DA670F" w:rsidR="00AC4C22" w:rsidRPr="006E541A" w:rsidRDefault="0025659A" w:rsidP="006E541A">
            <w:pPr>
              <w:spacing w:after="0" w:line="240" w:lineRule="auto"/>
              <w:ind w:left="-101" w:right="-72"/>
              <w:jc w:val="right"/>
              <w:rPr>
                <w:rFonts w:eastAsia="Arial Unicode MS" w:cstheme="minorHAnsi"/>
                <w:b/>
                <w:bCs/>
                <w:color w:val="000000"/>
                <w:sz w:val="18"/>
                <w:szCs w:val="18"/>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0AAE1C6E" w14:textId="2E0B4FFB" w:rsidR="00AC4C22" w:rsidRPr="006E541A" w:rsidRDefault="0025659A" w:rsidP="006E541A">
            <w:pPr>
              <w:spacing w:after="0" w:line="240" w:lineRule="auto"/>
              <w:ind w:left="-101" w:right="-72"/>
              <w:jc w:val="right"/>
              <w:rPr>
                <w:rFonts w:eastAsia="Arial Unicode MS" w:cstheme="minorHAnsi"/>
                <w:b/>
                <w:bCs/>
                <w:color w:val="000000"/>
                <w:sz w:val="18"/>
                <w:szCs w:val="18"/>
              </w:rPr>
            </w:pPr>
            <w:r w:rsidRPr="006E541A">
              <w:rPr>
                <w:rFonts w:cstheme="minorHAnsi"/>
                <w:b/>
                <w:bCs/>
                <w:color w:val="000000"/>
                <w:sz w:val="18"/>
                <w:szCs w:val="18"/>
                <w:lang w:val="en-GB"/>
              </w:rPr>
              <w:t>2023</w:t>
            </w:r>
          </w:p>
        </w:tc>
      </w:tr>
      <w:tr w:rsidR="00AC4C22" w:rsidRPr="006E541A" w14:paraId="16709DA1" w14:textId="77777777" w:rsidTr="0025659A">
        <w:trPr>
          <w:cantSplit/>
          <w:trHeight w:val="120"/>
        </w:trPr>
        <w:tc>
          <w:tcPr>
            <w:tcW w:w="3960" w:type="dxa"/>
            <w:shd w:val="clear" w:color="auto" w:fill="auto"/>
          </w:tcPr>
          <w:p w14:paraId="19489DED" w14:textId="77777777" w:rsidR="00AC4C22" w:rsidRPr="006E541A" w:rsidRDefault="00AC4C22" w:rsidP="006E541A">
            <w:pPr>
              <w:spacing w:after="0" w:line="240" w:lineRule="auto"/>
              <w:ind w:left="-101" w:right="-72"/>
              <w:jc w:val="thaiDistribute"/>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 xml:space="preserve"> </w:t>
            </w:r>
          </w:p>
        </w:tc>
        <w:tc>
          <w:tcPr>
            <w:tcW w:w="1368" w:type="dxa"/>
            <w:tcBorders>
              <w:bottom w:val="single" w:sz="4" w:space="0" w:color="auto"/>
            </w:tcBorders>
            <w:shd w:val="clear" w:color="auto" w:fill="auto"/>
          </w:tcPr>
          <w:p w14:paraId="11DF4333" w14:textId="0786AAB9" w:rsidR="00AC4C22" w:rsidRPr="006E541A" w:rsidRDefault="00AC4C22" w:rsidP="006E541A">
            <w:pPr>
              <w:spacing w:after="0" w:line="240" w:lineRule="auto"/>
              <w:ind w:left="-29" w:right="-72"/>
              <w:jc w:val="right"/>
              <w:rPr>
                <w:rFonts w:eastAsia="Arial Unicode MS" w:cstheme="minorHAnsi"/>
                <w:b/>
                <w:bCs/>
                <w:color w:val="000000"/>
                <w:sz w:val="18"/>
                <w:szCs w:val="18"/>
                <w:cs/>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3D21B48C" w14:textId="355B7C5A" w:rsidR="00AC4C22" w:rsidRPr="006E541A" w:rsidRDefault="00AC4C22" w:rsidP="006E541A">
            <w:pPr>
              <w:spacing w:after="0" w:line="240" w:lineRule="auto"/>
              <w:ind w:left="-29" w:right="-72"/>
              <w:jc w:val="right"/>
              <w:rPr>
                <w:rFonts w:eastAsia="Arial Unicode MS" w:cstheme="minorHAnsi"/>
                <w:b/>
                <w:bCs/>
                <w:color w:val="000000"/>
                <w:sz w:val="18"/>
                <w:szCs w:val="18"/>
                <w:cs/>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51184177" w14:textId="29F655D0" w:rsidR="00AC4C22" w:rsidRPr="006E541A" w:rsidRDefault="00AC4C22" w:rsidP="006E541A">
            <w:pPr>
              <w:spacing w:after="0" w:line="240" w:lineRule="auto"/>
              <w:ind w:left="-29" w:right="-72"/>
              <w:jc w:val="right"/>
              <w:rPr>
                <w:rFonts w:eastAsia="Arial Unicode MS" w:cstheme="minorHAnsi"/>
                <w:b/>
                <w:bCs/>
                <w:color w:val="000000"/>
                <w:sz w:val="18"/>
                <w:szCs w:val="18"/>
                <w:cs/>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2A944D92" w14:textId="75A0038A" w:rsidR="00AC4C22" w:rsidRPr="006E541A" w:rsidRDefault="00AC4C22" w:rsidP="006E541A">
            <w:pPr>
              <w:spacing w:after="0" w:line="240" w:lineRule="auto"/>
              <w:ind w:left="-29" w:right="-72"/>
              <w:jc w:val="right"/>
              <w:rPr>
                <w:rFonts w:eastAsia="Arial Unicode MS" w:cstheme="minorHAnsi"/>
                <w:b/>
                <w:bCs/>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AC4C22" w:rsidRPr="006E541A" w14:paraId="63CD7B58" w14:textId="77777777" w:rsidTr="0025659A">
        <w:trPr>
          <w:cantSplit/>
          <w:trHeight w:val="70"/>
        </w:trPr>
        <w:tc>
          <w:tcPr>
            <w:tcW w:w="3960" w:type="dxa"/>
            <w:shd w:val="clear" w:color="auto" w:fill="auto"/>
          </w:tcPr>
          <w:p w14:paraId="795BD6D1" w14:textId="77777777" w:rsidR="00AC4C22" w:rsidRPr="006E541A" w:rsidRDefault="00AC4C22" w:rsidP="006E541A">
            <w:pPr>
              <w:spacing w:after="0" w:line="240" w:lineRule="auto"/>
              <w:ind w:left="-101" w:right="-72"/>
              <w:jc w:val="thaiDistribute"/>
              <w:rPr>
                <w:rFonts w:eastAsia="Arial Unicode MS" w:cstheme="minorHAnsi"/>
                <w:color w:val="000000"/>
                <w:sz w:val="18"/>
                <w:szCs w:val="18"/>
                <w:rtl/>
                <w:cs/>
              </w:rPr>
            </w:pPr>
          </w:p>
        </w:tc>
        <w:tc>
          <w:tcPr>
            <w:tcW w:w="1368" w:type="dxa"/>
            <w:tcBorders>
              <w:top w:val="single" w:sz="4" w:space="0" w:color="auto"/>
            </w:tcBorders>
            <w:shd w:val="clear" w:color="auto" w:fill="auto"/>
          </w:tcPr>
          <w:p w14:paraId="534D0C02" w14:textId="77777777" w:rsidR="00AC4C22" w:rsidRPr="006E541A" w:rsidRDefault="00AC4C22"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4DD27AC6" w14:textId="77777777" w:rsidR="00AC4C22" w:rsidRPr="006E541A" w:rsidRDefault="00AC4C22"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1EBCD3CD" w14:textId="77777777" w:rsidR="00AC4C22" w:rsidRPr="006E541A" w:rsidRDefault="00AC4C22"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4D161918" w14:textId="77777777" w:rsidR="00AC4C22" w:rsidRPr="006E541A" w:rsidRDefault="00AC4C22" w:rsidP="006E541A">
            <w:pPr>
              <w:spacing w:after="0" w:line="240" w:lineRule="auto"/>
              <w:ind w:left="-29" w:right="-72"/>
              <w:jc w:val="right"/>
              <w:rPr>
                <w:rFonts w:eastAsia="Arial Unicode MS" w:cstheme="minorHAnsi"/>
                <w:color w:val="000000"/>
                <w:sz w:val="18"/>
                <w:szCs w:val="18"/>
                <w:lang w:bidi="th-TH"/>
              </w:rPr>
            </w:pPr>
          </w:p>
        </w:tc>
      </w:tr>
      <w:tr w:rsidR="000605B5" w:rsidRPr="006E541A" w14:paraId="6C1E1C08" w14:textId="77777777" w:rsidTr="0025659A">
        <w:trPr>
          <w:cantSplit/>
          <w:trHeight w:val="120"/>
        </w:trPr>
        <w:tc>
          <w:tcPr>
            <w:tcW w:w="3960" w:type="dxa"/>
            <w:shd w:val="clear" w:color="auto" w:fill="auto"/>
          </w:tcPr>
          <w:p w14:paraId="5D01BFB3" w14:textId="169E30DF"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As at </w:t>
            </w:r>
            <w:r w:rsidR="0025659A" w:rsidRPr="006E541A">
              <w:rPr>
                <w:rFonts w:eastAsia="Arial Unicode MS" w:cstheme="minorHAnsi"/>
                <w:color w:val="000000"/>
                <w:sz w:val="18"/>
                <w:szCs w:val="18"/>
                <w:lang w:val="en-GB" w:bidi="th-TH"/>
              </w:rPr>
              <w:t>1</w:t>
            </w:r>
            <w:r w:rsidRPr="006E541A">
              <w:rPr>
                <w:rFonts w:eastAsia="Arial Unicode MS" w:cstheme="minorHAnsi"/>
                <w:color w:val="000000"/>
                <w:sz w:val="18"/>
                <w:szCs w:val="18"/>
                <w:lang w:bidi="th-TH"/>
              </w:rPr>
              <w:t xml:space="preserve"> January</w:t>
            </w:r>
          </w:p>
        </w:tc>
        <w:tc>
          <w:tcPr>
            <w:tcW w:w="1368" w:type="dxa"/>
            <w:shd w:val="clear" w:color="auto" w:fill="auto"/>
          </w:tcPr>
          <w:p w14:paraId="272422FA" w14:textId="0DA7571A" w:rsidR="000605B5" w:rsidRPr="006E541A" w:rsidRDefault="00D45CBE"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43,872</w:t>
            </w:r>
          </w:p>
        </w:tc>
        <w:tc>
          <w:tcPr>
            <w:tcW w:w="1368" w:type="dxa"/>
            <w:shd w:val="clear" w:color="auto" w:fill="auto"/>
          </w:tcPr>
          <w:p w14:paraId="305E8858" w14:textId="459C1572"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41</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500</w:t>
            </w:r>
          </w:p>
        </w:tc>
        <w:tc>
          <w:tcPr>
            <w:tcW w:w="1368" w:type="dxa"/>
            <w:shd w:val="clear" w:color="auto" w:fill="auto"/>
          </w:tcPr>
          <w:p w14:paraId="35A1624C" w14:textId="427B73F9" w:rsidR="000605B5" w:rsidRPr="006E541A" w:rsidRDefault="00D45CBE"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43,872</w:t>
            </w:r>
          </w:p>
        </w:tc>
        <w:tc>
          <w:tcPr>
            <w:tcW w:w="1368" w:type="dxa"/>
            <w:shd w:val="clear" w:color="auto" w:fill="auto"/>
          </w:tcPr>
          <w:p w14:paraId="0B44DEA5" w14:textId="73FC851A"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41</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500</w:t>
            </w:r>
          </w:p>
        </w:tc>
      </w:tr>
      <w:tr w:rsidR="000605B5" w:rsidRPr="006E541A" w14:paraId="5616E6B2" w14:textId="77777777" w:rsidTr="0025659A">
        <w:trPr>
          <w:cantSplit/>
          <w:trHeight w:val="120"/>
        </w:trPr>
        <w:tc>
          <w:tcPr>
            <w:tcW w:w="3960" w:type="dxa"/>
            <w:shd w:val="clear" w:color="auto" w:fill="auto"/>
          </w:tcPr>
          <w:p w14:paraId="5A2652AB" w14:textId="768CAAEC" w:rsidR="000605B5" w:rsidRPr="006E541A" w:rsidRDefault="000605B5" w:rsidP="006E541A">
            <w:pPr>
              <w:spacing w:after="0" w:line="240" w:lineRule="auto"/>
              <w:ind w:left="-101"/>
              <w:rPr>
                <w:rFonts w:eastAsia="Arial Unicode MS" w:cstheme="minorHAnsi"/>
                <w:color w:val="000000"/>
                <w:sz w:val="18"/>
                <w:szCs w:val="18"/>
              </w:rPr>
            </w:pPr>
            <w:r w:rsidRPr="006E541A">
              <w:rPr>
                <w:rFonts w:eastAsia="Arial Unicode MS" w:cstheme="minorHAnsi"/>
                <w:color w:val="000000"/>
                <w:sz w:val="18"/>
                <w:szCs w:val="18"/>
                <w:lang w:bidi="th-TH"/>
              </w:rPr>
              <w:t>Appropriated during year</w:t>
            </w:r>
            <w:r w:rsidR="00A71911" w:rsidRPr="006E541A">
              <w:rPr>
                <w:rFonts w:eastAsia="Arial Unicode MS" w:cstheme="minorHAnsi"/>
                <w:color w:val="000000"/>
                <w:sz w:val="18"/>
                <w:szCs w:val="18"/>
                <w:lang w:bidi="th-TH"/>
              </w:rPr>
              <w:t>s</w:t>
            </w:r>
          </w:p>
        </w:tc>
        <w:tc>
          <w:tcPr>
            <w:tcW w:w="1368" w:type="dxa"/>
            <w:tcBorders>
              <w:bottom w:val="single" w:sz="4" w:space="0" w:color="auto"/>
            </w:tcBorders>
            <w:shd w:val="clear" w:color="auto" w:fill="auto"/>
          </w:tcPr>
          <w:p w14:paraId="0B3E5C64" w14:textId="67C52CE0" w:rsidR="000605B5" w:rsidRPr="006E541A" w:rsidRDefault="00D45CBE"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368" w:type="dxa"/>
            <w:tcBorders>
              <w:bottom w:val="single" w:sz="4" w:space="0" w:color="auto"/>
            </w:tcBorders>
            <w:shd w:val="clear" w:color="auto" w:fill="auto"/>
          </w:tcPr>
          <w:p w14:paraId="726B1BE0" w14:textId="13D0E01D"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372</w:t>
            </w:r>
          </w:p>
        </w:tc>
        <w:tc>
          <w:tcPr>
            <w:tcW w:w="1368" w:type="dxa"/>
            <w:tcBorders>
              <w:bottom w:val="single" w:sz="4" w:space="0" w:color="auto"/>
            </w:tcBorders>
            <w:shd w:val="clear" w:color="auto" w:fill="auto"/>
          </w:tcPr>
          <w:p w14:paraId="12195F62" w14:textId="151CF9D7" w:rsidR="000605B5" w:rsidRPr="006E541A" w:rsidRDefault="00D45CBE"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368" w:type="dxa"/>
            <w:tcBorders>
              <w:bottom w:val="single" w:sz="4" w:space="0" w:color="auto"/>
            </w:tcBorders>
            <w:shd w:val="clear" w:color="auto" w:fill="auto"/>
          </w:tcPr>
          <w:p w14:paraId="726CE194" w14:textId="5FD33951"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372</w:t>
            </w:r>
          </w:p>
        </w:tc>
      </w:tr>
      <w:tr w:rsidR="000605B5" w:rsidRPr="006E541A" w14:paraId="4350A8C5" w14:textId="77777777" w:rsidTr="0025659A">
        <w:trPr>
          <w:cantSplit/>
          <w:trHeight w:val="120"/>
        </w:trPr>
        <w:tc>
          <w:tcPr>
            <w:tcW w:w="3960" w:type="dxa"/>
            <w:shd w:val="clear" w:color="auto" w:fill="auto"/>
          </w:tcPr>
          <w:p w14:paraId="37E82C3D" w14:textId="77777777" w:rsidR="000605B5" w:rsidRPr="006E541A" w:rsidRDefault="000605B5" w:rsidP="006E541A">
            <w:pPr>
              <w:spacing w:after="0" w:line="240" w:lineRule="auto"/>
              <w:ind w:left="-101"/>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60F5E7F1" w14:textId="77777777" w:rsidR="000605B5" w:rsidRPr="006E541A" w:rsidRDefault="000605B5"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54CFE2D7" w14:textId="77777777" w:rsidR="000605B5" w:rsidRPr="006E541A" w:rsidRDefault="000605B5"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463E2739" w14:textId="77777777" w:rsidR="000605B5" w:rsidRPr="006E541A" w:rsidRDefault="000605B5" w:rsidP="006E541A">
            <w:pPr>
              <w:spacing w:after="0" w:line="240" w:lineRule="auto"/>
              <w:ind w:left="-29"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59739CBB" w14:textId="77777777" w:rsidR="000605B5" w:rsidRPr="006E541A" w:rsidRDefault="000605B5" w:rsidP="006E541A">
            <w:pPr>
              <w:spacing w:after="0" w:line="240" w:lineRule="auto"/>
              <w:ind w:left="-29" w:right="-72"/>
              <w:jc w:val="right"/>
              <w:rPr>
                <w:rFonts w:eastAsia="Arial Unicode MS" w:cstheme="minorHAnsi"/>
                <w:color w:val="000000"/>
                <w:sz w:val="18"/>
                <w:szCs w:val="18"/>
                <w:lang w:bidi="th-TH"/>
              </w:rPr>
            </w:pPr>
          </w:p>
        </w:tc>
      </w:tr>
      <w:tr w:rsidR="000605B5" w:rsidRPr="006E541A" w14:paraId="7D45A15C" w14:textId="77777777" w:rsidTr="00DC1B2C">
        <w:trPr>
          <w:cantSplit/>
          <w:trHeight w:val="120"/>
        </w:trPr>
        <w:tc>
          <w:tcPr>
            <w:tcW w:w="3960" w:type="dxa"/>
            <w:shd w:val="clear" w:color="auto" w:fill="auto"/>
          </w:tcPr>
          <w:p w14:paraId="479D2549" w14:textId="43DAB91B" w:rsidR="000605B5" w:rsidRPr="006E541A" w:rsidRDefault="000605B5" w:rsidP="006E541A">
            <w:pPr>
              <w:spacing w:after="0" w:line="240" w:lineRule="auto"/>
              <w:ind w:left="-101"/>
              <w:rPr>
                <w:rFonts w:eastAsia="Arial Unicode MS" w:cstheme="minorHAnsi"/>
                <w:color w:val="000000"/>
                <w:sz w:val="18"/>
                <w:szCs w:val="18"/>
                <w:lang w:val="en-GB" w:bidi="th-TH"/>
              </w:rPr>
            </w:pPr>
            <w:r w:rsidRPr="006E541A">
              <w:rPr>
                <w:rFonts w:eastAsia="Arial Unicode MS" w:cstheme="minorHAnsi"/>
                <w:color w:val="000000"/>
                <w:sz w:val="18"/>
                <w:szCs w:val="18"/>
                <w:lang w:bidi="th-TH"/>
              </w:rPr>
              <w:t xml:space="preserve">As at </w:t>
            </w:r>
            <w:r w:rsidR="0025659A" w:rsidRPr="006E541A">
              <w:rPr>
                <w:rFonts w:eastAsia="Arial Unicode MS" w:cstheme="minorHAnsi"/>
                <w:color w:val="000000"/>
                <w:sz w:val="18"/>
                <w:szCs w:val="18"/>
                <w:lang w:val="en-GB" w:bidi="th-TH"/>
              </w:rPr>
              <w:t>31</w:t>
            </w:r>
            <w:r w:rsidRPr="006E541A">
              <w:rPr>
                <w:rFonts w:eastAsia="Arial Unicode MS" w:cstheme="minorHAnsi"/>
                <w:color w:val="000000"/>
                <w:sz w:val="18"/>
                <w:szCs w:val="18"/>
                <w:lang w:bidi="th-TH"/>
              </w:rPr>
              <w:t xml:space="preserve"> December</w:t>
            </w:r>
          </w:p>
        </w:tc>
        <w:tc>
          <w:tcPr>
            <w:tcW w:w="1368" w:type="dxa"/>
            <w:tcBorders>
              <w:bottom w:val="single" w:sz="4" w:space="0" w:color="auto"/>
            </w:tcBorders>
            <w:shd w:val="clear" w:color="auto" w:fill="auto"/>
          </w:tcPr>
          <w:p w14:paraId="72AC4D90" w14:textId="60424BC6" w:rsidR="000605B5" w:rsidRPr="006E541A" w:rsidRDefault="00D45CBE"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43,872</w:t>
            </w:r>
          </w:p>
        </w:tc>
        <w:tc>
          <w:tcPr>
            <w:tcW w:w="1368" w:type="dxa"/>
            <w:tcBorders>
              <w:bottom w:val="single" w:sz="4" w:space="0" w:color="auto"/>
            </w:tcBorders>
            <w:shd w:val="clear" w:color="auto" w:fill="auto"/>
          </w:tcPr>
          <w:p w14:paraId="57288AAB" w14:textId="6F430DF4"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43</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872</w:t>
            </w:r>
          </w:p>
        </w:tc>
        <w:tc>
          <w:tcPr>
            <w:tcW w:w="1368" w:type="dxa"/>
            <w:tcBorders>
              <w:bottom w:val="single" w:sz="4" w:space="0" w:color="auto"/>
            </w:tcBorders>
            <w:shd w:val="clear" w:color="auto" w:fill="auto"/>
          </w:tcPr>
          <w:p w14:paraId="495C979D" w14:textId="7B6DEA46" w:rsidR="000605B5" w:rsidRPr="006E541A" w:rsidRDefault="00D45CBE"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43,872</w:t>
            </w:r>
          </w:p>
        </w:tc>
        <w:tc>
          <w:tcPr>
            <w:tcW w:w="1368" w:type="dxa"/>
            <w:tcBorders>
              <w:bottom w:val="single" w:sz="4" w:space="0" w:color="auto"/>
            </w:tcBorders>
            <w:shd w:val="clear" w:color="auto" w:fill="auto"/>
          </w:tcPr>
          <w:p w14:paraId="0031458B" w14:textId="6251C8BD" w:rsidR="000605B5" w:rsidRPr="006E541A" w:rsidRDefault="0025659A" w:rsidP="006E541A">
            <w:pPr>
              <w:spacing w:after="0" w:line="240" w:lineRule="auto"/>
              <w:ind w:left="-29"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43</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872</w:t>
            </w:r>
          </w:p>
        </w:tc>
      </w:tr>
    </w:tbl>
    <w:p w14:paraId="3E3C442C" w14:textId="091ED1FE" w:rsidR="00EA7F40" w:rsidRPr="006E541A" w:rsidRDefault="00EA7F40" w:rsidP="006E541A">
      <w:pPr>
        <w:spacing w:after="0" w:line="240" w:lineRule="auto"/>
        <w:jc w:val="both"/>
        <w:rPr>
          <w:rFonts w:eastAsia="Arial Unicode MS" w:cstheme="minorHAnsi"/>
          <w:color w:val="000000"/>
          <w:sz w:val="18"/>
          <w:szCs w:val="18"/>
          <w:lang w:bidi="th-TH"/>
        </w:rPr>
      </w:pPr>
    </w:p>
    <w:p w14:paraId="7E6AA1B9" w14:textId="6DD9AC32" w:rsidR="00AC4C22" w:rsidRPr="006E541A" w:rsidRDefault="00AC4C22" w:rsidP="006E541A">
      <w:pPr>
        <w:spacing w:after="0" w:line="240" w:lineRule="auto"/>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Under the Public Companies Act., B.E. </w:t>
      </w:r>
      <w:r w:rsidR="0025659A" w:rsidRPr="006E541A">
        <w:rPr>
          <w:rFonts w:eastAsia="Arial Unicode MS" w:cstheme="minorHAnsi"/>
          <w:color w:val="000000"/>
          <w:sz w:val="18"/>
          <w:szCs w:val="18"/>
          <w:lang w:val="en-GB" w:bidi="th-TH"/>
        </w:rPr>
        <w:t>2535</w:t>
      </w:r>
      <w:r w:rsidRPr="006E541A">
        <w:rPr>
          <w:rFonts w:eastAsia="Arial Unicode MS" w:cstheme="minorHAnsi"/>
          <w:color w:val="000000"/>
          <w:sz w:val="18"/>
          <w:szCs w:val="18"/>
          <w:lang w:bidi="th-TH"/>
        </w:rPr>
        <w:t>, the Company</w:t>
      </w:r>
      <w:r w:rsidR="00A86894" w:rsidRPr="006E541A">
        <w:rPr>
          <w:rFonts w:eastAsia="Arial Unicode MS" w:cstheme="minorHAnsi"/>
          <w:color w:val="000000"/>
          <w:sz w:val="18"/>
          <w:szCs w:val="18"/>
          <w:lang w:bidi="th-TH"/>
        </w:rPr>
        <w:t xml:space="preserve"> must set aside as a legal reserve at least </w:t>
      </w:r>
      <w:r w:rsidR="0025659A" w:rsidRPr="006E541A">
        <w:rPr>
          <w:rFonts w:eastAsia="Arial Unicode MS" w:cstheme="minorHAnsi"/>
          <w:color w:val="000000"/>
          <w:sz w:val="18"/>
          <w:szCs w:val="18"/>
          <w:lang w:val="en-GB" w:bidi="th-TH"/>
        </w:rPr>
        <w:t>5</w:t>
      </w:r>
      <w:r w:rsidR="00A86894" w:rsidRPr="006E541A">
        <w:rPr>
          <w:rFonts w:eastAsia="Arial Unicode MS" w:cstheme="minorHAnsi"/>
          <w:color w:val="000000"/>
          <w:sz w:val="18"/>
          <w:szCs w:val="18"/>
          <w:lang w:bidi="th-TH"/>
        </w:rPr>
        <w:t xml:space="preserve">% of its net profit after accumulated deficit brought forward (if any) until the reserve is net less than </w:t>
      </w:r>
      <w:r w:rsidR="0025659A" w:rsidRPr="006E541A">
        <w:rPr>
          <w:rFonts w:eastAsia="Arial Unicode MS" w:cstheme="minorHAnsi"/>
          <w:color w:val="000000"/>
          <w:sz w:val="18"/>
          <w:szCs w:val="18"/>
          <w:lang w:val="en-GB" w:bidi="th-TH"/>
        </w:rPr>
        <w:t>10</w:t>
      </w:r>
      <w:r w:rsidR="00A86894" w:rsidRPr="006E541A">
        <w:rPr>
          <w:rFonts w:eastAsia="Arial Unicode MS" w:cstheme="minorHAnsi"/>
          <w:color w:val="000000"/>
          <w:sz w:val="18"/>
          <w:szCs w:val="18"/>
          <w:lang w:bidi="th-TH"/>
        </w:rPr>
        <w:t xml:space="preserve">% of the registered capital. </w:t>
      </w:r>
      <w:r w:rsidR="00A86894" w:rsidRPr="006E541A">
        <w:rPr>
          <w:rFonts w:eastAsia="Arial Unicode MS" w:cstheme="minorHAnsi"/>
          <w:color w:val="000000"/>
          <w:sz w:val="18"/>
          <w:szCs w:val="18"/>
          <w:lang w:bidi="th-TH"/>
        </w:rPr>
        <w:br/>
        <w:t>The legal reserve is non-distributable.</w:t>
      </w:r>
    </w:p>
    <w:p w14:paraId="6C1D5A99" w14:textId="624F158E" w:rsidR="00EA7F40" w:rsidRPr="006E541A" w:rsidRDefault="00EA7F40" w:rsidP="006E541A">
      <w:pPr>
        <w:spacing w:after="0" w:line="240" w:lineRule="auto"/>
        <w:jc w:val="both"/>
        <w:rPr>
          <w:rFonts w:eastAsia="Arial Unicode MS" w:cstheme="minorHAnsi"/>
          <w:color w:val="000000"/>
          <w:sz w:val="18"/>
          <w:szCs w:val="18"/>
          <w:lang w:bidi="th-TH"/>
        </w:rPr>
      </w:pPr>
    </w:p>
    <w:p w14:paraId="0EFAD396" w14:textId="77777777" w:rsidR="00271A58" w:rsidRPr="006E541A" w:rsidRDefault="00271A58" w:rsidP="006E541A">
      <w:pPr>
        <w:spacing w:after="0" w:line="240" w:lineRule="auto"/>
        <w:jc w:val="both"/>
        <w:rPr>
          <w:rFonts w:eastAsia="Arial Unicode MS" w:cstheme="minorHAnsi"/>
          <w:color w:val="000000"/>
          <w:sz w:val="18"/>
          <w:szCs w:val="18"/>
          <w:lang w:bidi="th-TH"/>
        </w:rPr>
      </w:pPr>
    </w:p>
    <w:p w14:paraId="5C052F7C" w14:textId="0EBDBA1C"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23</w:t>
      </w:r>
      <w:r w:rsidR="00DC1B2C" w:rsidRPr="006E541A">
        <w:rPr>
          <w:rFonts w:eastAsia="Arial Unicode MS" w:cstheme="minorHAnsi"/>
          <w:b/>
          <w:bCs/>
          <w:color w:val="000000"/>
          <w:sz w:val="18"/>
          <w:szCs w:val="18"/>
          <w:lang w:val="en-GB" w:bidi="th-TH"/>
        </w:rPr>
        <w:tab/>
        <w:t>Expense by nature</w:t>
      </w:r>
    </w:p>
    <w:p w14:paraId="0C44CEED" w14:textId="46C31B36" w:rsidR="00AC4C22" w:rsidRPr="006E541A" w:rsidRDefault="00AC4C22" w:rsidP="006E541A">
      <w:pPr>
        <w:spacing w:after="0" w:line="240" w:lineRule="auto"/>
        <w:rPr>
          <w:rFonts w:eastAsia="Arial Unicode MS" w:cstheme="minorHAnsi"/>
          <w:color w:val="000000"/>
          <w:sz w:val="18"/>
          <w:szCs w:val="18"/>
          <w:lang w:bidi="th-TH"/>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AC4C22" w:rsidRPr="006E541A" w14:paraId="0A7929D7" w14:textId="77777777" w:rsidTr="0025659A">
        <w:trPr>
          <w:cantSplit/>
        </w:trPr>
        <w:tc>
          <w:tcPr>
            <w:tcW w:w="3942" w:type="dxa"/>
            <w:shd w:val="clear" w:color="auto" w:fill="auto"/>
            <w:vAlign w:val="bottom"/>
          </w:tcPr>
          <w:p w14:paraId="48E404DA" w14:textId="77777777" w:rsidR="00AC4C22" w:rsidRPr="006E541A" w:rsidRDefault="00AC4C22" w:rsidP="006E541A">
            <w:pPr>
              <w:spacing w:after="0" w:line="240" w:lineRule="auto"/>
              <w:ind w:left="-101"/>
              <w:rPr>
                <w:rFonts w:eastAsia="Arial Unicode MS" w:cstheme="minorHAnsi"/>
                <w:b/>
                <w:bCs/>
                <w:color w:val="000000"/>
                <w:sz w:val="18"/>
                <w:szCs w:val="18"/>
                <w:cs/>
                <w:lang w:bidi="th-TH"/>
              </w:rPr>
            </w:pPr>
          </w:p>
        </w:tc>
        <w:tc>
          <w:tcPr>
            <w:tcW w:w="2736" w:type="dxa"/>
            <w:gridSpan w:val="2"/>
            <w:tcBorders>
              <w:bottom w:val="single" w:sz="4" w:space="0" w:color="auto"/>
            </w:tcBorders>
            <w:shd w:val="clear" w:color="auto" w:fill="auto"/>
            <w:vAlign w:val="bottom"/>
          </w:tcPr>
          <w:p w14:paraId="24873240" w14:textId="77777777" w:rsidR="00AC4C22" w:rsidRPr="006E541A" w:rsidRDefault="00AC4C22" w:rsidP="006E541A">
            <w:pPr>
              <w:spacing w:after="0" w:line="240" w:lineRule="auto"/>
              <w:ind w:right="-72"/>
              <w:jc w:val="center"/>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 xml:space="preserve">Consolidated </w:t>
            </w:r>
          </w:p>
          <w:p w14:paraId="6E9AEE3E" w14:textId="7831AB57" w:rsidR="00AC4C22" w:rsidRPr="006E541A" w:rsidRDefault="00AC4C22" w:rsidP="006E541A">
            <w:pPr>
              <w:spacing w:after="0" w:line="240" w:lineRule="auto"/>
              <w:ind w:right="-72"/>
              <w:jc w:val="center"/>
              <w:rPr>
                <w:rFonts w:eastAsia="Arial Unicode MS" w:cstheme="minorHAnsi"/>
                <w:color w:val="000000"/>
                <w:sz w:val="18"/>
                <w:szCs w:val="18"/>
                <w:lang w:bidi="th-TH"/>
              </w:rPr>
            </w:pPr>
            <w:r w:rsidRPr="006E541A">
              <w:rPr>
                <w:rFonts w:eastAsia="Arial Unicode MS" w:cstheme="minorHAnsi"/>
                <w:b/>
                <w:bCs/>
                <w:color w:val="000000"/>
                <w:sz w:val="18"/>
                <w:szCs w:val="18"/>
                <w:lang w:bidi="th-TH"/>
              </w:rPr>
              <w:t>financial statements</w:t>
            </w:r>
          </w:p>
        </w:tc>
        <w:tc>
          <w:tcPr>
            <w:tcW w:w="2736" w:type="dxa"/>
            <w:gridSpan w:val="2"/>
            <w:tcBorders>
              <w:bottom w:val="single" w:sz="4" w:space="0" w:color="auto"/>
            </w:tcBorders>
            <w:shd w:val="clear" w:color="auto" w:fill="auto"/>
            <w:vAlign w:val="bottom"/>
          </w:tcPr>
          <w:p w14:paraId="12AFE533" w14:textId="77777777" w:rsidR="00AC4C22" w:rsidRPr="006E541A" w:rsidRDefault="00AC4C22" w:rsidP="006E541A">
            <w:pPr>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Separate</w:t>
            </w:r>
          </w:p>
          <w:p w14:paraId="48B2B290" w14:textId="7D69C58A" w:rsidR="00AC4C22" w:rsidRPr="006E541A" w:rsidRDefault="00AC4C22" w:rsidP="006E541A">
            <w:pPr>
              <w:spacing w:after="0" w:line="240" w:lineRule="auto"/>
              <w:ind w:right="-72"/>
              <w:jc w:val="center"/>
              <w:rPr>
                <w:rFonts w:eastAsia="Arial Unicode MS" w:cstheme="minorHAnsi"/>
                <w:color w:val="000000"/>
                <w:sz w:val="18"/>
                <w:szCs w:val="18"/>
                <w:lang w:bidi="th-TH"/>
              </w:rPr>
            </w:pPr>
            <w:r w:rsidRPr="006E541A">
              <w:rPr>
                <w:rFonts w:eastAsia="Arial Unicode MS" w:cstheme="minorHAnsi"/>
                <w:b/>
                <w:bCs/>
                <w:color w:val="000000"/>
                <w:sz w:val="18"/>
                <w:szCs w:val="18"/>
                <w:lang w:val="en-GB" w:bidi="th-TH"/>
              </w:rPr>
              <w:t>Financial statements</w:t>
            </w:r>
          </w:p>
        </w:tc>
      </w:tr>
      <w:tr w:rsidR="00AC4C22" w:rsidRPr="006E541A" w14:paraId="2CAD1861" w14:textId="77777777" w:rsidTr="0025659A">
        <w:trPr>
          <w:cantSplit/>
        </w:trPr>
        <w:tc>
          <w:tcPr>
            <w:tcW w:w="3942" w:type="dxa"/>
            <w:shd w:val="clear" w:color="auto" w:fill="auto"/>
          </w:tcPr>
          <w:p w14:paraId="6546C351" w14:textId="5C25BD45" w:rsidR="00AC4C22" w:rsidRPr="006E541A" w:rsidRDefault="00AC4C22" w:rsidP="006E541A">
            <w:pPr>
              <w:spacing w:after="0" w:line="240" w:lineRule="auto"/>
              <w:ind w:left="-101"/>
              <w:rPr>
                <w:rFonts w:eastAsia="Arial Unicode MS" w:cstheme="minorHAnsi"/>
                <w:b/>
                <w:bCs/>
                <w:color w:val="000000"/>
                <w:sz w:val="18"/>
                <w:szCs w:val="18"/>
                <w:cs/>
                <w:lang w:bidi="th-TH"/>
              </w:rPr>
            </w:pPr>
            <w:r w:rsidRPr="006E541A">
              <w:rPr>
                <w:rFonts w:eastAsia="Arial Unicode MS" w:cstheme="minorHAnsi"/>
                <w:b/>
                <w:bCs/>
                <w:color w:val="000000"/>
                <w:sz w:val="18"/>
                <w:szCs w:val="18"/>
                <w:lang w:bidi="th-TH"/>
              </w:rPr>
              <w:t>For the year</w:t>
            </w:r>
            <w:r w:rsidR="00A86894" w:rsidRPr="006E541A">
              <w:rPr>
                <w:rFonts w:eastAsia="Arial Unicode MS" w:cstheme="minorHAnsi"/>
                <w:b/>
                <w:bCs/>
                <w:color w:val="000000"/>
                <w:sz w:val="18"/>
                <w:szCs w:val="18"/>
                <w:lang w:bidi="th-TH"/>
              </w:rPr>
              <w:t>s</w:t>
            </w:r>
            <w:r w:rsidRPr="006E541A">
              <w:rPr>
                <w:rFonts w:eastAsia="Arial Unicode MS" w:cstheme="minorHAnsi"/>
                <w:b/>
                <w:bCs/>
                <w:color w:val="000000"/>
                <w:sz w:val="18"/>
                <w:szCs w:val="18"/>
                <w:lang w:bidi="th-TH"/>
              </w:rPr>
              <w:t xml:space="preserve">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bidi="th-TH"/>
              </w:rPr>
              <w:t xml:space="preserve"> December</w:t>
            </w:r>
          </w:p>
        </w:tc>
        <w:tc>
          <w:tcPr>
            <w:tcW w:w="1368" w:type="dxa"/>
            <w:tcBorders>
              <w:top w:val="single" w:sz="4" w:space="0" w:color="auto"/>
            </w:tcBorders>
            <w:shd w:val="clear" w:color="auto" w:fill="auto"/>
          </w:tcPr>
          <w:p w14:paraId="66BFECB0" w14:textId="63793DEC" w:rsidR="00AC4C22" w:rsidRPr="006E541A" w:rsidRDefault="0025659A" w:rsidP="006E541A">
            <w:pPr>
              <w:spacing w:after="0" w:line="240" w:lineRule="auto"/>
              <w:ind w:right="-72"/>
              <w:jc w:val="right"/>
              <w:rPr>
                <w:rFonts w:eastAsia="Arial Unicode MS" w:cstheme="minorHAnsi"/>
                <w:b/>
                <w:bCs/>
                <w:color w:val="000000"/>
                <w:sz w:val="18"/>
                <w:szCs w:val="18"/>
                <w:lang w:bidi="th-TH"/>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6BE81C36" w14:textId="1FE8C84C" w:rsidR="00AC4C22" w:rsidRPr="006E541A" w:rsidRDefault="0025659A" w:rsidP="006E541A">
            <w:pPr>
              <w:spacing w:after="0" w:line="240" w:lineRule="auto"/>
              <w:ind w:right="-72"/>
              <w:jc w:val="right"/>
              <w:rPr>
                <w:rFonts w:eastAsia="Arial Unicode MS" w:cstheme="minorHAnsi"/>
                <w:b/>
                <w:bCs/>
                <w:color w:val="000000"/>
                <w:sz w:val="18"/>
                <w:szCs w:val="18"/>
                <w:cs/>
                <w:lang w:bidi="th-TH"/>
              </w:rPr>
            </w:pPr>
            <w:r w:rsidRPr="006E541A">
              <w:rPr>
                <w:rFonts w:cstheme="minorHAnsi"/>
                <w:b/>
                <w:bCs/>
                <w:color w:val="000000"/>
                <w:sz w:val="18"/>
                <w:szCs w:val="18"/>
                <w:lang w:val="en-GB"/>
              </w:rPr>
              <w:t>2023</w:t>
            </w:r>
          </w:p>
        </w:tc>
        <w:tc>
          <w:tcPr>
            <w:tcW w:w="1368" w:type="dxa"/>
            <w:tcBorders>
              <w:top w:val="single" w:sz="4" w:space="0" w:color="auto"/>
            </w:tcBorders>
            <w:shd w:val="clear" w:color="auto" w:fill="auto"/>
          </w:tcPr>
          <w:p w14:paraId="428F429F" w14:textId="48829A18" w:rsidR="00AC4C22" w:rsidRPr="006E541A" w:rsidRDefault="0025659A" w:rsidP="006E541A">
            <w:pPr>
              <w:spacing w:after="0" w:line="240" w:lineRule="auto"/>
              <w:ind w:right="-72"/>
              <w:jc w:val="right"/>
              <w:rPr>
                <w:rFonts w:eastAsia="Arial Unicode MS" w:cstheme="minorHAnsi"/>
                <w:b/>
                <w:bCs/>
                <w:color w:val="000000"/>
                <w:sz w:val="18"/>
                <w:szCs w:val="18"/>
                <w:cs/>
                <w:lang w:bidi="th-TH"/>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0CFBA31C" w14:textId="28CCB379" w:rsidR="00AC4C22" w:rsidRPr="006E541A" w:rsidRDefault="0025659A" w:rsidP="006E541A">
            <w:pPr>
              <w:spacing w:after="0" w:line="240" w:lineRule="auto"/>
              <w:ind w:right="-72"/>
              <w:jc w:val="right"/>
              <w:rPr>
                <w:rFonts w:eastAsia="Arial Unicode MS" w:cstheme="minorHAnsi"/>
                <w:b/>
                <w:bCs/>
                <w:color w:val="000000"/>
                <w:sz w:val="18"/>
                <w:szCs w:val="18"/>
                <w:cs/>
                <w:lang w:bidi="th-TH"/>
              </w:rPr>
            </w:pPr>
            <w:r w:rsidRPr="006E541A">
              <w:rPr>
                <w:rFonts w:cstheme="minorHAnsi"/>
                <w:b/>
                <w:bCs/>
                <w:color w:val="000000"/>
                <w:sz w:val="18"/>
                <w:szCs w:val="18"/>
                <w:lang w:val="en-GB"/>
              </w:rPr>
              <w:t>2023</w:t>
            </w:r>
          </w:p>
        </w:tc>
      </w:tr>
      <w:tr w:rsidR="00AC4C22" w:rsidRPr="006E541A" w14:paraId="72A0EBA6" w14:textId="77777777" w:rsidTr="0025659A">
        <w:trPr>
          <w:cantSplit/>
        </w:trPr>
        <w:tc>
          <w:tcPr>
            <w:tcW w:w="3942" w:type="dxa"/>
            <w:shd w:val="clear" w:color="auto" w:fill="auto"/>
            <w:vAlign w:val="bottom"/>
          </w:tcPr>
          <w:p w14:paraId="078D055A" w14:textId="77777777" w:rsidR="00AC4C22" w:rsidRPr="006E541A" w:rsidRDefault="00AC4C22" w:rsidP="006E541A">
            <w:pPr>
              <w:spacing w:after="0" w:line="240" w:lineRule="auto"/>
              <w:ind w:left="-101"/>
              <w:rPr>
                <w:rFonts w:eastAsia="Arial Unicode MS" w:cstheme="minorHAnsi"/>
                <w:b/>
                <w:bCs/>
                <w:color w:val="000000"/>
                <w:sz w:val="18"/>
                <w:szCs w:val="18"/>
                <w:cs/>
                <w:lang w:bidi="th-TH"/>
              </w:rPr>
            </w:pPr>
          </w:p>
        </w:tc>
        <w:tc>
          <w:tcPr>
            <w:tcW w:w="1368" w:type="dxa"/>
            <w:tcBorders>
              <w:bottom w:val="single" w:sz="4" w:space="0" w:color="auto"/>
            </w:tcBorders>
            <w:shd w:val="clear" w:color="auto" w:fill="auto"/>
          </w:tcPr>
          <w:p w14:paraId="48130571" w14:textId="2A2042C4" w:rsidR="00AC4C22" w:rsidRPr="006E541A" w:rsidRDefault="00AC4C22" w:rsidP="006E541A">
            <w:pPr>
              <w:spacing w:after="0" w:line="240" w:lineRule="auto"/>
              <w:ind w:right="-72"/>
              <w:jc w:val="right"/>
              <w:rPr>
                <w:rFonts w:eastAsia="Arial Unicode MS" w:cstheme="minorHAnsi"/>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1CC49F4A" w14:textId="7DD1B30D" w:rsidR="00AC4C22" w:rsidRPr="006E541A" w:rsidRDefault="00AC4C22" w:rsidP="006E541A">
            <w:pPr>
              <w:spacing w:after="0" w:line="240" w:lineRule="auto"/>
              <w:ind w:right="-72"/>
              <w:jc w:val="right"/>
              <w:rPr>
                <w:rFonts w:eastAsia="Arial Unicode MS" w:cstheme="minorHAnsi"/>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3E1F8830" w14:textId="69D2F816" w:rsidR="00AC4C22" w:rsidRPr="006E541A" w:rsidRDefault="00AC4C22" w:rsidP="006E541A">
            <w:pPr>
              <w:spacing w:after="0" w:line="240" w:lineRule="auto"/>
              <w:ind w:right="-72"/>
              <w:jc w:val="right"/>
              <w:rPr>
                <w:rFonts w:eastAsia="Arial Unicode MS" w:cstheme="minorHAnsi"/>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5AB87D04" w14:textId="2FBB4F80" w:rsidR="00AC4C22" w:rsidRPr="006E541A" w:rsidRDefault="00AC4C22" w:rsidP="006E541A">
            <w:pPr>
              <w:spacing w:after="0" w:line="240" w:lineRule="auto"/>
              <w:ind w:right="-72"/>
              <w:jc w:val="right"/>
              <w:rPr>
                <w:rFonts w:eastAsia="Arial Unicode MS" w:cstheme="minorHAnsi"/>
                <w:color w:val="000000"/>
                <w:sz w:val="18"/>
                <w:szCs w:val="18"/>
                <w:lang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AC4C22" w:rsidRPr="006E541A" w14:paraId="5DBE1279" w14:textId="77777777" w:rsidTr="0025659A">
        <w:trPr>
          <w:cantSplit/>
        </w:trPr>
        <w:tc>
          <w:tcPr>
            <w:tcW w:w="3942" w:type="dxa"/>
            <w:shd w:val="clear" w:color="auto" w:fill="auto"/>
            <w:vAlign w:val="bottom"/>
          </w:tcPr>
          <w:p w14:paraId="227D4069" w14:textId="77777777" w:rsidR="00AC4C22" w:rsidRPr="006E541A" w:rsidRDefault="00AC4C22" w:rsidP="006E541A">
            <w:pPr>
              <w:spacing w:after="0" w:line="240" w:lineRule="auto"/>
              <w:ind w:left="-101"/>
              <w:rPr>
                <w:rFonts w:eastAsia="Arial Unicode MS" w:cstheme="minorHAnsi"/>
                <w:color w:val="000000"/>
                <w:sz w:val="18"/>
                <w:szCs w:val="18"/>
                <w:cs/>
                <w:lang w:bidi="th-TH"/>
              </w:rPr>
            </w:pPr>
          </w:p>
        </w:tc>
        <w:tc>
          <w:tcPr>
            <w:tcW w:w="1368" w:type="dxa"/>
            <w:tcBorders>
              <w:top w:val="single" w:sz="4" w:space="0" w:color="auto"/>
            </w:tcBorders>
            <w:shd w:val="clear" w:color="auto" w:fill="auto"/>
            <w:vAlign w:val="bottom"/>
          </w:tcPr>
          <w:p w14:paraId="3A1CAE6C" w14:textId="77777777" w:rsidR="00AC4C22" w:rsidRPr="006E541A" w:rsidRDefault="00AC4C22" w:rsidP="006E541A">
            <w:pPr>
              <w:spacing w:after="0" w:line="240" w:lineRule="auto"/>
              <w:ind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vAlign w:val="bottom"/>
          </w:tcPr>
          <w:p w14:paraId="795C3A80" w14:textId="77777777" w:rsidR="00AC4C22" w:rsidRPr="006E541A" w:rsidRDefault="00AC4C22" w:rsidP="006E541A">
            <w:pPr>
              <w:spacing w:after="0" w:line="240" w:lineRule="auto"/>
              <w:ind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vAlign w:val="bottom"/>
          </w:tcPr>
          <w:p w14:paraId="623D3576" w14:textId="77777777" w:rsidR="00AC4C22" w:rsidRPr="006E541A" w:rsidRDefault="00AC4C22" w:rsidP="006E541A">
            <w:pPr>
              <w:spacing w:after="0" w:line="240" w:lineRule="auto"/>
              <w:ind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vAlign w:val="bottom"/>
          </w:tcPr>
          <w:p w14:paraId="6138DE89" w14:textId="77777777" w:rsidR="00AC4C22" w:rsidRPr="006E541A" w:rsidRDefault="00AC4C22" w:rsidP="006E541A">
            <w:pPr>
              <w:spacing w:after="0" w:line="240" w:lineRule="auto"/>
              <w:ind w:right="-72"/>
              <w:jc w:val="right"/>
              <w:rPr>
                <w:rFonts w:eastAsia="Arial Unicode MS" w:cstheme="minorHAnsi"/>
                <w:color w:val="000000"/>
                <w:sz w:val="18"/>
                <w:szCs w:val="18"/>
                <w:lang w:bidi="th-TH"/>
              </w:rPr>
            </w:pPr>
          </w:p>
        </w:tc>
      </w:tr>
      <w:tr w:rsidR="000605B5" w:rsidRPr="006E541A" w14:paraId="25BC74A0" w14:textId="77777777" w:rsidTr="0025659A">
        <w:trPr>
          <w:cantSplit/>
        </w:trPr>
        <w:tc>
          <w:tcPr>
            <w:tcW w:w="3942" w:type="dxa"/>
            <w:shd w:val="clear" w:color="auto" w:fill="auto"/>
            <w:vAlign w:val="center"/>
          </w:tcPr>
          <w:p w14:paraId="6AECAC81" w14:textId="59ACF62E"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Salary and wages and other employee benefits</w:t>
            </w:r>
          </w:p>
        </w:tc>
        <w:tc>
          <w:tcPr>
            <w:tcW w:w="1368" w:type="dxa"/>
            <w:shd w:val="clear" w:color="auto" w:fill="auto"/>
          </w:tcPr>
          <w:p w14:paraId="402245A3" w14:textId="5812BE8D" w:rsidR="000605B5" w:rsidRPr="006E541A" w:rsidRDefault="00621347"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663,439</w:t>
            </w:r>
          </w:p>
        </w:tc>
        <w:tc>
          <w:tcPr>
            <w:tcW w:w="1368" w:type="dxa"/>
            <w:shd w:val="clear" w:color="auto" w:fill="auto"/>
          </w:tcPr>
          <w:p w14:paraId="22A3C6C5" w14:textId="327C0C5C"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614</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415</w:t>
            </w:r>
          </w:p>
        </w:tc>
        <w:tc>
          <w:tcPr>
            <w:tcW w:w="1368" w:type="dxa"/>
            <w:shd w:val="clear" w:color="auto" w:fill="auto"/>
          </w:tcPr>
          <w:p w14:paraId="15770D76" w14:textId="3DF1F64F" w:rsidR="000605B5" w:rsidRPr="006E541A" w:rsidRDefault="00621347"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269,141</w:t>
            </w:r>
          </w:p>
        </w:tc>
        <w:tc>
          <w:tcPr>
            <w:tcW w:w="1368" w:type="dxa"/>
            <w:shd w:val="clear" w:color="auto" w:fill="auto"/>
            <w:vAlign w:val="center"/>
          </w:tcPr>
          <w:p w14:paraId="6BE405B9" w14:textId="114C20A4"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256</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125</w:t>
            </w:r>
          </w:p>
        </w:tc>
      </w:tr>
      <w:tr w:rsidR="000605B5" w:rsidRPr="006E541A" w14:paraId="4CBA51C5" w14:textId="77777777" w:rsidTr="0025659A">
        <w:trPr>
          <w:cantSplit/>
        </w:trPr>
        <w:tc>
          <w:tcPr>
            <w:tcW w:w="3942" w:type="dxa"/>
            <w:shd w:val="clear" w:color="auto" w:fill="auto"/>
            <w:vAlign w:val="center"/>
          </w:tcPr>
          <w:p w14:paraId="49D2ED79" w14:textId="539FB4F9"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Depreciation and amortisation</w:t>
            </w:r>
          </w:p>
        </w:tc>
        <w:tc>
          <w:tcPr>
            <w:tcW w:w="1368" w:type="dxa"/>
            <w:shd w:val="clear" w:color="auto" w:fill="auto"/>
          </w:tcPr>
          <w:p w14:paraId="3BED2282" w14:textId="602013E4"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w:t>
            </w:r>
            <w:r w:rsidR="00033FD5" w:rsidRPr="006E541A">
              <w:rPr>
                <w:rFonts w:eastAsia="Arial Unicode MS" w:cstheme="minorHAnsi"/>
                <w:color w:val="000000"/>
                <w:sz w:val="18"/>
                <w:szCs w:val="18"/>
                <w:lang w:val="en-GB" w:bidi="th-TH"/>
              </w:rPr>
              <w:t>4,915</w:t>
            </w:r>
          </w:p>
        </w:tc>
        <w:tc>
          <w:tcPr>
            <w:tcW w:w="1368" w:type="dxa"/>
            <w:shd w:val="clear" w:color="auto" w:fill="auto"/>
          </w:tcPr>
          <w:p w14:paraId="1351B01E" w14:textId="0079BA40"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138</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844</w:t>
            </w:r>
          </w:p>
        </w:tc>
        <w:tc>
          <w:tcPr>
            <w:tcW w:w="1368" w:type="dxa"/>
            <w:shd w:val="clear" w:color="auto" w:fill="auto"/>
          </w:tcPr>
          <w:p w14:paraId="3FDE2F0A" w14:textId="451F5CBF"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53,116</w:t>
            </w:r>
          </w:p>
        </w:tc>
        <w:tc>
          <w:tcPr>
            <w:tcW w:w="1368" w:type="dxa"/>
            <w:shd w:val="clear" w:color="auto" w:fill="auto"/>
            <w:vAlign w:val="center"/>
          </w:tcPr>
          <w:p w14:paraId="49BF58B1" w14:textId="4542F083"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930</w:t>
            </w:r>
          </w:p>
        </w:tc>
      </w:tr>
      <w:tr w:rsidR="000605B5" w:rsidRPr="006E541A" w14:paraId="76CEEEB0" w14:textId="77777777" w:rsidTr="0025659A">
        <w:trPr>
          <w:cantSplit/>
        </w:trPr>
        <w:tc>
          <w:tcPr>
            <w:tcW w:w="3942" w:type="dxa"/>
            <w:shd w:val="clear" w:color="auto" w:fill="auto"/>
            <w:vAlign w:val="center"/>
          </w:tcPr>
          <w:p w14:paraId="2F70A39D" w14:textId="04565312" w:rsidR="000605B5" w:rsidRPr="006E541A" w:rsidRDefault="000605B5" w:rsidP="006E541A">
            <w:pPr>
              <w:spacing w:after="0" w:line="240" w:lineRule="auto"/>
              <w:ind w:left="-101"/>
              <w:rPr>
                <w:rFonts w:eastAsia="Arial Unicode MS" w:cstheme="minorHAnsi"/>
                <w:color w:val="000000"/>
                <w:spacing w:val="-6"/>
                <w:sz w:val="18"/>
                <w:szCs w:val="18"/>
                <w:lang w:bidi="th-TH"/>
              </w:rPr>
            </w:pPr>
            <w:r w:rsidRPr="006E541A">
              <w:rPr>
                <w:rFonts w:eastAsia="Arial Unicode MS" w:cstheme="minorHAnsi"/>
                <w:color w:val="000000"/>
                <w:spacing w:val="-6"/>
                <w:sz w:val="18"/>
                <w:szCs w:val="18"/>
                <w:lang w:bidi="th-TH"/>
              </w:rPr>
              <w:t>Rental expenses for low-value assets</w:t>
            </w:r>
          </w:p>
        </w:tc>
        <w:tc>
          <w:tcPr>
            <w:tcW w:w="1368" w:type="dxa"/>
            <w:shd w:val="clear" w:color="auto" w:fill="auto"/>
          </w:tcPr>
          <w:p w14:paraId="0F419987" w14:textId="1D27AA19"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7,843</w:t>
            </w:r>
          </w:p>
        </w:tc>
        <w:tc>
          <w:tcPr>
            <w:tcW w:w="1368" w:type="dxa"/>
            <w:shd w:val="clear" w:color="auto" w:fill="auto"/>
          </w:tcPr>
          <w:p w14:paraId="62AB7B33" w14:textId="24D64D8A"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901</w:t>
            </w:r>
          </w:p>
        </w:tc>
        <w:tc>
          <w:tcPr>
            <w:tcW w:w="1368" w:type="dxa"/>
            <w:shd w:val="clear" w:color="auto" w:fill="auto"/>
          </w:tcPr>
          <w:p w14:paraId="67A24557" w14:textId="332C52E7"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5,048</w:t>
            </w:r>
          </w:p>
        </w:tc>
        <w:tc>
          <w:tcPr>
            <w:tcW w:w="1368" w:type="dxa"/>
            <w:shd w:val="clear" w:color="auto" w:fill="auto"/>
            <w:vAlign w:val="center"/>
          </w:tcPr>
          <w:p w14:paraId="574B176F" w14:textId="541E7724"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743</w:t>
            </w:r>
          </w:p>
        </w:tc>
      </w:tr>
      <w:tr w:rsidR="000605B5" w:rsidRPr="006E541A" w14:paraId="7EB095F0" w14:textId="77777777" w:rsidTr="0025659A">
        <w:trPr>
          <w:cantSplit/>
        </w:trPr>
        <w:tc>
          <w:tcPr>
            <w:tcW w:w="3942" w:type="dxa"/>
            <w:shd w:val="clear" w:color="auto" w:fill="auto"/>
            <w:vAlign w:val="center"/>
          </w:tcPr>
          <w:p w14:paraId="7BA7CF51" w14:textId="6E9DC44D"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License fees</w:t>
            </w:r>
          </w:p>
        </w:tc>
        <w:tc>
          <w:tcPr>
            <w:tcW w:w="1368" w:type="dxa"/>
            <w:shd w:val="clear" w:color="auto" w:fill="auto"/>
          </w:tcPr>
          <w:p w14:paraId="6FC96084" w14:textId="04E1E6B8"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23,306</w:t>
            </w:r>
          </w:p>
        </w:tc>
        <w:tc>
          <w:tcPr>
            <w:tcW w:w="1368" w:type="dxa"/>
            <w:shd w:val="clear" w:color="auto" w:fill="auto"/>
          </w:tcPr>
          <w:p w14:paraId="1B889F2B" w14:textId="28101B31"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062</w:t>
            </w:r>
          </w:p>
        </w:tc>
        <w:tc>
          <w:tcPr>
            <w:tcW w:w="1368" w:type="dxa"/>
            <w:shd w:val="clear" w:color="auto" w:fill="auto"/>
          </w:tcPr>
          <w:p w14:paraId="634EE7CC" w14:textId="4336B617"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9,484</w:t>
            </w:r>
          </w:p>
        </w:tc>
        <w:tc>
          <w:tcPr>
            <w:tcW w:w="1368" w:type="dxa"/>
            <w:shd w:val="clear" w:color="auto" w:fill="auto"/>
            <w:vAlign w:val="center"/>
          </w:tcPr>
          <w:p w14:paraId="651F5945" w14:textId="79189A8C"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216</w:t>
            </w:r>
          </w:p>
        </w:tc>
      </w:tr>
      <w:tr w:rsidR="000605B5" w:rsidRPr="006E541A" w14:paraId="4CBD3CF5" w14:textId="77777777" w:rsidTr="0025659A">
        <w:trPr>
          <w:cantSplit/>
        </w:trPr>
        <w:tc>
          <w:tcPr>
            <w:tcW w:w="3942" w:type="dxa"/>
            <w:shd w:val="clear" w:color="auto" w:fill="auto"/>
            <w:vAlign w:val="center"/>
          </w:tcPr>
          <w:p w14:paraId="57750B47" w14:textId="7EC09703" w:rsidR="000605B5" w:rsidRPr="006E541A" w:rsidRDefault="00A71911"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Cost of m</w:t>
            </w:r>
            <w:r w:rsidR="000605B5" w:rsidRPr="006E541A">
              <w:rPr>
                <w:rFonts w:eastAsia="Arial Unicode MS" w:cstheme="minorHAnsi"/>
                <w:color w:val="000000"/>
                <w:sz w:val="18"/>
                <w:szCs w:val="18"/>
                <w:lang w:bidi="th-TH"/>
              </w:rPr>
              <w:t xml:space="preserve">aintenance </w:t>
            </w:r>
            <w:r w:rsidRPr="006E541A">
              <w:rPr>
                <w:rFonts w:eastAsia="Arial Unicode MS" w:cstheme="minorHAnsi"/>
                <w:color w:val="000000"/>
                <w:sz w:val="18"/>
                <w:szCs w:val="18"/>
                <w:lang w:bidi="th-TH"/>
              </w:rPr>
              <w:t>services</w:t>
            </w:r>
          </w:p>
        </w:tc>
        <w:tc>
          <w:tcPr>
            <w:tcW w:w="1368" w:type="dxa"/>
            <w:shd w:val="clear" w:color="auto" w:fill="auto"/>
          </w:tcPr>
          <w:p w14:paraId="403E7CA2" w14:textId="5660A591"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22,836</w:t>
            </w:r>
          </w:p>
        </w:tc>
        <w:tc>
          <w:tcPr>
            <w:tcW w:w="1368" w:type="dxa"/>
            <w:shd w:val="clear" w:color="auto" w:fill="auto"/>
          </w:tcPr>
          <w:p w14:paraId="38402486" w14:textId="1A9A456C"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145</w:t>
            </w:r>
          </w:p>
        </w:tc>
        <w:tc>
          <w:tcPr>
            <w:tcW w:w="1368" w:type="dxa"/>
            <w:shd w:val="clear" w:color="auto" w:fill="auto"/>
          </w:tcPr>
          <w:p w14:paraId="0FC60213" w14:textId="25D7166E"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22,836</w:t>
            </w:r>
          </w:p>
        </w:tc>
        <w:tc>
          <w:tcPr>
            <w:tcW w:w="1368" w:type="dxa"/>
            <w:shd w:val="clear" w:color="auto" w:fill="auto"/>
            <w:vAlign w:val="center"/>
          </w:tcPr>
          <w:p w14:paraId="3A4A3AC4" w14:textId="022C3451"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145</w:t>
            </w:r>
          </w:p>
        </w:tc>
      </w:tr>
      <w:tr w:rsidR="000605B5" w:rsidRPr="006E541A" w14:paraId="54C22F48" w14:textId="77777777" w:rsidTr="0025659A">
        <w:trPr>
          <w:cantSplit/>
        </w:trPr>
        <w:tc>
          <w:tcPr>
            <w:tcW w:w="3942" w:type="dxa"/>
            <w:shd w:val="clear" w:color="auto" w:fill="auto"/>
            <w:vAlign w:val="center"/>
          </w:tcPr>
          <w:p w14:paraId="12D84EFC" w14:textId="6477FCE5" w:rsidR="000605B5" w:rsidRPr="006E541A" w:rsidRDefault="000605B5"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Cost of inventories</w:t>
            </w:r>
          </w:p>
        </w:tc>
        <w:tc>
          <w:tcPr>
            <w:tcW w:w="1368" w:type="dxa"/>
            <w:shd w:val="clear" w:color="auto" w:fill="auto"/>
          </w:tcPr>
          <w:p w14:paraId="0F5AD412" w14:textId="04045D2D"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22,248</w:t>
            </w:r>
          </w:p>
        </w:tc>
        <w:tc>
          <w:tcPr>
            <w:tcW w:w="1368" w:type="dxa"/>
            <w:shd w:val="clear" w:color="auto" w:fill="auto"/>
          </w:tcPr>
          <w:p w14:paraId="2A8664B2" w14:textId="47B88E95"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522</w:t>
            </w:r>
          </w:p>
        </w:tc>
        <w:tc>
          <w:tcPr>
            <w:tcW w:w="1368" w:type="dxa"/>
            <w:shd w:val="clear" w:color="auto" w:fill="auto"/>
          </w:tcPr>
          <w:p w14:paraId="00D1D650" w14:textId="47844ACF" w:rsidR="000605B5" w:rsidRPr="006E541A" w:rsidRDefault="0062134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center"/>
          </w:tcPr>
          <w:p w14:paraId="0D175FC8" w14:textId="12FDCB70"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bl>
    <w:p w14:paraId="45F7BA89" w14:textId="4793E3A7" w:rsidR="00AC4C22" w:rsidRPr="006E541A" w:rsidRDefault="00AC4C22" w:rsidP="006E541A">
      <w:pPr>
        <w:spacing w:after="0" w:line="240" w:lineRule="auto"/>
        <w:rPr>
          <w:rFonts w:eastAsia="Arial Unicode MS" w:cstheme="minorHAnsi"/>
          <w:color w:val="000000"/>
          <w:sz w:val="18"/>
          <w:szCs w:val="18"/>
          <w:lang w:bidi="th-TH"/>
        </w:rPr>
      </w:pPr>
    </w:p>
    <w:p w14:paraId="22590CF6" w14:textId="77777777" w:rsidR="00C9026E" w:rsidRPr="006E541A" w:rsidRDefault="00C9026E" w:rsidP="006E541A">
      <w:pPr>
        <w:spacing w:after="0" w:line="240" w:lineRule="auto"/>
        <w:ind w:left="547" w:hanging="547"/>
        <w:jc w:val="both"/>
        <w:rPr>
          <w:rFonts w:eastAsia="Arial Unicode MS" w:cstheme="minorHAnsi"/>
          <w:b/>
          <w:bCs/>
          <w:color w:val="000000"/>
          <w:sz w:val="18"/>
          <w:szCs w:val="18"/>
          <w:lang w:val="en-GB" w:bidi="th-TH"/>
        </w:rPr>
      </w:pPr>
    </w:p>
    <w:p w14:paraId="23BA84DB" w14:textId="3190FD7A"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24</w:t>
      </w:r>
      <w:r w:rsidR="00DC1B2C" w:rsidRPr="006E541A">
        <w:rPr>
          <w:rFonts w:eastAsia="Arial Unicode MS" w:cstheme="minorHAnsi"/>
          <w:b/>
          <w:bCs/>
          <w:color w:val="000000"/>
          <w:sz w:val="18"/>
          <w:szCs w:val="18"/>
          <w:lang w:val="en-GB" w:bidi="th-TH"/>
        </w:rPr>
        <w:tab/>
        <w:t>Income tax expense</w:t>
      </w:r>
    </w:p>
    <w:p w14:paraId="341E8902" w14:textId="47B1BC7F" w:rsidR="00B2104D" w:rsidRPr="006E541A" w:rsidRDefault="00B2104D" w:rsidP="006E541A">
      <w:pPr>
        <w:spacing w:after="0" w:line="240" w:lineRule="auto"/>
        <w:rPr>
          <w:rFonts w:eastAsia="Arial Unicode MS" w:cstheme="minorHAnsi"/>
          <w:color w:val="000000"/>
          <w:sz w:val="18"/>
          <w:szCs w:val="18"/>
          <w:lang w:bidi="th-TH"/>
        </w:rPr>
      </w:pPr>
    </w:p>
    <w:p w14:paraId="3B624754" w14:textId="5B4D4531" w:rsidR="00111FC5" w:rsidRPr="006E541A" w:rsidRDefault="00A86894" w:rsidP="006E541A">
      <w:pPr>
        <w:spacing w:after="0" w:line="240" w:lineRule="auto"/>
        <w:jc w:val="thaiDistribute"/>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The Group calculated income tax for the year ended </w:t>
      </w:r>
      <w:r w:rsidR="0025659A" w:rsidRPr="006E541A">
        <w:rPr>
          <w:rFonts w:eastAsia="Arial Unicode MS" w:cstheme="minorHAnsi"/>
          <w:color w:val="000000"/>
          <w:sz w:val="18"/>
          <w:szCs w:val="18"/>
          <w:lang w:val="en-GB" w:bidi="th-TH"/>
        </w:rPr>
        <w:t>31</w:t>
      </w:r>
      <w:r w:rsidRPr="006E541A">
        <w:rPr>
          <w:rFonts w:eastAsia="Arial Unicode MS" w:cstheme="minorHAnsi"/>
          <w:color w:val="000000"/>
          <w:sz w:val="18"/>
          <w:szCs w:val="18"/>
          <w:lang w:bidi="th-TH"/>
        </w:rPr>
        <w:t xml:space="preserve"> December from net taxable profit of which not included from investment in associates and joint ventures by using tax rate as follows: </w:t>
      </w:r>
    </w:p>
    <w:tbl>
      <w:tblPr>
        <w:tblW w:w="9414" w:type="dxa"/>
        <w:tblInd w:w="18" w:type="dxa"/>
        <w:tblLayout w:type="fixed"/>
        <w:tblLook w:val="0000" w:firstRow="0" w:lastRow="0" w:firstColumn="0" w:lastColumn="0" w:noHBand="0" w:noVBand="0"/>
      </w:tblPr>
      <w:tblGrid>
        <w:gridCol w:w="5557"/>
        <w:gridCol w:w="1928"/>
        <w:gridCol w:w="1929"/>
      </w:tblGrid>
      <w:tr w:rsidR="00A86894" w:rsidRPr="006E541A" w14:paraId="1D1130B3" w14:textId="77777777" w:rsidTr="0025659A">
        <w:trPr>
          <w:cantSplit/>
          <w:trHeight w:val="223"/>
        </w:trPr>
        <w:tc>
          <w:tcPr>
            <w:tcW w:w="5557" w:type="dxa"/>
            <w:shd w:val="clear" w:color="auto" w:fill="auto"/>
          </w:tcPr>
          <w:p w14:paraId="6C5DCEF0" w14:textId="2BEA7DCA" w:rsidR="00A86894" w:rsidRPr="006E541A" w:rsidRDefault="00A86894" w:rsidP="006E541A">
            <w:pPr>
              <w:spacing w:after="0" w:line="240" w:lineRule="auto"/>
              <w:ind w:left="-101"/>
              <w:rPr>
                <w:rFonts w:eastAsia="Arial Unicode MS" w:cstheme="minorHAnsi"/>
                <w:b/>
                <w:bCs/>
                <w:color w:val="000000"/>
                <w:sz w:val="18"/>
                <w:szCs w:val="18"/>
                <w:cs/>
                <w:lang w:bidi="th-TH"/>
              </w:rPr>
            </w:pPr>
          </w:p>
        </w:tc>
        <w:tc>
          <w:tcPr>
            <w:tcW w:w="1928" w:type="dxa"/>
            <w:tcBorders>
              <w:bottom w:val="single" w:sz="4" w:space="0" w:color="auto"/>
            </w:tcBorders>
            <w:shd w:val="clear" w:color="auto" w:fill="auto"/>
          </w:tcPr>
          <w:p w14:paraId="399E8270" w14:textId="1957F50E" w:rsidR="00A86894" w:rsidRPr="006E541A" w:rsidRDefault="0025659A" w:rsidP="006E541A">
            <w:pPr>
              <w:spacing w:after="0" w:line="240" w:lineRule="auto"/>
              <w:ind w:right="-72"/>
              <w:jc w:val="right"/>
              <w:rPr>
                <w:rFonts w:eastAsia="Arial Unicode MS" w:cstheme="minorHAnsi"/>
                <w:b/>
                <w:bCs/>
                <w:color w:val="000000"/>
                <w:sz w:val="18"/>
                <w:szCs w:val="18"/>
                <w:cs/>
                <w:lang w:bidi="th-TH"/>
              </w:rPr>
            </w:pPr>
            <w:r w:rsidRPr="006E541A">
              <w:rPr>
                <w:rFonts w:cstheme="minorHAnsi"/>
                <w:b/>
                <w:bCs/>
                <w:color w:val="000000"/>
                <w:sz w:val="18"/>
                <w:szCs w:val="18"/>
                <w:lang w:val="en-GB"/>
              </w:rPr>
              <w:t>2024</w:t>
            </w:r>
          </w:p>
        </w:tc>
        <w:tc>
          <w:tcPr>
            <w:tcW w:w="1929" w:type="dxa"/>
            <w:tcBorders>
              <w:bottom w:val="single" w:sz="4" w:space="0" w:color="auto"/>
            </w:tcBorders>
            <w:shd w:val="clear" w:color="auto" w:fill="auto"/>
          </w:tcPr>
          <w:p w14:paraId="10FEE12D" w14:textId="281DF696" w:rsidR="00A86894" w:rsidRPr="006E541A" w:rsidRDefault="0025659A" w:rsidP="006E541A">
            <w:pPr>
              <w:spacing w:after="0" w:line="240" w:lineRule="auto"/>
              <w:ind w:right="-72"/>
              <w:jc w:val="right"/>
              <w:rPr>
                <w:rFonts w:eastAsia="Arial Unicode MS" w:cstheme="minorHAnsi"/>
                <w:b/>
                <w:bCs/>
                <w:color w:val="000000"/>
                <w:sz w:val="18"/>
                <w:szCs w:val="18"/>
                <w:cs/>
                <w:lang w:bidi="th-TH"/>
              </w:rPr>
            </w:pPr>
            <w:r w:rsidRPr="006E541A">
              <w:rPr>
                <w:rFonts w:cstheme="minorHAnsi"/>
                <w:b/>
                <w:bCs/>
                <w:color w:val="000000"/>
                <w:sz w:val="18"/>
                <w:szCs w:val="18"/>
                <w:lang w:val="en-GB"/>
              </w:rPr>
              <w:t>2023</w:t>
            </w:r>
          </w:p>
        </w:tc>
      </w:tr>
      <w:tr w:rsidR="00A86894" w:rsidRPr="006E541A" w14:paraId="5D2AC330" w14:textId="77777777" w:rsidTr="0025659A">
        <w:trPr>
          <w:cantSplit/>
          <w:trHeight w:val="211"/>
        </w:trPr>
        <w:tc>
          <w:tcPr>
            <w:tcW w:w="5557" w:type="dxa"/>
            <w:shd w:val="clear" w:color="auto" w:fill="auto"/>
            <w:vAlign w:val="bottom"/>
          </w:tcPr>
          <w:p w14:paraId="12D6E4AA" w14:textId="77777777" w:rsidR="00A86894" w:rsidRPr="006E541A" w:rsidRDefault="00A86894" w:rsidP="006E541A">
            <w:pPr>
              <w:spacing w:after="0" w:line="240" w:lineRule="auto"/>
              <w:ind w:left="-101"/>
              <w:rPr>
                <w:rFonts w:eastAsia="Arial Unicode MS" w:cstheme="minorHAnsi"/>
                <w:color w:val="000000"/>
                <w:sz w:val="18"/>
                <w:szCs w:val="18"/>
                <w:cs/>
                <w:lang w:bidi="th-TH"/>
              </w:rPr>
            </w:pPr>
          </w:p>
        </w:tc>
        <w:tc>
          <w:tcPr>
            <w:tcW w:w="1928" w:type="dxa"/>
            <w:tcBorders>
              <w:top w:val="single" w:sz="4" w:space="0" w:color="auto"/>
            </w:tcBorders>
            <w:shd w:val="clear" w:color="auto" w:fill="auto"/>
            <w:vAlign w:val="bottom"/>
          </w:tcPr>
          <w:p w14:paraId="719B24AE" w14:textId="77777777" w:rsidR="00A86894" w:rsidRPr="006E541A" w:rsidRDefault="00A86894" w:rsidP="006E541A">
            <w:pPr>
              <w:spacing w:after="0" w:line="240" w:lineRule="auto"/>
              <w:ind w:right="-72"/>
              <w:jc w:val="right"/>
              <w:rPr>
                <w:rFonts w:eastAsia="Arial Unicode MS" w:cstheme="minorHAnsi"/>
                <w:color w:val="000000"/>
                <w:sz w:val="18"/>
                <w:szCs w:val="18"/>
                <w:lang w:bidi="th-TH"/>
              </w:rPr>
            </w:pPr>
          </w:p>
        </w:tc>
        <w:tc>
          <w:tcPr>
            <w:tcW w:w="1929" w:type="dxa"/>
            <w:tcBorders>
              <w:top w:val="single" w:sz="4" w:space="0" w:color="auto"/>
            </w:tcBorders>
            <w:shd w:val="clear" w:color="auto" w:fill="auto"/>
            <w:vAlign w:val="bottom"/>
          </w:tcPr>
          <w:p w14:paraId="67DB2517" w14:textId="77777777" w:rsidR="00A86894" w:rsidRPr="006E541A" w:rsidRDefault="00A86894" w:rsidP="006E541A">
            <w:pPr>
              <w:spacing w:after="0" w:line="240" w:lineRule="auto"/>
              <w:ind w:right="-72"/>
              <w:jc w:val="right"/>
              <w:rPr>
                <w:rFonts w:eastAsia="Arial Unicode MS" w:cstheme="minorHAnsi"/>
                <w:color w:val="000000"/>
                <w:sz w:val="18"/>
                <w:szCs w:val="18"/>
                <w:lang w:bidi="th-TH"/>
              </w:rPr>
            </w:pPr>
          </w:p>
        </w:tc>
      </w:tr>
      <w:tr w:rsidR="00A86894" w:rsidRPr="006E541A" w14:paraId="182E2E7D" w14:textId="77777777" w:rsidTr="0025659A">
        <w:trPr>
          <w:cantSplit/>
          <w:trHeight w:val="211"/>
        </w:trPr>
        <w:tc>
          <w:tcPr>
            <w:tcW w:w="5557" w:type="dxa"/>
            <w:shd w:val="clear" w:color="auto" w:fill="auto"/>
            <w:vAlign w:val="center"/>
          </w:tcPr>
          <w:p w14:paraId="4C8EEE7D" w14:textId="4D04DBFA" w:rsidR="00A86894" w:rsidRPr="006E541A" w:rsidRDefault="00A86894"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Thailand</w:t>
            </w:r>
          </w:p>
        </w:tc>
        <w:tc>
          <w:tcPr>
            <w:tcW w:w="1928" w:type="dxa"/>
            <w:shd w:val="clear" w:color="auto" w:fill="auto"/>
            <w:vAlign w:val="center"/>
          </w:tcPr>
          <w:p w14:paraId="63DB3009" w14:textId="034EB00F" w:rsidR="00A86894" w:rsidRPr="006E541A" w:rsidRDefault="00B101A4"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20%</w:t>
            </w:r>
          </w:p>
        </w:tc>
        <w:tc>
          <w:tcPr>
            <w:tcW w:w="1929" w:type="dxa"/>
            <w:shd w:val="clear" w:color="auto" w:fill="auto"/>
            <w:vAlign w:val="center"/>
          </w:tcPr>
          <w:p w14:paraId="6ACEBCCF" w14:textId="2CF1C67B" w:rsidR="00A86894"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w:t>
            </w:r>
            <w:r w:rsidR="00A86894" w:rsidRPr="006E541A">
              <w:rPr>
                <w:rFonts w:eastAsia="Arial Unicode MS" w:cstheme="minorHAnsi"/>
                <w:color w:val="000000"/>
                <w:sz w:val="18"/>
                <w:szCs w:val="18"/>
                <w:lang w:val="en-GB" w:bidi="th-TH"/>
              </w:rPr>
              <w:t>%</w:t>
            </w:r>
          </w:p>
        </w:tc>
      </w:tr>
      <w:tr w:rsidR="00A86894" w:rsidRPr="006E541A" w14:paraId="30B2AE1F" w14:textId="77777777" w:rsidTr="0025659A">
        <w:trPr>
          <w:cantSplit/>
          <w:trHeight w:val="211"/>
        </w:trPr>
        <w:tc>
          <w:tcPr>
            <w:tcW w:w="5557" w:type="dxa"/>
            <w:shd w:val="clear" w:color="auto" w:fill="auto"/>
            <w:vAlign w:val="center"/>
          </w:tcPr>
          <w:p w14:paraId="4D455DA8" w14:textId="75F21D3C" w:rsidR="00A86894" w:rsidRPr="006E541A" w:rsidRDefault="00A86894"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Republic of Indonesia</w:t>
            </w:r>
          </w:p>
        </w:tc>
        <w:tc>
          <w:tcPr>
            <w:tcW w:w="1928" w:type="dxa"/>
            <w:shd w:val="clear" w:color="auto" w:fill="auto"/>
            <w:vAlign w:val="center"/>
          </w:tcPr>
          <w:p w14:paraId="7926CD05" w14:textId="2BE1516A" w:rsidR="00A86894"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22%</w:t>
            </w:r>
          </w:p>
        </w:tc>
        <w:tc>
          <w:tcPr>
            <w:tcW w:w="1929" w:type="dxa"/>
            <w:shd w:val="clear" w:color="auto" w:fill="auto"/>
            <w:vAlign w:val="center"/>
          </w:tcPr>
          <w:p w14:paraId="60943499" w14:textId="5353923E" w:rsidR="00A86894"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22</w:t>
            </w:r>
            <w:r w:rsidR="00A86894" w:rsidRPr="006E541A">
              <w:rPr>
                <w:rFonts w:eastAsia="Arial Unicode MS" w:cstheme="minorHAnsi"/>
                <w:color w:val="000000"/>
                <w:sz w:val="18"/>
                <w:szCs w:val="18"/>
                <w:lang w:val="en-GB" w:bidi="th-TH"/>
              </w:rPr>
              <w:t>%</w:t>
            </w:r>
          </w:p>
        </w:tc>
      </w:tr>
      <w:tr w:rsidR="00A86894" w:rsidRPr="006E541A" w14:paraId="0BB8A23E" w14:textId="77777777" w:rsidTr="0025659A">
        <w:trPr>
          <w:cantSplit/>
          <w:trHeight w:val="211"/>
        </w:trPr>
        <w:tc>
          <w:tcPr>
            <w:tcW w:w="5557" w:type="dxa"/>
            <w:shd w:val="clear" w:color="auto" w:fill="auto"/>
            <w:vAlign w:val="center"/>
          </w:tcPr>
          <w:p w14:paraId="7748FF27" w14:textId="32D49774" w:rsidR="00A86894" w:rsidRPr="006E541A" w:rsidRDefault="00A86894"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Malaysia</w:t>
            </w:r>
          </w:p>
        </w:tc>
        <w:tc>
          <w:tcPr>
            <w:tcW w:w="1928" w:type="dxa"/>
            <w:shd w:val="clear" w:color="auto" w:fill="auto"/>
            <w:vAlign w:val="center"/>
          </w:tcPr>
          <w:p w14:paraId="4671609F" w14:textId="382D2D06" w:rsidR="00A86894"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25%</w:t>
            </w:r>
          </w:p>
        </w:tc>
        <w:tc>
          <w:tcPr>
            <w:tcW w:w="1929" w:type="dxa"/>
            <w:shd w:val="clear" w:color="auto" w:fill="auto"/>
            <w:vAlign w:val="center"/>
          </w:tcPr>
          <w:p w14:paraId="06948B82" w14:textId="14FC3A5C" w:rsidR="00A86894"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25</w:t>
            </w:r>
            <w:r w:rsidR="00A86894" w:rsidRPr="006E541A">
              <w:rPr>
                <w:rFonts w:eastAsia="Arial Unicode MS" w:cstheme="minorHAnsi"/>
                <w:color w:val="000000"/>
                <w:sz w:val="18"/>
                <w:szCs w:val="18"/>
                <w:lang w:val="en-GB" w:bidi="th-TH"/>
              </w:rPr>
              <w:t>%</w:t>
            </w:r>
          </w:p>
        </w:tc>
      </w:tr>
      <w:tr w:rsidR="00A86894" w:rsidRPr="006E541A" w14:paraId="6630A679" w14:textId="77777777" w:rsidTr="0025659A">
        <w:trPr>
          <w:cantSplit/>
          <w:trHeight w:val="211"/>
        </w:trPr>
        <w:tc>
          <w:tcPr>
            <w:tcW w:w="5557" w:type="dxa"/>
            <w:shd w:val="clear" w:color="auto" w:fill="auto"/>
            <w:vAlign w:val="center"/>
          </w:tcPr>
          <w:p w14:paraId="2C468AC3" w14:textId="64A250C1" w:rsidR="00A86894" w:rsidRPr="006E541A" w:rsidRDefault="00A86894"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Singapore</w:t>
            </w:r>
          </w:p>
        </w:tc>
        <w:tc>
          <w:tcPr>
            <w:tcW w:w="1928" w:type="dxa"/>
            <w:shd w:val="clear" w:color="auto" w:fill="auto"/>
            <w:vAlign w:val="center"/>
          </w:tcPr>
          <w:p w14:paraId="29463402" w14:textId="04F7C377" w:rsidR="00A86894"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17%</w:t>
            </w:r>
          </w:p>
        </w:tc>
        <w:tc>
          <w:tcPr>
            <w:tcW w:w="1929" w:type="dxa"/>
            <w:shd w:val="clear" w:color="auto" w:fill="auto"/>
            <w:vAlign w:val="center"/>
          </w:tcPr>
          <w:p w14:paraId="0545EA0D" w14:textId="2FA1760A" w:rsidR="00A86894"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17</w:t>
            </w:r>
            <w:r w:rsidR="00A86894" w:rsidRPr="006E541A">
              <w:rPr>
                <w:rFonts w:eastAsia="Arial Unicode MS" w:cstheme="minorHAnsi"/>
                <w:color w:val="000000"/>
                <w:sz w:val="18"/>
                <w:szCs w:val="18"/>
                <w:lang w:val="en-GB" w:bidi="th-TH"/>
              </w:rPr>
              <w:t>%</w:t>
            </w:r>
          </w:p>
        </w:tc>
      </w:tr>
      <w:tr w:rsidR="00A86894" w:rsidRPr="006E541A" w14:paraId="5331BBF7" w14:textId="77777777" w:rsidTr="00DC1B2C">
        <w:trPr>
          <w:cantSplit/>
          <w:trHeight w:val="211"/>
        </w:trPr>
        <w:tc>
          <w:tcPr>
            <w:tcW w:w="5557" w:type="dxa"/>
            <w:shd w:val="clear" w:color="auto" w:fill="auto"/>
            <w:vAlign w:val="center"/>
          </w:tcPr>
          <w:p w14:paraId="712C8B96" w14:textId="7F6A8AF8" w:rsidR="00A86894" w:rsidRPr="006E541A" w:rsidRDefault="00A86894"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Vietnam</w:t>
            </w:r>
          </w:p>
        </w:tc>
        <w:tc>
          <w:tcPr>
            <w:tcW w:w="1928" w:type="dxa"/>
            <w:shd w:val="clear" w:color="auto" w:fill="auto"/>
            <w:vAlign w:val="center"/>
          </w:tcPr>
          <w:p w14:paraId="54F3F127" w14:textId="44CAA531" w:rsidR="00A86894"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w:t>
            </w:r>
          </w:p>
        </w:tc>
        <w:tc>
          <w:tcPr>
            <w:tcW w:w="1929" w:type="dxa"/>
            <w:shd w:val="clear" w:color="auto" w:fill="auto"/>
            <w:vAlign w:val="center"/>
          </w:tcPr>
          <w:p w14:paraId="2D774228" w14:textId="74C0F630" w:rsidR="00A86894"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w:t>
            </w:r>
            <w:r w:rsidR="00A86894" w:rsidRPr="006E541A">
              <w:rPr>
                <w:rFonts w:eastAsia="Arial Unicode MS" w:cstheme="minorHAnsi"/>
                <w:color w:val="000000"/>
                <w:sz w:val="18"/>
                <w:szCs w:val="18"/>
                <w:lang w:val="en-GB" w:bidi="th-TH"/>
              </w:rPr>
              <w:t>%</w:t>
            </w:r>
          </w:p>
        </w:tc>
      </w:tr>
      <w:tr w:rsidR="004B5873" w:rsidRPr="006E541A" w14:paraId="2119C147" w14:textId="77777777" w:rsidTr="00DC1B2C">
        <w:trPr>
          <w:cantSplit/>
          <w:trHeight w:val="211"/>
        </w:trPr>
        <w:tc>
          <w:tcPr>
            <w:tcW w:w="5557" w:type="dxa"/>
            <w:shd w:val="clear" w:color="auto" w:fill="auto"/>
            <w:vAlign w:val="center"/>
          </w:tcPr>
          <w:p w14:paraId="31EAC518" w14:textId="446C3842" w:rsidR="004B5873" w:rsidRPr="006E541A" w:rsidRDefault="004B5873" w:rsidP="006E541A">
            <w:pPr>
              <w:spacing w:after="0" w:line="240" w:lineRule="auto"/>
              <w:ind w:left="-101"/>
              <w:rPr>
                <w:rFonts w:eastAsia="Arial Unicode MS" w:cstheme="minorHAnsi"/>
                <w:color w:val="000000"/>
                <w:sz w:val="18"/>
                <w:szCs w:val="18"/>
                <w:lang w:bidi="th-TH"/>
              </w:rPr>
            </w:pPr>
            <w:r w:rsidRPr="006E541A">
              <w:rPr>
                <w:rFonts w:eastAsia="Arial Unicode MS" w:cstheme="minorHAnsi"/>
                <w:color w:val="000000"/>
                <w:sz w:val="18"/>
                <w:szCs w:val="18"/>
                <w:lang w:bidi="th-TH"/>
              </w:rPr>
              <w:t>Hongkong</w:t>
            </w:r>
          </w:p>
        </w:tc>
        <w:tc>
          <w:tcPr>
            <w:tcW w:w="1928" w:type="dxa"/>
            <w:shd w:val="clear" w:color="auto" w:fill="auto"/>
            <w:vAlign w:val="center"/>
          </w:tcPr>
          <w:p w14:paraId="1697FF5D" w14:textId="1C09F503" w:rsidR="004B5873" w:rsidRPr="006E541A" w:rsidRDefault="004B5873"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8.25%</w:t>
            </w:r>
          </w:p>
        </w:tc>
        <w:tc>
          <w:tcPr>
            <w:tcW w:w="1929" w:type="dxa"/>
            <w:shd w:val="clear" w:color="auto" w:fill="auto"/>
            <w:vAlign w:val="center"/>
          </w:tcPr>
          <w:p w14:paraId="602C5DDD" w14:textId="6F07406C" w:rsidR="004B5873" w:rsidRPr="006E541A" w:rsidRDefault="004B5873"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8.25%</w:t>
            </w:r>
          </w:p>
        </w:tc>
      </w:tr>
    </w:tbl>
    <w:p w14:paraId="0714AB8A" w14:textId="00950046" w:rsidR="00C9026E" w:rsidRPr="006E541A" w:rsidRDefault="00C9026E" w:rsidP="006E541A">
      <w:pPr>
        <w:spacing w:after="0" w:line="240" w:lineRule="auto"/>
        <w:jc w:val="thaiDistribute"/>
        <w:rPr>
          <w:rFonts w:eastAsia="Arial Unicode MS" w:cstheme="minorHAnsi"/>
          <w:color w:val="000000"/>
          <w:sz w:val="18"/>
          <w:szCs w:val="18"/>
          <w:lang w:bidi="th-TH"/>
        </w:rPr>
      </w:pPr>
    </w:p>
    <w:p w14:paraId="6F381B07" w14:textId="77777777" w:rsidR="00C9026E" w:rsidRPr="006E541A" w:rsidRDefault="00C9026E" w:rsidP="006E541A">
      <w:pPr>
        <w:spacing w:after="0" w:line="240" w:lineRule="auto"/>
        <w:rPr>
          <w:rFonts w:eastAsia="Arial Unicode MS" w:cstheme="minorHAnsi"/>
          <w:color w:val="000000"/>
          <w:sz w:val="18"/>
          <w:szCs w:val="18"/>
          <w:lang w:bidi="th-TH"/>
        </w:rPr>
      </w:pPr>
      <w:r w:rsidRPr="006E541A">
        <w:rPr>
          <w:rFonts w:eastAsia="Arial Unicode MS" w:cstheme="minorHAnsi"/>
          <w:color w:val="000000"/>
          <w:sz w:val="18"/>
          <w:szCs w:val="18"/>
          <w:lang w:bidi="th-TH"/>
        </w:rPr>
        <w:br w:type="page"/>
      </w:r>
    </w:p>
    <w:p w14:paraId="1726C1CE" w14:textId="77777777" w:rsidR="00C9026E" w:rsidRPr="006E541A" w:rsidRDefault="00C9026E" w:rsidP="006E541A">
      <w:pPr>
        <w:spacing w:after="0" w:line="240" w:lineRule="auto"/>
        <w:rPr>
          <w:rFonts w:eastAsia="Arial Unicode MS" w:cstheme="minorHAnsi"/>
          <w:color w:val="000000"/>
          <w:sz w:val="18"/>
          <w:szCs w:val="18"/>
          <w:lang w:bidi="th-TH"/>
        </w:rPr>
      </w:pPr>
    </w:p>
    <w:tbl>
      <w:tblPr>
        <w:tblW w:w="4986" w:type="pct"/>
        <w:tblLook w:val="0000" w:firstRow="0" w:lastRow="0" w:firstColumn="0" w:lastColumn="0" w:noHBand="0" w:noVBand="0"/>
      </w:tblPr>
      <w:tblGrid>
        <w:gridCol w:w="3959"/>
        <w:gridCol w:w="1368"/>
        <w:gridCol w:w="1370"/>
        <w:gridCol w:w="1370"/>
        <w:gridCol w:w="1366"/>
      </w:tblGrid>
      <w:tr w:rsidR="00B2104D" w:rsidRPr="006E541A" w14:paraId="5A4F81FA" w14:textId="77777777" w:rsidTr="0025659A">
        <w:trPr>
          <w:cantSplit/>
        </w:trPr>
        <w:tc>
          <w:tcPr>
            <w:tcW w:w="2098" w:type="pct"/>
            <w:shd w:val="clear" w:color="auto" w:fill="auto"/>
          </w:tcPr>
          <w:p w14:paraId="2ECB211F" w14:textId="77777777" w:rsidR="00B2104D" w:rsidRPr="006E541A" w:rsidRDefault="00B2104D" w:rsidP="006E541A">
            <w:pPr>
              <w:tabs>
                <w:tab w:val="left" w:pos="6840"/>
              </w:tabs>
              <w:spacing w:after="0" w:line="240" w:lineRule="auto"/>
              <w:ind w:left="-101"/>
              <w:jc w:val="thaiDistribute"/>
              <w:rPr>
                <w:rFonts w:eastAsia="Arial Unicode MS" w:cstheme="minorHAnsi"/>
                <w:color w:val="000000"/>
                <w:sz w:val="18"/>
                <w:szCs w:val="18"/>
                <w:lang w:val="en-GB" w:bidi="th-TH"/>
              </w:rPr>
            </w:pPr>
          </w:p>
        </w:tc>
        <w:tc>
          <w:tcPr>
            <w:tcW w:w="1451" w:type="pct"/>
            <w:gridSpan w:val="2"/>
            <w:tcBorders>
              <w:bottom w:val="single" w:sz="4" w:space="0" w:color="auto"/>
            </w:tcBorders>
            <w:shd w:val="clear" w:color="auto" w:fill="auto"/>
          </w:tcPr>
          <w:p w14:paraId="5FA247DD" w14:textId="77777777" w:rsidR="00F567E8" w:rsidRPr="006E541A" w:rsidRDefault="00F567E8" w:rsidP="006E541A">
            <w:pPr>
              <w:tabs>
                <w:tab w:val="left" w:pos="6840"/>
              </w:tabs>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Consolidated </w:t>
            </w:r>
          </w:p>
          <w:p w14:paraId="41C265B3" w14:textId="4814C3A4" w:rsidR="00B2104D" w:rsidRPr="006E541A" w:rsidRDefault="00F567E8" w:rsidP="006E541A">
            <w:pPr>
              <w:tabs>
                <w:tab w:val="left" w:pos="6840"/>
              </w:tabs>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c>
          <w:tcPr>
            <w:tcW w:w="1450" w:type="pct"/>
            <w:gridSpan w:val="2"/>
            <w:tcBorders>
              <w:bottom w:val="single" w:sz="4" w:space="0" w:color="auto"/>
            </w:tcBorders>
            <w:shd w:val="clear" w:color="auto" w:fill="auto"/>
          </w:tcPr>
          <w:p w14:paraId="62252750" w14:textId="77777777" w:rsidR="00B2104D" w:rsidRPr="006E541A" w:rsidRDefault="00F567E8" w:rsidP="006E541A">
            <w:pPr>
              <w:tabs>
                <w:tab w:val="left" w:pos="6840"/>
              </w:tabs>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Separate</w:t>
            </w:r>
          </w:p>
          <w:p w14:paraId="59C449C9" w14:textId="419C23F0" w:rsidR="00F567E8" w:rsidRPr="006E541A" w:rsidRDefault="00F567E8" w:rsidP="006E541A">
            <w:pPr>
              <w:tabs>
                <w:tab w:val="left" w:pos="6840"/>
              </w:tabs>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r>
      <w:tr w:rsidR="00AB0717" w:rsidRPr="006E541A" w14:paraId="7FDA7ED7" w14:textId="77777777" w:rsidTr="0025659A">
        <w:trPr>
          <w:cantSplit/>
        </w:trPr>
        <w:tc>
          <w:tcPr>
            <w:tcW w:w="2098" w:type="pct"/>
            <w:shd w:val="clear" w:color="auto" w:fill="auto"/>
          </w:tcPr>
          <w:p w14:paraId="23C371F0" w14:textId="5C57A663" w:rsidR="00AB0717" w:rsidRPr="006E541A" w:rsidRDefault="000605B5" w:rsidP="006E541A">
            <w:pPr>
              <w:tabs>
                <w:tab w:val="left" w:pos="6840"/>
              </w:tabs>
              <w:spacing w:after="0" w:line="240" w:lineRule="auto"/>
              <w:ind w:left="-101"/>
              <w:jc w:val="thaiDistribute"/>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 xml:space="preserve">For the years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bidi="th-TH"/>
              </w:rPr>
              <w:t xml:space="preserve"> December</w:t>
            </w:r>
          </w:p>
        </w:tc>
        <w:tc>
          <w:tcPr>
            <w:tcW w:w="725" w:type="pct"/>
            <w:shd w:val="clear" w:color="auto" w:fill="auto"/>
          </w:tcPr>
          <w:p w14:paraId="1BF6CA9F" w14:textId="42B51F3E" w:rsidR="00AB0717" w:rsidRPr="006E541A" w:rsidRDefault="0025659A" w:rsidP="006E541A">
            <w:pPr>
              <w:tabs>
                <w:tab w:val="left" w:pos="6840"/>
              </w:tabs>
              <w:spacing w:after="0" w:line="240" w:lineRule="auto"/>
              <w:ind w:right="-72"/>
              <w:jc w:val="right"/>
              <w:rPr>
                <w:rFonts w:cstheme="minorHAnsi"/>
                <w:b/>
                <w:bCs/>
                <w:color w:val="000000"/>
                <w:sz w:val="18"/>
                <w:szCs w:val="18"/>
                <w:lang w:val="en-GB"/>
              </w:rPr>
            </w:pPr>
            <w:r w:rsidRPr="006E541A">
              <w:rPr>
                <w:rFonts w:cstheme="minorHAnsi"/>
                <w:b/>
                <w:bCs/>
                <w:color w:val="000000"/>
                <w:sz w:val="18"/>
                <w:szCs w:val="18"/>
                <w:lang w:val="en-GB"/>
              </w:rPr>
              <w:t>2024</w:t>
            </w:r>
          </w:p>
        </w:tc>
        <w:tc>
          <w:tcPr>
            <w:tcW w:w="726" w:type="pct"/>
            <w:shd w:val="clear" w:color="auto" w:fill="auto"/>
          </w:tcPr>
          <w:p w14:paraId="65C805B5" w14:textId="23599991" w:rsidR="00AB0717" w:rsidRPr="006E541A" w:rsidRDefault="0025659A" w:rsidP="006E541A">
            <w:pPr>
              <w:tabs>
                <w:tab w:val="left" w:pos="6840"/>
              </w:tabs>
              <w:spacing w:after="0" w:line="240" w:lineRule="auto"/>
              <w:ind w:right="-72"/>
              <w:jc w:val="right"/>
              <w:rPr>
                <w:rFonts w:cstheme="minorHAnsi"/>
                <w:b/>
                <w:bCs/>
                <w:color w:val="000000"/>
                <w:sz w:val="18"/>
                <w:szCs w:val="18"/>
                <w:lang w:val="en-GB"/>
              </w:rPr>
            </w:pPr>
            <w:r w:rsidRPr="006E541A">
              <w:rPr>
                <w:rFonts w:cstheme="minorHAnsi"/>
                <w:b/>
                <w:bCs/>
                <w:color w:val="000000"/>
                <w:sz w:val="18"/>
                <w:szCs w:val="18"/>
                <w:lang w:val="en-GB"/>
              </w:rPr>
              <w:t>2023</w:t>
            </w:r>
          </w:p>
        </w:tc>
        <w:tc>
          <w:tcPr>
            <w:tcW w:w="726" w:type="pct"/>
            <w:shd w:val="clear" w:color="auto" w:fill="auto"/>
          </w:tcPr>
          <w:p w14:paraId="458FE9B0" w14:textId="75C11F01" w:rsidR="00AB0717" w:rsidRPr="006E541A" w:rsidRDefault="0025659A" w:rsidP="006E541A">
            <w:pPr>
              <w:tabs>
                <w:tab w:val="left" w:pos="6840"/>
              </w:tabs>
              <w:spacing w:after="0" w:line="240" w:lineRule="auto"/>
              <w:ind w:right="-72"/>
              <w:jc w:val="right"/>
              <w:rPr>
                <w:rFonts w:cstheme="minorHAnsi"/>
                <w:b/>
                <w:bCs/>
                <w:color w:val="000000"/>
                <w:sz w:val="18"/>
                <w:szCs w:val="18"/>
                <w:lang w:val="en-GB"/>
              </w:rPr>
            </w:pPr>
            <w:r w:rsidRPr="006E541A">
              <w:rPr>
                <w:rFonts w:cstheme="minorHAnsi"/>
                <w:b/>
                <w:bCs/>
                <w:color w:val="000000"/>
                <w:sz w:val="18"/>
                <w:szCs w:val="18"/>
                <w:lang w:val="en-GB"/>
              </w:rPr>
              <w:t>2024</w:t>
            </w:r>
          </w:p>
        </w:tc>
        <w:tc>
          <w:tcPr>
            <w:tcW w:w="724" w:type="pct"/>
            <w:shd w:val="clear" w:color="auto" w:fill="auto"/>
          </w:tcPr>
          <w:p w14:paraId="3D04E539" w14:textId="23D482B5" w:rsidR="00AB0717" w:rsidRPr="006E541A" w:rsidRDefault="0025659A" w:rsidP="006E541A">
            <w:pPr>
              <w:tabs>
                <w:tab w:val="left" w:pos="6840"/>
              </w:tabs>
              <w:spacing w:after="0" w:line="240" w:lineRule="auto"/>
              <w:ind w:right="-72"/>
              <w:jc w:val="right"/>
              <w:rPr>
                <w:rFonts w:cstheme="minorHAnsi"/>
                <w:b/>
                <w:bCs/>
                <w:color w:val="000000"/>
                <w:sz w:val="18"/>
                <w:szCs w:val="18"/>
                <w:lang w:val="en-GB"/>
              </w:rPr>
            </w:pPr>
            <w:r w:rsidRPr="006E541A">
              <w:rPr>
                <w:rFonts w:cstheme="minorHAnsi"/>
                <w:b/>
                <w:bCs/>
                <w:color w:val="000000"/>
                <w:sz w:val="18"/>
                <w:szCs w:val="18"/>
                <w:lang w:val="en-GB"/>
              </w:rPr>
              <w:t>2023</w:t>
            </w:r>
          </w:p>
        </w:tc>
      </w:tr>
      <w:tr w:rsidR="00AB0717" w:rsidRPr="006E541A" w14:paraId="23CC17CA" w14:textId="77777777" w:rsidTr="0025659A">
        <w:trPr>
          <w:cantSplit/>
        </w:trPr>
        <w:tc>
          <w:tcPr>
            <w:tcW w:w="2098" w:type="pct"/>
            <w:shd w:val="clear" w:color="auto" w:fill="auto"/>
          </w:tcPr>
          <w:p w14:paraId="71375F01" w14:textId="77777777" w:rsidR="00AB0717" w:rsidRPr="006E541A" w:rsidRDefault="00AB0717" w:rsidP="006E541A">
            <w:pPr>
              <w:tabs>
                <w:tab w:val="left" w:pos="6840"/>
              </w:tabs>
              <w:spacing w:after="0" w:line="240" w:lineRule="auto"/>
              <w:ind w:left="-101"/>
              <w:jc w:val="thaiDistribute"/>
              <w:rPr>
                <w:rFonts w:eastAsia="Arial Unicode MS" w:cstheme="minorHAnsi"/>
                <w:color w:val="000000"/>
                <w:sz w:val="18"/>
                <w:szCs w:val="18"/>
                <w:lang w:val="en-GB" w:bidi="th-TH"/>
              </w:rPr>
            </w:pPr>
          </w:p>
        </w:tc>
        <w:tc>
          <w:tcPr>
            <w:tcW w:w="725" w:type="pct"/>
            <w:tcBorders>
              <w:bottom w:val="single" w:sz="4" w:space="0" w:color="auto"/>
            </w:tcBorders>
            <w:shd w:val="clear" w:color="auto" w:fill="auto"/>
          </w:tcPr>
          <w:p w14:paraId="74448B11" w14:textId="08B169B3" w:rsidR="00AB0717" w:rsidRPr="006E541A" w:rsidRDefault="00AB0717"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726" w:type="pct"/>
            <w:tcBorders>
              <w:bottom w:val="single" w:sz="4" w:space="0" w:color="auto"/>
            </w:tcBorders>
            <w:shd w:val="clear" w:color="auto" w:fill="auto"/>
          </w:tcPr>
          <w:p w14:paraId="049805FD" w14:textId="0FD4BDFB" w:rsidR="00AB0717" w:rsidRPr="006E541A" w:rsidRDefault="00AB0717"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726" w:type="pct"/>
            <w:tcBorders>
              <w:bottom w:val="single" w:sz="4" w:space="0" w:color="auto"/>
            </w:tcBorders>
            <w:shd w:val="clear" w:color="auto" w:fill="auto"/>
          </w:tcPr>
          <w:p w14:paraId="572A634C" w14:textId="631BB7CA" w:rsidR="00AB0717" w:rsidRPr="006E541A" w:rsidRDefault="00AB0717"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724" w:type="pct"/>
            <w:tcBorders>
              <w:bottom w:val="single" w:sz="4" w:space="0" w:color="auto"/>
            </w:tcBorders>
            <w:shd w:val="clear" w:color="auto" w:fill="auto"/>
          </w:tcPr>
          <w:p w14:paraId="103030C8" w14:textId="0B23C850" w:rsidR="00AB0717" w:rsidRPr="006E541A" w:rsidRDefault="00AB0717"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AB0717" w:rsidRPr="006E541A" w14:paraId="5493DE9B" w14:textId="77777777" w:rsidTr="0025659A">
        <w:trPr>
          <w:cantSplit/>
        </w:trPr>
        <w:tc>
          <w:tcPr>
            <w:tcW w:w="2098" w:type="pct"/>
            <w:shd w:val="clear" w:color="auto" w:fill="auto"/>
          </w:tcPr>
          <w:p w14:paraId="67B95D86" w14:textId="77777777" w:rsidR="00AB0717" w:rsidRPr="006E541A" w:rsidRDefault="00AB0717" w:rsidP="006E541A">
            <w:pPr>
              <w:spacing w:after="0" w:line="240" w:lineRule="auto"/>
              <w:ind w:left="-101"/>
              <w:jc w:val="thaiDistribute"/>
              <w:rPr>
                <w:rFonts w:eastAsia="Arial Unicode MS" w:cstheme="minorHAnsi"/>
                <w:b/>
                <w:bCs/>
                <w:color w:val="000000"/>
                <w:sz w:val="18"/>
                <w:szCs w:val="18"/>
                <w:cs/>
                <w:lang w:val="en-GB" w:bidi="th-TH"/>
              </w:rPr>
            </w:pPr>
          </w:p>
        </w:tc>
        <w:tc>
          <w:tcPr>
            <w:tcW w:w="725" w:type="pct"/>
            <w:tcBorders>
              <w:top w:val="single" w:sz="4" w:space="0" w:color="auto"/>
            </w:tcBorders>
            <w:shd w:val="clear" w:color="auto" w:fill="auto"/>
          </w:tcPr>
          <w:p w14:paraId="4D45BFE9" w14:textId="77777777" w:rsidR="00AB0717" w:rsidRPr="006E541A" w:rsidRDefault="00AB0717" w:rsidP="006E541A">
            <w:pPr>
              <w:spacing w:after="0" w:line="240" w:lineRule="auto"/>
              <w:ind w:left="61"/>
              <w:jc w:val="thaiDistribute"/>
              <w:rPr>
                <w:rFonts w:eastAsia="Arial Unicode MS" w:cstheme="minorHAnsi"/>
                <w:b/>
                <w:bCs/>
                <w:color w:val="000000"/>
                <w:sz w:val="18"/>
                <w:szCs w:val="18"/>
                <w:lang w:val="en-GB" w:bidi="th-TH"/>
              </w:rPr>
            </w:pPr>
          </w:p>
        </w:tc>
        <w:tc>
          <w:tcPr>
            <w:tcW w:w="726" w:type="pct"/>
            <w:tcBorders>
              <w:top w:val="single" w:sz="4" w:space="0" w:color="auto"/>
            </w:tcBorders>
            <w:shd w:val="clear" w:color="auto" w:fill="auto"/>
          </w:tcPr>
          <w:p w14:paraId="07E02C82" w14:textId="77777777" w:rsidR="00AB0717" w:rsidRPr="006E541A" w:rsidRDefault="00AB0717" w:rsidP="006E541A">
            <w:pPr>
              <w:spacing w:after="0" w:line="240" w:lineRule="auto"/>
              <w:ind w:left="61"/>
              <w:jc w:val="thaiDistribute"/>
              <w:rPr>
                <w:rFonts w:eastAsia="Arial Unicode MS" w:cstheme="minorHAnsi"/>
                <w:b/>
                <w:bCs/>
                <w:color w:val="000000"/>
                <w:sz w:val="18"/>
                <w:szCs w:val="18"/>
                <w:lang w:val="en-GB" w:bidi="th-TH"/>
              </w:rPr>
            </w:pPr>
          </w:p>
        </w:tc>
        <w:tc>
          <w:tcPr>
            <w:tcW w:w="726" w:type="pct"/>
            <w:tcBorders>
              <w:top w:val="single" w:sz="4" w:space="0" w:color="auto"/>
            </w:tcBorders>
            <w:shd w:val="clear" w:color="auto" w:fill="auto"/>
          </w:tcPr>
          <w:p w14:paraId="3E18290E" w14:textId="77777777" w:rsidR="00AB0717" w:rsidRPr="006E541A" w:rsidRDefault="00AB0717" w:rsidP="006E541A">
            <w:pPr>
              <w:spacing w:after="0" w:line="240" w:lineRule="auto"/>
              <w:ind w:left="61"/>
              <w:jc w:val="thaiDistribute"/>
              <w:rPr>
                <w:rFonts w:eastAsia="Arial Unicode MS" w:cstheme="minorHAnsi"/>
                <w:b/>
                <w:bCs/>
                <w:color w:val="000000"/>
                <w:sz w:val="18"/>
                <w:szCs w:val="18"/>
                <w:lang w:val="en-GB" w:bidi="th-TH"/>
              </w:rPr>
            </w:pPr>
          </w:p>
        </w:tc>
        <w:tc>
          <w:tcPr>
            <w:tcW w:w="724" w:type="pct"/>
            <w:tcBorders>
              <w:top w:val="single" w:sz="4" w:space="0" w:color="auto"/>
            </w:tcBorders>
            <w:shd w:val="clear" w:color="auto" w:fill="auto"/>
          </w:tcPr>
          <w:p w14:paraId="3FEBCFE8" w14:textId="77777777" w:rsidR="00AB0717" w:rsidRPr="006E541A" w:rsidRDefault="00AB0717" w:rsidP="006E541A">
            <w:pPr>
              <w:spacing w:after="0" w:line="240" w:lineRule="auto"/>
              <w:ind w:left="61"/>
              <w:jc w:val="thaiDistribute"/>
              <w:rPr>
                <w:rFonts w:eastAsia="Arial Unicode MS" w:cstheme="minorHAnsi"/>
                <w:b/>
                <w:bCs/>
                <w:color w:val="000000"/>
                <w:sz w:val="18"/>
                <w:szCs w:val="18"/>
                <w:lang w:val="en-GB" w:bidi="th-TH"/>
              </w:rPr>
            </w:pPr>
          </w:p>
        </w:tc>
      </w:tr>
      <w:tr w:rsidR="000605B5" w:rsidRPr="006E541A" w14:paraId="586F35FD" w14:textId="77777777" w:rsidTr="0025659A">
        <w:trPr>
          <w:cantSplit/>
        </w:trPr>
        <w:tc>
          <w:tcPr>
            <w:tcW w:w="2098" w:type="pct"/>
            <w:shd w:val="clear" w:color="auto" w:fill="auto"/>
          </w:tcPr>
          <w:p w14:paraId="351E7C1C" w14:textId="2918A6FD" w:rsidR="000605B5" w:rsidRPr="006E541A" w:rsidRDefault="000605B5" w:rsidP="006E541A">
            <w:pPr>
              <w:tabs>
                <w:tab w:val="left" w:pos="6840"/>
              </w:tabs>
              <w:spacing w:after="0" w:line="240" w:lineRule="auto"/>
              <w:ind w:left="-101"/>
              <w:jc w:val="thaiDistribute"/>
              <w:rPr>
                <w:rFonts w:eastAsia="Arial Unicode MS" w:cstheme="minorHAnsi"/>
                <w:color w:val="000000"/>
                <w:sz w:val="18"/>
                <w:szCs w:val="18"/>
                <w:cs/>
                <w:lang w:val="en-GB" w:bidi="th-TH"/>
              </w:rPr>
            </w:pPr>
            <w:r w:rsidRPr="006E541A">
              <w:rPr>
                <w:rFonts w:cstheme="minorHAnsi"/>
                <w:color w:val="000000"/>
                <w:sz w:val="18"/>
                <w:szCs w:val="18"/>
                <w:lang w:val="en-GB"/>
              </w:rPr>
              <w:t>Current tax</w:t>
            </w:r>
          </w:p>
        </w:tc>
        <w:tc>
          <w:tcPr>
            <w:tcW w:w="725" w:type="pct"/>
            <w:shd w:val="clear" w:color="auto" w:fill="auto"/>
          </w:tcPr>
          <w:p w14:paraId="6D8C0487" w14:textId="3D089FC9"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w:t>
            </w:r>
            <w:r w:rsidR="004B5873" w:rsidRPr="006E541A">
              <w:rPr>
                <w:rFonts w:eastAsia="Arial Unicode MS" w:cstheme="minorHAnsi"/>
                <w:color w:val="000000"/>
                <w:sz w:val="18"/>
                <w:szCs w:val="18"/>
                <w:lang w:val="en-GB" w:bidi="th-TH"/>
              </w:rPr>
              <w:t>5,303</w:t>
            </w:r>
          </w:p>
        </w:tc>
        <w:tc>
          <w:tcPr>
            <w:tcW w:w="726" w:type="pct"/>
            <w:shd w:val="clear" w:color="auto" w:fill="auto"/>
          </w:tcPr>
          <w:p w14:paraId="2F969E63" w14:textId="05075355"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59</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871</w:t>
            </w:r>
          </w:p>
        </w:tc>
        <w:tc>
          <w:tcPr>
            <w:tcW w:w="726" w:type="pct"/>
            <w:shd w:val="clear" w:color="auto" w:fill="auto"/>
          </w:tcPr>
          <w:p w14:paraId="404712CF" w14:textId="20A805A0"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34,076</w:t>
            </w:r>
          </w:p>
        </w:tc>
        <w:tc>
          <w:tcPr>
            <w:tcW w:w="724" w:type="pct"/>
            <w:shd w:val="clear" w:color="auto" w:fill="auto"/>
          </w:tcPr>
          <w:p w14:paraId="01A956AF" w14:textId="558588BF" w:rsidR="000605B5" w:rsidRPr="006E541A" w:rsidRDefault="0025659A" w:rsidP="006E541A">
            <w:pPr>
              <w:spacing w:after="0" w:line="240" w:lineRule="auto"/>
              <w:ind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11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533</w:t>
            </w:r>
          </w:p>
        </w:tc>
      </w:tr>
      <w:tr w:rsidR="000605B5" w:rsidRPr="006E541A" w14:paraId="744C61D6" w14:textId="77777777" w:rsidTr="003B2C14">
        <w:trPr>
          <w:cantSplit/>
        </w:trPr>
        <w:tc>
          <w:tcPr>
            <w:tcW w:w="2098" w:type="pct"/>
            <w:shd w:val="clear" w:color="auto" w:fill="auto"/>
          </w:tcPr>
          <w:p w14:paraId="4C796408" w14:textId="3277B2C4" w:rsidR="000605B5" w:rsidRPr="006E541A" w:rsidRDefault="000605B5" w:rsidP="006E541A">
            <w:pPr>
              <w:tabs>
                <w:tab w:val="left" w:pos="6840"/>
              </w:tabs>
              <w:spacing w:after="0" w:line="240" w:lineRule="auto"/>
              <w:ind w:left="-101"/>
              <w:jc w:val="thaiDistribute"/>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 xml:space="preserve">Deferred income tax (Note </w:t>
            </w:r>
            <w:r w:rsidR="0025659A" w:rsidRPr="006E541A">
              <w:rPr>
                <w:rFonts w:eastAsia="Arial Unicode MS" w:cstheme="minorHAnsi"/>
                <w:color w:val="000000"/>
                <w:sz w:val="18"/>
                <w:szCs w:val="18"/>
                <w:lang w:val="en-GB" w:bidi="th-TH"/>
              </w:rPr>
              <w:t>20</w:t>
            </w:r>
            <w:r w:rsidRPr="006E541A">
              <w:rPr>
                <w:rFonts w:eastAsia="Arial Unicode MS" w:cstheme="minorHAnsi"/>
                <w:color w:val="000000"/>
                <w:sz w:val="18"/>
                <w:szCs w:val="18"/>
                <w:lang w:val="en-GB" w:bidi="th-TH"/>
              </w:rPr>
              <w:t>)</w:t>
            </w:r>
          </w:p>
        </w:tc>
        <w:tc>
          <w:tcPr>
            <w:tcW w:w="725" w:type="pct"/>
            <w:tcBorders>
              <w:bottom w:val="single" w:sz="4" w:space="0" w:color="auto"/>
            </w:tcBorders>
            <w:shd w:val="clear" w:color="auto" w:fill="auto"/>
            <w:vAlign w:val="bottom"/>
          </w:tcPr>
          <w:p w14:paraId="67FF75DF" w14:textId="0C0BA559" w:rsidR="000605B5" w:rsidRPr="006E541A" w:rsidRDefault="003B2C1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(2,351)</w:t>
            </w:r>
          </w:p>
        </w:tc>
        <w:tc>
          <w:tcPr>
            <w:tcW w:w="726" w:type="pct"/>
            <w:tcBorders>
              <w:bottom w:val="single" w:sz="4" w:space="0" w:color="auto"/>
            </w:tcBorders>
            <w:shd w:val="clear" w:color="auto" w:fill="auto"/>
            <w:vAlign w:val="bottom"/>
          </w:tcPr>
          <w:p w14:paraId="4E59EC97" w14:textId="03949D80"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8</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972</w:t>
            </w:r>
            <w:r w:rsidRPr="006E541A">
              <w:rPr>
                <w:rFonts w:eastAsia="Arial Unicode MS" w:cstheme="minorHAnsi"/>
                <w:color w:val="000000"/>
                <w:sz w:val="18"/>
                <w:szCs w:val="18"/>
                <w:lang w:val="en-GB" w:bidi="th-TH"/>
              </w:rPr>
              <w:t>)</w:t>
            </w:r>
          </w:p>
        </w:tc>
        <w:tc>
          <w:tcPr>
            <w:tcW w:w="726" w:type="pct"/>
            <w:tcBorders>
              <w:bottom w:val="single" w:sz="4" w:space="0" w:color="auto"/>
            </w:tcBorders>
            <w:shd w:val="clear" w:color="auto" w:fill="auto"/>
            <w:vAlign w:val="bottom"/>
          </w:tcPr>
          <w:p w14:paraId="6AD62B01" w14:textId="3F9D5F45" w:rsidR="000605B5" w:rsidRPr="006E541A" w:rsidRDefault="00B101A4" w:rsidP="006E541A">
            <w:pPr>
              <w:spacing w:after="0" w:line="240" w:lineRule="auto"/>
              <w:ind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(2,492)</w:t>
            </w:r>
          </w:p>
        </w:tc>
        <w:tc>
          <w:tcPr>
            <w:tcW w:w="724" w:type="pct"/>
            <w:tcBorders>
              <w:bottom w:val="single" w:sz="4" w:space="0" w:color="auto"/>
            </w:tcBorders>
            <w:shd w:val="clear" w:color="auto" w:fill="auto"/>
            <w:vAlign w:val="bottom"/>
          </w:tcPr>
          <w:p w14:paraId="353CB083" w14:textId="5ADC74F7" w:rsidR="000605B5" w:rsidRPr="006E541A" w:rsidRDefault="000605B5" w:rsidP="006E541A">
            <w:pPr>
              <w:spacing w:after="0" w:line="240" w:lineRule="auto"/>
              <w:ind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595</w:t>
            </w:r>
            <w:r w:rsidRPr="006E541A">
              <w:rPr>
                <w:rFonts w:eastAsia="Arial Unicode MS" w:cstheme="minorHAnsi"/>
                <w:color w:val="000000"/>
                <w:sz w:val="18"/>
                <w:szCs w:val="18"/>
                <w:lang w:val="en-GB" w:bidi="th-TH"/>
              </w:rPr>
              <w:t>)</w:t>
            </w:r>
          </w:p>
        </w:tc>
      </w:tr>
      <w:tr w:rsidR="000605B5" w:rsidRPr="006E541A" w14:paraId="199A80F5" w14:textId="77777777" w:rsidTr="0025659A">
        <w:trPr>
          <w:cantSplit/>
        </w:trPr>
        <w:tc>
          <w:tcPr>
            <w:tcW w:w="2098" w:type="pct"/>
            <w:shd w:val="clear" w:color="auto" w:fill="auto"/>
          </w:tcPr>
          <w:p w14:paraId="31523D30" w14:textId="77777777" w:rsidR="000605B5" w:rsidRPr="006E541A" w:rsidRDefault="000605B5" w:rsidP="006E541A">
            <w:pPr>
              <w:tabs>
                <w:tab w:val="left" w:pos="6840"/>
              </w:tabs>
              <w:spacing w:after="0" w:line="240" w:lineRule="auto"/>
              <w:ind w:left="-101"/>
              <w:jc w:val="thaiDistribute"/>
              <w:rPr>
                <w:rFonts w:eastAsia="Arial Unicode MS" w:cstheme="minorHAnsi"/>
                <w:color w:val="000000"/>
                <w:sz w:val="18"/>
                <w:szCs w:val="18"/>
                <w:cs/>
                <w:lang w:val="en-GB" w:bidi="th-TH"/>
              </w:rPr>
            </w:pPr>
          </w:p>
        </w:tc>
        <w:tc>
          <w:tcPr>
            <w:tcW w:w="725" w:type="pct"/>
            <w:tcBorders>
              <w:top w:val="single" w:sz="4" w:space="0" w:color="auto"/>
            </w:tcBorders>
            <w:shd w:val="clear" w:color="auto" w:fill="auto"/>
            <w:vAlign w:val="bottom"/>
          </w:tcPr>
          <w:p w14:paraId="3B022A63"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26" w:type="pct"/>
            <w:tcBorders>
              <w:top w:val="single" w:sz="4" w:space="0" w:color="auto"/>
            </w:tcBorders>
            <w:shd w:val="clear" w:color="auto" w:fill="auto"/>
            <w:vAlign w:val="bottom"/>
          </w:tcPr>
          <w:p w14:paraId="5D20EA89"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26" w:type="pct"/>
            <w:tcBorders>
              <w:top w:val="single" w:sz="4" w:space="0" w:color="auto"/>
            </w:tcBorders>
            <w:shd w:val="clear" w:color="auto" w:fill="auto"/>
            <w:vAlign w:val="bottom"/>
          </w:tcPr>
          <w:p w14:paraId="52D26A0D" w14:textId="77777777" w:rsidR="000605B5" w:rsidRPr="006E541A" w:rsidRDefault="000605B5" w:rsidP="006E541A">
            <w:pPr>
              <w:spacing w:after="0" w:line="240" w:lineRule="auto"/>
              <w:ind w:right="-72"/>
              <w:jc w:val="right"/>
              <w:rPr>
                <w:rFonts w:eastAsia="Arial Unicode MS" w:cstheme="minorHAnsi"/>
                <w:color w:val="000000"/>
                <w:sz w:val="18"/>
                <w:szCs w:val="18"/>
                <w:cs/>
                <w:lang w:val="en-GB" w:bidi="th-TH"/>
              </w:rPr>
            </w:pPr>
          </w:p>
        </w:tc>
        <w:tc>
          <w:tcPr>
            <w:tcW w:w="724" w:type="pct"/>
            <w:tcBorders>
              <w:top w:val="single" w:sz="4" w:space="0" w:color="auto"/>
            </w:tcBorders>
            <w:shd w:val="clear" w:color="auto" w:fill="auto"/>
            <w:vAlign w:val="bottom"/>
          </w:tcPr>
          <w:p w14:paraId="6D3B5E38" w14:textId="77777777" w:rsidR="000605B5" w:rsidRPr="006E541A" w:rsidRDefault="000605B5" w:rsidP="006E541A">
            <w:pPr>
              <w:spacing w:after="0" w:line="240" w:lineRule="auto"/>
              <w:ind w:right="-72"/>
              <w:jc w:val="right"/>
              <w:rPr>
                <w:rFonts w:eastAsia="Arial Unicode MS" w:cstheme="minorHAnsi"/>
                <w:color w:val="000000"/>
                <w:sz w:val="18"/>
                <w:szCs w:val="18"/>
                <w:cs/>
                <w:lang w:val="en-GB" w:bidi="th-TH"/>
              </w:rPr>
            </w:pPr>
          </w:p>
        </w:tc>
      </w:tr>
      <w:tr w:rsidR="000605B5" w:rsidRPr="006E541A" w14:paraId="7384E8F1" w14:textId="77777777" w:rsidTr="00DC1B2C">
        <w:trPr>
          <w:cantSplit/>
        </w:trPr>
        <w:tc>
          <w:tcPr>
            <w:tcW w:w="2098" w:type="pct"/>
            <w:shd w:val="clear" w:color="auto" w:fill="auto"/>
          </w:tcPr>
          <w:p w14:paraId="5751FF29" w14:textId="7B804043" w:rsidR="000605B5" w:rsidRPr="006E541A" w:rsidRDefault="000605B5" w:rsidP="006E541A">
            <w:pPr>
              <w:tabs>
                <w:tab w:val="left" w:pos="6840"/>
              </w:tabs>
              <w:spacing w:after="0" w:line="240" w:lineRule="auto"/>
              <w:ind w:left="-101"/>
              <w:jc w:val="thaiDistribute"/>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Total Income tax expense</w:t>
            </w:r>
          </w:p>
        </w:tc>
        <w:tc>
          <w:tcPr>
            <w:tcW w:w="725" w:type="pct"/>
            <w:tcBorders>
              <w:bottom w:val="single" w:sz="4" w:space="0" w:color="auto"/>
            </w:tcBorders>
            <w:shd w:val="clear" w:color="auto" w:fill="auto"/>
            <w:vAlign w:val="bottom"/>
          </w:tcPr>
          <w:p w14:paraId="7FB69EA8" w14:textId="551BDE4E" w:rsidR="000605B5" w:rsidRPr="006E541A" w:rsidRDefault="003B2C14"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72,</w:t>
            </w:r>
            <w:r w:rsidR="00BB3014" w:rsidRPr="006E541A">
              <w:rPr>
                <w:rFonts w:eastAsia="Arial Unicode MS" w:cstheme="minorHAnsi"/>
                <w:color w:val="000000"/>
                <w:sz w:val="18"/>
                <w:szCs w:val="18"/>
                <w:lang w:bidi="th-TH"/>
              </w:rPr>
              <w:t>952</w:t>
            </w:r>
          </w:p>
        </w:tc>
        <w:tc>
          <w:tcPr>
            <w:tcW w:w="726" w:type="pct"/>
            <w:tcBorders>
              <w:bottom w:val="single" w:sz="4" w:space="0" w:color="auto"/>
            </w:tcBorders>
            <w:shd w:val="clear" w:color="auto" w:fill="auto"/>
            <w:vAlign w:val="bottom"/>
          </w:tcPr>
          <w:p w14:paraId="1BF1A046" w14:textId="3AC43B3B"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899</w:t>
            </w:r>
          </w:p>
        </w:tc>
        <w:tc>
          <w:tcPr>
            <w:tcW w:w="726" w:type="pct"/>
            <w:tcBorders>
              <w:bottom w:val="single" w:sz="4" w:space="0" w:color="auto"/>
            </w:tcBorders>
            <w:shd w:val="clear" w:color="auto" w:fill="auto"/>
            <w:vAlign w:val="bottom"/>
          </w:tcPr>
          <w:p w14:paraId="1F9E600B" w14:textId="6D1FB9BE" w:rsidR="000605B5" w:rsidRPr="006E541A" w:rsidRDefault="00B101A4"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31,584</w:t>
            </w:r>
          </w:p>
        </w:tc>
        <w:tc>
          <w:tcPr>
            <w:tcW w:w="724" w:type="pct"/>
            <w:tcBorders>
              <w:bottom w:val="single" w:sz="4" w:space="0" w:color="auto"/>
            </w:tcBorders>
            <w:shd w:val="clear" w:color="auto" w:fill="auto"/>
            <w:vAlign w:val="bottom"/>
          </w:tcPr>
          <w:p w14:paraId="19D74BD5" w14:textId="69997B29"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9</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938</w:t>
            </w:r>
          </w:p>
        </w:tc>
      </w:tr>
    </w:tbl>
    <w:p w14:paraId="2115F244" w14:textId="06CC421C" w:rsidR="00D16B65" w:rsidRPr="006E541A" w:rsidRDefault="00D16B65" w:rsidP="006E541A">
      <w:pPr>
        <w:spacing w:after="0" w:line="240" w:lineRule="auto"/>
        <w:rPr>
          <w:rFonts w:cstheme="minorHAnsi"/>
          <w:color w:val="000000"/>
          <w:sz w:val="18"/>
          <w:szCs w:val="18"/>
          <w:lang w:val="en-GB"/>
        </w:rPr>
      </w:pPr>
    </w:p>
    <w:p w14:paraId="659C05FB" w14:textId="7F52A878" w:rsidR="0084373A" w:rsidRPr="006E541A" w:rsidRDefault="0084373A" w:rsidP="006E541A">
      <w:pPr>
        <w:spacing w:after="0" w:line="240" w:lineRule="auto"/>
        <w:jc w:val="both"/>
        <w:rPr>
          <w:rFonts w:cstheme="minorHAnsi"/>
          <w:color w:val="000000"/>
          <w:sz w:val="18"/>
          <w:szCs w:val="18"/>
          <w:lang w:val="en-GB"/>
        </w:rPr>
      </w:pPr>
      <w:r w:rsidRPr="006E541A">
        <w:rPr>
          <w:rFonts w:cstheme="minorHAnsi"/>
          <w:color w:val="000000"/>
          <w:sz w:val="18"/>
          <w:szCs w:val="18"/>
          <w:lang w:val="en-GB"/>
        </w:rPr>
        <w:t>The tax on the Group’s profit before tax differs from the theoretical amount that would arise using the basic tax rate of the home country of the Company as follows:</w:t>
      </w:r>
    </w:p>
    <w:p w14:paraId="5D7F022B" w14:textId="77777777" w:rsidR="00271A58" w:rsidRPr="006E541A" w:rsidRDefault="00271A58" w:rsidP="006E541A">
      <w:pPr>
        <w:spacing w:after="0" w:line="240" w:lineRule="auto"/>
        <w:rPr>
          <w:rFonts w:cstheme="minorHAnsi"/>
          <w:color w:val="000000"/>
          <w:sz w:val="18"/>
          <w:szCs w:val="18"/>
          <w:lang w:val="en-GB"/>
        </w:rPr>
      </w:pPr>
    </w:p>
    <w:tbl>
      <w:tblPr>
        <w:tblW w:w="5000" w:type="pct"/>
        <w:tblLook w:val="0000" w:firstRow="0" w:lastRow="0" w:firstColumn="0" w:lastColumn="0" w:noHBand="0" w:noVBand="0"/>
      </w:tblPr>
      <w:tblGrid>
        <w:gridCol w:w="4125"/>
        <w:gridCol w:w="1336"/>
        <w:gridCol w:w="1336"/>
        <w:gridCol w:w="1336"/>
        <w:gridCol w:w="1326"/>
      </w:tblGrid>
      <w:tr w:rsidR="0084373A" w:rsidRPr="006E541A" w14:paraId="39D23567" w14:textId="77777777" w:rsidTr="0025659A">
        <w:trPr>
          <w:cantSplit/>
        </w:trPr>
        <w:tc>
          <w:tcPr>
            <w:tcW w:w="2180" w:type="pct"/>
            <w:shd w:val="clear" w:color="auto" w:fill="auto"/>
          </w:tcPr>
          <w:p w14:paraId="75B1A0EC" w14:textId="77777777" w:rsidR="0084373A" w:rsidRPr="006E541A" w:rsidRDefault="0084373A" w:rsidP="006E541A">
            <w:pPr>
              <w:tabs>
                <w:tab w:val="left" w:pos="6840"/>
              </w:tabs>
              <w:spacing w:after="0" w:line="240" w:lineRule="auto"/>
              <w:ind w:left="-101"/>
              <w:jc w:val="thaiDistribute"/>
              <w:rPr>
                <w:rFonts w:eastAsia="Arial Unicode MS" w:cstheme="minorHAnsi"/>
                <w:color w:val="000000"/>
                <w:sz w:val="18"/>
                <w:szCs w:val="18"/>
                <w:lang w:val="en-GB" w:bidi="th-TH"/>
              </w:rPr>
            </w:pPr>
          </w:p>
        </w:tc>
        <w:tc>
          <w:tcPr>
            <w:tcW w:w="1412" w:type="pct"/>
            <w:gridSpan w:val="2"/>
            <w:tcBorders>
              <w:bottom w:val="single" w:sz="4" w:space="0" w:color="auto"/>
            </w:tcBorders>
            <w:shd w:val="clear" w:color="auto" w:fill="auto"/>
          </w:tcPr>
          <w:p w14:paraId="599B035F" w14:textId="77777777" w:rsidR="0084373A" w:rsidRPr="006E541A" w:rsidRDefault="0084373A" w:rsidP="006E541A">
            <w:pPr>
              <w:tabs>
                <w:tab w:val="left" w:pos="6840"/>
              </w:tabs>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 xml:space="preserve">Consolidated </w:t>
            </w:r>
          </w:p>
          <w:p w14:paraId="3A776716" w14:textId="43DEE8EF" w:rsidR="0084373A" w:rsidRPr="006E541A" w:rsidRDefault="0084373A" w:rsidP="006E541A">
            <w:pPr>
              <w:tabs>
                <w:tab w:val="left" w:pos="6840"/>
              </w:tabs>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c>
          <w:tcPr>
            <w:tcW w:w="1407" w:type="pct"/>
            <w:gridSpan w:val="2"/>
            <w:tcBorders>
              <w:bottom w:val="single" w:sz="4" w:space="0" w:color="auto"/>
            </w:tcBorders>
            <w:shd w:val="clear" w:color="auto" w:fill="auto"/>
          </w:tcPr>
          <w:p w14:paraId="5D7D3CE3" w14:textId="77777777" w:rsidR="0084373A" w:rsidRPr="006E541A" w:rsidRDefault="0084373A" w:rsidP="006E541A">
            <w:pPr>
              <w:tabs>
                <w:tab w:val="left" w:pos="6840"/>
              </w:tabs>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Separate</w:t>
            </w:r>
          </w:p>
          <w:p w14:paraId="11BA7975" w14:textId="675D03C1" w:rsidR="0084373A" w:rsidRPr="006E541A" w:rsidRDefault="0084373A" w:rsidP="006E541A">
            <w:pPr>
              <w:tabs>
                <w:tab w:val="left" w:pos="6840"/>
              </w:tabs>
              <w:spacing w:after="0" w:line="240" w:lineRule="auto"/>
              <w:ind w:right="-72"/>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Financial statements</w:t>
            </w:r>
          </w:p>
        </w:tc>
      </w:tr>
      <w:tr w:rsidR="00EC18E7" w:rsidRPr="006E541A" w14:paraId="6D5509DE" w14:textId="77777777" w:rsidTr="0025659A">
        <w:trPr>
          <w:cantSplit/>
        </w:trPr>
        <w:tc>
          <w:tcPr>
            <w:tcW w:w="2180" w:type="pct"/>
            <w:shd w:val="clear" w:color="auto" w:fill="auto"/>
          </w:tcPr>
          <w:p w14:paraId="50577739" w14:textId="6E4A217D" w:rsidR="00EC18E7" w:rsidRPr="006E541A" w:rsidRDefault="00EC18E7" w:rsidP="006E541A">
            <w:pPr>
              <w:tabs>
                <w:tab w:val="left" w:pos="6840"/>
              </w:tabs>
              <w:spacing w:after="0" w:line="240" w:lineRule="auto"/>
              <w:ind w:left="-101"/>
              <w:jc w:val="thaiDistribute"/>
              <w:rPr>
                <w:rFonts w:eastAsia="Arial Unicode MS" w:cstheme="minorHAnsi"/>
                <w:color w:val="000000"/>
                <w:sz w:val="18"/>
                <w:szCs w:val="18"/>
                <w:lang w:val="en-GB" w:bidi="th-TH"/>
              </w:rPr>
            </w:pPr>
            <w:r w:rsidRPr="006E541A">
              <w:rPr>
                <w:rFonts w:eastAsia="Arial Unicode MS" w:cstheme="minorHAnsi"/>
                <w:b/>
                <w:bCs/>
                <w:color w:val="000000"/>
                <w:sz w:val="18"/>
                <w:szCs w:val="18"/>
                <w:lang w:bidi="th-TH"/>
              </w:rPr>
              <w:t>For the year</w:t>
            </w:r>
            <w:r w:rsidR="00A86894" w:rsidRPr="006E541A">
              <w:rPr>
                <w:rFonts w:eastAsia="Arial Unicode MS" w:cstheme="minorHAnsi"/>
                <w:b/>
                <w:bCs/>
                <w:color w:val="000000"/>
                <w:sz w:val="18"/>
                <w:szCs w:val="18"/>
                <w:lang w:bidi="th-TH"/>
              </w:rPr>
              <w:t>s</w:t>
            </w:r>
            <w:r w:rsidRPr="006E541A">
              <w:rPr>
                <w:rFonts w:eastAsia="Arial Unicode MS" w:cstheme="minorHAnsi"/>
                <w:b/>
                <w:bCs/>
                <w:color w:val="000000"/>
                <w:sz w:val="18"/>
                <w:szCs w:val="18"/>
                <w:lang w:bidi="th-TH"/>
              </w:rPr>
              <w:t xml:space="preserve"> ended </w:t>
            </w:r>
            <w:r w:rsidR="0025659A" w:rsidRPr="006E541A">
              <w:rPr>
                <w:rFonts w:eastAsia="Arial Unicode MS" w:cstheme="minorHAnsi"/>
                <w:b/>
                <w:bCs/>
                <w:color w:val="000000"/>
                <w:sz w:val="18"/>
                <w:szCs w:val="18"/>
                <w:lang w:val="en-GB" w:bidi="th-TH"/>
              </w:rPr>
              <w:t>31</w:t>
            </w:r>
            <w:r w:rsidRPr="006E541A">
              <w:rPr>
                <w:rFonts w:eastAsia="Arial Unicode MS" w:cstheme="minorHAnsi"/>
                <w:b/>
                <w:bCs/>
                <w:color w:val="000000"/>
                <w:sz w:val="18"/>
                <w:szCs w:val="18"/>
                <w:lang w:bidi="th-TH"/>
              </w:rPr>
              <w:t xml:space="preserve"> December</w:t>
            </w:r>
          </w:p>
        </w:tc>
        <w:tc>
          <w:tcPr>
            <w:tcW w:w="706" w:type="pct"/>
            <w:shd w:val="clear" w:color="auto" w:fill="auto"/>
          </w:tcPr>
          <w:p w14:paraId="4685B87F" w14:textId="0B037D95" w:rsidR="00EC18E7" w:rsidRPr="006E541A" w:rsidRDefault="0025659A" w:rsidP="006E541A">
            <w:pPr>
              <w:tabs>
                <w:tab w:val="left" w:pos="6840"/>
              </w:tabs>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2024</w:t>
            </w:r>
          </w:p>
        </w:tc>
        <w:tc>
          <w:tcPr>
            <w:tcW w:w="706" w:type="pct"/>
            <w:shd w:val="clear" w:color="auto" w:fill="auto"/>
          </w:tcPr>
          <w:p w14:paraId="1303C478" w14:textId="18E50010" w:rsidR="00EC18E7" w:rsidRPr="006E541A" w:rsidRDefault="0025659A" w:rsidP="006E541A">
            <w:pPr>
              <w:tabs>
                <w:tab w:val="left" w:pos="6840"/>
              </w:tabs>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2023</w:t>
            </w:r>
          </w:p>
        </w:tc>
        <w:tc>
          <w:tcPr>
            <w:tcW w:w="706" w:type="pct"/>
            <w:shd w:val="clear" w:color="auto" w:fill="auto"/>
          </w:tcPr>
          <w:p w14:paraId="1294EB64" w14:textId="27778A44" w:rsidR="00EC18E7" w:rsidRPr="006E541A" w:rsidRDefault="0025659A" w:rsidP="006E541A">
            <w:pPr>
              <w:tabs>
                <w:tab w:val="left" w:pos="6840"/>
              </w:tabs>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2024</w:t>
            </w:r>
          </w:p>
        </w:tc>
        <w:tc>
          <w:tcPr>
            <w:tcW w:w="701" w:type="pct"/>
            <w:shd w:val="clear" w:color="auto" w:fill="auto"/>
          </w:tcPr>
          <w:p w14:paraId="76170CDA" w14:textId="4D4FF870" w:rsidR="00EC18E7" w:rsidRPr="006E541A" w:rsidRDefault="0025659A" w:rsidP="006E541A">
            <w:pPr>
              <w:tabs>
                <w:tab w:val="left" w:pos="6840"/>
              </w:tabs>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lang w:val="en-GB"/>
              </w:rPr>
              <w:t>2023</w:t>
            </w:r>
          </w:p>
        </w:tc>
      </w:tr>
      <w:tr w:rsidR="00EC18E7" w:rsidRPr="006E541A" w14:paraId="76BB8DDF" w14:textId="77777777" w:rsidTr="0025659A">
        <w:trPr>
          <w:cantSplit/>
          <w:trHeight w:val="193"/>
        </w:trPr>
        <w:tc>
          <w:tcPr>
            <w:tcW w:w="2180" w:type="pct"/>
            <w:shd w:val="clear" w:color="auto" w:fill="auto"/>
            <w:vAlign w:val="bottom"/>
          </w:tcPr>
          <w:p w14:paraId="72688175" w14:textId="77777777" w:rsidR="00EC18E7" w:rsidRPr="006E541A" w:rsidRDefault="00EC18E7" w:rsidP="006E541A">
            <w:pPr>
              <w:tabs>
                <w:tab w:val="left" w:pos="6840"/>
              </w:tabs>
              <w:spacing w:after="0" w:line="240" w:lineRule="auto"/>
              <w:ind w:left="-101"/>
              <w:jc w:val="thaiDistribute"/>
              <w:rPr>
                <w:rFonts w:eastAsia="Arial Unicode MS" w:cstheme="minorHAnsi"/>
                <w:color w:val="000000"/>
                <w:sz w:val="18"/>
                <w:szCs w:val="18"/>
                <w:lang w:val="en-GB" w:bidi="th-TH"/>
              </w:rPr>
            </w:pPr>
          </w:p>
        </w:tc>
        <w:tc>
          <w:tcPr>
            <w:tcW w:w="706" w:type="pct"/>
            <w:tcBorders>
              <w:bottom w:val="single" w:sz="4" w:space="0" w:color="auto"/>
            </w:tcBorders>
            <w:shd w:val="clear" w:color="auto" w:fill="auto"/>
          </w:tcPr>
          <w:p w14:paraId="2E3B506E" w14:textId="7D0440BC" w:rsidR="00EC18E7" w:rsidRPr="006E541A" w:rsidRDefault="00EC18E7"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706" w:type="pct"/>
            <w:tcBorders>
              <w:bottom w:val="single" w:sz="4" w:space="0" w:color="auto"/>
            </w:tcBorders>
            <w:shd w:val="clear" w:color="auto" w:fill="auto"/>
          </w:tcPr>
          <w:p w14:paraId="3489473B" w14:textId="1AF08466" w:rsidR="00EC18E7" w:rsidRPr="006E541A" w:rsidRDefault="00EC18E7"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706" w:type="pct"/>
            <w:tcBorders>
              <w:bottom w:val="single" w:sz="4" w:space="0" w:color="auto"/>
            </w:tcBorders>
            <w:shd w:val="clear" w:color="auto" w:fill="auto"/>
          </w:tcPr>
          <w:p w14:paraId="117E6FEA" w14:textId="48DD314C" w:rsidR="00EC18E7" w:rsidRPr="006E541A" w:rsidRDefault="00EC18E7"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701" w:type="pct"/>
            <w:tcBorders>
              <w:bottom w:val="single" w:sz="4" w:space="0" w:color="auto"/>
            </w:tcBorders>
            <w:shd w:val="clear" w:color="auto" w:fill="auto"/>
          </w:tcPr>
          <w:p w14:paraId="3A981071" w14:textId="7978C3DA" w:rsidR="00EC18E7" w:rsidRPr="006E541A" w:rsidRDefault="00EC18E7" w:rsidP="006E541A">
            <w:pPr>
              <w:spacing w:after="0" w:line="240" w:lineRule="auto"/>
              <w:ind w:right="-72"/>
              <w:jc w:val="right"/>
              <w:rPr>
                <w:rFonts w:eastAsia="Arial Unicode MS" w:cstheme="minorHAnsi"/>
                <w:b/>
                <w:bCs/>
                <w:color w:val="000000"/>
                <w:sz w:val="18"/>
                <w:szCs w:val="18"/>
                <w:lang w:val="en-GB" w:bidi="th-TH"/>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84373A" w:rsidRPr="006E541A" w14:paraId="2888B72D" w14:textId="77777777" w:rsidTr="0025659A">
        <w:trPr>
          <w:cantSplit/>
          <w:trHeight w:val="58"/>
        </w:trPr>
        <w:tc>
          <w:tcPr>
            <w:tcW w:w="2180" w:type="pct"/>
            <w:shd w:val="clear" w:color="auto" w:fill="auto"/>
          </w:tcPr>
          <w:p w14:paraId="143EA784" w14:textId="77777777" w:rsidR="0084373A" w:rsidRPr="006E541A" w:rsidRDefault="0084373A" w:rsidP="006E541A">
            <w:pPr>
              <w:tabs>
                <w:tab w:val="left" w:pos="6840"/>
              </w:tabs>
              <w:spacing w:after="0" w:line="240" w:lineRule="auto"/>
              <w:ind w:left="-101"/>
              <w:jc w:val="thaiDistribute"/>
              <w:rPr>
                <w:rFonts w:eastAsia="Arial Unicode MS" w:cstheme="minorHAnsi"/>
                <w:color w:val="000000"/>
                <w:sz w:val="12"/>
                <w:szCs w:val="12"/>
                <w:lang w:val="en-GB" w:bidi="th-TH"/>
              </w:rPr>
            </w:pPr>
          </w:p>
        </w:tc>
        <w:tc>
          <w:tcPr>
            <w:tcW w:w="706" w:type="pct"/>
            <w:tcBorders>
              <w:top w:val="single" w:sz="4" w:space="0" w:color="auto"/>
            </w:tcBorders>
            <w:shd w:val="clear" w:color="auto" w:fill="auto"/>
          </w:tcPr>
          <w:p w14:paraId="42AD1E09" w14:textId="77777777" w:rsidR="0084373A" w:rsidRPr="006E541A" w:rsidRDefault="0084373A" w:rsidP="006E541A">
            <w:pPr>
              <w:spacing w:after="0" w:line="240" w:lineRule="auto"/>
              <w:ind w:right="-72"/>
              <w:jc w:val="right"/>
              <w:rPr>
                <w:rFonts w:eastAsia="Arial Unicode MS" w:cstheme="minorHAnsi"/>
                <w:color w:val="000000"/>
                <w:sz w:val="12"/>
                <w:szCs w:val="12"/>
                <w:lang w:val="en-GB" w:bidi="th-TH"/>
              </w:rPr>
            </w:pPr>
          </w:p>
        </w:tc>
        <w:tc>
          <w:tcPr>
            <w:tcW w:w="706" w:type="pct"/>
            <w:tcBorders>
              <w:top w:val="single" w:sz="4" w:space="0" w:color="auto"/>
            </w:tcBorders>
            <w:shd w:val="clear" w:color="auto" w:fill="auto"/>
          </w:tcPr>
          <w:p w14:paraId="06662A1F" w14:textId="77777777" w:rsidR="0084373A" w:rsidRPr="006E541A" w:rsidRDefault="0084373A" w:rsidP="006E541A">
            <w:pPr>
              <w:spacing w:after="0" w:line="240" w:lineRule="auto"/>
              <w:ind w:right="-72"/>
              <w:jc w:val="right"/>
              <w:rPr>
                <w:rFonts w:eastAsia="Arial Unicode MS" w:cstheme="minorHAnsi"/>
                <w:color w:val="000000"/>
                <w:sz w:val="12"/>
                <w:szCs w:val="12"/>
                <w:lang w:val="en-GB" w:bidi="th-TH"/>
              </w:rPr>
            </w:pPr>
          </w:p>
        </w:tc>
        <w:tc>
          <w:tcPr>
            <w:tcW w:w="706" w:type="pct"/>
            <w:tcBorders>
              <w:top w:val="single" w:sz="4" w:space="0" w:color="auto"/>
            </w:tcBorders>
            <w:shd w:val="clear" w:color="auto" w:fill="auto"/>
          </w:tcPr>
          <w:p w14:paraId="186A9B7D" w14:textId="77777777" w:rsidR="0084373A" w:rsidRPr="006E541A" w:rsidRDefault="0084373A" w:rsidP="006E541A">
            <w:pPr>
              <w:spacing w:after="0" w:line="240" w:lineRule="auto"/>
              <w:ind w:right="-72"/>
              <w:jc w:val="right"/>
              <w:rPr>
                <w:rFonts w:eastAsia="Arial Unicode MS" w:cstheme="minorHAnsi"/>
                <w:color w:val="000000"/>
                <w:sz w:val="12"/>
                <w:szCs w:val="12"/>
                <w:lang w:val="en-GB" w:bidi="th-TH"/>
              </w:rPr>
            </w:pPr>
          </w:p>
        </w:tc>
        <w:tc>
          <w:tcPr>
            <w:tcW w:w="701" w:type="pct"/>
            <w:tcBorders>
              <w:top w:val="single" w:sz="4" w:space="0" w:color="auto"/>
            </w:tcBorders>
            <w:shd w:val="clear" w:color="auto" w:fill="auto"/>
          </w:tcPr>
          <w:p w14:paraId="4CDBD50A" w14:textId="77777777" w:rsidR="0084373A" w:rsidRPr="006E541A" w:rsidRDefault="0084373A" w:rsidP="006E541A">
            <w:pPr>
              <w:spacing w:after="0" w:line="240" w:lineRule="auto"/>
              <w:ind w:right="-72"/>
              <w:jc w:val="right"/>
              <w:rPr>
                <w:rFonts w:eastAsia="Arial Unicode MS" w:cstheme="minorHAnsi"/>
                <w:color w:val="000000"/>
                <w:sz w:val="12"/>
                <w:szCs w:val="12"/>
                <w:cs/>
                <w:lang w:val="en-GB" w:bidi="th-TH"/>
              </w:rPr>
            </w:pPr>
          </w:p>
        </w:tc>
      </w:tr>
      <w:tr w:rsidR="000605B5" w:rsidRPr="006E541A" w14:paraId="5DFB876A" w14:textId="77777777" w:rsidTr="0025659A">
        <w:trPr>
          <w:cantSplit/>
        </w:trPr>
        <w:tc>
          <w:tcPr>
            <w:tcW w:w="2180" w:type="pct"/>
            <w:shd w:val="clear" w:color="auto" w:fill="auto"/>
          </w:tcPr>
          <w:p w14:paraId="1FE80B52" w14:textId="453D57DF"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Profit before tax</w:t>
            </w:r>
          </w:p>
        </w:tc>
        <w:tc>
          <w:tcPr>
            <w:tcW w:w="706" w:type="pct"/>
            <w:tcBorders>
              <w:bottom w:val="single" w:sz="4" w:space="0" w:color="auto"/>
            </w:tcBorders>
            <w:shd w:val="clear" w:color="auto" w:fill="auto"/>
            <w:vAlign w:val="bottom"/>
          </w:tcPr>
          <w:p w14:paraId="240717B1" w14:textId="4EF721CE"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418,524</w:t>
            </w:r>
          </w:p>
        </w:tc>
        <w:tc>
          <w:tcPr>
            <w:tcW w:w="706" w:type="pct"/>
            <w:tcBorders>
              <w:bottom w:val="single" w:sz="4" w:space="0" w:color="auto"/>
            </w:tcBorders>
            <w:shd w:val="clear" w:color="auto" w:fill="auto"/>
            <w:vAlign w:val="bottom"/>
          </w:tcPr>
          <w:p w14:paraId="3F249F0B" w14:textId="2898B510"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358</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512</w:t>
            </w:r>
          </w:p>
        </w:tc>
        <w:tc>
          <w:tcPr>
            <w:tcW w:w="706" w:type="pct"/>
            <w:tcBorders>
              <w:bottom w:val="single" w:sz="4" w:space="0" w:color="auto"/>
            </w:tcBorders>
            <w:shd w:val="clear" w:color="auto" w:fill="auto"/>
            <w:vAlign w:val="bottom"/>
          </w:tcPr>
          <w:p w14:paraId="7AF6363E" w14:textId="38B7BBF2"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356,9</w:t>
            </w:r>
            <w:r w:rsidR="00BB3014" w:rsidRPr="006E541A">
              <w:rPr>
                <w:rFonts w:eastAsia="Arial Unicode MS" w:cstheme="minorHAnsi"/>
                <w:color w:val="000000"/>
                <w:sz w:val="18"/>
                <w:szCs w:val="18"/>
                <w:lang w:val="en-GB" w:bidi="th-TH"/>
              </w:rPr>
              <w:t>89</w:t>
            </w:r>
          </w:p>
        </w:tc>
        <w:tc>
          <w:tcPr>
            <w:tcW w:w="701" w:type="pct"/>
            <w:tcBorders>
              <w:bottom w:val="single" w:sz="4" w:space="0" w:color="auto"/>
            </w:tcBorders>
            <w:shd w:val="clear" w:color="auto" w:fill="auto"/>
            <w:vAlign w:val="bottom"/>
          </w:tcPr>
          <w:p w14:paraId="528BF324" w14:textId="3A082625"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245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423</w:t>
            </w:r>
          </w:p>
        </w:tc>
      </w:tr>
      <w:tr w:rsidR="000605B5" w:rsidRPr="006E541A" w14:paraId="2AE80F49" w14:textId="77777777" w:rsidTr="0025659A">
        <w:trPr>
          <w:cantSplit/>
        </w:trPr>
        <w:tc>
          <w:tcPr>
            <w:tcW w:w="2180" w:type="pct"/>
            <w:shd w:val="clear" w:color="auto" w:fill="auto"/>
          </w:tcPr>
          <w:p w14:paraId="1586D776" w14:textId="77777777"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2"/>
                <w:szCs w:val="12"/>
                <w:lang w:val="en-GB" w:bidi="th-TH"/>
              </w:rPr>
            </w:pPr>
          </w:p>
        </w:tc>
        <w:tc>
          <w:tcPr>
            <w:tcW w:w="706" w:type="pct"/>
            <w:tcBorders>
              <w:top w:val="single" w:sz="4" w:space="0" w:color="auto"/>
            </w:tcBorders>
            <w:shd w:val="clear" w:color="auto" w:fill="auto"/>
            <w:vAlign w:val="bottom"/>
          </w:tcPr>
          <w:p w14:paraId="71047732" w14:textId="77777777"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c>
          <w:tcPr>
            <w:tcW w:w="706" w:type="pct"/>
            <w:tcBorders>
              <w:top w:val="single" w:sz="4" w:space="0" w:color="auto"/>
            </w:tcBorders>
            <w:shd w:val="clear" w:color="auto" w:fill="auto"/>
            <w:vAlign w:val="bottom"/>
          </w:tcPr>
          <w:p w14:paraId="535DB53F" w14:textId="77777777"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c>
          <w:tcPr>
            <w:tcW w:w="706" w:type="pct"/>
            <w:tcBorders>
              <w:top w:val="single" w:sz="4" w:space="0" w:color="auto"/>
            </w:tcBorders>
            <w:shd w:val="clear" w:color="auto" w:fill="auto"/>
            <w:vAlign w:val="bottom"/>
          </w:tcPr>
          <w:p w14:paraId="4CFF03EF" w14:textId="77777777"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c>
          <w:tcPr>
            <w:tcW w:w="701" w:type="pct"/>
            <w:tcBorders>
              <w:top w:val="single" w:sz="4" w:space="0" w:color="auto"/>
            </w:tcBorders>
            <w:shd w:val="clear" w:color="auto" w:fill="auto"/>
            <w:vAlign w:val="bottom"/>
          </w:tcPr>
          <w:p w14:paraId="6E46BDB1" w14:textId="77777777"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r>
      <w:tr w:rsidR="00A71911" w:rsidRPr="006E541A" w14:paraId="08A8FC56" w14:textId="77777777" w:rsidTr="00E8456C">
        <w:trPr>
          <w:cantSplit/>
        </w:trPr>
        <w:tc>
          <w:tcPr>
            <w:tcW w:w="2180" w:type="pct"/>
            <w:shd w:val="clear" w:color="auto" w:fill="auto"/>
          </w:tcPr>
          <w:p w14:paraId="239F3139" w14:textId="09A9BB6A" w:rsidR="00A71911" w:rsidRPr="006E541A" w:rsidRDefault="00A71911" w:rsidP="006E541A">
            <w:pPr>
              <w:spacing w:after="0" w:line="240" w:lineRule="auto"/>
              <w:ind w:left="-15" w:right="-72" w:hanging="86"/>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Tax calculated at a tax rate of</w:t>
            </w:r>
          </w:p>
        </w:tc>
        <w:tc>
          <w:tcPr>
            <w:tcW w:w="706" w:type="pct"/>
            <w:shd w:val="clear" w:color="auto" w:fill="auto"/>
          </w:tcPr>
          <w:p w14:paraId="2D30190C" w14:textId="3BF0BF59" w:rsidR="00A71911" w:rsidRPr="006E541A" w:rsidRDefault="00A71911"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w:t>
            </w:r>
          </w:p>
        </w:tc>
        <w:tc>
          <w:tcPr>
            <w:tcW w:w="706" w:type="pct"/>
            <w:shd w:val="clear" w:color="auto" w:fill="auto"/>
          </w:tcPr>
          <w:p w14:paraId="293DA3D3" w14:textId="2183F5E7" w:rsidR="00A71911" w:rsidRPr="006E541A" w:rsidRDefault="00A71911"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w:t>
            </w:r>
          </w:p>
        </w:tc>
        <w:tc>
          <w:tcPr>
            <w:tcW w:w="706" w:type="pct"/>
            <w:shd w:val="clear" w:color="auto" w:fill="auto"/>
          </w:tcPr>
          <w:p w14:paraId="3CC28D8D" w14:textId="0E214111" w:rsidR="00A71911" w:rsidRPr="006E541A" w:rsidRDefault="00A71911"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w:t>
            </w:r>
          </w:p>
        </w:tc>
        <w:tc>
          <w:tcPr>
            <w:tcW w:w="701" w:type="pct"/>
            <w:shd w:val="clear" w:color="auto" w:fill="auto"/>
          </w:tcPr>
          <w:p w14:paraId="0EBD2109" w14:textId="578A3FAF" w:rsidR="00A71911" w:rsidRPr="006E541A" w:rsidRDefault="00A71911"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w:t>
            </w:r>
          </w:p>
        </w:tc>
      </w:tr>
      <w:tr w:rsidR="000605B5" w:rsidRPr="006E541A" w14:paraId="10F8D041" w14:textId="77777777" w:rsidTr="0025659A">
        <w:trPr>
          <w:cantSplit/>
        </w:trPr>
        <w:tc>
          <w:tcPr>
            <w:tcW w:w="2180" w:type="pct"/>
            <w:shd w:val="clear" w:color="auto" w:fill="auto"/>
          </w:tcPr>
          <w:p w14:paraId="50616BB1" w14:textId="77777777"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The result of the accounting profit </w:t>
            </w:r>
          </w:p>
          <w:p w14:paraId="55E52D35" w14:textId="446D522C"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 xml:space="preserve">   multiplied by the income tax rate</w:t>
            </w:r>
          </w:p>
        </w:tc>
        <w:tc>
          <w:tcPr>
            <w:tcW w:w="706" w:type="pct"/>
            <w:shd w:val="clear" w:color="auto" w:fill="auto"/>
            <w:vAlign w:val="bottom"/>
          </w:tcPr>
          <w:p w14:paraId="54042C69" w14:textId="690C13BD"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83,705</w:t>
            </w:r>
          </w:p>
        </w:tc>
        <w:tc>
          <w:tcPr>
            <w:tcW w:w="706" w:type="pct"/>
            <w:shd w:val="clear" w:color="auto" w:fill="auto"/>
            <w:vAlign w:val="bottom"/>
          </w:tcPr>
          <w:p w14:paraId="3F289009" w14:textId="0EB7D1F2"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702</w:t>
            </w:r>
          </w:p>
        </w:tc>
        <w:tc>
          <w:tcPr>
            <w:tcW w:w="706" w:type="pct"/>
            <w:shd w:val="clear" w:color="auto" w:fill="auto"/>
            <w:vAlign w:val="bottom"/>
          </w:tcPr>
          <w:p w14:paraId="122A8596" w14:textId="2BA37FF7" w:rsidR="000605B5" w:rsidRPr="006E541A" w:rsidRDefault="00B101A4"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71,398</w:t>
            </w:r>
          </w:p>
        </w:tc>
        <w:tc>
          <w:tcPr>
            <w:tcW w:w="701" w:type="pct"/>
            <w:shd w:val="clear" w:color="auto" w:fill="auto"/>
            <w:vAlign w:val="bottom"/>
          </w:tcPr>
          <w:p w14:paraId="04537694" w14:textId="424A4900"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49</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085</w:t>
            </w:r>
          </w:p>
        </w:tc>
      </w:tr>
      <w:tr w:rsidR="000605B5" w:rsidRPr="006E541A" w14:paraId="4465C220" w14:textId="77777777" w:rsidTr="0025659A">
        <w:trPr>
          <w:cantSplit/>
        </w:trPr>
        <w:tc>
          <w:tcPr>
            <w:tcW w:w="2180" w:type="pct"/>
            <w:shd w:val="clear" w:color="auto" w:fill="auto"/>
          </w:tcPr>
          <w:p w14:paraId="345A01D7" w14:textId="06732AC9"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Tax effect of:</w:t>
            </w:r>
          </w:p>
        </w:tc>
        <w:tc>
          <w:tcPr>
            <w:tcW w:w="706" w:type="pct"/>
            <w:shd w:val="clear" w:color="auto" w:fill="auto"/>
            <w:vAlign w:val="bottom"/>
          </w:tcPr>
          <w:p w14:paraId="7C055FBB"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06" w:type="pct"/>
            <w:shd w:val="clear" w:color="auto" w:fill="auto"/>
            <w:vAlign w:val="bottom"/>
          </w:tcPr>
          <w:p w14:paraId="753685D6"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06" w:type="pct"/>
            <w:shd w:val="clear" w:color="auto" w:fill="auto"/>
            <w:vAlign w:val="bottom"/>
          </w:tcPr>
          <w:p w14:paraId="47B95B27"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01" w:type="pct"/>
            <w:shd w:val="clear" w:color="auto" w:fill="auto"/>
            <w:vAlign w:val="bottom"/>
          </w:tcPr>
          <w:p w14:paraId="2CEABD1D"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0E928092" w14:textId="77777777" w:rsidTr="0025659A">
        <w:trPr>
          <w:cantSplit/>
        </w:trPr>
        <w:tc>
          <w:tcPr>
            <w:tcW w:w="2180" w:type="pct"/>
            <w:shd w:val="clear" w:color="auto" w:fill="auto"/>
          </w:tcPr>
          <w:p w14:paraId="0ED50F22" w14:textId="326C80E4"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Promotional privilege</w:t>
            </w:r>
          </w:p>
        </w:tc>
        <w:tc>
          <w:tcPr>
            <w:tcW w:w="706" w:type="pct"/>
            <w:shd w:val="clear" w:color="auto" w:fill="auto"/>
            <w:vAlign w:val="bottom"/>
          </w:tcPr>
          <w:p w14:paraId="1EB24619" w14:textId="47F20B8C"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(9,978)</w:t>
            </w:r>
          </w:p>
        </w:tc>
        <w:tc>
          <w:tcPr>
            <w:tcW w:w="706" w:type="pct"/>
            <w:shd w:val="clear" w:color="auto" w:fill="auto"/>
            <w:vAlign w:val="bottom"/>
          </w:tcPr>
          <w:p w14:paraId="3837F025" w14:textId="36DD15F3"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19</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079</w:t>
            </w:r>
            <w:r w:rsidRPr="006E541A">
              <w:rPr>
                <w:rFonts w:eastAsia="Arial Unicode MS" w:cstheme="minorHAnsi"/>
                <w:color w:val="000000"/>
                <w:sz w:val="18"/>
                <w:szCs w:val="18"/>
                <w:lang w:val="en-GB" w:bidi="th-TH"/>
              </w:rPr>
              <w:t>)</w:t>
            </w:r>
          </w:p>
        </w:tc>
        <w:tc>
          <w:tcPr>
            <w:tcW w:w="706" w:type="pct"/>
            <w:shd w:val="clear" w:color="auto" w:fill="auto"/>
            <w:vAlign w:val="bottom"/>
          </w:tcPr>
          <w:p w14:paraId="550484B8" w14:textId="537F1E8D"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(9,978)</w:t>
            </w:r>
          </w:p>
        </w:tc>
        <w:tc>
          <w:tcPr>
            <w:tcW w:w="701" w:type="pct"/>
            <w:shd w:val="clear" w:color="auto" w:fill="auto"/>
            <w:vAlign w:val="bottom"/>
          </w:tcPr>
          <w:p w14:paraId="29647969" w14:textId="31270CD1"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19</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079</w:t>
            </w:r>
            <w:r w:rsidRPr="006E541A">
              <w:rPr>
                <w:rFonts w:eastAsia="Arial Unicode MS" w:cstheme="minorHAnsi"/>
                <w:color w:val="000000"/>
                <w:sz w:val="18"/>
                <w:szCs w:val="18"/>
                <w:lang w:val="en-GB" w:bidi="th-TH"/>
              </w:rPr>
              <w:t>)</w:t>
            </w:r>
          </w:p>
        </w:tc>
      </w:tr>
      <w:tr w:rsidR="000605B5" w:rsidRPr="006E541A" w14:paraId="59B70562" w14:textId="77777777" w:rsidTr="0025659A">
        <w:trPr>
          <w:cantSplit/>
        </w:trPr>
        <w:tc>
          <w:tcPr>
            <w:tcW w:w="2180" w:type="pct"/>
            <w:shd w:val="clear" w:color="auto" w:fill="auto"/>
          </w:tcPr>
          <w:p w14:paraId="255B2932" w14:textId="34DD2C79"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Expenses not deductible for tax purpose</w:t>
            </w:r>
          </w:p>
        </w:tc>
        <w:tc>
          <w:tcPr>
            <w:tcW w:w="706" w:type="pct"/>
            <w:shd w:val="clear" w:color="auto" w:fill="auto"/>
            <w:vAlign w:val="bottom"/>
          </w:tcPr>
          <w:p w14:paraId="354839EF" w14:textId="74C7509D" w:rsidR="000605B5" w:rsidRPr="006E541A" w:rsidRDefault="00B101A4" w:rsidP="006E541A">
            <w:pPr>
              <w:spacing w:after="0" w:line="240" w:lineRule="auto"/>
              <w:ind w:right="-72"/>
              <w:jc w:val="right"/>
              <w:rPr>
                <w:rFonts w:eastAsia="Arial Unicode MS" w:cstheme="minorHAnsi"/>
                <w:color w:val="000000"/>
                <w:sz w:val="18"/>
                <w:lang w:val="en-GB" w:bidi="th-TH"/>
              </w:rPr>
            </w:pPr>
            <w:r w:rsidRPr="006E541A">
              <w:rPr>
                <w:rFonts w:eastAsia="Arial Unicode MS" w:cstheme="minorHAnsi"/>
                <w:color w:val="000000"/>
                <w:sz w:val="18"/>
                <w:szCs w:val="18"/>
                <w:lang w:val="en-GB" w:bidi="th-TH"/>
              </w:rPr>
              <w:t>3</w:t>
            </w:r>
            <w:r w:rsidR="00425609" w:rsidRPr="006E541A">
              <w:rPr>
                <w:rFonts w:eastAsia="Arial Unicode MS" w:cstheme="minorHAnsi"/>
                <w:color w:val="000000"/>
                <w:sz w:val="18"/>
                <w:szCs w:val="18"/>
                <w:lang w:val="en-GB" w:bidi="th-TH"/>
              </w:rPr>
              <w:t>,750</w:t>
            </w:r>
          </w:p>
        </w:tc>
        <w:tc>
          <w:tcPr>
            <w:tcW w:w="706" w:type="pct"/>
            <w:shd w:val="clear" w:color="auto" w:fill="auto"/>
            <w:vAlign w:val="bottom"/>
          </w:tcPr>
          <w:p w14:paraId="2EE34657" w14:textId="0139A892"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188</w:t>
            </w:r>
          </w:p>
        </w:tc>
        <w:tc>
          <w:tcPr>
            <w:tcW w:w="706" w:type="pct"/>
            <w:shd w:val="clear" w:color="auto" w:fill="auto"/>
            <w:vAlign w:val="bottom"/>
          </w:tcPr>
          <w:p w14:paraId="600E3A24" w14:textId="7E54568F" w:rsidR="000605B5" w:rsidRPr="006E541A" w:rsidRDefault="00425609"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(120)</w:t>
            </w:r>
          </w:p>
        </w:tc>
        <w:tc>
          <w:tcPr>
            <w:tcW w:w="701" w:type="pct"/>
            <w:shd w:val="clear" w:color="auto" w:fill="auto"/>
            <w:vAlign w:val="bottom"/>
          </w:tcPr>
          <w:p w14:paraId="1CD95C4F" w14:textId="68FC71C9"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591</w:t>
            </w:r>
          </w:p>
        </w:tc>
      </w:tr>
      <w:tr w:rsidR="000605B5" w:rsidRPr="006E541A" w14:paraId="718B01FE" w14:textId="77777777" w:rsidTr="0025659A">
        <w:trPr>
          <w:cantSplit/>
        </w:trPr>
        <w:tc>
          <w:tcPr>
            <w:tcW w:w="2180" w:type="pct"/>
            <w:shd w:val="clear" w:color="auto" w:fill="auto"/>
          </w:tcPr>
          <w:p w14:paraId="5D5673C4" w14:textId="26CA2454"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Income not subject to tax</w:t>
            </w:r>
          </w:p>
        </w:tc>
        <w:tc>
          <w:tcPr>
            <w:tcW w:w="706" w:type="pct"/>
            <w:shd w:val="clear" w:color="auto" w:fill="auto"/>
            <w:vAlign w:val="bottom"/>
          </w:tcPr>
          <w:p w14:paraId="58A40702" w14:textId="744604B5"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w:t>
            </w:r>
            <w:r w:rsidR="00BB3014" w:rsidRPr="006E541A">
              <w:rPr>
                <w:rFonts w:eastAsia="Arial Unicode MS" w:cstheme="minorHAnsi"/>
                <w:color w:val="000000"/>
                <w:sz w:val="18"/>
                <w:szCs w:val="18"/>
                <w:lang w:val="en-GB" w:bidi="th-TH"/>
              </w:rPr>
              <w:t>,</w:t>
            </w:r>
            <w:r w:rsidR="00425609" w:rsidRPr="006E541A">
              <w:rPr>
                <w:rFonts w:eastAsia="Arial Unicode MS" w:cstheme="minorHAnsi"/>
                <w:color w:val="000000"/>
                <w:sz w:val="18"/>
                <w:szCs w:val="18"/>
                <w:lang w:val="en-GB" w:bidi="th-TH"/>
              </w:rPr>
              <w:t>146</w:t>
            </w:r>
            <w:r w:rsidRPr="006E541A">
              <w:rPr>
                <w:rFonts w:eastAsia="Arial Unicode MS" w:cstheme="minorHAnsi"/>
                <w:color w:val="000000"/>
                <w:sz w:val="18"/>
                <w:szCs w:val="18"/>
                <w:lang w:val="en-GB" w:bidi="th-TH"/>
              </w:rPr>
              <w:t>)</w:t>
            </w:r>
          </w:p>
        </w:tc>
        <w:tc>
          <w:tcPr>
            <w:tcW w:w="706" w:type="pct"/>
            <w:shd w:val="clear" w:color="auto" w:fill="auto"/>
            <w:vAlign w:val="bottom"/>
          </w:tcPr>
          <w:p w14:paraId="27ADCBA4" w14:textId="4EA01FFD"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3</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188</w:t>
            </w:r>
            <w:r w:rsidRPr="006E541A">
              <w:rPr>
                <w:rFonts w:eastAsia="Arial Unicode MS" w:cstheme="minorHAnsi"/>
                <w:color w:val="000000"/>
                <w:sz w:val="18"/>
                <w:szCs w:val="18"/>
                <w:lang w:val="en-GB" w:bidi="th-TH"/>
              </w:rPr>
              <w:t>)</w:t>
            </w:r>
          </w:p>
        </w:tc>
        <w:tc>
          <w:tcPr>
            <w:tcW w:w="706" w:type="pct"/>
            <w:shd w:val="clear" w:color="auto" w:fill="auto"/>
            <w:vAlign w:val="bottom"/>
          </w:tcPr>
          <w:p w14:paraId="516A2C57" w14:textId="281AA57D"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(29,163)</w:t>
            </w:r>
          </w:p>
        </w:tc>
        <w:tc>
          <w:tcPr>
            <w:tcW w:w="701" w:type="pct"/>
            <w:shd w:val="clear" w:color="auto" w:fill="auto"/>
            <w:vAlign w:val="bottom"/>
          </w:tcPr>
          <w:p w14:paraId="7133F6AB" w14:textId="14F3EEC2"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17</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000</w:t>
            </w:r>
            <w:r w:rsidRPr="006E541A">
              <w:rPr>
                <w:rFonts w:eastAsia="Arial Unicode MS" w:cstheme="minorHAnsi"/>
                <w:color w:val="000000"/>
                <w:sz w:val="18"/>
                <w:szCs w:val="18"/>
                <w:lang w:val="en-GB" w:bidi="th-TH"/>
              </w:rPr>
              <w:t>)</w:t>
            </w:r>
          </w:p>
        </w:tc>
      </w:tr>
      <w:tr w:rsidR="000605B5" w:rsidRPr="006E541A" w14:paraId="12E8BEDF" w14:textId="77777777" w:rsidTr="0025659A">
        <w:trPr>
          <w:cantSplit/>
        </w:trPr>
        <w:tc>
          <w:tcPr>
            <w:tcW w:w="2180" w:type="pct"/>
            <w:shd w:val="clear" w:color="auto" w:fill="auto"/>
          </w:tcPr>
          <w:p w14:paraId="3059DAB9" w14:textId="31730781"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Adjustment in respect of prior year</w:t>
            </w:r>
          </w:p>
        </w:tc>
        <w:tc>
          <w:tcPr>
            <w:tcW w:w="706" w:type="pct"/>
            <w:shd w:val="clear" w:color="auto" w:fill="auto"/>
            <w:vAlign w:val="bottom"/>
          </w:tcPr>
          <w:p w14:paraId="0228BDC8" w14:textId="5B879295"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r w:rsidR="00425609" w:rsidRPr="006E541A">
              <w:rPr>
                <w:rFonts w:eastAsia="Arial Unicode MS" w:cstheme="minorHAnsi"/>
                <w:color w:val="000000"/>
                <w:sz w:val="18"/>
                <w:szCs w:val="18"/>
                <w:lang w:val="en-GB" w:bidi="th-TH"/>
              </w:rPr>
              <w:t>8,388</w:t>
            </w:r>
            <w:r w:rsidRPr="006E541A">
              <w:rPr>
                <w:rFonts w:eastAsia="Arial Unicode MS" w:cstheme="minorHAnsi"/>
                <w:color w:val="000000"/>
                <w:sz w:val="18"/>
                <w:szCs w:val="18"/>
                <w:lang w:val="en-GB" w:bidi="th-TH"/>
              </w:rPr>
              <w:t>)</w:t>
            </w:r>
          </w:p>
        </w:tc>
        <w:tc>
          <w:tcPr>
            <w:tcW w:w="706" w:type="pct"/>
            <w:shd w:val="clear" w:color="auto" w:fill="auto"/>
            <w:vAlign w:val="bottom"/>
          </w:tcPr>
          <w:p w14:paraId="70055B93" w14:textId="7ABC723E"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3</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869</w:t>
            </w:r>
            <w:r w:rsidRPr="006E541A">
              <w:rPr>
                <w:rFonts w:eastAsia="Arial Unicode MS" w:cstheme="minorHAnsi"/>
                <w:color w:val="000000"/>
                <w:sz w:val="18"/>
                <w:szCs w:val="18"/>
                <w:lang w:val="en-GB" w:bidi="th-TH"/>
              </w:rPr>
              <w:t>)</w:t>
            </w:r>
          </w:p>
        </w:tc>
        <w:tc>
          <w:tcPr>
            <w:tcW w:w="706" w:type="pct"/>
            <w:shd w:val="clear" w:color="auto" w:fill="auto"/>
            <w:vAlign w:val="bottom"/>
          </w:tcPr>
          <w:p w14:paraId="1896FFE8" w14:textId="5431E431"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(583)</w:t>
            </w:r>
          </w:p>
        </w:tc>
        <w:tc>
          <w:tcPr>
            <w:tcW w:w="701" w:type="pct"/>
            <w:shd w:val="clear" w:color="auto" w:fill="auto"/>
            <w:vAlign w:val="bottom"/>
          </w:tcPr>
          <w:p w14:paraId="73E4283E" w14:textId="3DF96529"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3</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858</w:t>
            </w:r>
            <w:r w:rsidRPr="006E541A">
              <w:rPr>
                <w:rFonts w:eastAsia="Arial Unicode MS" w:cstheme="minorHAnsi"/>
                <w:color w:val="000000"/>
                <w:sz w:val="18"/>
                <w:szCs w:val="18"/>
                <w:lang w:val="en-GB" w:bidi="th-TH"/>
              </w:rPr>
              <w:t>)</w:t>
            </w:r>
          </w:p>
        </w:tc>
      </w:tr>
      <w:tr w:rsidR="000605B5" w:rsidRPr="006E541A" w14:paraId="20F238DB" w14:textId="77777777" w:rsidTr="0025659A">
        <w:trPr>
          <w:cantSplit/>
        </w:trPr>
        <w:tc>
          <w:tcPr>
            <w:tcW w:w="2180" w:type="pct"/>
            <w:shd w:val="clear" w:color="auto" w:fill="auto"/>
          </w:tcPr>
          <w:p w14:paraId="5253B3D3" w14:textId="52BEBF78"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Share of loss from investment in associates</w:t>
            </w:r>
          </w:p>
        </w:tc>
        <w:tc>
          <w:tcPr>
            <w:tcW w:w="706" w:type="pct"/>
            <w:shd w:val="clear" w:color="auto" w:fill="auto"/>
            <w:vAlign w:val="bottom"/>
          </w:tcPr>
          <w:p w14:paraId="7026985D"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06" w:type="pct"/>
            <w:shd w:val="clear" w:color="auto" w:fill="auto"/>
            <w:vAlign w:val="bottom"/>
          </w:tcPr>
          <w:p w14:paraId="13B02B83"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06" w:type="pct"/>
            <w:shd w:val="clear" w:color="auto" w:fill="auto"/>
            <w:vAlign w:val="bottom"/>
          </w:tcPr>
          <w:p w14:paraId="688200A7"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01" w:type="pct"/>
            <w:shd w:val="clear" w:color="auto" w:fill="auto"/>
            <w:vAlign w:val="bottom"/>
          </w:tcPr>
          <w:p w14:paraId="5E5FEC1F"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23319A06" w14:textId="77777777" w:rsidTr="0025659A">
        <w:trPr>
          <w:cantSplit/>
        </w:trPr>
        <w:tc>
          <w:tcPr>
            <w:tcW w:w="2180" w:type="pct"/>
            <w:shd w:val="clear" w:color="auto" w:fill="auto"/>
          </w:tcPr>
          <w:p w14:paraId="2C829F80" w14:textId="5CD1D411"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   and joint ventures</w:t>
            </w:r>
          </w:p>
        </w:tc>
        <w:tc>
          <w:tcPr>
            <w:tcW w:w="706" w:type="pct"/>
            <w:shd w:val="clear" w:color="auto" w:fill="auto"/>
            <w:vAlign w:val="bottom"/>
          </w:tcPr>
          <w:p w14:paraId="2A2DBB28" w14:textId="12168A27"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1,735</w:t>
            </w:r>
          </w:p>
        </w:tc>
        <w:tc>
          <w:tcPr>
            <w:tcW w:w="706" w:type="pct"/>
            <w:shd w:val="clear" w:color="auto" w:fill="auto"/>
            <w:vAlign w:val="bottom"/>
          </w:tcPr>
          <w:p w14:paraId="3771B636" w14:textId="4A54F83C"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903</w:t>
            </w:r>
          </w:p>
        </w:tc>
        <w:tc>
          <w:tcPr>
            <w:tcW w:w="706" w:type="pct"/>
            <w:shd w:val="clear" w:color="auto" w:fill="auto"/>
            <w:vAlign w:val="bottom"/>
          </w:tcPr>
          <w:p w14:paraId="206816CD" w14:textId="721A4478" w:rsidR="000605B5" w:rsidRPr="006E541A" w:rsidRDefault="00B101A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701" w:type="pct"/>
            <w:shd w:val="clear" w:color="auto" w:fill="auto"/>
            <w:vAlign w:val="bottom"/>
          </w:tcPr>
          <w:p w14:paraId="543F8080" w14:textId="1A22F25F"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0605B5" w:rsidRPr="006E541A" w14:paraId="0ABA594C" w14:textId="77777777" w:rsidTr="0025659A">
        <w:trPr>
          <w:cantSplit/>
        </w:trPr>
        <w:tc>
          <w:tcPr>
            <w:tcW w:w="2180" w:type="pct"/>
            <w:shd w:val="clear" w:color="auto" w:fill="auto"/>
          </w:tcPr>
          <w:p w14:paraId="05EF3DAB" w14:textId="5B22280E"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 xml:space="preserve">Differences in income tax rate </w:t>
            </w:r>
          </w:p>
        </w:tc>
        <w:tc>
          <w:tcPr>
            <w:tcW w:w="706" w:type="pct"/>
            <w:shd w:val="clear" w:color="auto" w:fill="auto"/>
            <w:vAlign w:val="bottom"/>
          </w:tcPr>
          <w:p w14:paraId="461D75A1"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06" w:type="pct"/>
            <w:shd w:val="clear" w:color="auto" w:fill="auto"/>
            <w:vAlign w:val="bottom"/>
          </w:tcPr>
          <w:p w14:paraId="73367747"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06" w:type="pct"/>
            <w:shd w:val="clear" w:color="auto" w:fill="auto"/>
            <w:vAlign w:val="bottom"/>
          </w:tcPr>
          <w:p w14:paraId="0B8ADE2D"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701" w:type="pct"/>
            <w:shd w:val="clear" w:color="auto" w:fill="auto"/>
            <w:vAlign w:val="bottom"/>
          </w:tcPr>
          <w:p w14:paraId="697A0FBB"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2677B4E9" w14:textId="77777777" w:rsidTr="0025659A">
        <w:trPr>
          <w:cantSplit/>
        </w:trPr>
        <w:tc>
          <w:tcPr>
            <w:tcW w:w="2180" w:type="pct"/>
            <w:shd w:val="clear" w:color="auto" w:fill="auto"/>
          </w:tcPr>
          <w:p w14:paraId="2A005C5A" w14:textId="2BCC63EC"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lang w:val="en-GB" w:bidi="th-TH"/>
              </w:rPr>
            </w:pPr>
            <w:r w:rsidRPr="006E541A">
              <w:rPr>
                <w:rFonts w:eastAsia="Arial Unicode MS" w:cstheme="minorHAnsi"/>
                <w:color w:val="000000"/>
                <w:sz w:val="18"/>
                <w:szCs w:val="18"/>
                <w:cs/>
                <w:lang w:val="en-GB" w:bidi="th-TH"/>
              </w:rPr>
              <w:t xml:space="preserve">   </w:t>
            </w:r>
            <w:r w:rsidRPr="006E541A">
              <w:rPr>
                <w:rFonts w:eastAsia="Arial Unicode MS" w:cstheme="minorHAnsi"/>
                <w:color w:val="000000"/>
                <w:sz w:val="18"/>
                <w:szCs w:val="18"/>
                <w:lang w:val="en-GB" w:bidi="th-TH"/>
              </w:rPr>
              <w:t>in the Group</w:t>
            </w:r>
          </w:p>
        </w:tc>
        <w:tc>
          <w:tcPr>
            <w:tcW w:w="706" w:type="pct"/>
            <w:shd w:val="clear" w:color="auto" w:fill="auto"/>
            <w:vAlign w:val="bottom"/>
          </w:tcPr>
          <w:p w14:paraId="6AE3B4D2" w14:textId="136CC50D" w:rsidR="000605B5" w:rsidRPr="006E541A" w:rsidRDefault="00BB301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w:t>
            </w:r>
            <w:r w:rsidR="00425609" w:rsidRPr="006E541A">
              <w:rPr>
                <w:rFonts w:eastAsia="Arial Unicode MS" w:cstheme="minorHAnsi"/>
                <w:color w:val="000000"/>
                <w:sz w:val="18"/>
                <w:szCs w:val="18"/>
                <w:lang w:val="en-GB" w:bidi="th-TH"/>
              </w:rPr>
              <w:t>7</w:t>
            </w:r>
            <w:r w:rsidRPr="006E541A">
              <w:rPr>
                <w:rFonts w:eastAsia="Arial Unicode MS" w:cstheme="minorHAnsi"/>
                <w:color w:val="000000"/>
                <w:sz w:val="18"/>
                <w:szCs w:val="18"/>
                <w:lang w:val="en-GB" w:bidi="th-TH"/>
              </w:rPr>
              <w:t>2)</w:t>
            </w:r>
          </w:p>
        </w:tc>
        <w:tc>
          <w:tcPr>
            <w:tcW w:w="706" w:type="pct"/>
            <w:shd w:val="clear" w:color="auto" w:fill="auto"/>
            <w:vAlign w:val="bottom"/>
          </w:tcPr>
          <w:p w14:paraId="3C9CCB1C" w14:textId="521923D4"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399</w:t>
            </w:r>
          </w:p>
        </w:tc>
        <w:tc>
          <w:tcPr>
            <w:tcW w:w="706" w:type="pct"/>
            <w:shd w:val="clear" w:color="auto" w:fill="auto"/>
            <w:vAlign w:val="bottom"/>
          </w:tcPr>
          <w:p w14:paraId="6628BD86" w14:textId="74C1B4F7" w:rsidR="000605B5" w:rsidRPr="006E541A" w:rsidRDefault="00B101A4"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701" w:type="pct"/>
            <w:shd w:val="clear" w:color="auto" w:fill="auto"/>
            <w:vAlign w:val="bottom"/>
          </w:tcPr>
          <w:p w14:paraId="43FB9B0A" w14:textId="407735C3" w:rsidR="000605B5" w:rsidRPr="006E541A" w:rsidRDefault="000605B5"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r>
      <w:tr w:rsidR="000605B5" w:rsidRPr="006E541A" w14:paraId="4543397C" w14:textId="77777777" w:rsidTr="0025659A">
        <w:trPr>
          <w:cantSplit/>
        </w:trPr>
        <w:tc>
          <w:tcPr>
            <w:tcW w:w="2180" w:type="pct"/>
            <w:shd w:val="clear" w:color="auto" w:fill="auto"/>
          </w:tcPr>
          <w:p w14:paraId="59642629" w14:textId="1AC9B694"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Others</w:t>
            </w:r>
          </w:p>
        </w:tc>
        <w:tc>
          <w:tcPr>
            <w:tcW w:w="706" w:type="pct"/>
            <w:tcBorders>
              <w:bottom w:val="single" w:sz="4" w:space="0" w:color="auto"/>
            </w:tcBorders>
            <w:shd w:val="clear" w:color="auto" w:fill="auto"/>
            <w:vAlign w:val="bottom"/>
          </w:tcPr>
          <w:p w14:paraId="7218D2BA" w14:textId="4521031A" w:rsidR="000605B5" w:rsidRPr="006E541A" w:rsidRDefault="00425609"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5,046</w:t>
            </w:r>
          </w:p>
        </w:tc>
        <w:tc>
          <w:tcPr>
            <w:tcW w:w="706" w:type="pct"/>
            <w:tcBorders>
              <w:bottom w:val="single" w:sz="4" w:space="0" w:color="auto"/>
            </w:tcBorders>
            <w:shd w:val="clear" w:color="auto" w:fill="auto"/>
            <w:vAlign w:val="bottom"/>
          </w:tcPr>
          <w:p w14:paraId="3D590FA0" w14:textId="47CF5D36"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w:t>
            </w:r>
            <w:r w:rsidRPr="006E541A">
              <w:rPr>
                <w:rFonts w:eastAsia="Arial Unicode MS" w:cstheme="minorHAnsi"/>
                <w:color w:val="000000"/>
                <w:sz w:val="18"/>
                <w:szCs w:val="18"/>
                <w:lang w:val="en-GB" w:bidi="th-TH"/>
              </w:rPr>
              <w:t>,</w:t>
            </w:r>
            <w:r w:rsidR="0025659A" w:rsidRPr="006E541A">
              <w:rPr>
                <w:rFonts w:eastAsia="Arial Unicode MS" w:cstheme="minorHAnsi"/>
                <w:color w:val="000000"/>
                <w:sz w:val="18"/>
                <w:szCs w:val="18"/>
                <w:lang w:val="en-GB" w:bidi="th-TH"/>
              </w:rPr>
              <w:t>157</w:t>
            </w:r>
            <w:r w:rsidRPr="006E541A">
              <w:rPr>
                <w:rFonts w:eastAsia="Arial Unicode MS" w:cstheme="minorHAnsi"/>
                <w:color w:val="000000"/>
                <w:sz w:val="18"/>
                <w:szCs w:val="18"/>
                <w:lang w:val="en-GB" w:bidi="th-TH"/>
              </w:rPr>
              <w:t>)</w:t>
            </w:r>
          </w:p>
        </w:tc>
        <w:tc>
          <w:tcPr>
            <w:tcW w:w="706" w:type="pct"/>
            <w:tcBorders>
              <w:bottom w:val="single" w:sz="4" w:space="0" w:color="auto"/>
            </w:tcBorders>
            <w:shd w:val="clear" w:color="auto" w:fill="auto"/>
            <w:vAlign w:val="bottom"/>
          </w:tcPr>
          <w:p w14:paraId="1CB92FE3" w14:textId="4DEF43D4" w:rsidR="000605B5" w:rsidRPr="006E541A" w:rsidRDefault="00425609"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30</w:t>
            </w:r>
          </w:p>
        </w:tc>
        <w:tc>
          <w:tcPr>
            <w:tcW w:w="701" w:type="pct"/>
            <w:tcBorders>
              <w:bottom w:val="single" w:sz="4" w:space="0" w:color="auto"/>
            </w:tcBorders>
            <w:shd w:val="clear" w:color="auto" w:fill="auto"/>
            <w:vAlign w:val="bottom"/>
          </w:tcPr>
          <w:p w14:paraId="076EEB3D" w14:textId="7DE940EE"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199</w:t>
            </w:r>
          </w:p>
        </w:tc>
      </w:tr>
      <w:tr w:rsidR="000605B5" w:rsidRPr="006E541A" w14:paraId="4028A9C0" w14:textId="77777777" w:rsidTr="0025659A">
        <w:trPr>
          <w:cantSplit/>
        </w:trPr>
        <w:tc>
          <w:tcPr>
            <w:tcW w:w="2180" w:type="pct"/>
            <w:shd w:val="clear" w:color="auto" w:fill="auto"/>
          </w:tcPr>
          <w:p w14:paraId="2D60BF93" w14:textId="77777777"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2"/>
                <w:szCs w:val="12"/>
                <w:lang w:val="en-GB" w:bidi="th-TH"/>
              </w:rPr>
            </w:pPr>
          </w:p>
        </w:tc>
        <w:tc>
          <w:tcPr>
            <w:tcW w:w="706" w:type="pct"/>
            <w:tcBorders>
              <w:top w:val="single" w:sz="4" w:space="0" w:color="auto"/>
            </w:tcBorders>
            <w:shd w:val="clear" w:color="auto" w:fill="auto"/>
            <w:vAlign w:val="bottom"/>
          </w:tcPr>
          <w:p w14:paraId="73A238C6" w14:textId="77777777"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c>
          <w:tcPr>
            <w:tcW w:w="706" w:type="pct"/>
            <w:tcBorders>
              <w:top w:val="single" w:sz="4" w:space="0" w:color="auto"/>
            </w:tcBorders>
            <w:shd w:val="clear" w:color="auto" w:fill="auto"/>
            <w:vAlign w:val="bottom"/>
          </w:tcPr>
          <w:p w14:paraId="316903FC" w14:textId="77777777" w:rsidR="000605B5" w:rsidRPr="006E541A" w:rsidRDefault="000605B5" w:rsidP="006E541A">
            <w:pPr>
              <w:spacing w:after="0" w:line="240" w:lineRule="auto"/>
              <w:ind w:right="-72"/>
              <w:jc w:val="right"/>
              <w:rPr>
                <w:rFonts w:eastAsia="Arial Unicode MS" w:cstheme="minorHAnsi"/>
                <w:color w:val="000000"/>
                <w:sz w:val="12"/>
                <w:szCs w:val="12"/>
                <w:lang w:val="en-GB" w:bidi="th-TH"/>
              </w:rPr>
            </w:pPr>
          </w:p>
        </w:tc>
        <w:tc>
          <w:tcPr>
            <w:tcW w:w="706" w:type="pct"/>
            <w:tcBorders>
              <w:top w:val="single" w:sz="4" w:space="0" w:color="auto"/>
            </w:tcBorders>
            <w:shd w:val="clear" w:color="auto" w:fill="auto"/>
            <w:vAlign w:val="bottom"/>
          </w:tcPr>
          <w:p w14:paraId="24CA9E5C" w14:textId="77777777" w:rsidR="000605B5" w:rsidRPr="006E541A" w:rsidRDefault="000605B5" w:rsidP="006E541A">
            <w:pPr>
              <w:spacing w:after="0" w:line="240" w:lineRule="auto"/>
              <w:ind w:right="-72"/>
              <w:jc w:val="right"/>
              <w:rPr>
                <w:rFonts w:eastAsia="Arial Unicode MS" w:cstheme="minorHAnsi"/>
                <w:color w:val="000000"/>
                <w:sz w:val="12"/>
                <w:szCs w:val="12"/>
                <w:lang w:bidi="th-TH"/>
              </w:rPr>
            </w:pPr>
          </w:p>
        </w:tc>
        <w:tc>
          <w:tcPr>
            <w:tcW w:w="701" w:type="pct"/>
            <w:tcBorders>
              <w:top w:val="single" w:sz="4" w:space="0" w:color="auto"/>
            </w:tcBorders>
            <w:shd w:val="clear" w:color="auto" w:fill="auto"/>
            <w:vAlign w:val="bottom"/>
          </w:tcPr>
          <w:p w14:paraId="0C29F1A9" w14:textId="77777777" w:rsidR="000605B5" w:rsidRPr="006E541A" w:rsidRDefault="000605B5" w:rsidP="006E541A">
            <w:pPr>
              <w:spacing w:after="0" w:line="240" w:lineRule="auto"/>
              <w:ind w:right="-72"/>
              <w:jc w:val="right"/>
              <w:rPr>
                <w:rFonts w:eastAsia="Arial Unicode MS" w:cstheme="minorHAnsi"/>
                <w:color w:val="000000"/>
                <w:sz w:val="12"/>
                <w:szCs w:val="12"/>
                <w:lang w:bidi="th-TH"/>
              </w:rPr>
            </w:pPr>
          </w:p>
        </w:tc>
      </w:tr>
      <w:tr w:rsidR="000605B5" w:rsidRPr="006E541A" w14:paraId="178B5409" w14:textId="77777777" w:rsidTr="000605B5">
        <w:trPr>
          <w:cantSplit/>
        </w:trPr>
        <w:tc>
          <w:tcPr>
            <w:tcW w:w="2180" w:type="pct"/>
            <w:shd w:val="clear" w:color="auto" w:fill="auto"/>
          </w:tcPr>
          <w:p w14:paraId="3F0117F9" w14:textId="7BBF3E0D" w:rsidR="000605B5" w:rsidRPr="006E541A" w:rsidRDefault="000605B5" w:rsidP="006E541A">
            <w:pPr>
              <w:tabs>
                <w:tab w:val="left" w:pos="1134"/>
                <w:tab w:val="left" w:pos="1276"/>
                <w:tab w:val="center" w:pos="3402"/>
                <w:tab w:val="center" w:pos="4536"/>
                <w:tab w:val="center" w:pos="5670"/>
                <w:tab w:val="center" w:pos="6804"/>
                <w:tab w:val="right" w:pos="7655"/>
              </w:tabs>
              <w:spacing w:after="0" w:line="240" w:lineRule="auto"/>
              <w:ind w:left="-15" w:right="-72" w:hanging="86"/>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Income tax expense</w:t>
            </w:r>
          </w:p>
        </w:tc>
        <w:tc>
          <w:tcPr>
            <w:tcW w:w="706" w:type="pct"/>
            <w:tcBorders>
              <w:bottom w:val="single" w:sz="4" w:space="0" w:color="auto"/>
            </w:tcBorders>
            <w:shd w:val="clear" w:color="auto" w:fill="auto"/>
            <w:vAlign w:val="bottom"/>
          </w:tcPr>
          <w:p w14:paraId="280181B4" w14:textId="67FDB777" w:rsidR="000605B5" w:rsidRPr="006E541A" w:rsidRDefault="00B101A4"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72,</w:t>
            </w:r>
            <w:r w:rsidR="00BB3014" w:rsidRPr="006E541A">
              <w:rPr>
                <w:rFonts w:eastAsia="Arial Unicode MS" w:cstheme="minorHAnsi"/>
                <w:color w:val="000000"/>
                <w:sz w:val="18"/>
                <w:szCs w:val="18"/>
                <w:lang w:bidi="th-TH"/>
              </w:rPr>
              <w:t>952</w:t>
            </w:r>
          </w:p>
        </w:tc>
        <w:tc>
          <w:tcPr>
            <w:tcW w:w="706" w:type="pct"/>
            <w:tcBorders>
              <w:bottom w:val="single" w:sz="4" w:space="0" w:color="auto"/>
            </w:tcBorders>
            <w:shd w:val="clear" w:color="auto" w:fill="auto"/>
            <w:vAlign w:val="bottom"/>
          </w:tcPr>
          <w:p w14:paraId="5CD98C7D" w14:textId="59FBC404" w:rsidR="000605B5"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50</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899</w:t>
            </w:r>
          </w:p>
        </w:tc>
        <w:tc>
          <w:tcPr>
            <w:tcW w:w="706" w:type="pct"/>
            <w:tcBorders>
              <w:bottom w:val="single" w:sz="4" w:space="0" w:color="auto"/>
            </w:tcBorders>
            <w:shd w:val="clear" w:color="auto" w:fill="auto"/>
            <w:vAlign w:val="bottom"/>
          </w:tcPr>
          <w:p w14:paraId="20EF76CC" w14:textId="4559E359" w:rsidR="000605B5" w:rsidRPr="006E541A" w:rsidRDefault="00B101A4"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31,584</w:t>
            </w:r>
          </w:p>
        </w:tc>
        <w:tc>
          <w:tcPr>
            <w:tcW w:w="701" w:type="pct"/>
            <w:tcBorders>
              <w:bottom w:val="single" w:sz="4" w:space="0" w:color="auto"/>
            </w:tcBorders>
            <w:shd w:val="clear" w:color="auto" w:fill="auto"/>
            <w:vAlign w:val="bottom"/>
          </w:tcPr>
          <w:p w14:paraId="1DAD2C5B" w14:textId="35D4981A"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938</w:t>
            </w:r>
          </w:p>
        </w:tc>
      </w:tr>
    </w:tbl>
    <w:p w14:paraId="1770780B" w14:textId="50BA0DA5" w:rsidR="00884E18" w:rsidRPr="006E541A" w:rsidRDefault="00884E18" w:rsidP="006E541A">
      <w:pPr>
        <w:spacing w:after="0" w:line="240" w:lineRule="auto"/>
        <w:ind w:left="567" w:hanging="567"/>
        <w:jc w:val="both"/>
        <w:rPr>
          <w:rFonts w:eastAsia="Arial Unicode MS" w:cstheme="minorHAnsi"/>
          <w:b/>
          <w:bCs/>
          <w:color w:val="000000"/>
          <w:sz w:val="18"/>
          <w:szCs w:val="18"/>
          <w:lang w:bidi="th-TH"/>
        </w:rPr>
      </w:pPr>
    </w:p>
    <w:p w14:paraId="357CF09E" w14:textId="56C28FA5" w:rsidR="00A211F7" w:rsidRPr="006E541A" w:rsidRDefault="00A211F7" w:rsidP="006E541A">
      <w:pPr>
        <w:spacing w:after="0" w:line="240" w:lineRule="auto"/>
        <w:jc w:val="both"/>
        <w:rPr>
          <w:rFonts w:eastAsia="Arial Unicode MS" w:cstheme="minorHAnsi"/>
          <w:sz w:val="18"/>
          <w:szCs w:val="18"/>
          <w:lang w:bidi="th-TH"/>
        </w:rPr>
      </w:pPr>
      <w:r w:rsidRPr="006E541A">
        <w:rPr>
          <w:rFonts w:eastAsia="Arial Unicode MS" w:cstheme="minorHAnsi"/>
          <w:color w:val="000000"/>
          <w:sz w:val="18"/>
          <w:szCs w:val="18"/>
          <w:lang w:bidi="th-TH"/>
        </w:rPr>
        <w:t>The weighted average applicable tax rate of the Group and</w:t>
      </w:r>
      <w:r w:rsidR="00A71911" w:rsidRPr="006E541A">
        <w:rPr>
          <w:rFonts w:eastAsia="Arial Unicode MS" w:cstheme="minorHAnsi"/>
          <w:color w:val="000000"/>
          <w:sz w:val="18"/>
          <w:szCs w:val="18"/>
          <w:lang w:bidi="th-TH"/>
        </w:rPr>
        <w:t xml:space="preserve"> the</w:t>
      </w:r>
      <w:r w:rsidRPr="006E541A">
        <w:rPr>
          <w:rFonts w:eastAsia="Arial Unicode MS" w:cstheme="minorHAnsi"/>
          <w:color w:val="000000"/>
          <w:sz w:val="18"/>
          <w:szCs w:val="18"/>
          <w:lang w:bidi="th-TH"/>
        </w:rPr>
        <w:t xml:space="preserve"> Company were </w:t>
      </w:r>
      <w:r w:rsidR="00B101A4" w:rsidRPr="006E541A">
        <w:rPr>
          <w:rFonts w:eastAsia="Arial Unicode MS" w:cstheme="minorHAnsi"/>
          <w:color w:val="000000"/>
          <w:sz w:val="18"/>
          <w:szCs w:val="18"/>
          <w:lang w:bidi="th-TH"/>
        </w:rPr>
        <w:t>17</w:t>
      </w:r>
      <w:r w:rsidRPr="006E541A">
        <w:rPr>
          <w:rFonts w:eastAsia="Arial Unicode MS" w:cstheme="minorHAnsi"/>
          <w:color w:val="000000"/>
          <w:sz w:val="18"/>
          <w:szCs w:val="18"/>
          <w:lang w:bidi="th-TH"/>
        </w:rPr>
        <w:t xml:space="preserve">% and </w:t>
      </w:r>
      <w:r w:rsidR="005C131E">
        <w:rPr>
          <w:rFonts w:eastAsia="Arial Unicode MS" w:cstheme="minorHAnsi"/>
          <w:color w:val="000000"/>
          <w:sz w:val="18"/>
          <w:szCs w:val="18"/>
          <w:lang w:bidi="th-TH"/>
        </w:rPr>
        <w:t>8</w:t>
      </w:r>
      <w:r w:rsidRPr="006E541A">
        <w:rPr>
          <w:rFonts w:eastAsia="Arial Unicode MS" w:cstheme="minorHAnsi"/>
          <w:color w:val="000000"/>
          <w:sz w:val="18"/>
          <w:szCs w:val="18"/>
          <w:lang w:bidi="th-TH"/>
        </w:rPr>
        <w:t>%, respectively (</w:t>
      </w:r>
      <w:r w:rsidR="0025659A" w:rsidRPr="006E541A">
        <w:rPr>
          <w:rFonts w:eastAsia="Arial Unicode MS" w:cstheme="minorHAnsi"/>
          <w:color w:val="000000"/>
          <w:sz w:val="18"/>
          <w:szCs w:val="18"/>
          <w:lang w:val="en-GB" w:bidi="th-TH"/>
        </w:rPr>
        <w:t>2023</w:t>
      </w:r>
      <w:r w:rsidRPr="006E541A">
        <w:rPr>
          <w:rFonts w:eastAsia="Arial Unicode MS" w:cstheme="minorHAnsi"/>
          <w:color w:val="000000"/>
          <w:sz w:val="18"/>
          <w:szCs w:val="18"/>
          <w:lang w:bidi="th-TH"/>
        </w:rPr>
        <w:t xml:space="preserve">: </w:t>
      </w:r>
      <w:r w:rsidR="0025659A" w:rsidRPr="006E541A">
        <w:rPr>
          <w:rFonts w:eastAsia="Arial Unicode MS" w:cstheme="minorHAnsi"/>
          <w:color w:val="000000"/>
          <w:sz w:val="18"/>
          <w:szCs w:val="18"/>
          <w:lang w:val="en-GB" w:bidi="th-TH"/>
        </w:rPr>
        <w:t>14</w:t>
      </w:r>
      <w:r w:rsidR="000605B5" w:rsidRPr="006E541A">
        <w:rPr>
          <w:rFonts w:eastAsia="Arial Unicode MS" w:cstheme="minorHAnsi"/>
          <w:color w:val="000000"/>
          <w:sz w:val="18"/>
          <w:szCs w:val="18"/>
          <w:lang w:bidi="th-TH"/>
        </w:rPr>
        <w:t xml:space="preserve">% and </w:t>
      </w:r>
      <w:r w:rsidR="0025659A" w:rsidRPr="006E541A">
        <w:rPr>
          <w:rFonts w:eastAsia="Arial Unicode MS" w:cstheme="minorHAnsi"/>
          <w:color w:val="000000"/>
          <w:sz w:val="18"/>
          <w:szCs w:val="18"/>
          <w:lang w:val="en-GB" w:bidi="th-TH"/>
        </w:rPr>
        <w:t>4</w:t>
      </w:r>
      <w:r w:rsidRPr="006E541A">
        <w:rPr>
          <w:rFonts w:eastAsia="Arial Unicode MS" w:cstheme="minorHAnsi"/>
          <w:color w:val="000000"/>
          <w:sz w:val="18"/>
          <w:szCs w:val="18"/>
          <w:lang w:bidi="th-TH"/>
        </w:rPr>
        <w:t>%, respectively).</w:t>
      </w:r>
      <w:r w:rsidR="001843BD" w:rsidRPr="006E541A">
        <w:rPr>
          <w:rFonts w:eastAsia="Arial Unicode MS" w:cstheme="minorHAnsi"/>
          <w:sz w:val="18"/>
          <w:szCs w:val="18"/>
          <w:lang w:bidi="th-TH"/>
        </w:rPr>
        <w:t xml:space="preserve"> The weighted average applicable tax rate for the Group and the Company changed due to an increase in profit from operation that has no privileges from the Board of Investment, resulting to a higher weighted average tax rate.</w:t>
      </w:r>
      <w:r w:rsidR="001843BD" w:rsidRPr="006E541A">
        <w:rPr>
          <w:rFonts w:eastAsia="Arial Unicode MS" w:cstheme="minorHAnsi"/>
          <w:sz w:val="18"/>
          <w:szCs w:val="18"/>
          <w:cs/>
          <w:lang w:bidi="th-TH"/>
        </w:rPr>
        <w:t xml:space="preserve"> </w:t>
      </w:r>
      <w:r w:rsidR="001843BD" w:rsidRPr="006E541A">
        <w:rPr>
          <w:rFonts w:eastAsia="Arial Unicode MS" w:cstheme="minorHAnsi"/>
          <w:sz w:val="18"/>
          <w:szCs w:val="18"/>
          <w:lang w:bidi="th-TH"/>
        </w:rPr>
        <w:t>In addition, the Company's promotion</w:t>
      </w:r>
      <w:r w:rsidR="001843BD" w:rsidRPr="006E541A">
        <w:rPr>
          <w:rFonts w:eastAsia="Arial Unicode MS" w:cstheme="minorHAnsi"/>
          <w:sz w:val="18"/>
          <w:szCs w:val="18"/>
          <w:lang w:val="en-GB" w:bidi="th-TH"/>
        </w:rPr>
        <w:t>al</w:t>
      </w:r>
      <w:r w:rsidR="001843BD" w:rsidRPr="006E541A">
        <w:rPr>
          <w:rFonts w:eastAsia="Arial Unicode MS" w:cstheme="minorHAnsi"/>
          <w:sz w:val="18"/>
          <w:szCs w:val="18"/>
          <w:lang w:bidi="th-TH"/>
        </w:rPr>
        <w:t xml:space="preserve"> privileges from Board of Investment expired in July 2024, resulting in a significantly higher weighted average applicable tax rate.</w:t>
      </w:r>
    </w:p>
    <w:p w14:paraId="01140D01" w14:textId="77777777" w:rsidR="00B3337D" w:rsidRPr="006E541A" w:rsidRDefault="00B3337D" w:rsidP="006E541A">
      <w:pPr>
        <w:spacing w:after="0" w:line="240" w:lineRule="auto"/>
        <w:jc w:val="both"/>
        <w:rPr>
          <w:rFonts w:eastAsia="Arial Unicode MS" w:cstheme="minorHAnsi"/>
          <w:color w:val="000000"/>
          <w:sz w:val="18"/>
          <w:szCs w:val="18"/>
          <w:lang w:bidi="th-TH"/>
        </w:rPr>
      </w:pPr>
    </w:p>
    <w:p w14:paraId="119E3D87" w14:textId="77777777" w:rsidR="00B10DDF" w:rsidRPr="006E541A" w:rsidRDefault="00B10DDF" w:rsidP="006E541A">
      <w:pPr>
        <w:spacing w:after="0" w:line="240" w:lineRule="auto"/>
        <w:jc w:val="thaiDistribute"/>
        <w:rPr>
          <w:rFonts w:eastAsia="Arial Unicode MS" w:cstheme="minorHAnsi"/>
          <w:color w:val="000000"/>
          <w:sz w:val="18"/>
          <w:szCs w:val="18"/>
          <w:lang w:bidi="th-TH"/>
        </w:rPr>
      </w:pPr>
      <w:r w:rsidRPr="006E541A">
        <w:rPr>
          <w:rFonts w:eastAsia="Arial Unicode MS" w:cstheme="minorHAnsi"/>
          <w:color w:val="000000"/>
          <w:sz w:val="18"/>
          <w:szCs w:val="18"/>
          <w:lang w:bidi="th-TH"/>
        </w:rPr>
        <w:t>The Group has assessed the implication of the Pillar Two rules. Based on management’s assessment, the application of the Pillar Two legislation is expected to be immaterial to the consolidated financial statements, once effective on 1 January 2025 onwards, since the Company Ultimate Parent Entity (UPE) does not qualify as a large multinational enterprise (MNEs).</w:t>
      </w:r>
    </w:p>
    <w:p w14:paraId="15C53981" w14:textId="7EAB0F59" w:rsidR="00D16B65" w:rsidRPr="006E541A" w:rsidRDefault="00B10DDF" w:rsidP="006E541A">
      <w:pPr>
        <w:spacing w:after="0" w:line="240" w:lineRule="auto"/>
        <w:jc w:val="thaiDistribute"/>
        <w:rPr>
          <w:rFonts w:cstheme="minorHAnsi"/>
          <w:color w:val="000000"/>
          <w:sz w:val="18"/>
          <w:szCs w:val="18"/>
        </w:rPr>
      </w:pPr>
      <w:r w:rsidRPr="006E541A">
        <w:rPr>
          <w:rFonts w:cstheme="minorHAnsi"/>
          <w:color w:val="000000"/>
          <w:sz w:val="20"/>
          <w:szCs w:val="20"/>
          <w:lang w:bidi="th-TH"/>
        </w:rPr>
        <w:t> </w:t>
      </w:r>
    </w:p>
    <w:p w14:paraId="52CB3BB3" w14:textId="77777777" w:rsidR="00C9026E" w:rsidRPr="006E541A" w:rsidRDefault="00C9026E" w:rsidP="006E541A">
      <w:pPr>
        <w:spacing w:after="0" w:line="240" w:lineRule="auto"/>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br w:type="page"/>
      </w:r>
    </w:p>
    <w:p w14:paraId="47B600CC" w14:textId="77777777" w:rsidR="00C9026E" w:rsidRPr="006E541A" w:rsidRDefault="00C9026E" w:rsidP="006E541A">
      <w:pPr>
        <w:spacing w:after="0" w:line="240" w:lineRule="auto"/>
        <w:ind w:left="540" w:hanging="540"/>
        <w:jc w:val="both"/>
        <w:rPr>
          <w:rFonts w:eastAsia="Arial Unicode MS" w:cstheme="minorHAnsi"/>
          <w:b/>
          <w:bCs/>
          <w:color w:val="000000"/>
          <w:sz w:val="18"/>
          <w:szCs w:val="18"/>
          <w:lang w:val="en-GB" w:bidi="th-TH"/>
        </w:rPr>
      </w:pPr>
    </w:p>
    <w:p w14:paraId="205ACBBC" w14:textId="22057DC0" w:rsidR="00DC1B2C" w:rsidRPr="006E541A" w:rsidRDefault="0025659A" w:rsidP="006E541A">
      <w:pPr>
        <w:spacing w:after="0" w:line="240" w:lineRule="auto"/>
        <w:ind w:left="540" w:hanging="540"/>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25</w:t>
      </w:r>
      <w:r w:rsidR="00DC1B2C" w:rsidRPr="006E541A">
        <w:rPr>
          <w:rFonts w:eastAsia="Arial Unicode MS" w:cstheme="minorHAnsi"/>
          <w:b/>
          <w:bCs/>
          <w:color w:val="000000"/>
          <w:sz w:val="18"/>
          <w:szCs w:val="18"/>
          <w:lang w:val="en-GB" w:bidi="th-TH"/>
        </w:rPr>
        <w:tab/>
        <w:t>Earnings per share</w:t>
      </w:r>
    </w:p>
    <w:p w14:paraId="3A67F681" w14:textId="77777777" w:rsidR="000A73A0" w:rsidRPr="006E541A" w:rsidRDefault="000A73A0" w:rsidP="006E541A">
      <w:pPr>
        <w:spacing w:after="0" w:line="240" w:lineRule="auto"/>
        <w:jc w:val="both"/>
        <w:rPr>
          <w:rFonts w:cstheme="minorHAnsi"/>
          <w:color w:val="000000"/>
          <w:sz w:val="18"/>
          <w:szCs w:val="18"/>
          <w:lang w:val="en-GB"/>
        </w:rPr>
      </w:pPr>
    </w:p>
    <w:p w14:paraId="63AE1E44" w14:textId="2806DDAE" w:rsidR="000A73A0" w:rsidRPr="006E541A" w:rsidRDefault="00D97184" w:rsidP="006E541A">
      <w:pPr>
        <w:spacing w:after="0" w:line="240" w:lineRule="auto"/>
        <w:jc w:val="both"/>
        <w:rPr>
          <w:rFonts w:cstheme="minorHAnsi"/>
          <w:color w:val="000000"/>
          <w:sz w:val="18"/>
          <w:szCs w:val="18"/>
          <w:lang w:val="en-GB"/>
        </w:rPr>
      </w:pPr>
      <w:r w:rsidRPr="006E541A">
        <w:rPr>
          <w:rFonts w:cstheme="minorHAnsi"/>
          <w:color w:val="000000"/>
          <w:sz w:val="18"/>
          <w:szCs w:val="18"/>
          <w:lang w:val="en-GB"/>
        </w:rPr>
        <w:t>Dilute</w:t>
      </w:r>
      <w:r w:rsidR="0048047A" w:rsidRPr="006E541A">
        <w:rPr>
          <w:rFonts w:cstheme="minorHAnsi"/>
          <w:color w:val="000000"/>
          <w:sz w:val="18"/>
          <w:szCs w:val="18"/>
          <w:lang w:val="en-GB"/>
        </w:rPr>
        <w:t>d</w:t>
      </w:r>
      <w:r w:rsidRPr="006E541A">
        <w:rPr>
          <w:rFonts w:cstheme="minorHAnsi"/>
          <w:color w:val="000000"/>
          <w:sz w:val="18"/>
          <w:szCs w:val="18"/>
          <w:lang w:val="en-GB"/>
        </w:rPr>
        <w:t xml:space="preserve"> earnings per share is calculated by dividing the net profit for the year attributable to shareholders of the Company by the weighted average number of ordinary shares issued and paid-up during the </w:t>
      </w:r>
      <w:r w:rsidR="00AA22C9" w:rsidRPr="006E541A">
        <w:rPr>
          <w:rFonts w:cstheme="minorHAnsi"/>
          <w:color w:val="000000"/>
          <w:sz w:val="18"/>
          <w:szCs w:val="18"/>
          <w:lang w:val="en-GB"/>
        </w:rPr>
        <w:t>year.</w:t>
      </w:r>
    </w:p>
    <w:p w14:paraId="5CF70119" w14:textId="0515A884" w:rsidR="00D97184" w:rsidRPr="006E541A" w:rsidRDefault="00D97184" w:rsidP="006E541A">
      <w:pPr>
        <w:spacing w:after="0" w:line="240" w:lineRule="auto"/>
        <w:jc w:val="both"/>
        <w:rPr>
          <w:rFonts w:cstheme="minorHAnsi"/>
          <w:color w:val="000000"/>
          <w:sz w:val="18"/>
          <w:szCs w:val="18"/>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E404DD" w:rsidRPr="006E541A" w14:paraId="0E9E9E8C" w14:textId="77777777" w:rsidTr="0025659A">
        <w:trPr>
          <w:cantSplit/>
          <w:trHeight w:val="20"/>
        </w:trPr>
        <w:tc>
          <w:tcPr>
            <w:tcW w:w="3960" w:type="dxa"/>
            <w:shd w:val="clear" w:color="auto" w:fill="auto"/>
          </w:tcPr>
          <w:p w14:paraId="7D8E1C58" w14:textId="77777777" w:rsidR="00E404DD" w:rsidRPr="006E541A" w:rsidRDefault="00E404DD" w:rsidP="006E541A">
            <w:pPr>
              <w:spacing w:after="0" w:line="240" w:lineRule="auto"/>
              <w:ind w:left="-72" w:right="-72"/>
              <w:jc w:val="thaiDistribute"/>
              <w:rPr>
                <w:rFonts w:eastAsia="Arial Unicode MS" w:cstheme="minorHAnsi"/>
                <w:color w:val="000000"/>
                <w:sz w:val="18"/>
                <w:szCs w:val="18"/>
                <w:lang w:bidi="th-TH"/>
              </w:rPr>
            </w:pPr>
          </w:p>
        </w:tc>
        <w:tc>
          <w:tcPr>
            <w:tcW w:w="2736" w:type="dxa"/>
            <w:gridSpan w:val="2"/>
            <w:tcBorders>
              <w:left w:val="nil"/>
              <w:bottom w:val="single" w:sz="4" w:space="0" w:color="auto"/>
              <w:right w:val="nil"/>
            </w:tcBorders>
            <w:shd w:val="clear" w:color="auto" w:fill="auto"/>
            <w:hideMark/>
          </w:tcPr>
          <w:p w14:paraId="4FE2532E" w14:textId="77777777" w:rsidR="00E404DD" w:rsidRPr="006E541A" w:rsidRDefault="00E404DD" w:rsidP="006E541A">
            <w:pPr>
              <w:spacing w:after="0" w:line="240" w:lineRule="auto"/>
              <w:jc w:val="center"/>
              <w:rPr>
                <w:rFonts w:cstheme="minorHAnsi"/>
                <w:b/>
                <w:bCs/>
                <w:color w:val="000000"/>
                <w:sz w:val="18"/>
                <w:szCs w:val="18"/>
                <w:lang w:val="en-GB"/>
              </w:rPr>
            </w:pPr>
            <w:r w:rsidRPr="006E541A">
              <w:rPr>
                <w:rFonts w:cstheme="minorHAnsi"/>
                <w:b/>
                <w:bCs/>
                <w:color w:val="000000"/>
                <w:sz w:val="18"/>
                <w:szCs w:val="18"/>
                <w:lang w:val="en-GB"/>
              </w:rPr>
              <w:t>Consolidated</w:t>
            </w:r>
          </w:p>
          <w:p w14:paraId="389DE540" w14:textId="42FFC4E6" w:rsidR="00E404DD" w:rsidRPr="006E541A" w:rsidRDefault="000E2B78" w:rsidP="006E541A">
            <w:pPr>
              <w:spacing w:after="0" w:line="240" w:lineRule="auto"/>
              <w:jc w:val="center"/>
              <w:rPr>
                <w:rFonts w:cstheme="minorHAnsi"/>
                <w:b/>
                <w:bCs/>
                <w:color w:val="000000"/>
                <w:sz w:val="18"/>
                <w:szCs w:val="18"/>
                <w:lang w:val="en-GB"/>
              </w:rPr>
            </w:pPr>
            <w:r w:rsidRPr="006E541A">
              <w:rPr>
                <w:rFonts w:cstheme="minorHAnsi"/>
                <w:b/>
                <w:bCs/>
                <w:color w:val="000000"/>
                <w:sz w:val="18"/>
                <w:szCs w:val="18"/>
                <w:lang w:val="en-GB"/>
              </w:rPr>
              <w:t>financial statements</w:t>
            </w:r>
          </w:p>
        </w:tc>
        <w:tc>
          <w:tcPr>
            <w:tcW w:w="2736" w:type="dxa"/>
            <w:gridSpan w:val="2"/>
            <w:tcBorders>
              <w:left w:val="nil"/>
              <w:bottom w:val="single" w:sz="4" w:space="0" w:color="auto"/>
              <w:right w:val="nil"/>
            </w:tcBorders>
            <w:shd w:val="clear" w:color="auto" w:fill="auto"/>
            <w:hideMark/>
          </w:tcPr>
          <w:p w14:paraId="1C70A46A" w14:textId="77777777" w:rsidR="00E404DD" w:rsidRPr="006E541A" w:rsidRDefault="00E404DD" w:rsidP="006E541A">
            <w:pPr>
              <w:spacing w:after="0" w:line="240" w:lineRule="auto"/>
              <w:jc w:val="center"/>
              <w:rPr>
                <w:rFonts w:cstheme="minorHAnsi"/>
                <w:b/>
                <w:bCs/>
                <w:color w:val="000000"/>
                <w:sz w:val="18"/>
                <w:szCs w:val="18"/>
                <w:lang w:val="en-GB"/>
              </w:rPr>
            </w:pPr>
            <w:r w:rsidRPr="006E541A">
              <w:rPr>
                <w:rFonts w:cstheme="minorHAnsi"/>
                <w:b/>
                <w:bCs/>
                <w:color w:val="000000"/>
                <w:sz w:val="18"/>
                <w:szCs w:val="18"/>
                <w:lang w:val="en-GB"/>
              </w:rPr>
              <w:t>Separate</w:t>
            </w:r>
          </w:p>
          <w:p w14:paraId="28603A05" w14:textId="2CD15A1D" w:rsidR="00E404DD" w:rsidRPr="006E541A" w:rsidRDefault="000E2B78" w:rsidP="006E541A">
            <w:pPr>
              <w:spacing w:after="0" w:line="240" w:lineRule="auto"/>
              <w:jc w:val="center"/>
              <w:rPr>
                <w:rFonts w:cstheme="minorHAnsi"/>
                <w:b/>
                <w:bCs/>
                <w:color w:val="000000"/>
                <w:sz w:val="18"/>
                <w:szCs w:val="18"/>
                <w:lang w:val="en-GB"/>
              </w:rPr>
            </w:pPr>
            <w:r w:rsidRPr="006E541A">
              <w:rPr>
                <w:rFonts w:cstheme="minorHAnsi"/>
                <w:b/>
                <w:bCs/>
                <w:color w:val="000000"/>
                <w:sz w:val="18"/>
                <w:szCs w:val="18"/>
                <w:lang w:val="en-GB"/>
              </w:rPr>
              <w:t>financial statements</w:t>
            </w:r>
          </w:p>
        </w:tc>
      </w:tr>
      <w:tr w:rsidR="00E404DD" w:rsidRPr="006E541A" w14:paraId="454A68B6" w14:textId="77777777" w:rsidTr="0025659A">
        <w:trPr>
          <w:cantSplit/>
          <w:trHeight w:val="20"/>
        </w:trPr>
        <w:tc>
          <w:tcPr>
            <w:tcW w:w="3960" w:type="dxa"/>
            <w:shd w:val="clear" w:color="auto" w:fill="auto"/>
            <w:hideMark/>
          </w:tcPr>
          <w:p w14:paraId="6D59F8E9" w14:textId="72927BFA" w:rsidR="00E404DD" w:rsidRPr="006E541A" w:rsidRDefault="00AF450E" w:rsidP="006E541A">
            <w:pPr>
              <w:spacing w:after="0" w:line="240" w:lineRule="auto"/>
              <w:ind w:left="-101" w:right="-72"/>
              <w:jc w:val="thaiDistribute"/>
              <w:rPr>
                <w:rFonts w:eastAsia="Arial Unicode MS" w:cstheme="minorHAnsi"/>
                <w:b/>
                <w:bCs/>
                <w:color w:val="000000"/>
                <w:sz w:val="18"/>
                <w:szCs w:val="18"/>
                <w:lang w:bidi="th-TH"/>
              </w:rPr>
            </w:pPr>
            <w:r w:rsidRPr="006E541A">
              <w:rPr>
                <w:rFonts w:cstheme="minorHAnsi"/>
                <w:b/>
                <w:bCs/>
                <w:color w:val="000000"/>
                <w:sz w:val="18"/>
                <w:szCs w:val="18"/>
                <w:lang w:val="en-GB"/>
              </w:rPr>
              <w:t>For the year</w:t>
            </w:r>
            <w:r w:rsidR="00B10DDF" w:rsidRPr="006E541A">
              <w:rPr>
                <w:rFonts w:cstheme="minorHAnsi"/>
                <w:b/>
                <w:bCs/>
                <w:color w:val="000000"/>
                <w:sz w:val="18"/>
                <w:szCs w:val="18"/>
                <w:lang w:val="en-GB"/>
              </w:rPr>
              <w:t>s</w:t>
            </w:r>
            <w:r w:rsidRPr="006E541A">
              <w:rPr>
                <w:rFonts w:cstheme="minorHAnsi"/>
                <w:b/>
                <w:bCs/>
                <w:color w:val="000000"/>
                <w:sz w:val="18"/>
                <w:szCs w:val="18"/>
                <w:lang w:val="en-GB"/>
              </w:rPr>
              <w:t xml:space="preserve"> ended </w:t>
            </w:r>
            <w:r w:rsidR="0025659A" w:rsidRPr="006E541A">
              <w:rPr>
                <w:rFonts w:cstheme="minorHAnsi"/>
                <w:b/>
                <w:bCs/>
                <w:color w:val="000000"/>
                <w:sz w:val="18"/>
                <w:szCs w:val="18"/>
                <w:lang w:val="en-GB"/>
              </w:rPr>
              <w:t>31</w:t>
            </w:r>
            <w:r w:rsidRPr="006E541A">
              <w:rPr>
                <w:rFonts w:cstheme="minorHAnsi"/>
                <w:b/>
                <w:bCs/>
                <w:color w:val="000000"/>
                <w:sz w:val="18"/>
                <w:szCs w:val="18"/>
                <w:lang w:val="en-GB"/>
              </w:rPr>
              <w:t xml:space="preserve"> December</w:t>
            </w:r>
          </w:p>
        </w:tc>
        <w:tc>
          <w:tcPr>
            <w:tcW w:w="1368" w:type="dxa"/>
            <w:tcBorders>
              <w:left w:val="nil"/>
              <w:bottom w:val="single" w:sz="4" w:space="0" w:color="auto"/>
              <w:right w:val="nil"/>
            </w:tcBorders>
            <w:shd w:val="clear" w:color="auto" w:fill="auto"/>
          </w:tcPr>
          <w:p w14:paraId="68019118" w14:textId="4D203D79" w:rsidR="00E404DD" w:rsidRPr="006E541A" w:rsidRDefault="0025659A" w:rsidP="006E541A">
            <w:pPr>
              <w:spacing w:after="0" w:line="240" w:lineRule="auto"/>
              <w:ind w:left="-29" w:right="-72"/>
              <w:jc w:val="right"/>
              <w:rPr>
                <w:rFonts w:eastAsia="Arial Unicode MS" w:cstheme="minorHAnsi"/>
                <w:b/>
                <w:bCs/>
                <w:color w:val="000000"/>
                <w:sz w:val="18"/>
                <w:szCs w:val="18"/>
                <w:lang w:bidi="th-TH"/>
              </w:rPr>
            </w:pPr>
            <w:r w:rsidRPr="006E541A">
              <w:rPr>
                <w:rFonts w:cstheme="minorHAnsi"/>
                <w:b/>
                <w:bCs/>
                <w:color w:val="000000"/>
                <w:sz w:val="18"/>
                <w:szCs w:val="18"/>
                <w:lang w:val="en-GB"/>
              </w:rPr>
              <w:t>2024</w:t>
            </w:r>
          </w:p>
        </w:tc>
        <w:tc>
          <w:tcPr>
            <w:tcW w:w="1368" w:type="dxa"/>
            <w:tcBorders>
              <w:left w:val="nil"/>
              <w:bottom w:val="single" w:sz="4" w:space="0" w:color="auto"/>
              <w:right w:val="nil"/>
            </w:tcBorders>
            <w:shd w:val="clear" w:color="auto" w:fill="auto"/>
          </w:tcPr>
          <w:p w14:paraId="64C1FAEB" w14:textId="3CFBF5F0" w:rsidR="00E404DD" w:rsidRPr="006E541A" w:rsidRDefault="0025659A" w:rsidP="006E541A">
            <w:pPr>
              <w:spacing w:after="0" w:line="240" w:lineRule="auto"/>
              <w:ind w:left="-29" w:right="-72"/>
              <w:jc w:val="right"/>
              <w:rPr>
                <w:rFonts w:cstheme="minorHAnsi"/>
                <w:b/>
                <w:bCs/>
                <w:color w:val="000000"/>
                <w:sz w:val="18"/>
                <w:szCs w:val="18"/>
                <w:lang w:val="en-GB"/>
              </w:rPr>
            </w:pPr>
            <w:r w:rsidRPr="006E541A">
              <w:rPr>
                <w:rFonts w:cstheme="minorHAnsi"/>
                <w:b/>
                <w:bCs/>
                <w:color w:val="000000"/>
                <w:sz w:val="18"/>
                <w:szCs w:val="18"/>
                <w:lang w:val="en-GB"/>
              </w:rPr>
              <w:t>2023</w:t>
            </w:r>
          </w:p>
        </w:tc>
        <w:tc>
          <w:tcPr>
            <w:tcW w:w="1368" w:type="dxa"/>
            <w:tcBorders>
              <w:left w:val="nil"/>
              <w:bottom w:val="single" w:sz="4" w:space="0" w:color="auto"/>
              <w:right w:val="nil"/>
            </w:tcBorders>
            <w:shd w:val="clear" w:color="auto" w:fill="auto"/>
          </w:tcPr>
          <w:p w14:paraId="75FEBFA4" w14:textId="6E240AFA" w:rsidR="00E404DD" w:rsidRPr="006E541A" w:rsidRDefault="0025659A" w:rsidP="006E541A">
            <w:pPr>
              <w:spacing w:after="0" w:line="240" w:lineRule="auto"/>
              <w:ind w:left="-29" w:right="-72"/>
              <w:jc w:val="right"/>
              <w:rPr>
                <w:rFonts w:eastAsia="Arial Unicode MS" w:cstheme="minorHAnsi"/>
                <w:b/>
                <w:bCs/>
                <w:color w:val="000000"/>
                <w:sz w:val="18"/>
                <w:szCs w:val="18"/>
                <w:lang w:bidi="th-TH"/>
              </w:rPr>
            </w:pPr>
            <w:r w:rsidRPr="006E541A">
              <w:rPr>
                <w:rFonts w:cstheme="minorHAnsi"/>
                <w:b/>
                <w:bCs/>
                <w:color w:val="000000"/>
                <w:sz w:val="18"/>
                <w:szCs w:val="18"/>
                <w:lang w:val="en-GB"/>
              </w:rPr>
              <w:t>2024</w:t>
            </w:r>
          </w:p>
        </w:tc>
        <w:tc>
          <w:tcPr>
            <w:tcW w:w="1368" w:type="dxa"/>
            <w:tcBorders>
              <w:left w:val="nil"/>
              <w:bottom w:val="single" w:sz="4" w:space="0" w:color="auto"/>
              <w:right w:val="nil"/>
            </w:tcBorders>
            <w:shd w:val="clear" w:color="auto" w:fill="auto"/>
          </w:tcPr>
          <w:p w14:paraId="41827835" w14:textId="6B9B272E" w:rsidR="00E404DD" w:rsidRPr="006E541A" w:rsidRDefault="0025659A" w:rsidP="006E541A">
            <w:pPr>
              <w:spacing w:after="0" w:line="240" w:lineRule="auto"/>
              <w:ind w:left="-29" w:right="-72"/>
              <w:jc w:val="right"/>
              <w:rPr>
                <w:rFonts w:eastAsia="Arial Unicode MS" w:cstheme="minorHAnsi"/>
                <w:b/>
                <w:bCs/>
                <w:color w:val="000000"/>
                <w:sz w:val="18"/>
                <w:szCs w:val="18"/>
                <w:lang w:bidi="th-TH"/>
              </w:rPr>
            </w:pPr>
            <w:r w:rsidRPr="006E541A">
              <w:rPr>
                <w:rFonts w:cstheme="minorHAnsi"/>
                <w:b/>
                <w:bCs/>
                <w:color w:val="000000"/>
                <w:sz w:val="18"/>
                <w:szCs w:val="18"/>
                <w:lang w:val="en-GB"/>
              </w:rPr>
              <w:t>2023</w:t>
            </w:r>
          </w:p>
        </w:tc>
      </w:tr>
      <w:tr w:rsidR="00E404DD" w:rsidRPr="006E541A" w14:paraId="0B26812D" w14:textId="77777777" w:rsidTr="0025659A">
        <w:trPr>
          <w:cantSplit/>
          <w:trHeight w:val="20"/>
        </w:trPr>
        <w:tc>
          <w:tcPr>
            <w:tcW w:w="3960" w:type="dxa"/>
            <w:shd w:val="clear" w:color="auto" w:fill="auto"/>
          </w:tcPr>
          <w:p w14:paraId="529FF7B1" w14:textId="77777777" w:rsidR="00E404DD" w:rsidRPr="006E541A" w:rsidRDefault="00E404DD" w:rsidP="006E541A">
            <w:pPr>
              <w:spacing w:after="0" w:line="240" w:lineRule="auto"/>
              <w:ind w:left="-90"/>
              <w:jc w:val="both"/>
              <w:rPr>
                <w:rFonts w:cstheme="minorHAnsi"/>
                <w:b/>
                <w:bCs/>
                <w:color w:val="000000"/>
                <w:sz w:val="12"/>
                <w:szCs w:val="12"/>
                <w:lang w:val="en-GB"/>
              </w:rPr>
            </w:pPr>
          </w:p>
        </w:tc>
        <w:tc>
          <w:tcPr>
            <w:tcW w:w="1368" w:type="dxa"/>
            <w:tcBorders>
              <w:top w:val="single" w:sz="4" w:space="0" w:color="auto"/>
              <w:left w:val="nil"/>
              <w:right w:val="nil"/>
            </w:tcBorders>
            <w:shd w:val="clear" w:color="auto" w:fill="auto"/>
          </w:tcPr>
          <w:p w14:paraId="5DEE1884" w14:textId="77777777" w:rsidR="00E404DD" w:rsidRPr="006E541A" w:rsidRDefault="00E404DD" w:rsidP="006E541A">
            <w:pPr>
              <w:spacing w:after="0" w:line="240" w:lineRule="auto"/>
              <w:ind w:left="-91" w:firstLine="91"/>
              <w:rPr>
                <w:rFonts w:eastAsia="Arial Unicode MS" w:cstheme="minorHAnsi"/>
                <w:color w:val="000000"/>
                <w:sz w:val="12"/>
                <w:szCs w:val="12"/>
                <w:rtl/>
                <w:lang w:val="en-GB"/>
              </w:rPr>
            </w:pPr>
          </w:p>
        </w:tc>
        <w:tc>
          <w:tcPr>
            <w:tcW w:w="1368" w:type="dxa"/>
            <w:tcBorders>
              <w:top w:val="single" w:sz="4" w:space="0" w:color="auto"/>
              <w:left w:val="nil"/>
              <w:right w:val="nil"/>
            </w:tcBorders>
            <w:shd w:val="clear" w:color="auto" w:fill="auto"/>
          </w:tcPr>
          <w:p w14:paraId="122F6A48" w14:textId="77777777" w:rsidR="00E404DD" w:rsidRPr="006E541A" w:rsidRDefault="00E404DD" w:rsidP="006E541A">
            <w:pPr>
              <w:spacing w:after="0" w:line="240" w:lineRule="auto"/>
              <w:ind w:left="-91" w:firstLine="91"/>
              <w:rPr>
                <w:rFonts w:eastAsia="Arial Unicode MS" w:cstheme="minorHAnsi"/>
                <w:color w:val="000000"/>
                <w:sz w:val="12"/>
                <w:szCs w:val="12"/>
                <w:lang w:val="en-GB"/>
              </w:rPr>
            </w:pPr>
          </w:p>
        </w:tc>
        <w:tc>
          <w:tcPr>
            <w:tcW w:w="1368" w:type="dxa"/>
            <w:tcBorders>
              <w:top w:val="single" w:sz="4" w:space="0" w:color="auto"/>
              <w:left w:val="nil"/>
              <w:right w:val="nil"/>
            </w:tcBorders>
            <w:shd w:val="clear" w:color="auto" w:fill="auto"/>
          </w:tcPr>
          <w:p w14:paraId="400CF5F7" w14:textId="77777777" w:rsidR="00E404DD" w:rsidRPr="006E541A" w:rsidRDefault="00E404DD" w:rsidP="006E541A">
            <w:pPr>
              <w:spacing w:after="0" w:line="240" w:lineRule="auto"/>
              <w:ind w:left="-91" w:firstLine="91"/>
              <w:rPr>
                <w:rFonts w:eastAsia="Arial Unicode MS" w:cstheme="minorHAnsi"/>
                <w:color w:val="000000"/>
                <w:sz w:val="12"/>
                <w:szCs w:val="12"/>
                <w:lang w:val="en-GB"/>
              </w:rPr>
            </w:pPr>
          </w:p>
        </w:tc>
        <w:tc>
          <w:tcPr>
            <w:tcW w:w="1368" w:type="dxa"/>
            <w:tcBorders>
              <w:top w:val="single" w:sz="4" w:space="0" w:color="auto"/>
              <w:left w:val="nil"/>
              <w:right w:val="nil"/>
            </w:tcBorders>
            <w:shd w:val="clear" w:color="auto" w:fill="auto"/>
          </w:tcPr>
          <w:p w14:paraId="4C44EC35" w14:textId="77777777" w:rsidR="00E404DD" w:rsidRPr="006E541A" w:rsidRDefault="00E404DD" w:rsidP="006E541A">
            <w:pPr>
              <w:spacing w:after="0" w:line="240" w:lineRule="auto"/>
              <w:ind w:left="-91" w:firstLine="91"/>
              <w:rPr>
                <w:rFonts w:eastAsia="Arial Unicode MS" w:cstheme="minorHAnsi"/>
                <w:b/>
                <w:bCs/>
                <w:color w:val="000000"/>
                <w:sz w:val="12"/>
                <w:szCs w:val="12"/>
                <w:lang w:val="en-GB"/>
              </w:rPr>
            </w:pPr>
          </w:p>
        </w:tc>
      </w:tr>
      <w:tr w:rsidR="00E404DD" w:rsidRPr="006E541A" w14:paraId="646A6D63" w14:textId="77777777" w:rsidTr="0025659A">
        <w:trPr>
          <w:cantSplit/>
          <w:trHeight w:val="20"/>
        </w:trPr>
        <w:tc>
          <w:tcPr>
            <w:tcW w:w="3960" w:type="dxa"/>
            <w:shd w:val="clear" w:color="auto" w:fill="auto"/>
            <w:hideMark/>
          </w:tcPr>
          <w:p w14:paraId="5F365F9B" w14:textId="77777777" w:rsidR="00E404DD" w:rsidRPr="006E541A" w:rsidRDefault="00E404DD" w:rsidP="006E541A">
            <w:pPr>
              <w:spacing w:after="0" w:line="240" w:lineRule="auto"/>
              <w:ind w:left="-90"/>
              <w:jc w:val="both"/>
              <w:rPr>
                <w:rFonts w:cstheme="minorHAnsi"/>
                <w:b/>
                <w:bCs/>
                <w:color w:val="000000"/>
                <w:sz w:val="18"/>
                <w:szCs w:val="18"/>
                <w:lang w:val="en-GB" w:bidi="th-TH"/>
              </w:rPr>
            </w:pPr>
            <w:r w:rsidRPr="006E541A">
              <w:rPr>
                <w:rFonts w:cstheme="minorHAnsi"/>
                <w:b/>
                <w:bCs/>
                <w:color w:val="000000"/>
                <w:sz w:val="18"/>
                <w:szCs w:val="18"/>
                <w:lang w:val="en-GB"/>
              </w:rPr>
              <w:t>Basic earnings per share</w:t>
            </w:r>
          </w:p>
        </w:tc>
        <w:tc>
          <w:tcPr>
            <w:tcW w:w="1368" w:type="dxa"/>
            <w:shd w:val="clear" w:color="auto" w:fill="auto"/>
            <w:vAlign w:val="bottom"/>
          </w:tcPr>
          <w:p w14:paraId="43FEA95B" w14:textId="77777777" w:rsidR="00E404DD" w:rsidRPr="006E541A" w:rsidRDefault="00E404DD" w:rsidP="006E541A">
            <w:pPr>
              <w:spacing w:after="0" w:line="240" w:lineRule="auto"/>
              <w:ind w:left="-29" w:right="-72"/>
              <w:jc w:val="right"/>
              <w:rPr>
                <w:rFonts w:eastAsia="Arial Unicode MS" w:cstheme="minorHAnsi"/>
                <w:color w:val="000000"/>
                <w:sz w:val="18"/>
                <w:szCs w:val="18"/>
                <w:cs/>
                <w:lang w:val="en-GB" w:bidi="th-TH"/>
              </w:rPr>
            </w:pPr>
          </w:p>
        </w:tc>
        <w:tc>
          <w:tcPr>
            <w:tcW w:w="1368" w:type="dxa"/>
            <w:shd w:val="clear" w:color="auto" w:fill="auto"/>
            <w:vAlign w:val="bottom"/>
          </w:tcPr>
          <w:p w14:paraId="1BB3DF0E" w14:textId="77777777" w:rsidR="00E404DD" w:rsidRPr="006E541A" w:rsidRDefault="00E404DD" w:rsidP="006E541A">
            <w:pPr>
              <w:spacing w:after="0" w:line="240" w:lineRule="auto"/>
              <w:ind w:left="-29" w:right="-72"/>
              <w:jc w:val="right"/>
              <w:rPr>
                <w:rFonts w:eastAsia="Arial Unicode MS" w:cstheme="minorHAnsi"/>
                <w:color w:val="000000"/>
                <w:sz w:val="18"/>
                <w:szCs w:val="18"/>
                <w:lang w:val="en-GB" w:bidi="th-TH"/>
              </w:rPr>
            </w:pPr>
          </w:p>
        </w:tc>
        <w:tc>
          <w:tcPr>
            <w:tcW w:w="1368" w:type="dxa"/>
            <w:shd w:val="clear" w:color="auto" w:fill="auto"/>
            <w:vAlign w:val="bottom"/>
          </w:tcPr>
          <w:p w14:paraId="5E80CB24" w14:textId="77777777" w:rsidR="00E404DD" w:rsidRPr="006E541A" w:rsidRDefault="00E404DD" w:rsidP="006E541A">
            <w:pPr>
              <w:spacing w:after="0" w:line="240" w:lineRule="auto"/>
              <w:ind w:left="-29" w:right="-72"/>
              <w:jc w:val="right"/>
              <w:rPr>
                <w:rFonts w:eastAsia="Arial Unicode MS" w:cstheme="minorHAnsi"/>
                <w:color w:val="000000"/>
                <w:sz w:val="18"/>
                <w:szCs w:val="18"/>
                <w:lang w:val="en-GB" w:bidi="th-TH"/>
              </w:rPr>
            </w:pPr>
          </w:p>
        </w:tc>
        <w:tc>
          <w:tcPr>
            <w:tcW w:w="1368" w:type="dxa"/>
            <w:shd w:val="clear" w:color="auto" w:fill="auto"/>
            <w:vAlign w:val="bottom"/>
          </w:tcPr>
          <w:p w14:paraId="0DFE009E" w14:textId="77777777" w:rsidR="00E404DD" w:rsidRPr="006E541A" w:rsidRDefault="00E404DD" w:rsidP="006E541A">
            <w:pPr>
              <w:spacing w:after="0" w:line="240" w:lineRule="auto"/>
              <w:ind w:left="-29" w:right="-72"/>
              <w:jc w:val="right"/>
              <w:rPr>
                <w:rFonts w:eastAsia="Arial Unicode MS" w:cstheme="minorHAnsi"/>
                <w:color w:val="000000"/>
                <w:sz w:val="18"/>
                <w:szCs w:val="18"/>
                <w:lang w:val="en-GB" w:bidi="th-TH"/>
              </w:rPr>
            </w:pPr>
          </w:p>
        </w:tc>
      </w:tr>
      <w:tr w:rsidR="000605B5" w:rsidRPr="006E541A" w14:paraId="31C90DF1" w14:textId="77777777" w:rsidTr="0025659A">
        <w:trPr>
          <w:cantSplit/>
          <w:trHeight w:val="20"/>
        </w:trPr>
        <w:tc>
          <w:tcPr>
            <w:tcW w:w="3960" w:type="dxa"/>
            <w:shd w:val="clear" w:color="auto" w:fill="auto"/>
            <w:hideMark/>
          </w:tcPr>
          <w:p w14:paraId="61F34D73" w14:textId="77777777" w:rsidR="000605B5" w:rsidRPr="006E541A" w:rsidRDefault="000605B5" w:rsidP="006E541A">
            <w:pPr>
              <w:spacing w:after="0" w:line="240" w:lineRule="auto"/>
              <w:ind w:left="-101" w:right="-72"/>
              <w:jc w:val="thaiDistribute"/>
              <w:rPr>
                <w:rFonts w:cstheme="minorHAnsi"/>
                <w:color w:val="000000"/>
                <w:sz w:val="18"/>
                <w:szCs w:val="18"/>
                <w:lang w:val="en-GB"/>
              </w:rPr>
            </w:pPr>
            <w:r w:rsidRPr="006E541A">
              <w:rPr>
                <w:rFonts w:cstheme="minorHAnsi"/>
                <w:color w:val="000000"/>
                <w:sz w:val="18"/>
                <w:szCs w:val="18"/>
                <w:lang w:val="en-GB"/>
              </w:rPr>
              <w:t xml:space="preserve">Net profit attributable to owners of the </w:t>
            </w:r>
          </w:p>
          <w:p w14:paraId="4DEF107D" w14:textId="6959331B" w:rsidR="000605B5" w:rsidRPr="006E541A" w:rsidRDefault="000605B5" w:rsidP="006E541A">
            <w:pPr>
              <w:spacing w:after="0" w:line="240" w:lineRule="auto"/>
              <w:ind w:left="-101" w:right="-72"/>
              <w:jc w:val="thaiDistribute"/>
              <w:rPr>
                <w:rFonts w:eastAsia="Arial Unicode MS" w:cstheme="minorHAnsi"/>
                <w:color w:val="000000"/>
                <w:sz w:val="18"/>
                <w:szCs w:val="18"/>
                <w:lang w:val="en-GB" w:bidi="th-TH"/>
              </w:rPr>
            </w:pPr>
            <w:r w:rsidRPr="006E541A">
              <w:rPr>
                <w:rFonts w:cstheme="minorHAnsi"/>
                <w:color w:val="000000"/>
                <w:sz w:val="18"/>
                <w:szCs w:val="18"/>
                <w:lang w:val="en-GB"/>
              </w:rPr>
              <w:t xml:space="preserve">   parent (Baht’</w:t>
            </w:r>
            <w:r w:rsidR="0025659A" w:rsidRPr="006E541A">
              <w:rPr>
                <w:rFonts w:cstheme="minorHAnsi"/>
                <w:color w:val="000000"/>
                <w:sz w:val="18"/>
                <w:szCs w:val="18"/>
                <w:lang w:val="en-GB"/>
              </w:rPr>
              <w:t>000</w:t>
            </w:r>
            <w:r w:rsidRPr="006E541A">
              <w:rPr>
                <w:rFonts w:cstheme="minorHAnsi"/>
                <w:color w:val="000000"/>
                <w:sz w:val="18"/>
                <w:szCs w:val="18"/>
                <w:lang w:val="en-GB"/>
              </w:rPr>
              <w:t>)</w:t>
            </w:r>
          </w:p>
        </w:tc>
        <w:tc>
          <w:tcPr>
            <w:tcW w:w="1368" w:type="dxa"/>
            <w:shd w:val="clear" w:color="auto" w:fill="auto"/>
            <w:vAlign w:val="bottom"/>
          </w:tcPr>
          <w:p w14:paraId="675871D6" w14:textId="2A3AB832"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34</w:t>
            </w:r>
            <w:r w:rsidR="00BB3014" w:rsidRPr="006E541A">
              <w:rPr>
                <w:rFonts w:eastAsia="Arial Unicode MS" w:cstheme="minorHAnsi"/>
                <w:color w:val="000000"/>
                <w:sz w:val="18"/>
                <w:szCs w:val="18"/>
                <w:lang w:val="en-GB" w:bidi="th-TH"/>
              </w:rPr>
              <w:t>3,967</w:t>
            </w:r>
          </w:p>
        </w:tc>
        <w:tc>
          <w:tcPr>
            <w:tcW w:w="1368" w:type="dxa"/>
            <w:shd w:val="clear" w:color="auto" w:fill="auto"/>
            <w:vAlign w:val="bottom"/>
          </w:tcPr>
          <w:p w14:paraId="47140432" w14:textId="0D6834A9"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308</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190</w:t>
            </w:r>
          </w:p>
        </w:tc>
        <w:tc>
          <w:tcPr>
            <w:tcW w:w="1368" w:type="dxa"/>
            <w:shd w:val="clear" w:color="auto" w:fill="auto"/>
            <w:vAlign w:val="bottom"/>
          </w:tcPr>
          <w:p w14:paraId="65F1C9C1" w14:textId="183F9DF2"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325,405</w:t>
            </w:r>
          </w:p>
        </w:tc>
        <w:tc>
          <w:tcPr>
            <w:tcW w:w="1368" w:type="dxa"/>
            <w:shd w:val="clear" w:color="auto" w:fill="auto"/>
            <w:vAlign w:val="bottom"/>
          </w:tcPr>
          <w:p w14:paraId="07D5D7EB" w14:textId="5BB3CA9A"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234</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485</w:t>
            </w:r>
          </w:p>
        </w:tc>
      </w:tr>
      <w:tr w:rsidR="000605B5" w:rsidRPr="006E541A" w14:paraId="505E52A4" w14:textId="77777777" w:rsidTr="0025659A">
        <w:trPr>
          <w:cantSplit/>
          <w:trHeight w:val="20"/>
        </w:trPr>
        <w:tc>
          <w:tcPr>
            <w:tcW w:w="3960" w:type="dxa"/>
            <w:shd w:val="clear" w:color="auto" w:fill="auto"/>
            <w:hideMark/>
          </w:tcPr>
          <w:p w14:paraId="0928998A" w14:textId="77777777" w:rsidR="000605B5" w:rsidRPr="006E541A" w:rsidRDefault="000605B5" w:rsidP="006E541A">
            <w:pPr>
              <w:spacing w:after="0" w:line="240" w:lineRule="auto"/>
              <w:ind w:left="-101" w:right="-72"/>
              <w:jc w:val="thaiDistribute"/>
              <w:rPr>
                <w:rFonts w:cstheme="minorHAnsi"/>
                <w:color w:val="000000"/>
                <w:sz w:val="18"/>
                <w:szCs w:val="18"/>
                <w:lang w:val="en-GB"/>
              </w:rPr>
            </w:pPr>
            <w:r w:rsidRPr="006E541A">
              <w:rPr>
                <w:rFonts w:cstheme="minorHAnsi"/>
                <w:color w:val="000000"/>
                <w:sz w:val="18"/>
                <w:szCs w:val="18"/>
                <w:lang w:val="en-GB"/>
              </w:rPr>
              <w:t xml:space="preserve">Weighted average number of ordinary share </w:t>
            </w:r>
          </w:p>
          <w:p w14:paraId="75970571" w14:textId="6623E73F" w:rsidR="000605B5" w:rsidRPr="006E541A" w:rsidRDefault="000605B5" w:rsidP="006E541A">
            <w:pPr>
              <w:spacing w:after="0" w:line="240" w:lineRule="auto"/>
              <w:ind w:left="-101" w:right="-72"/>
              <w:jc w:val="thaiDistribute"/>
              <w:rPr>
                <w:rFonts w:eastAsia="Arial Unicode MS" w:cstheme="minorHAnsi"/>
                <w:color w:val="000000"/>
                <w:sz w:val="18"/>
                <w:szCs w:val="18"/>
              </w:rPr>
            </w:pPr>
            <w:r w:rsidRPr="006E541A">
              <w:rPr>
                <w:rFonts w:cstheme="minorHAnsi"/>
                <w:color w:val="000000"/>
                <w:sz w:val="18"/>
                <w:szCs w:val="18"/>
                <w:lang w:val="en-GB"/>
              </w:rPr>
              <w:t xml:space="preserve">   in issue (shares’</w:t>
            </w:r>
            <w:r w:rsidR="0025659A" w:rsidRPr="006E541A">
              <w:rPr>
                <w:rFonts w:cstheme="minorHAnsi"/>
                <w:color w:val="000000"/>
                <w:sz w:val="18"/>
                <w:szCs w:val="18"/>
                <w:lang w:val="en-GB"/>
              </w:rPr>
              <w:t>000</w:t>
            </w:r>
            <w:r w:rsidRPr="006E541A">
              <w:rPr>
                <w:rFonts w:cstheme="minorHAnsi"/>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3DB8B6BD" w14:textId="3487A62F" w:rsidR="000605B5" w:rsidRPr="006E541A" w:rsidRDefault="00E3574F" w:rsidP="006E541A">
            <w:pPr>
              <w:spacing w:after="0" w:line="240" w:lineRule="auto"/>
              <w:ind w:left="-29" w:right="-72"/>
              <w:jc w:val="right"/>
              <w:rPr>
                <w:rFonts w:eastAsia="Arial Unicode MS" w:cstheme="minorHAnsi"/>
                <w:color w:val="000000"/>
                <w:sz w:val="18"/>
                <w:szCs w:val="18"/>
                <w:rtl/>
                <w:lang w:val="en-GB" w:bidi="th-TH"/>
              </w:rPr>
            </w:pPr>
            <w:r w:rsidRPr="006E541A">
              <w:rPr>
                <w:rFonts w:eastAsia="Arial Unicode MS" w:cstheme="minorHAnsi"/>
                <w:color w:val="000000"/>
                <w:sz w:val="18"/>
                <w:szCs w:val="18"/>
                <w:lang w:val="en-GB" w:bidi="th-TH"/>
              </w:rPr>
              <w:t>867,444</w:t>
            </w:r>
          </w:p>
        </w:tc>
        <w:tc>
          <w:tcPr>
            <w:tcW w:w="1368" w:type="dxa"/>
            <w:tcBorders>
              <w:top w:val="nil"/>
              <w:left w:val="nil"/>
              <w:bottom w:val="single" w:sz="4" w:space="0" w:color="auto"/>
              <w:right w:val="nil"/>
            </w:tcBorders>
            <w:shd w:val="clear" w:color="auto" w:fill="auto"/>
            <w:vAlign w:val="bottom"/>
          </w:tcPr>
          <w:p w14:paraId="72473FB5" w14:textId="3E8F253E"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867</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444</w:t>
            </w:r>
          </w:p>
        </w:tc>
        <w:tc>
          <w:tcPr>
            <w:tcW w:w="1368" w:type="dxa"/>
            <w:tcBorders>
              <w:top w:val="nil"/>
              <w:left w:val="nil"/>
              <w:bottom w:val="single" w:sz="4" w:space="0" w:color="auto"/>
              <w:right w:val="nil"/>
            </w:tcBorders>
            <w:shd w:val="clear" w:color="auto" w:fill="auto"/>
            <w:vAlign w:val="bottom"/>
          </w:tcPr>
          <w:p w14:paraId="3263F4CC" w14:textId="4D1C4A2A"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867,444</w:t>
            </w:r>
          </w:p>
        </w:tc>
        <w:tc>
          <w:tcPr>
            <w:tcW w:w="1368" w:type="dxa"/>
            <w:tcBorders>
              <w:top w:val="nil"/>
              <w:left w:val="nil"/>
              <w:bottom w:val="single" w:sz="4" w:space="0" w:color="auto"/>
              <w:right w:val="nil"/>
            </w:tcBorders>
            <w:shd w:val="clear" w:color="auto" w:fill="auto"/>
            <w:vAlign w:val="bottom"/>
          </w:tcPr>
          <w:p w14:paraId="3FB2FB45" w14:textId="24CB1018"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867</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444</w:t>
            </w:r>
          </w:p>
        </w:tc>
      </w:tr>
      <w:tr w:rsidR="000605B5" w:rsidRPr="006E541A" w14:paraId="62C798A3" w14:textId="77777777" w:rsidTr="0025659A">
        <w:trPr>
          <w:cantSplit/>
          <w:trHeight w:val="20"/>
        </w:trPr>
        <w:tc>
          <w:tcPr>
            <w:tcW w:w="3960" w:type="dxa"/>
            <w:shd w:val="clear" w:color="auto" w:fill="auto"/>
          </w:tcPr>
          <w:p w14:paraId="530062B5" w14:textId="77777777" w:rsidR="000605B5" w:rsidRPr="006E541A" w:rsidRDefault="000605B5" w:rsidP="006E541A">
            <w:pPr>
              <w:spacing w:after="0" w:line="240" w:lineRule="auto"/>
              <w:ind w:left="-101" w:right="-72"/>
              <w:jc w:val="thaiDistribute"/>
              <w:rPr>
                <w:rFonts w:cstheme="minorHAnsi"/>
                <w:color w:val="000000"/>
                <w:sz w:val="12"/>
                <w:szCs w:val="12"/>
                <w:lang w:val="en-GB"/>
              </w:rPr>
            </w:pPr>
          </w:p>
        </w:tc>
        <w:tc>
          <w:tcPr>
            <w:tcW w:w="1368" w:type="dxa"/>
            <w:tcBorders>
              <w:top w:val="single" w:sz="4" w:space="0" w:color="auto"/>
              <w:left w:val="nil"/>
              <w:right w:val="nil"/>
            </w:tcBorders>
            <w:shd w:val="clear" w:color="auto" w:fill="auto"/>
            <w:vAlign w:val="bottom"/>
          </w:tcPr>
          <w:p w14:paraId="50D79803" w14:textId="77777777" w:rsidR="000605B5" w:rsidRPr="006E541A" w:rsidRDefault="000605B5" w:rsidP="006E541A">
            <w:pPr>
              <w:spacing w:after="0" w:line="240" w:lineRule="auto"/>
              <w:ind w:left="-29" w:right="-72"/>
              <w:jc w:val="right"/>
              <w:rPr>
                <w:rFonts w:cstheme="minorHAnsi"/>
                <w:color w:val="000000"/>
                <w:sz w:val="12"/>
                <w:szCs w:val="12"/>
              </w:rPr>
            </w:pPr>
          </w:p>
        </w:tc>
        <w:tc>
          <w:tcPr>
            <w:tcW w:w="1368" w:type="dxa"/>
            <w:tcBorders>
              <w:top w:val="single" w:sz="4" w:space="0" w:color="auto"/>
              <w:left w:val="nil"/>
              <w:right w:val="nil"/>
            </w:tcBorders>
            <w:shd w:val="clear" w:color="auto" w:fill="auto"/>
            <w:vAlign w:val="bottom"/>
          </w:tcPr>
          <w:p w14:paraId="79EF9842" w14:textId="77777777" w:rsidR="000605B5" w:rsidRPr="006E541A" w:rsidRDefault="000605B5" w:rsidP="006E541A">
            <w:pPr>
              <w:spacing w:after="0" w:line="240" w:lineRule="auto"/>
              <w:ind w:left="-29" w:right="-72"/>
              <w:jc w:val="right"/>
              <w:rPr>
                <w:rFonts w:cstheme="minorHAnsi"/>
                <w:color w:val="000000"/>
                <w:sz w:val="12"/>
                <w:szCs w:val="12"/>
              </w:rPr>
            </w:pPr>
          </w:p>
        </w:tc>
        <w:tc>
          <w:tcPr>
            <w:tcW w:w="1368" w:type="dxa"/>
            <w:tcBorders>
              <w:top w:val="single" w:sz="4" w:space="0" w:color="auto"/>
              <w:left w:val="nil"/>
              <w:right w:val="nil"/>
            </w:tcBorders>
            <w:shd w:val="clear" w:color="auto" w:fill="auto"/>
            <w:vAlign w:val="bottom"/>
          </w:tcPr>
          <w:p w14:paraId="77B10EC3" w14:textId="77777777" w:rsidR="000605B5" w:rsidRPr="006E541A" w:rsidRDefault="000605B5" w:rsidP="006E541A">
            <w:pPr>
              <w:spacing w:after="0" w:line="240" w:lineRule="auto"/>
              <w:ind w:left="-29" w:right="-72"/>
              <w:jc w:val="right"/>
              <w:rPr>
                <w:rFonts w:cstheme="minorHAnsi"/>
                <w:color w:val="000000"/>
                <w:sz w:val="12"/>
                <w:szCs w:val="12"/>
              </w:rPr>
            </w:pPr>
          </w:p>
        </w:tc>
        <w:tc>
          <w:tcPr>
            <w:tcW w:w="1368" w:type="dxa"/>
            <w:tcBorders>
              <w:top w:val="single" w:sz="4" w:space="0" w:color="auto"/>
              <w:left w:val="nil"/>
              <w:right w:val="nil"/>
            </w:tcBorders>
            <w:shd w:val="clear" w:color="auto" w:fill="auto"/>
            <w:vAlign w:val="bottom"/>
          </w:tcPr>
          <w:p w14:paraId="5E905988" w14:textId="77777777" w:rsidR="000605B5" w:rsidRPr="006E541A" w:rsidRDefault="000605B5" w:rsidP="006E541A">
            <w:pPr>
              <w:spacing w:after="0" w:line="240" w:lineRule="auto"/>
              <w:ind w:left="-29" w:right="-72"/>
              <w:jc w:val="right"/>
              <w:rPr>
                <w:rFonts w:cstheme="minorHAnsi"/>
                <w:color w:val="000000"/>
                <w:sz w:val="12"/>
                <w:szCs w:val="12"/>
              </w:rPr>
            </w:pPr>
          </w:p>
        </w:tc>
      </w:tr>
      <w:tr w:rsidR="000605B5" w:rsidRPr="006E541A" w14:paraId="4ABC6440" w14:textId="77777777" w:rsidTr="0025659A">
        <w:trPr>
          <w:cantSplit/>
          <w:trHeight w:val="20"/>
        </w:trPr>
        <w:tc>
          <w:tcPr>
            <w:tcW w:w="3960" w:type="dxa"/>
            <w:shd w:val="clear" w:color="auto" w:fill="auto"/>
            <w:hideMark/>
          </w:tcPr>
          <w:p w14:paraId="7424EB61" w14:textId="096077A5" w:rsidR="000605B5" w:rsidRPr="006E541A" w:rsidRDefault="000605B5" w:rsidP="006E541A">
            <w:pPr>
              <w:spacing w:after="0" w:line="240" w:lineRule="auto"/>
              <w:ind w:left="-90"/>
              <w:jc w:val="both"/>
              <w:rPr>
                <w:rFonts w:eastAsia="Arial Unicode MS" w:cstheme="minorHAnsi"/>
                <w:color w:val="000000"/>
                <w:sz w:val="18"/>
                <w:szCs w:val="18"/>
                <w:lang w:bidi="th-TH"/>
              </w:rPr>
            </w:pPr>
            <w:r w:rsidRPr="006E541A">
              <w:rPr>
                <w:rFonts w:cstheme="minorHAnsi"/>
                <w:color w:val="000000"/>
                <w:sz w:val="18"/>
                <w:szCs w:val="18"/>
                <w:lang w:val="en-GB"/>
              </w:rPr>
              <w:t>Basic earnings per share (Baht per share)</w:t>
            </w:r>
          </w:p>
        </w:tc>
        <w:tc>
          <w:tcPr>
            <w:tcW w:w="1368" w:type="dxa"/>
            <w:tcBorders>
              <w:left w:val="nil"/>
              <w:bottom w:val="single" w:sz="4" w:space="0" w:color="auto"/>
              <w:right w:val="nil"/>
            </w:tcBorders>
            <w:shd w:val="clear" w:color="auto" w:fill="auto"/>
            <w:vAlign w:val="bottom"/>
          </w:tcPr>
          <w:p w14:paraId="4766E73E" w14:textId="09DC7649"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0.40</w:t>
            </w:r>
          </w:p>
        </w:tc>
        <w:tc>
          <w:tcPr>
            <w:tcW w:w="1368" w:type="dxa"/>
            <w:tcBorders>
              <w:left w:val="nil"/>
              <w:bottom w:val="single" w:sz="4" w:space="0" w:color="auto"/>
              <w:right w:val="nil"/>
            </w:tcBorders>
            <w:shd w:val="clear" w:color="auto" w:fill="auto"/>
            <w:vAlign w:val="bottom"/>
          </w:tcPr>
          <w:p w14:paraId="51C20ADE" w14:textId="19887975"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0</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36</w:t>
            </w:r>
          </w:p>
        </w:tc>
        <w:tc>
          <w:tcPr>
            <w:tcW w:w="1368" w:type="dxa"/>
            <w:tcBorders>
              <w:left w:val="nil"/>
              <w:bottom w:val="single" w:sz="4" w:space="0" w:color="auto"/>
              <w:right w:val="nil"/>
            </w:tcBorders>
            <w:shd w:val="clear" w:color="auto" w:fill="auto"/>
            <w:vAlign w:val="bottom"/>
          </w:tcPr>
          <w:p w14:paraId="1C27BC38" w14:textId="22D4EF3D"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0.38</w:t>
            </w:r>
          </w:p>
        </w:tc>
        <w:tc>
          <w:tcPr>
            <w:tcW w:w="1368" w:type="dxa"/>
            <w:tcBorders>
              <w:left w:val="nil"/>
              <w:bottom w:val="single" w:sz="4" w:space="0" w:color="auto"/>
              <w:right w:val="nil"/>
            </w:tcBorders>
            <w:shd w:val="clear" w:color="auto" w:fill="auto"/>
            <w:vAlign w:val="bottom"/>
          </w:tcPr>
          <w:p w14:paraId="3B6C7474" w14:textId="60752574"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0</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27</w:t>
            </w:r>
          </w:p>
        </w:tc>
      </w:tr>
      <w:tr w:rsidR="000605B5" w:rsidRPr="006E541A" w14:paraId="2BA53779" w14:textId="77777777" w:rsidTr="0025659A">
        <w:trPr>
          <w:cantSplit/>
          <w:trHeight w:val="20"/>
        </w:trPr>
        <w:tc>
          <w:tcPr>
            <w:tcW w:w="3960" w:type="dxa"/>
            <w:shd w:val="clear" w:color="auto" w:fill="auto"/>
            <w:hideMark/>
          </w:tcPr>
          <w:p w14:paraId="5E9CD9DF" w14:textId="77777777" w:rsidR="000605B5" w:rsidRPr="006E541A" w:rsidRDefault="000605B5" w:rsidP="006E541A">
            <w:pPr>
              <w:spacing w:after="0" w:line="240" w:lineRule="auto"/>
              <w:ind w:left="-101" w:right="-72"/>
              <w:jc w:val="thaiDistribute"/>
              <w:rPr>
                <w:rFonts w:cstheme="minorHAnsi"/>
                <w:b/>
                <w:bCs/>
                <w:color w:val="000000"/>
                <w:sz w:val="18"/>
                <w:szCs w:val="18"/>
              </w:rPr>
            </w:pPr>
          </w:p>
          <w:p w14:paraId="6C7D5433" w14:textId="165539F3" w:rsidR="000605B5" w:rsidRPr="006E541A" w:rsidRDefault="000605B5" w:rsidP="006E541A">
            <w:pPr>
              <w:spacing w:after="0" w:line="240" w:lineRule="auto"/>
              <w:ind w:left="-101" w:right="-72"/>
              <w:jc w:val="thaiDistribute"/>
              <w:rPr>
                <w:rFonts w:eastAsia="Arial Unicode MS" w:cstheme="minorHAnsi"/>
                <w:b/>
                <w:bCs/>
                <w:color w:val="000000"/>
                <w:sz w:val="18"/>
                <w:szCs w:val="18"/>
                <w:lang w:bidi="th-TH"/>
              </w:rPr>
            </w:pPr>
            <w:r w:rsidRPr="006E541A">
              <w:rPr>
                <w:rFonts w:cstheme="minorHAnsi"/>
                <w:b/>
                <w:bCs/>
                <w:color w:val="000000"/>
                <w:sz w:val="18"/>
                <w:szCs w:val="18"/>
              </w:rPr>
              <w:t>Diluted earnings per share</w:t>
            </w:r>
          </w:p>
        </w:tc>
        <w:tc>
          <w:tcPr>
            <w:tcW w:w="1368" w:type="dxa"/>
            <w:tcBorders>
              <w:top w:val="single" w:sz="4" w:space="0" w:color="auto"/>
            </w:tcBorders>
            <w:shd w:val="clear" w:color="auto" w:fill="auto"/>
            <w:vAlign w:val="bottom"/>
          </w:tcPr>
          <w:p w14:paraId="1F141913" w14:textId="77777777" w:rsidR="000605B5" w:rsidRPr="006E541A" w:rsidRDefault="000605B5" w:rsidP="006E541A">
            <w:pPr>
              <w:spacing w:after="0" w:line="240" w:lineRule="auto"/>
              <w:ind w:left="-29" w:right="-72"/>
              <w:jc w:val="right"/>
              <w:rPr>
                <w:rFonts w:eastAsia="Arial Unicode MS" w:cstheme="minorHAnsi"/>
                <w:color w:val="000000"/>
                <w:sz w:val="18"/>
                <w:szCs w:val="18"/>
                <w:cs/>
                <w:lang w:val="en-GB" w:bidi="th-TH"/>
              </w:rPr>
            </w:pPr>
          </w:p>
        </w:tc>
        <w:tc>
          <w:tcPr>
            <w:tcW w:w="1368" w:type="dxa"/>
            <w:tcBorders>
              <w:top w:val="single" w:sz="4" w:space="0" w:color="auto"/>
            </w:tcBorders>
            <w:shd w:val="clear" w:color="auto" w:fill="auto"/>
            <w:vAlign w:val="bottom"/>
          </w:tcPr>
          <w:p w14:paraId="6112A62C" w14:textId="77777777" w:rsidR="000605B5" w:rsidRPr="006E541A" w:rsidRDefault="000605B5" w:rsidP="006E541A">
            <w:pPr>
              <w:spacing w:after="0" w:line="240" w:lineRule="auto"/>
              <w:ind w:left="-29" w:right="-72"/>
              <w:jc w:val="right"/>
              <w:rPr>
                <w:rFonts w:eastAsia="Arial Unicode MS" w:cstheme="minorHAnsi"/>
                <w:color w:val="000000"/>
                <w:sz w:val="18"/>
                <w:szCs w:val="18"/>
                <w:lang w:val="en-GB" w:bidi="th-TH"/>
              </w:rPr>
            </w:pPr>
          </w:p>
        </w:tc>
        <w:tc>
          <w:tcPr>
            <w:tcW w:w="1368" w:type="dxa"/>
            <w:tcBorders>
              <w:top w:val="single" w:sz="4" w:space="0" w:color="auto"/>
            </w:tcBorders>
            <w:shd w:val="clear" w:color="auto" w:fill="auto"/>
            <w:vAlign w:val="bottom"/>
          </w:tcPr>
          <w:p w14:paraId="237DCFA3" w14:textId="77777777" w:rsidR="000605B5" w:rsidRPr="006E541A" w:rsidRDefault="000605B5" w:rsidP="006E541A">
            <w:pPr>
              <w:spacing w:after="0" w:line="240" w:lineRule="auto"/>
              <w:ind w:left="-29" w:right="-72"/>
              <w:jc w:val="right"/>
              <w:rPr>
                <w:rFonts w:eastAsia="Arial Unicode MS" w:cstheme="minorHAnsi"/>
                <w:color w:val="000000"/>
                <w:sz w:val="18"/>
                <w:szCs w:val="18"/>
                <w:lang w:val="en-GB" w:bidi="th-TH"/>
              </w:rPr>
            </w:pPr>
          </w:p>
        </w:tc>
        <w:tc>
          <w:tcPr>
            <w:tcW w:w="1368" w:type="dxa"/>
            <w:tcBorders>
              <w:top w:val="single" w:sz="4" w:space="0" w:color="auto"/>
            </w:tcBorders>
            <w:shd w:val="clear" w:color="auto" w:fill="auto"/>
            <w:vAlign w:val="bottom"/>
          </w:tcPr>
          <w:p w14:paraId="2C93580A" w14:textId="77777777" w:rsidR="000605B5" w:rsidRPr="006E541A" w:rsidRDefault="000605B5" w:rsidP="006E541A">
            <w:pPr>
              <w:spacing w:after="0" w:line="240" w:lineRule="auto"/>
              <w:ind w:left="-29" w:right="-72"/>
              <w:jc w:val="right"/>
              <w:rPr>
                <w:rFonts w:eastAsia="Arial Unicode MS" w:cstheme="minorHAnsi"/>
                <w:color w:val="000000"/>
                <w:sz w:val="18"/>
                <w:szCs w:val="18"/>
                <w:lang w:val="en-GB" w:bidi="th-TH"/>
              </w:rPr>
            </w:pPr>
          </w:p>
        </w:tc>
      </w:tr>
      <w:tr w:rsidR="000605B5" w:rsidRPr="006E541A" w14:paraId="5F267DC1" w14:textId="77777777" w:rsidTr="0025659A">
        <w:trPr>
          <w:cantSplit/>
          <w:trHeight w:val="20"/>
        </w:trPr>
        <w:tc>
          <w:tcPr>
            <w:tcW w:w="3960" w:type="dxa"/>
            <w:shd w:val="clear" w:color="auto" w:fill="auto"/>
            <w:hideMark/>
          </w:tcPr>
          <w:p w14:paraId="7C4DED80" w14:textId="77777777" w:rsidR="000605B5" w:rsidRPr="006E541A" w:rsidRDefault="000605B5" w:rsidP="006E541A">
            <w:pPr>
              <w:spacing w:after="0" w:line="240" w:lineRule="auto"/>
              <w:ind w:left="-101" w:right="-72"/>
              <w:jc w:val="thaiDistribute"/>
              <w:rPr>
                <w:rFonts w:cstheme="minorHAnsi"/>
                <w:color w:val="000000"/>
                <w:sz w:val="18"/>
                <w:szCs w:val="18"/>
                <w:lang w:val="en-GB"/>
              </w:rPr>
            </w:pPr>
            <w:r w:rsidRPr="006E541A">
              <w:rPr>
                <w:rFonts w:cstheme="minorHAnsi"/>
                <w:color w:val="000000"/>
                <w:sz w:val="18"/>
                <w:szCs w:val="18"/>
                <w:lang w:val="en-GB"/>
              </w:rPr>
              <w:t>Net profit attributable to owners of the parent</w:t>
            </w:r>
          </w:p>
          <w:p w14:paraId="549D51D1" w14:textId="221B99A6" w:rsidR="000605B5" w:rsidRPr="006E541A" w:rsidRDefault="000605B5" w:rsidP="006E541A">
            <w:pPr>
              <w:spacing w:after="0" w:line="240" w:lineRule="auto"/>
              <w:ind w:left="-101" w:right="-72"/>
              <w:jc w:val="thaiDistribute"/>
              <w:rPr>
                <w:rFonts w:eastAsia="Arial Unicode MS" w:cstheme="minorHAnsi"/>
                <w:color w:val="000000"/>
                <w:sz w:val="18"/>
                <w:szCs w:val="18"/>
                <w:lang w:bidi="th-TH"/>
              </w:rPr>
            </w:pPr>
            <w:r w:rsidRPr="006E541A">
              <w:rPr>
                <w:rFonts w:cstheme="minorHAnsi"/>
                <w:color w:val="000000"/>
                <w:sz w:val="18"/>
                <w:szCs w:val="18"/>
                <w:lang w:val="en-GB"/>
              </w:rPr>
              <w:t xml:space="preserve">   (Baht’</w:t>
            </w:r>
            <w:r w:rsidR="0025659A" w:rsidRPr="006E541A">
              <w:rPr>
                <w:rFonts w:cstheme="minorHAnsi"/>
                <w:color w:val="000000"/>
                <w:sz w:val="18"/>
                <w:szCs w:val="18"/>
                <w:lang w:val="en-GB"/>
              </w:rPr>
              <w:t>000</w:t>
            </w:r>
            <w:r w:rsidRPr="006E541A">
              <w:rPr>
                <w:rFonts w:cstheme="minorHAnsi"/>
                <w:color w:val="000000"/>
                <w:sz w:val="18"/>
                <w:szCs w:val="18"/>
                <w:lang w:val="en-GB"/>
              </w:rPr>
              <w:t>)</w:t>
            </w:r>
          </w:p>
        </w:tc>
        <w:tc>
          <w:tcPr>
            <w:tcW w:w="1368" w:type="dxa"/>
            <w:shd w:val="clear" w:color="auto" w:fill="auto"/>
            <w:vAlign w:val="bottom"/>
          </w:tcPr>
          <w:p w14:paraId="3258A4C1" w14:textId="2354E1D7" w:rsidR="000605B5" w:rsidRPr="006E541A" w:rsidRDefault="00E3574F" w:rsidP="006E541A">
            <w:pPr>
              <w:spacing w:after="0" w:line="240" w:lineRule="auto"/>
              <w:ind w:left="-29"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34</w:t>
            </w:r>
            <w:r w:rsidR="00BB3014" w:rsidRPr="006E541A">
              <w:rPr>
                <w:rFonts w:eastAsia="Arial Unicode MS" w:cstheme="minorHAnsi"/>
                <w:color w:val="000000"/>
                <w:sz w:val="18"/>
                <w:szCs w:val="18"/>
                <w:lang w:val="en-GB" w:bidi="th-TH"/>
              </w:rPr>
              <w:t>3,967</w:t>
            </w:r>
          </w:p>
        </w:tc>
        <w:tc>
          <w:tcPr>
            <w:tcW w:w="1368" w:type="dxa"/>
            <w:shd w:val="clear" w:color="auto" w:fill="auto"/>
            <w:vAlign w:val="bottom"/>
          </w:tcPr>
          <w:p w14:paraId="0DB55430" w14:textId="5D81C568"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308</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190</w:t>
            </w:r>
          </w:p>
        </w:tc>
        <w:tc>
          <w:tcPr>
            <w:tcW w:w="1368" w:type="dxa"/>
            <w:shd w:val="clear" w:color="auto" w:fill="auto"/>
            <w:vAlign w:val="bottom"/>
          </w:tcPr>
          <w:p w14:paraId="006B6146" w14:textId="0E61BC05"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325,405</w:t>
            </w:r>
          </w:p>
        </w:tc>
        <w:tc>
          <w:tcPr>
            <w:tcW w:w="1368" w:type="dxa"/>
            <w:shd w:val="clear" w:color="auto" w:fill="auto"/>
            <w:vAlign w:val="bottom"/>
          </w:tcPr>
          <w:p w14:paraId="327F77DF" w14:textId="5389A4D1"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234</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485</w:t>
            </w:r>
          </w:p>
        </w:tc>
      </w:tr>
      <w:tr w:rsidR="000605B5" w:rsidRPr="006E541A" w14:paraId="5396FC91" w14:textId="77777777" w:rsidTr="0025659A">
        <w:trPr>
          <w:cantSplit/>
          <w:trHeight w:val="20"/>
        </w:trPr>
        <w:tc>
          <w:tcPr>
            <w:tcW w:w="3960" w:type="dxa"/>
            <w:shd w:val="clear" w:color="auto" w:fill="auto"/>
            <w:hideMark/>
          </w:tcPr>
          <w:p w14:paraId="62B32EFD" w14:textId="77777777" w:rsidR="000605B5" w:rsidRPr="006E541A" w:rsidRDefault="000605B5" w:rsidP="006E541A">
            <w:pPr>
              <w:spacing w:after="0" w:line="240" w:lineRule="auto"/>
              <w:ind w:left="-101" w:right="-72"/>
              <w:jc w:val="thaiDistribute"/>
              <w:rPr>
                <w:rFonts w:cstheme="minorHAnsi"/>
                <w:color w:val="000000"/>
                <w:sz w:val="18"/>
                <w:szCs w:val="18"/>
                <w:lang w:val="en-GB"/>
              </w:rPr>
            </w:pPr>
            <w:r w:rsidRPr="006E541A">
              <w:rPr>
                <w:rFonts w:cstheme="minorHAnsi"/>
                <w:color w:val="000000"/>
                <w:sz w:val="18"/>
                <w:szCs w:val="18"/>
                <w:lang w:val="en-GB"/>
              </w:rPr>
              <w:t xml:space="preserve">Weighted average number of ordinary share </w:t>
            </w:r>
          </w:p>
          <w:p w14:paraId="0F1E8837" w14:textId="4455F5E2" w:rsidR="000605B5" w:rsidRPr="006E541A" w:rsidRDefault="000605B5" w:rsidP="006E541A">
            <w:pPr>
              <w:spacing w:after="0" w:line="240" w:lineRule="auto"/>
              <w:ind w:left="-101" w:right="-72"/>
              <w:jc w:val="thaiDistribute"/>
              <w:rPr>
                <w:rFonts w:eastAsia="Arial Unicode MS" w:cstheme="minorHAnsi"/>
                <w:color w:val="000000"/>
                <w:sz w:val="18"/>
                <w:szCs w:val="18"/>
                <w:lang w:bidi="th-TH"/>
              </w:rPr>
            </w:pPr>
            <w:r w:rsidRPr="006E541A">
              <w:rPr>
                <w:rFonts w:cstheme="minorHAnsi"/>
                <w:color w:val="000000"/>
                <w:sz w:val="18"/>
                <w:szCs w:val="18"/>
                <w:lang w:val="en-GB"/>
              </w:rPr>
              <w:t xml:space="preserve">   in issue (shares’</w:t>
            </w:r>
            <w:r w:rsidR="0025659A" w:rsidRPr="006E541A">
              <w:rPr>
                <w:rFonts w:cstheme="minorHAnsi"/>
                <w:color w:val="000000"/>
                <w:sz w:val="18"/>
                <w:szCs w:val="18"/>
                <w:lang w:val="en-GB"/>
              </w:rPr>
              <w:t>000</w:t>
            </w:r>
            <w:r w:rsidRPr="006E541A">
              <w:rPr>
                <w:rFonts w:cstheme="minorHAnsi"/>
                <w:color w:val="000000"/>
                <w:sz w:val="18"/>
                <w:szCs w:val="18"/>
                <w:lang w:val="en-GB"/>
              </w:rPr>
              <w:t>)</w:t>
            </w:r>
          </w:p>
        </w:tc>
        <w:tc>
          <w:tcPr>
            <w:tcW w:w="1368" w:type="dxa"/>
            <w:shd w:val="clear" w:color="auto" w:fill="auto"/>
            <w:vAlign w:val="bottom"/>
          </w:tcPr>
          <w:p w14:paraId="215C5377" w14:textId="1480DFFD" w:rsidR="000605B5" w:rsidRPr="006E541A" w:rsidRDefault="00E3574F" w:rsidP="006E541A">
            <w:pPr>
              <w:spacing w:after="0" w:line="240" w:lineRule="auto"/>
              <w:ind w:left="-29"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867,444</w:t>
            </w:r>
          </w:p>
        </w:tc>
        <w:tc>
          <w:tcPr>
            <w:tcW w:w="1368" w:type="dxa"/>
            <w:shd w:val="clear" w:color="auto" w:fill="auto"/>
            <w:vAlign w:val="bottom"/>
          </w:tcPr>
          <w:p w14:paraId="6DFAB985" w14:textId="1A6A0C1E"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867</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444</w:t>
            </w:r>
          </w:p>
        </w:tc>
        <w:tc>
          <w:tcPr>
            <w:tcW w:w="1368" w:type="dxa"/>
            <w:shd w:val="clear" w:color="auto" w:fill="auto"/>
            <w:vAlign w:val="bottom"/>
          </w:tcPr>
          <w:p w14:paraId="46AC137C" w14:textId="04A4C88E"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867,444</w:t>
            </w:r>
          </w:p>
        </w:tc>
        <w:tc>
          <w:tcPr>
            <w:tcW w:w="1368" w:type="dxa"/>
            <w:shd w:val="clear" w:color="auto" w:fill="auto"/>
            <w:vAlign w:val="bottom"/>
          </w:tcPr>
          <w:p w14:paraId="527452BD" w14:textId="7D04E697"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867</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444</w:t>
            </w:r>
          </w:p>
        </w:tc>
      </w:tr>
      <w:tr w:rsidR="000605B5" w:rsidRPr="006E541A" w14:paraId="7FE9E741" w14:textId="77777777" w:rsidTr="0025659A">
        <w:trPr>
          <w:cantSplit/>
          <w:trHeight w:val="20"/>
        </w:trPr>
        <w:tc>
          <w:tcPr>
            <w:tcW w:w="3960" w:type="dxa"/>
            <w:shd w:val="clear" w:color="auto" w:fill="auto"/>
            <w:hideMark/>
          </w:tcPr>
          <w:p w14:paraId="626433B2" w14:textId="419370F4" w:rsidR="000605B5" w:rsidRPr="006E541A" w:rsidRDefault="000605B5" w:rsidP="006E541A">
            <w:pPr>
              <w:spacing w:after="0" w:line="240" w:lineRule="auto"/>
              <w:ind w:left="-101" w:right="-72"/>
              <w:jc w:val="thaiDistribute"/>
              <w:rPr>
                <w:rFonts w:eastAsia="Arial Unicode MS" w:cstheme="minorHAnsi"/>
                <w:color w:val="000000"/>
                <w:sz w:val="18"/>
                <w:szCs w:val="18"/>
                <w:lang w:bidi="th-TH"/>
              </w:rPr>
            </w:pPr>
            <w:r w:rsidRPr="006E541A">
              <w:rPr>
                <w:rFonts w:cstheme="minorHAnsi"/>
                <w:color w:val="000000"/>
                <w:sz w:val="18"/>
                <w:szCs w:val="18"/>
                <w:lang w:val="en-GB"/>
              </w:rPr>
              <w:t>Adjustment: conversion of warrants (shares’</w:t>
            </w:r>
            <w:r w:rsidR="0025659A" w:rsidRPr="006E541A">
              <w:rPr>
                <w:rFonts w:cstheme="minorHAnsi"/>
                <w:color w:val="000000"/>
                <w:sz w:val="18"/>
                <w:szCs w:val="18"/>
                <w:lang w:val="en-GB"/>
              </w:rPr>
              <w:t>000</w:t>
            </w:r>
            <w:r w:rsidRPr="006E541A">
              <w:rPr>
                <w:rFonts w:cstheme="minorHAnsi"/>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39201885" w14:textId="2F1DB0A6" w:rsidR="000605B5" w:rsidRPr="006E541A" w:rsidRDefault="00E3574F" w:rsidP="006E541A">
            <w:pPr>
              <w:spacing w:after="0" w:line="240" w:lineRule="auto"/>
              <w:ind w:left="-29"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1F596C87" w14:textId="00177C6D" w:rsidR="000605B5" w:rsidRPr="006E541A" w:rsidRDefault="000605B5"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44A53216" w14:textId="40AE9EA4"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107F54EE" w14:textId="15C770F5" w:rsidR="000605B5" w:rsidRPr="006E541A" w:rsidRDefault="000605B5"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0605B5" w:rsidRPr="006E541A" w14:paraId="74DE686E" w14:textId="77777777" w:rsidTr="0025659A">
        <w:trPr>
          <w:cantSplit/>
          <w:trHeight w:val="20"/>
        </w:trPr>
        <w:tc>
          <w:tcPr>
            <w:tcW w:w="3960" w:type="dxa"/>
            <w:shd w:val="clear" w:color="auto" w:fill="auto"/>
            <w:hideMark/>
          </w:tcPr>
          <w:p w14:paraId="4B599CAD" w14:textId="77777777" w:rsidR="000605B5" w:rsidRPr="006E541A" w:rsidRDefault="000605B5" w:rsidP="006E541A">
            <w:pPr>
              <w:spacing w:after="0" w:line="240" w:lineRule="auto"/>
              <w:ind w:left="-101" w:right="-72"/>
              <w:jc w:val="thaiDistribute"/>
              <w:rPr>
                <w:rFonts w:cstheme="minorHAnsi"/>
                <w:color w:val="000000"/>
                <w:sz w:val="18"/>
                <w:szCs w:val="18"/>
                <w:lang w:val="en-GB"/>
              </w:rPr>
            </w:pPr>
            <w:r w:rsidRPr="006E541A">
              <w:rPr>
                <w:rFonts w:cstheme="minorHAnsi"/>
                <w:color w:val="000000"/>
                <w:sz w:val="18"/>
                <w:szCs w:val="18"/>
                <w:lang w:val="en-GB"/>
              </w:rPr>
              <w:t xml:space="preserve">Weighted average number of ordinary shares </w:t>
            </w:r>
          </w:p>
          <w:p w14:paraId="47DC80A0" w14:textId="1E741B2D" w:rsidR="000605B5" w:rsidRPr="006E541A" w:rsidRDefault="000605B5" w:rsidP="006E541A">
            <w:pPr>
              <w:spacing w:after="0" w:line="240" w:lineRule="auto"/>
              <w:ind w:left="-101" w:right="-72"/>
              <w:jc w:val="thaiDistribute"/>
              <w:rPr>
                <w:rFonts w:eastAsia="Arial Unicode MS" w:cstheme="minorHAnsi"/>
                <w:color w:val="000000"/>
                <w:sz w:val="18"/>
                <w:szCs w:val="18"/>
                <w:lang w:bidi="th-TH"/>
              </w:rPr>
            </w:pPr>
            <w:r w:rsidRPr="006E541A">
              <w:rPr>
                <w:rFonts w:cstheme="minorHAnsi"/>
                <w:color w:val="000000"/>
                <w:sz w:val="18"/>
                <w:szCs w:val="18"/>
                <w:lang w:val="en-GB"/>
              </w:rPr>
              <w:t xml:space="preserve">   for diluted earnings per share (shares’</w:t>
            </w:r>
            <w:r w:rsidR="0025659A" w:rsidRPr="006E541A">
              <w:rPr>
                <w:rFonts w:cstheme="minorHAnsi"/>
                <w:color w:val="000000"/>
                <w:sz w:val="18"/>
                <w:szCs w:val="18"/>
                <w:lang w:val="en-GB"/>
              </w:rPr>
              <w:t>000</w:t>
            </w:r>
            <w:r w:rsidRPr="006E541A">
              <w:rPr>
                <w:rFonts w:cstheme="minorHAnsi"/>
                <w:color w:val="000000"/>
                <w:sz w:val="18"/>
                <w:szCs w:val="18"/>
                <w:lang w:val="en-GB"/>
              </w:rPr>
              <w:t>)</w:t>
            </w:r>
          </w:p>
        </w:tc>
        <w:tc>
          <w:tcPr>
            <w:tcW w:w="1368" w:type="dxa"/>
            <w:tcBorders>
              <w:top w:val="single" w:sz="4" w:space="0" w:color="auto"/>
              <w:left w:val="nil"/>
              <w:bottom w:val="single" w:sz="4" w:space="0" w:color="auto"/>
              <w:right w:val="nil"/>
            </w:tcBorders>
            <w:shd w:val="clear" w:color="auto" w:fill="auto"/>
            <w:vAlign w:val="bottom"/>
          </w:tcPr>
          <w:p w14:paraId="713F438D" w14:textId="08A676D8" w:rsidR="000605B5" w:rsidRPr="006E541A" w:rsidRDefault="00E3574F" w:rsidP="006E541A">
            <w:pPr>
              <w:spacing w:after="0" w:line="240" w:lineRule="auto"/>
              <w:ind w:left="-29"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867,444</w:t>
            </w:r>
          </w:p>
        </w:tc>
        <w:tc>
          <w:tcPr>
            <w:tcW w:w="1368" w:type="dxa"/>
            <w:tcBorders>
              <w:top w:val="single" w:sz="4" w:space="0" w:color="auto"/>
              <w:left w:val="nil"/>
              <w:bottom w:val="single" w:sz="4" w:space="0" w:color="auto"/>
              <w:right w:val="nil"/>
            </w:tcBorders>
            <w:shd w:val="clear" w:color="auto" w:fill="auto"/>
            <w:vAlign w:val="bottom"/>
          </w:tcPr>
          <w:p w14:paraId="230F78BA" w14:textId="22451BEC"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867</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444</w:t>
            </w:r>
          </w:p>
        </w:tc>
        <w:tc>
          <w:tcPr>
            <w:tcW w:w="1368" w:type="dxa"/>
            <w:tcBorders>
              <w:top w:val="single" w:sz="4" w:space="0" w:color="auto"/>
              <w:left w:val="nil"/>
              <w:bottom w:val="single" w:sz="4" w:space="0" w:color="auto"/>
              <w:right w:val="nil"/>
            </w:tcBorders>
            <w:shd w:val="clear" w:color="auto" w:fill="auto"/>
            <w:vAlign w:val="bottom"/>
          </w:tcPr>
          <w:p w14:paraId="23973ED4" w14:textId="57F8A341"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867,444</w:t>
            </w:r>
          </w:p>
        </w:tc>
        <w:tc>
          <w:tcPr>
            <w:tcW w:w="1368" w:type="dxa"/>
            <w:tcBorders>
              <w:top w:val="single" w:sz="4" w:space="0" w:color="auto"/>
              <w:left w:val="nil"/>
              <w:bottom w:val="single" w:sz="4" w:space="0" w:color="auto"/>
              <w:right w:val="nil"/>
            </w:tcBorders>
            <w:shd w:val="clear" w:color="auto" w:fill="auto"/>
            <w:vAlign w:val="bottom"/>
          </w:tcPr>
          <w:p w14:paraId="7C521AE3" w14:textId="31F455C3"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867</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444</w:t>
            </w:r>
          </w:p>
        </w:tc>
      </w:tr>
      <w:tr w:rsidR="000605B5" w:rsidRPr="006E541A" w14:paraId="366F0BE0" w14:textId="77777777" w:rsidTr="0025659A">
        <w:trPr>
          <w:cantSplit/>
          <w:trHeight w:val="20"/>
        </w:trPr>
        <w:tc>
          <w:tcPr>
            <w:tcW w:w="3960" w:type="dxa"/>
            <w:shd w:val="clear" w:color="auto" w:fill="auto"/>
          </w:tcPr>
          <w:p w14:paraId="13592871" w14:textId="77777777" w:rsidR="000605B5" w:rsidRPr="006E541A" w:rsidRDefault="000605B5" w:rsidP="006E541A">
            <w:pPr>
              <w:spacing w:after="0" w:line="240" w:lineRule="auto"/>
              <w:ind w:left="-101" w:right="-72"/>
              <w:jc w:val="thaiDistribute"/>
              <w:rPr>
                <w:rFonts w:cstheme="minorHAnsi"/>
                <w:color w:val="000000"/>
                <w:sz w:val="12"/>
                <w:szCs w:val="12"/>
                <w:lang w:val="en-GB"/>
              </w:rPr>
            </w:pPr>
          </w:p>
        </w:tc>
        <w:tc>
          <w:tcPr>
            <w:tcW w:w="1368" w:type="dxa"/>
            <w:tcBorders>
              <w:top w:val="single" w:sz="4" w:space="0" w:color="auto"/>
              <w:left w:val="nil"/>
              <w:right w:val="nil"/>
            </w:tcBorders>
            <w:shd w:val="clear" w:color="auto" w:fill="auto"/>
            <w:vAlign w:val="bottom"/>
          </w:tcPr>
          <w:p w14:paraId="5E7140DB" w14:textId="77777777" w:rsidR="000605B5" w:rsidRPr="006E541A" w:rsidRDefault="000605B5" w:rsidP="006E541A">
            <w:pPr>
              <w:spacing w:after="0" w:line="240" w:lineRule="auto"/>
              <w:ind w:left="-29" w:right="-72"/>
              <w:jc w:val="right"/>
              <w:rPr>
                <w:rFonts w:eastAsia="Arial Unicode MS" w:cstheme="minorHAnsi"/>
                <w:color w:val="000000"/>
                <w:sz w:val="12"/>
                <w:szCs w:val="12"/>
                <w:lang w:val="en-GB" w:bidi="th-TH"/>
              </w:rPr>
            </w:pPr>
          </w:p>
        </w:tc>
        <w:tc>
          <w:tcPr>
            <w:tcW w:w="1368" w:type="dxa"/>
            <w:tcBorders>
              <w:top w:val="single" w:sz="4" w:space="0" w:color="auto"/>
              <w:left w:val="nil"/>
              <w:right w:val="nil"/>
            </w:tcBorders>
            <w:shd w:val="clear" w:color="auto" w:fill="auto"/>
            <w:vAlign w:val="bottom"/>
          </w:tcPr>
          <w:p w14:paraId="39D1E82D" w14:textId="77777777" w:rsidR="000605B5" w:rsidRPr="006E541A" w:rsidRDefault="000605B5" w:rsidP="006E541A">
            <w:pPr>
              <w:spacing w:after="0" w:line="240" w:lineRule="auto"/>
              <w:ind w:left="-29" w:right="-72"/>
              <w:jc w:val="right"/>
              <w:rPr>
                <w:rFonts w:eastAsia="Arial Unicode MS" w:cstheme="minorHAnsi"/>
                <w:color w:val="000000"/>
                <w:sz w:val="12"/>
                <w:szCs w:val="12"/>
                <w:lang w:val="en-GB" w:bidi="th-TH"/>
              </w:rPr>
            </w:pPr>
          </w:p>
        </w:tc>
        <w:tc>
          <w:tcPr>
            <w:tcW w:w="1368" w:type="dxa"/>
            <w:tcBorders>
              <w:top w:val="single" w:sz="4" w:space="0" w:color="auto"/>
              <w:left w:val="nil"/>
              <w:right w:val="nil"/>
            </w:tcBorders>
            <w:shd w:val="clear" w:color="auto" w:fill="auto"/>
            <w:vAlign w:val="bottom"/>
          </w:tcPr>
          <w:p w14:paraId="44C4DF4A" w14:textId="77777777" w:rsidR="000605B5" w:rsidRPr="006E541A" w:rsidRDefault="000605B5" w:rsidP="006E541A">
            <w:pPr>
              <w:spacing w:after="0" w:line="240" w:lineRule="auto"/>
              <w:ind w:left="-29" w:right="-72"/>
              <w:jc w:val="right"/>
              <w:rPr>
                <w:rFonts w:eastAsia="Arial Unicode MS" w:cstheme="minorHAnsi"/>
                <w:color w:val="000000"/>
                <w:sz w:val="12"/>
                <w:szCs w:val="12"/>
                <w:lang w:val="en-GB" w:bidi="th-TH"/>
              </w:rPr>
            </w:pPr>
          </w:p>
        </w:tc>
        <w:tc>
          <w:tcPr>
            <w:tcW w:w="1368" w:type="dxa"/>
            <w:tcBorders>
              <w:top w:val="single" w:sz="4" w:space="0" w:color="auto"/>
              <w:left w:val="nil"/>
              <w:right w:val="nil"/>
            </w:tcBorders>
            <w:shd w:val="clear" w:color="auto" w:fill="auto"/>
            <w:vAlign w:val="bottom"/>
          </w:tcPr>
          <w:p w14:paraId="4FB6E4A9" w14:textId="77777777" w:rsidR="000605B5" w:rsidRPr="006E541A" w:rsidRDefault="000605B5" w:rsidP="006E541A">
            <w:pPr>
              <w:spacing w:after="0" w:line="240" w:lineRule="auto"/>
              <w:ind w:left="-29" w:right="-72"/>
              <w:jc w:val="right"/>
              <w:rPr>
                <w:rFonts w:eastAsia="Arial Unicode MS" w:cstheme="minorHAnsi"/>
                <w:color w:val="000000"/>
                <w:sz w:val="12"/>
                <w:szCs w:val="12"/>
                <w:lang w:val="en-GB" w:bidi="th-TH"/>
              </w:rPr>
            </w:pPr>
          </w:p>
        </w:tc>
      </w:tr>
      <w:tr w:rsidR="000605B5" w:rsidRPr="006E541A" w14:paraId="67597D09" w14:textId="77777777" w:rsidTr="00DC1B2C">
        <w:trPr>
          <w:cantSplit/>
          <w:trHeight w:val="20"/>
        </w:trPr>
        <w:tc>
          <w:tcPr>
            <w:tcW w:w="3960" w:type="dxa"/>
            <w:shd w:val="clear" w:color="auto" w:fill="auto"/>
            <w:hideMark/>
          </w:tcPr>
          <w:p w14:paraId="5D275A1A" w14:textId="77777777" w:rsidR="000605B5" w:rsidRPr="006E541A" w:rsidRDefault="000605B5" w:rsidP="006E541A">
            <w:pPr>
              <w:spacing w:after="0" w:line="240" w:lineRule="auto"/>
              <w:ind w:left="-90"/>
              <w:jc w:val="both"/>
              <w:rPr>
                <w:rFonts w:eastAsia="Arial Unicode MS" w:cstheme="minorHAnsi"/>
                <w:color w:val="000000"/>
                <w:sz w:val="18"/>
                <w:szCs w:val="18"/>
                <w:lang w:bidi="th-TH"/>
              </w:rPr>
            </w:pPr>
            <w:r w:rsidRPr="006E541A">
              <w:rPr>
                <w:rFonts w:cstheme="minorHAnsi"/>
                <w:color w:val="000000"/>
                <w:sz w:val="18"/>
                <w:szCs w:val="18"/>
                <w:lang w:val="en-GB" w:bidi="th-TH"/>
              </w:rPr>
              <w:t>Diluted</w:t>
            </w:r>
            <w:r w:rsidRPr="006E541A">
              <w:rPr>
                <w:rFonts w:cstheme="minorHAnsi"/>
                <w:color w:val="000000"/>
                <w:sz w:val="18"/>
                <w:szCs w:val="18"/>
                <w:lang w:val="en-GB"/>
              </w:rPr>
              <w:t xml:space="preserve"> earnings per share (Baht per share)</w:t>
            </w:r>
          </w:p>
        </w:tc>
        <w:tc>
          <w:tcPr>
            <w:tcW w:w="1368" w:type="dxa"/>
            <w:tcBorders>
              <w:bottom w:val="single" w:sz="4" w:space="0" w:color="auto"/>
            </w:tcBorders>
            <w:shd w:val="clear" w:color="auto" w:fill="auto"/>
            <w:vAlign w:val="bottom"/>
          </w:tcPr>
          <w:p w14:paraId="49B88D75" w14:textId="564D3860" w:rsidR="000605B5" w:rsidRPr="006E541A" w:rsidRDefault="00E3574F" w:rsidP="006E541A">
            <w:pPr>
              <w:spacing w:after="0" w:line="240" w:lineRule="auto"/>
              <w:ind w:left="-29"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0.40</w:t>
            </w:r>
          </w:p>
        </w:tc>
        <w:tc>
          <w:tcPr>
            <w:tcW w:w="1368" w:type="dxa"/>
            <w:tcBorders>
              <w:bottom w:val="single" w:sz="4" w:space="0" w:color="auto"/>
            </w:tcBorders>
            <w:shd w:val="clear" w:color="auto" w:fill="auto"/>
            <w:vAlign w:val="bottom"/>
          </w:tcPr>
          <w:p w14:paraId="48179E91" w14:textId="60425DF4"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0</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36</w:t>
            </w:r>
          </w:p>
        </w:tc>
        <w:tc>
          <w:tcPr>
            <w:tcW w:w="1368" w:type="dxa"/>
            <w:tcBorders>
              <w:bottom w:val="single" w:sz="4" w:space="0" w:color="auto"/>
            </w:tcBorders>
            <w:shd w:val="clear" w:color="auto" w:fill="auto"/>
            <w:vAlign w:val="bottom"/>
          </w:tcPr>
          <w:p w14:paraId="4D2AEB14" w14:textId="6296296E" w:rsidR="000605B5" w:rsidRPr="006E541A" w:rsidRDefault="00E3574F"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0.38</w:t>
            </w:r>
          </w:p>
        </w:tc>
        <w:tc>
          <w:tcPr>
            <w:tcW w:w="1368" w:type="dxa"/>
            <w:tcBorders>
              <w:bottom w:val="single" w:sz="4" w:space="0" w:color="auto"/>
            </w:tcBorders>
            <w:shd w:val="clear" w:color="auto" w:fill="auto"/>
            <w:vAlign w:val="bottom"/>
          </w:tcPr>
          <w:p w14:paraId="02894645" w14:textId="64E6CBEC" w:rsidR="000605B5" w:rsidRPr="006E541A" w:rsidRDefault="0025659A" w:rsidP="006E541A">
            <w:pPr>
              <w:spacing w:after="0" w:line="240" w:lineRule="auto"/>
              <w:ind w:left="-29"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0</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27</w:t>
            </w:r>
          </w:p>
        </w:tc>
      </w:tr>
    </w:tbl>
    <w:p w14:paraId="59F2ED12" w14:textId="7170E9C8" w:rsidR="004A09C9" w:rsidRDefault="004A09C9" w:rsidP="006E541A">
      <w:pPr>
        <w:spacing w:after="0" w:line="240" w:lineRule="auto"/>
        <w:rPr>
          <w:rFonts w:eastAsia="Arial Unicode MS"/>
          <w:color w:val="000000"/>
          <w:sz w:val="18"/>
          <w:szCs w:val="18"/>
          <w:lang w:val="en-GB" w:bidi="th-TH"/>
        </w:rPr>
      </w:pPr>
    </w:p>
    <w:p w14:paraId="1124A95F" w14:textId="77777777" w:rsidR="006E541A" w:rsidRPr="006E541A" w:rsidRDefault="006E541A" w:rsidP="006E541A">
      <w:pPr>
        <w:spacing w:after="0" w:line="240" w:lineRule="auto"/>
        <w:rPr>
          <w:rFonts w:eastAsia="Arial Unicode MS"/>
          <w:color w:val="000000"/>
          <w:sz w:val="18"/>
          <w:szCs w:val="18"/>
          <w:lang w:val="en-GB" w:bidi="th-TH"/>
        </w:rPr>
      </w:pPr>
    </w:p>
    <w:p w14:paraId="7B3C403D" w14:textId="67C39AC5"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26</w:t>
      </w:r>
      <w:r w:rsidR="00DC1B2C" w:rsidRPr="006E541A">
        <w:rPr>
          <w:rFonts w:eastAsia="Arial Unicode MS" w:cstheme="minorHAnsi"/>
          <w:b/>
          <w:bCs/>
          <w:color w:val="000000"/>
          <w:sz w:val="18"/>
          <w:szCs w:val="18"/>
          <w:lang w:val="en-GB" w:bidi="th-TH"/>
        </w:rPr>
        <w:tab/>
        <w:t>Dividend</w:t>
      </w:r>
      <w:r w:rsidR="00A24F06" w:rsidRPr="006E541A">
        <w:rPr>
          <w:rFonts w:eastAsia="Arial Unicode MS" w:cstheme="minorHAnsi"/>
          <w:b/>
          <w:bCs/>
          <w:color w:val="000000"/>
          <w:sz w:val="18"/>
          <w:szCs w:val="18"/>
          <w:lang w:val="en-GB" w:bidi="th-TH"/>
        </w:rPr>
        <w:t xml:space="preserve"> payment</w:t>
      </w:r>
      <w:r w:rsidR="00DC1B2C" w:rsidRPr="006E541A">
        <w:rPr>
          <w:rFonts w:eastAsia="Arial Unicode MS" w:cstheme="minorHAnsi"/>
          <w:b/>
          <w:bCs/>
          <w:color w:val="000000"/>
          <w:sz w:val="18"/>
          <w:szCs w:val="18"/>
          <w:lang w:val="en-GB" w:bidi="th-TH"/>
        </w:rPr>
        <w:t>s</w:t>
      </w:r>
    </w:p>
    <w:p w14:paraId="457855E5" w14:textId="77777777" w:rsidR="00EA00A5" w:rsidRPr="006E541A" w:rsidRDefault="00EA00A5" w:rsidP="006E541A">
      <w:pPr>
        <w:spacing w:after="0" w:line="240" w:lineRule="auto"/>
        <w:jc w:val="thaiDistribute"/>
        <w:rPr>
          <w:rFonts w:eastAsia="Arial Unicode MS" w:cstheme="minorHAnsi"/>
          <w:color w:val="000000"/>
          <w:sz w:val="18"/>
          <w:szCs w:val="18"/>
          <w:lang w:val="en-GB" w:bidi="th-TH"/>
        </w:rPr>
      </w:pPr>
    </w:p>
    <w:p w14:paraId="34841D44" w14:textId="2FD2CAF5" w:rsidR="00EA00A5" w:rsidRPr="006E541A" w:rsidRDefault="00EA00A5" w:rsidP="006E541A">
      <w:pPr>
        <w:spacing w:after="0" w:line="240" w:lineRule="auto"/>
        <w:jc w:val="both"/>
        <w:rPr>
          <w:rFonts w:cstheme="minorHAnsi"/>
          <w:color w:val="000000"/>
          <w:sz w:val="18"/>
          <w:szCs w:val="18"/>
          <w:lang w:val="en-GB"/>
        </w:rPr>
      </w:pPr>
      <w:r w:rsidRPr="006E541A">
        <w:rPr>
          <w:rFonts w:cstheme="minorHAnsi"/>
          <w:color w:val="000000"/>
          <w:sz w:val="18"/>
          <w:szCs w:val="18"/>
          <w:lang w:val="en-GB"/>
        </w:rPr>
        <w:t xml:space="preserve">At the Annual Ordinary Shareholders’ Meeting of </w:t>
      </w:r>
      <w:r w:rsidR="0025659A" w:rsidRPr="006E541A">
        <w:rPr>
          <w:rFonts w:cstheme="minorHAnsi"/>
          <w:color w:val="000000"/>
          <w:sz w:val="18"/>
          <w:szCs w:val="18"/>
          <w:lang w:val="en-GB"/>
        </w:rPr>
        <w:t>202</w:t>
      </w:r>
      <w:r w:rsidR="00A279E8" w:rsidRPr="006E541A">
        <w:rPr>
          <w:rFonts w:cstheme="minorHAnsi"/>
          <w:color w:val="000000"/>
          <w:sz w:val="18"/>
          <w:szCs w:val="18"/>
          <w:lang w:val="en-GB"/>
        </w:rPr>
        <w:t>4</w:t>
      </w:r>
      <w:r w:rsidRPr="006E541A">
        <w:rPr>
          <w:rFonts w:cstheme="minorHAnsi"/>
          <w:color w:val="000000"/>
          <w:sz w:val="18"/>
          <w:szCs w:val="18"/>
          <w:lang w:val="en-GB"/>
        </w:rPr>
        <w:t xml:space="preserve"> on </w:t>
      </w:r>
      <w:r w:rsidR="0025659A" w:rsidRPr="006E541A">
        <w:rPr>
          <w:rFonts w:cstheme="minorHAnsi"/>
          <w:color w:val="000000"/>
          <w:sz w:val="18"/>
          <w:szCs w:val="18"/>
          <w:lang w:val="en-GB"/>
        </w:rPr>
        <w:t>2</w:t>
      </w:r>
      <w:r w:rsidR="00A279E8" w:rsidRPr="006E541A">
        <w:rPr>
          <w:rFonts w:cstheme="minorHAnsi"/>
          <w:color w:val="000000"/>
          <w:sz w:val="18"/>
          <w:szCs w:val="18"/>
          <w:lang w:val="en-GB" w:bidi="th-TH"/>
        </w:rPr>
        <w:t>5</w:t>
      </w:r>
      <w:r w:rsidRPr="006E541A">
        <w:rPr>
          <w:rFonts w:cstheme="minorHAnsi"/>
          <w:color w:val="000000"/>
          <w:sz w:val="18"/>
          <w:szCs w:val="18"/>
          <w:lang w:val="en-GB"/>
        </w:rPr>
        <w:t xml:space="preserve"> April </w:t>
      </w:r>
      <w:r w:rsidR="0025659A" w:rsidRPr="006E541A">
        <w:rPr>
          <w:rFonts w:cstheme="minorHAnsi"/>
          <w:color w:val="000000"/>
          <w:sz w:val="18"/>
          <w:szCs w:val="18"/>
          <w:lang w:val="en-GB"/>
        </w:rPr>
        <w:t>20</w:t>
      </w:r>
      <w:r w:rsidR="00A279E8" w:rsidRPr="006E541A">
        <w:rPr>
          <w:rFonts w:cstheme="minorHAnsi"/>
          <w:color w:val="000000"/>
          <w:sz w:val="18"/>
          <w:szCs w:val="18"/>
          <w:lang w:val="en-GB"/>
        </w:rPr>
        <w:t>24</w:t>
      </w:r>
      <w:r w:rsidRPr="006E541A">
        <w:rPr>
          <w:rFonts w:cstheme="minorHAnsi"/>
          <w:color w:val="000000"/>
          <w:sz w:val="18"/>
          <w:szCs w:val="18"/>
          <w:lang w:val="en-GB"/>
        </w:rPr>
        <w:t xml:space="preserve">, the shareholders approved the payment of dividends in respect of the operating result of </w:t>
      </w:r>
      <w:r w:rsidR="0025659A" w:rsidRPr="006E541A">
        <w:rPr>
          <w:rFonts w:cstheme="minorHAnsi"/>
          <w:color w:val="000000"/>
          <w:sz w:val="18"/>
          <w:szCs w:val="18"/>
          <w:lang w:val="en-GB"/>
        </w:rPr>
        <w:t>202</w:t>
      </w:r>
      <w:r w:rsidR="00A279E8" w:rsidRPr="006E541A">
        <w:rPr>
          <w:rFonts w:cstheme="minorHAnsi"/>
          <w:color w:val="000000"/>
          <w:sz w:val="18"/>
          <w:szCs w:val="18"/>
          <w:lang w:val="en-GB"/>
        </w:rPr>
        <w:t>3</w:t>
      </w:r>
      <w:r w:rsidRPr="006E541A">
        <w:rPr>
          <w:rFonts w:cstheme="minorHAnsi"/>
          <w:color w:val="000000"/>
          <w:sz w:val="18"/>
          <w:szCs w:val="18"/>
          <w:lang w:val="en-GB"/>
        </w:rPr>
        <w:t xml:space="preserve"> at Baht </w:t>
      </w:r>
      <w:r w:rsidR="0025659A" w:rsidRPr="006E541A">
        <w:rPr>
          <w:rFonts w:cstheme="minorHAnsi"/>
          <w:color w:val="000000"/>
          <w:sz w:val="18"/>
          <w:szCs w:val="18"/>
          <w:lang w:val="en-GB"/>
        </w:rPr>
        <w:t>0</w:t>
      </w:r>
      <w:r w:rsidRPr="006E541A">
        <w:rPr>
          <w:rFonts w:cstheme="minorHAnsi"/>
          <w:color w:val="000000"/>
          <w:sz w:val="18"/>
          <w:szCs w:val="18"/>
          <w:lang w:val="en-GB"/>
        </w:rPr>
        <w:t>.</w:t>
      </w:r>
      <w:r w:rsidR="00A279E8" w:rsidRPr="006E541A">
        <w:rPr>
          <w:rFonts w:cstheme="minorHAnsi"/>
          <w:color w:val="000000"/>
          <w:sz w:val="18"/>
          <w:szCs w:val="18"/>
          <w:lang w:val="en-GB"/>
        </w:rPr>
        <w:t>22</w:t>
      </w:r>
      <w:r w:rsidRPr="006E541A">
        <w:rPr>
          <w:rFonts w:cstheme="minorHAnsi"/>
          <w:color w:val="000000"/>
          <w:sz w:val="18"/>
          <w:szCs w:val="18"/>
          <w:lang w:val="en-GB"/>
        </w:rPr>
        <w:t xml:space="preserve"> per share for </w:t>
      </w:r>
      <w:r w:rsidR="0025659A" w:rsidRPr="006E541A">
        <w:rPr>
          <w:rFonts w:cstheme="minorHAnsi"/>
          <w:color w:val="000000"/>
          <w:sz w:val="18"/>
          <w:szCs w:val="18"/>
          <w:lang w:val="en-GB"/>
        </w:rPr>
        <w:t>867</w:t>
      </w:r>
      <w:r w:rsidRPr="006E541A">
        <w:rPr>
          <w:rFonts w:cstheme="minorHAnsi"/>
          <w:color w:val="000000"/>
          <w:sz w:val="18"/>
          <w:szCs w:val="18"/>
          <w:lang w:val="en-GB"/>
        </w:rPr>
        <w:t>,</w:t>
      </w:r>
      <w:r w:rsidR="0025659A" w:rsidRPr="006E541A">
        <w:rPr>
          <w:rFonts w:cstheme="minorHAnsi"/>
          <w:color w:val="000000"/>
          <w:sz w:val="18"/>
          <w:szCs w:val="18"/>
          <w:lang w:val="en-GB"/>
        </w:rPr>
        <w:t>443</w:t>
      </w:r>
      <w:r w:rsidRPr="006E541A">
        <w:rPr>
          <w:rFonts w:cstheme="minorHAnsi"/>
          <w:color w:val="000000"/>
          <w:sz w:val="18"/>
          <w:szCs w:val="18"/>
          <w:lang w:val="en-GB"/>
        </w:rPr>
        <w:t>,</w:t>
      </w:r>
      <w:r w:rsidR="0025659A" w:rsidRPr="006E541A">
        <w:rPr>
          <w:rFonts w:cstheme="minorHAnsi"/>
          <w:color w:val="000000"/>
          <w:sz w:val="18"/>
          <w:szCs w:val="18"/>
          <w:lang w:val="en-GB"/>
        </w:rPr>
        <w:t>576</w:t>
      </w:r>
      <w:r w:rsidRPr="006E541A">
        <w:rPr>
          <w:rFonts w:cstheme="minorHAnsi"/>
          <w:color w:val="000000"/>
          <w:sz w:val="18"/>
          <w:szCs w:val="18"/>
          <w:lang w:val="en-GB"/>
        </w:rPr>
        <w:t xml:space="preserve"> ordinary shares totalling Baht </w:t>
      </w:r>
      <w:r w:rsidR="0025659A" w:rsidRPr="006E541A">
        <w:rPr>
          <w:rFonts w:cstheme="minorHAnsi"/>
          <w:color w:val="000000"/>
          <w:sz w:val="18"/>
          <w:szCs w:val="18"/>
          <w:lang w:val="en-GB"/>
        </w:rPr>
        <w:t>1</w:t>
      </w:r>
      <w:r w:rsidR="00A279E8" w:rsidRPr="006E541A">
        <w:rPr>
          <w:rFonts w:cstheme="minorHAnsi"/>
          <w:color w:val="000000"/>
          <w:sz w:val="18"/>
          <w:szCs w:val="18"/>
          <w:lang w:val="en-GB"/>
        </w:rPr>
        <w:t xml:space="preserve">90.84 </w:t>
      </w:r>
      <w:r w:rsidRPr="006E541A">
        <w:rPr>
          <w:rFonts w:cstheme="minorHAnsi"/>
          <w:color w:val="000000"/>
          <w:sz w:val="18"/>
          <w:szCs w:val="18"/>
          <w:lang w:val="en-GB"/>
        </w:rPr>
        <w:t xml:space="preserve">million. The dividends included interim dividends at Baht </w:t>
      </w:r>
      <w:r w:rsidR="0025659A" w:rsidRPr="006E541A">
        <w:rPr>
          <w:rFonts w:cstheme="minorHAnsi"/>
          <w:color w:val="000000"/>
          <w:sz w:val="18"/>
          <w:szCs w:val="18"/>
          <w:lang w:val="en-GB"/>
        </w:rPr>
        <w:t>0</w:t>
      </w:r>
      <w:r w:rsidRPr="006E541A">
        <w:rPr>
          <w:rFonts w:cstheme="minorHAnsi"/>
          <w:color w:val="000000"/>
          <w:sz w:val="18"/>
          <w:szCs w:val="18"/>
          <w:lang w:val="en-GB"/>
        </w:rPr>
        <w:t>.</w:t>
      </w:r>
      <w:r w:rsidR="0025659A" w:rsidRPr="006E541A">
        <w:rPr>
          <w:rFonts w:cstheme="minorHAnsi"/>
          <w:color w:val="000000"/>
          <w:sz w:val="18"/>
          <w:szCs w:val="18"/>
          <w:lang w:val="en-GB"/>
        </w:rPr>
        <w:t>0</w:t>
      </w:r>
      <w:r w:rsidR="00A279E8" w:rsidRPr="006E541A">
        <w:rPr>
          <w:rFonts w:cstheme="minorHAnsi"/>
          <w:color w:val="000000"/>
          <w:sz w:val="18"/>
          <w:szCs w:val="18"/>
          <w:lang w:val="en-GB"/>
        </w:rPr>
        <w:t>8</w:t>
      </w:r>
      <w:r w:rsidRPr="006E541A">
        <w:rPr>
          <w:rFonts w:cstheme="minorHAnsi"/>
          <w:color w:val="000000"/>
          <w:sz w:val="18"/>
          <w:szCs w:val="18"/>
          <w:lang w:val="en-GB"/>
        </w:rPr>
        <w:t xml:space="preserve"> per share for </w:t>
      </w:r>
      <w:r w:rsidR="0025659A" w:rsidRPr="006E541A">
        <w:rPr>
          <w:rFonts w:cstheme="minorHAnsi"/>
          <w:color w:val="000000"/>
          <w:sz w:val="18"/>
          <w:szCs w:val="18"/>
          <w:lang w:val="en-GB"/>
        </w:rPr>
        <w:t>867</w:t>
      </w:r>
      <w:r w:rsidRPr="006E541A">
        <w:rPr>
          <w:rFonts w:cstheme="minorHAnsi"/>
          <w:color w:val="000000"/>
          <w:sz w:val="18"/>
          <w:szCs w:val="18"/>
          <w:lang w:val="en-GB"/>
        </w:rPr>
        <w:t>,</w:t>
      </w:r>
      <w:r w:rsidR="0025659A" w:rsidRPr="006E541A">
        <w:rPr>
          <w:rFonts w:cstheme="minorHAnsi"/>
          <w:color w:val="000000"/>
          <w:sz w:val="18"/>
          <w:szCs w:val="18"/>
          <w:lang w:val="en-GB"/>
        </w:rPr>
        <w:t>443</w:t>
      </w:r>
      <w:r w:rsidRPr="006E541A">
        <w:rPr>
          <w:rFonts w:cstheme="minorHAnsi"/>
          <w:color w:val="000000"/>
          <w:sz w:val="18"/>
          <w:szCs w:val="18"/>
          <w:lang w:val="en-GB"/>
        </w:rPr>
        <w:t>,</w:t>
      </w:r>
      <w:r w:rsidR="0025659A" w:rsidRPr="006E541A">
        <w:rPr>
          <w:rFonts w:cstheme="minorHAnsi"/>
          <w:color w:val="000000"/>
          <w:sz w:val="18"/>
          <w:szCs w:val="18"/>
          <w:lang w:val="en-GB"/>
        </w:rPr>
        <w:t>576</w:t>
      </w:r>
      <w:r w:rsidRPr="006E541A">
        <w:rPr>
          <w:rFonts w:cstheme="minorHAnsi"/>
          <w:color w:val="000000"/>
          <w:sz w:val="18"/>
          <w:szCs w:val="18"/>
          <w:lang w:val="en-GB"/>
        </w:rPr>
        <w:t xml:space="preserve"> ordinary shares amounting to Baht </w:t>
      </w:r>
      <w:r w:rsidR="00A279E8" w:rsidRPr="006E541A">
        <w:rPr>
          <w:rFonts w:cstheme="minorHAnsi"/>
          <w:color w:val="000000"/>
          <w:sz w:val="18"/>
          <w:szCs w:val="18"/>
          <w:lang w:val="en-GB"/>
        </w:rPr>
        <w:t>69.40</w:t>
      </w:r>
      <w:r w:rsidRPr="006E541A">
        <w:rPr>
          <w:rFonts w:cstheme="minorHAnsi"/>
          <w:color w:val="000000"/>
          <w:sz w:val="18"/>
          <w:szCs w:val="18"/>
          <w:lang w:val="en-GB"/>
        </w:rPr>
        <w:t xml:space="preserve"> million which already paid to shareholders on </w:t>
      </w:r>
      <w:r w:rsidR="00E8497C" w:rsidRPr="006E541A">
        <w:rPr>
          <w:rFonts w:cstheme="minorHAnsi"/>
          <w:color w:val="000000"/>
          <w:sz w:val="18"/>
          <w:szCs w:val="18"/>
          <w:lang w:val="en-GB"/>
        </w:rPr>
        <w:t>8</w:t>
      </w:r>
      <w:r w:rsidRPr="006E541A">
        <w:rPr>
          <w:rFonts w:cstheme="minorHAnsi"/>
          <w:color w:val="000000"/>
          <w:sz w:val="18"/>
          <w:szCs w:val="18"/>
          <w:lang w:val="en-GB"/>
        </w:rPr>
        <w:t xml:space="preserve"> September </w:t>
      </w:r>
      <w:r w:rsidR="0025659A" w:rsidRPr="006E541A">
        <w:rPr>
          <w:rFonts w:cstheme="minorHAnsi"/>
          <w:color w:val="000000"/>
          <w:sz w:val="18"/>
          <w:szCs w:val="18"/>
          <w:lang w:val="en-GB"/>
        </w:rPr>
        <w:t>202</w:t>
      </w:r>
      <w:r w:rsidR="00E8497C" w:rsidRPr="006E541A">
        <w:rPr>
          <w:rFonts w:cstheme="minorHAnsi"/>
          <w:color w:val="000000"/>
          <w:sz w:val="18"/>
          <w:szCs w:val="18"/>
          <w:lang w:val="en-GB"/>
        </w:rPr>
        <w:t>3</w:t>
      </w:r>
      <w:r w:rsidRPr="006E541A">
        <w:rPr>
          <w:rFonts w:cstheme="minorHAnsi"/>
          <w:color w:val="000000"/>
          <w:sz w:val="18"/>
          <w:szCs w:val="18"/>
          <w:lang w:val="en-GB"/>
        </w:rPr>
        <w:t xml:space="preserve">. Therefore, </w:t>
      </w:r>
      <w:r w:rsidRPr="006E541A">
        <w:rPr>
          <w:rFonts w:cstheme="minorHAnsi"/>
          <w:color w:val="000000"/>
          <w:spacing w:val="-4"/>
          <w:sz w:val="18"/>
          <w:szCs w:val="18"/>
          <w:lang w:val="en-GB"/>
        </w:rPr>
        <w:t xml:space="preserve">the additional dividends were paid is Baht </w:t>
      </w:r>
      <w:r w:rsidR="0025659A" w:rsidRPr="006E541A">
        <w:rPr>
          <w:rFonts w:cstheme="minorHAnsi"/>
          <w:color w:val="000000"/>
          <w:spacing w:val="-4"/>
          <w:sz w:val="18"/>
          <w:szCs w:val="18"/>
          <w:lang w:val="en-GB"/>
        </w:rPr>
        <w:t>0</w:t>
      </w:r>
      <w:r w:rsidRPr="006E541A">
        <w:rPr>
          <w:rFonts w:cstheme="minorHAnsi"/>
          <w:color w:val="000000"/>
          <w:spacing w:val="-4"/>
          <w:sz w:val="18"/>
          <w:szCs w:val="18"/>
          <w:lang w:val="en-GB"/>
        </w:rPr>
        <w:t>.</w:t>
      </w:r>
      <w:r w:rsidR="0025659A" w:rsidRPr="006E541A">
        <w:rPr>
          <w:rFonts w:cstheme="minorHAnsi"/>
          <w:color w:val="000000"/>
          <w:spacing w:val="-4"/>
          <w:sz w:val="18"/>
          <w:szCs w:val="18"/>
          <w:lang w:val="en-GB"/>
        </w:rPr>
        <w:t>1</w:t>
      </w:r>
      <w:r w:rsidR="00E8497C" w:rsidRPr="006E541A">
        <w:rPr>
          <w:rFonts w:cstheme="minorHAnsi"/>
          <w:color w:val="000000"/>
          <w:spacing w:val="-4"/>
          <w:sz w:val="18"/>
          <w:szCs w:val="18"/>
          <w:lang w:val="en-GB"/>
        </w:rPr>
        <w:t>4</w:t>
      </w:r>
      <w:r w:rsidRPr="006E541A">
        <w:rPr>
          <w:rFonts w:cstheme="minorHAnsi"/>
          <w:color w:val="000000"/>
          <w:spacing w:val="-4"/>
          <w:sz w:val="18"/>
          <w:szCs w:val="18"/>
          <w:lang w:val="en-GB"/>
        </w:rPr>
        <w:t xml:space="preserve"> per share for </w:t>
      </w:r>
      <w:r w:rsidR="0025659A" w:rsidRPr="006E541A">
        <w:rPr>
          <w:rFonts w:cstheme="minorHAnsi"/>
          <w:color w:val="000000"/>
          <w:spacing w:val="-4"/>
          <w:sz w:val="18"/>
          <w:szCs w:val="18"/>
          <w:lang w:val="en-GB"/>
        </w:rPr>
        <w:t>867</w:t>
      </w:r>
      <w:r w:rsidRPr="006E541A">
        <w:rPr>
          <w:rFonts w:cstheme="minorHAnsi"/>
          <w:color w:val="000000"/>
          <w:spacing w:val="-4"/>
          <w:sz w:val="18"/>
          <w:szCs w:val="18"/>
          <w:lang w:val="en-GB"/>
        </w:rPr>
        <w:t>,</w:t>
      </w:r>
      <w:r w:rsidR="0025659A" w:rsidRPr="006E541A">
        <w:rPr>
          <w:rFonts w:cstheme="minorHAnsi"/>
          <w:color w:val="000000"/>
          <w:spacing w:val="-4"/>
          <w:sz w:val="18"/>
          <w:szCs w:val="18"/>
          <w:lang w:val="en-GB"/>
        </w:rPr>
        <w:t>443</w:t>
      </w:r>
      <w:r w:rsidRPr="006E541A">
        <w:rPr>
          <w:rFonts w:cstheme="minorHAnsi"/>
          <w:color w:val="000000"/>
          <w:spacing w:val="-4"/>
          <w:sz w:val="18"/>
          <w:szCs w:val="18"/>
          <w:lang w:val="en-GB"/>
        </w:rPr>
        <w:t>,</w:t>
      </w:r>
      <w:r w:rsidR="0025659A" w:rsidRPr="006E541A">
        <w:rPr>
          <w:rFonts w:cstheme="minorHAnsi"/>
          <w:color w:val="000000"/>
          <w:spacing w:val="-4"/>
          <w:sz w:val="18"/>
          <w:szCs w:val="18"/>
          <w:lang w:val="en-GB"/>
        </w:rPr>
        <w:t>576</w:t>
      </w:r>
      <w:r w:rsidRPr="006E541A">
        <w:rPr>
          <w:rFonts w:cstheme="minorHAnsi"/>
          <w:color w:val="000000"/>
          <w:spacing w:val="-4"/>
          <w:sz w:val="18"/>
          <w:szCs w:val="18"/>
          <w:lang w:val="en-GB"/>
        </w:rPr>
        <w:t xml:space="preserve"> ordinary shares amounting to Baht </w:t>
      </w:r>
      <w:r w:rsidR="0025659A" w:rsidRPr="006E541A">
        <w:rPr>
          <w:rFonts w:cstheme="minorHAnsi"/>
          <w:color w:val="000000"/>
          <w:spacing w:val="-4"/>
          <w:sz w:val="18"/>
          <w:szCs w:val="18"/>
          <w:lang w:val="en-GB"/>
        </w:rPr>
        <w:t>1</w:t>
      </w:r>
      <w:r w:rsidR="00E8497C" w:rsidRPr="006E541A">
        <w:rPr>
          <w:rFonts w:cstheme="minorHAnsi"/>
          <w:color w:val="000000"/>
          <w:spacing w:val="-4"/>
          <w:sz w:val="18"/>
          <w:szCs w:val="18"/>
          <w:lang w:val="en-GB"/>
        </w:rPr>
        <w:t xml:space="preserve">21.43 </w:t>
      </w:r>
      <w:r w:rsidRPr="006E541A">
        <w:rPr>
          <w:rFonts w:cstheme="minorHAnsi"/>
          <w:color w:val="000000"/>
          <w:spacing w:val="-4"/>
          <w:sz w:val="18"/>
          <w:szCs w:val="18"/>
          <w:lang w:val="en-GB"/>
        </w:rPr>
        <w:t>million</w:t>
      </w:r>
      <w:r w:rsidRPr="006E541A">
        <w:rPr>
          <w:rFonts w:cstheme="minorHAnsi"/>
          <w:color w:val="000000"/>
          <w:sz w:val="18"/>
          <w:szCs w:val="18"/>
          <w:lang w:val="en-GB"/>
        </w:rPr>
        <w:t xml:space="preserve">. The Company paid the dividends to shareholders on </w:t>
      </w:r>
      <w:r w:rsidR="0025659A" w:rsidRPr="006E541A">
        <w:rPr>
          <w:rFonts w:cstheme="minorHAnsi"/>
          <w:color w:val="000000"/>
          <w:sz w:val="18"/>
          <w:szCs w:val="18"/>
          <w:lang w:val="en-GB"/>
        </w:rPr>
        <w:t>2</w:t>
      </w:r>
      <w:r w:rsidR="00E8497C" w:rsidRPr="006E541A">
        <w:rPr>
          <w:rFonts w:cstheme="minorHAnsi"/>
          <w:color w:val="000000"/>
          <w:sz w:val="18"/>
          <w:szCs w:val="18"/>
          <w:lang w:val="en-GB"/>
        </w:rPr>
        <w:t>3</w:t>
      </w:r>
      <w:r w:rsidRPr="006E541A">
        <w:rPr>
          <w:rFonts w:cstheme="minorHAnsi"/>
          <w:color w:val="000000"/>
          <w:sz w:val="18"/>
          <w:szCs w:val="18"/>
          <w:lang w:val="en-GB"/>
        </w:rPr>
        <w:t xml:space="preserve"> May </w:t>
      </w:r>
      <w:r w:rsidR="0025659A" w:rsidRPr="006E541A">
        <w:rPr>
          <w:rFonts w:cstheme="minorHAnsi"/>
          <w:color w:val="000000"/>
          <w:sz w:val="18"/>
          <w:szCs w:val="18"/>
          <w:lang w:val="en-GB"/>
        </w:rPr>
        <w:t>202</w:t>
      </w:r>
      <w:r w:rsidR="00E8497C" w:rsidRPr="006E541A">
        <w:rPr>
          <w:rFonts w:cstheme="minorHAnsi"/>
          <w:color w:val="000000"/>
          <w:sz w:val="18"/>
          <w:szCs w:val="18"/>
          <w:lang w:val="en-GB"/>
        </w:rPr>
        <w:t>4</w:t>
      </w:r>
      <w:r w:rsidRPr="006E541A">
        <w:rPr>
          <w:rFonts w:cstheme="minorHAnsi"/>
          <w:color w:val="000000"/>
          <w:sz w:val="18"/>
          <w:szCs w:val="18"/>
          <w:lang w:val="en-GB"/>
        </w:rPr>
        <w:t>.</w:t>
      </w:r>
    </w:p>
    <w:p w14:paraId="4B6382D5" w14:textId="77777777" w:rsidR="00EA00A5" w:rsidRPr="006E541A" w:rsidRDefault="00EA00A5" w:rsidP="006E541A">
      <w:pPr>
        <w:spacing w:after="0" w:line="240" w:lineRule="auto"/>
        <w:jc w:val="thaiDistribute"/>
        <w:rPr>
          <w:rFonts w:eastAsia="Arial Unicode MS" w:cstheme="minorHAnsi"/>
          <w:color w:val="000000"/>
          <w:sz w:val="18"/>
          <w:szCs w:val="18"/>
          <w:lang w:val="en-GB" w:bidi="th-TH"/>
        </w:rPr>
      </w:pPr>
    </w:p>
    <w:p w14:paraId="439F0A02" w14:textId="3474ED9D" w:rsidR="00EA00A5" w:rsidRPr="006E541A" w:rsidRDefault="00EA00A5" w:rsidP="006E541A">
      <w:pPr>
        <w:spacing w:after="0" w:line="240" w:lineRule="auto"/>
        <w:jc w:val="both"/>
        <w:rPr>
          <w:rFonts w:cstheme="minorHAnsi"/>
          <w:color w:val="000000"/>
          <w:sz w:val="18"/>
          <w:szCs w:val="18"/>
          <w:lang w:val="en-GB"/>
        </w:rPr>
      </w:pPr>
      <w:r w:rsidRPr="006E541A">
        <w:rPr>
          <w:rFonts w:cstheme="minorHAnsi"/>
          <w:color w:val="000000"/>
          <w:sz w:val="18"/>
          <w:szCs w:val="18"/>
          <w:lang w:val="en-GB"/>
        </w:rPr>
        <w:t xml:space="preserve">On </w:t>
      </w:r>
      <w:r w:rsidR="0025659A" w:rsidRPr="006E541A">
        <w:rPr>
          <w:rFonts w:cstheme="minorHAnsi"/>
          <w:color w:val="000000"/>
          <w:sz w:val="18"/>
          <w:szCs w:val="18"/>
          <w:lang w:val="en-GB"/>
        </w:rPr>
        <w:t>1</w:t>
      </w:r>
      <w:r w:rsidR="00E8497C" w:rsidRPr="006E541A">
        <w:rPr>
          <w:rFonts w:cstheme="minorHAnsi"/>
          <w:color w:val="000000"/>
          <w:sz w:val="18"/>
          <w:szCs w:val="18"/>
          <w:lang w:val="en-GB"/>
        </w:rPr>
        <w:t>3</w:t>
      </w:r>
      <w:r w:rsidRPr="006E541A">
        <w:rPr>
          <w:rFonts w:cstheme="minorHAnsi"/>
          <w:color w:val="000000"/>
          <w:sz w:val="18"/>
          <w:szCs w:val="18"/>
          <w:lang w:val="en-GB"/>
        </w:rPr>
        <w:t xml:space="preserve"> August </w:t>
      </w:r>
      <w:r w:rsidR="0025659A" w:rsidRPr="006E541A">
        <w:rPr>
          <w:rFonts w:cstheme="minorHAnsi"/>
          <w:color w:val="000000"/>
          <w:sz w:val="18"/>
          <w:szCs w:val="18"/>
          <w:lang w:val="en-GB"/>
        </w:rPr>
        <w:t>202</w:t>
      </w:r>
      <w:r w:rsidR="00E8497C" w:rsidRPr="006E541A">
        <w:rPr>
          <w:rFonts w:cstheme="minorHAnsi"/>
          <w:color w:val="000000"/>
          <w:sz w:val="18"/>
          <w:szCs w:val="18"/>
          <w:lang w:val="en-GB"/>
        </w:rPr>
        <w:t>4</w:t>
      </w:r>
      <w:r w:rsidRPr="006E541A">
        <w:rPr>
          <w:rFonts w:cstheme="minorHAnsi"/>
          <w:color w:val="000000"/>
          <w:sz w:val="18"/>
          <w:szCs w:val="18"/>
          <w:lang w:val="en-GB"/>
        </w:rPr>
        <w:t xml:space="preserve">, </w:t>
      </w:r>
      <w:r w:rsidRPr="006E541A">
        <w:rPr>
          <w:rFonts w:cstheme="minorHAnsi"/>
          <w:color w:val="000000"/>
          <w:spacing w:val="-2"/>
          <w:sz w:val="18"/>
          <w:szCs w:val="18"/>
          <w:lang w:val="en-GB"/>
        </w:rPr>
        <w:t xml:space="preserve">the Company’s Board of Directors’ Meeting passed a resolution to declare interim dividend from the profit for the six-month period ended </w:t>
      </w:r>
      <w:r w:rsidR="0025659A" w:rsidRPr="006E541A">
        <w:rPr>
          <w:rFonts w:cstheme="minorHAnsi"/>
          <w:color w:val="000000"/>
          <w:spacing w:val="-2"/>
          <w:sz w:val="18"/>
          <w:szCs w:val="18"/>
          <w:lang w:val="en-GB"/>
        </w:rPr>
        <w:t>30</w:t>
      </w:r>
      <w:r w:rsidRPr="006E541A">
        <w:rPr>
          <w:rFonts w:cstheme="minorHAnsi"/>
          <w:color w:val="000000"/>
          <w:spacing w:val="-2"/>
          <w:sz w:val="18"/>
          <w:szCs w:val="18"/>
          <w:lang w:val="en-GB"/>
        </w:rPr>
        <w:t xml:space="preserve"> June </w:t>
      </w:r>
      <w:r w:rsidR="0025659A" w:rsidRPr="006E541A">
        <w:rPr>
          <w:rFonts w:cstheme="minorHAnsi"/>
          <w:color w:val="000000"/>
          <w:spacing w:val="-2"/>
          <w:sz w:val="18"/>
          <w:szCs w:val="18"/>
          <w:lang w:val="en-GB"/>
        </w:rPr>
        <w:t>202</w:t>
      </w:r>
      <w:r w:rsidR="00E8497C" w:rsidRPr="006E541A">
        <w:rPr>
          <w:rFonts w:cstheme="minorHAnsi"/>
          <w:color w:val="000000"/>
          <w:spacing w:val="-2"/>
          <w:sz w:val="18"/>
          <w:szCs w:val="18"/>
          <w:lang w:val="en-GB"/>
        </w:rPr>
        <w:t>4</w:t>
      </w:r>
      <w:r w:rsidRPr="006E541A">
        <w:rPr>
          <w:rFonts w:cstheme="minorHAnsi"/>
          <w:color w:val="000000"/>
          <w:spacing w:val="-2"/>
          <w:sz w:val="18"/>
          <w:szCs w:val="18"/>
          <w:lang w:val="en-GB"/>
        </w:rPr>
        <w:t xml:space="preserve"> at Baht </w:t>
      </w:r>
      <w:r w:rsidR="0025659A" w:rsidRPr="006E541A">
        <w:rPr>
          <w:rFonts w:cstheme="minorHAnsi"/>
          <w:color w:val="000000"/>
          <w:spacing w:val="-2"/>
          <w:sz w:val="18"/>
          <w:szCs w:val="18"/>
          <w:lang w:val="en-GB"/>
        </w:rPr>
        <w:t>0</w:t>
      </w:r>
      <w:r w:rsidRPr="006E541A">
        <w:rPr>
          <w:rFonts w:cstheme="minorHAnsi"/>
          <w:color w:val="000000"/>
          <w:spacing w:val="-2"/>
          <w:sz w:val="18"/>
          <w:szCs w:val="18"/>
          <w:lang w:val="en-GB"/>
        </w:rPr>
        <w:t>.</w:t>
      </w:r>
      <w:r w:rsidR="00E8497C" w:rsidRPr="006E541A">
        <w:rPr>
          <w:rFonts w:cstheme="minorHAnsi"/>
          <w:color w:val="000000"/>
          <w:spacing w:val="-2"/>
          <w:sz w:val="18"/>
          <w:szCs w:val="18"/>
          <w:lang w:val="en-GB"/>
        </w:rPr>
        <w:t>12</w:t>
      </w:r>
      <w:r w:rsidRPr="006E541A">
        <w:rPr>
          <w:rFonts w:cstheme="minorHAnsi"/>
          <w:color w:val="000000"/>
          <w:spacing w:val="-2"/>
          <w:sz w:val="18"/>
          <w:szCs w:val="18"/>
          <w:lang w:val="en-GB"/>
        </w:rPr>
        <w:t xml:space="preserve"> per share totalling Baht </w:t>
      </w:r>
      <w:r w:rsidR="00E8497C" w:rsidRPr="006E541A">
        <w:rPr>
          <w:rFonts w:cstheme="minorHAnsi"/>
          <w:color w:val="000000"/>
          <w:spacing w:val="-2"/>
          <w:sz w:val="18"/>
          <w:szCs w:val="18"/>
          <w:lang w:val="en-GB"/>
        </w:rPr>
        <w:t>104.08</w:t>
      </w:r>
      <w:r w:rsidRPr="006E541A">
        <w:rPr>
          <w:rFonts w:cstheme="minorHAnsi"/>
          <w:color w:val="000000"/>
          <w:spacing w:val="-2"/>
          <w:sz w:val="18"/>
          <w:szCs w:val="18"/>
          <w:lang w:val="en-GB"/>
        </w:rPr>
        <w:t xml:space="preserve"> million.</w:t>
      </w:r>
      <w:r w:rsidRPr="006E541A">
        <w:rPr>
          <w:rFonts w:cstheme="minorHAnsi"/>
          <w:color w:val="000000"/>
          <w:sz w:val="18"/>
          <w:szCs w:val="18"/>
          <w:lang w:val="en-GB"/>
        </w:rPr>
        <w:t xml:space="preserve"> </w:t>
      </w:r>
      <w:r w:rsidRPr="006E541A">
        <w:rPr>
          <w:rFonts w:cstheme="minorHAnsi"/>
          <w:color w:val="000000"/>
          <w:sz w:val="18"/>
          <w:lang w:val="en-GB" w:bidi="th-TH"/>
        </w:rPr>
        <w:t xml:space="preserve">The Company paid the dividends to shareholders on </w:t>
      </w:r>
      <w:r w:rsidR="00E8497C" w:rsidRPr="006E541A">
        <w:rPr>
          <w:rFonts w:cstheme="minorHAnsi"/>
          <w:color w:val="000000"/>
          <w:sz w:val="18"/>
          <w:lang w:val="en-GB" w:bidi="th-TH"/>
        </w:rPr>
        <w:t>11</w:t>
      </w:r>
      <w:r w:rsidRPr="006E541A">
        <w:rPr>
          <w:rFonts w:cstheme="minorHAnsi"/>
          <w:color w:val="000000"/>
          <w:sz w:val="18"/>
          <w:lang w:val="en-GB" w:bidi="th-TH"/>
        </w:rPr>
        <w:t xml:space="preserve"> September </w:t>
      </w:r>
      <w:r w:rsidR="0025659A" w:rsidRPr="006E541A">
        <w:rPr>
          <w:rFonts w:cstheme="minorHAnsi"/>
          <w:color w:val="000000"/>
          <w:sz w:val="18"/>
          <w:lang w:val="en-GB" w:bidi="th-TH"/>
        </w:rPr>
        <w:t>202</w:t>
      </w:r>
      <w:r w:rsidR="00E8497C" w:rsidRPr="006E541A">
        <w:rPr>
          <w:rFonts w:cstheme="minorHAnsi"/>
          <w:color w:val="000000"/>
          <w:sz w:val="18"/>
          <w:lang w:val="en-GB" w:bidi="th-TH"/>
        </w:rPr>
        <w:t>4</w:t>
      </w:r>
      <w:r w:rsidRPr="006E541A">
        <w:rPr>
          <w:rFonts w:cstheme="minorHAnsi"/>
          <w:color w:val="000000"/>
          <w:sz w:val="18"/>
          <w:szCs w:val="18"/>
          <w:lang w:val="en-GB"/>
        </w:rPr>
        <w:t>.</w:t>
      </w:r>
    </w:p>
    <w:p w14:paraId="3F320092" w14:textId="77777777" w:rsidR="00271A58" w:rsidRPr="006E541A" w:rsidRDefault="00271A58" w:rsidP="006E541A">
      <w:pPr>
        <w:spacing w:after="0" w:line="240" w:lineRule="auto"/>
        <w:jc w:val="both"/>
        <w:rPr>
          <w:rFonts w:cstheme="minorHAnsi"/>
          <w:color w:val="000000"/>
          <w:sz w:val="18"/>
          <w:szCs w:val="18"/>
          <w:lang w:val="en-GB"/>
        </w:rPr>
      </w:pPr>
    </w:p>
    <w:p w14:paraId="342F6048" w14:textId="77777777" w:rsidR="004A09C9" w:rsidRPr="006E541A" w:rsidRDefault="004A09C9" w:rsidP="006E541A">
      <w:pPr>
        <w:spacing w:after="0" w:line="240" w:lineRule="auto"/>
        <w:jc w:val="both"/>
        <w:rPr>
          <w:rFonts w:cstheme="minorHAnsi"/>
          <w:color w:val="000000"/>
          <w:sz w:val="18"/>
          <w:szCs w:val="18"/>
          <w:lang w:val="en-GB"/>
        </w:rPr>
      </w:pPr>
    </w:p>
    <w:p w14:paraId="0D046506" w14:textId="1C3BE10F"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bookmarkStart w:id="21" w:name="RelatedParties"/>
      <w:r w:rsidRPr="006E541A">
        <w:rPr>
          <w:rFonts w:eastAsia="Arial Unicode MS" w:cstheme="minorHAnsi"/>
          <w:b/>
          <w:bCs/>
          <w:color w:val="000000"/>
          <w:sz w:val="18"/>
          <w:szCs w:val="18"/>
          <w:lang w:val="en-GB" w:bidi="th-TH"/>
        </w:rPr>
        <w:t>27</w:t>
      </w:r>
      <w:r w:rsidR="00DC1B2C" w:rsidRPr="006E541A">
        <w:rPr>
          <w:rFonts w:eastAsia="Arial Unicode MS" w:cstheme="minorHAnsi"/>
          <w:b/>
          <w:bCs/>
          <w:color w:val="000000"/>
          <w:sz w:val="18"/>
          <w:szCs w:val="18"/>
          <w:lang w:val="en-GB" w:bidi="th-TH"/>
        </w:rPr>
        <w:tab/>
        <w:t xml:space="preserve">Related party transactions </w:t>
      </w:r>
      <w:bookmarkEnd w:id="21"/>
    </w:p>
    <w:p w14:paraId="40131804" w14:textId="77777777" w:rsidR="00AA5BEF" w:rsidRPr="006E541A" w:rsidRDefault="00AA5BEF" w:rsidP="006E541A">
      <w:pPr>
        <w:spacing w:after="0" w:line="240" w:lineRule="auto"/>
        <w:jc w:val="thaiDistribute"/>
        <w:rPr>
          <w:rFonts w:eastAsia="Arial Unicode MS" w:cstheme="minorHAnsi"/>
          <w:color w:val="000000"/>
          <w:sz w:val="18"/>
          <w:szCs w:val="18"/>
          <w:cs/>
          <w:lang w:val="en-GB" w:bidi="th-TH"/>
        </w:rPr>
      </w:pPr>
      <w:bookmarkStart w:id="22" w:name="RPT"/>
      <w:bookmarkStart w:id="23" w:name="OLE_LINK1"/>
      <w:bookmarkEnd w:id="22"/>
    </w:p>
    <w:bookmarkEnd w:id="23"/>
    <w:p w14:paraId="5E82FF19" w14:textId="77777777"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28149A2" w14:textId="77777777" w:rsidR="00FB4F13" w:rsidRPr="006E541A" w:rsidRDefault="00FB4F13" w:rsidP="006E541A">
      <w:pPr>
        <w:spacing w:after="0" w:line="240" w:lineRule="auto"/>
        <w:jc w:val="thaiDistribute"/>
        <w:rPr>
          <w:rFonts w:eastAsia="Arial Unicode MS" w:cstheme="minorHAnsi"/>
          <w:color w:val="000000"/>
          <w:sz w:val="18"/>
          <w:szCs w:val="18"/>
          <w:lang w:val="en-GB" w:bidi="th-TH"/>
        </w:rPr>
      </w:pPr>
    </w:p>
    <w:p w14:paraId="14F2A6BE" w14:textId="77777777"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In considering each possible related party relationship, attention is directed to the substance of the relationship, and not merely the legal form.</w:t>
      </w:r>
    </w:p>
    <w:p w14:paraId="3BF3872A" w14:textId="77777777" w:rsidR="00FB4F13" w:rsidRPr="006E541A" w:rsidRDefault="00FB4F13" w:rsidP="006E541A">
      <w:pPr>
        <w:spacing w:after="0" w:line="240" w:lineRule="auto"/>
        <w:jc w:val="thaiDistribute"/>
        <w:rPr>
          <w:rFonts w:eastAsia="Arial Unicode MS" w:cstheme="minorHAnsi"/>
          <w:color w:val="000000"/>
          <w:sz w:val="18"/>
          <w:szCs w:val="18"/>
          <w:lang w:val="en-GB" w:bidi="th-TH"/>
        </w:rPr>
      </w:pPr>
    </w:p>
    <w:p w14:paraId="6A1A07A1" w14:textId="539A69A9" w:rsidR="00FB4F13" w:rsidRPr="006E541A" w:rsidRDefault="00FB4F13" w:rsidP="006E541A">
      <w:pPr>
        <w:spacing w:after="0" w:line="240" w:lineRule="auto"/>
        <w:jc w:val="thaiDistribute"/>
        <w:rPr>
          <w:rFonts w:eastAsia="Arial Unicode MS" w:cstheme="minorHAnsi"/>
          <w:color w:val="000000"/>
          <w:sz w:val="18"/>
          <w:szCs w:val="18"/>
          <w:lang w:val="en-GB"/>
        </w:rPr>
      </w:pPr>
      <w:r w:rsidRPr="006E541A">
        <w:rPr>
          <w:rFonts w:eastAsia="Arial Unicode MS" w:cstheme="minorHAnsi"/>
          <w:color w:val="000000"/>
          <w:sz w:val="18"/>
          <w:szCs w:val="18"/>
          <w:lang w:val="en-GB" w:bidi="th-TH"/>
        </w:rPr>
        <w:t>The information of the Company</w:t>
      </w:r>
      <w:r w:rsidRPr="006E541A">
        <w:rPr>
          <w:rFonts w:eastAsia="Arial Unicode MS" w:cstheme="minorHAnsi"/>
          <w:color w:val="000000"/>
          <w:sz w:val="18"/>
          <w:szCs w:val="18"/>
          <w:cs/>
          <w:lang w:val="en-GB"/>
        </w:rPr>
        <w:t>’</w:t>
      </w:r>
      <w:r w:rsidRPr="006E541A">
        <w:rPr>
          <w:rFonts w:eastAsia="Arial Unicode MS" w:cstheme="minorHAnsi"/>
          <w:color w:val="000000"/>
          <w:sz w:val="18"/>
          <w:szCs w:val="18"/>
          <w:lang w:val="en-GB" w:bidi="th-TH"/>
        </w:rPr>
        <w:t xml:space="preserve">s subsidiaries, associates and joint ventures are disclosed in Note </w:t>
      </w:r>
      <w:r w:rsidR="0025659A" w:rsidRPr="006E541A">
        <w:rPr>
          <w:rFonts w:eastAsia="Arial Unicode MS" w:cstheme="minorHAnsi"/>
          <w:color w:val="000000"/>
          <w:sz w:val="18"/>
          <w:szCs w:val="18"/>
          <w:lang w:val="en-GB" w:bidi="th-TH"/>
        </w:rPr>
        <w:t>12</w:t>
      </w:r>
      <w:r w:rsidRPr="006E541A">
        <w:rPr>
          <w:rFonts w:eastAsia="Arial Unicode MS" w:cstheme="minorHAnsi"/>
          <w:color w:val="000000"/>
          <w:sz w:val="18"/>
          <w:szCs w:val="18"/>
          <w:cs/>
          <w:lang w:val="en-GB"/>
        </w:rPr>
        <w:t>.</w:t>
      </w:r>
    </w:p>
    <w:p w14:paraId="7565091B" w14:textId="401B4E9D" w:rsidR="008F584C" w:rsidRPr="006E541A" w:rsidRDefault="008F584C" w:rsidP="006E541A">
      <w:pPr>
        <w:spacing w:after="0" w:line="240" w:lineRule="auto"/>
        <w:jc w:val="thaiDistribute"/>
        <w:rPr>
          <w:rFonts w:eastAsia="Arial Unicode MS" w:cstheme="minorHAnsi"/>
          <w:color w:val="000000"/>
          <w:sz w:val="18"/>
          <w:szCs w:val="18"/>
          <w:lang w:val="en-GB"/>
        </w:rPr>
      </w:pPr>
    </w:p>
    <w:p w14:paraId="0D89029A" w14:textId="7CF3494F" w:rsidR="008F584C" w:rsidRPr="006E541A" w:rsidRDefault="008F584C"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Other </w:t>
      </w:r>
      <w:r w:rsidR="003C761C" w:rsidRPr="006E541A">
        <w:rPr>
          <w:rFonts w:eastAsia="Arial Unicode MS" w:cstheme="minorHAnsi"/>
          <w:color w:val="000000"/>
          <w:sz w:val="18"/>
          <w:szCs w:val="18"/>
          <w:lang w:val="en-GB" w:bidi="th-TH"/>
        </w:rPr>
        <w:t>related parties</w:t>
      </w:r>
      <w:r w:rsidRPr="006E541A">
        <w:rPr>
          <w:rFonts w:eastAsia="Arial Unicode MS" w:cstheme="minorHAnsi"/>
          <w:color w:val="000000"/>
          <w:sz w:val="18"/>
          <w:szCs w:val="18"/>
          <w:lang w:val="en-GB" w:bidi="th-TH"/>
        </w:rPr>
        <w:t xml:space="preserve"> that are related to the Company by being the shareholders or having joint shareholders or common directors are as follows:</w:t>
      </w:r>
    </w:p>
    <w:p w14:paraId="7D3C3004" w14:textId="090B0610" w:rsidR="008F584C" w:rsidRPr="006E541A" w:rsidRDefault="008F584C" w:rsidP="006E541A">
      <w:pPr>
        <w:spacing w:after="0" w:line="240" w:lineRule="auto"/>
        <w:jc w:val="thaiDistribute"/>
        <w:rPr>
          <w:rFonts w:eastAsia="Arial Unicode MS" w:cstheme="minorHAnsi"/>
          <w:color w:val="000000"/>
          <w:sz w:val="18"/>
          <w:szCs w:val="18"/>
          <w:lang w:val="en-GB" w:bidi="th-T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4875"/>
      </w:tblGrid>
      <w:tr w:rsidR="008F584C" w:rsidRPr="006E541A" w14:paraId="015DB759" w14:textId="77777777" w:rsidTr="0025659A">
        <w:tc>
          <w:tcPr>
            <w:tcW w:w="2423" w:type="pct"/>
            <w:tcBorders>
              <w:top w:val="nil"/>
              <w:left w:val="nil"/>
              <w:bottom w:val="single" w:sz="4" w:space="0" w:color="auto"/>
              <w:right w:val="nil"/>
            </w:tcBorders>
            <w:shd w:val="clear" w:color="auto" w:fill="auto"/>
            <w:vAlign w:val="bottom"/>
          </w:tcPr>
          <w:p w14:paraId="64C72EE6" w14:textId="77777777" w:rsidR="008F584C" w:rsidRPr="006E541A" w:rsidRDefault="008F584C" w:rsidP="006E541A">
            <w:pPr>
              <w:spacing w:after="0" w:line="240" w:lineRule="auto"/>
              <w:jc w:val="center"/>
              <w:rPr>
                <w:rFonts w:eastAsia="Arial Unicode MS" w:cstheme="minorHAnsi"/>
                <w:b/>
                <w:bCs/>
                <w:color w:val="000000"/>
                <w:sz w:val="18"/>
                <w:szCs w:val="18"/>
                <w:cs/>
                <w:lang w:val="en-GB" w:bidi="th-TH"/>
              </w:rPr>
            </w:pPr>
            <w:bookmarkStart w:id="24" w:name="_Hlk159606824"/>
            <w:r w:rsidRPr="006E541A">
              <w:rPr>
                <w:rFonts w:eastAsia="Arial Unicode MS" w:cstheme="minorHAnsi"/>
                <w:b/>
                <w:bCs/>
                <w:color w:val="000000"/>
                <w:sz w:val="18"/>
                <w:szCs w:val="18"/>
                <w:lang w:val="en-GB"/>
              </w:rPr>
              <w:t>Company Name</w:t>
            </w:r>
          </w:p>
        </w:tc>
        <w:tc>
          <w:tcPr>
            <w:tcW w:w="2577" w:type="pct"/>
            <w:tcBorders>
              <w:top w:val="nil"/>
              <w:left w:val="nil"/>
              <w:bottom w:val="single" w:sz="4" w:space="0" w:color="auto"/>
              <w:right w:val="nil"/>
            </w:tcBorders>
            <w:shd w:val="clear" w:color="auto" w:fill="auto"/>
            <w:vAlign w:val="bottom"/>
          </w:tcPr>
          <w:p w14:paraId="485F0C0A" w14:textId="77777777" w:rsidR="008F584C" w:rsidRPr="006E541A" w:rsidRDefault="008F584C" w:rsidP="006E541A">
            <w:pPr>
              <w:spacing w:after="0" w:line="240" w:lineRule="auto"/>
              <w:ind w:right="-72"/>
              <w:jc w:val="center"/>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rPr>
              <w:t>Relationship</w:t>
            </w:r>
          </w:p>
        </w:tc>
      </w:tr>
      <w:tr w:rsidR="00CF59C2" w:rsidRPr="006E541A" w14:paraId="61DE9DD5" w14:textId="77777777" w:rsidTr="00CF59C2">
        <w:tc>
          <w:tcPr>
            <w:tcW w:w="2423" w:type="pct"/>
            <w:tcBorders>
              <w:top w:val="single" w:sz="4" w:space="0" w:color="auto"/>
              <w:left w:val="nil"/>
              <w:bottom w:val="nil"/>
              <w:right w:val="nil"/>
            </w:tcBorders>
            <w:shd w:val="clear" w:color="auto" w:fill="auto"/>
            <w:vAlign w:val="bottom"/>
          </w:tcPr>
          <w:p w14:paraId="6CB8227F" w14:textId="77777777" w:rsidR="00CF59C2" w:rsidRPr="006E541A" w:rsidRDefault="00CF59C2" w:rsidP="006E541A">
            <w:pPr>
              <w:spacing w:after="0" w:line="240" w:lineRule="auto"/>
              <w:ind w:left="-110"/>
              <w:jc w:val="thaiDistribute"/>
              <w:rPr>
                <w:rFonts w:eastAsia="Arial Unicode MS" w:cstheme="minorHAnsi"/>
                <w:color w:val="000000"/>
                <w:sz w:val="14"/>
                <w:szCs w:val="14"/>
                <w:lang w:val="en-GB" w:bidi="th-TH"/>
              </w:rPr>
            </w:pPr>
          </w:p>
        </w:tc>
        <w:tc>
          <w:tcPr>
            <w:tcW w:w="2577" w:type="pct"/>
            <w:tcBorders>
              <w:top w:val="single" w:sz="4" w:space="0" w:color="auto"/>
              <w:left w:val="nil"/>
              <w:bottom w:val="nil"/>
              <w:right w:val="nil"/>
            </w:tcBorders>
            <w:shd w:val="clear" w:color="auto" w:fill="auto"/>
            <w:vAlign w:val="bottom"/>
          </w:tcPr>
          <w:p w14:paraId="6F105D77" w14:textId="77777777" w:rsidR="00CF59C2" w:rsidRPr="006E541A" w:rsidRDefault="00CF59C2" w:rsidP="006E541A">
            <w:pPr>
              <w:spacing w:after="0" w:line="240" w:lineRule="auto"/>
              <w:ind w:left="-12"/>
              <w:jc w:val="thaiDistribute"/>
              <w:rPr>
                <w:rFonts w:cstheme="minorHAnsi"/>
                <w:color w:val="000000"/>
                <w:sz w:val="14"/>
                <w:szCs w:val="14"/>
                <w:lang w:val="en-GB" w:eastAsia="en-GB"/>
              </w:rPr>
            </w:pPr>
          </w:p>
        </w:tc>
      </w:tr>
      <w:tr w:rsidR="00A86894" w:rsidRPr="006E541A" w14:paraId="2C954386" w14:textId="77777777" w:rsidTr="00CF59C2">
        <w:tc>
          <w:tcPr>
            <w:tcW w:w="2423" w:type="pct"/>
            <w:tcBorders>
              <w:top w:val="nil"/>
              <w:left w:val="nil"/>
              <w:bottom w:val="nil"/>
              <w:right w:val="nil"/>
            </w:tcBorders>
            <w:shd w:val="clear" w:color="auto" w:fill="auto"/>
            <w:vAlign w:val="bottom"/>
          </w:tcPr>
          <w:p w14:paraId="7E626BF9" w14:textId="689F3651" w:rsidR="00A86894" w:rsidRPr="006E541A" w:rsidRDefault="00A86894" w:rsidP="006E541A">
            <w:pPr>
              <w:spacing w:after="0" w:line="240" w:lineRule="auto"/>
              <w:ind w:left="-110"/>
              <w:jc w:val="thaiDistribute"/>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PT</w:t>
            </w:r>
            <w:r w:rsidR="008B0DA4"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 xml:space="preserve"> People Intelligence Indonesia</w:t>
            </w:r>
          </w:p>
        </w:tc>
        <w:tc>
          <w:tcPr>
            <w:tcW w:w="2577" w:type="pct"/>
            <w:tcBorders>
              <w:top w:val="nil"/>
              <w:left w:val="nil"/>
              <w:bottom w:val="nil"/>
              <w:right w:val="nil"/>
            </w:tcBorders>
            <w:shd w:val="clear" w:color="auto" w:fill="auto"/>
            <w:vAlign w:val="bottom"/>
          </w:tcPr>
          <w:p w14:paraId="20D52911" w14:textId="77777777" w:rsidR="00A86894" w:rsidRPr="006E541A" w:rsidRDefault="00A86894" w:rsidP="006E541A">
            <w:pPr>
              <w:spacing w:after="0" w:line="240" w:lineRule="auto"/>
              <w:ind w:left="-12"/>
              <w:jc w:val="thaiDistribute"/>
              <w:rPr>
                <w:rFonts w:cstheme="minorHAnsi"/>
                <w:color w:val="000000"/>
                <w:sz w:val="18"/>
                <w:szCs w:val="18"/>
                <w:cs/>
                <w:lang w:val="en-GB" w:eastAsia="en-GB" w:bidi="th-TH"/>
              </w:rPr>
            </w:pPr>
            <w:r w:rsidRPr="006E541A">
              <w:rPr>
                <w:rFonts w:cstheme="minorHAnsi"/>
                <w:color w:val="000000"/>
                <w:sz w:val="18"/>
                <w:szCs w:val="18"/>
                <w:lang w:val="en-GB" w:eastAsia="en-GB"/>
              </w:rPr>
              <w:t>Common directors</w:t>
            </w:r>
          </w:p>
        </w:tc>
      </w:tr>
      <w:tr w:rsidR="00A86894" w:rsidRPr="006E541A" w14:paraId="122F7E7B" w14:textId="77777777" w:rsidTr="008B6584">
        <w:trPr>
          <w:trHeight w:val="203"/>
        </w:trPr>
        <w:tc>
          <w:tcPr>
            <w:tcW w:w="2423" w:type="pct"/>
            <w:tcBorders>
              <w:top w:val="nil"/>
              <w:left w:val="nil"/>
              <w:bottom w:val="nil"/>
              <w:right w:val="nil"/>
            </w:tcBorders>
            <w:shd w:val="clear" w:color="auto" w:fill="auto"/>
            <w:vAlign w:val="bottom"/>
          </w:tcPr>
          <w:p w14:paraId="754C370E" w14:textId="28008C85" w:rsidR="00A86894" w:rsidRPr="006E541A" w:rsidRDefault="00A86894" w:rsidP="006E541A">
            <w:pPr>
              <w:spacing w:after="0" w:line="240" w:lineRule="auto"/>
              <w:ind w:left="-110"/>
              <w:jc w:val="thaiDistribute"/>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GreatDay SDN</w:t>
            </w:r>
            <w:r w:rsidR="008B0DA4"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 xml:space="preserve"> BHD</w:t>
            </w:r>
            <w:r w:rsidR="008B0DA4" w:rsidRPr="006E541A">
              <w:rPr>
                <w:rFonts w:eastAsia="Arial Unicode MS" w:cstheme="minorHAnsi"/>
                <w:color w:val="000000"/>
                <w:sz w:val="18"/>
                <w:szCs w:val="18"/>
                <w:lang w:val="en-GB" w:bidi="th-TH"/>
              </w:rPr>
              <w:t>.</w:t>
            </w:r>
          </w:p>
        </w:tc>
        <w:tc>
          <w:tcPr>
            <w:tcW w:w="2577" w:type="pct"/>
            <w:tcBorders>
              <w:top w:val="nil"/>
              <w:left w:val="nil"/>
              <w:bottom w:val="nil"/>
              <w:right w:val="nil"/>
            </w:tcBorders>
            <w:shd w:val="clear" w:color="auto" w:fill="auto"/>
            <w:vAlign w:val="bottom"/>
          </w:tcPr>
          <w:p w14:paraId="07E909F4" w14:textId="77777777" w:rsidR="00A86894" w:rsidRPr="006E541A" w:rsidRDefault="00A86894" w:rsidP="006E541A">
            <w:pPr>
              <w:spacing w:after="0" w:line="240" w:lineRule="auto"/>
              <w:ind w:left="-12"/>
              <w:jc w:val="thaiDistribute"/>
              <w:rPr>
                <w:rFonts w:cstheme="minorHAnsi"/>
                <w:color w:val="000000"/>
                <w:sz w:val="18"/>
                <w:szCs w:val="18"/>
                <w:cs/>
                <w:lang w:val="en-GB" w:eastAsia="en-GB" w:bidi="th-TH"/>
              </w:rPr>
            </w:pPr>
            <w:r w:rsidRPr="006E541A">
              <w:rPr>
                <w:rFonts w:cstheme="minorHAnsi"/>
                <w:color w:val="000000"/>
                <w:sz w:val="18"/>
                <w:szCs w:val="18"/>
                <w:lang w:val="en-GB" w:eastAsia="en-GB"/>
              </w:rPr>
              <w:t>Common directors</w:t>
            </w:r>
          </w:p>
        </w:tc>
      </w:tr>
      <w:bookmarkEnd w:id="24"/>
    </w:tbl>
    <w:p w14:paraId="03A389D4" w14:textId="77777777" w:rsidR="00FB4F13" w:rsidRPr="006E541A" w:rsidRDefault="00FB4F13" w:rsidP="006E541A">
      <w:pPr>
        <w:spacing w:after="0" w:line="240" w:lineRule="auto"/>
        <w:jc w:val="thaiDistribute"/>
        <w:rPr>
          <w:rFonts w:eastAsia="Arial Unicode MS" w:cstheme="minorHAnsi"/>
          <w:color w:val="000000"/>
          <w:sz w:val="18"/>
          <w:szCs w:val="18"/>
          <w:lang w:val="en-GB" w:bidi="th-TH"/>
        </w:rPr>
      </w:pPr>
    </w:p>
    <w:p w14:paraId="1C0FB7A9" w14:textId="77777777" w:rsidR="00C9026E" w:rsidRPr="006E541A" w:rsidRDefault="00C9026E" w:rsidP="006E541A">
      <w:pPr>
        <w:spacing w:after="0" w:line="240" w:lineRule="auto"/>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br w:type="page"/>
      </w:r>
    </w:p>
    <w:p w14:paraId="3E6E949A" w14:textId="77777777" w:rsidR="00C9026E" w:rsidRPr="006E541A" w:rsidRDefault="00C9026E" w:rsidP="006E541A">
      <w:pPr>
        <w:spacing w:after="0" w:line="240" w:lineRule="auto"/>
        <w:jc w:val="thaiDistribute"/>
        <w:rPr>
          <w:rFonts w:eastAsia="Arial Unicode MS" w:cstheme="minorHAnsi"/>
          <w:color w:val="000000"/>
          <w:sz w:val="18"/>
          <w:szCs w:val="18"/>
          <w:lang w:val="en-GB" w:bidi="th-TH"/>
        </w:rPr>
      </w:pPr>
    </w:p>
    <w:p w14:paraId="33EB316E" w14:textId="44E5C976"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The pricing policies for particular types of transactions are explained further below</w:t>
      </w:r>
      <w:r w:rsidRPr="006E541A">
        <w:rPr>
          <w:rFonts w:eastAsia="Arial Unicode MS" w:cstheme="minorHAnsi"/>
          <w:color w:val="000000"/>
          <w:sz w:val="18"/>
          <w:szCs w:val="18"/>
          <w:cs/>
          <w:lang w:val="en-GB"/>
        </w:rPr>
        <w:t>:</w:t>
      </w:r>
    </w:p>
    <w:p w14:paraId="60D41144" w14:textId="77777777" w:rsidR="00FB4F13" w:rsidRPr="006E541A" w:rsidRDefault="00FB4F13" w:rsidP="006E541A">
      <w:pPr>
        <w:spacing w:after="0" w:line="240" w:lineRule="auto"/>
        <w:jc w:val="thaiDistribute"/>
        <w:rPr>
          <w:rFonts w:eastAsia="Arial Unicode MS" w:cstheme="minorHAnsi"/>
          <w:color w:val="000000"/>
          <w:sz w:val="18"/>
          <w:szCs w:val="18"/>
          <w:lang w:val="en-GB" w:bidi="th-TH"/>
        </w:rPr>
      </w:pPr>
    </w:p>
    <w:tbl>
      <w:tblPr>
        <w:tblW w:w="9576" w:type="dxa"/>
        <w:tblInd w:w="-108" w:type="dxa"/>
        <w:tblLayout w:type="fixed"/>
        <w:tblLook w:val="0000" w:firstRow="0" w:lastRow="0" w:firstColumn="0" w:lastColumn="0" w:noHBand="0" w:noVBand="0"/>
      </w:tblPr>
      <w:tblGrid>
        <w:gridCol w:w="99"/>
        <w:gridCol w:w="4506"/>
        <w:gridCol w:w="99"/>
        <w:gridCol w:w="4773"/>
        <w:gridCol w:w="99"/>
      </w:tblGrid>
      <w:tr w:rsidR="00FB4F13" w:rsidRPr="006E541A" w14:paraId="3CB7C228" w14:textId="77777777" w:rsidTr="0025659A">
        <w:trPr>
          <w:gridBefore w:val="1"/>
          <w:wBefore w:w="99" w:type="dxa"/>
          <w:trHeight w:val="243"/>
        </w:trPr>
        <w:tc>
          <w:tcPr>
            <w:tcW w:w="4605" w:type="dxa"/>
            <w:gridSpan w:val="2"/>
            <w:tcBorders>
              <w:bottom w:val="single" w:sz="4" w:space="0" w:color="auto"/>
            </w:tcBorders>
            <w:shd w:val="clear" w:color="auto" w:fill="auto"/>
          </w:tcPr>
          <w:p w14:paraId="42A74268" w14:textId="77777777" w:rsidR="00FB4F13" w:rsidRPr="006E541A" w:rsidRDefault="00FB4F13" w:rsidP="006E541A">
            <w:pPr>
              <w:spacing w:after="0" w:line="240" w:lineRule="auto"/>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cs/>
                <w:lang w:val="en-GB"/>
              </w:rPr>
              <w:br w:type="page"/>
            </w:r>
            <w:r w:rsidRPr="006E541A">
              <w:rPr>
                <w:rFonts w:eastAsia="Arial Unicode MS" w:cstheme="minorHAnsi"/>
                <w:b/>
                <w:bCs/>
                <w:color w:val="000000"/>
                <w:sz w:val="18"/>
                <w:szCs w:val="18"/>
                <w:lang w:val="en-GB" w:bidi="th-TH"/>
              </w:rPr>
              <w:t>Transactions</w:t>
            </w:r>
          </w:p>
        </w:tc>
        <w:tc>
          <w:tcPr>
            <w:tcW w:w="4872" w:type="dxa"/>
            <w:gridSpan w:val="2"/>
            <w:tcBorders>
              <w:bottom w:val="single" w:sz="4" w:space="0" w:color="auto"/>
            </w:tcBorders>
            <w:shd w:val="clear" w:color="auto" w:fill="auto"/>
          </w:tcPr>
          <w:p w14:paraId="25AB6E6B" w14:textId="77777777" w:rsidR="00FB4F13" w:rsidRPr="006E541A" w:rsidRDefault="00FB4F13" w:rsidP="006E541A">
            <w:pPr>
              <w:spacing w:after="0" w:line="240" w:lineRule="auto"/>
              <w:jc w:val="center"/>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Pricing policies</w:t>
            </w:r>
          </w:p>
        </w:tc>
      </w:tr>
      <w:tr w:rsidR="00FB4F13" w:rsidRPr="006E541A" w14:paraId="6C5A5A1F" w14:textId="77777777" w:rsidTr="00FB4F13">
        <w:trPr>
          <w:gridBefore w:val="1"/>
          <w:wBefore w:w="99" w:type="dxa"/>
          <w:trHeight w:val="60"/>
        </w:trPr>
        <w:tc>
          <w:tcPr>
            <w:tcW w:w="4605" w:type="dxa"/>
            <w:gridSpan w:val="2"/>
            <w:tcBorders>
              <w:top w:val="single" w:sz="4" w:space="0" w:color="auto"/>
            </w:tcBorders>
            <w:shd w:val="clear" w:color="auto" w:fill="auto"/>
          </w:tcPr>
          <w:p w14:paraId="70A056B7" w14:textId="77777777" w:rsidR="00FB4F13" w:rsidRPr="006E541A" w:rsidRDefault="00FB4F13" w:rsidP="006E541A">
            <w:pPr>
              <w:spacing w:after="0" w:line="240" w:lineRule="auto"/>
              <w:jc w:val="thaiDistribute"/>
              <w:rPr>
                <w:rFonts w:eastAsia="Arial Unicode MS" w:cstheme="minorHAnsi"/>
                <w:color w:val="000000"/>
                <w:sz w:val="16"/>
                <w:szCs w:val="16"/>
                <w:cs/>
                <w:lang w:val="en-GB"/>
              </w:rPr>
            </w:pPr>
          </w:p>
        </w:tc>
        <w:tc>
          <w:tcPr>
            <w:tcW w:w="4872" w:type="dxa"/>
            <w:gridSpan w:val="2"/>
            <w:tcBorders>
              <w:top w:val="single" w:sz="4" w:space="0" w:color="auto"/>
            </w:tcBorders>
            <w:shd w:val="clear" w:color="auto" w:fill="auto"/>
          </w:tcPr>
          <w:p w14:paraId="522B90AF" w14:textId="77777777" w:rsidR="00FB4F13" w:rsidRPr="006E541A" w:rsidRDefault="00FB4F13" w:rsidP="006E541A">
            <w:pPr>
              <w:spacing w:after="0" w:line="240" w:lineRule="auto"/>
              <w:jc w:val="thaiDistribute"/>
              <w:rPr>
                <w:rFonts w:eastAsia="Arial Unicode MS" w:cstheme="minorHAnsi"/>
                <w:color w:val="000000"/>
                <w:sz w:val="16"/>
                <w:szCs w:val="16"/>
                <w:lang w:val="en-GB" w:bidi="th-TH"/>
              </w:rPr>
            </w:pPr>
          </w:p>
        </w:tc>
      </w:tr>
      <w:tr w:rsidR="00FB4F13" w:rsidRPr="006E541A" w14:paraId="6108E344" w14:textId="77777777" w:rsidTr="0025659A">
        <w:trPr>
          <w:gridAfter w:val="1"/>
          <w:wAfter w:w="99" w:type="dxa"/>
          <w:trHeight w:val="20"/>
        </w:trPr>
        <w:tc>
          <w:tcPr>
            <w:tcW w:w="4605" w:type="dxa"/>
            <w:gridSpan w:val="2"/>
            <w:shd w:val="clear" w:color="auto" w:fill="auto"/>
          </w:tcPr>
          <w:p w14:paraId="61403B37" w14:textId="2A14BDE5"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Rendering of service</w:t>
            </w:r>
          </w:p>
        </w:tc>
        <w:tc>
          <w:tcPr>
            <w:tcW w:w="4872" w:type="dxa"/>
            <w:gridSpan w:val="2"/>
            <w:shd w:val="clear" w:color="auto" w:fill="auto"/>
          </w:tcPr>
          <w:p w14:paraId="782C92CE" w14:textId="0C547A76"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cstheme="minorHAnsi"/>
                <w:color w:val="000000"/>
                <w:sz w:val="18"/>
                <w:szCs w:val="18"/>
                <w:lang w:val="en-GB" w:eastAsia="en-GB"/>
              </w:rPr>
              <w:t>Prices as agreed in the contracts</w:t>
            </w:r>
            <w:r w:rsidRPr="006E541A">
              <w:rPr>
                <w:rFonts w:eastAsia="Arial Unicode MS" w:cstheme="minorHAnsi"/>
                <w:color w:val="000000"/>
                <w:sz w:val="18"/>
                <w:szCs w:val="18"/>
                <w:lang w:val="en-GB" w:bidi="th-TH"/>
              </w:rPr>
              <w:t>/Contract price</w:t>
            </w:r>
          </w:p>
        </w:tc>
      </w:tr>
      <w:tr w:rsidR="00FB4F13" w:rsidRPr="006E541A" w14:paraId="1B404CF7" w14:textId="77777777" w:rsidTr="0025659A">
        <w:trPr>
          <w:gridAfter w:val="1"/>
          <w:wAfter w:w="99" w:type="dxa"/>
          <w:trHeight w:val="20"/>
        </w:trPr>
        <w:tc>
          <w:tcPr>
            <w:tcW w:w="4605" w:type="dxa"/>
            <w:gridSpan w:val="2"/>
            <w:shd w:val="clear" w:color="auto" w:fill="auto"/>
          </w:tcPr>
          <w:p w14:paraId="2D03A06A" w14:textId="6502B185"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Revenue from management fee</w:t>
            </w:r>
          </w:p>
        </w:tc>
        <w:tc>
          <w:tcPr>
            <w:tcW w:w="4872" w:type="dxa"/>
            <w:gridSpan w:val="2"/>
            <w:shd w:val="clear" w:color="auto" w:fill="auto"/>
          </w:tcPr>
          <w:p w14:paraId="7F2DCDE2" w14:textId="46711B4F"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cstheme="minorHAnsi"/>
                <w:color w:val="000000"/>
                <w:sz w:val="18"/>
                <w:szCs w:val="18"/>
                <w:lang w:val="en-GB" w:eastAsia="en-GB"/>
              </w:rPr>
              <w:t>Prices as agreed in the contracts</w:t>
            </w:r>
            <w:r w:rsidRPr="006E541A">
              <w:rPr>
                <w:rFonts w:eastAsia="Arial Unicode MS" w:cstheme="minorHAnsi"/>
                <w:color w:val="000000"/>
                <w:sz w:val="18"/>
                <w:szCs w:val="18"/>
                <w:lang w:val="en-GB" w:bidi="th-TH"/>
              </w:rPr>
              <w:t>/Contract price</w:t>
            </w:r>
          </w:p>
        </w:tc>
      </w:tr>
      <w:tr w:rsidR="00FB4F13" w:rsidRPr="006E541A" w14:paraId="67110E08" w14:textId="77777777" w:rsidTr="0025659A">
        <w:trPr>
          <w:gridAfter w:val="1"/>
          <w:wAfter w:w="99" w:type="dxa"/>
          <w:trHeight w:val="20"/>
        </w:trPr>
        <w:tc>
          <w:tcPr>
            <w:tcW w:w="4605" w:type="dxa"/>
            <w:gridSpan w:val="2"/>
            <w:shd w:val="clear" w:color="auto" w:fill="auto"/>
          </w:tcPr>
          <w:p w14:paraId="0CD56EEF" w14:textId="29A8FECF"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Rental income</w:t>
            </w:r>
          </w:p>
        </w:tc>
        <w:tc>
          <w:tcPr>
            <w:tcW w:w="4872" w:type="dxa"/>
            <w:gridSpan w:val="2"/>
            <w:shd w:val="clear" w:color="auto" w:fill="auto"/>
          </w:tcPr>
          <w:p w14:paraId="730D7A13" w14:textId="450331AF" w:rsidR="00FB4F13" w:rsidRPr="006E541A" w:rsidRDefault="008871CA" w:rsidP="006E541A">
            <w:pPr>
              <w:spacing w:after="0" w:line="240" w:lineRule="auto"/>
              <w:jc w:val="thaiDistribute"/>
              <w:rPr>
                <w:rFonts w:eastAsia="Arial Unicode MS" w:cstheme="minorHAnsi"/>
                <w:color w:val="000000"/>
                <w:sz w:val="18"/>
                <w:szCs w:val="18"/>
                <w:lang w:val="en-GB" w:bidi="th-TH"/>
              </w:rPr>
            </w:pPr>
            <w:r w:rsidRPr="006E541A">
              <w:rPr>
                <w:rFonts w:cstheme="minorHAnsi"/>
                <w:color w:val="000000"/>
                <w:sz w:val="18"/>
                <w:szCs w:val="18"/>
                <w:lang w:val="en-GB" w:eastAsia="en-GB"/>
              </w:rPr>
              <w:t>Prices as agreed in the contracts</w:t>
            </w:r>
          </w:p>
        </w:tc>
      </w:tr>
      <w:tr w:rsidR="00FB4F13" w:rsidRPr="006E541A" w14:paraId="7D0E0657" w14:textId="77777777" w:rsidTr="0025659A">
        <w:trPr>
          <w:gridAfter w:val="1"/>
          <w:wAfter w:w="99" w:type="dxa"/>
          <w:trHeight w:val="20"/>
        </w:trPr>
        <w:tc>
          <w:tcPr>
            <w:tcW w:w="4605" w:type="dxa"/>
            <w:gridSpan w:val="2"/>
            <w:shd w:val="clear" w:color="auto" w:fill="auto"/>
          </w:tcPr>
          <w:p w14:paraId="14542EBD" w14:textId="517108EC"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Other income</w:t>
            </w:r>
          </w:p>
        </w:tc>
        <w:tc>
          <w:tcPr>
            <w:tcW w:w="4872" w:type="dxa"/>
            <w:gridSpan w:val="2"/>
            <w:shd w:val="clear" w:color="auto" w:fill="auto"/>
          </w:tcPr>
          <w:p w14:paraId="7C91B65D" w14:textId="60C61D8C" w:rsidR="00FB4F13" w:rsidRPr="006E541A" w:rsidRDefault="008871CA" w:rsidP="006E541A">
            <w:pPr>
              <w:spacing w:after="0" w:line="240" w:lineRule="auto"/>
              <w:jc w:val="thaiDistribute"/>
              <w:rPr>
                <w:rFonts w:eastAsia="Arial Unicode MS" w:cstheme="minorHAnsi"/>
                <w:color w:val="000000"/>
                <w:sz w:val="18"/>
                <w:szCs w:val="18"/>
                <w:lang w:val="en-GB" w:bidi="th-TH"/>
              </w:rPr>
            </w:pPr>
            <w:r w:rsidRPr="006E541A">
              <w:rPr>
                <w:rFonts w:cstheme="minorHAnsi"/>
                <w:color w:val="000000"/>
                <w:sz w:val="18"/>
                <w:szCs w:val="18"/>
                <w:lang w:val="en-GB" w:eastAsia="en-GB"/>
              </w:rPr>
              <w:t>Prices as agreed in the contracts</w:t>
            </w:r>
          </w:p>
        </w:tc>
      </w:tr>
      <w:tr w:rsidR="00FB4F13" w:rsidRPr="006E541A" w14:paraId="43C97E9F" w14:textId="77777777" w:rsidTr="0025659A">
        <w:trPr>
          <w:gridAfter w:val="1"/>
          <w:wAfter w:w="99" w:type="dxa"/>
          <w:trHeight w:val="20"/>
        </w:trPr>
        <w:tc>
          <w:tcPr>
            <w:tcW w:w="4605" w:type="dxa"/>
            <w:gridSpan w:val="2"/>
            <w:shd w:val="clear" w:color="auto" w:fill="auto"/>
          </w:tcPr>
          <w:p w14:paraId="1E1641DA" w14:textId="77777777"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Service fees</w:t>
            </w:r>
          </w:p>
        </w:tc>
        <w:tc>
          <w:tcPr>
            <w:tcW w:w="4872" w:type="dxa"/>
            <w:gridSpan w:val="2"/>
            <w:shd w:val="clear" w:color="auto" w:fill="auto"/>
          </w:tcPr>
          <w:p w14:paraId="56E9009E" w14:textId="5EF64127" w:rsidR="00FB4F13" w:rsidRPr="006E541A" w:rsidRDefault="008871CA" w:rsidP="006E541A">
            <w:pPr>
              <w:spacing w:after="0" w:line="240" w:lineRule="auto"/>
              <w:jc w:val="thaiDistribute"/>
              <w:rPr>
                <w:rFonts w:eastAsia="Arial Unicode MS" w:cstheme="minorHAnsi"/>
                <w:color w:val="000000"/>
                <w:sz w:val="18"/>
                <w:szCs w:val="18"/>
                <w:lang w:val="en-GB" w:bidi="th-TH"/>
              </w:rPr>
            </w:pPr>
            <w:r w:rsidRPr="006E541A">
              <w:rPr>
                <w:rFonts w:cstheme="minorHAnsi"/>
                <w:color w:val="000000"/>
                <w:sz w:val="18"/>
                <w:szCs w:val="18"/>
                <w:lang w:val="en-GB" w:eastAsia="en-GB"/>
              </w:rPr>
              <w:t>Prices as agreed in the contracts</w:t>
            </w:r>
          </w:p>
        </w:tc>
      </w:tr>
      <w:tr w:rsidR="00FB4F13" w:rsidRPr="006E541A" w14:paraId="72C38078" w14:textId="77777777" w:rsidTr="0025659A">
        <w:trPr>
          <w:gridAfter w:val="1"/>
          <w:wAfter w:w="99" w:type="dxa"/>
          <w:trHeight w:val="70"/>
        </w:trPr>
        <w:tc>
          <w:tcPr>
            <w:tcW w:w="4605" w:type="dxa"/>
            <w:gridSpan w:val="2"/>
            <w:shd w:val="clear" w:color="auto" w:fill="auto"/>
          </w:tcPr>
          <w:p w14:paraId="240B6FB5" w14:textId="058AE628"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Software license fees</w:t>
            </w:r>
          </w:p>
        </w:tc>
        <w:tc>
          <w:tcPr>
            <w:tcW w:w="4872" w:type="dxa"/>
            <w:gridSpan w:val="2"/>
            <w:shd w:val="clear" w:color="auto" w:fill="auto"/>
          </w:tcPr>
          <w:p w14:paraId="65C93357" w14:textId="16DE4BC4" w:rsidR="00FB4F13" w:rsidRPr="006E541A" w:rsidRDefault="008871CA" w:rsidP="006E541A">
            <w:pPr>
              <w:spacing w:after="0" w:line="240" w:lineRule="auto"/>
              <w:jc w:val="thaiDistribute"/>
              <w:rPr>
                <w:rFonts w:eastAsia="Arial Unicode MS" w:cstheme="minorHAnsi"/>
                <w:color w:val="000000"/>
                <w:sz w:val="18"/>
                <w:szCs w:val="18"/>
                <w:lang w:val="en-GB" w:bidi="th-TH"/>
              </w:rPr>
            </w:pPr>
            <w:r w:rsidRPr="006E541A">
              <w:rPr>
                <w:rFonts w:cstheme="minorHAnsi"/>
                <w:color w:val="000000"/>
                <w:sz w:val="18"/>
                <w:szCs w:val="18"/>
                <w:lang w:val="en-GB" w:eastAsia="en-GB"/>
              </w:rPr>
              <w:t>Prices as agreed in the contracts</w:t>
            </w:r>
          </w:p>
        </w:tc>
      </w:tr>
      <w:tr w:rsidR="00FB4F13" w:rsidRPr="006E541A" w14:paraId="1CC17B71" w14:textId="77777777" w:rsidTr="00DC1B2C">
        <w:trPr>
          <w:gridAfter w:val="1"/>
          <w:wAfter w:w="99" w:type="dxa"/>
          <w:trHeight w:val="68"/>
        </w:trPr>
        <w:tc>
          <w:tcPr>
            <w:tcW w:w="4605" w:type="dxa"/>
            <w:gridSpan w:val="2"/>
            <w:shd w:val="clear" w:color="auto" w:fill="auto"/>
          </w:tcPr>
          <w:p w14:paraId="51248310" w14:textId="0C75391F" w:rsidR="00FB4F13" w:rsidRPr="006E541A" w:rsidRDefault="00FB4F13"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Other expenses</w:t>
            </w:r>
          </w:p>
        </w:tc>
        <w:tc>
          <w:tcPr>
            <w:tcW w:w="4872" w:type="dxa"/>
            <w:gridSpan w:val="2"/>
            <w:shd w:val="clear" w:color="auto" w:fill="auto"/>
          </w:tcPr>
          <w:p w14:paraId="00C4E63E" w14:textId="101F1101" w:rsidR="00FB4F13" w:rsidRPr="006E541A" w:rsidRDefault="008871CA" w:rsidP="006E541A">
            <w:pPr>
              <w:spacing w:after="0" w:line="240" w:lineRule="auto"/>
              <w:jc w:val="thaiDistribute"/>
              <w:rPr>
                <w:rFonts w:eastAsia="Arial Unicode MS" w:cstheme="minorHAnsi"/>
                <w:color w:val="000000"/>
                <w:sz w:val="18"/>
                <w:szCs w:val="18"/>
                <w:lang w:val="en-GB" w:bidi="th-TH"/>
              </w:rPr>
            </w:pPr>
            <w:r w:rsidRPr="006E541A">
              <w:rPr>
                <w:rFonts w:cstheme="minorHAnsi"/>
                <w:color w:val="000000"/>
                <w:sz w:val="18"/>
                <w:szCs w:val="18"/>
                <w:lang w:val="en-GB" w:eastAsia="en-GB"/>
              </w:rPr>
              <w:t>Prices as agreed in the contracts</w:t>
            </w:r>
          </w:p>
        </w:tc>
      </w:tr>
    </w:tbl>
    <w:p w14:paraId="072F8F0B" w14:textId="77777777" w:rsidR="00B3337D" w:rsidRPr="006E541A" w:rsidRDefault="00B3337D" w:rsidP="006E541A">
      <w:pPr>
        <w:spacing w:after="0" w:line="240" w:lineRule="auto"/>
        <w:rPr>
          <w:rFonts w:eastAsia="Arial Unicode MS" w:cstheme="minorHAnsi"/>
          <w:b/>
          <w:bCs/>
          <w:color w:val="000000"/>
          <w:sz w:val="18"/>
          <w:szCs w:val="18"/>
          <w:lang w:val="en-GB" w:bidi="th-TH"/>
        </w:rPr>
      </w:pPr>
    </w:p>
    <w:p w14:paraId="71B065D6" w14:textId="0B592BEA" w:rsidR="00BE78DF" w:rsidRPr="006E541A" w:rsidRDefault="00BE78DF" w:rsidP="006E541A">
      <w:pPr>
        <w:spacing w:after="0" w:line="240" w:lineRule="auto"/>
        <w:jc w:val="thaiDistribute"/>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The following are material transactions that were carried out with related parties in an ordinary course of business and in accordance with specific terms and conditions of the contracts:</w:t>
      </w:r>
    </w:p>
    <w:p w14:paraId="2364EBA2" w14:textId="77777777" w:rsidR="00BE78DF" w:rsidRPr="006E541A" w:rsidRDefault="00BE78DF" w:rsidP="006E541A">
      <w:pPr>
        <w:spacing w:after="0" w:line="240" w:lineRule="auto"/>
        <w:ind w:left="540" w:hanging="540"/>
        <w:jc w:val="both"/>
        <w:rPr>
          <w:rFonts w:eastAsia="Arial Unicode MS" w:cstheme="minorHAnsi"/>
          <w:b/>
          <w:bCs/>
          <w:color w:val="000000"/>
          <w:sz w:val="18"/>
          <w:szCs w:val="18"/>
          <w:lang w:val="en-GB" w:bidi="th-TH"/>
        </w:rPr>
      </w:pPr>
    </w:p>
    <w:p w14:paraId="314C2194" w14:textId="22704418" w:rsidR="00AA5BEF" w:rsidRPr="006E541A" w:rsidRDefault="0025659A" w:rsidP="006E541A">
      <w:pPr>
        <w:spacing w:after="0" w:line="240" w:lineRule="auto"/>
        <w:ind w:left="540" w:hanging="540"/>
        <w:jc w:val="both"/>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27</w:t>
      </w:r>
      <w:r w:rsidR="00AA5BEF" w:rsidRPr="006E541A">
        <w:rPr>
          <w:rFonts w:eastAsia="Arial Unicode MS" w:cstheme="minorHAnsi"/>
          <w:b/>
          <w:bCs/>
          <w:color w:val="000000"/>
          <w:sz w:val="18"/>
          <w:szCs w:val="18"/>
          <w:lang w:bidi="th-TH"/>
        </w:rPr>
        <w:t>.</w:t>
      </w:r>
      <w:r w:rsidRPr="006E541A">
        <w:rPr>
          <w:rFonts w:eastAsia="Arial Unicode MS" w:cstheme="minorHAnsi"/>
          <w:b/>
          <w:bCs/>
          <w:color w:val="000000"/>
          <w:sz w:val="18"/>
          <w:szCs w:val="18"/>
          <w:lang w:val="en-GB" w:bidi="th-TH"/>
        </w:rPr>
        <w:t>1</w:t>
      </w:r>
      <w:r w:rsidR="00AA5BEF" w:rsidRPr="006E541A">
        <w:rPr>
          <w:rFonts w:eastAsia="Arial Unicode MS" w:cstheme="minorHAnsi"/>
          <w:b/>
          <w:bCs/>
          <w:color w:val="000000"/>
          <w:sz w:val="18"/>
          <w:szCs w:val="18"/>
          <w:lang w:bidi="th-TH"/>
        </w:rPr>
        <w:tab/>
        <w:t xml:space="preserve">Transactions with </w:t>
      </w:r>
      <w:r w:rsidR="001862B0" w:rsidRPr="006E541A">
        <w:rPr>
          <w:rFonts w:eastAsia="Arial Unicode MS" w:cstheme="minorHAnsi"/>
          <w:b/>
          <w:bCs/>
          <w:color w:val="000000"/>
          <w:sz w:val="18"/>
          <w:szCs w:val="18"/>
          <w:lang w:bidi="th-TH"/>
        </w:rPr>
        <w:t xml:space="preserve">related person and </w:t>
      </w:r>
      <w:r w:rsidR="00AA5BEF" w:rsidRPr="006E541A">
        <w:rPr>
          <w:rFonts w:eastAsia="Arial Unicode MS" w:cstheme="minorHAnsi"/>
          <w:b/>
          <w:bCs/>
          <w:color w:val="000000"/>
          <w:sz w:val="18"/>
          <w:szCs w:val="18"/>
          <w:lang w:bidi="th-TH"/>
        </w:rPr>
        <w:t>related parties</w:t>
      </w:r>
    </w:p>
    <w:p w14:paraId="50B10A13" w14:textId="77777777" w:rsidR="00AA5BEF" w:rsidRPr="006E541A" w:rsidRDefault="00AA5BEF" w:rsidP="006E541A">
      <w:pPr>
        <w:spacing w:after="0" w:line="240" w:lineRule="auto"/>
        <w:jc w:val="both"/>
        <w:rPr>
          <w:rFonts w:eastAsia="Arial Unicode MS" w:cstheme="minorHAnsi"/>
          <w:color w:val="000000"/>
          <w:sz w:val="16"/>
          <w:szCs w:val="16"/>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456B80" w:rsidRPr="006E541A" w14:paraId="4A9D0526" w14:textId="77777777" w:rsidTr="0025659A">
        <w:tc>
          <w:tcPr>
            <w:tcW w:w="3960" w:type="dxa"/>
            <w:shd w:val="clear" w:color="auto" w:fill="auto"/>
            <w:vAlign w:val="center"/>
          </w:tcPr>
          <w:p w14:paraId="0A29553C" w14:textId="77777777" w:rsidR="00456B80" w:rsidRPr="006E541A" w:rsidRDefault="00456B80" w:rsidP="006E541A">
            <w:pPr>
              <w:spacing w:after="0" w:line="240" w:lineRule="auto"/>
              <w:ind w:left="427"/>
              <w:jc w:val="both"/>
              <w:rPr>
                <w:rFonts w:eastAsia="Arial Unicode MS" w:cstheme="minorHAnsi"/>
                <w:color w:val="000000"/>
                <w:sz w:val="18"/>
                <w:szCs w:val="18"/>
                <w:rtl/>
                <w:cs/>
              </w:rPr>
            </w:pPr>
          </w:p>
        </w:tc>
        <w:tc>
          <w:tcPr>
            <w:tcW w:w="2736" w:type="dxa"/>
            <w:gridSpan w:val="2"/>
            <w:tcBorders>
              <w:bottom w:val="single" w:sz="4" w:space="0" w:color="auto"/>
            </w:tcBorders>
            <w:shd w:val="clear" w:color="auto" w:fill="auto"/>
          </w:tcPr>
          <w:p w14:paraId="6EB79844" w14:textId="77777777" w:rsidR="00456B80" w:rsidRPr="006E541A" w:rsidRDefault="00456B80"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Consolidated </w:t>
            </w:r>
          </w:p>
          <w:p w14:paraId="14594EC2" w14:textId="3868CA9E" w:rsidR="00456B80" w:rsidRPr="006E541A" w:rsidRDefault="00456B80"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financial </w:t>
            </w:r>
            <w:r w:rsidR="008871CA" w:rsidRPr="006E541A">
              <w:rPr>
                <w:rFonts w:cstheme="minorHAnsi"/>
                <w:b/>
                <w:bCs/>
                <w:color w:val="000000"/>
                <w:sz w:val="18"/>
                <w:szCs w:val="18"/>
              </w:rPr>
              <w:t>statements</w:t>
            </w:r>
          </w:p>
        </w:tc>
        <w:tc>
          <w:tcPr>
            <w:tcW w:w="2736" w:type="dxa"/>
            <w:gridSpan w:val="2"/>
            <w:tcBorders>
              <w:bottom w:val="single" w:sz="4" w:space="0" w:color="auto"/>
            </w:tcBorders>
            <w:shd w:val="clear" w:color="auto" w:fill="auto"/>
          </w:tcPr>
          <w:p w14:paraId="412F2B3D" w14:textId="77777777" w:rsidR="00456B80" w:rsidRPr="006E541A" w:rsidRDefault="00456B80"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Separate </w:t>
            </w:r>
          </w:p>
          <w:p w14:paraId="499A96EE" w14:textId="42B11D94" w:rsidR="00456B80" w:rsidRPr="006E541A" w:rsidRDefault="00456B80"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financial </w:t>
            </w:r>
            <w:r w:rsidR="008871CA" w:rsidRPr="006E541A">
              <w:rPr>
                <w:rFonts w:cstheme="minorHAnsi"/>
                <w:b/>
                <w:bCs/>
                <w:color w:val="000000"/>
                <w:sz w:val="18"/>
                <w:szCs w:val="18"/>
              </w:rPr>
              <w:t>statements</w:t>
            </w:r>
          </w:p>
        </w:tc>
      </w:tr>
      <w:tr w:rsidR="00456B80" w:rsidRPr="006E541A" w14:paraId="36AC0B4A" w14:textId="77777777" w:rsidTr="0025659A">
        <w:tc>
          <w:tcPr>
            <w:tcW w:w="3960" w:type="dxa"/>
            <w:shd w:val="clear" w:color="auto" w:fill="auto"/>
            <w:vAlign w:val="center"/>
          </w:tcPr>
          <w:p w14:paraId="04DB50BC" w14:textId="5D9FA1FF" w:rsidR="00456B80" w:rsidRPr="006E541A" w:rsidRDefault="00456B80" w:rsidP="006E541A">
            <w:pPr>
              <w:spacing w:after="0" w:line="240" w:lineRule="auto"/>
              <w:ind w:left="427"/>
              <w:rPr>
                <w:rFonts w:eastAsia="Arial Unicode MS" w:cstheme="minorHAnsi"/>
                <w:b/>
                <w:bCs/>
                <w:color w:val="000000"/>
                <w:sz w:val="18"/>
                <w:szCs w:val="18"/>
                <w:rtl/>
                <w:cs/>
              </w:rPr>
            </w:pPr>
            <w:r w:rsidRPr="006E541A">
              <w:rPr>
                <w:rFonts w:eastAsia="Arial Unicode MS" w:cstheme="minorHAnsi"/>
                <w:b/>
                <w:bCs/>
                <w:color w:val="000000"/>
                <w:sz w:val="18"/>
                <w:szCs w:val="18"/>
              </w:rPr>
              <w:t xml:space="preserve">For the years ended </w:t>
            </w:r>
            <w:r w:rsidR="0025659A" w:rsidRPr="006E541A">
              <w:rPr>
                <w:rFonts w:eastAsia="Arial Unicode MS" w:cstheme="minorHAnsi"/>
                <w:b/>
                <w:bCs/>
                <w:color w:val="000000"/>
                <w:sz w:val="18"/>
                <w:szCs w:val="18"/>
                <w:lang w:val="en-GB"/>
              </w:rPr>
              <w:t>31</w:t>
            </w:r>
            <w:r w:rsidRPr="006E541A">
              <w:rPr>
                <w:rFonts w:eastAsia="Arial Unicode MS" w:cstheme="minorHAnsi"/>
                <w:b/>
                <w:bCs/>
                <w:color w:val="000000"/>
                <w:sz w:val="18"/>
                <w:szCs w:val="18"/>
              </w:rPr>
              <w:t xml:space="preserve"> December</w:t>
            </w:r>
          </w:p>
        </w:tc>
        <w:tc>
          <w:tcPr>
            <w:tcW w:w="1368" w:type="dxa"/>
            <w:tcBorders>
              <w:top w:val="single" w:sz="4" w:space="0" w:color="auto"/>
            </w:tcBorders>
            <w:shd w:val="clear" w:color="auto" w:fill="auto"/>
          </w:tcPr>
          <w:p w14:paraId="6CB4EC2C" w14:textId="3C27ACFB" w:rsidR="00456B80"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73D556CE" w14:textId="0F467014" w:rsidR="00456B80"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368" w:type="dxa"/>
            <w:tcBorders>
              <w:top w:val="single" w:sz="4" w:space="0" w:color="auto"/>
            </w:tcBorders>
            <w:shd w:val="clear" w:color="auto" w:fill="auto"/>
          </w:tcPr>
          <w:p w14:paraId="5A7022BB" w14:textId="54FAEA29" w:rsidR="00456B80"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1AF1508E" w14:textId="532FE5BB" w:rsidR="00456B80"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456B80" w:rsidRPr="006E541A" w14:paraId="5B626B8D" w14:textId="77777777" w:rsidTr="0025659A">
        <w:tc>
          <w:tcPr>
            <w:tcW w:w="3960" w:type="dxa"/>
            <w:shd w:val="clear" w:color="auto" w:fill="auto"/>
            <w:vAlign w:val="center"/>
          </w:tcPr>
          <w:p w14:paraId="0139D61A" w14:textId="1C03013A" w:rsidR="00456B80" w:rsidRPr="006E541A" w:rsidRDefault="00456B80" w:rsidP="006E541A">
            <w:pPr>
              <w:spacing w:after="0" w:line="240" w:lineRule="auto"/>
              <w:ind w:left="427"/>
              <w:jc w:val="both"/>
              <w:rPr>
                <w:rFonts w:eastAsia="Arial Unicode MS" w:cstheme="minorHAnsi"/>
                <w:b/>
                <w:bCs/>
                <w:color w:val="000000"/>
                <w:sz w:val="18"/>
                <w:szCs w:val="18"/>
                <w:rtl/>
                <w:cs/>
              </w:rPr>
            </w:pPr>
            <w:r w:rsidRPr="006E541A">
              <w:rPr>
                <w:rFonts w:eastAsia="Arial Unicode MS" w:cstheme="minorHAnsi"/>
                <w:b/>
                <w:bCs/>
                <w:color w:val="000000"/>
                <w:sz w:val="18"/>
                <w:szCs w:val="18"/>
              </w:rPr>
              <w:t xml:space="preserve"> </w:t>
            </w:r>
          </w:p>
        </w:tc>
        <w:tc>
          <w:tcPr>
            <w:tcW w:w="1368" w:type="dxa"/>
            <w:tcBorders>
              <w:bottom w:val="single" w:sz="4" w:space="0" w:color="auto"/>
            </w:tcBorders>
            <w:shd w:val="clear" w:color="auto" w:fill="auto"/>
          </w:tcPr>
          <w:p w14:paraId="22D74A1C" w14:textId="7E2D62D2" w:rsidR="00456B80" w:rsidRPr="006E541A" w:rsidRDefault="00456B8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3842E386" w14:textId="5ACF4D97" w:rsidR="00456B80" w:rsidRPr="006E541A" w:rsidRDefault="00456B8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791F585E" w14:textId="0ADA85A8" w:rsidR="00456B80" w:rsidRPr="006E541A" w:rsidRDefault="00456B8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428DF7A6" w14:textId="22A354E2" w:rsidR="00456B80" w:rsidRPr="006E541A" w:rsidRDefault="00456B8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456B80" w:rsidRPr="006E541A" w14:paraId="5ACA68F3" w14:textId="77777777" w:rsidTr="0025659A">
        <w:trPr>
          <w:trHeight w:val="74"/>
        </w:trPr>
        <w:tc>
          <w:tcPr>
            <w:tcW w:w="3960" w:type="dxa"/>
            <w:shd w:val="clear" w:color="auto" w:fill="auto"/>
          </w:tcPr>
          <w:p w14:paraId="32D3BE49" w14:textId="77777777" w:rsidR="00456B80" w:rsidRPr="006E541A" w:rsidRDefault="00456B80" w:rsidP="006E541A">
            <w:pPr>
              <w:spacing w:after="0" w:line="240" w:lineRule="auto"/>
              <w:ind w:left="427"/>
              <w:rPr>
                <w:rFonts w:cstheme="minorHAnsi"/>
                <w:b/>
                <w:bCs/>
                <w:color w:val="000000"/>
                <w:sz w:val="18"/>
                <w:szCs w:val="18"/>
              </w:rPr>
            </w:pPr>
            <w:r w:rsidRPr="006E541A">
              <w:rPr>
                <w:rFonts w:cstheme="minorHAnsi"/>
                <w:b/>
                <w:bCs/>
                <w:color w:val="000000"/>
                <w:sz w:val="18"/>
                <w:szCs w:val="18"/>
              </w:rPr>
              <w:t>Subsidiaries</w:t>
            </w:r>
          </w:p>
        </w:tc>
        <w:tc>
          <w:tcPr>
            <w:tcW w:w="1368" w:type="dxa"/>
            <w:tcBorders>
              <w:top w:val="single" w:sz="4" w:space="0" w:color="auto"/>
            </w:tcBorders>
            <w:shd w:val="clear" w:color="auto" w:fill="auto"/>
            <w:vAlign w:val="bottom"/>
          </w:tcPr>
          <w:p w14:paraId="0037C293" w14:textId="77777777" w:rsidR="00456B80" w:rsidRPr="006E541A" w:rsidRDefault="00456B80" w:rsidP="006E541A">
            <w:pPr>
              <w:spacing w:after="0" w:line="240" w:lineRule="auto"/>
              <w:ind w:right="-72"/>
              <w:jc w:val="right"/>
              <w:rPr>
                <w:rFonts w:eastAsia="Arial Unicode MS" w:cstheme="minorHAnsi"/>
                <w:color w:val="000000"/>
                <w:sz w:val="18"/>
                <w:szCs w:val="18"/>
                <w:lang w:val="en-GB" w:bidi="th-TH"/>
              </w:rPr>
            </w:pPr>
          </w:p>
        </w:tc>
        <w:tc>
          <w:tcPr>
            <w:tcW w:w="1368" w:type="dxa"/>
            <w:tcBorders>
              <w:top w:val="single" w:sz="4" w:space="0" w:color="auto"/>
            </w:tcBorders>
            <w:shd w:val="clear" w:color="auto" w:fill="auto"/>
            <w:vAlign w:val="bottom"/>
          </w:tcPr>
          <w:p w14:paraId="763042E3" w14:textId="77777777" w:rsidR="00456B80" w:rsidRPr="006E541A" w:rsidRDefault="00456B80" w:rsidP="006E541A">
            <w:pPr>
              <w:spacing w:after="0" w:line="240" w:lineRule="auto"/>
              <w:ind w:right="-72"/>
              <w:jc w:val="right"/>
              <w:rPr>
                <w:rFonts w:eastAsia="Arial Unicode MS" w:cstheme="minorHAnsi"/>
                <w:color w:val="000000"/>
                <w:sz w:val="18"/>
                <w:szCs w:val="18"/>
                <w:lang w:val="en-GB" w:bidi="th-TH"/>
              </w:rPr>
            </w:pPr>
          </w:p>
        </w:tc>
        <w:tc>
          <w:tcPr>
            <w:tcW w:w="1368" w:type="dxa"/>
            <w:tcBorders>
              <w:top w:val="single" w:sz="4" w:space="0" w:color="auto"/>
            </w:tcBorders>
            <w:shd w:val="clear" w:color="auto" w:fill="auto"/>
            <w:vAlign w:val="bottom"/>
          </w:tcPr>
          <w:p w14:paraId="3482F53B" w14:textId="77777777" w:rsidR="00456B80" w:rsidRPr="006E541A" w:rsidRDefault="00456B80" w:rsidP="006E541A">
            <w:pPr>
              <w:spacing w:after="0" w:line="240" w:lineRule="auto"/>
              <w:ind w:right="-72"/>
              <w:jc w:val="right"/>
              <w:rPr>
                <w:rFonts w:eastAsia="Arial Unicode MS" w:cstheme="minorHAnsi"/>
                <w:color w:val="000000"/>
                <w:sz w:val="18"/>
                <w:szCs w:val="18"/>
                <w:lang w:val="en-GB" w:bidi="th-TH"/>
              </w:rPr>
            </w:pPr>
          </w:p>
        </w:tc>
        <w:tc>
          <w:tcPr>
            <w:tcW w:w="1368" w:type="dxa"/>
            <w:tcBorders>
              <w:top w:val="single" w:sz="4" w:space="0" w:color="auto"/>
            </w:tcBorders>
            <w:shd w:val="clear" w:color="auto" w:fill="auto"/>
          </w:tcPr>
          <w:p w14:paraId="1F06968D" w14:textId="77777777" w:rsidR="00456B80" w:rsidRPr="006E541A" w:rsidRDefault="00456B80"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52D87999" w14:textId="77777777" w:rsidTr="0025659A">
        <w:trPr>
          <w:trHeight w:val="74"/>
        </w:trPr>
        <w:tc>
          <w:tcPr>
            <w:tcW w:w="3960" w:type="dxa"/>
            <w:shd w:val="clear" w:color="auto" w:fill="auto"/>
          </w:tcPr>
          <w:p w14:paraId="2229284B" w14:textId="77777777"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Service income</w:t>
            </w:r>
          </w:p>
        </w:tc>
        <w:tc>
          <w:tcPr>
            <w:tcW w:w="1368" w:type="dxa"/>
            <w:shd w:val="clear" w:color="auto" w:fill="auto"/>
          </w:tcPr>
          <w:p w14:paraId="1FFB7BF2" w14:textId="502893F2"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0DCEBD52" w14:textId="2BCBFA8C"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p>
        </w:tc>
        <w:tc>
          <w:tcPr>
            <w:tcW w:w="1368" w:type="dxa"/>
            <w:shd w:val="clear" w:color="auto" w:fill="auto"/>
          </w:tcPr>
          <w:p w14:paraId="4F41B46D" w14:textId="4D167016"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19,9</w:t>
            </w:r>
            <w:r w:rsidR="00B357EF" w:rsidRPr="006E541A">
              <w:rPr>
                <w:rFonts w:eastAsia="Arial Unicode MS" w:cstheme="minorHAnsi"/>
                <w:color w:val="000000"/>
                <w:sz w:val="18"/>
                <w:szCs w:val="18"/>
                <w:lang w:val="en-GB" w:bidi="th-TH"/>
              </w:rPr>
              <w:t>04</w:t>
            </w:r>
          </w:p>
        </w:tc>
        <w:tc>
          <w:tcPr>
            <w:tcW w:w="1368" w:type="dxa"/>
            <w:shd w:val="clear" w:color="auto" w:fill="auto"/>
          </w:tcPr>
          <w:p w14:paraId="26B397EF" w14:textId="342C3CB0"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9</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519</w:t>
            </w:r>
          </w:p>
        </w:tc>
      </w:tr>
      <w:tr w:rsidR="000605B5" w:rsidRPr="006E541A" w14:paraId="1F1DC6DF" w14:textId="77777777" w:rsidTr="0025659A">
        <w:trPr>
          <w:trHeight w:val="74"/>
        </w:trPr>
        <w:tc>
          <w:tcPr>
            <w:tcW w:w="3960" w:type="dxa"/>
            <w:shd w:val="clear" w:color="auto" w:fill="auto"/>
          </w:tcPr>
          <w:p w14:paraId="55BDD140" w14:textId="77777777"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Management fee</w:t>
            </w:r>
          </w:p>
        </w:tc>
        <w:tc>
          <w:tcPr>
            <w:tcW w:w="1368" w:type="dxa"/>
            <w:shd w:val="clear" w:color="auto" w:fill="auto"/>
          </w:tcPr>
          <w:p w14:paraId="6E1168F3" w14:textId="3FC07FE2"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2CF43747" w14:textId="521DB998"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p>
        </w:tc>
        <w:tc>
          <w:tcPr>
            <w:tcW w:w="1368" w:type="dxa"/>
            <w:shd w:val="clear" w:color="auto" w:fill="auto"/>
          </w:tcPr>
          <w:p w14:paraId="2FF96228" w14:textId="40F656B5"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30,141</w:t>
            </w:r>
          </w:p>
        </w:tc>
        <w:tc>
          <w:tcPr>
            <w:tcW w:w="1368" w:type="dxa"/>
            <w:shd w:val="clear" w:color="auto" w:fill="auto"/>
          </w:tcPr>
          <w:p w14:paraId="0D375753" w14:textId="2DB97709"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30</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098</w:t>
            </w:r>
          </w:p>
        </w:tc>
      </w:tr>
      <w:tr w:rsidR="000605B5" w:rsidRPr="006E541A" w14:paraId="75B9DABD" w14:textId="77777777" w:rsidTr="0025659A">
        <w:trPr>
          <w:trHeight w:val="74"/>
        </w:trPr>
        <w:tc>
          <w:tcPr>
            <w:tcW w:w="3960" w:type="dxa"/>
            <w:shd w:val="clear" w:color="auto" w:fill="auto"/>
          </w:tcPr>
          <w:p w14:paraId="546329EF" w14:textId="77777777"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Dividend income</w:t>
            </w:r>
          </w:p>
        </w:tc>
        <w:tc>
          <w:tcPr>
            <w:tcW w:w="1368" w:type="dxa"/>
            <w:shd w:val="clear" w:color="auto" w:fill="auto"/>
          </w:tcPr>
          <w:p w14:paraId="7B4C9641" w14:textId="56F6DA31"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442D330D" w14:textId="42AB611F"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p>
        </w:tc>
        <w:tc>
          <w:tcPr>
            <w:tcW w:w="1368" w:type="dxa"/>
            <w:shd w:val="clear" w:color="auto" w:fill="auto"/>
          </w:tcPr>
          <w:p w14:paraId="150C41E2" w14:textId="1CE3450F"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145,814</w:t>
            </w:r>
          </w:p>
        </w:tc>
        <w:tc>
          <w:tcPr>
            <w:tcW w:w="1368" w:type="dxa"/>
            <w:shd w:val="clear" w:color="auto" w:fill="auto"/>
          </w:tcPr>
          <w:p w14:paraId="12482B82" w14:textId="4A0A43BB"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84</w:t>
            </w:r>
            <w:r w:rsidR="000605B5"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998</w:t>
            </w:r>
          </w:p>
        </w:tc>
      </w:tr>
      <w:tr w:rsidR="000605B5" w:rsidRPr="006E541A" w14:paraId="1C0549FB" w14:textId="77777777" w:rsidTr="0025659A">
        <w:trPr>
          <w:trHeight w:val="74"/>
        </w:trPr>
        <w:tc>
          <w:tcPr>
            <w:tcW w:w="3960" w:type="dxa"/>
            <w:shd w:val="clear" w:color="auto" w:fill="auto"/>
          </w:tcPr>
          <w:p w14:paraId="76096D8F" w14:textId="77777777"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Rental income</w:t>
            </w:r>
          </w:p>
        </w:tc>
        <w:tc>
          <w:tcPr>
            <w:tcW w:w="1368" w:type="dxa"/>
            <w:shd w:val="clear" w:color="auto" w:fill="auto"/>
          </w:tcPr>
          <w:p w14:paraId="62BCEC2D" w14:textId="571D6284"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04BD637A" w14:textId="324763CC"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bidi="th-TH"/>
              </w:rPr>
              <w:t>-</w:t>
            </w:r>
          </w:p>
        </w:tc>
        <w:tc>
          <w:tcPr>
            <w:tcW w:w="1368" w:type="dxa"/>
            <w:shd w:val="clear" w:color="auto" w:fill="auto"/>
          </w:tcPr>
          <w:p w14:paraId="709DECB9" w14:textId="297AC2FE"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w:t>
            </w:r>
            <w:r w:rsidR="00B357EF" w:rsidRPr="006E541A">
              <w:rPr>
                <w:rFonts w:eastAsia="Arial Unicode MS" w:cstheme="minorHAnsi"/>
                <w:color w:val="000000"/>
                <w:sz w:val="18"/>
                <w:szCs w:val="18"/>
                <w:lang w:val="en-GB" w:bidi="th-TH"/>
              </w:rPr>
              <w:t>896</w:t>
            </w:r>
          </w:p>
        </w:tc>
        <w:tc>
          <w:tcPr>
            <w:tcW w:w="1368" w:type="dxa"/>
            <w:shd w:val="clear" w:color="auto" w:fill="auto"/>
          </w:tcPr>
          <w:p w14:paraId="758F7841" w14:textId="4E656EA1"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868</w:t>
            </w:r>
          </w:p>
        </w:tc>
      </w:tr>
      <w:tr w:rsidR="000605B5" w:rsidRPr="006E541A" w14:paraId="3144A3E7" w14:textId="77777777" w:rsidTr="0025659A">
        <w:trPr>
          <w:trHeight w:val="74"/>
        </w:trPr>
        <w:tc>
          <w:tcPr>
            <w:tcW w:w="3960" w:type="dxa"/>
            <w:shd w:val="clear" w:color="auto" w:fill="auto"/>
          </w:tcPr>
          <w:p w14:paraId="11F3D91C" w14:textId="77777777"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Other income</w:t>
            </w:r>
          </w:p>
        </w:tc>
        <w:tc>
          <w:tcPr>
            <w:tcW w:w="1368" w:type="dxa"/>
            <w:shd w:val="clear" w:color="auto" w:fill="auto"/>
          </w:tcPr>
          <w:p w14:paraId="52DCC01E" w14:textId="1D593E31"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79C31A88" w14:textId="4A6C5B74"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rPr>
              <w:t>-</w:t>
            </w:r>
          </w:p>
        </w:tc>
        <w:tc>
          <w:tcPr>
            <w:tcW w:w="1368" w:type="dxa"/>
            <w:shd w:val="clear" w:color="auto" w:fill="auto"/>
          </w:tcPr>
          <w:p w14:paraId="4CDDD93A" w14:textId="03980813" w:rsidR="000605B5" w:rsidRPr="006E541A" w:rsidRDefault="00B357EF"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7,866</w:t>
            </w:r>
          </w:p>
        </w:tc>
        <w:tc>
          <w:tcPr>
            <w:tcW w:w="1368" w:type="dxa"/>
            <w:shd w:val="clear" w:color="auto" w:fill="auto"/>
          </w:tcPr>
          <w:p w14:paraId="75E36FCB" w14:textId="78DC1CE6"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380</w:t>
            </w:r>
          </w:p>
        </w:tc>
      </w:tr>
      <w:tr w:rsidR="000605B5" w:rsidRPr="006E541A" w14:paraId="1DC0F5CB" w14:textId="77777777" w:rsidTr="0025659A">
        <w:trPr>
          <w:trHeight w:val="74"/>
        </w:trPr>
        <w:tc>
          <w:tcPr>
            <w:tcW w:w="3960" w:type="dxa"/>
            <w:shd w:val="clear" w:color="auto" w:fill="auto"/>
          </w:tcPr>
          <w:p w14:paraId="315090C9" w14:textId="77777777" w:rsidR="000605B5" w:rsidRPr="006E541A" w:rsidRDefault="000605B5" w:rsidP="006E541A">
            <w:pPr>
              <w:spacing w:after="0" w:line="240" w:lineRule="auto"/>
              <w:ind w:left="427"/>
              <w:rPr>
                <w:rFonts w:cstheme="minorHAnsi"/>
                <w:color w:val="000000"/>
                <w:sz w:val="18"/>
                <w:szCs w:val="18"/>
                <w:cs/>
                <w:lang w:val="en-GB" w:bidi="th-TH"/>
              </w:rPr>
            </w:pPr>
            <w:r w:rsidRPr="006E541A">
              <w:rPr>
                <w:rFonts w:cstheme="minorHAnsi"/>
                <w:color w:val="000000"/>
                <w:sz w:val="18"/>
                <w:szCs w:val="18"/>
                <w:lang w:val="en-GB" w:bidi="th-TH"/>
              </w:rPr>
              <w:t>Service expenses</w:t>
            </w:r>
          </w:p>
        </w:tc>
        <w:tc>
          <w:tcPr>
            <w:tcW w:w="1368" w:type="dxa"/>
            <w:shd w:val="clear" w:color="auto" w:fill="auto"/>
          </w:tcPr>
          <w:p w14:paraId="7ACF4DE0" w14:textId="03B3A849"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7DEB88ED" w14:textId="0BEFB4A0"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rPr>
              <w:t>-</w:t>
            </w:r>
          </w:p>
        </w:tc>
        <w:tc>
          <w:tcPr>
            <w:tcW w:w="1368" w:type="dxa"/>
            <w:shd w:val="clear" w:color="auto" w:fill="auto"/>
          </w:tcPr>
          <w:p w14:paraId="4FF0E45B" w14:textId="778908B8"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100</w:t>
            </w:r>
          </w:p>
        </w:tc>
        <w:tc>
          <w:tcPr>
            <w:tcW w:w="1368" w:type="dxa"/>
            <w:shd w:val="clear" w:color="auto" w:fill="auto"/>
          </w:tcPr>
          <w:p w14:paraId="6775656D" w14:textId="03164809"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288</w:t>
            </w:r>
          </w:p>
        </w:tc>
      </w:tr>
      <w:tr w:rsidR="000605B5" w:rsidRPr="006E541A" w14:paraId="58F8B1E8" w14:textId="77777777" w:rsidTr="0025659A">
        <w:trPr>
          <w:trHeight w:val="74"/>
        </w:trPr>
        <w:tc>
          <w:tcPr>
            <w:tcW w:w="3960" w:type="dxa"/>
            <w:shd w:val="clear" w:color="auto" w:fill="auto"/>
          </w:tcPr>
          <w:p w14:paraId="0F37722E" w14:textId="77777777" w:rsidR="000605B5" w:rsidRPr="006E541A" w:rsidRDefault="000605B5" w:rsidP="006E541A">
            <w:pPr>
              <w:spacing w:after="0" w:line="240" w:lineRule="auto"/>
              <w:ind w:left="427"/>
              <w:rPr>
                <w:rFonts w:cstheme="minorHAnsi"/>
                <w:color w:val="000000"/>
                <w:sz w:val="18"/>
                <w:szCs w:val="18"/>
              </w:rPr>
            </w:pPr>
            <w:r w:rsidRPr="006E541A">
              <w:rPr>
                <w:rFonts w:cstheme="minorHAnsi"/>
                <w:color w:val="000000"/>
                <w:sz w:val="18"/>
                <w:szCs w:val="18"/>
                <w:lang w:val="en-GB" w:bidi="th-TH"/>
              </w:rPr>
              <w:t>Other expenses</w:t>
            </w:r>
          </w:p>
        </w:tc>
        <w:tc>
          <w:tcPr>
            <w:tcW w:w="1368" w:type="dxa"/>
            <w:shd w:val="clear" w:color="auto" w:fill="auto"/>
          </w:tcPr>
          <w:p w14:paraId="5D24130B" w14:textId="1E4B9AC4"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4BFB8003" w14:textId="75943239"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rPr>
              <w:t>-</w:t>
            </w:r>
          </w:p>
        </w:tc>
        <w:tc>
          <w:tcPr>
            <w:tcW w:w="1368" w:type="dxa"/>
            <w:shd w:val="clear" w:color="auto" w:fill="auto"/>
          </w:tcPr>
          <w:p w14:paraId="0A6AC5F7" w14:textId="5F2077E6"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3D394429" w14:textId="6B0907A3"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21</w:t>
            </w:r>
          </w:p>
        </w:tc>
      </w:tr>
      <w:tr w:rsidR="000605B5" w:rsidRPr="006E541A" w14:paraId="21EDB746" w14:textId="77777777" w:rsidTr="0025659A">
        <w:trPr>
          <w:trHeight w:val="74"/>
        </w:trPr>
        <w:tc>
          <w:tcPr>
            <w:tcW w:w="3960" w:type="dxa"/>
            <w:shd w:val="clear" w:color="auto" w:fill="auto"/>
          </w:tcPr>
          <w:p w14:paraId="1ECB63B8" w14:textId="4CF445D3"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Interest expenses</w:t>
            </w:r>
          </w:p>
        </w:tc>
        <w:tc>
          <w:tcPr>
            <w:tcW w:w="1368" w:type="dxa"/>
            <w:shd w:val="clear" w:color="auto" w:fill="auto"/>
          </w:tcPr>
          <w:p w14:paraId="7BBD4BB4" w14:textId="557D050D"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280E2BA2" w14:textId="54F0F835"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42ACA76A" w14:textId="7BA49289"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749F64DF" w14:textId="19BE5714"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585</w:t>
            </w:r>
          </w:p>
        </w:tc>
      </w:tr>
      <w:tr w:rsidR="000605B5" w:rsidRPr="006E541A" w14:paraId="4F1CFAE8" w14:textId="77777777" w:rsidTr="0025659A">
        <w:trPr>
          <w:trHeight w:val="74"/>
        </w:trPr>
        <w:tc>
          <w:tcPr>
            <w:tcW w:w="3960" w:type="dxa"/>
            <w:shd w:val="clear" w:color="auto" w:fill="auto"/>
          </w:tcPr>
          <w:p w14:paraId="57CE0964" w14:textId="77777777" w:rsidR="000605B5" w:rsidRPr="006E541A" w:rsidRDefault="000605B5" w:rsidP="006E541A">
            <w:pPr>
              <w:spacing w:after="0" w:line="240" w:lineRule="auto"/>
              <w:ind w:left="427"/>
              <w:jc w:val="both"/>
              <w:rPr>
                <w:rFonts w:eastAsia="Arial Unicode MS" w:cstheme="minorHAnsi"/>
                <w:color w:val="000000"/>
                <w:sz w:val="10"/>
                <w:szCs w:val="10"/>
                <w:lang w:bidi="th-TH"/>
              </w:rPr>
            </w:pPr>
          </w:p>
        </w:tc>
        <w:tc>
          <w:tcPr>
            <w:tcW w:w="1368" w:type="dxa"/>
            <w:shd w:val="clear" w:color="auto" w:fill="auto"/>
            <w:vAlign w:val="bottom"/>
          </w:tcPr>
          <w:p w14:paraId="164B21B0" w14:textId="77777777" w:rsidR="000605B5" w:rsidRPr="006E541A" w:rsidRDefault="000605B5" w:rsidP="006E541A">
            <w:pPr>
              <w:spacing w:after="0" w:line="240" w:lineRule="auto"/>
              <w:ind w:right="-72"/>
              <w:jc w:val="right"/>
              <w:rPr>
                <w:rFonts w:eastAsia="Arial Unicode MS" w:cstheme="minorHAnsi"/>
                <w:color w:val="000000"/>
                <w:sz w:val="10"/>
                <w:szCs w:val="10"/>
                <w:lang w:val="en-GB" w:bidi="th-TH"/>
              </w:rPr>
            </w:pPr>
          </w:p>
        </w:tc>
        <w:tc>
          <w:tcPr>
            <w:tcW w:w="1368" w:type="dxa"/>
            <w:shd w:val="clear" w:color="auto" w:fill="auto"/>
            <w:vAlign w:val="bottom"/>
          </w:tcPr>
          <w:p w14:paraId="5B58270A" w14:textId="77777777" w:rsidR="000605B5" w:rsidRPr="006E541A" w:rsidRDefault="000605B5" w:rsidP="006E541A">
            <w:pPr>
              <w:spacing w:after="0" w:line="240" w:lineRule="auto"/>
              <w:ind w:right="-72"/>
              <w:jc w:val="right"/>
              <w:rPr>
                <w:rFonts w:eastAsia="Arial Unicode MS" w:cstheme="minorHAnsi"/>
                <w:color w:val="000000"/>
                <w:sz w:val="10"/>
                <w:szCs w:val="10"/>
                <w:lang w:val="en-GB" w:bidi="th-TH"/>
              </w:rPr>
            </w:pPr>
          </w:p>
        </w:tc>
        <w:tc>
          <w:tcPr>
            <w:tcW w:w="1368" w:type="dxa"/>
            <w:shd w:val="clear" w:color="auto" w:fill="auto"/>
            <w:vAlign w:val="bottom"/>
          </w:tcPr>
          <w:p w14:paraId="5FDE9D1F" w14:textId="77777777" w:rsidR="000605B5" w:rsidRPr="006E541A" w:rsidRDefault="000605B5" w:rsidP="006E541A">
            <w:pPr>
              <w:spacing w:after="0" w:line="240" w:lineRule="auto"/>
              <w:ind w:right="-72"/>
              <w:jc w:val="right"/>
              <w:rPr>
                <w:rFonts w:eastAsia="Arial Unicode MS" w:cstheme="minorHAnsi"/>
                <w:color w:val="000000"/>
                <w:sz w:val="10"/>
                <w:szCs w:val="10"/>
                <w:lang w:val="en-GB" w:bidi="th-TH"/>
              </w:rPr>
            </w:pPr>
          </w:p>
        </w:tc>
        <w:tc>
          <w:tcPr>
            <w:tcW w:w="1368" w:type="dxa"/>
            <w:shd w:val="clear" w:color="auto" w:fill="auto"/>
            <w:vAlign w:val="bottom"/>
          </w:tcPr>
          <w:p w14:paraId="7A3E9D14" w14:textId="77777777" w:rsidR="000605B5" w:rsidRPr="006E541A" w:rsidRDefault="000605B5" w:rsidP="006E541A">
            <w:pPr>
              <w:spacing w:after="0" w:line="240" w:lineRule="auto"/>
              <w:ind w:right="-72"/>
              <w:jc w:val="right"/>
              <w:rPr>
                <w:rFonts w:eastAsia="Arial Unicode MS" w:cstheme="minorHAnsi"/>
                <w:color w:val="000000"/>
                <w:sz w:val="10"/>
                <w:szCs w:val="10"/>
                <w:lang w:val="en-GB" w:bidi="th-TH"/>
              </w:rPr>
            </w:pPr>
          </w:p>
        </w:tc>
      </w:tr>
      <w:tr w:rsidR="000605B5" w:rsidRPr="006E541A" w14:paraId="0E0305D3" w14:textId="77777777" w:rsidTr="0025659A">
        <w:trPr>
          <w:trHeight w:val="74"/>
        </w:trPr>
        <w:tc>
          <w:tcPr>
            <w:tcW w:w="3960" w:type="dxa"/>
            <w:shd w:val="clear" w:color="auto" w:fill="auto"/>
          </w:tcPr>
          <w:p w14:paraId="25D26CD3" w14:textId="77777777" w:rsidR="000605B5" w:rsidRPr="006E541A" w:rsidRDefault="000605B5" w:rsidP="006E541A">
            <w:pPr>
              <w:spacing w:after="0" w:line="240" w:lineRule="auto"/>
              <w:ind w:left="427"/>
              <w:rPr>
                <w:rFonts w:cstheme="minorHAnsi"/>
                <w:b/>
                <w:bCs/>
                <w:color w:val="000000"/>
                <w:sz w:val="18"/>
                <w:szCs w:val="18"/>
              </w:rPr>
            </w:pPr>
            <w:r w:rsidRPr="006E541A">
              <w:rPr>
                <w:rFonts w:cstheme="minorHAnsi"/>
                <w:b/>
                <w:bCs/>
                <w:color w:val="000000"/>
                <w:sz w:val="18"/>
                <w:szCs w:val="18"/>
              </w:rPr>
              <w:t>Associates</w:t>
            </w:r>
          </w:p>
        </w:tc>
        <w:tc>
          <w:tcPr>
            <w:tcW w:w="1368" w:type="dxa"/>
            <w:shd w:val="clear" w:color="auto" w:fill="auto"/>
            <w:vAlign w:val="bottom"/>
          </w:tcPr>
          <w:p w14:paraId="14A5ACA0"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shd w:val="clear" w:color="auto" w:fill="auto"/>
            <w:vAlign w:val="bottom"/>
          </w:tcPr>
          <w:p w14:paraId="32DC4507"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shd w:val="clear" w:color="auto" w:fill="auto"/>
            <w:vAlign w:val="bottom"/>
          </w:tcPr>
          <w:p w14:paraId="4750DB49"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shd w:val="clear" w:color="auto" w:fill="auto"/>
            <w:vAlign w:val="bottom"/>
          </w:tcPr>
          <w:p w14:paraId="03F94CC6"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47AE6ADF" w14:textId="77777777" w:rsidTr="0025659A">
        <w:trPr>
          <w:trHeight w:val="74"/>
        </w:trPr>
        <w:tc>
          <w:tcPr>
            <w:tcW w:w="3960" w:type="dxa"/>
            <w:shd w:val="clear" w:color="auto" w:fill="auto"/>
          </w:tcPr>
          <w:p w14:paraId="2503247B" w14:textId="77777777" w:rsidR="000605B5" w:rsidRPr="006E541A" w:rsidRDefault="000605B5" w:rsidP="006E541A">
            <w:pPr>
              <w:spacing w:after="0" w:line="240" w:lineRule="auto"/>
              <w:ind w:left="427"/>
              <w:rPr>
                <w:rFonts w:cstheme="minorHAnsi"/>
                <w:color w:val="000000"/>
                <w:sz w:val="18"/>
                <w:szCs w:val="18"/>
              </w:rPr>
            </w:pPr>
            <w:r w:rsidRPr="006E541A">
              <w:rPr>
                <w:rFonts w:cstheme="minorHAnsi"/>
                <w:color w:val="000000"/>
                <w:sz w:val="18"/>
                <w:szCs w:val="18"/>
                <w:lang w:val="en-GB" w:bidi="th-TH"/>
              </w:rPr>
              <w:t>Service income</w:t>
            </w:r>
          </w:p>
        </w:tc>
        <w:tc>
          <w:tcPr>
            <w:tcW w:w="1368" w:type="dxa"/>
            <w:shd w:val="clear" w:color="auto" w:fill="auto"/>
            <w:vAlign w:val="center"/>
          </w:tcPr>
          <w:p w14:paraId="049B3856" w14:textId="55B06389"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w:t>
            </w:r>
            <w:r w:rsidR="00B357EF" w:rsidRPr="006E541A">
              <w:rPr>
                <w:rFonts w:eastAsia="Arial Unicode MS" w:cstheme="minorHAnsi"/>
                <w:color w:val="000000"/>
                <w:sz w:val="18"/>
                <w:szCs w:val="18"/>
                <w:lang w:val="en-GB" w:bidi="th-TH"/>
              </w:rPr>
              <w:t>6,011</w:t>
            </w:r>
          </w:p>
        </w:tc>
        <w:tc>
          <w:tcPr>
            <w:tcW w:w="1368" w:type="dxa"/>
            <w:shd w:val="clear" w:color="auto" w:fill="auto"/>
            <w:vAlign w:val="center"/>
          </w:tcPr>
          <w:p w14:paraId="51CCF0D1" w14:textId="2D2420F4"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512</w:t>
            </w:r>
          </w:p>
        </w:tc>
        <w:tc>
          <w:tcPr>
            <w:tcW w:w="1368" w:type="dxa"/>
            <w:shd w:val="clear" w:color="auto" w:fill="auto"/>
          </w:tcPr>
          <w:p w14:paraId="3E3F56E5" w14:textId="3A3567F5"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1,310</w:t>
            </w:r>
          </w:p>
        </w:tc>
        <w:tc>
          <w:tcPr>
            <w:tcW w:w="1368" w:type="dxa"/>
            <w:shd w:val="clear" w:color="auto" w:fill="auto"/>
            <w:vAlign w:val="center"/>
          </w:tcPr>
          <w:p w14:paraId="1EF56849" w14:textId="690A3253"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728</w:t>
            </w:r>
          </w:p>
        </w:tc>
      </w:tr>
      <w:tr w:rsidR="000605B5" w:rsidRPr="006E541A" w14:paraId="6B24EBB8" w14:textId="77777777" w:rsidTr="0025659A">
        <w:trPr>
          <w:trHeight w:val="74"/>
        </w:trPr>
        <w:tc>
          <w:tcPr>
            <w:tcW w:w="3960" w:type="dxa"/>
            <w:shd w:val="clear" w:color="auto" w:fill="auto"/>
          </w:tcPr>
          <w:p w14:paraId="0946C941" w14:textId="77777777"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lang w:val="en-GB" w:bidi="th-TH"/>
              </w:rPr>
              <w:t>Other income - interest income</w:t>
            </w:r>
          </w:p>
        </w:tc>
        <w:tc>
          <w:tcPr>
            <w:tcW w:w="1368" w:type="dxa"/>
            <w:shd w:val="clear" w:color="auto" w:fill="auto"/>
            <w:vAlign w:val="center"/>
          </w:tcPr>
          <w:p w14:paraId="7BA366BA" w14:textId="4E35EC03"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206</w:t>
            </w:r>
          </w:p>
        </w:tc>
        <w:tc>
          <w:tcPr>
            <w:tcW w:w="1368" w:type="dxa"/>
            <w:shd w:val="clear" w:color="auto" w:fill="auto"/>
            <w:vAlign w:val="center"/>
          </w:tcPr>
          <w:p w14:paraId="46A8DC8A" w14:textId="745167FD"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272</w:t>
            </w:r>
          </w:p>
        </w:tc>
        <w:tc>
          <w:tcPr>
            <w:tcW w:w="1368" w:type="dxa"/>
            <w:shd w:val="clear" w:color="auto" w:fill="auto"/>
          </w:tcPr>
          <w:p w14:paraId="5721746C" w14:textId="27F3AED8"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206</w:t>
            </w:r>
          </w:p>
        </w:tc>
        <w:tc>
          <w:tcPr>
            <w:tcW w:w="1368" w:type="dxa"/>
            <w:shd w:val="clear" w:color="auto" w:fill="auto"/>
            <w:vAlign w:val="center"/>
          </w:tcPr>
          <w:p w14:paraId="397C285B" w14:textId="4E3EADF1"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272</w:t>
            </w:r>
          </w:p>
        </w:tc>
      </w:tr>
      <w:tr w:rsidR="000605B5" w:rsidRPr="006E541A" w14:paraId="4A5FD9FB" w14:textId="77777777" w:rsidTr="0025659A">
        <w:trPr>
          <w:trHeight w:val="74"/>
        </w:trPr>
        <w:tc>
          <w:tcPr>
            <w:tcW w:w="3960" w:type="dxa"/>
            <w:shd w:val="clear" w:color="auto" w:fill="auto"/>
          </w:tcPr>
          <w:p w14:paraId="0273E8AF" w14:textId="77777777"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Rental income</w:t>
            </w:r>
          </w:p>
        </w:tc>
        <w:tc>
          <w:tcPr>
            <w:tcW w:w="1368" w:type="dxa"/>
            <w:shd w:val="clear" w:color="auto" w:fill="auto"/>
            <w:vAlign w:val="center"/>
          </w:tcPr>
          <w:p w14:paraId="33B23859" w14:textId="62635800"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2,517</w:t>
            </w:r>
          </w:p>
        </w:tc>
        <w:tc>
          <w:tcPr>
            <w:tcW w:w="1368" w:type="dxa"/>
            <w:shd w:val="clear" w:color="auto" w:fill="auto"/>
            <w:vAlign w:val="center"/>
          </w:tcPr>
          <w:p w14:paraId="57287FB5" w14:textId="0844E097"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2</w:t>
            </w:r>
            <w:r w:rsidR="000605B5" w:rsidRPr="006E541A">
              <w:rPr>
                <w:rFonts w:eastAsia="Arial Unicode MS" w:cstheme="minorHAnsi"/>
                <w:color w:val="000000"/>
                <w:sz w:val="18"/>
                <w:szCs w:val="18"/>
              </w:rPr>
              <w:t>,</w:t>
            </w:r>
            <w:r w:rsidRPr="006E541A">
              <w:rPr>
                <w:rFonts w:eastAsia="Arial Unicode MS" w:cstheme="minorHAnsi"/>
                <w:color w:val="000000"/>
                <w:sz w:val="18"/>
                <w:szCs w:val="18"/>
                <w:lang w:val="en-GB"/>
              </w:rPr>
              <w:t>207</w:t>
            </w:r>
          </w:p>
        </w:tc>
        <w:tc>
          <w:tcPr>
            <w:tcW w:w="1368" w:type="dxa"/>
            <w:shd w:val="clear" w:color="auto" w:fill="auto"/>
          </w:tcPr>
          <w:p w14:paraId="47B81746" w14:textId="6BE1B88D"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2,517</w:t>
            </w:r>
          </w:p>
        </w:tc>
        <w:tc>
          <w:tcPr>
            <w:tcW w:w="1368" w:type="dxa"/>
            <w:shd w:val="clear" w:color="auto" w:fill="auto"/>
            <w:vAlign w:val="center"/>
          </w:tcPr>
          <w:p w14:paraId="7C61AE12" w14:textId="2DA42980"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207</w:t>
            </w:r>
          </w:p>
        </w:tc>
      </w:tr>
      <w:tr w:rsidR="000605B5" w:rsidRPr="006E541A" w14:paraId="08D5CA30" w14:textId="77777777" w:rsidTr="0025659A">
        <w:trPr>
          <w:trHeight w:val="74"/>
        </w:trPr>
        <w:tc>
          <w:tcPr>
            <w:tcW w:w="3960" w:type="dxa"/>
            <w:shd w:val="clear" w:color="auto" w:fill="auto"/>
          </w:tcPr>
          <w:p w14:paraId="20D375E0" w14:textId="77777777"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Other income</w:t>
            </w:r>
          </w:p>
          <w:p w14:paraId="5A3A4C52" w14:textId="68F066C1" w:rsidR="00E42122" w:rsidRPr="006E541A" w:rsidRDefault="00E42122"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Other expenses</w:t>
            </w:r>
          </w:p>
        </w:tc>
        <w:tc>
          <w:tcPr>
            <w:tcW w:w="1368" w:type="dxa"/>
            <w:shd w:val="clear" w:color="auto" w:fill="auto"/>
            <w:vAlign w:val="center"/>
          </w:tcPr>
          <w:p w14:paraId="2A9DDBCB" w14:textId="77777777"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167</w:t>
            </w:r>
          </w:p>
          <w:p w14:paraId="098ED356" w14:textId="1581272A" w:rsidR="00E42122"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w:t>
            </w:r>
            <w:r w:rsidR="00B357EF" w:rsidRPr="006E541A">
              <w:rPr>
                <w:rFonts w:eastAsia="Arial Unicode MS" w:cstheme="minorHAnsi"/>
                <w:color w:val="000000"/>
                <w:sz w:val="18"/>
                <w:szCs w:val="18"/>
                <w:lang w:val="en-GB" w:bidi="th-TH"/>
              </w:rPr>
              <w:t>46</w:t>
            </w:r>
          </w:p>
        </w:tc>
        <w:tc>
          <w:tcPr>
            <w:tcW w:w="1368" w:type="dxa"/>
            <w:shd w:val="clear" w:color="auto" w:fill="auto"/>
            <w:vAlign w:val="center"/>
          </w:tcPr>
          <w:p w14:paraId="133C3172" w14:textId="77777777"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97</w:t>
            </w:r>
          </w:p>
          <w:p w14:paraId="474E5326" w14:textId="0741A15C" w:rsidR="00E42122"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tcPr>
          <w:p w14:paraId="43726D6C" w14:textId="77777777"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167</w:t>
            </w:r>
          </w:p>
          <w:p w14:paraId="22D8A888" w14:textId="17DCA36D" w:rsidR="00E42122"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center"/>
          </w:tcPr>
          <w:p w14:paraId="252DDA2A" w14:textId="77777777" w:rsidR="000605B5" w:rsidRPr="006E541A" w:rsidRDefault="0025659A"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97</w:t>
            </w:r>
          </w:p>
          <w:p w14:paraId="6CC62712" w14:textId="6B173839" w:rsidR="00E42122"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w:t>
            </w:r>
          </w:p>
        </w:tc>
      </w:tr>
      <w:tr w:rsidR="000605B5" w:rsidRPr="006E541A" w14:paraId="7D3AAD4C" w14:textId="77777777" w:rsidTr="0025659A">
        <w:trPr>
          <w:trHeight w:val="74"/>
        </w:trPr>
        <w:tc>
          <w:tcPr>
            <w:tcW w:w="3960" w:type="dxa"/>
            <w:shd w:val="clear" w:color="auto" w:fill="auto"/>
          </w:tcPr>
          <w:p w14:paraId="0CBA559A" w14:textId="77777777" w:rsidR="000605B5" w:rsidRPr="006E541A" w:rsidRDefault="000605B5" w:rsidP="006E541A">
            <w:pPr>
              <w:spacing w:after="0" w:line="240" w:lineRule="auto"/>
              <w:ind w:left="427"/>
              <w:jc w:val="both"/>
              <w:rPr>
                <w:rFonts w:eastAsia="Arial Unicode MS" w:cstheme="minorHAnsi"/>
                <w:color w:val="000000"/>
                <w:sz w:val="10"/>
                <w:szCs w:val="10"/>
                <w:lang w:bidi="th-TH"/>
              </w:rPr>
            </w:pPr>
          </w:p>
        </w:tc>
        <w:tc>
          <w:tcPr>
            <w:tcW w:w="1368" w:type="dxa"/>
            <w:shd w:val="clear" w:color="auto" w:fill="auto"/>
            <w:vAlign w:val="bottom"/>
          </w:tcPr>
          <w:p w14:paraId="6372B754" w14:textId="77777777" w:rsidR="000605B5" w:rsidRPr="006E541A" w:rsidRDefault="000605B5" w:rsidP="006E541A">
            <w:pPr>
              <w:spacing w:after="0" w:line="240" w:lineRule="auto"/>
              <w:ind w:right="-72"/>
              <w:jc w:val="right"/>
              <w:rPr>
                <w:rFonts w:eastAsia="Arial Unicode MS" w:cstheme="minorHAnsi"/>
                <w:color w:val="000000"/>
                <w:sz w:val="10"/>
                <w:szCs w:val="10"/>
                <w:lang w:val="en-GB" w:bidi="th-TH"/>
              </w:rPr>
            </w:pPr>
          </w:p>
        </w:tc>
        <w:tc>
          <w:tcPr>
            <w:tcW w:w="1368" w:type="dxa"/>
            <w:shd w:val="clear" w:color="auto" w:fill="auto"/>
            <w:vAlign w:val="bottom"/>
          </w:tcPr>
          <w:p w14:paraId="42F00F2C" w14:textId="77777777" w:rsidR="000605B5" w:rsidRPr="006E541A" w:rsidRDefault="000605B5" w:rsidP="006E541A">
            <w:pPr>
              <w:spacing w:after="0" w:line="240" w:lineRule="auto"/>
              <w:ind w:right="-72"/>
              <w:jc w:val="right"/>
              <w:rPr>
                <w:rFonts w:eastAsia="Arial Unicode MS" w:cstheme="minorHAnsi"/>
                <w:color w:val="000000"/>
                <w:sz w:val="10"/>
                <w:szCs w:val="10"/>
                <w:lang w:val="en-GB" w:bidi="th-TH"/>
              </w:rPr>
            </w:pPr>
          </w:p>
        </w:tc>
        <w:tc>
          <w:tcPr>
            <w:tcW w:w="1368" w:type="dxa"/>
            <w:shd w:val="clear" w:color="auto" w:fill="auto"/>
            <w:vAlign w:val="bottom"/>
          </w:tcPr>
          <w:p w14:paraId="0E82D5EA" w14:textId="6689D29B" w:rsidR="000605B5" w:rsidRPr="006E541A" w:rsidRDefault="000605B5" w:rsidP="006E541A">
            <w:pPr>
              <w:spacing w:after="0" w:line="240" w:lineRule="auto"/>
              <w:ind w:right="-72"/>
              <w:jc w:val="right"/>
              <w:rPr>
                <w:rFonts w:eastAsia="Arial Unicode MS" w:cstheme="minorHAnsi"/>
                <w:color w:val="000000"/>
                <w:sz w:val="10"/>
                <w:szCs w:val="10"/>
                <w:lang w:val="en-GB" w:bidi="th-TH"/>
              </w:rPr>
            </w:pPr>
          </w:p>
        </w:tc>
        <w:tc>
          <w:tcPr>
            <w:tcW w:w="1368" w:type="dxa"/>
            <w:shd w:val="clear" w:color="auto" w:fill="auto"/>
            <w:vAlign w:val="bottom"/>
          </w:tcPr>
          <w:p w14:paraId="4C553E0F" w14:textId="77777777" w:rsidR="000605B5" w:rsidRPr="006E541A" w:rsidRDefault="000605B5" w:rsidP="006E541A">
            <w:pPr>
              <w:spacing w:after="0" w:line="240" w:lineRule="auto"/>
              <w:ind w:right="-72"/>
              <w:jc w:val="right"/>
              <w:rPr>
                <w:rFonts w:eastAsia="Arial Unicode MS" w:cstheme="minorHAnsi"/>
                <w:color w:val="000000"/>
                <w:sz w:val="10"/>
                <w:szCs w:val="10"/>
                <w:lang w:val="en-GB" w:bidi="th-TH"/>
              </w:rPr>
            </w:pPr>
          </w:p>
        </w:tc>
      </w:tr>
      <w:tr w:rsidR="000605B5" w:rsidRPr="006E541A" w14:paraId="3033EABA" w14:textId="77777777" w:rsidTr="0025659A">
        <w:trPr>
          <w:trHeight w:val="74"/>
        </w:trPr>
        <w:tc>
          <w:tcPr>
            <w:tcW w:w="3960" w:type="dxa"/>
            <w:shd w:val="clear" w:color="auto" w:fill="auto"/>
            <w:vAlign w:val="center"/>
          </w:tcPr>
          <w:p w14:paraId="4F17335F" w14:textId="77777777" w:rsidR="000605B5" w:rsidRPr="006E541A" w:rsidRDefault="000605B5" w:rsidP="006E541A">
            <w:pPr>
              <w:spacing w:after="0" w:line="240" w:lineRule="auto"/>
              <w:ind w:left="427"/>
              <w:rPr>
                <w:rFonts w:cstheme="minorHAnsi"/>
                <w:color w:val="000000"/>
                <w:sz w:val="18"/>
                <w:szCs w:val="18"/>
              </w:rPr>
            </w:pPr>
            <w:r w:rsidRPr="006E541A">
              <w:rPr>
                <w:rFonts w:eastAsia="Arial Unicode MS" w:cstheme="minorHAnsi"/>
                <w:b/>
                <w:bCs/>
                <w:color w:val="000000"/>
                <w:sz w:val="18"/>
                <w:szCs w:val="18"/>
                <w:lang w:val="en-GB" w:bidi="th-TH"/>
              </w:rPr>
              <w:t>Joint ventures</w:t>
            </w:r>
          </w:p>
        </w:tc>
        <w:tc>
          <w:tcPr>
            <w:tcW w:w="1368" w:type="dxa"/>
            <w:shd w:val="clear" w:color="auto" w:fill="auto"/>
            <w:vAlign w:val="bottom"/>
          </w:tcPr>
          <w:p w14:paraId="481A999B"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shd w:val="clear" w:color="auto" w:fill="auto"/>
            <w:vAlign w:val="bottom"/>
          </w:tcPr>
          <w:p w14:paraId="3F839DD5"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shd w:val="clear" w:color="auto" w:fill="auto"/>
            <w:vAlign w:val="bottom"/>
          </w:tcPr>
          <w:p w14:paraId="374ADC01"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shd w:val="clear" w:color="auto" w:fill="auto"/>
            <w:vAlign w:val="bottom"/>
          </w:tcPr>
          <w:p w14:paraId="4DE6F438"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4E52E071" w14:textId="77777777" w:rsidTr="0025659A">
        <w:trPr>
          <w:trHeight w:val="74"/>
        </w:trPr>
        <w:tc>
          <w:tcPr>
            <w:tcW w:w="3960" w:type="dxa"/>
            <w:shd w:val="clear" w:color="auto" w:fill="auto"/>
            <w:vAlign w:val="center"/>
          </w:tcPr>
          <w:p w14:paraId="52C0A801" w14:textId="77777777" w:rsidR="000605B5" w:rsidRPr="006E541A" w:rsidRDefault="000605B5" w:rsidP="006E541A">
            <w:pPr>
              <w:spacing w:after="0" w:line="240" w:lineRule="auto"/>
              <w:ind w:left="427"/>
              <w:rPr>
                <w:rFonts w:cstheme="minorHAnsi"/>
                <w:color w:val="000000"/>
                <w:sz w:val="18"/>
                <w:szCs w:val="18"/>
              </w:rPr>
            </w:pPr>
            <w:r w:rsidRPr="006E541A">
              <w:rPr>
                <w:rFonts w:eastAsia="Arial Unicode MS" w:cstheme="minorHAnsi"/>
                <w:color w:val="000000"/>
                <w:sz w:val="18"/>
                <w:szCs w:val="18"/>
                <w:lang w:val="en-GB" w:bidi="th-TH"/>
              </w:rPr>
              <w:t>Service income</w:t>
            </w:r>
          </w:p>
        </w:tc>
        <w:tc>
          <w:tcPr>
            <w:tcW w:w="1368" w:type="dxa"/>
            <w:shd w:val="clear" w:color="auto" w:fill="auto"/>
            <w:vAlign w:val="center"/>
          </w:tcPr>
          <w:p w14:paraId="43F9FE50" w14:textId="507D235D"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618</w:t>
            </w:r>
          </w:p>
        </w:tc>
        <w:tc>
          <w:tcPr>
            <w:tcW w:w="1368" w:type="dxa"/>
            <w:shd w:val="clear" w:color="auto" w:fill="auto"/>
            <w:vAlign w:val="center"/>
          </w:tcPr>
          <w:p w14:paraId="689E15A2" w14:textId="18A36EDA"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491</w:t>
            </w:r>
          </w:p>
        </w:tc>
        <w:tc>
          <w:tcPr>
            <w:tcW w:w="1368" w:type="dxa"/>
            <w:shd w:val="clear" w:color="auto" w:fill="auto"/>
          </w:tcPr>
          <w:p w14:paraId="13B0C823" w14:textId="06764240"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center"/>
          </w:tcPr>
          <w:p w14:paraId="7FFAA9D9" w14:textId="5221D560"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0605B5" w:rsidRPr="006E541A" w14:paraId="30C66243" w14:textId="77777777" w:rsidTr="0025659A">
        <w:trPr>
          <w:trHeight w:val="74"/>
        </w:trPr>
        <w:tc>
          <w:tcPr>
            <w:tcW w:w="3960" w:type="dxa"/>
            <w:shd w:val="clear" w:color="auto" w:fill="auto"/>
            <w:vAlign w:val="center"/>
          </w:tcPr>
          <w:p w14:paraId="5C793D92" w14:textId="77777777" w:rsidR="000605B5" w:rsidRPr="006E541A" w:rsidRDefault="000605B5" w:rsidP="006E541A">
            <w:pPr>
              <w:spacing w:after="0" w:line="240" w:lineRule="auto"/>
              <w:ind w:left="427"/>
              <w:rPr>
                <w:rFonts w:cstheme="minorHAnsi"/>
                <w:color w:val="000000"/>
                <w:sz w:val="18"/>
                <w:szCs w:val="18"/>
              </w:rPr>
            </w:pPr>
            <w:r w:rsidRPr="006E541A">
              <w:rPr>
                <w:rFonts w:eastAsia="Arial Unicode MS" w:cstheme="minorHAnsi"/>
                <w:color w:val="000000"/>
                <w:sz w:val="18"/>
                <w:szCs w:val="18"/>
              </w:rPr>
              <w:t>Other income - interest income</w:t>
            </w:r>
          </w:p>
        </w:tc>
        <w:tc>
          <w:tcPr>
            <w:tcW w:w="1368" w:type="dxa"/>
            <w:shd w:val="clear" w:color="auto" w:fill="auto"/>
            <w:vAlign w:val="center"/>
          </w:tcPr>
          <w:p w14:paraId="323BE0CF" w14:textId="6BC290BB"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center"/>
          </w:tcPr>
          <w:p w14:paraId="3E2C25B7" w14:textId="78F67BFE"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317</w:t>
            </w:r>
          </w:p>
        </w:tc>
        <w:tc>
          <w:tcPr>
            <w:tcW w:w="1368" w:type="dxa"/>
            <w:shd w:val="clear" w:color="auto" w:fill="auto"/>
          </w:tcPr>
          <w:p w14:paraId="3EAFA004" w14:textId="01D846D4"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center"/>
          </w:tcPr>
          <w:p w14:paraId="729A9EAE" w14:textId="47D1C389"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317</w:t>
            </w:r>
          </w:p>
        </w:tc>
      </w:tr>
      <w:tr w:rsidR="000605B5" w:rsidRPr="006E541A" w14:paraId="3EAD99AF" w14:textId="77777777" w:rsidTr="0025659A">
        <w:trPr>
          <w:trHeight w:val="74"/>
        </w:trPr>
        <w:tc>
          <w:tcPr>
            <w:tcW w:w="3960" w:type="dxa"/>
            <w:shd w:val="clear" w:color="auto" w:fill="auto"/>
          </w:tcPr>
          <w:p w14:paraId="45B4714B" w14:textId="77777777" w:rsidR="000605B5" w:rsidRPr="006E541A" w:rsidRDefault="000605B5" w:rsidP="006E541A">
            <w:pPr>
              <w:spacing w:after="0" w:line="240" w:lineRule="auto"/>
              <w:ind w:left="427"/>
              <w:rPr>
                <w:rFonts w:cstheme="minorHAnsi"/>
                <w:color w:val="000000"/>
                <w:sz w:val="18"/>
                <w:szCs w:val="18"/>
              </w:rPr>
            </w:pPr>
            <w:r w:rsidRPr="006E541A">
              <w:rPr>
                <w:rFonts w:cstheme="minorHAnsi"/>
                <w:color w:val="000000"/>
                <w:sz w:val="18"/>
                <w:szCs w:val="18"/>
                <w:lang w:val="en-GB" w:bidi="th-TH"/>
              </w:rPr>
              <w:t>Rental income</w:t>
            </w:r>
          </w:p>
        </w:tc>
        <w:tc>
          <w:tcPr>
            <w:tcW w:w="1368" w:type="dxa"/>
            <w:shd w:val="clear" w:color="auto" w:fill="auto"/>
            <w:vAlign w:val="center"/>
          </w:tcPr>
          <w:p w14:paraId="366B12A1" w14:textId="2E70FA31"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611</w:t>
            </w:r>
          </w:p>
        </w:tc>
        <w:tc>
          <w:tcPr>
            <w:tcW w:w="1368" w:type="dxa"/>
            <w:shd w:val="clear" w:color="auto" w:fill="auto"/>
            <w:vAlign w:val="center"/>
          </w:tcPr>
          <w:p w14:paraId="44B66FCC" w14:textId="4B1145A7"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589</w:t>
            </w:r>
          </w:p>
        </w:tc>
        <w:tc>
          <w:tcPr>
            <w:tcW w:w="1368" w:type="dxa"/>
            <w:shd w:val="clear" w:color="auto" w:fill="auto"/>
          </w:tcPr>
          <w:p w14:paraId="25EBBFA0" w14:textId="0EBEBFEB"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611</w:t>
            </w:r>
          </w:p>
        </w:tc>
        <w:tc>
          <w:tcPr>
            <w:tcW w:w="1368" w:type="dxa"/>
            <w:shd w:val="clear" w:color="auto" w:fill="auto"/>
            <w:vAlign w:val="center"/>
          </w:tcPr>
          <w:p w14:paraId="602320C9" w14:textId="4457C63E"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589</w:t>
            </w:r>
          </w:p>
        </w:tc>
      </w:tr>
      <w:tr w:rsidR="000605B5" w:rsidRPr="006E541A" w14:paraId="5B29F76D" w14:textId="77777777" w:rsidTr="0025659A">
        <w:trPr>
          <w:trHeight w:val="74"/>
        </w:trPr>
        <w:tc>
          <w:tcPr>
            <w:tcW w:w="3960" w:type="dxa"/>
            <w:shd w:val="clear" w:color="auto" w:fill="auto"/>
          </w:tcPr>
          <w:p w14:paraId="24EDA02C" w14:textId="77777777" w:rsidR="000605B5" w:rsidRPr="006E541A" w:rsidRDefault="000605B5" w:rsidP="006E541A">
            <w:pPr>
              <w:spacing w:after="0" w:line="240" w:lineRule="auto"/>
              <w:ind w:left="427"/>
              <w:rPr>
                <w:rFonts w:cstheme="minorHAnsi"/>
                <w:color w:val="000000"/>
                <w:sz w:val="18"/>
                <w:szCs w:val="18"/>
              </w:rPr>
            </w:pPr>
            <w:r w:rsidRPr="006E541A">
              <w:rPr>
                <w:rFonts w:cstheme="minorHAnsi"/>
                <w:color w:val="000000"/>
                <w:sz w:val="18"/>
                <w:szCs w:val="18"/>
                <w:lang w:val="en-GB" w:bidi="th-TH"/>
              </w:rPr>
              <w:t>Other income</w:t>
            </w:r>
          </w:p>
        </w:tc>
        <w:tc>
          <w:tcPr>
            <w:tcW w:w="1368" w:type="dxa"/>
            <w:shd w:val="clear" w:color="auto" w:fill="auto"/>
            <w:vAlign w:val="center"/>
          </w:tcPr>
          <w:p w14:paraId="4B268A68" w14:textId="7281D072"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498</w:t>
            </w:r>
          </w:p>
        </w:tc>
        <w:tc>
          <w:tcPr>
            <w:tcW w:w="1368" w:type="dxa"/>
            <w:shd w:val="clear" w:color="auto" w:fill="auto"/>
            <w:vAlign w:val="center"/>
          </w:tcPr>
          <w:p w14:paraId="20988A21" w14:textId="3CEA9518"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188</w:t>
            </w:r>
          </w:p>
        </w:tc>
        <w:tc>
          <w:tcPr>
            <w:tcW w:w="1368" w:type="dxa"/>
            <w:shd w:val="clear" w:color="auto" w:fill="auto"/>
          </w:tcPr>
          <w:p w14:paraId="16F7DF5E" w14:textId="577A7AE0"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498</w:t>
            </w:r>
          </w:p>
        </w:tc>
        <w:tc>
          <w:tcPr>
            <w:tcW w:w="1368" w:type="dxa"/>
            <w:shd w:val="clear" w:color="auto" w:fill="auto"/>
            <w:vAlign w:val="center"/>
          </w:tcPr>
          <w:p w14:paraId="3E40E8A6" w14:textId="59C0A250"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188</w:t>
            </w:r>
          </w:p>
        </w:tc>
      </w:tr>
      <w:tr w:rsidR="000605B5" w:rsidRPr="006E541A" w14:paraId="13E5982E" w14:textId="77777777" w:rsidTr="0025659A">
        <w:trPr>
          <w:trHeight w:val="74"/>
        </w:trPr>
        <w:tc>
          <w:tcPr>
            <w:tcW w:w="3960" w:type="dxa"/>
            <w:shd w:val="clear" w:color="auto" w:fill="auto"/>
          </w:tcPr>
          <w:p w14:paraId="7406099B" w14:textId="3542B285" w:rsidR="000605B5" w:rsidRPr="006E541A" w:rsidRDefault="000605B5" w:rsidP="006E541A">
            <w:pPr>
              <w:spacing w:after="0" w:line="240" w:lineRule="auto"/>
              <w:ind w:left="427"/>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t>Service expenses</w:t>
            </w:r>
          </w:p>
        </w:tc>
        <w:tc>
          <w:tcPr>
            <w:tcW w:w="1368" w:type="dxa"/>
            <w:shd w:val="clear" w:color="auto" w:fill="auto"/>
            <w:vAlign w:val="center"/>
          </w:tcPr>
          <w:p w14:paraId="26AB6690" w14:textId="19908C0F"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1,358</w:t>
            </w:r>
          </w:p>
        </w:tc>
        <w:tc>
          <w:tcPr>
            <w:tcW w:w="1368" w:type="dxa"/>
            <w:shd w:val="clear" w:color="auto" w:fill="auto"/>
            <w:vAlign w:val="center"/>
          </w:tcPr>
          <w:p w14:paraId="188A617B" w14:textId="33C65D94"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1</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810</w:t>
            </w:r>
          </w:p>
        </w:tc>
        <w:tc>
          <w:tcPr>
            <w:tcW w:w="1368" w:type="dxa"/>
            <w:shd w:val="clear" w:color="auto" w:fill="auto"/>
          </w:tcPr>
          <w:p w14:paraId="0FCA63E2" w14:textId="6335CD36"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1,358</w:t>
            </w:r>
          </w:p>
        </w:tc>
        <w:tc>
          <w:tcPr>
            <w:tcW w:w="1368" w:type="dxa"/>
            <w:shd w:val="clear" w:color="auto" w:fill="auto"/>
            <w:vAlign w:val="center"/>
          </w:tcPr>
          <w:p w14:paraId="6266916B" w14:textId="24CB8D71"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1</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810</w:t>
            </w:r>
          </w:p>
        </w:tc>
      </w:tr>
      <w:tr w:rsidR="000605B5" w:rsidRPr="006E541A" w14:paraId="31392839" w14:textId="77777777" w:rsidTr="0025659A">
        <w:trPr>
          <w:trHeight w:val="74"/>
        </w:trPr>
        <w:tc>
          <w:tcPr>
            <w:tcW w:w="3960" w:type="dxa"/>
            <w:shd w:val="clear" w:color="auto" w:fill="auto"/>
          </w:tcPr>
          <w:p w14:paraId="530FC73F" w14:textId="77777777" w:rsidR="000605B5" w:rsidRPr="006E541A" w:rsidRDefault="000605B5" w:rsidP="006E541A">
            <w:pPr>
              <w:spacing w:after="0" w:line="240" w:lineRule="auto"/>
              <w:ind w:left="427"/>
              <w:jc w:val="both"/>
              <w:rPr>
                <w:rFonts w:eastAsia="Arial Unicode MS" w:cstheme="minorHAnsi"/>
                <w:color w:val="000000"/>
                <w:sz w:val="10"/>
                <w:szCs w:val="10"/>
                <w:lang w:bidi="th-TH"/>
              </w:rPr>
            </w:pPr>
          </w:p>
        </w:tc>
        <w:tc>
          <w:tcPr>
            <w:tcW w:w="1368" w:type="dxa"/>
            <w:shd w:val="clear" w:color="auto" w:fill="auto"/>
            <w:vAlign w:val="center"/>
          </w:tcPr>
          <w:p w14:paraId="1F5B8D56" w14:textId="77777777" w:rsidR="000605B5" w:rsidRPr="006E541A" w:rsidRDefault="000605B5" w:rsidP="006E541A">
            <w:pPr>
              <w:spacing w:after="0" w:line="240" w:lineRule="auto"/>
              <w:ind w:right="-72"/>
              <w:jc w:val="right"/>
              <w:rPr>
                <w:rFonts w:eastAsia="Arial Unicode MS" w:cstheme="minorHAnsi"/>
                <w:color w:val="000000"/>
                <w:sz w:val="10"/>
                <w:szCs w:val="10"/>
                <w:lang w:val="en-GB"/>
              </w:rPr>
            </w:pPr>
          </w:p>
        </w:tc>
        <w:tc>
          <w:tcPr>
            <w:tcW w:w="1368" w:type="dxa"/>
            <w:shd w:val="clear" w:color="auto" w:fill="auto"/>
            <w:vAlign w:val="center"/>
          </w:tcPr>
          <w:p w14:paraId="1649E0BB" w14:textId="77777777" w:rsidR="000605B5" w:rsidRPr="006E541A" w:rsidRDefault="000605B5" w:rsidP="006E541A">
            <w:pPr>
              <w:spacing w:after="0" w:line="240" w:lineRule="auto"/>
              <w:ind w:right="-72"/>
              <w:jc w:val="right"/>
              <w:rPr>
                <w:rFonts w:eastAsia="Arial Unicode MS" w:cstheme="minorHAnsi"/>
                <w:color w:val="000000"/>
                <w:sz w:val="10"/>
                <w:szCs w:val="10"/>
                <w:lang w:val="en-GB" w:bidi="th-TH"/>
              </w:rPr>
            </w:pPr>
          </w:p>
        </w:tc>
        <w:tc>
          <w:tcPr>
            <w:tcW w:w="1368" w:type="dxa"/>
            <w:shd w:val="clear" w:color="auto" w:fill="auto"/>
          </w:tcPr>
          <w:p w14:paraId="2B3F1A29" w14:textId="77777777" w:rsidR="000605B5" w:rsidRPr="006E541A" w:rsidRDefault="000605B5" w:rsidP="006E541A">
            <w:pPr>
              <w:spacing w:after="0" w:line="240" w:lineRule="auto"/>
              <w:ind w:right="-72"/>
              <w:jc w:val="right"/>
              <w:rPr>
                <w:rFonts w:eastAsia="Arial Unicode MS" w:cstheme="minorHAnsi"/>
                <w:color w:val="000000"/>
                <w:sz w:val="10"/>
                <w:szCs w:val="10"/>
                <w:lang w:val="en-GB"/>
              </w:rPr>
            </w:pPr>
          </w:p>
        </w:tc>
        <w:tc>
          <w:tcPr>
            <w:tcW w:w="1368" w:type="dxa"/>
            <w:shd w:val="clear" w:color="auto" w:fill="auto"/>
            <w:vAlign w:val="center"/>
          </w:tcPr>
          <w:p w14:paraId="2EDB6186" w14:textId="77777777" w:rsidR="000605B5" w:rsidRPr="006E541A" w:rsidRDefault="000605B5" w:rsidP="006E541A">
            <w:pPr>
              <w:spacing w:after="0" w:line="240" w:lineRule="auto"/>
              <w:ind w:right="-72"/>
              <w:jc w:val="right"/>
              <w:rPr>
                <w:rFonts w:eastAsia="Arial Unicode MS" w:cstheme="minorHAnsi"/>
                <w:color w:val="000000"/>
                <w:sz w:val="10"/>
                <w:szCs w:val="10"/>
                <w:lang w:bidi="th-TH"/>
              </w:rPr>
            </w:pPr>
          </w:p>
        </w:tc>
      </w:tr>
      <w:tr w:rsidR="000605B5" w:rsidRPr="006E541A" w14:paraId="27B8CDFA" w14:textId="77777777" w:rsidTr="0025659A">
        <w:trPr>
          <w:trHeight w:val="74"/>
        </w:trPr>
        <w:tc>
          <w:tcPr>
            <w:tcW w:w="3960" w:type="dxa"/>
            <w:shd w:val="clear" w:color="auto" w:fill="auto"/>
            <w:vAlign w:val="center"/>
          </w:tcPr>
          <w:p w14:paraId="6A0BDC2C" w14:textId="77777777" w:rsidR="000605B5" w:rsidRPr="006E541A" w:rsidRDefault="000605B5" w:rsidP="006E541A">
            <w:pPr>
              <w:spacing w:after="0" w:line="240" w:lineRule="auto"/>
              <w:ind w:left="427"/>
              <w:rPr>
                <w:rFonts w:cstheme="minorHAnsi"/>
                <w:color w:val="000000"/>
                <w:sz w:val="18"/>
                <w:szCs w:val="18"/>
              </w:rPr>
            </w:pPr>
            <w:r w:rsidRPr="006E541A">
              <w:rPr>
                <w:rFonts w:eastAsia="Arial Unicode MS" w:cstheme="minorHAnsi"/>
                <w:b/>
                <w:bCs/>
                <w:color w:val="000000"/>
                <w:sz w:val="18"/>
                <w:szCs w:val="18"/>
                <w:lang w:val="en-GB" w:bidi="th-TH"/>
              </w:rPr>
              <w:t>Related parties</w:t>
            </w:r>
          </w:p>
        </w:tc>
        <w:tc>
          <w:tcPr>
            <w:tcW w:w="1368" w:type="dxa"/>
            <w:shd w:val="clear" w:color="auto" w:fill="auto"/>
          </w:tcPr>
          <w:p w14:paraId="640A7E6A"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shd w:val="clear" w:color="auto" w:fill="auto"/>
          </w:tcPr>
          <w:p w14:paraId="01A0A112"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shd w:val="clear" w:color="auto" w:fill="auto"/>
          </w:tcPr>
          <w:p w14:paraId="0A4FECFC"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c>
          <w:tcPr>
            <w:tcW w:w="1368" w:type="dxa"/>
            <w:shd w:val="clear" w:color="auto" w:fill="auto"/>
          </w:tcPr>
          <w:p w14:paraId="374330ED" w14:textId="77777777" w:rsidR="000605B5" w:rsidRPr="006E541A" w:rsidRDefault="000605B5" w:rsidP="006E541A">
            <w:pPr>
              <w:spacing w:after="0" w:line="240" w:lineRule="auto"/>
              <w:ind w:right="-72"/>
              <w:jc w:val="right"/>
              <w:rPr>
                <w:rFonts w:eastAsia="Arial Unicode MS" w:cstheme="minorHAnsi"/>
                <w:color w:val="000000"/>
                <w:sz w:val="18"/>
                <w:szCs w:val="18"/>
                <w:lang w:val="en-GB" w:bidi="th-TH"/>
              </w:rPr>
            </w:pPr>
          </w:p>
        </w:tc>
      </w:tr>
      <w:tr w:rsidR="000605B5" w:rsidRPr="006E541A" w14:paraId="11F7CFCC" w14:textId="77777777" w:rsidTr="0025659A">
        <w:trPr>
          <w:trHeight w:val="272"/>
        </w:trPr>
        <w:tc>
          <w:tcPr>
            <w:tcW w:w="3960" w:type="dxa"/>
            <w:shd w:val="clear" w:color="auto" w:fill="auto"/>
            <w:vAlign w:val="center"/>
          </w:tcPr>
          <w:p w14:paraId="77C2B1C1" w14:textId="77777777" w:rsidR="000605B5" w:rsidRPr="006E541A" w:rsidRDefault="000605B5" w:rsidP="006E541A">
            <w:pPr>
              <w:spacing w:after="0" w:line="240" w:lineRule="auto"/>
              <w:ind w:left="427"/>
              <w:rPr>
                <w:rFonts w:cstheme="minorHAnsi"/>
                <w:color w:val="000000"/>
                <w:sz w:val="18"/>
                <w:szCs w:val="18"/>
              </w:rPr>
            </w:pPr>
            <w:r w:rsidRPr="006E541A">
              <w:rPr>
                <w:rFonts w:eastAsia="Arial Unicode MS" w:cstheme="minorHAnsi"/>
                <w:color w:val="000000"/>
                <w:sz w:val="18"/>
                <w:szCs w:val="18"/>
                <w:lang w:val="en-GB" w:bidi="th-TH"/>
              </w:rPr>
              <w:t>Service income</w:t>
            </w:r>
          </w:p>
        </w:tc>
        <w:tc>
          <w:tcPr>
            <w:tcW w:w="1368" w:type="dxa"/>
            <w:shd w:val="clear" w:color="auto" w:fill="auto"/>
            <w:vAlign w:val="center"/>
          </w:tcPr>
          <w:p w14:paraId="032A3353" w14:textId="5F90BB38"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11,262</w:t>
            </w:r>
          </w:p>
        </w:tc>
        <w:tc>
          <w:tcPr>
            <w:tcW w:w="1368" w:type="dxa"/>
            <w:shd w:val="clear" w:color="auto" w:fill="auto"/>
            <w:vAlign w:val="center"/>
          </w:tcPr>
          <w:p w14:paraId="04FFB486" w14:textId="3BAD1B41"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6</w:t>
            </w:r>
            <w:r w:rsidR="000605B5" w:rsidRPr="006E541A">
              <w:rPr>
                <w:rFonts w:eastAsia="Arial Unicode MS" w:cstheme="minorHAnsi"/>
                <w:color w:val="000000"/>
                <w:sz w:val="18"/>
                <w:szCs w:val="18"/>
                <w:lang w:val="en-GB"/>
              </w:rPr>
              <w:t>,</w:t>
            </w:r>
            <w:r w:rsidRPr="006E541A">
              <w:rPr>
                <w:rFonts w:eastAsia="Arial Unicode MS" w:cstheme="minorHAnsi"/>
                <w:color w:val="000000"/>
                <w:sz w:val="18"/>
                <w:szCs w:val="18"/>
                <w:lang w:val="en-GB"/>
              </w:rPr>
              <w:t>826</w:t>
            </w:r>
          </w:p>
        </w:tc>
        <w:tc>
          <w:tcPr>
            <w:tcW w:w="1368" w:type="dxa"/>
            <w:shd w:val="clear" w:color="auto" w:fill="auto"/>
          </w:tcPr>
          <w:p w14:paraId="60BD2317" w14:textId="220E80A3"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center"/>
          </w:tcPr>
          <w:p w14:paraId="52F812D8" w14:textId="578A38E9"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w:t>
            </w:r>
          </w:p>
        </w:tc>
      </w:tr>
      <w:tr w:rsidR="000605B5" w:rsidRPr="006E541A" w14:paraId="2FD39E0B" w14:textId="77777777" w:rsidTr="0025659A">
        <w:trPr>
          <w:trHeight w:val="163"/>
        </w:trPr>
        <w:tc>
          <w:tcPr>
            <w:tcW w:w="3960" w:type="dxa"/>
            <w:shd w:val="clear" w:color="auto" w:fill="auto"/>
            <w:vAlign w:val="center"/>
          </w:tcPr>
          <w:p w14:paraId="6AEB8B17" w14:textId="77777777" w:rsidR="000605B5" w:rsidRPr="006E541A" w:rsidRDefault="000605B5" w:rsidP="006E541A">
            <w:pPr>
              <w:spacing w:after="0" w:line="240" w:lineRule="auto"/>
              <w:ind w:left="427"/>
              <w:rPr>
                <w:rFonts w:eastAsia="Arial Unicode MS" w:cstheme="minorHAnsi"/>
                <w:color w:val="000000"/>
                <w:sz w:val="18"/>
                <w:szCs w:val="18"/>
                <w:lang w:val="en-GB" w:bidi="th-TH"/>
              </w:rPr>
            </w:pPr>
            <w:r w:rsidRPr="006E541A">
              <w:rPr>
                <w:rFonts w:eastAsia="Arial Unicode MS" w:cstheme="minorHAnsi"/>
                <w:color w:val="000000"/>
                <w:sz w:val="18"/>
                <w:szCs w:val="18"/>
              </w:rPr>
              <w:t>Rental income</w:t>
            </w:r>
          </w:p>
        </w:tc>
        <w:tc>
          <w:tcPr>
            <w:tcW w:w="1368" w:type="dxa"/>
            <w:shd w:val="clear" w:color="auto" w:fill="auto"/>
            <w:vAlign w:val="center"/>
          </w:tcPr>
          <w:p w14:paraId="6943E438" w14:textId="2E9FF18B"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678</w:t>
            </w:r>
          </w:p>
        </w:tc>
        <w:tc>
          <w:tcPr>
            <w:tcW w:w="1368" w:type="dxa"/>
            <w:shd w:val="clear" w:color="auto" w:fill="auto"/>
            <w:vAlign w:val="center"/>
          </w:tcPr>
          <w:p w14:paraId="6C9723B7" w14:textId="19BBA022"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4</w:t>
            </w:r>
            <w:r w:rsidR="000605B5" w:rsidRPr="006E541A">
              <w:rPr>
                <w:rFonts w:eastAsia="Arial Unicode MS" w:cstheme="minorHAnsi"/>
                <w:color w:val="000000"/>
                <w:sz w:val="18"/>
                <w:szCs w:val="18"/>
              </w:rPr>
              <w:t>,</w:t>
            </w:r>
            <w:r w:rsidRPr="006E541A">
              <w:rPr>
                <w:rFonts w:eastAsia="Arial Unicode MS" w:cstheme="minorHAnsi"/>
                <w:color w:val="000000"/>
                <w:sz w:val="18"/>
                <w:szCs w:val="18"/>
                <w:lang w:val="en-GB"/>
              </w:rPr>
              <w:t>483</w:t>
            </w:r>
          </w:p>
        </w:tc>
        <w:tc>
          <w:tcPr>
            <w:tcW w:w="1368" w:type="dxa"/>
            <w:shd w:val="clear" w:color="auto" w:fill="auto"/>
          </w:tcPr>
          <w:p w14:paraId="7D42087B" w14:textId="2169B5E6"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center"/>
          </w:tcPr>
          <w:p w14:paraId="694C5130" w14:textId="5F14C6B4"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w:t>
            </w:r>
          </w:p>
        </w:tc>
      </w:tr>
      <w:tr w:rsidR="000605B5" w:rsidRPr="006E541A" w14:paraId="5530A904" w14:textId="77777777" w:rsidTr="00E83ECE">
        <w:trPr>
          <w:trHeight w:val="74"/>
        </w:trPr>
        <w:tc>
          <w:tcPr>
            <w:tcW w:w="3960" w:type="dxa"/>
            <w:shd w:val="clear" w:color="auto" w:fill="auto"/>
          </w:tcPr>
          <w:p w14:paraId="4009CF5D" w14:textId="77777777" w:rsidR="000605B5" w:rsidRPr="006E541A" w:rsidRDefault="000605B5" w:rsidP="006E541A">
            <w:pPr>
              <w:spacing w:after="0" w:line="240" w:lineRule="auto"/>
              <w:ind w:left="427"/>
              <w:rPr>
                <w:rFonts w:cstheme="minorHAnsi"/>
                <w:color w:val="000000"/>
                <w:sz w:val="18"/>
                <w:szCs w:val="18"/>
                <w:lang w:val="en-GB" w:bidi="th-TH"/>
              </w:rPr>
            </w:pPr>
            <w:r w:rsidRPr="006E541A">
              <w:rPr>
                <w:rFonts w:cstheme="minorHAnsi"/>
                <w:color w:val="000000"/>
                <w:sz w:val="18"/>
                <w:szCs w:val="18"/>
                <w:lang w:val="en-GB" w:bidi="th-TH"/>
              </w:rPr>
              <w:t>Other expenses</w:t>
            </w:r>
          </w:p>
        </w:tc>
        <w:tc>
          <w:tcPr>
            <w:tcW w:w="1368" w:type="dxa"/>
            <w:shd w:val="clear" w:color="auto" w:fill="auto"/>
            <w:vAlign w:val="center"/>
          </w:tcPr>
          <w:p w14:paraId="53650B62" w14:textId="7600005D"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12,884</w:t>
            </w:r>
          </w:p>
        </w:tc>
        <w:tc>
          <w:tcPr>
            <w:tcW w:w="1368" w:type="dxa"/>
            <w:shd w:val="clear" w:color="auto" w:fill="auto"/>
            <w:vAlign w:val="center"/>
          </w:tcPr>
          <w:p w14:paraId="66729E51" w14:textId="319FCE60"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8</w:t>
            </w:r>
            <w:r w:rsidR="000605B5" w:rsidRPr="006E541A">
              <w:rPr>
                <w:rFonts w:eastAsia="Arial Unicode MS" w:cstheme="minorHAnsi"/>
                <w:color w:val="000000"/>
                <w:sz w:val="18"/>
                <w:szCs w:val="18"/>
              </w:rPr>
              <w:t>,</w:t>
            </w:r>
            <w:r w:rsidRPr="006E541A">
              <w:rPr>
                <w:rFonts w:eastAsia="Arial Unicode MS" w:cstheme="minorHAnsi"/>
                <w:color w:val="000000"/>
                <w:sz w:val="18"/>
                <w:szCs w:val="18"/>
                <w:lang w:val="en-GB"/>
              </w:rPr>
              <w:t>323</w:t>
            </w:r>
          </w:p>
        </w:tc>
        <w:tc>
          <w:tcPr>
            <w:tcW w:w="1368" w:type="dxa"/>
            <w:shd w:val="clear" w:color="auto" w:fill="auto"/>
          </w:tcPr>
          <w:p w14:paraId="563082F5" w14:textId="6F73F35F" w:rsidR="000605B5" w:rsidRPr="006E541A" w:rsidRDefault="00E42122"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center"/>
          </w:tcPr>
          <w:p w14:paraId="1E1CE2AC" w14:textId="650A4EEC"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rPr>
              <w:t>-</w:t>
            </w:r>
          </w:p>
        </w:tc>
      </w:tr>
    </w:tbl>
    <w:p w14:paraId="3501220A" w14:textId="74FDDCCA" w:rsidR="0024678F" w:rsidRPr="006E541A" w:rsidRDefault="0024678F" w:rsidP="006E541A">
      <w:pPr>
        <w:spacing w:after="0" w:line="240" w:lineRule="auto"/>
        <w:ind w:left="547" w:hanging="540"/>
        <w:jc w:val="both"/>
        <w:rPr>
          <w:rFonts w:eastAsia="Arial Unicode MS" w:cstheme="minorHAnsi"/>
          <w:b/>
          <w:bCs/>
          <w:color w:val="000000"/>
          <w:sz w:val="18"/>
          <w:szCs w:val="18"/>
          <w:lang w:val="en-GB" w:bidi="th-TH"/>
        </w:rPr>
      </w:pPr>
    </w:p>
    <w:p w14:paraId="4A0C248C" w14:textId="77777777" w:rsidR="0024678F" w:rsidRPr="006E541A" w:rsidRDefault="0024678F" w:rsidP="006E541A">
      <w:pPr>
        <w:spacing w:after="0" w:line="240" w:lineRule="auto"/>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br w:type="page"/>
      </w:r>
    </w:p>
    <w:p w14:paraId="6A024AD6" w14:textId="77777777" w:rsidR="00B3337D" w:rsidRPr="006E541A" w:rsidRDefault="00B3337D" w:rsidP="006E541A">
      <w:pPr>
        <w:spacing w:after="0" w:line="240" w:lineRule="auto"/>
        <w:ind w:left="547" w:hanging="540"/>
        <w:jc w:val="both"/>
        <w:rPr>
          <w:rFonts w:eastAsia="Arial Unicode MS" w:cstheme="minorHAnsi"/>
          <w:b/>
          <w:bCs/>
          <w:color w:val="000000"/>
          <w:sz w:val="18"/>
          <w:szCs w:val="18"/>
          <w:lang w:val="en-GB" w:bidi="th-TH"/>
        </w:rPr>
      </w:pPr>
    </w:p>
    <w:p w14:paraId="74BEF14F" w14:textId="6F413E54" w:rsidR="00AA5BEF" w:rsidRPr="006E541A" w:rsidRDefault="0025659A" w:rsidP="006E541A">
      <w:pPr>
        <w:spacing w:after="0" w:line="240" w:lineRule="auto"/>
        <w:ind w:left="547" w:hanging="540"/>
        <w:jc w:val="both"/>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27</w:t>
      </w:r>
      <w:r w:rsidR="00AA5BEF" w:rsidRPr="006E541A">
        <w:rPr>
          <w:rFonts w:eastAsia="Arial Unicode MS" w:cstheme="minorHAnsi"/>
          <w:b/>
          <w:bCs/>
          <w:color w:val="000000"/>
          <w:sz w:val="18"/>
          <w:szCs w:val="18"/>
          <w:lang w:bidi="th-TH"/>
        </w:rPr>
        <w:t>.</w:t>
      </w:r>
      <w:r w:rsidRPr="006E541A">
        <w:rPr>
          <w:rFonts w:eastAsia="Arial Unicode MS" w:cstheme="minorHAnsi"/>
          <w:b/>
          <w:bCs/>
          <w:color w:val="000000"/>
          <w:sz w:val="18"/>
          <w:szCs w:val="18"/>
          <w:lang w:val="en-GB" w:bidi="th-TH"/>
        </w:rPr>
        <w:t>2</w:t>
      </w:r>
      <w:r w:rsidR="00AA5BEF" w:rsidRPr="006E541A">
        <w:rPr>
          <w:rFonts w:eastAsia="Arial Unicode MS" w:cstheme="minorHAnsi"/>
          <w:b/>
          <w:bCs/>
          <w:color w:val="000000"/>
          <w:sz w:val="18"/>
          <w:szCs w:val="18"/>
          <w:lang w:bidi="th-TH"/>
        </w:rPr>
        <w:tab/>
        <w:t xml:space="preserve">Outstanding balances with </w:t>
      </w:r>
      <w:r w:rsidR="0094310B" w:rsidRPr="006E541A">
        <w:rPr>
          <w:rFonts w:eastAsia="Arial Unicode MS" w:cstheme="minorHAnsi"/>
          <w:b/>
          <w:bCs/>
          <w:color w:val="000000"/>
          <w:sz w:val="18"/>
          <w:szCs w:val="18"/>
          <w:lang w:bidi="th-TH"/>
        </w:rPr>
        <w:t xml:space="preserve">related person and </w:t>
      </w:r>
      <w:r w:rsidR="00AA5BEF" w:rsidRPr="006E541A">
        <w:rPr>
          <w:rFonts w:eastAsia="Arial Unicode MS" w:cstheme="minorHAnsi"/>
          <w:b/>
          <w:bCs/>
          <w:color w:val="000000"/>
          <w:sz w:val="18"/>
          <w:szCs w:val="18"/>
          <w:lang w:bidi="th-TH"/>
        </w:rPr>
        <w:t>related parties</w:t>
      </w:r>
    </w:p>
    <w:p w14:paraId="5C3C50F1" w14:textId="77777777" w:rsidR="00AA5BEF" w:rsidRPr="006E541A" w:rsidRDefault="00AA5BEF" w:rsidP="006E541A">
      <w:pPr>
        <w:tabs>
          <w:tab w:val="left" w:pos="540"/>
        </w:tabs>
        <w:spacing w:after="0" w:line="240" w:lineRule="auto"/>
        <w:ind w:left="547"/>
        <w:jc w:val="both"/>
        <w:rPr>
          <w:rFonts w:eastAsia="Arial Unicode MS" w:cstheme="minorHAnsi"/>
          <w:color w:val="000000"/>
          <w:sz w:val="16"/>
          <w:szCs w:val="16"/>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6E541A" w14:paraId="1AEFBFB3" w14:textId="77777777" w:rsidTr="0025659A">
        <w:tc>
          <w:tcPr>
            <w:tcW w:w="3960" w:type="dxa"/>
            <w:shd w:val="clear" w:color="auto" w:fill="auto"/>
            <w:vAlign w:val="center"/>
          </w:tcPr>
          <w:p w14:paraId="16EE3799" w14:textId="77777777" w:rsidR="00AA5BEF" w:rsidRPr="006E541A" w:rsidRDefault="00AA5BEF" w:rsidP="006E541A">
            <w:pPr>
              <w:spacing w:after="0" w:line="240" w:lineRule="auto"/>
              <w:ind w:left="435"/>
              <w:jc w:val="both"/>
              <w:rPr>
                <w:rFonts w:eastAsia="Arial Unicode MS" w:cstheme="minorHAnsi"/>
                <w:color w:val="000000"/>
                <w:sz w:val="18"/>
                <w:szCs w:val="18"/>
                <w:rtl/>
                <w:cs/>
              </w:rPr>
            </w:pPr>
          </w:p>
        </w:tc>
        <w:tc>
          <w:tcPr>
            <w:tcW w:w="2736" w:type="dxa"/>
            <w:gridSpan w:val="2"/>
            <w:tcBorders>
              <w:bottom w:val="single" w:sz="4" w:space="0" w:color="auto"/>
            </w:tcBorders>
            <w:shd w:val="clear" w:color="auto" w:fill="auto"/>
          </w:tcPr>
          <w:p w14:paraId="4BD79756" w14:textId="77777777" w:rsidR="00AA5BEF" w:rsidRPr="006E541A" w:rsidRDefault="00AA5BEF"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Consolidated </w:t>
            </w:r>
          </w:p>
          <w:p w14:paraId="28D5A545" w14:textId="7AF28D97" w:rsidR="00AA5BEF"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c>
          <w:tcPr>
            <w:tcW w:w="2736" w:type="dxa"/>
            <w:gridSpan w:val="2"/>
            <w:tcBorders>
              <w:bottom w:val="single" w:sz="4" w:space="0" w:color="auto"/>
            </w:tcBorders>
            <w:shd w:val="clear" w:color="auto" w:fill="auto"/>
          </w:tcPr>
          <w:p w14:paraId="2732188B" w14:textId="77777777" w:rsidR="00AA5BEF" w:rsidRPr="006E541A" w:rsidRDefault="00AA5BEF"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Separate </w:t>
            </w:r>
          </w:p>
          <w:p w14:paraId="47E4431E" w14:textId="0EB54018" w:rsidR="00AA5BEF"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r>
      <w:tr w:rsidR="00124600" w:rsidRPr="006E541A" w14:paraId="20B7224C" w14:textId="77777777" w:rsidTr="0025659A">
        <w:tc>
          <w:tcPr>
            <w:tcW w:w="3960" w:type="dxa"/>
            <w:shd w:val="clear" w:color="auto" w:fill="auto"/>
          </w:tcPr>
          <w:p w14:paraId="7A99FBC8" w14:textId="40831CC2" w:rsidR="00124600" w:rsidRPr="006E541A" w:rsidRDefault="00124600" w:rsidP="006E541A">
            <w:pPr>
              <w:spacing w:after="0" w:line="240" w:lineRule="auto"/>
              <w:ind w:left="435"/>
              <w:rPr>
                <w:rFonts w:eastAsia="Arial Unicode MS" w:cstheme="minorHAnsi"/>
                <w:b/>
                <w:bCs/>
                <w:color w:val="000000"/>
                <w:sz w:val="18"/>
                <w:szCs w:val="18"/>
                <w:rtl/>
                <w:cs/>
              </w:rPr>
            </w:pPr>
            <w:r w:rsidRPr="006E541A">
              <w:rPr>
                <w:rFonts w:eastAsia="Arial Unicode MS" w:cstheme="minorHAnsi"/>
                <w:b/>
                <w:bCs/>
                <w:color w:val="000000"/>
                <w:sz w:val="18"/>
                <w:szCs w:val="18"/>
              </w:rPr>
              <w:t>As at</w:t>
            </w:r>
            <w:r w:rsidR="00AF450E" w:rsidRPr="006E541A">
              <w:rPr>
                <w:rFonts w:eastAsia="Arial Unicode MS" w:cstheme="minorHAnsi"/>
                <w:b/>
                <w:bCs/>
                <w:color w:val="000000"/>
                <w:sz w:val="18"/>
                <w:szCs w:val="18"/>
              </w:rPr>
              <w:t xml:space="preserve"> </w:t>
            </w:r>
            <w:r w:rsidR="0025659A" w:rsidRPr="006E541A">
              <w:rPr>
                <w:rFonts w:eastAsia="Arial Unicode MS" w:cstheme="minorHAnsi"/>
                <w:b/>
                <w:bCs/>
                <w:color w:val="000000"/>
                <w:sz w:val="18"/>
                <w:szCs w:val="18"/>
                <w:lang w:val="en-GB"/>
              </w:rPr>
              <w:t>31</w:t>
            </w:r>
            <w:r w:rsidR="00AF450E" w:rsidRPr="006E541A">
              <w:rPr>
                <w:rFonts w:eastAsia="Arial Unicode MS" w:cstheme="minorHAnsi"/>
                <w:b/>
                <w:bCs/>
                <w:color w:val="000000"/>
                <w:sz w:val="18"/>
                <w:szCs w:val="18"/>
              </w:rPr>
              <w:t xml:space="preserve"> December</w:t>
            </w:r>
          </w:p>
        </w:tc>
        <w:tc>
          <w:tcPr>
            <w:tcW w:w="1368" w:type="dxa"/>
            <w:tcBorders>
              <w:top w:val="single" w:sz="4" w:space="0" w:color="auto"/>
            </w:tcBorders>
            <w:shd w:val="clear" w:color="auto" w:fill="auto"/>
          </w:tcPr>
          <w:p w14:paraId="1FB0C457" w14:textId="46F95DCB" w:rsidR="00124600"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44E002C5" w14:textId="09D32346" w:rsidR="00124600"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368" w:type="dxa"/>
            <w:tcBorders>
              <w:top w:val="single" w:sz="4" w:space="0" w:color="auto"/>
            </w:tcBorders>
            <w:shd w:val="clear" w:color="auto" w:fill="auto"/>
          </w:tcPr>
          <w:p w14:paraId="501401A9" w14:textId="1D9A9603" w:rsidR="00124600"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8" w:type="dxa"/>
            <w:tcBorders>
              <w:top w:val="single" w:sz="4" w:space="0" w:color="auto"/>
            </w:tcBorders>
            <w:shd w:val="clear" w:color="auto" w:fill="auto"/>
          </w:tcPr>
          <w:p w14:paraId="37BB1F93" w14:textId="1756D819" w:rsidR="00124600"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124600" w:rsidRPr="006E541A" w14:paraId="67454E27" w14:textId="77777777" w:rsidTr="0025659A">
        <w:tc>
          <w:tcPr>
            <w:tcW w:w="3960" w:type="dxa"/>
            <w:shd w:val="clear" w:color="auto" w:fill="auto"/>
            <w:vAlign w:val="center"/>
          </w:tcPr>
          <w:p w14:paraId="2CAB738F" w14:textId="77777777" w:rsidR="00124600" w:rsidRPr="006E541A" w:rsidRDefault="00124600" w:rsidP="006E541A">
            <w:pPr>
              <w:spacing w:after="0" w:line="240" w:lineRule="auto"/>
              <w:ind w:left="435"/>
              <w:jc w:val="both"/>
              <w:rPr>
                <w:rFonts w:eastAsia="Arial Unicode MS" w:cstheme="minorHAnsi"/>
                <w:color w:val="000000"/>
                <w:sz w:val="18"/>
                <w:szCs w:val="18"/>
                <w:rtl/>
                <w:cs/>
              </w:rPr>
            </w:pPr>
          </w:p>
        </w:tc>
        <w:tc>
          <w:tcPr>
            <w:tcW w:w="1368" w:type="dxa"/>
            <w:tcBorders>
              <w:bottom w:val="single" w:sz="4" w:space="0" w:color="auto"/>
            </w:tcBorders>
            <w:shd w:val="clear" w:color="auto" w:fill="auto"/>
          </w:tcPr>
          <w:p w14:paraId="487D0665" w14:textId="46D4CE6C" w:rsidR="00124600" w:rsidRPr="006E541A" w:rsidRDefault="0012460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1E3B1D" w:rsidRPr="006E541A">
              <w:rPr>
                <w:rFonts w:cstheme="minorHAnsi"/>
                <w:b/>
                <w:bCs/>
                <w:color w:val="000000"/>
                <w:sz w:val="18"/>
                <w:szCs w:val="18"/>
              </w:rPr>
              <w: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7F6B3B89" w14:textId="7F946ECC" w:rsidR="00124600" w:rsidRPr="006E541A" w:rsidRDefault="0012460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1E3B1D" w:rsidRPr="006E541A">
              <w:rPr>
                <w:rFonts w:cstheme="minorHAnsi"/>
                <w:b/>
                <w:bCs/>
                <w:color w:val="000000"/>
                <w:sz w:val="18"/>
                <w:szCs w:val="18"/>
              </w:rPr>
              <w: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4FD7F7B8" w14:textId="23124F66" w:rsidR="00124600" w:rsidRPr="006E541A" w:rsidRDefault="0012460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1E3B1D" w:rsidRPr="006E541A">
              <w:rPr>
                <w:rFonts w:cstheme="minorHAnsi"/>
                <w:b/>
                <w:bCs/>
                <w:color w:val="000000"/>
                <w:sz w:val="18"/>
                <w:szCs w:val="18"/>
              </w:rPr>
              <w:t>’</w:t>
            </w:r>
            <w:r w:rsidR="0025659A" w:rsidRPr="006E541A">
              <w:rPr>
                <w:rFonts w:cstheme="minorHAnsi"/>
                <w:b/>
                <w:bCs/>
                <w:color w:val="000000"/>
                <w:sz w:val="18"/>
                <w:szCs w:val="18"/>
                <w:lang w:val="en-GB"/>
              </w:rPr>
              <w:t>000</w:t>
            </w:r>
          </w:p>
        </w:tc>
        <w:tc>
          <w:tcPr>
            <w:tcW w:w="1368" w:type="dxa"/>
            <w:tcBorders>
              <w:bottom w:val="single" w:sz="4" w:space="0" w:color="auto"/>
            </w:tcBorders>
            <w:shd w:val="clear" w:color="auto" w:fill="auto"/>
          </w:tcPr>
          <w:p w14:paraId="2B473EEA" w14:textId="70C543A8" w:rsidR="00124600" w:rsidRPr="006E541A" w:rsidRDefault="0012460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1E3B1D" w:rsidRPr="006E541A">
              <w:rPr>
                <w:rFonts w:cstheme="minorHAnsi"/>
                <w:b/>
                <w:bCs/>
                <w:color w:val="000000"/>
                <w:sz w:val="18"/>
                <w:szCs w:val="18"/>
              </w:rPr>
              <w:t>’</w:t>
            </w:r>
            <w:r w:rsidR="0025659A" w:rsidRPr="006E541A">
              <w:rPr>
                <w:rFonts w:cstheme="minorHAnsi"/>
                <w:b/>
                <w:bCs/>
                <w:color w:val="000000"/>
                <w:sz w:val="18"/>
                <w:szCs w:val="18"/>
                <w:lang w:val="en-GB"/>
              </w:rPr>
              <w:t>000</w:t>
            </w:r>
          </w:p>
        </w:tc>
      </w:tr>
      <w:tr w:rsidR="00AA5BEF" w:rsidRPr="006E541A" w14:paraId="3043D152" w14:textId="77777777" w:rsidTr="00E42122">
        <w:trPr>
          <w:trHeight w:val="144"/>
        </w:trPr>
        <w:tc>
          <w:tcPr>
            <w:tcW w:w="3960" w:type="dxa"/>
            <w:shd w:val="clear" w:color="auto" w:fill="auto"/>
          </w:tcPr>
          <w:p w14:paraId="2C9BA6D0" w14:textId="77777777" w:rsidR="00AA5BEF" w:rsidRPr="006E541A" w:rsidRDefault="00AA5BEF" w:rsidP="006E541A">
            <w:pPr>
              <w:spacing w:after="0" w:line="240" w:lineRule="auto"/>
              <w:ind w:left="435"/>
              <w:rPr>
                <w:rFonts w:cstheme="minorHAnsi"/>
                <w:b/>
                <w:bCs/>
                <w:color w:val="000000"/>
                <w:sz w:val="18"/>
                <w:szCs w:val="18"/>
              </w:rPr>
            </w:pPr>
            <w:r w:rsidRPr="006E541A">
              <w:rPr>
                <w:rFonts w:cstheme="minorHAnsi"/>
                <w:b/>
                <w:bCs/>
                <w:color w:val="000000"/>
                <w:sz w:val="18"/>
                <w:szCs w:val="18"/>
              </w:rPr>
              <w:t>Subsidiaries</w:t>
            </w:r>
          </w:p>
        </w:tc>
        <w:tc>
          <w:tcPr>
            <w:tcW w:w="1368" w:type="dxa"/>
            <w:tcBorders>
              <w:top w:val="single" w:sz="4" w:space="0" w:color="auto"/>
            </w:tcBorders>
            <w:shd w:val="clear" w:color="auto" w:fill="auto"/>
            <w:vAlign w:val="bottom"/>
          </w:tcPr>
          <w:p w14:paraId="6A5B3880" w14:textId="77777777" w:rsidR="00AA5BEF" w:rsidRPr="006E541A" w:rsidRDefault="00AA5BEF" w:rsidP="006E541A">
            <w:pPr>
              <w:spacing w:after="0" w:line="240" w:lineRule="auto"/>
              <w:ind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vAlign w:val="bottom"/>
          </w:tcPr>
          <w:p w14:paraId="48937685" w14:textId="77777777" w:rsidR="00AA5BEF" w:rsidRPr="006E541A" w:rsidRDefault="00AA5BEF" w:rsidP="006E541A">
            <w:pPr>
              <w:spacing w:after="0" w:line="240" w:lineRule="auto"/>
              <w:ind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vAlign w:val="bottom"/>
          </w:tcPr>
          <w:p w14:paraId="5C3694FF" w14:textId="77777777" w:rsidR="00AA5BEF" w:rsidRPr="006E541A" w:rsidRDefault="00AA5BEF" w:rsidP="006E541A">
            <w:pPr>
              <w:spacing w:after="0" w:line="240" w:lineRule="auto"/>
              <w:ind w:right="-72"/>
              <w:jc w:val="right"/>
              <w:rPr>
                <w:rFonts w:eastAsia="Arial Unicode MS" w:cstheme="minorHAnsi"/>
                <w:color w:val="000000"/>
                <w:sz w:val="18"/>
                <w:szCs w:val="18"/>
                <w:lang w:bidi="th-TH"/>
              </w:rPr>
            </w:pPr>
          </w:p>
        </w:tc>
        <w:tc>
          <w:tcPr>
            <w:tcW w:w="1368" w:type="dxa"/>
            <w:tcBorders>
              <w:top w:val="single" w:sz="4" w:space="0" w:color="auto"/>
            </w:tcBorders>
            <w:shd w:val="clear" w:color="auto" w:fill="auto"/>
          </w:tcPr>
          <w:p w14:paraId="34FEDBD2" w14:textId="77777777" w:rsidR="00AA5BEF" w:rsidRPr="006E541A" w:rsidRDefault="00AA5BEF" w:rsidP="006E541A">
            <w:pPr>
              <w:spacing w:after="0" w:line="240" w:lineRule="auto"/>
              <w:ind w:right="-72"/>
              <w:jc w:val="right"/>
              <w:rPr>
                <w:rFonts w:eastAsia="Arial Unicode MS" w:cstheme="minorHAnsi"/>
                <w:color w:val="000000"/>
                <w:sz w:val="18"/>
                <w:szCs w:val="18"/>
                <w:lang w:bidi="th-TH"/>
              </w:rPr>
            </w:pPr>
          </w:p>
        </w:tc>
      </w:tr>
      <w:tr w:rsidR="00E42122" w:rsidRPr="006E541A" w14:paraId="417B039F" w14:textId="77777777" w:rsidTr="00E42122">
        <w:trPr>
          <w:trHeight w:val="144"/>
        </w:trPr>
        <w:tc>
          <w:tcPr>
            <w:tcW w:w="3960" w:type="dxa"/>
            <w:shd w:val="clear" w:color="auto" w:fill="auto"/>
          </w:tcPr>
          <w:p w14:paraId="5161A999" w14:textId="2746C188" w:rsidR="00E42122" w:rsidRPr="006E541A" w:rsidRDefault="00E42122" w:rsidP="006E541A">
            <w:pPr>
              <w:spacing w:after="0" w:line="240" w:lineRule="auto"/>
              <w:ind w:left="435"/>
              <w:rPr>
                <w:rFonts w:cstheme="minorHAnsi"/>
                <w:b/>
                <w:bCs/>
                <w:color w:val="000000"/>
                <w:sz w:val="18"/>
                <w:szCs w:val="18"/>
              </w:rPr>
            </w:pPr>
            <w:r w:rsidRPr="006E541A">
              <w:rPr>
                <w:rFonts w:eastAsia="Arial Unicode MS" w:cstheme="minorHAnsi"/>
                <w:color w:val="000000"/>
                <w:sz w:val="18"/>
                <w:szCs w:val="18"/>
                <w:lang w:val="en-GB" w:bidi="th-TH"/>
              </w:rPr>
              <w:t>Trade receivables</w:t>
            </w:r>
          </w:p>
        </w:tc>
        <w:tc>
          <w:tcPr>
            <w:tcW w:w="1368" w:type="dxa"/>
            <w:shd w:val="clear" w:color="auto" w:fill="auto"/>
            <w:vAlign w:val="bottom"/>
          </w:tcPr>
          <w:p w14:paraId="2AB43C02" w14:textId="2DA7ABB0" w:rsidR="00E42122" w:rsidRPr="006E541A" w:rsidRDefault="00E42122"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368" w:type="dxa"/>
            <w:shd w:val="clear" w:color="auto" w:fill="auto"/>
            <w:vAlign w:val="bottom"/>
          </w:tcPr>
          <w:p w14:paraId="5F6EE201" w14:textId="14724EAA" w:rsidR="00E42122" w:rsidRPr="006E541A" w:rsidRDefault="00E42122"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368" w:type="dxa"/>
            <w:shd w:val="clear" w:color="auto" w:fill="auto"/>
            <w:vAlign w:val="bottom"/>
          </w:tcPr>
          <w:p w14:paraId="3BE132EE" w14:textId="76125B81" w:rsidR="00E42122" w:rsidRPr="006E541A" w:rsidRDefault="00D26E64"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w:t>
            </w:r>
            <w:r w:rsidR="00C66EDC" w:rsidRPr="006E541A">
              <w:rPr>
                <w:rFonts w:eastAsia="Arial Unicode MS" w:cstheme="minorHAnsi"/>
                <w:color w:val="000000"/>
                <w:sz w:val="18"/>
                <w:szCs w:val="18"/>
                <w:lang w:bidi="th-TH"/>
              </w:rPr>
              <w:t>512</w:t>
            </w:r>
          </w:p>
        </w:tc>
        <w:tc>
          <w:tcPr>
            <w:tcW w:w="1368" w:type="dxa"/>
            <w:shd w:val="clear" w:color="auto" w:fill="auto"/>
          </w:tcPr>
          <w:p w14:paraId="496BA3E2" w14:textId="00408D6E" w:rsidR="00E42122" w:rsidRPr="006E541A" w:rsidRDefault="00E42122"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r>
      <w:tr w:rsidR="000605B5" w:rsidRPr="006E541A" w14:paraId="5665E7B0" w14:textId="77777777" w:rsidTr="0025659A">
        <w:trPr>
          <w:trHeight w:val="144"/>
        </w:trPr>
        <w:tc>
          <w:tcPr>
            <w:tcW w:w="3960" w:type="dxa"/>
            <w:shd w:val="clear" w:color="auto" w:fill="auto"/>
          </w:tcPr>
          <w:p w14:paraId="48A1BD20" w14:textId="64FA6E73" w:rsidR="000605B5" w:rsidRPr="006E541A" w:rsidRDefault="000605B5" w:rsidP="006E541A">
            <w:pPr>
              <w:spacing w:after="0" w:line="240" w:lineRule="auto"/>
              <w:ind w:left="43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Other </w:t>
            </w:r>
            <w:r w:rsidR="00CF59C2" w:rsidRPr="006E541A">
              <w:rPr>
                <w:rFonts w:eastAsia="Arial Unicode MS" w:cstheme="minorHAnsi"/>
                <w:color w:val="000000"/>
                <w:sz w:val="18"/>
                <w:szCs w:val="18"/>
                <w:lang w:val="en-GB" w:bidi="th-TH"/>
              </w:rPr>
              <w:t xml:space="preserve">current </w:t>
            </w:r>
            <w:r w:rsidRPr="006E541A">
              <w:rPr>
                <w:rFonts w:eastAsia="Arial Unicode MS" w:cstheme="minorHAnsi"/>
                <w:color w:val="000000"/>
                <w:sz w:val="18"/>
                <w:szCs w:val="18"/>
                <w:lang w:val="en-GB" w:bidi="th-TH"/>
              </w:rPr>
              <w:t>receivables</w:t>
            </w:r>
          </w:p>
        </w:tc>
        <w:tc>
          <w:tcPr>
            <w:tcW w:w="1368" w:type="dxa"/>
            <w:shd w:val="clear" w:color="auto" w:fill="auto"/>
            <w:vAlign w:val="bottom"/>
          </w:tcPr>
          <w:p w14:paraId="7FE14612" w14:textId="4E4C73E7" w:rsidR="000605B5" w:rsidRPr="006E541A" w:rsidRDefault="00E42122"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004A0B64" w14:textId="401CB90A"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r w:rsidRPr="006E541A">
              <w:rPr>
                <w:rFonts w:cstheme="minorHAnsi"/>
                <w:color w:val="000000"/>
                <w:sz w:val="18"/>
                <w:szCs w:val="18"/>
              </w:rPr>
              <w:t>-</w:t>
            </w:r>
          </w:p>
        </w:tc>
        <w:tc>
          <w:tcPr>
            <w:tcW w:w="1368" w:type="dxa"/>
            <w:shd w:val="clear" w:color="auto" w:fill="auto"/>
            <w:vAlign w:val="bottom"/>
          </w:tcPr>
          <w:p w14:paraId="33A3AFB4" w14:textId="1624581E"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w:t>
            </w:r>
            <w:r w:rsidR="00C66EDC" w:rsidRPr="006E541A">
              <w:rPr>
                <w:rFonts w:eastAsia="Arial Unicode MS" w:cstheme="minorHAnsi"/>
                <w:color w:val="000000"/>
                <w:sz w:val="18"/>
                <w:szCs w:val="18"/>
                <w:lang w:val="en-GB" w:bidi="th-TH"/>
              </w:rPr>
              <w:t>322</w:t>
            </w:r>
          </w:p>
        </w:tc>
        <w:tc>
          <w:tcPr>
            <w:tcW w:w="1368" w:type="dxa"/>
            <w:shd w:val="clear" w:color="auto" w:fill="auto"/>
            <w:vAlign w:val="bottom"/>
          </w:tcPr>
          <w:p w14:paraId="299864F6" w14:textId="16519700"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cstheme="minorHAnsi"/>
                <w:color w:val="000000"/>
                <w:sz w:val="18"/>
                <w:szCs w:val="18"/>
                <w:lang w:val="en-GB"/>
              </w:rPr>
              <w:t>2</w:t>
            </w:r>
            <w:r w:rsidR="000605B5" w:rsidRPr="006E541A">
              <w:rPr>
                <w:rFonts w:cstheme="minorHAnsi"/>
                <w:color w:val="000000"/>
                <w:sz w:val="18"/>
                <w:szCs w:val="18"/>
              </w:rPr>
              <w:t>,</w:t>
            </w:r>
            <w:r w:rsidRPr="006E541A">
              <w:rPr>
                <w:rFonts w:cstheme="minorHAnsi"/>
                <w:color w:val="000000"/>
                <w:sz w:val="18"/>
                <w:szCs w:val="18"/>
                <w:lang w:val="en-GB"/>
              </w:rPr>
              <w:t>731</w:t>
            </w:r>
          </w:p>
        </w:tc>
      </w:tr>
      <w:tr w:rsidR="000605B5" w:rsidRPr="006E541A" w14:paraId="596973E0" w14:textId="77777777" w:rsidTr="0025659A">
        <w:trPr>
          <w:trHeight w:val="144"/>
        </w:trPr>
        <w:tc>
          <w:tcPr>
            <w:tcW w:w="3960" w:type="dxa"/>
            <w:shd w:val="clear" w:color="auto" w:fill="auto"/>
          </w:tcPr>
          <w:p w14:paraId="34C1FBF3" w14:textId="03522C53" w:rsidR="000605B5" w:rsidRPr="006E541A" w:rsidRDefault="000605B5" w:rsidP="006E541A">
            <w:pPr>
              <w:spacing w:after="0" w:line="240" w:lineRule="auto"/>
              <w:ind w:left="435"/>
              <w:rPr>
                <w:rFonts w:eastAsia="Arial Unicode MS" w:cstheme="minorHAnsi"/>
                <w:color w:val="000000"/>
                <w:sz w:val="18"/>
                <w:szCs w:val="18"/>
                <w:cs/>
                <w:lang w:val="en-GB"/>
              </w:rPr>
            </w:pPr>
            <w:r w:rsidRPr="006E541A">
              <w:rPr>
                <w:rFonts w:eastAsia="Arial Unicode MS" w:cstheme="minorHAnsi"/>
                <w:color w:val="000000"/>
                <w:sz w:val="18"/>
                <w:szCs w:val="18"/>
                <w:lang w:val="en-GB" w:bidi="th-TH"/>
              </w:rPr>
              <w:t>Contract assets</w:t>
            </w:r>
          </w:p>
        </w:tc>
        <w:tc>
          <w:tcPr>
            <w:tcW w:w="1368" w:type="dxa"/>
            <w:shd w:val="clear" w:color="auto" w:fill="auto"/>
            <w:vAlign w:val="bottom"/>
          </w:tcPr>
          <w:p w14:paraId="10EB65DB" w14:textId="66075070" w:rsidR="000605B5" w:rsidRPr="006E541A" w:rsidRDefault="00E42122"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31AF4E76" w14:textId="5878416B"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cstheme="minorHAnsi"/>
                <w:color w:val="000000"/>
                <w:sz w:val="18"/>
                <w:szCs w:val="18"/>
              </w:rPr>
              <w:t>-</w:t>
            </w:r>
          </w:p>
        </w:tc>
        <w:tc>
          <w:tcPr>
            <w:tcW w:w="1368" w:type="dxa"/>
            <w:shd w:val="clear" w:color="auto" w:fill="auto"/>
            <w:vAlign w:val="bottom"/>
          </w:tcPr>
          <w:p w14:paraId="2D61DEC8" w14:textId="14781705" w:rsidR="000605B5" w:rsidRPr="006E541A" w:rsidRDefault="00D26E6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1,837</w:t>
            </w:r>
          </w:p>
        </w:tc>
        <w:tc>
          <w:tcPr>
            <w:tcW w:w="1368" w:type="dxa"/>
            <w:shd w:val="clear" w:color="auto" w:fill="auto"/>
            <w:vAlign w:val="bottom"/>
          </w:tcPr>
          <w:p w14:paraId="1EAC774C" w14:textId="69A7E1B3"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cstheme="minorHAnsi"/>
                <w:color w:val="000000"/>
                <w:sz w:val="18"/>
                <w:szCs w:val="18"/>
                <w:lang w:val="en-GB"/>
              </w:rPr>
              <w:t>1</w:t>
            </w:r>
            <w:r w:rsidR="000605B5" w:rsidRPr="006E541A">
              <w:rPr>
                <w:rFonts w:cstheme="minorHAnsi"/>
                <w:color w:val="000000"/>
                <w:sz w:val="18"/>
                <w:szCs w:val="18"/>
              </w:rPr>
              <w:t>,</w:t>
            </w:r>
            <w:r w:rsidRPr="006E541A">
              <w:rPr>
                <w:rFonts w:cstheme="minorHAnsi"/>
                <w:color w:val="000000"/>
                <w:sz w:val="18"/>
                <w:szCs w:val="18"/>
                <w:lang w:val="en-GB"/>
              </w:rPr>
              <w:t>392</w:t>
            </w:r>
          </w:p>
        </w:tc>
      </w:tr>
      <w:tr w:rsidR="00D26E64" w:rsidRPr="006E541A" w14:paraId="18F2F881" w14:textId="77777777" w:rsidTr="0025659A">
        <w:trPr>
          <w:trHeight w:val="144"/>
        </w:trPr>
        <w:tc>
          <w:tcPr>
            <w:tcW w:w="3960" w:type="dxa"/>
            <w:shd w:val="clear" w:color="auto" w:fill="auto"/>
          </w:tcPr>
          <w:p w14:paraId="4E17CB10" w14:textId="3C342E6D" w:rsidR="00D26E64" w:rsidRPr="006E541A" w:rsidRDefault="00D26E64" w:rsidP="006E541A">
            <w:pPr>
              <w:spacing w:after="0" w:line="240" w:lineRule="auto"/>
              <w:ind w:left="435"/>
              <w:rPr>
                <w:rFonts w:eastAsia="Arial Unicode MS" w:cstheme="minorHAnsi"/>
                <w:color w:val="000000"/>
                <w:sz w:val="18"/>
                <w:szCs w:val="18"/>
                <w:lang w:val="en-GB" w:bidi="th-TH"/>
              </w:rPr>
            </w:pPr>
            <w:r w:rsidRPr="006E541A">
              <w:rPr>
                <w:rFonts w:cstheme="minorHAnsi"/>
                <w:snapToGrid w:val="0"/>
                <w:color w:val="000000"/>
                <w:sz w:val="18"/>
                <w:szCs w:val="18"/>
                <w:lang w:val="en-GB" w:eastAsia="th-TH"/>
              </w:rPr>
              <w:t>Trade payables</w:t>
            </w:r>
          </w:p>
        </w:tc>
        <w:tc>
          <w:tcPr>
            <w:tcW w:w="1368" w:type="dxa"/>
            <w:shd w:val="clear" w:color="auto" w:fill="auto"/>
            <w:vAlign w:val="bottom"/>
          </w:tcPr>
          <w:p w14:paraId="01D60493" w14:textId="4FE6D08F" w:rsidR="00D26E64"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0A7A3420" w14:textId="17260D21" w:rsidR="00D26E64" w:rsidRPr="006E541A" w:rsidRDefault="00D26E64" w:rsidP="006E541A">
            <w:pPr>
              <w:spacing w:after="0" w:line="240" w:lineRule="auto"/>
              <w:ind w:right="-72"/>
              <w:jc w:val="right"/>
              <w:rPr>
                <w:rFonts w:cstheme="minorHAnsi"/>
                <w:color w:val="000000"/>
                <w:sz w:val="18"/>
                <w:szCs w:val="18"/>
              </w:rPr>
            </w:pPr>
            <w:r w:rsidRPr="006E541A">
              <w:rPr>
                <w:rFonts w:cstheme="minorHAnsi"/>
                <w:color w:val="000000"/>
                <w:sz w:val="18"/>
                <w:szCs w:val="18"/>
              </w:rPr>
              <w:t>-</w:t>
            </w:r>
          </w:p>
        </w:tc>
        <w:tc>
          <w:tcPr>
            <w:tcW w:w="1368" w:type="dxa"/>
            <w:shd w:val="clear" w:color="auto" w:fill="auto"/>
            <w:vAlign w:val="bottom"/>
          </w:tcPr>
          <w:p w14:paraId="0D2E765D" w14:textId="554FA61D" w:rsidR="00D26E64" w:rsidRPr="006E541A" w:rsidRDefault="00D26E6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3,269</w:t>
            </w:r>
          </w:p>
        </w:tc>
        <w:tc>
          <w:tcPr>
            <w:tcW w:w="1368" w:type="dxa"/>
            <w:shd w:val="clear" w:color="auto" w:fill="auto"/>
            <w:vAlign w:val="bottom"/>
          </w:tcPr>
          <w:p w14:paraId="4A7F83E0" w14:textId="786B8B8C" w:rsidR="00D26E64" w:rsidRPr="006E541A" w:rsidRDefault="00EF4551" w:rsidP="006E541A">
            <w:pPr>
              <w:spacing w:after="0" w:line="240" w:lineRule="auto"/>
              <w:ind w:right="-72"/>
              <w:jc w:val="right"/>
              <w:rPr>
                <w:rFonts w:cstheme="minorHAnsi"/>
                <w:color w:val="000000"/>
                <w:sz w:val="18"/>
                <w:szCs w:val="18"/>
              </w:rPr>
            </w:pPr>
            <w:r w:rsidRPr="006E541A">
              <w:rPr>
                <w:rFonts w:cstheme="minorHAnsi"/>
                <w:color w:val="000000"/>
                <w:sz w:val="18"/>
                <w:szCs w:val="18"/>
              </w:rPr>
              <w:t>-</w:t>
            </w:r>
          </w:p>
        </w:tc>
      </w:tr>
      <w:tr w:rsidR="000605B5" w:rsidRPr="006E541A" w14:paraId="423E5ECC" w14:textId="77777777" w:rsidTr="0025659A">
        <w:trPr>
          <w:trHeight w:val="144"/>
        </w:trPr>
        <w:tc>
          <w:tcPr>
            <w:tcW w:w="3960" w:type="dxa"/>
            <w:shd w:val="clear" w:color="auto" w:fill="auto"/>
          </w:tcPr>
          <w:p w14:paraId="7D865787" w14:textId="6D95BC59" w:rsidR="000605B5" w:rsidRPr="006E541A" w:rsidRDefault="000605B5" w:rsidP="006E541A">
            <w:pPr>
              <w:spacing w:after="0" w:line="240" w:lineRule="auto"/>
              <w:ind w:left="435"/>
              <w:rPr>
                <w:rFonts w:eastAsia="Arial Unicode MS" w:cstheme="minorHAnsi"/>
                <w:color w:val="000000"/>
                <w:sz w:val="18"/>
                <w:szCs w:val="18"/>
                <w:cs/>
                <w:lang w:val="en-GB"/>
              </w:rPr>
            </w:pPr>
            <w:r w:rsidRPr="006E541A">
              <w:rPr>
                <w:rFonts w:eastAsia="Arial Unicode MS" w:cstheme="minorHAnsi"/>
                <w:color w:val="000000"/>
                <w:sz w:val="18"/>
                <w:szCs w:val="18"/>
                <w:lang w:val="en-GB" w:bidi="th-TH"/>
              </w:rPr>
              <w:t xml:space="preserve">Other </w:t>
            </w:r>
            <w:r w:rsidR="00CF59C2" w:rsidRPr="006E541A">
              <w:rPr>
                <w:rFonts w:eastAsia="Arial Unicode MS" w:cstheme="minorHAnsi"/>
                <w:color w:val="000000"/>
                <w:sz w:val="18"/>
                <w:szCs w:val="18"/>
                <w:lang w:val="en-GB" w:bidi="th-TH"/>
              </w:rPr>
              <w:t xml:space="preserve">current </w:t>
            </w:r>
            <w:r w:rsidRPr="006E541A">
              <w:rPr>
                <w:rFonts w:eastAsia="Arial Unicode MS" w:cstheme="minorHAnsi"/>
                <w:color w:val="000000"/>
                <w:sz w:val="18"/>
                <w:szCs w:val="18"/>
                <w:lang w:val="en-GB" w:bidi="th-TH"/>
              </w:rPr>
              <w:t>payables</w:t>
            </w:r>
          </w:p>
        </w:tc>
        <w:tc>
          <w:tcPr>
            <w:tcW w:w="1368" w:type="dxa"/>
            <w:shd w:val="clear" w:color="auto" w:fill="auto"/>
            <w:vAlign w:val="bottom"/>
          </w:tcPr>
          <w:p w14:paraId="25D8CB28" w14:textId="64DBE785"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08F693C7" w14:textId="65FDAE7B"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cstheme="minorHAnsi"/>
                <w:color w:val="000000"/>
                <w:sz w:val="18"/>
                <w:szCs w:val="18"/>
              </w:rPr>
              <w:t>-</w:t>
            </w:r>
          </w:p>
        </w:tc>
        <w:tc>
          <w:tcPr>
            <w:tcW w:w="1368" w:type="dxa"/>
            <w:shd w:val="clear" w:color="auto" w:fill="auto"/>
            <w:vAlign w:val="bottom"/>
          </w:tcPr>
          <w:p w14:paraId="768FEF63" w14:textId="6BA49BA5" w:rsidR="000605B5" w:rsidRPr="006E541A" w:rsidRDefault="00D26E6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0ADFAEB7" w14:textId="3E096249"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cstheme="minorHAnsi"/>
                <w:color w:val="000000"/>
                <w:sz w:val="18"/>
                <w:szCs w:val="18"/>
                <w:lang w:val="en-GB"/>
              </w:rPr>
              <w:t>726</w:t>
            </w:r>
          </w:p>
        </w:tc>
      </w:tr>
      <w:tr w:rsidR="00E13D4B" w:rsidRPr="006E541A" w14:paraId="153C7D62" w14:textId="77777777" w:rsidTr="0025659A">
        <w:trPr>
          <w:trHeight w:val="144"/>
        </w:trPr>
        <w:tc>
          <w:tcPr>
            <w:tcW w:w="3960" w:type="dxa"/>
            <w:shd w:val="clear" w:color="auto" w:fill="auto"/>
          </w:tcPr>
          <w:p w14:paraId="0054BFA6" w14:textId="5D5D6601" w:rsidR="00E13D4B" w:rsidRPr="006E541A" w:rsidRDefault="00E13D4B" w:rsidP="006E541A">
            <w:pPr>
              <w:spacing w:after="0" w:line="240" w:lineRule="auto"/>
              <w:ind w:left="435"/>
              <w:rPr>
                <w:rFonts w:eastAsia="Arial Unicode MS" w:cstheme="minorHAnsi"/>
                <w:color w:val="000000"/>
                <w:sz w:val="18"/>
                <w:szCs w:val="18"/>
                <w:lang w:val="en-GB" w:bidi="th-TH"/>
              </w:rPr>
            </w:pPr>
            <w:r w:rsidRPr="006E541A">
              <w:rPr>
                <w:rFonts w:cstheme="minorHAnsi"/>
                <w:snapToGrid w:val="0"/>
                <w:color w:val="000000"/>
                <w:sz w:val="18"/>
                <w:szCs w:val="18"/>
                <w:lang w:val="en-GB" w:eastAsia="th-TH"/>
              </w:rPr>
              <w:t>Contract liabilities</w:t>
            </w:r>
          </w:p>
        </w:tc>
        <w:tc>
          <w:tcPr>
            <w:tcW w:w="1368" w:type="dxa"/>
            <w:shd w:val="clear" w:color="auto" w:fill="auto"/>
            <w:vAlign w:val="bottom"/>
          </w:tcPr>
          <w:p w14:paraId="4E48E566" w14:textId="631F2355" w:rsidR="00E13D4B" w:rsidRPr="006E541A" w:rsidRDefault="00E13D4B"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5D954655" w14:textId="3C9B4E18" w:rsidR="00E13D4B" w:rsidRPr="006E541A" w:rsidRDefault="00E13D4B" w:rsidP="006E541A">
            <w:pPr>
              <w:spacing w:after="0" w:line="240" w:lineRule="auto"/>
              <w:ind w:right="-72"/>
              <w:jc w:val="right"/>
              <w:rPr>
                <w:rFonts w:cstheme="minorHAnsi"/>
                <w:color w:val="000000"/>
                <w:sz w:val="18"/>
                <w:szCs w:val="18"/>
              </w:rPr>
            </w:pPr>
            <w:r w:rsidRPr="006E541A">
              <w:rPr>
                <w:rFonts w:cstheme="minorHAnsi"/>
                <w:color w:val="000000"/>
                <w:sz w:val="18"/>
                <w:szCs w:val="18"/>
              </w:rPr>
              <w:t>-</w:t>
            </w:r>
          </w:p>
        </w:tc>
        <w:tc>
          <w:tcPr>
            <w:tcW w:w="1368" w:type="dxa"/>
            <w:shd w:val="clear" w:color="auto" w:fill="auto"/>
            <w:vAlign w:val="bottom"/>
          </w:tcPr>
          <w:p w14:paraId="42B80FA8" w14:textId="7243175B" w:rsidR="00E13D4B" w:rsidRPr="006E541A" w:rsidRDefault="008C71D7"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2,435</w:t>
            </w:r>
          </w:p>
        </w:tc>
        <w:tc>
          <w:tcPr>
            <w:tcW w:w="1368" w:type="dxa"/>
            <w:shd w:val="clear" w:color="auto" w:fill="auto"/>
            <w:vAlign w:val="bottom"/>
          </w:tcPr>
          <w:p w14:paraId="2A3D85A3" w14:textId="12E3FA5E" w:rsidR="00E13D4B" w:rsidRPr="006E541A" w:rsidRDefault="008C71D7" w:rsidP="006E541A">
            <w:pPr>
              <w:spacing w:after="0" w:line="240" w:lineRule="auto"/>
              <w:ind w:right="-72"/>
              <w:jc w:val="right"/>
              <w:rPr>
                <w:rFonts w:cstheme="minorHAnsi"/>
                <w:color w:val="000000"/>
                <w:sz w:val="18"/>
                <w:szCs w:val="18"/>
                <w:lang w:val="en-GB"/>
              </w:rPr>
            </w:pPr>
            <w:r w:rsidRPr="006E541A">
              <w:rPr>
                <w:rFonts w:cstheme="minorHAnsi"/>
                <w:color w:val="000000"/>
                <w:sz w:val="18"/>
                <w:szCs w:val="18"/>
                <w:lang w:val="en-GB"/>
              </w:rPr>
              <w:t>-</w:t>
            </w:r>
          </w:p>
        </w:tc>
      </w:tr>
      <w:tr w:rsidR="000605B5" w:rsidRPr="006E541A" w14:paraId="6CE65F99" w14:textId="77777777" w:rsidTr="0025659A">
        <w:trPr>
          <w:trHeight w:val="144"/>
        </w:trPr>
        <w:tc>
          <w:tcPr>
            <w:tcW w:w="3960" w:type="dxa"/>
            <w:shd w:val="clear" w:color="auto" w:fill="auto"/>
          </w:tcPr>
          <w:p w14:paraId="6DC79A6A" w14:textId="137CACEC" w:rsidR="000605B5" w:rsidRPr="006E541A" w:rsidRDefault="000605B5" w:rsidP="006E541A">
            <w:pPr>
              <w:spacing w:after="0" w:line="240" w:lineRule="auto"/>
              <w:ind w:left="43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Accrued expenses</w:t>
            </w:r>
          </w:p>
        </w:tc>
        <w:tc>
          <w:tcPr>
            <w:tcW w:w="1368" w:type="dxa"/>
            <w:shd w:val="clear" w:color="auto" w:fill="auto"/>
            <w:vAlign w:val="bottom"/>
          </w:tcPr>
          <w:p w14:paraId="1D7BBA56" w14:textId="634DD6E5"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2EA84963" w14:textId="350CDF6D"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cstheme="minorHAnsi"/>
                <w:color w:val="000000"/>
                <w:sz w:val="18"/>
                <w:szCs w:val="18"/>
              </w:rPr>
              <w:t>-</w:t>
            </w:r>
          </w:p>
        </w:tc>
        <w:tc>
          <w:tcPr>
            <w:tcW w:w="1368" w:type="dxa"/>
            <w:shd w:val="clear" w:color="auto" w:fill="auto"/>
            <w:vAlign w:val="bottom"/>
          </w:tcPr>
          <w:p w14:paraId="09143422" w14:textId="24F40579" w:rsidR="000605B5" w:rsidRPr="006E541A" w:rsidRDefault="00D26E6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6720B5AB" w14:textId="6E9ACA0E"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cstheme="minorHAnsi"/>
                <w:color w:val="000000"/>
                <w:sz w:val="18"/>
                <w:szCs w:val="18"/>
                <w:lang w:val="en-GB"/>
              </w:rPr>
              <w:t>31</w:t>
            </w:r>
          </w:p>
        </w:tc>
      </w:tr>
      <w:tr w:rsidR="000605B5" w:rsidRPr="006E541A" w14:paraId="29488D2B" w14:textId="77777777" w:rsidTr="0025659A">
        <w:trPr>
          <w:trHeight w:val="144"/>
        </w:trPr>
        <w:tc>
          <w:tcPr>
            <w:tcW w:w="3960" w:type="dxa"/>
            <w:shd w:val="clear" w:color="auto" w:fill="auto"/>
          </w:tcPr>
          <w:p w14:paraId="5CEE61CC" w14:textId="6C3E8E48" w:rsidR="000605B5" w:rsidRPr="006E541A" w:rsidRDefault="000605B5" w:rsidP="006E541A">
            <w:pPr>
              <w:spacing w:after="0" w:line="240" w:lineRule="auto"/>
              <w:ind w:left="435"/>
              <w:rPr>
                <w:rFonts w:eastAsia="Arial Unicode MS" w:cstheme="minorHAnsi"/>
                <w:color w:val="000000"/>
                <w:sz w:val="18"/>
                <w:szCs w:val="18"/>
                <w:cs/>
                <w:lang w:val="en-GB"/>
              </w:rPr>
            </w:pPr>
            <w:r w:rsidRPr="006E541A">
              <w:rPr>
                <w:rFonts w:eastAsia="Arial Unicode MS" w:cstheme="minorHAnsi"/>
                <w:color w:val="000000"/>
                <w:sz w:val="18"/>
                <w:szCs w:val="18"/>
                <w:lang w:val="en-GB" w:bidi="th-TH"/>
              </w:rPr>
              <w:t>Other non-current liabilities</w:t>
            </w:r>
          </w:p>
        </w:tc>
        <w:tc>
          <w:tcPr>
            <w:tcW w:w="1368" w:type="dxa"/>
            <w:shd w:val="clear" w:color="auto" w:fill="auto"/>
            <w:vAlign w:val="bottom"/>
          </w:tcPr>
          <w:p w14:paraId="402ABAA2" w14:textId="3C39F984"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4246A56E" w14:textId="3F1E25F2"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cstheme="minorHAnsi"/>
                <w:color w:val="000000"/>
                <w:sz w:val="18"/>
                <w:szCs w:val="18"/>
              </w:rPr>
              <w:t>-</w:t>
            </w:r>
          </w:p>
        </w:tc>
        <w:tc>
          <w:tcPr>
            <w:tcW w:w="1368" w:type="dxa"/>
            <w:shd w:val="clear" w:color="auto" w:fill="auto"/>
            <w:vAlign w:val="bottom"/>
          </w:tcPr>
          <w:p w14:paraId="2B4538DD" w14:textId="3686CB2B" w:rsidR="000605B5" w:rsidRPr="006E541A" w:rsidRDefault="00D26E6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103</w:t>
            </w:r>
          </w:p>
        </w:tc>
        <w:tc>
          <w:tcPr>
            <w:tcW w:w="1368" w:type="dxa"/>
            <w:shd w:val="clear" w:color="auto" w:fill="auto"/>
            <w:vAlign w:val="bottom"/>
          </w:tcPr>
          <w:p w14:paraId="19A35034" w14:textId="1DF02F14"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cstheme="minorHAnsi"/>
                <w:color w:val="000000"/>
                <w:sz w:val="18"/>
                <w:szCs w:val="18"/>
                <w:lang w:val="en-GB"/>
              </w:rPr>
              <w:t>144</w:t>
            </w:r>
          </w:p>
        </w:tc>
      </w:tr>
      <w:tr w:rsidR="000605B5" w:rsidRPr="006E541A" w14:paraId="551F4CF4" w14:textId="77777777" w:rsidTr="0025659A">
        <w:trPr>
          <w:trHeight w:val="144"/>
        </w:trPr>
        <w:tc>
          <w:tcPr>
            <w:tcW w:w="3960" w:type="dxa"/>
            <w:shd w:val="clear" w:color="auto" w:fill="auto"/>
          </w:tcPr>
          <w:p w14:paraId="5F5C7FE3" w14:textId="77777777" w:rsidR="000605B5" w:rsidRPr="006E541A" w:rsidRDefault="000605B5" w:rsidP="006E541A">
            <w:pPr>
              <w:spacing w:after="0" w:line="240" w:lineRule="auto"/>
              <w:ind w:left="435"/>
              <w:rPr>
                <w:rFonts w:cstheme="minorHAnsi"/>
                <w:b/>
                <w:bCs/>
                <w:color w:val="000000"/>
                <w:sz w:val="10"/>
                <w:szCs w:val="10"/>
              </w:rPr>
            </w:pPr>
          </w:p>
        </w:tc>
        <w:tc>
          <w:tcPr>
            <w:tcW w:w="1368" w:type="dxa"/>
            <w:shd w:val="clear" w:color="auto" w:fill="auto"/>
            <w:vAlign w:val="bottom"/>
          </w:tcPr>
          <w:p w14:paraId="7AA31C6D" w14:textId="77777777" w:rsidR="000605B5" w:rsidRPr="006E541A" w:rsidRDefault="000605B5" w:rsidP="006E541A">
            <w:pPr>
              <w:spacing w:after="0" w:line="240" w:lineRule="auto"/>
              <w:ind w:left="-40" w:right="-72"/>
              <w:jc w:val="right"/>
              <w:rPr>
                <w:rFonts w:eastAsia="Arial Unicode MS" w:cstheme="minorHAnsi"/>
                <w:color w:val="000000"/>
                <w:sz w:val="10"/>
                <w:szCs w:val="10"/>
                <w:lang w:bidi="th-TH"/>
              </w:rPr>
            </w:pPr>
          </w:p>
        </w:tc>
        <w:tc>
          <w:tcPr>
            <w:tcW w:w="1368" w:type="dxa"/>
            <w:shd w:val="clear" w:color="auto" w:fill="auto"/>
            <w:vAlign w:val="bottom"/>
          </w:tcPr>
          <w:p w14:paraId="5E867031" w14:textId="77777777" w:rsidR="000605B5" w:rsidRPr="006E541A" w:rsidRDefault="000605B5" w:rsidP="006E541A">
            <w:pPr>
              <w:spacing w:after="0" w:line="240" w:lineRule="auto"/>
              <w:ind w:left="-40" w:right="-72"/>
              <w:jc w:val="right"/>
              <w:rPr>
                <w:rFonts w:eastAsia="Arial Unicode MS" w:cstheme="minorHAnsi"/>
                <w:color w:val="000000"/>
                <w:sz w:val="10"/>
                <w:szCs w:val="10"/>
                <w:lang w:bidi="th-TH"/>
              </w:rPr>
            </w:pPr>
          </w:p>
        </w:tc>
        <w:tc>
          <w:tcPr>
            <w:tcW w:w="1368" w:type="dxa"/>
            <w:shd w:val="clear" w:color="auto" w:fill="auto"/>
            <w:vAlign w:val="bottom"/>
          </w:tcPr>
          <w:p w14:paraId="668AE589" w14:textId="77777777" w:rsidR="000605B5" w:rsidRPr="006E541A" w:rsidRDefault="000605B5" w:rsidP="006E541A">
            <w:pPr>
              <w:spacing w:after="0" w:line="240" w:lineRule="auto"/>
              <w:ind w:left="-40" w:right="-72"/>
              <w:jc w:val="right"/>
              <w:rPr>
                <w:rFonts w:eastAsia="Arial Unicode MS" w:cstheme="minorHAnsi"/>
                <w:color w:val="000000"/>
                <w:sz w:val="10"/>
                <w:szCs w:val="10"/>
                <w:lang w:bidi="th-TH"/>
              </w:rPr>
            </w:pPr>
          </w:p>
        </w:tc>
        <w:tc>
          <w:tcPr>
            <w:tcW w:w="1368" w:type="dxa"/>
            <w:shd w:val="clear" w:color="auto" w:fill="auto"/>
            <w:vAlign w:val="bottom"/>
          </w:tcPr>
          <w:p w14:paraId="79949B86" w14:textId="77777777" w:rsidR="000605B5" w:rsidRPr="006E541A" w:rsidRDefault="000605B5" w:rsidP="006E541A">
            <w:pPr>
              <w:spacing w:after="0" w:line="240" w:lineRule="auto"/>
              <w:ind w:left="-40" w:right="-72"/>
              <w:jc w:val="right"/>
              <w:rPr>
                <w:rFonts w:eastAsia="Arial Unicode MS" w:cstheme="minorHAnsi"/>
                <w:color w:val="000000"/>
                <w:sz w:val="10"/>
                <w:szCs w:val="10"/>
                <w:lang w:val="en-GB" w:bidi="th-TH"/>
              </w:rPr>
            </w:pPr>
          </w:p>
        </w:tc>
      </w:tr>
      <w:tr w:rsidR="000605B5" w:rsidRPr="006E541A" w14:paraId="115746CC" w14:textId="77777777" w:rsidTr="0025659A">
        <w:trPr>
          <w:trHeight w:val="144"/>
        </w:trPr>
        <w:tc>
          <w:tcPr>
            <w:tcW w:w="3960" w:type="dxa"/>
            <w:shd w:val="clear" w:color="auto" w:fill="auto"/>
          </w:tcPr>
          <w:p w14:paraId="2CD80E6C" w14:textId="5722E959" w:rsidR="000605B5" w:rsidRPr="006E541A" w:rsidRDefault="000605B5" w:rsidP="006E541A">
            <w:pPr>
              <w:spacing w:after="0" w:line="240" w:lineRule="auto"/>
              <w:ind w:left="435"/>
              <w:rPr>
                <w:rFonts w:cstheme="minorHAnsi"/>
                <w:b/>
                <w:bCs/>
                <w:color w:val="000000"/>
                <w:sz w:val="18"/>
                <w:szCs w:val="18"/>
              </w:rPr>
            </w:pPr>
            <w:r w:rsidRPr="006E541A">
              <w:rPr>
                <w:rFonts w:cstheme="minorHAnsi"/>
                <w:b/>
                <w:bCs/>
                <w:color w:val="000000"/>
                <w:sz w:val="18"/>
                <w:szCs w:val="18"/>
              </w:rPr>
              <w:t>Associates</w:t>
            </w:r>
          </w:p>
        </w:tc>
        <w:tc>
          <w:tcPr>
            <w:tcW w:w="1368" w:type="dxa"/>
            <w:shd w:val="clear" w:color="auto" w:fill="auto"/>
            <w:vAlign w:val="bottom"/>
          </w:tcPr>
          <w:p w14:paraId="77AE20A5" w14:textId="77777777" w:rsidR="000605B5" w:rsidRPr="006E541A" w:rsidRDefault="000605B5" w:rsidP="006E541A">
            <w:pPr>
              <w:spacing w:after="0" w:line="240" w:lineRule="auto"/>
              <w:ind w:left="-40" w:right="-72"/>
              <w:jc w:val="right"/>
              <w:rPr>
                <w:rFonts w:eastAsia="Arial Unicode MS" w:cstheme="minorHAnsi"/>
                <w:color w:val="000000"/>
                <w:sz w:val="18"/>
                <w:szCs w:val="18"/>
                <w:lang w:bidi="th-TH"/>
              </w:rPr>
            </w:pPr>
          </w:p>
        </w:tc>
        <w:tc>
          <w:tcPr>
            <w:tcW w:w="1368" w:type="dxa"/>
            <w:shd w:val="clear" w:color="auto" w:fill="auto"/>
            <w:vAlign w:val="bottom"/>
          </w:tcPr>
          <w:p w14:paraId="6E274ADB" w14:textId="77777777" w:rsidR="000605B5" w:rsidRPr="006E541A" w:rsidRDefault="000605B5" w:rsidP="006E541A">
            <w:pPr>
              <w:spacing w:after="0" w:line="240" w:lineRule="auto"/>
              <w:ind w:left="-40" w:right="-72"/>
              <w:jc w:val="right"/>
              <w:rPr>
                <w:rFonts w:eastAsia="Arial Unicode MS" w:cstheme="minorHAnsi"/>
                <w:color w:val="000000"/>
                <w:sz w:val="18"/>
                <w:szCs w:val="18"/>
                <w:lang w:bidi="th-TH"/>
              </w:rPr>
            </w:pPr>
          </w:p>
        </w:tc>
        <w:tc>
          <w:tcPr>
            <w:tcW w:w="1368" w:type="dxa"/>
            <w:shd w:val="clear" w:color="auto" w:fill="auto"/>
            <w:vAlign w:val="bottom"/>
          </w:tcPr>
          <w:p w14:paraId="746FA991" w14:textId="77777777" w:rsidR="000605B5" w:rsidRPr="006E541A" w:rsidRDefault="000605B5" w:rsidP="006E541A">
            <w:pPr>
              <w:spacing w:after="0" w:line="240" w:lineRule="auto"/>
              <w:ind w:left="-40" w:right="-72"/>
              <w:jc w:val="right"/>
              <w:rPr>
                <w:rFonts w:eastAsia="Arial Unicode MS" w:cstheme="minorHAnsi"/>
                <w:color w:val="000000"/>
                <w:sz w:val="18"/>
                <w:szCs w:val="18"/>
                <w:lang w:bidi="th-TH"/>
              </w:rPr>
            </w:pPr>
          </w:p>
        </w:tc>
        <w:tc>
          <w:tcPr>
            <w:tcW w:w="1368" w:type="dxa"/>
            <w:shd w:val="clear" w:color="auto" w:fill="auto"/>
            <w:vAlign w:val="bottom"/>
          </w:tcPr>
          <w:p w14:paraId="7AC9232C"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p>
        </w:tc>
      </w:tr>
      <w:tr w:rsidR="000605B5" w:rsidRPr="006E541A" w14:paraId="20F2F58B" w14:textId="77777777" w:rsidTr="0025659A">
        <w:trPr>
          <w:trHeight w:val="144"/>
        </w:trPr>
        <w:tc>
          <w:tcPr>
            <w:tcW w:w="3960" w:type="dxa"/>
            <w:shd w:val="clear" w:color="auto" w:fill="auto"/>
          </w:tcPr>
          <w:p w14:paraId="5C43C4AB" w14:textId="48011AAA" w:rsidR="000605B5" w:rsidRPr="006E541A" w:rsidRDefault="000605B5" w:rsidP="006E541A">
            <w:pPr>
              <w:spacing w:after="0" w:line="240" w:lineRule="auto"/>
              <w:ind w:left="435"/>
              <w:rPr>
                <w:rFonts w:cstheme="minorHAnsi"/>
                <w:color w:val="000000"/>
                <w:sz w:val="18"/>
                <w:szCs w:val="18"/>
              </w:rPr>
            </w:pPr>
            <w:r w:rsidRPr="006E541A">
              <w:rPr>
                <w:rFonts w:eastAsia="Arial Unicode MS" w:cstheme="minorHAnsi"/>
                <w:color w:val="000000"/>
                <w:sz w:val="18"/>
                <w:szCs w:val="18"/>
                <w:lang w:val="en-GB" w:bidi="th-TH"/>
              </w:rPr>
              <w:t>Trade receivables</w:t>
            </w:r>
          </w:p>
        </w:tc>
        <w:tc>
          <w:tcPr>
            <w:tcW w:w="1368" w:type="dxa"/>
            <w:shd w:val="clear" w:color="auto" w:fill="auto"/>
            <w:vAlign w:val="bottom"/>
          </w:tcPr>
          <w:p w14:paraId="2EDCB5AE" w14:textId="60F36C41"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8,52</w:t>
            </w:r>
            <w:r w:rsidR="00C66EDC" w:rsidRPr="006E541A">
              <w:rPr>
                <w:rFonts w:eastAsia="Arial Unicode MS" w:cstheme="minorHAnsi"/>
                <w:color w:val="000000"/>
                <w:sz w:val="18"/>
                <w:szCs w:val="18"/>
                <w:lang w:val="en-GB" w:bidi="th-TH"/>
              </w:rPr>
              <w:t>5</w:t>
            </w:r>
          </w:p>
        </w:tc>
        <w:tc>
          <w:tcPr>
            <w:tcW w:w="1368" w:type="dxa"/>
            <w:shd w:val="clear" w:color="auto" w:fill="auto"/>
            <w:vAlign w:val="bottom"/>
          </w:tcPr>
          <w:p w14:paraId="64329AB7" w14:textId="3928897A"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071</w:t>
            </w:r>
          </w:p>
        </w:tc>
        <w:tc>
          <w:tcPr>
            <w:tcW w:w="1368" w:type="dxa"/>
            <w:shd w:val="clear" w:color="auto" w:fill="auto"/>
            <w:vAlign w:val="bottom"/>
          </w:tcPr>
          <w:p w14:paraId="04665BC4" w14:textId="3B6924FF"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193</w:t>
            </w:r>
          </w:p>
        </w:tc>
        <w:tc>
          <w:tcPr>
            <w:tcW w:w="1368" w:type="dxa"/>
            <w:shd w:val="clear" w:color="auto" w:fill="auto"/>
            <w:vAlign w:val="bottom"/>
          </w:tcPr>
          <w:p w14:paraId="65DB164A" w14:textId="32C04A60" w:rsidR="000605B5"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rPr>
              <w:t>-</w:t>
            </w:r>
          </w:p>
        </w:tc>
      </w:tr>
      <w:tr w:rsidR="000605B5" w:rsidRPr="006E541A" w14:paraId="66466042" w14:textId="77777777" w:rsidTr="0025659A">
        <w:trPr>
          <w:trHeight w:val="144"/>
        </w:trPr>
        <w:tc>
          <w:tcPr>
            <w:tcW w:w="3960" w:type="dxa"/>
            <w:shd w:val="clear" w:color="auto" w:fill="auto"/>
          </w:tcPr>
          <w:p w14:paraId="23C2951D" w14:textId="3DC507CA" w:rsidR="000605B5" w:rsidRPr="006E541A" w:rsidRDefault="00CF59C2" w:rsidP="006E541A">
            <w:pPr>
              <w:spacing w:after="0" w:line="240" w:lineRule="auto"/>
              <w:ind w:left="43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Other current receivables</w:t>
            </w:r>
          </w:p>
        </w:tc>
        <w:tc>
          <w:tcPr>
            <w:tcW w:w="1368" w:type="dxa"/>
            <w:shd w:val="clear" w:color="auto" w:fill="auto"/>
            <w:vAlign w:val="bottom"/>
          </w:tcPr>
          <w:p w14:paraId="7ADF352D" w14:textId="55D3E532"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252</w:t>
            </w:r>
          </w:p>
        </w:tc>
        <w:tc>
          <w:tcPr>
            <w:tcW w:w="1368" w:type="dxa"/>
            <w:shd w:val="clear" w:color="auto" w:fill="auto"/>
            <w:vAlign w:val="bottom"/>
          </w:tcPr>
          <w:p w14:paraId="6007EFAA" w14:textId="18D72809"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700</w:t>
            </w:r>
          </w:p>
        </w:tc>
        <w:tc>
          <w:tcPr>
            <w:tcW w:w="1368" w:type="dxa"/>
            <w:shd w:val="clear" w:color="auto" w:fill="auto"/>
            <w:vAlign w:val="bottom"/>
          </w:tcPr>
          <w:p w14:paraId="2B823163" w14:textId="3819AEF3"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252</w:t>
            </w:r>
          </w:p>
        </w:tc>
        <w:tc>
          <w:tcPr>
            <w:tcW w:w="1368" w:type="dxa"/>
            <w:shd w:val="clear" w:color="auto" w:fill="auto"/>
            <w:vAlign w:val="bottom"/>
          </w:tcPr>
          <w:p w14:paraId="3CAD7AA2" w14:textId="1EACB462"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183</w:t>
            </w:r>
          </w:p>
        </w:tc>
      </w:tr>
      <w:tr w:rsidR="000605B5" w:rsidRPr="006E541A" w14:paraId="61072F81" w14:textId="77777777" w:rsidTr="0025659A">
        <w:trPr>
          <w:trHeight w:val="144"/>
        </w:trPr>
        <w:tc>
          <w:tcPr>
            <w:tcW w:w="3960" w:type="dxa"/>
            <w:shd w:val="clear" w:color="auto" w:fill="auto"/>
          </w:tcPr>
          <w:p w14:paraId="1D0F210C" w14:textId="27065BF4" w:rsidR="000605B5" w:rsidRPr="006E541A" w:rsidRDefault="000605B5" w:rsidP="006E541A">
            <w:pPr>
              <w:spacing w:after="0" w:line="240" w:lineRule="auto"/>
              <w:ind w:left="43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Contract assets</w:t>
            </w:r>
          </w:p>
        </w:tc>
        <w:tc>
          <w:tcPr>
            <w:tcW w:w="1368" w:type="dxa"/>
            <w:shd w:val="clear" w:color="auto" w:fill="auto"/>
            <w:vAlign w:val="bottom"/>
          </w:tcPr>
          <w:p w14:paraId="687389A5" w14:textId="233A0805" w:rsidR="000605B5" w:rsidRPr="006E541A" w:rsidRDefault="00C66EDC"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354</w:t>
            </w:r>
          </w:p>
        </w:tc>
        <w:tc>
          <w:tcPr>
            <w:tcW w:w="1368" w:type="dxa"/>
            <w:shd w:val="clear" w:color="auto" w:fill="auto"/>
            <w:vAlign w:val="bottom"/>
          </w:tcPr>
          <w:p w14:paraId="3374794D" w14:textId="43370D26" w:rsidR="000605B5" w:rsidRPr="006E541A" w:rsidRDefault="000605B5"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165E4A34" w14:textId="4C5979D1" w:rsidR="000605B5" w:rsidRPr="006E541A" w:rsidRDefault="00D26E64" w:rsidP="006E541A">
            <w:pPr>
              <w:spacing w:after="0" w:line="240" w:lineRule="auto"/>
              <w:ind w:left="-40"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c>
          <w:tcPr>
            <w:tcW w:w="1368" w:type="dxa"/>
            <w:shd w:val="clear" w:color="auto" w:fill="auto"/>
            <w:vAlign w:val="bottom"/>
          </w:tcPr>
          <w:p w14:paraId="3A516E74" w14:textId="505AA1A9" w:rsidR="000605B5" w:rsidRPr="006E541A" w:rsidRDefault="000605B5"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r>
      <w:tr w:rsidR="00D26E64" w:rsidRPr="006E541A" w14:paraId="25BE7A17" w14:textId="77777777" w:rsidTr="0025659A">
        <w:trPr>
          <w:trHeight w:val="144"/>
        </w:trPr>
        <w:tc>
          <w:tcPr>
            <w:tcW w:w="3960" w:type="dxa"/>
            <w:shd w:val="clear" w:color="auto" w:fill="auto"/>
          </w:tcPr>
          <w:p w14:paraId="1D569530" w14:textId="13585EA0" w:rsidR="00D26E64" w:rsidRPr="006E541A" w:rsidRDefault="00D26E64" w:rsidP="006E541A">
            <w:pPr>
              <w:spacing w:after="0" w:line="240" w:lineRule="auto"/>
              <w:ind w:left="43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Long-term loan</w:t>
            </w:r>
          </w:p>
        </w:tc>
        <w:tc>
          <w:tcPr>
            <w:tcW w:w="1368" w:type="dxa"/>
            <w:shd w:val="clear" w:color="auto" w:fill="auto"/>
            <w:vAlign w:val="bottom"/>
          </w:tcPr>
          <w:p w14:paraId="1DA61128" w14:textId="63DEED53" w:rsidR="00D26E64"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17,744</w:t>
            </w:r>
          </w:p>
        </w:tc>
        <w:tc>
          <w:tcPr>
            <w:tcW w:w="1368" w:type="dxa"/>
            <w:shd w:val="clear" w:color="auto" w:fill="auto"/>
            <w:vAlign w:val="bottom"/>
          </w:tcPr>
          <w:p w14:paraId="06ECE049" w14:textId="74A2470B" w:rsidR="00D26E64" w:rsidRPr="006E541A" w:rsidRDefault="00D26E6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4864FF33" w14:textId="410B54B5" w:rsidR="00D26E64" w:rsidRPr="006E541A" w:rsidRDefault="00D26E64" w:rsidP="006E541A">
            <w:pPr>
              <w:spacing w:after="0" w:line="240" w:lineRule="auto"/>
              <w:ind w:left="-40"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17,744</w:t>
            </w:r>
          </w:p>
        </w:tc>
        <w:tc>
          <w:tcPr>
            <w:tcW w:w="1368" w:type="dxa"/>
            <w:shd w:val="clear" w:color="auto" w:fill="auto"/>
            <w:vAlign w:val="bottom"/>
          </w:tcPr>
          <w:p w14:paraId="659F2795" w14:textId="50D583E0" w:rsidR="00D26E64" w:rsidRPr="006E541A" w:rsidRDefault="00EF4551"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r>
      <w:tr w:rsidR="00D26E64" w:rsidRPr="006E541A" w14:paraId="5D773F43" w14:textId="77777777" w:rsidTr="0025659A">
        <w:trPr>
          <w:trHeight w:val="144"/>
        </w:trPr>
        <w:tc>
          <w:tcPr>
            <w:tcW w:w="3960" w:type="dxa"/>
            <w:shd w:val="clear" w:color="auto" w:fill="auto"/>
          </w:tcPr>
          <w:p w14:paraId="5348C9E9" w14:textId="48D279AE" w:rsidR="00D26E64" w:rsidRPr="006E541A" w:rsidRDefault="00D26E64" w:rsidP="006E541A">
            <w:pPr>
              <w:spacing w:after="0" w:line="240" w:lineRule="auto"/>
              <w:ind w:left="435"/>
              <w:rPr>
                <w:rFonts w:eastAsia="Arial Unicode MS" w:cstheme="minorHAnsi"/>
                <w:color w:val="000000"/>
                <w:sz w:val="18"/>
                <w:szCs w:val="18"/>
                <w:lang w:val="en-GB" w:bidi="th-TH"/>
              </w:rPr>
            </w:pPr>
            <w:r w:rsidRPr="006E541A">
              <w:rPr>
                <w:rFonts w:cstheme="minorHAnsi"/>
                <w:snapToGrid w:val="0"/>
                <w:color w:val="000000"/>
                <w:sz w:val="18"/>
                <w:szCs w:val="18"/>
                <w:lang w:val="en-GB" w:eastAsia="th-TH"/>
              </w:rPr>
              <w:t>Trade payables</w:t>
            </w:r>
          </w:p>
        </w:tc>
        <w:tc>
          <w:tcPr>
            <w:tcW w:w="1368" w:type="dxa"/>
            <w:shd w:val="clear" w:color="auto" w:fill="auto"/>
            <w:vAlign w:val="bottom"/>
          </w:tcPr>
          <w:p w14:paraId="2A76CB95" w14:textId="17053DC0" w:rsidR="00D26E64"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32</w:t>
            </w:r>
          </w:p>
        </w:tc>
        <w:tc>
          <w:tcPr>
            <w:tcW w:w="1368" w:type="dxa"/>
            <w:shd w:val="clear" w:color="auto" w:fill="auto"/>
            <w:vAlign w:val="bottom"/>
          </w:tcPr>
          <w:p w14:paraId="2A6CE819" w14:textId="108C7865" w:rsidR="00D26E64" w:rsidRPr="006E541A" w:rsidRDefault="00D26E6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2F10E02C" w14:textId="6ABD7FEA" w:rsidR="00D26E64" w:rsidRPr="006E541A" w:rsidRDefault="00D26E64" w:rsidP="006E541A">
            <w:pPr>
              <w:spacing w:after="0" w:line="240" w:lineRule="auto"/>
              <w:ind w:left="-40"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c>
          <w:tcPr>
            <w:tcW w:w="1368" w:type="dxa"/>
            <w:shd w:val="clear" w:color="auto" w:fill="auto"/>
            <w:vAlign w:val="bottom"/>
          </w:tcPr>
          <w:p w14:paraId="3574D0B3" w14:textId="2A3118B2" w:rsidR="00D26E64" w:rsidRPr="006E541A" w:rsidRDefault="00EF4551"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r>
      <w:tr w:rsidR="00D26E64" w:rsidRPr="006E541A" w14:paraId="7BF6330A" w14:textId="77777777" w:rsidTr="0025659A">
        <w:trPr>
          <w:trHeight w:val="144"/>
        </w:trPr>
        <w:tc>
          <w:tcPr>
            <w:tcW w:w="3960" w:type="dxa"/>
            <w:shd w:val="clear" w:color="auto" w:fill="auto"/>
          </w:tcPr>
          <w:p w14:paraId="1D8D1C17" w14:textId="7FF5B22F" w:rsidR="00D26E64" w:rsidRPr="006E541A" w:rsidRDefault="00D26E64" w:rsidP="006E541A">
            <w:pPr>
              <w:spacing w:after="0" w:line="240" w:lineRule="auto"/>
              <w:ind w:left="435"/>
              <w:rPr>
                <w:rFonts w:cstheme="minorHAnsi"/>
                <w:snapToGrid w:val="0"/>
                <w:color w:val="000000"/>
                <w:sz w:val="18"/>
                <w:szCs w:val="18"/>
                <w:lang w:val="en-GB" w:eastAsia="th-TH"/>
              </w:rPr>
            </w:pPr>
            <w:r w:rsidRPr="006E541A">
              <w:rPr>
                <w:rFonts w:cstheme="minorHAnsi"/>
                <w:snapToGrid w:val="0"/>
                <w:color w:val="000000"/>
                <w:sz w:val="18"/>
                <w:szCs w:val="18"/>
                <w:lang w:val="en-GB" w:eastAsia="th-TH"/>
              </w:rPr>
              <w:t>Contract liabilities</w:t>
            </w:r>
          </w:p>
        </w:tc>
        <w:tc>
          <w:tcPr>
            <w:tcW w:w="1368" w:type="dxa"/>
            <w:shd w:val="clear" w:color="auto" w:fill="auto"/>
            <w:vAlign w:val="bottom"/>
          </w:tcPr>
          <w:p w14:paraId="497B6397" w14:textId="4590329C" w:rsidR="00D26E64"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4,928</w:t>
            </w:r>
          </w:p>
        </w:tc>
        <w:tc>
          <w:tcPr>
            <w:tcW w:w="1368" w:type="dxa"/>
            <w:shd w:val="clear" w:color="auto" w:fill="auto"/>
            <w:vAlign w:val="bottom"/>
          </w:tcPr>
          <w:p w14:paraId="1DA86B67" w14:textId="77F376DB" w:rsidR="00D26E64" w:rsidRPr="006E541A" w:rsidRDefault="00D26E6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612D1633" w14:textId="008525DC" w:rsidR="00D26E64" w:rsidRPr="006E541A" w:rsidRDefault="00D26E64" w:rsidP="006E541A">
            <w:pPr>
              <w:spacing w:after="0" w:line="240" w:lineRule="auto"/>
              <w:ind w:left="-40"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142</w:t>
            </w:r>
          </w:p>
        </w:tc>
        <w:tc>
          <w:tcPr>
            <w:tcW w:w="1368" w:type="dxa"/>
            <w:shd w:val="clear" w:color="auto" w:fill="auto"/>
            <w:vAlign w:val="bottom"/>
          </w:tcPr>
          <w:p w14:paraId="19B97CD2" w14:textId="388D22DB" w:rsidR="00D26E64" w:rsidRPr="006E541A" w:rsidRDefault="00EF4551"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r>
      <w:tr w:rsidR="00D26E64" w:rsidRPr="006E541A" w14:paraId="1F1FDA48" w14:textId="77777777" w:rsidTr="0025659A">
        <w:trPr>
          <w:trHeight w:val="144"/>
        </w:trPr>
        <w:tc>
          <w:tcPr>
            <w:tcW w:w="3960" w:type="dxa"/>
            <w:shd w:val="clear" w:color="auto" w:fill="auto"/>
          </w:tcPr>
          <w:p w14:paraId="2ABA53EE" w14:textId="6B40AC7D" w:rsidR="00D26E64" w:rsidRPr="006E541A" w:rsidRDefault="00D26E64" w:rsidP="006E541A">
            <w:pPr>
              <w:spacing w:after="0" w:line="240" w:lineRule="auto"/>
              <w:ind w:left="435"/>
              <w:rPr>
                <w:rFonts w:cstheme="minorHAnsi"/>
                <w:snapToGrid w:val="0"/>
                <w:color w:val="000000"/>
                <w:sz w:val="18"/>
                <w:szCs w:val="18"/>
                <w:lang w:val="en-GB" w:eastAsia="th-TH"/>
              </w:rPr>
            </w:pPr>
            <w:r w:rsidRPr="006E541A">
              <w:rPr>
                <w:rFonts w:eastAsia="Arial Unicode MS" w:cstheme="minorHAnsi"/>
                <w:color w:val="000000"/>
                <w:sz w:val="18"/>
                <w:szCs w:val="18"/>
                <w:lang w:val="en-GB" w:bidi="th-TH"/>
              </w:rPr>
              <w:t>Accrued expenses</w:t>
            </w:r>
          </w:p>
        </w:tc>
        <w:tc>
          <w:tcPr>
            <w:tcW w:w="1368" w:type="dxa"/>
            <w:shd w:val="clear" w:color="auto" w:fill="auto"/>
            <w:vAlign w:val="bottom"/>
          </w:tcPr>
          <w:p w14:paraId="4932A89A" w14:textId="71B7F03B" w:rsidR="00D26E64"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10</w:t>
            </w:r>
          </w:p>
        </w:tc>
        <w:tc>
          <w:tcPr>
            <w:tcW w:w="1368" w:type="dxa"/>
            <w:shd w:val="clear" w:color="auto" w:fill="auto"/>
            <w:vAlign w:val="bottom"/>
          </w:tcPr>
          <w:p w14:paraId="377AFF4D" w14:textId="5223AA4A" w:rsidR="00D26E64" w:rsidRPr="006E541A" w:rsidRDefault="00D26E6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04A10145" w14:textId="0F0A2B3D" w:rsidR="00D26E64" w:rsidRPr="006E541A" w:rsidRDefault="00D26E64" w:rsidP="006E541A">
            <w:pPr>
              <w:spacing w:after="0" w:line="240" w:lineRule="auto"/>
              <w:ind w:left="-40"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c>
          <w:tcPr>
            <w:tcW w:w="1368" w:type="dxa"/>
            <w:shd w:val="clear" w:color="auto" w:fill="auto"/>
            <w:vAlign w:val="bottom"/>
          </w:tcPr>
          <w:p w14:paraId="2FBA74CE" w14:textId="197EFC42" w:rsidR="00D26E64" w:rsidRPr="006E541A" w:rsidRDefault="00EF4551"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r>
      <w:tr w:rsidR="000605B5" w:rsidRPr="006E541A" w14:paraId="3E163D39" w14:textId="77777777" w:rsidTr="0025659A">
        <w:trPr>
          <w:trHeight w:val="144"/>
        </w:trPr>
        <w:tc>
          <w:tcPr>
            <w:tcW w:w="3960" w:type="dxa"/>
            <w:shd w:val="clear" w:color="auto" w:fill="auto"/>
          </w:tcPr>
          <w:p w14:paraId="203EC29E" w14:textId="30DB3435" w:rsidR="000605B5" w:rsidRPr="006E541A" w:rsidRDefault="000605B5" w:rsidP="006E541A">
            <w:pPr>
              <w:spacing w:after="0" w:line="240" w:lineRule="auto"/>
              <w:ind w:left="43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Other non-current liabilities</w:t>
            </w:r>
          </w:p>
        </w:tc>
        <w:tc>
          <w:tcPr>
            <w:tcW w:w="1368" w:type="dxa"/>
            <w:shd w:val="clear" w:color="auto" w:fill="auto"/>
            <w:vAlign w:val="bottom"/>
          </w:tcPr>
          <w:p w14:paraId="22BCF1F4" w14:textId="0620DBA4"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674</w:t>
            </w:r>
          </w:p>
        </w:tc>
        <w:tc>
          <w:tcPr>
            <w:tcW w:w="1368" w:type="dxa"/>
            <w:shd w:val="clear" w:color="auto" w:fill="auto"/>
            <w:vAlign w:val="bottom"/>
          </w:tcPr>
          <w:p w14:paraId="459AED37" w14:textId="23BE1C49"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592</w:t>
            </w:r>
          </w:p>
        </w:tc>
        <w:tc>
          <w:tcPr>
            <w:tcW w:w="1368" w:type="dxa"/>
            <w:shd w:val="clear" w:color="auto" w:fill="auto"/>
            <w:vAlign w:val="bottom"/>
          </w:tcPr>
          <w:p w14:paraId="638B2D12" w14:textId="4660BDE3"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674</w:t>
            </w:r>
          </w:p>
        </w:tc>
        <w:tc>
          <w:tcPr>
            <w:tcW w:w="1368" w:type="dxa"/>
            <w:shd w:val="clear" w:color="auto" w:fill="auto"/>
            <w:vAlign w:val="bottom"/>
          </w:tcPr>
          <w:p w14:paraId="6D4D006D" w14:textId="451BED9A" w:rsidR="000605B5" w:rsidRPr="006E541A" w:rsidRDefault="0025659A"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592</w:t>
            </w:r>
          </w:p>
        </w:tc>
      </w:tr>
      <w:tr w:rsidR="000605B5" w:rsidRPr="006E541A" w14:paraId="1D4780D8" w14:textId="77777777" w:rsidTr="0025659A">
        <w:trPr>
          <w:trHeight w:val="144"/>
        </w:trPr>
        <w:tc>
          <w:tcPr>
            <w:tcW w:w="3960" w:type="dxa"/>
            <w:shd w:val="clear" w:color="auto" w:fill="auto"/>
          </w:tcPr>
          <w:p w14:paraId="551FE403" w14:textId="77777777" w:rsidR="000605B5" w:rsidRPr="006E541A" w:rsidRDefault="000605B5" w:rsidP="006E541A">
            <w:pPr>
              <w:spacing w:after="0" w:line="240" w:lineRule="auto"/>
              <w:ind w:left="435"/>
              <w:rPr>
                <w:rFonts w:eastAsia="Arial Unicode MS" w:cstheme="minorHAnsi"/>
                <w:color w:val="000000"/>
                <w:sz w:val="12"/>
                <w:szCs w:val="12"/>
                <w:lang w:val="en-GB" w:bidi="th-TH"/>
              </w:rPr>
            </w:pPr>
          </w:p>
        </w:tc>
        <w:tc>
          <w:tcPr>
            <w:tcW w:w="1368" w:type="dxa"/>
            <w:shd w:val="clear" w:color="auto" w:fill="auto"/>
            <w:vAlign w:val="bottom"/>
          </w:tcPr>
          <w:p w14:paraId="437B1996" w14:textId="77777777" w:rsidR="000605B5" w:rsidRPr="006E541A" w:rsidRDefault="000605B5" w:rsidP="006E541A">
            <w:pPr>
              <w:spacing w:after="0" w:line="240" w:lineRule="auto"/>
              <w:ind w:left="-40" w:right="-72"/>
              <w:jc w:val="right"/>
              <w:rPr>
                <w:rFonts w:eastAsia="Arial Unicode MS" w:cstheme="minorHAnsi"/>
                <w:color w:val="000000"/>
                <w:sz w:val="12"/>
                <w:szCs w:val="12"/>
                <w:lang w:bidi="th-TH"/>
              </w:rPr>
            </w:pPr>
          </w:p>
        </w:tc>
        <w:tc>
          <w:tcPr>
            <w:tcW w:w="1368" w:type="dxa"/>
            <w:shd w:val="clear" w:color="auto" w:fill="auto"/>
            <w:vAlign w:val="bottom"/>
          </w:tcPr>
          <w:p w14:paraId="649168CE" w14:textId="77777777" w:rsidR="000605B5" w:rsidRPr="006E541A" w:rsidRDefault="000605B5" w:rsidP="006E541A">
            <w:pPr>
              <w:spacing w:after="0" w:line="240" w:lineRule="auto"/>
              <w:ind w:right="-72"/>
              <w:jc w:val="right"/>
              <w:rPr>
                <w:rFonts w:eastAsia="Arial Unicode MS" w:cstheme="minorHAnsi"/>
                <w:color w:val="000000"/>
                <w:sz w:val="12"/>
                <w:szCs w:val="12"/>
                <w:lang w:bidi="th-TH"/>
              </w:rPr>
            </w:pPr>
          </w:p>
        </w:tc>
        <w:tc>
          <w:tcPr>
            <w:tcW w:w="1368" w:type="dxa"/>
            <w:shd w:val="clear" w:color="auto" w:fill="auto"/>
            <w:vAlign w:val="bottom"/>
          </w:tcPr>
          <w:p w14:paraId="396E9475" w14:textId="77777777" w:rsidR="000605B5" w:rsidRPr="006E541A" w:rsidRDefault="000605B5" w:rsidP="006E541A">
            <w:pPr>
              <w:spacing w:after="0" w:line="240" w:lineRule="auto"/>
              <w:ind w:left="-40" w:right="-72"/>
              <w:jc w:val="right"/>
              <w:rPr>
                <w:rFonts w:eastAsia="Arial Unicode MS" w:cstheme="minorHAnsi"/>
                <w:color w:val="000000"/>
                <w:sz w:val="12"/>
                <w:szCs w:val="12"/>
                <w:lang w:val="en-GB" w:bidi="th-TH"/>
              </w:rPr>
            </w:pPr>
          </w:p>
        </w:tc>
        <w:tc>
          <w:tcPr>
            <w:tcW w:w="1368" w:type="dxa"/>
            <w:shd w:val="clear" w:color="auto" w:fill="auto"/>
            <w:vAlign w:val="bottom"/>
          </w:tcPr>
          <w:p w14:paraId="62421C60" w14:textId="77777777" w:rsidR="000605B5" w:rsidRPr="006E541A" w:rsidRDefault="000605B5" w:rsidP="006E541A">
            <w:pPr>
              <w:spacing w:after="0" w:line="240" w:lineRule="auto"/>
              <w:ind w:right="-72"/>
              <w:jc w:val="right"/>
              <w:rPr>
                <w:rFonts w:eastAsia="Arial Unicode MS" w:cstheme="minorHAnsi"/>
                <w:color w:val="000000"/>
                <w:sz w:val="12"/>
                <w:szCs w:val="12"/>
                <w:lang w:bidi="th-TH"/>
              </w:rPr>
            </w:pPr>
          </w:p>
        </w:tc>
      </w:tr>
      <w:tr w:rsidR="000605B5" w:rsidRPr="006E541A" w14:paraId="3C192267" w14:textId="77777777" w:rsidTr="0025659A">
        <w:trPr>
          <w:trHeight w:val="144"/>
        </w:trPr>
        <w:tc>
          <w:tcPr>
            <w:tcW w:w="3960" w:type="dxa"/>
            <w:shd w:val="clear" w:color="auto" w:fill="auto"/>
          </w:tcPr>
          <w:p w14:paraId="7CF425E9" w14:textId="381B9B77" w:rsidR="000605B5" w:rsidRPr="006E541A" w:rsidRDefault="000605B5" w:rsidP="006E541A">
            <w:pPr>
              <w:spacing w:after="0" w:line="240" w:lineRule="auto"/>
              <w:ind w:left="435"/>
              <w:rPr>
                <w:rFonts w:cstheme="minorHAnsi"/>
                <w:b/>
                <w:bCs/>
                <w:color w:val="000000"/>
                <w:sz w:val="18"/>
                <w:lang w:val="en-GB" w:bidi="th-TH"/>
              </w:rPr>
            </w:pPr>
            <w:r w:rsidRPr="006E541A">
              <w:rPr>
                <w:rFonts w:cstheme="minorHAnsi"/>
                <w:b/>
                <w:bCs/>
                <w:color w:val="000000"/>
                <w:sz w:val="18"/>
                <w:lang w:val="en-GB" w:bidi="th-TH"/>
              </w:rPr>
              <w:t>Joint ventures</w:t>
            </w:r>
          </w:p>
        </w:tc>
        <w:tc>
          <w:tcPr>
            <w:tcW w:w="1368" w:type="dxa"/>
            <w:shd w:val="clear" w:color="auto" w:fill="auto"/>
            <w:vAlign w:val="bottom"/>
          </w:tcPr>
          <w:p w14:paraId="3D5F515B" w14:textId="77777777" w:rsidR="000605B5" w:rsidRPr="006E541A" w:rsidRDefault="000605B5" w:rsidP="006E541A">
            <w:pPr>
              <w:spacing w:after="0" w:line="240" w:lineRule="auto"/>
              <w:ind w:left="435"/>
              <w:jc w:val="right"/>
              <w:rPr>
                <w:rFonts w:cstheme="minorHAnsi"/>
                <w:b/>
                <w:bCs/>
                <w:color w:val="000000"/>
                <w:sz w:val="18"/>
                <w:szCs w:val="18"/>
              </w:rPr>
            </w:pPr>
          </w:p>
        </w:tc>
        <w:tc>
          <w:tcPr>
            <w:tcW w:w="1368" w:type="dxa"/>
            <w:shd w:val="clear" w:color="auto" w:fill="auto"/>
            <w:vAlign w:val="bottom"/>
          </w:tcPr>
          <w:p w14:paraId="0CC0F7B0" w14:textId="77777777" w:rsidR="000605B5" w:rsidRPr="006E541A" w:rsidRDefault="000605B5" w:rsidP="006E541A">
            <w:pPr>
              <w:spacing w:after="0" w:line="240" w:lineRule="auto"/>
              <w:ind w:left="435"/>
              <w:jc w:val="right"/>
              <w:rPr>
                <w:rFonts w:cstheme="minorHAnsi"/>
                <w:b/>
                <w:bCs/>
                <w:color w:val="000000"/>
                <w:sz w:val="18"/>
                <w:szCs w:val="18"/>
              </w:rPr>
            </w:pPr>
          </w:p>
        </w:tc>
        <w:tc>
          <w:tcPr>
            <w:tcW w:w="1368" w:type="dxa"/>
            <w:shd w:val="clear" w:color="auto" w:fill="auto"/>
            <w:vAlign w:val="bottom"/>
          </w:tcPr>
          <w:p w14:paraId="61EAD66E" w14:textId="77777777" w:rsidR="000605B5" w:rsidRPr="006E541A" w:rsidRDefault="000605B5" w:rsidP="006E541A">
            <w:pPr>
              <w:spacing w:after="0" w:line="240" w:lineRule="auto"/>
              <w:ind w:left="435"/>
              <w:jc w:val="right"/>
              <w:rPr>
                <w:rFonts w:cstheme="minorHAnsi"/>
                <w:b/>
                <w:bCs/>
                <w:color w:val="000000"/>
                <w:sz w:val="18"/>
                <w:szCs w:val="18"/>
              </w:rPr>
            </w:pPr>
          </w:p>
        </w:tc>
        <w:tc>
          <w:tcPr>
            <w:tcW w:w="1368" w:type="dxa"/>
            <w:shd w:val="clear" w:color="auto" w:fill="auto"/>
            <w:vAlign w:val="bottom"/>
          </w:tcPr>
          <w:p w14:paraId="09311C58" w14:textId="77777777" w:rsidR="000605B5" w:rsidRPr="006E541A" w:rsidRDefault="000605B5" w:rsidP="006E541A">
            <w:pPr>
              <w:spacing w:after="0" w:line="240" w:lineRule="auto"/>
              <w:ind w:left="435"/>
              <w:jc w:val="right"/>
              <w:rPr>
                <w:rFonts w:cstheme="minorHAnsi"/>
                <w:b/>
                <w:bCs/>
                <w:color w:val="000000"/>
                <w:sz w:val="18"/>
                <w:szCs w:val="18"/>
              </w:rPr>
            </w:pPr>
          </w:p>
        </w:tc>
      </w:tr>
      <w:tr w:rsidR="000605B5" w:rsidRPr="006E541A" w14:paraId="0746F2F5" w14:textId="77777777" w:rsidTr="0025659A">
        <w:trPr>
          <w:trHeight w:val="144"/>
        </w:trPr>
        <w:tc>
          <w:tcPr>
            <w:tcW w:w="3960" w:type="dxa"/>
            <w:shd w:val="clear" w:color="auto" w:fill="auto"/>
          </w:tcPr>
          <w:p w14:paraId="70A28D39" w14:textId="774F42CD" w:rsidR="000605B5" w:rsidRPr="006E541A" w:rsidRDefault="000605B5" w:rsidP="006E541A">
            <w:pPr>
              <w:spacing w:after="0" w:line="240" w:lineRule="auto"/>
              <w:ind w:left="435"/>
              <w:rPr>
                <w:rFonts w:cstheme="minorHAnsi"/>
                <w:color w:val="000000"/>
                <w:sz w:val="18"/>
                <w:lang w:val="en-GB" w:bidi="th-TH"/>
              </w:rPr>
            </w:pPr>
            <w:r w:rsidRPr="006E541A">
              <w:rPr>
                <w:rFonts w:eastAsia="Arial Unicode MS" w:cstheme="minorHAnsi"/>
                <w:color w:val="000000"/>
                <w:sz w:val="18"/>
                <w:szCs w:val="18"/>
                <w:lang w:val="en-GB" w:bidi="th-TH"/>
              </w:rPr>
              <w:t>Trade receivables</w:t>
            </w:r>
          </w:p>
        </w:tc>
        <w:tc>
          <w:tcPr>
            <w:tcW w:w="1368" w:type="dxa"/>
            <w:shd w:val="clear" w:color="auto" w:fill="auto"/>
            <w:vAlign w:val="bottom"/>
          </w:tcPr>
          <w:p w14:paraId="2710C82F" w14:textId="3596E916"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w:t>
            </w:r>
          </w:p>
        </w:tc>
        <w:tc>
          <w:tcPr>
            <w:tcW w:w="1368" w:type="dxa"/>
            <w:shd w:val="clear" w:color="auto" w:fill="auto"/>
            <w:vAlign w:val="bottom"/>
          </w:tcPr>
          <w:p w14:paraId="49DC6BF2" w14:textId="0AA48DAF" w:rsidR="000605B5" w:rsidRPr="006E541A" w:rsidRDefault="0025659A"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bidi="th-TH"/>
              </w:rPr>
              <w:t>16</w:t>
            </w:r>
          </w:p>
        </w:tc>
        <w:tc>
          <w:tcPr>
            <w:tcW w:w="1368" w:type="dxa"/>
            <w:shd w:val="clear" w:color="auto" w:fill="auto"/>
            <w:vAlign w:val="bottom"/>
          </w:tcPr>
          <w:p w14:paraId="2825F796" w14:textId="08619941" w:rsidR="000605B5" w:rsidRPr="006E541A" w:rsidRDefault="00D26E64"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c>
          <w:tcPr>
            <w:tcW w:w="1368" w:type="dxa"/>
            <w:shd w:val="clear" w:color="auto" w:fill="auto"/>
            <w:vAlign w:val="bottom"/>
          </w:tcPr>
          <w:p w14:paraId="5397F2B5" w14:textId="341DC0F3" w:rsidR="000605B5" w:rsidRPr="006E541A" w:rsidRDefault="000605B5" w:rsidP="006E541A">
            <w:pPr>
              <w:spacing w:after="0" w:line="240" w:lineRule="auto"/>
              <w:ind w:right="-72"/>
              <w:jc w:val="right"/>
              <w:rPr>
                <w:rFonts w:eastAsia="Arial Unicode MS" w:cstheme="minorHAnsi"/>
                <w:color w:val="000000"/>
                <w:sz w:val="18"/>
                <w:szCs w:val="18"/>
                <w:lang w:val="en-GB"/>
              </w:rPr>
            </w:pPr>
            <w:r w:rsidRPr="006E541A">
              <w:rPr>
                <w:rFonts w:eastAsia="Arial Unicode MS" w:cstheme="minorHAnsi"/>
                <w:color w:val="000000"/>
                <w:sz w:val="18"/>
                <w:szCs w:val="18"/>
                <w:lang w:val="en-GB"/>
              </w:rPr>
              <w:t>-</w:t>
            </w:r>
          </w:p>
        </w:tc>
      </w:tr>
      <w:tr w:rsidR="000605B5" w:rsidRPr="006E541A" w14:paraId="6DB0C24D" w14:textId="77777777" w:rsidTr="0025659A">
        <w:trPr>
          <w:trHeight w:val="144"/>
        </w:trPr>
        <w:tc>
          <w:tcPr>
            <w:tcW w:w="3960" w:type="dxa"/>
            <w:shd w:val="clear" w:color="auto" w:fill="auto"/>
          </w:tcPr>
          <w:p w14:paraId="27E205C5" w14:textId="0D87F1C8" w:rsidR="000605B5" w:rsidRPr="006E541A" w:rsidRDefault="00CF59C2" w:rsidP="006E541A">
            <w:pPr>
              <w:spacing w:after="0" w:line="240" w:lineRule="auto"/>
              <w:ind w:left="435"/>
              <w:rPr>
                <w:rFonts w:cstheme="minorHAnsi"/>
                <w:color w:val="000000"/>
                <w:sz w:val="18"/>
                <w:lang w:val="en-GB" w:bidi="th-TH"/>
              </w:rPr>
            </w:pPr>
            <w:r w:rsidRPr="006E541A">
              <w:rPr>
                <w:rFonts w:eastAsia="Arial Unicode MS" w:cstheme="minorHAnsi"/>
                <w:color w:val="000000"/>
                <w:sz w:val="18"/>
                <w:szCs w:val="18"/>
                <w:lang w:val="en-GB" w:bidi="th-TH"/>
              </w:rPr>
              <w:t>Other current receivables</w:t>
            </w:r>
          </w:p>
        </w:tc>
        <w:tc>
          <w:tcPr>
            <w:tcW w:w="1368" w:type="dxa"/>
            <w:shd w:val="clear" w:color="auto" w:fill="auto"/>
            <w:vAlign w:val="bottom"/>
          </w:tcPr>
          <w:p w14:paraId="25041043" w14:textId="7978C7E8"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27F0AEF0" w14:textId="2E03287C"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24</w:t>
            </w:r>
          </w:p>
        </w:tc>
        <w:tc>
          <w:tcPr>
            <w:tcW w:w="1368" w:type="dxa"/>
            <w:shd w:val="clear" w:color="auto" w:fill="auto"/>
            <w:vAlign w:val="bottom"/>
          </w:tcPr>
          <w:p w14:paraId="5773E36F" w14:textId="2340FE13"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13E906A6" w14:textId="69C5989B"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24</w:t>
            </w:r>
          </w:p>
        </w:tc>
      </w:tr>
      <w:tr w:rsidR="000605B5" w:rsidRPr="006E541A" w14:paraId="40427393" w14:textId="77777777" w:rsidTr="0025659A">
        <w:trPr>
          <w:trHeight w:val="144"/>
        </w:trPr>
        <w:tc>
          <w:tcPr>
            <w:tcW w:w="3960" w:type="dxa"/>
            <w:shd w:val="clear" w:color="auto" w:fill="auto"/>
          </w:tcPr>
          <w:p w14:paraId="730BC440" w14:textId="12152027" w:rsidR="000605B5" w:rsidRPr="006E541A" w:rsidRDefault="000605B5" w:rsidP="006E541A">
            <w:pPr>
              <w:spacing w:after="0" w:line="240" w:lineRule="auto"/>
              <w:ind w:left="435"/>
              <w:rPr>
                <w:rFonts w:cstheme="minorHAnsi"/>
                <w:color w:val="000000"/>
                <w:sz w:val="18"/>
                <w:lang w:val="en-GB" w:bidi="th-TH"/>
              </w:rPr>
            </w:pPr>
            <w:r w:rsidRPr="006E541A">
              <w:rPr>
                <w:rFonts w:eastAsia="Arial Unicode MS" w:cstheme="minorHAnsi"/>
                <w:color w:val="000000"/>
                <w:sz w:val="18"/>
                <w:szCs w:val="18"/>
                <w:lang w:val="en-GB"/>
              </w:rPr>
              <w:t>Accrued expenses</w:t>
            </w:r>
          </w:p>
        </w:tc>
        <w:tc>
          <w:tcPr>
            <w:tcW w:w="1368" w:type="dxa"/>
            <w:shd w:val="clear" w:color="auto" w:fill="auto"/>
            <w:vAlign w:val="bottom"/>
          </w:tcPr>
          <w:p w14:paraId="2574B2E1" w14:textId="299A0419"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4</w:t>
            </w:r>
          </w:p>
        </w:tc>
        <w:tc>
          <w:tcPr>
            <w:tcW w:w="1368" w:type="dxa"/>
            <w:shd w:val="clear" w:color="auto" w:fill="auto"/>
            <w:vAlign w:val="bottom"/>
          </w:tcPr>
          <w:p w14:paraId="08FF1D4F" w14:textId="6B5F6BD3"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810</w:t>
            </w:r>
          </w:p>
        </w:tc>
        <w:tc>
          <w:tcPr>
            <w:tcW w:w="1368" w:type="dxa"/>
            <w:shd w:val="clear" w:color="auto" w:fill="auto"/>
            <w:vAlign w:val="bottom"/>
          </w:tcPr>
          <w:p w14:paraId="3E1422B0" w14:textId="0F5FDFDE"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25837C40" w14:textId="2EE94A7F"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810</w:t>
            </w:r>
          </w:p>
        </w:tc>
      </w:tr>
      <w:tr w:rsidR="000605B5" w:rsidRPr="006E541A" w14:paraId="688E1174" w14:textId="77777777" w:rsidTr="0025659A">
        <w:trPr>
          <w:trHeight w:val="144"/>
        </w:trPr>
        <w:tc>
          <w:tcPr>
            <w:tcW w:w="3960" w:type="dxa"/>
            <w:shd w:val="clear" w:color="auto" w:fill="auto"/>
          </w:tcPr>
          <w:p w14:paraId="2B49995E" w14:textId="07FF72A5" w:rsidR="000605B5" w:rsidRPr="006E541A" w:rsidRDefault="000605B5" w:rsidP="006E541A">
            <w:pPr>
              <w:spacing w:after="0" w:line="240" w:lineRule="auto"/>
              <w:ind w:left="435"/>
              <w:rPr>
                <w:rFonts w:cstheme="minorHAnsi"/>
                <w:b/>
                <w:bCs/>
                <w:color w:val="000000"/>
                <w:sz w:val="18"/>
                <w:szCs w:val="18"/>
              </w:rPr>
            </w:pPr>
            <w:r w:rsidRPr="006E541A">
              <w:rPr>
                <w:rFonts w:eastAsia="Arial Unicode MS" w:cstheme="minorHAnsi"/>
                <w:color w:val="000000"/>
                <w:sz w:val="18"/>
                <w:szCs w:val="18"/>
                <w:lang w:val="en-GB" w:bidi="th-TH"/>
              </w:rPr>
              <w:t>Other non-current liabilities</w:t>
            </w:r>
          </w:p>
        </w:tc>
        <w:tc>
          <w:tcPr>
            <w:tcW w:w="1368" w:type="dxa"/>
            <w:shd w:val="clear" w:color="auto" w:fill="auto"/>
            <w:vAlign w:val="bottom"/>
          </w:tcPr>
          <w:p w14:paraId="418D7DB8" w14:textId="0E733418"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142</w:t>
            </w:r>
          </w:p>
        </w:tc>
        <w:tc>
          <w:tcPr>
            <w:tcW w:w="1368" w:type="dxa"/>
            <w:shd w:val="clear" w:color="auto" w:fill="auto"/>
            <w:vAlign w:val="bottom"/>
          </w:tcPr>
          <w:p w14:paraId="6C1CDC20" w14:textId="7E01B912"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219</w:t>
            </w:r>
          </w:p>
        </w:tc>
        <w:tc>
          <w:tcPr>
            <w:tcW w:w="1368" w:type="dxa"/>
            <w:shd w:val="clear" w:color="auto" w:fill="auto"/>
            <w:vAlign w:val="bottom"/>
          </w:tcPr>
          <w:p w14:paraId="2A35A120" w14:textId="43038411" w:rsidR="000605B5" w:rsidRPr="006E541A" w:rsidRDefault="00D26E64"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142</w:t>
            </w:r>
          </w:p>
        </w:tc>
        <w:tc>
          <w:tcPr>
            <w:tcW w:w="1368" w:type="dxa"/>
            <w:shd w:val="clear" w:color="auto" w:fill="auto"/>
            <w:vAlign w:val="bottom"/>
          </w:tcPr>
          <w:p w14:paraId="667318DF" w14:textId="7FA87C3C"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rPr>
              <w:t>219</w:t>
            </w:r>
          </w:p>
        </w:tc>
      </w:tr>
      <w:tr w:rsidR="00B3337D" w:rsidRPr="006E541A" w14:paraId="53780CF0" w14:textId="77777777" w:rsidTr="0025659A">
        <w:trPr>
          <w:trHeight w:val="144"/>
        </w:trPr>
        <w:tc>
          <w:tcPr>
            <w:tcW w:w="3960" w:type="dxa"/>
            <w:shd w:val="clear" w:color="auto" w:fill="auto"/>
          </w:tcPr>
          <w:p w14:paraId="676D2788" w14:textId="77777777" w:rsidR="00B3337D" w:rsidRPr="006E541A" w:rsidRDefault="00B3337D" w:rsidP="006E541A">
            <w:pPr>
              <w:spacing w:after="0" w:line="240" w:lineRule="auto"/>
              <w:ind w:left="435"/>
              <w:rPr>
                <w:rFonts w:eastAsia="Arial Unicode MS" w:cstheme="minorHAnsi"/>
                <w:color w:val="000000"/>
                <w:sz w:val="18"/>
                <w:szCs w:val="18"/>
                <w:lang w:val="en-GB" w:bidi="th-TH"/>
              </w:rPr>
            </w:pPr>
          </w:p>
        </w:tc>
        <w:tc>
          <w:tcPr>
            <w:tcW w:w="1368" w:type="dxa"/>
            <w:shd w:val="clear" w:color="auto" w:fill="auto"/>
            <w:vAlign w:val="bottom"/>
          </w:tcPr>
          <w:p w14:paraId="619268A4" w14:textId="77777777" w:rsidR="00B3337D" w:rsidRPr="006E541A" w:rsidRDefault="00B3337D" w:rsidP="006E541A">
            <w:pPr>
              <w:spacing w:after="0" w:line="240" w:lineRule="auto"/>
              <w:ind w:left="-40" w:right="-72"/>
              <w:jc w:val="right"/>
              <w:rPr>
                <w:rFonts w:eastAsia="Arial Unicode MS" w:cstheme="minorHAnsi"/>
                <w:color w:val="000000"/>
                <w:sz w:val="18"/>
                <w:szCs w:val="18"/>
                <w:lang w:val="en-GB" w:bidi="th-TH"/>
              </w:rPr>
            </w:pPr>
          </w:p>
        </w:tc>
        <w:tc>
          <w:tcPr>
            <w:tcW w:w="1368" w:type="dxa"/>
            <w:shd w:val="clear" w:color="auto" w:fill="auto"/>
            <w:vAlign w:val="bottom"/>
          </w:tcPr>
          <w:p w14:paraId="48C54C6B" w14:textId="77777777" w:rsidR="00B3337D" w:rsidRPr="006E541A" w:rsidRDefault="00B3337D" w:rsidP="006E541A">
            <w:pPr>
              <w:spacing w:after="0" w:line="240" w:lineRule="auto"/>
              <w:ind w:left="-40" w:right="-72"/>
              <w:jc w:val="right"/>
              <w:rPr>
                <w:rFonts w:eastAsia="Arial Unicode MS" w:cstheme="minorHAnsi"/>
                <w:color w:val="000000"/>
                <w:sz w:val="18"/>
                <w:szCs w:val="18"/>
                <w:lang w:val="en-GB"/>
              </w:rPr>
            </w:pPr>
          </w:p>
        </w:tc>
        <w:tc>
          <w:tcPr>
            <w:tcW w:w="1368" w:type="dxa"/>
            <w:shd w:val="clear" w:color="auto" w:fill="auto"/>
            <w:vAlign w:val="bottom"/>
          </w:tcPr>
          <w:p w14:paraId="541193D7" w14:textId="77777777" w:rsidR="00B3337D" w:rsidRPr="006E541A" w:rsidRDefault="00B3337D" w:rsidP="006E541A">
            <w:pPr>
              <w:spacing w:after="0" w:line="240" w:lineRule="auto"/>
              <w:ind w:left="-40" w:right="-72"/>
              <w:jc w:val="right"/>
              <w:rPr>
                <w:rFonts w:eastAsia="Arial Unicode MS" w:cstheme="minorHAnsi"/>
                <w:color w:val="000000"/>
                <w:sz w:val="18"/>
                <w:szCs w:val="18"/>
                <w:lang w:val="en-GB" w:bidi="th-TH"/>
              </w:rPr>
            </w:pPr>
          </w:p>
        </w:tc>
        <w:tc>
          <w:tcPr>
            <w:tcW w:w="1368" w:type="dxa"/>
            <w:shd w:val="clear" w:color="auto" w:fill="auto"/>
            <w:vAlign w:val="bottom"/>
          </w:tcPr>
          <w:p w14:paraId="41617952" w14:textId="77777777" w:rsidR="00B3337D" w:rsidRPr="006E541A" w:rsidRDefault="00B3337D" w:rsidP="006E541A">
            <w:pPr>
              <w:spacing w:after="0" w:line="240" w:lineRule="auto"/>
              <w:ind w:left="-40" w:right="-72"/>
              <w:jc w:val="right"/>
              <w:rPr>
                <w:rFonts w:eastAsia="Arial Unicode MS" w:cstheme="minorHAnsi"/>
                <w:color w:val="000000"/>
                <w:sz w:val="18"/>
                <w:szCs w:val="18"/>
                <w:lang w:val="en-GB"/>
              </w:rPr>
            </w:pPr>
          </w:p>
        </w:tc>
      </w:tr>
      <w:tr w:rsidR="000605B5" w:rsidRPr="006E541A" w14:paraId="0BB403C1" w14:textId="77777777" w:rsidTr="0025659A">
        <w:trPr>
          <w:trHeight w:val="144"/>
        </w:trPr>
        <w:tc>
          <w:tcPr>
            <w:tcW w:w="3960" w:type="dxa"/>
            <w:shd w:val="clear" w:color="auto" w:fill="auto"/>
          </w:tcPr>
          <w:p w14:paraId="2D40854E" w14:textId="77777777" w:rsidR="000605B5" w:rsidRPr="006E541A" w:rsidRDefault="000605B5" w:rsidP="006E541A">
            <w:pPr>
              <w:spacing w:after="0" w:line="240" w:lineRule="auto"/>
              <w:ind w:left="435"/>
              <w:rPr>
                <w:rFonts w:cstheme="minorHAnsi"/>
                <w:b/>
                <w:bCs/>
                <w:color w:val="000000"/>
                <w:sz w:val="10"/>
                <w:szCs w:val="10"/>
              </w:rPr>
            </w:pPr>
          </w:p>
        </w:tc>
        <w:tc>
          <w:tcPr>
            <w:tcW w:w="1368" w:type="dxa"/>
            <w:shd w:val="clear" w:color="auto" w:fill="auto"/>
            <w:vAlign w:val="bottom"/>
          </w:tcPr>
          <w:p w14:paraId="1F46C5F9" w14:textId="77777777" w:rsidR="000605B5" w:rsidRPr="006E541A" w:rsidRDefault="000605B5" w:rsidP="006E541A">
            <w:pPr>
              <w:spacing w:after="0" w:line="240" w:lineRule="auto"/>
              <w:ind w:left="435"/>
              <w:jc w:val="right"/>
              <w:rPr>
                <w:rFonts w:cstheme="minorHAnsi"/>
                <w:b/>
                <w:bCs/>
                <w:color w:val="000000"/>
                <w:sz w:val="10"/>
                <w:szCs w:val="10"/>
              </w:rPr>
            </w:pPr>
          </w:p>
        </w:tc>
        <w:tc>
          <w:tcPr>
            <w:tcW w:w="1368" w:type="dxa"/>
            <w:shd w:val="clear" w:color="auto" w:fill="auto"/>
            <w:vAlign w:val="bottom"/>
          </w:tcPr>
          <w:p w14:paraId="7925A39E" w14:textId="77777777" w:rsidR="000605B5" w:rsidRPr="006E541A" w:rsidRDefault="000605B5" w:rsidP="006E541A">
            <w:pPr>
              <w:spacing w:after="0" w:line="240" w:lineRule="auto"/>
              <w:ind w:left="435"/>
              <w:jc w:val="right"/>
              <w:rPr>
                <w:rFonts w:cstheme="minorHAnsi"/>
                <w:b/>
                <w:bCs/>
                <w:color w:val="000000"/>
                <w:sz w:val="10"/>
                <w:szCs w:val="10"/>
              </w:rPr>
            </w:pPr>
          </w:p>
        </w:tc>
        <w:tc>
          <w:tcPr>
            <w:tcW w:w="1368" w:type="dxa"/>
            <w:shd w:val="clear" w:color="auto" w:fill="auto"/>
            <w:vAlign w:val="bottom"/>
          </w:tcPr>
          <w:p w14:paraId="3402CD26" w14:textId="77777777" w:rsidR="000605B5" w:rsidRPr="006E541A" w:rsidRDefault="000605B5" w:rsidP="006E541A">
            <w:pPr>
              <w:spacing w:after="0" w:line="240" w:lineRule="auto"/>
              <w:ind w:left="435"/>
              <w:jc w:val="right"/>
              <w:rPr>
                <w:rFonts w:cstheme="minorHAnsi"/>
                <w:b/>
                <w:bCs/>
                <w:color w:val="000000"/>
                <w:sz w:val="10"/>
                <w:szCs w:val="10"/>
              </w:rPr>
            </w:pPr>
          </w:p>
        </w:tc>
        <w:tc>
          <w:tcPr>
            <w:tcW w:w="1368" w:type="dxa"/>
            <w:shd w:val="clear" w:color="auto" w:fill="auto"/>
            <w:vAlign w:val="bottom"/>
          </w:tcPr>
          <w:p w14:paraId="6A85023E" w14:textId="77777777" w:rsidR="000605B5" w:rsidRPr="006E541A" w:rsidRDefault="000605B5" w:rsidP="006E541A">
            <w:pPr>
              <w:spacing w:after="0" w:line="240" w:lineRule="auto"/>
              <w:ind w:left="435"/>
              <w:jc w:val="right"/>
              <w:rPr>
                <w:rFonts w:cstheme="minorHAnsi"/>
                <w:b/>
                <w:bCs/>
                <w:color w:val="000000"/>
                <w:sz w:val="10"/>
                <w:szCs w:val="10"/>
              </w:rPr>
            </w:pPr>
          </w:p>
        </w:tc>
      </w:tr>
      <w:tr w:rsidR="000605B5" w:rsidRPr="006E541A" w14:paraId="749A77A1" w14:textId="77777777" w:rsidTr="0025659A">
        <w:trPr>
          <w:trHeight w:val="144"/>
        </w:trPr>
        <w:tc>
          <w:tcPr>
            <w:tcW w:w="3960" w:type="dxa"/>
            <w:shd w:val="clear" w:color="auto" w:fill="auto"/>
          </w:tcPr>
          <w:p w14:paraId="5B269C82" w14:textId="0204CAF7" w:rsidR="000605B5" w:rsidRPr="006E541A" w:rsidRDefault="000605B5" w:rsidP="006E541A">
            <w:pPr>
              <w:spacing w:after="0" w:line="240" w:lineRule="auto"/>
              <w:ind w:left="435"/>
              <w:rPr>
                <w:rFonts w:cstheme="minorHAnsi"/>
                <w:b/>
                <w:bCs/>
                <w:color w:val="000000"/>
                <w:sz w:val="18"/>
                <w:szCs w:val="18"/>
              </w:rPr>
            </w:pPr>
            <w:r w:rsidRPr="006E541A">
              <w:rPr>
                <w:rFonts w:cstheme="minorHAnsi"/>
                <w:b/>
                <w:bCs/>
                <w:color w:val="000000"/>
                <w:sz w:val="18"/>
                <w:szCs w:val="18"/>
              </w:rPr>
              <w:t>Related parties</w:t>
            </w:r>
          </w:p>
        </w:tc>
        <w:tc>
          <w:tcPr>
            <w:tcW w:w="1368" w:type="dxa"/>
            <w:shd w:val="clear" w:color="auto" w:fill="auto"/>
            <w:vAlign w:val="bottom"/>
          </w:tcPr>
          <w:p w14:paraId="734F1059" w14:textId="77777777" w:rsidR="000605B5" w:rsidRPr="006E541A" w:rsidRDefault="000605B5" w:rsidP="006E541A">
            <w:pPr>
              <w:spacing w:after="0" w:line="240" w:lineRule="auto"/>
              <w:ind w:left="435"/>
              <w:jc w:val="right"/>
              <w:rPr>
                <w:rFonts w:cstheme="minorHAnsi"/>
                <w:b/>
                <w:bCs/>
                <w:color w:val="000000"/>
                <w:sz w:val="18"/>
                <w:szCs w:val="18"/>
              </w:rPr>
            </w:pPr>
          </w:p>
        </w:tc>
        <w:tc>
          <w:tcPr>
            <w:tcW w:w="1368" w:type="dxa"/>
            <w:shd w:val="clear" w:color="auto" w:fill="auto"/>
            <w:vAlign w:val="bottom"/>
          </w:tcPr>
          <w:p w14:paraId="3B332077" w14:textId="77777777" w:rsidR="000605B5" w:rsidRPr="006E541A" w:rsidRDefault="000605B5" w:rsidP="006E541A">
            <w:pPr>
              <w:spacing w:after="0" w:line="240" w:lineRule="auto"/>
              <w:ind w:left="435"/>
              <w:jc w:val="right"/>
              <w:rPr>
                <w:rFonts w:cstheme="minorHAnsi"/>
                <w:b/>
                <w:bCs/>
                <w:color w:val="000000"/>
                <w:sz w:val="18"/>
                <w:szCs w:val="18"/>
              </w:rPr>
            </w:pPr>
          </w:p>
        </w:tc>
        <w:tc>
          <w:tcPr>
            <w:tcW w:w="1368" w:type="dxa"/>
            <w:shd w:val="clear" w:color="auto" w:fill="auto"/>
            <w:vAlign w:val="bottom"/>
          </w:tcPr>
          <w:p w14:paraId="33715211" w14:textId="77777777" w:rsidR="000605B5" w:rsidRPr="006E541A" w:rsidRDefault="000605B5" w:rsidP="006E541A">
            <w:pPr>
              <w:spacing w:after="0" w:line="240" w:lineRule="auto"/>
              <w:ind w:left="435"/>
              <w:jc w:val="right"/>
              <w:rPr>
                <w:rFonts w:cstheme="minorHAnsi"/>
                <w:b/>
                <w:bCs/>
                <w:color w:val="000000"/>
                <w:sz w:val="18"/>
                <w:szCs w:val="18"/>
              </w:rPr>
            </w:pPr>
          </w:p>
        </w:tc>
        <w:tc>
          <w:tcPr>
            <w:tcW w:w="1368" w:type="dxa"/>
            <w:shd w:val="clear" w:color="auto" w:fill="auto"/>
            <w:vAlign w:val="bottom"/>
          </w:tcPr>
          <w:p w14:paraId="1D66320A" w14:textId="77777777" w:rsidR="000605B5" w:rsidRPr="006E541A" w:rsidRDefault="000605B5" w:rsidP="006E541A">
            <w:pPr>
              <w:spacing w:after="0" w:line="240" w:lineRule="auto"/>
              <w:ind w:left="435"/>
              <w:jc w:val="right"/>
              <w:rPr>
                <w:rFonts w:cstheme="minorHAnsi"/>
                <w:b/>
                <w:bCs/>
                <w:color w:val="000000"/>
                <w:sz w:val="18"/>
                <w:szCs w:val="18"/>
              </w:rPr>
            </w:pPr>
          </w:p>
        </w:tc>
      </w:tr>
      <w:tr w:rsidR="000605B5" w:rsidRPr="006E541A" w14:paraId="5CCA96A8" w14:textId="77777777" w:rsidTr="0025659A">
        <w:trPr>
          <w:trHeight w:val="144"/>
        </w:trPr>
        <w:tc>
          <w:tcPr>
            <w:tcW w:w="3960" w:type="dxa"/>
            <w:shd w:val="clear" w:color="auto" w:fill="auto"/>
          </w:tcPr>
          <w:p w14:paraId="64EC5F0F" w14:textId="77777777" w:rsidR="000605B5" w:rsidRPr="006E541A" w:rsidRDefault="000605B5" w:rsidP="006E541A">
            <w:pPr>
              <w:spacing w:after="0" w:line="240" w:lineRule="auto"/>
              <w:ind w:left="435"/>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Trade receivables</w:t>
            </w:r>
          </w:p>
        </w:tc>
        <w:tc>
          <w:tcPr>
            <w:tcW w:w="1368" w:type="dxa"/>
            <w:shd w:val="clear" w:color="auto" w:fill="auto"/>
            <w:vAlign w:val="bottom"/>
          </w:tcPr>
          <w:p w14:paraId="5B07C127" w14:textId="057B06BB" w:rsidR="000605B5" w:rsidRPr="006E541A" w:rsidRDefault="00F06AF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2,037</w:t>
            </w:r>
          </w:p>
        </w:tc>
        <w:tc>
          <w:tcPr>
            <w:tcW w:w="1368" w:type="dxa"/>
            <w:shd w:val="clear" w:color="auto" w:fill="auto"/>
            <w:vAlign w:val="bottom"/>
          </w:tcPr>
          <w:p w14:paraId="5389D4ED" w14:textId="47D2888A" w:rsidR="000605B5" w:rsidRPr="006E541A" w:rsidRDefault="0025659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w:t>
            </w:r>
            <w:r w:rsidR="000605B5" w:rsidRPr="006E541A">
              <w:rPr>
                <w:rFonts w:eastAsia="Arial Unicode MS" w:cstheme="minorHAnsi"/>
                <w:color w:val="000000"/>
                <w:sz w:val="18"/>
                <w:szCs w:val="18"/>
                <w:lang w:val="en-GB" w:bidi="th-TH"/>
              </w:rPr>
              <w:t>,</w:t>
            </w:r>
            <w:r w:rsidRPr="006E541A">
              <w:rPr>
                <w:rFonts w:eastAsia="Arial Unicode MS" w:cstheme="minorHAnsi"/>
                <w:color w:val="000000"/>
                <w:sz w:val="18"/>
                <w:szCs w:val="18"/>
                <w:lang w:val="en-GB" w:bidi="th-TH"/>
              </w:rPr>
              <w:t>205</w:t>
            </w:r>
          </w:p>
        </w:tc>
        <w:tc>
          <w:tcPr>
            <w:tcW w:w="1368" w:type="dxa"/>
            <w:shd w:val="clear" w:color="auto" w:fill="auto"/>
            <w:vAlign w:val="bottom"/>
          </w:tcPr>
          <w:p w14:paraId="69BA672E" w14:textId="14C7BE5E" w:rsidR="000605B5" w:rsidRPr="006E541A" w:rsidRDefault="00EF4551"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2F153CCF" w14:textId="2379F1FE"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r w:rsidRPr="006E541A">
              <w:rPr>
                <w:rFonts w:cstheme="minorHAnsi"/>
                <w:color w:val="000000"/>
                <w:sz w:val="18"/>
                <w:szCs w:val="18"/>
                <w:lang w:val="en-GB"/>
              </w:rPr>
              <w:t>-</w:t>
            </w:r>
          </w:p>
        </w:tc>
      </w:tr>
      <w:tr w:rsidR="000605B5" w:rsidRPr="006E541A" w14:paraId="74BE9214" w14:textId="77777777" w:rsidTr="00DC1B2C">
        <w:trPr>
          <w:trHeight w:val="144"/>
        </w:trPr>
        <w:tc>
          <w:tcPr>
            <w:tcW w:w="3960" w:type="dxa"/>
            <w:shd w:val="clear" w:color="auto" w:fill="auto"/>
          </w:tcPr>
          <w:p w14:paraId="35F633CF" w14:textId="77777777" w:rsidR="00CF59C2" w:rsidRPr="006E541A" w:rsidRDefault="00CF59C2" w:rsidP="006E541A">
            <w:pPr>
              <w:spacing w:after="0" w:line="240" w:lineRule="auto"/>
              <w:ind w:left="435"/>
              <w:rPr>
                <w:rFonts w:cstheme="minorHAnsi"/>
                <w:snapToGrid w:val="0"/>
                <w:color w:val="000000"/>
                <w:sz w:val="18"/>
                <w:szCs w:val="18"/>
                <w:lang w:val="en-GB" w:eastAsia="th-TH"/>
              </w:rPr>
            </w:pPr>
            <w:r w:rsidRPr="006E541A">
              <w:rPr>
                <w:rFonts w:eastAsia="Arial Unicode MS" w:cstheme="minorHAnsi"/>
                <w:color w:val="000000"/>
                <w:sz w:val="18"/>
                <w:szCs w:val="18"/>
                <w:lang w:val="en-GB" w:bidi="th-TH"/>
              </w:rPr>
              <w:t>Other current receivables</w:t>
            </w:r>
            <w:r w:rsidRPr="006E541A">
              <w:rPr>
                <w:rFonts w:cstheme="minorHAnsi"/>
                <w:snapToGrid w:val="0"/>
                <w:color w:val="000000"/>
                <w:sz w:val="18"/>
                <w:szCs w:val="18"/>
                <w:lang w:val="en-GB" w:eastAsia="th-TH"/>
              </w:rPr>
              <w:t xml:space="preserve"> </w:t>
            </w:r>
          </w:p>
          <w:p w14:paraId="3768492A" w14:textId="440604E2" w:rsidR="00EF4551" w:rsidRPr="006E541A" w:rsidRDefault="00EF4551" w:rsidP="006E541A">
            <w:pPr>
              <w:spacing w:after="0" w:line="240" w:lineRule="auto"/>
              <w:ind w:left="435"/>
              <w:rPr>
                <w:rFonts w:cstheme="minorHAnsi"/>
                <w:snapToGrid w:val="0"/>
                <w:color w:val="000000"/>
                <w:sz w:val="18"/>
                <w:szCs w:val="18"/>
                <w:lang w:val="en-GB" w:eastAsia="th-TH"/>
              </w:rPr>
            </w:pPr>
            <w:r w:rsidRPr="006E541A">
              <w:rPr>
                <w:rFonts w:cstheme="minorHAnsi"/>
                <w:snapToGrid w:val="0"/>
                <w:color w:val="000000"/>
                <w:sz w:val="18"/>
                <w:szCs w:val="18"/>
                <w:lang w:val="en-GB" w:eastAsia="th-TH"/>
              </w:rPr>
              <w:t>Contract liabilities</w:t>
            </w:r>
          </w:p>
          <w:p w14:paraId="6302937B" w14:textId="3C524963" w:rsidR="00F06AFA" w:rsidRPr="006E541A" w:rsidRDefault="00F06AFA" w:rsidP="006E541A">
            <w:pPr>
              <w:spacing w:after="0" w:line="240" w:lineRule="auto"/>
              <w:ind w:left="435"/>
              <w:rPr>
                <w:rFonts w:eastAsia="Arial Unicode MS" w:cstheme="minorHAnsi"/>
                <w:color w:val="000000"/>
                <w:sz w:val="18"/>
                <w:szCs w:val="18"/>
                <w:lang w:val="en-GB" w:bidi="th-TH"/>
              </w:rPr>
            </w:pPr>
            <w:r w:rsidRPr="006E541A">
              <w:rPr>
                <w:rFonts w:eastAsia="Arial Unicode MS" w:cstheme="minorHAnsi"/>
                <w:color w:val="000000"/>
                <w:sz w:val="18"/>
                <w:szCs w:val="18"/>
                <w:lang w:val="en-GB"/>
              </w:rPr>
              <w:t>Accrued expenses</w:t>
            </w:r>
          </w:p>
        </w:tc>
        <w:tc>
          <w:tcPr>
            <w:tcW w:w="1368" w:type="dxa"/>
            <w:shd w:val="clear" w:color="auto" w:fill="auto"/>
            <w:vAlign w:val="bottom"/>
          </w:tcPr>
          <w:p w14:paraId="1F707459" w14:textId="2185A03F" w:rsidR="000605B5" w:rsidRPr="006E541A" w:rsidRDefault="00EF4551"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w:t>
            </w:r>
            <w:r w:rsidR="00F06AFA" w:rsidRPr="006E541A">
              <w:rPr>
                <w:rFonts w:eastAsia="Arial Unicode MS" w:cstheme="minorHAnsi"/>
                <w:color w:val="000000"/>
                <w:sz w:val="18"/>
                <w:szCs w:val="18"/>
                <w:lang w:val="en-GB" w:bidi="th-TH"/>
              </w:rPr>
              <w:t>4</w:t>
            </w:r>
          </w:p>
          <w:p w14:paraId="227B429B" w14:textId="77777777" w:rsidR="00EF4551" w:rsidRPr="006E541A" w:rsidRDefault="00EF4551"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120</w:t>
            </w:r>
          </w:p>
          <w:p w14:paraId="74E0B776" w14:textId="27B899BC" w:rsidR="00F06AFA" w:rsidRPr="006E541A" w:rsidRDefault="00F06AF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254</w:t>
            </w:r>
          </w:p>
        </w:tc>
        <w:tc>
          <w:tcPr>
            <w:tcW w:w="1368" w:type="dxa"/>
            <w:shd w:val="clear" w:color="auto" w:fill="auto"/>
            <w:vAlign w:val="bottom"/>
          </w:tcPr>
          <w:p w14:paraId="7B9F6D19" w14:textId="77777777" w:rsidR="000605B5" w:rsidRPr="006E541A" w:rsidRDefault="000605B5"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p w14:paraId="2C1C296B" w14:textId="77777777" w:rsidR="00EF4551" w:rsidRPr="006E541A" w:rsidRDefault="00EF4551"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p w14:paraId="6BEB2BA4" w14:textId="4F6DC3F7" w:rsidR="00F06AFA" w:rsidRPr="006E541A" w:rsidRDefault="00F06AF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c>
          <w:tcPr>
            <w:tcW w:w="1368" w:type="dxa"/>
            <w:shd w:val="clear" w:color="auto" w:fill="auto"/>
            <w:vAlign w:val="bottom"/>
          </w:tcPr>
          <w:p w14:paraId="3EEFE8EE" w14:textId="4DDEDB2A" w:rsidR="000605B5" w:rsidRPr="006E541A" w:rsidRDefault="00EF4551"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p w14:paraId="44810A3D" w14:textId="77777777" w:rsidR="00EF4551" w:rsidRPr="006E541A" w:rsidRDefault="00EF4551"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p w14:paraId="37F6237F" w14:textId="54626F2D" w:rsidR="00F06AFA" w:rsidRPr="006E541A" w:rsidRDefault="00F06AFA" w:rsidP="006E541A">
            <w:pPr>
              <w:spacing w:after="0" w:line="240" w:lineRule="auto"/>
              <w:ind w:left="-40"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248</w:t>
            </w:r>
          </w:p>
        </w:tc>
        <w:tc>
          <w:tcPr>
            <w:tcW w:w="1368" w:type="dxa"/>
            <w:shd w:val="clear" w:color="auto" w:fill="auto"/>
            <w:vAlign w:val="bottom"/>
          </w:tcPr>
          <w:p w14:paraId="0FE5FDC3" w14:textId="77777777" w:rsidR="000605B5" w:rsidRPr="006E541A" w:rsidRDefault="000605B5" w:rsidP="006E541A">
            <w:pPr>
              <w:spacing w:after="0" w:line="240" w:lineRule="auto"/>
              <w:ind w:left="-40" w:right="-72"/>
              <w:jc w:val="right"/>
              <w:rPr>
                <w:rFonts w:cstheme="minorHAnsi"/>
                <w:color w:val="000000"/>
                <w:sz w:val="18"/>
                <w:szCs w:val="18"/>
                <w:lang w:val="en-GB"/>
              </w:rPr>
            </w:pPr>
            <w:r w:rsidRPr="006E541A">
              <w:rPr>
                <w:rFonts w:cstheme="minorHAnsi"/>
                <w:color w:val="000000"/>
                <w:sz w:val="18"/>
                <w:szCs w:val="18"/>
                <w:lang w:val="en-GB"/>
              </w:rPr>
              <w:t>-</w:t>
            </w:r>
          </w:p>
          <w:p w14:paraId="1682F32F" w14:textId="77777777" w:rsidR="00EF4551" w:rsidRPr="006E541A" w:rsidRDefault="00EF4551" w:rsidP="006E541A">
            <w:pPr>
              <w:spacing w:after="0" w:line="240" w:lineRule="auto"/>
              <w:ind w:left="-40" w:right="-72"/>
              <w:jc w:val="right"/>
              <w:rPr>
                <w:rFonts w:cstheme="minorHAnsi"/>
                <w:color w:val="000000"/>
                <w:sz w:val="18"/>
                <w:szCs w:val="18"/>
                <w:lang w:val="en-GB"/>
              </w:rPr>
            </w:pPr>
            <w:r w:rsidRPr="006E541A">
              <w:rPr>
                <w:rFonts w:cstheme="minorHAnsi"/>
                <w:color w:val="000000"/>
                <w:sz w:val="18"/>
                <w:szCs w:val="18"/>
                <w:lang w:val="en-GB"/>
              </w:rPr>
              <w:t>-</w:t>
            </w:r>
          </w:p>
          <w:p w14:paraId="78BC8EC8" w14:textId="38B80BFF" w:rsidR="00F06AFA" w:rsidRPr="006E541A" w:rsidRDefault="00F06AFA" w:rsidP="006E541A">
            <w:pPr>
              <w:spacing w:after="0" w:line="240" w:lineRule="auto"/>
              <w:ind w:left="-40" w:right="-72"/>
              <w:jc w:val="right"/>
              <w:rPr>
                <w:rFonts w:eastAsia="Arial Unicode MS" w:cstheme="minorHAnsi"/>
                <w:color w:val="000000"/>
                <w:sz w:val="18"/>
                <w:szCs w:val="18"/>
                <w:lang w:val="en-GB" w:bidi="th-TH"/>
              </w:rPr>
            </w:pPr>
            <w:r w:rsidRPr="006E541A">
              <w:rPr>
                <w:rFonts w:cstheme="minorHAnsi"/>
                <w:color w:val="000000"/>
                <w:sz w:val="18"/>
                <w:szCs w:val="18"/>
                <w:lang w:val="en-GB"/>
              </w:rPr>
              <w:t>-</w:t>
            </w:r>
          </w:p>
        </w:tc>
      </w:tr>
    </w:tbl>
    <w:p w14:paraId="20D38F70" w14:textId="77777777" w:rsidR="00DF4420" w:rsidRPr="006E541A" w:rsidRDefault="00DF4420" w:rsidP="006E541A">
      <w:pPr>
        <w:tabs>
          <w:tab w:val="left" w:pos="540"/>
        </w:tabs>
        <w:spacing w:after="0" w:line="240" w:lineRule="auto"/>
        <w:ind w:left="540" w:hanging="540"/>
        <w:rPr>
          <w:rFonts w:eastAsia="Arial Unicode MS" w:cstheme="minorHAnsi"/>
          <w:b/>
          <w:bCs/>
          <w:color w:val="000000"/>
          <w:sz w:val="18"/>
          <w:szCs w:val="18"/>
          <w:lang w:val="en-GB" w:bidi="th-TH"/>
        </w:rPr>
      </w:pPr>
    </w:p>
    <w:p w14:paraId="09333459" w14:textId="38931D43" w:rsidR="008146C1" w:rsidRPr="006E541A" w:rsidRDefault="0025659A" w:rsidP="006E541A">
      <w:pPr>
        <w:tabs>
          <w:tab w:val="left" w:pos="540"/>
        </w:tabs>
        <w:spacing w:after="0" w:line="240" w:lineRule="auto"/>
        <w:ind w:left="540" w:hanging="540"/>
        <w:rPr>
          <w:rFonts w:eastAsia="Arial Unicode MS" w:cstheme="minorHAnsi"/>
          <w:b/>
          <w:bCs/>
          <w:color w:val="000000"/>
          <w:sz w:val="18"/>
          <w:szCs w:val="18"/>
          <w:lang w:bidi="th-TH"/>
        </w:rPr>
      </w:pPr>
      <w:r w:rsidRPr="006E541A">
        <w:rPr>
          <w:rFonts w:eastAsia="Arial Unicode MS" w:cstheme="minorHAnsi"/>
          <w:b/>
          <w:bCs/>
          <w:color w:val="000000"/>
          <w:sz w:val="18"/>
          <w:szCs w:val="18"/>
          <w:lang w:val="en-GB" w:bidi="th-TH"/>
        </w:rPr>
        <w:t>27</w:t>
      </w:r>
      <w:r w:rsidR="008146C1" w:rsidRPr="006E541A">
        <w:rPr>
          <w:rFonts w:eastAsia="Arial Unicode MS" w:cstheme="minorHAnsi"/>
          <w:b/>
          <w:bCs/>
          <w:color w:val="000000"/>
          <w:sz w:val="18"/>
          <w:szCs w:val="18"/>
          <w:lang w:bidi="th-TH"/>
        </w:rPr>
        <w:t>.</w:t>
      </w:r>
      <w:r w:rsidRPr="006E541A">
        <w:rPr>
          <w:rFonts w:eastAsia="Arial Unicode MS" w:cstheme="minorHAnsi"/>
          <w:b/>
          <w:bCs/>
          <w:color w:val="000000"/>
          <w:sz w:val="18"/>
          <w:szCs w:val="18"/>
          <w:lang w:val="en-GB" w:bidi="th-TH"/>
        </w:rPr>
        <w:t>3</w:t>
      </w:r>
      <w:r w:rsidR="008146C1" w:rsidRPr="006E541A">
        <w:rPr>
          <w:rFonts w:eastAsia="Arial Unicode MS" w:cstheme="minorHAnsi"/>
          <w:b/>
          <w:bCs/>
          <w:color w:val="000000"/>
          <w:sz w:val="18"/>
          <w:szCs w:val="18"/>
          <w:lang w:bidi="th-TH"/>
        </w:rPr>
        <w:tab/>
      </w:r>
      <w:r w:rsidR="00AE75D7" w:rsidRPr="006E541A">
        <w:rPr>
          <w:rFonts w:eastAsia="Arial Unicode MS" w:cstheme="minorHAnsi"/>
          <w:b/>
          <w:bCs/>
          <w:color w:val="000000"/>
          <w:sz w:val="18"/>
          <w:szCs w:val="18"/>
          <w:lang w:bidi="th-TH"/>
        </w:rPr>
        <w:t>Loan to related parti</w:t>
      </w:r>
      <w:r w:rsidR="00E87372" w:rsidRPr="006E541A">
        <w:rPr>
          <w:rFonts w:eastAsia="Arial Unicode MS" w:cstheme="minorHAnsi"/>
          <w:b/>
          <w:bCs/>
          <w:color w:val="000000"/>
          <w:sz w:val="18"/>
          <w:szCs w:val="18"/>
          <w:lang w:bidi="th-TH"/>
        </w:rPr>
        <w:t>es</w:t>
      </w:r>
    </w:p>
    <w:p w14:paraId="37F176C8" w14:textId="77777777" w:rsidR="002B173A" w:rsidRPr="006E541A" w:rsidRDefault="002B173A" w:rsidP="006E541A">
      <w:pPr>
        <w:spacing w:after="0" w:line="240" w:lineRule="auto"/>
        <w:ind w:left="540"/>
        <w:rPr>
          <w:rFonts w:eastAsia="Arial Unicode MS" w:cstheme="minorHAnsi"/>
          <w:color w:val="000000"/>
          <w:sz w:val="18"/>
          <w:szCs w:val="18"/>
          <w:u w:val="single"/>
          <w:lang w:val="en-GB" w:bidi="th-TH"/>
        </w:rPr>
      </w:pPr>
    </w:p>
    <w:p w14:paraId="0E28FBCD" w14:textId="3F237156" w:rsidR="007A5D9F" w:rsidRPr="006E541A" w:rsidRDefault="007A5D9F" w:rsidP="006E541A">
      <w:pPr>
        <w:spacing w:after="0" w:line="240" w:lineRule="auto"/>
        <w:ind w:left="540"/>
        <w:rPr>
          <w:rFonts w:eastAsia="Arial Unicode MS" w:cstheme="minorHAnsi"/>
          <w:color w:val="000000"/>
          <w:sz w:val="18"/>
          <w:szCs w:val="18"/>
          <w:u w:val="single"/>
          <w:lang w:val="en-GB" w:bidi="th-TH"/>
        </w:rPr>
      </w:pPr>
      <w:r w:rsidRPr="006E541A">
        <w:rPr>
          <w:rFonts w:eastAsia="Arial Unicode MS" w:cstheme="minorHAnsi"/>
          <w:color w:val="000000"/>
          <w:sz w:val="18"/>
          <w:szCs w:val="18"/>
          <w:u w:val="single"/>
          <w:lang w:val="en-GB" w:bidi="th-TH"/>
        </w:rPr>
        <w:t>Long-term loan</w:t>
      </w:r>
    </w:p>
    <w:p w14:paraId="3E8BA440" w14:textId="77777777" w:rsidR="007A5D9F" w:rsidRPr="006E541A" w:rsidRDefault="007A5D9F" w:rsidP="006E541A">
      <w:pPr>
        <w:spacing w:after="0" w:line="240" w:lineRule="auto"/>
        <w:ind w:left="540"/>
        <w:jc w:val="both"/>
        <w:rPr>
          <w:rFonts w:eastAsia="Arial Unicode MS" w:cstheme="minorHAnsi"/>
          <w:color w:val="000000"/>
          <w:spacing w:val="-4"/>
          <w:sz w:val="18"/>
          <w:szCs w:val="18"/>
          <w:lang w:val="en"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C75C10" w:rsidRPr="006E541A" w14:paraId="54EA7DA1" w14:textId="77777777" w:rsidTr="0025659A">
        <w:tc>
          <w:tcPr>
            <w:tcW w:w="3690" w:type="dxa"/>
            <w:shd w:val="clear" w:color="auto" w:fill="auto"/>
            <w:vAlign w:val="center"/>
          </w:tcPr>
          <w:p w14:paraId="60219AF8" w14:textId="130F8B2F" w:rsidR="00C75C10" w:rsidRPr="006E541A" w:rsidRDefault="0013679A" w:rsidP="006E541A">
            <w:pPr>
              <w:spacing w:after="0" w:line="240" w:lineRule="auto"/>
              <w:ind w:left="431"/>
              <w:jc w:val="both"/>
              <w:rPr>
                <w:rFonts w:eastAsia="Arial Unicode MS" w:cstheme="minorHAnsi"/>
                <w:color w:val="000000"/>
                <w:sz w:val="18"/>
                <w:szCs w:val="18"/>
                <w:rtl/>
                <w:cs/>
              </w:rPr>
            </w:pPr>
            <w:r w:rsidRPr="006E541A">
              <w:rPr>
                <w:rFonts w:eastAsia="Arial Unicode MS" w:cstheme="minorHAnsi"/>
                <w:color w:val="000000"/>
                <w:spacing w:val="-4"/>
                <w:sz w:val="18"/>
                <w:szCs w:val="18"/>
                <w:lang w:val="en" w:bidi="th-TH"/>
              </w:rPr>
              <w:br w:type="page"/>
            </w:r>
          </w:p>
        </w:tc>
        <w:tc>
          <w:tcPr>
            <w:tcW w:w="2880" w:type="dxa"/>
            <w:gridSpan w:val="2"/>
            <w:tcBorders>
              <w:bottom w:val="single" w:sz="4" w:space="0" w:color="auto"/>
            </w:tcBorders>
            <w:shd w:val="clear" w:color="auto" w:fill="auto"/>
          </w:tcPr>
          <w:p w14:paraId="04430659" w14:textId="77777777" w:rsidR="00C75C10" w:rsidRPr="006E541A" w:rsidRDefault="00C75C10"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Consolidated </w:t>
            </w:r>
          </w:p>
          <w:p w14:paraId="1A57272D" w14:textId="1447F605" w:rsidR="00C75C10"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c>
          <w:tcPr>
            <w:tcW w:w="2880" w:type="dxa"/>
            <w:gridSpan w:val="2"/>
            <w:tcBorders>
              <w:bottom w:val="single" w:sz="4" w:space="0" w:color="auto"/>
            </w:tcBorders>
            <w:shd w:val="clear" w:color="auto" w:fill="auto"/>
          </w:tcPr>
          <w:p w14:paraId="1C86AE95" w14:textId="77777777" w:rsidR="00C75C10" w:rsidRPr="006E541A" w:rsidRDefault="00C75C10"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Separate </w:t>
            </w:r>
          </w:p>
          <w:p w14:paraId="75E45DAC" w14:textId="041FA7F3" w:rsidR="00C75C10"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r>
      <w:tr w:rsidR="00AF450E" w:rsidRPr="006E541A" w14:paraId="27A02978" w14:textId="77777777" w:rsidTr="0025659A">
        <w:tc>
          <w:tcPr>
            <w:tcW w:w="3690" w:type="dxa"/>
            <w:shd w:val="clear" w:color="auto" w:fill="auto"/>
          </w:tcPr>
          <w:p w14:paraId="42E263ED" w14:textId="1A8B3EE0" w:rsidR="00AF450E" w:rsidRPr="006E541A" w:rsidRDefault="00AF450E" w:rsidP="006E541A">
            <w:pPr>
              <w:spacing w:after="0" w:line="240" w:lineRule="auto"/>
              <w:ind w:left="431"/>
              <w:rPr>
                <w:rFonts w:eastAsia="Arial Unicode MS" w:cstheme="minorHAnsi"/>
                <w:b/>
                <w:bCs/>
                <w:color w:val="000000"/>
                <w:sz w:val="18"/>
                <w:szCs w:val="18"/>
                <w:rtl/>
                <w:cs/>
              </w:rPr>
            </w:pPr>
            <w:r w:rsidRPr="006E541A">
              <w:rPr>
                <w:rFonts w:eastAsia="Arial Unicode MS" w:cstheme="minorHAnsi"/>
                <w:b/>
                <w:bCs/>
                <w:color w:val="000000"/>
                <w:sz w:val="18"/>
                <w:szCs w:val="18"/>
              </w:rPr>
              <w:t xml:space="preserve">As at </w:t>
            </w:r>
            <w:r w:rsidR="0025659A" w:rsidRPr="006E541A">
              <w:rPr>
                <w:rFonts w:eastAsia="Arial Unicode MS" w:cstheme="minorHAnsi"/>
                <w:b/>
                <w:bCs/>
                <w:color w:val="000000"/>
                <w:sz w:val="18"/>
                <w:szCs w:val="18"/>
                <w:lang w:val="en-GB"/>
              </w:rPr>
              <w:t>31</w:t>
            </w:r>
            <w:r w:rsidRPr="006E541A">
              <w:rPr>
                <w:rFonts w:eastAsia="Arial Unicode MS" w:cstheme="minorHAnsi"/>
                <w:b/>
                <w:bCs/>
                <w:color w:val="000000"/>
                <w:sz w:val="18"/>
                <w:szCs w:val="18"/>
              </w:rPr>
              <w:t xml:space="preserve"> December</w:t>
            </w:r>
          </w:p>
        </w:tc>
        <w:tc>
          <w:tcPr>
            <w:tcW w:w="1440" w:type="dxa"/>
            <w:tcBorders>
              <w:top w:val="single" w:sz="4" w:space="0" w:color="auto"/>
            </w:tcBorders>
            <w:shd w:val="clear" w:color="auto" w:fill="auto"/>
          </w:tcPr>
          <w:p w14:paraId="02205E28" w14:textId="2657858B"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440" w:type="dxa"/>
            <w:tcBorders>
              <w:top w:val="single" w:sz="4" w:space="0" w:color="auto"/>
            </w:tcBorders>
            <w:shd w:val="clear" w:color="auto" w:fill="auto"/>
          </w:tcPr>
          <w:p w14:paraId="2EC8DCF4" w14:textId="3F8F9A78"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440" w:type="dxa"/>
            <w:tcBorders>
              <w:top w:val="single" w:sz="4" w:space="0" w:color="auto"/>
            </w:tcBorders>
            <w:shd w:val="clear" w:color="auto" w:fill="auto"/>
          </w:tcPr>
          <w:p w14:paraId="6AD14DDD" w14:textId="65B3FEB6"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440" w:type="dxa"/>
            <w:tcBorders>
              <w:top w:val="single" w:sz="4" w:space="0" w:color="auto"/>
            </w:tcBorders>
            <w:shd w:val="clear" w:color="auto" w:fill="auto"/>
          </w:tcPr>
          <w:p w14:paraId="7AA5043A" w14:textId="5D4F28C0"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AF450E" w:rsidRPr="006E541A" w14:paraId="71544187" w14:textId="77777777" w:rsidTr="0025659A">
        <w:tc>
          <w:tcPr>
            <w:tcW w:w="3690" w:type="dxa"/>
            <w:shd w:val="clear" w:color="auto" w:fill="auto"/>
            <w:vAlign w:val="center"/>
          </w:tcPr>
          <w:p w14:paraId="4663B8EF" w14:textId="5C4B074F" w:rsidR="00AF450E" w:rsidRPr="006E541A" w:rsidRDefault="00AF450E" w:rsidP="006E541A">
            <w:pPr>
              <w:spacing w:after="0" w:line="240" w:lineRule="auto"/>
              <w:ind w:left="431"/>
              <w:jc w:val="both"/>
              <w:rPr>
                <w:rFonts w:eastAsia="Arial Unicode MS" w:cstheme="minorHAnsi"/>
                <w:b/>
                <w:bCs/>
                <w:color w:val="000000"/>
                <w:sz w:val="18"/>
                <w:szCs w:val="18"/>
                <w:rtl/>
                <w:cs/>
              </w:rPr>
            </w:pPr>
          </w:p>
        </w:tc>
        <w:tc>
          <w:tcPr>
            <w:tcW w:w="1440" w:type="dxa"/>
            <w:tcBorders>
              <w:bottom w:val="single" w:sz="4" w:space="0" w:color="auto"/>
            </w:tcBorders>
            <w:shd w:val="clear" w:color="auto" w:fill="auto"/>
          </w:tcPr>
          <w:p w14:paraId="7ABA8894" w14:textId="6259BEBD" w:rsidR="00AF450E" w:rsidRPr="006E541A" w:rsidRDefault="00AF450E"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61169B36" w14:textId="287F2FB2" w:rsidR="00AF450E" w:rsidRPr="006E541A" w:rsidRDefault="00AF450E"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3B4D53CA" w14:textId="0F1188AF" w:rsidR="00AF450E" w:rsidRPr="006E541A" w:rsidRDefault="00AF450E"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c>
          <w:tcPr>
            <w:tcW w:w="1440" w:type="dxa"/>
            <w:tcBorders>
              <w:bottom w:val="single" w:sz="4" w:space="0" w:color="auto"/>
            </w:tcBorders>
            <w:shd w:val="clear" w:color="auto" w:fill="auto"/>
          </w:tcPr>
          <w:p w14:paraId="209438D0" w14:textId="32B1B54C" w:rsidR="00AF450E" w:rsidRPr="006E541A" w:rsidRDefault="00AF450E"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Baht’</w:t>
            </w:r>
            <w:r w:rsidR="0025659A" w:rsidRPr="006E541A">
              <w:rPr>
                <w:rFonts w:cstheme="minorHAnsi"/>
                <w:b/>
                <w:bCs/>
                <w:color w:val="000000"/>
                <w:sz w:val="18"/>
                <w:szCs w:val="18"/>
                <w:lang w:val="en-GB"/>
              </w:rPr>
              <w:t>000</w:t>
            </w:r>
          </w:p>
        </w:tc>
      </w:tr>
      <w:tr w:rsidR="00C75C10" w:rsidRPr="006E541A" w14:paraId="3680902B" w14:textId="77777777" w:rsidTr="0025659A">
        <w:trPr>
          <w:trHeight w:val="74"/>
        </w:trPr>
        <w:tc>
          <w:tcPr>
            <w:tcW w:w="3690" w:type="dxa"/>
            <w:shd w:val="clear" w:color="auto" w:fill="auto"/>
          </w:tcPr>
          <w:p w14:paraId="4D7A482A" w14:textId="5BEC0906" w:rsidR="00C75C10" w:rsidRPr="006E541A" w:rsidRDefault="00C75C10" w:rsidP="006E541A">
            <w:pPr>
              <w:spacing w:after="0" w:line="240" w:lineRule="auto"/>
              <w:ind w:left="431"/>
              <w:jc w:val="both"/>
              <w:rPr>
                <w:rFonts w:eastAsia="Arial Unicode MS" w:cstheme="minorHAnsi"/>
                <w:b/>
                <w:bCs/>
                <w:color w:val="000000"/>
                <w:sz w:val="18"/>
                <w:szCs w:val="18"/>
                <w:lang w:bidi="th-TH"/>
              </w:rPr>
            </w:pPr>
            <w:r w:rsidRPr="006E541A">
              <w:rPr>
                <w:rFonts w:eastAsia="Arial Unicode MS" w:cstheme="minorHAnsi"/>
                <w:b/>
                <w:bCs/>
                <w:color w:val="000000"/>
                <w:sz w:val="18"/>
                <w:szCs w:val="18"/>
                <w:lang w:bidi="th-TH"/>
              </w:rPr>
              <w:t>Associate</w:t>
            </w:r>
          </w:p>
        </w:tc>
        <w:tc>
          <w:tcPr>
            <w:tcW w:w="1440" w:type="dxa"/>
            <w:tcBorders>
              <w:top w:val="single" w:sz="4" w:space="0" w:color="auto"/>
            </w:tcBorders>
            <w:shd w:val="clear" w:color="auto" w:fill="auto"/>
            <w:vAlign w:val="bottom"/>
          </w:tcPr>
          <w:p w14:paraId="672F4DEB" w14:textId="77777777" w:rsidR="00C75C10" w:rsidRPr="006E541A" w:rsidRDefault="00C75C10"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1CCD2855" w14:textId="77777777" w:rsidR="00C75C10" w:rsidRPr="006E541A" w:rsidRDefault="00C75C10"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0591174E" w14:textId="77777777" w:rsidR="00C75C10" w:rsidRPr="006E541A" w:rsidRDefault="00C75C10"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2A37B752" w14:textId="77777777" w:rsidR="00C75C10" w:rsidRPr="006E541A" w:rsidRDefault="00C75C10" w:rsidP="006E541A">
            <w:pPr>
              <w:spacing w:after="0" w:line="240" w:lineRule="auto"/>
              <w:ind w:right="-72"/>
              <w:jc w:val="right"/>
              <w:rPr>
                <w:rFonts w:eastAsia="Arial Unicode MS" w:cstheme="minorHAnsi"/>
                <w:color w:val="000000"/>
                <w:sz w:val="18"/>
                <w:szCs w:val="18"/>
                <w:lang w:bidi="th-TH"/>
              </w:rPr>
            </w:pPr>
          </w:p>
        </w:tc>
      </w:tr>
      <w:tr w:rsidR="000605B5" w:rsidRPr="006E541A" w14:paraId="588BE20C" w14:textId="77777777" w:rsidTr="00DC1B2C">
        <w:trPr>
          <w:trHeight w:val="80"/>
        </w:trPr>
        <w:tc>
          <w:tcPr>
            <w:tcW w:w="3690" w:type="dxa"/>
            <w:shd w:val="clear" w:color="auto" w:fill="auto"/>
          </w:tcPr>
          <w:p w14:paraId="7D27911E" w14:textId="352EB157" w:rsidR="000605B5" w:rsidRPr="006E541A" w:rsidRDefault="000605B5" w:rsidP="006E541A">
            <w:pPr>
              <w:spacing w:after="0" w:line="240" w:lineRule="auto"/>
              <w:ind w:left="431"/>
              <w:jc w:val="both"/>
              <w:rPr>
                <w:rFonts w:cstheme="minorHAnsi"/>
                <w:color w:val="000000"/>
                <w:sz w:val="18"/>
                <w:szCs w:val="18"/>
              </w:rPr>
            </w:pPr>
            <w:r w:rsidRPr="006E541A">
              <w:rPr>
                <w:rFonts w:cstheme="minorHAnsi"/>
                <w:color w:val="000000"/>
                <w:sz w:val="18"/>
                <w:szCs w:val="18"/>
              </w:rPr>
              <w:t>Long-term loan</w:t>
            </w:r>
          </w:p>
        </w:tc>
        <w:tc>
          <w:tcPr>
            <w:tcW w:w="1440" w:type="dxa"/>
            <w:shd w:val="clear" w:color="auto" w:fill="auto"/>
          </w:tcPr>
          <w:p w14:paraId="71F72162" w14:textId="1D8ACB87" w:rsidR="000605B5" w:rsidRPr="006E541A" w:rsidRDefault="00CA6A6C" w:rsidP="006E541A">
            <w:pPr>
              <w:spacing w:after="0" w:line="240" w:lineRule="auto"/>
              <w:ind w:left="-40" w:right="-72"/>
              <w:jc w:val="right"/>
              <w:rPr>
                <w:rFonts w:cstheme="minorHAnsi"/>
                <w:color w:val="000000"/>
                <w:sz w:val="18"/>
                <w:szCs w:val="18"/>
              </w:rPr>
            </w:pPr>
            <w:r w:rsidRPr="006E541A">
              <w:rPr>
                <w:rFonts w:cstheme="minorHAnsi"/>
                <w:color w:val="000000"/>
                <w:sz w:val="18"/>
                <w:szCs w:val="18"/>
              </w:rPr>
              <w:t>17,744</w:t>
            </w:r>
          </w:p>
        </w:tc>
        <w:tc>
          <w:tcPr>
            <w:tcW w:w="1440" w:type="dxa"/>
            <w:shd w:val="clear" w:color="auto" w:fill="auto"/>
          </w:tcPr>
          <w:p w14:paraId="30C8A59D" w14:textId="1B00E398" w:rsidR="000605B5" w:rsidRPr="006E541A" w:rsidRDefault="000605B5" w:rsidP="006E541A">
            <w:pPr>
              <w:spacing w:after="0" w:line="240" w:lineRule="auto"/>
              <w:ind w:left="-40" w:right="-72"/>
              <w:jc w:val="right"/>
              <w:rPr>
                <w:rFonts w:cstheme="minorHAnsi"/>
                <w:color w:val="000000"/>
                <w:sz w:val="18"/>
                <w:szCs w:val="18"/>
              </w:rPr>
            </w:pPr>
            <w:r w:rsidRPr="006E541A">
              <w:rPr>
                <w:rFonts w:eastAsia="Arial Unicode MS" w:cstheme="minorHAnsi"/>
                <w:color w:val="000000"/>
                <w:sz w:val="18"/>
                <w:szCs w:val="18"/>
                <w:lang w:val="en-GB" w:bidi="th-TH"/>
              </w:rPr>
              <w:t>-</w:t>
            </w:r>
          </w:p>
        </w:tc>
        <w:tc>
          <w:tcPr>
            <w:tcW w:w="1440" w:type="dxa"/>
            <w:shd w:val="clear" w:color="auto" w:fill="auto"/>
          </w:tcPr>
          <w:p w14:paraId="1C863900" w14:textId="2740D87D" w:rsidR="000605B5" w:rsidRPr="006E541A" w:rsidRDefault="00CA6A6C" w:rsidP="006E541A">
            <w:pPr>
              <w:spacing w:after="0" w:line="240" w:lineRule="auto"/>
              <w:ind w:left="-40" w:right="-72"/>
              <w:jc w:val="right"/>
              <w:rPr>
                <w:rFonts w:cstheme="minorHAnsi"/>
                <w:color w:val="000000"/>
                <w:sz w:val="18"/>
                <w:szCs w:val="18"/>
              </w:rPr>
            </w:pPr>
            <w:r w:rsidRPr="006E541A">
              <w:rPr>
                <w:rFonts w:cstheme="minorHAnsi"/>
                <w:color w:val="000000"/>
                <w:sz w:val="18"/>
                <w:szCs w:val="18"/>
              </w:rPr>
              <w:t>17,744</w:t>
            </w:r>
          </w:p>
        </w:tc>
        <w:tc>
          <w:tcPr>
            <w:tcW w:w="1440" w:type="dxa"/>
            <w:shd w:val="clear" w:color="auto" w:fill="auto"/>
          </w:tcPr>
          <w:p w14:paraId="64457AFB" w14:textId="36966A51" w:rsidR="000605B5" w:rsidRPr="006E541A" w:rsidRDefault="000605B5" w:rsidP="006E541A">
            <w:pPr>
              <w:spacing w:after="0" w:line="240" w:lineRule="auto"/>
              <w:ind w:right="-72"/>
              <w:jc w:val="right"/>
              <w:rPr>
                <w:rFonts w:cstheme="minorHAnsi"/>
                <w:color w:val="000000"/>
                <w:sz w:val="18"/>
                <w:szCs w:val="18"/>
              </w:rPr>
            </w:pPr>
            <w:r w:rsidRPr="006E541A">
              <w:rPr>
                <w:rFonts w:eastAsia="Arial Unicode MS" w:cstheme="minorHAnsi"/>
                <w:color w:val="000000"/>
                <w:sz w:val="18"/>
                <w:szCs w:val="18"/>
              </w:rPr>
              <w:t>-</w:t>
            </w:r>
          </w:p>
        </w:tc>
      </w:tr>
    </w:tbl>
    <w:p w14:paraId="3DF189E1" w14:textId="77777777" w:rsidR="008978CA" w:rsidRPr="006E541A" w:rsidRDefault="008978CA" w:rsidP="006E541A">
      <w:pPr>
        <w:spacing w:after="0" w:line="240" w:lineRule="auto"/>
        <w:rPr>
          <w:rFonts w:eastAsia="Arial Unicode MS" w:cstheme="minorHAnsi"/>
          <w:color w:val="000000"/>
          <w:sz w:val="18"/>
          <w:szCs w:val="18"/>
          <w:lang w:val="en-GB" w:bidi="th-TH"/>
        </w:rPr>
      </w:pPr>
    </w:p>
    <w:p w14:paraId="764352AE" w14:textId="2D736B74" w:rsidR="008978CA" w:rsidRPr="006E541A" w:rsidRDefault="008978CA" w:rsidP="006E541A">
      <w:pPr>
        <w:spacing w:after="0" w:line="240" w:lineRule="auto"/>
        <w:ind w:left="547"/>
        <w:jc w:val="both"/>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 xml:space="preserve">Movements of </w:t>
      </w:r>
      <w:r w:rsidRPr="006E541A">
        <w:rPr>
          <w:rFonts w:cstheme="minorHAnsi"/>
          <w:color w:val="000000"/>
          <w:sz w:val="18"/>
          <w:szCs w:val="18"/>
        </w:rPr>
        <w:t>long-term loan</w:t>
      </w:r>
      <w:r w:rsidRPr="006E541A">
        <w:rPr>
          <w:rFonts w:eastAsia="Arial Unicode MS" w:cstheme="minorHAnsi"/>
          <w:color w:val="000000"/>
          <w:sz w:val="18"/>
          <w:szCs w:val="18"/>
          <w:lang w:val="en-GB" w:bidi="th-TH"/>
        </w:rPr>
        <w:t xml:space="preserve"> to a related party for years ended </w:t>
      </w:r>
      <w:r w:rsidR="0025659A" w:rsidRPr="006E541A">
        <w:rPr>
          <w:rFonts w:eastAsia="Arial Unicode MS" w:cstheme="minorHAnsi"/>
          <w:color w:val="000000"/>
          <w:sz w:val="18"/>
          <w:szCs w:val="18"/>
          <w:lang w:val="en-GB" w:bidi="th-TH"/>
        </w:rPr>
        <w:t>31</w:t>
      </w:r>
      <w:r w:rsidRPr="006E541A">
        <w:rPr>
          <w:rFonts w:eastAsia="Arial Unicode MS" w:cstheme="minorHAnsi"/>
          <w:color w:val="000000"/>
          <w:sz w:val="18"/>
          <w:szCs w:val="18"/>
          <w:lang w:val="en-GB" w:bidi="th-TH"/>
        </w:rPr>
        <w:t xml:space="preserve"> December </w:t>
      </w:r>
      <w:r w:rsidR="0025659A" w:rsidRPr="006E541A">
        <w:rPr>
          <w:rFonts w:eastAsia="Arial Unicode MS" w:cstheme="minorHAnsi"/>
          <w:color w:val="000000"/>
          <w:sz w:val="18"/>
          <w:szCs w:val="18"/>
          <w:lang w:val="en-GB" w:bidi="th-TH"/>
        </w:rPr>
        <w:t>2024</w:t>
      </w:r>
      <w:r w:rsidRPr="006E541A">
        <w:rPr>
          <w:rFonts w:eastAsia="Arial Unicode MS" w:cstheme="minorHAnsi"/>
          <w:color w:val="000000"/>
          <w:sz w:val="18"/>
          <w:szCs w:val="18"/>
          <w:cs/>
          <w:lang w:bidi="th-TH"/>
        </w:rPr>
        <w:t xml:space="preserve"> </w:t>
      </w:r>
      <w:r w:rsidRPr="006E541A">
        <w:rPr>
          <w:rFonts w:eastAsia="Arial Unicode MS" w:cstheme="minorHAnsi"/>
          <w:color w:val="000000"/>
          <w:sz w:val="18"/>
          <w:szCs w:val="18"/>
          <w:lang w:val="en-GB" w:bidi="th-TH"/>
        </w:rPr>
        <w:t>are as follows</w:t>
      </w:r>
      <w:r w:rsidRPr="006E541A">
        <w:rPr>
          <w:rFonts w:eastAsia="Arial Unicode MS" w:cstheme="minorHAnsi"/>
          <w:color w:val="000000"/>
          <w:sz w:val="18"/>
          <w:szCs w:val="18"/>
          <w:cs/>
          <w:lang w:bidi="th-TH"/>
        </w:rPr>
        <w:t>:</w:t>
      </w:r>
    </w:p>
    <w:p w14:paraId="0FC7C42A" w14:textId="77777777" w:rsidR="008978CA" w:rsidRPr="006E541A" w:rsidRDefault="008978CA" w:rsidP="006E541A">
      <w:pPr>
        <w:spacing w:after="0" w:line="240" w:lineRule="auto"/>
        <w:ind w:left="540"/>
        <w:rPr>
          <w:rFonts w:eastAsia="Arial Unicode MS" w:cstheme="minorHAnsi"/>
          <w:color w:val="000000"/>
          <w:sz w:val="18"/>
          <w:szCs w:val="18"/>
          <w:lang w:val="en-GB" w:bidi="th-TH"/>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7056"/>
        <w:gridCol w:w="2405"/>
      </w:tblGrid>
      <w:tr w:rsidR="008978CA" w:rsidRPr="006E541A" w14:paraId="0BB89509" w14:textId="77777777" w:rsidTr="000501A3">
        <w:trPr>
          <w:trHeight w:val="20"/>
        </w:trPr>
        <w:tc>
          <w:tcPr>
            <w:tcW w:w="7056" w:type="dxa"/>
            <w:tcBorders>
              <w:top w:val="nil"/>
              <w:bottom w:val="nil"/>
            </w:tcBorders>
            <w:shd w:val="clear" w:color="auto" w:fill="auto"/>
          </w:tcPr>
          <w:p w14:paraId="7DBD48E9" w14:textId="77777777" w:rsidR="008978CA" w:rsidRPr="006E541A" w:rsidRDefault="008978CA" w:rsidP="006E541A">
            <w:pPr>
              <w:spacing w:after="0" w:line="240" w:lineRule="auto"/>
              <w:ind w:left="429"/>
              <w:rPr>
                <w:rFonts w:eastAsia="Arial Unicode MS" w:cstheme="minorHAnsi"/>
                <w:color w:val="000000"/>
                <w:sz w:val="18"/>
                <w:szCs w:val="18"/>
                <w:lang w:val="en-GB" w:bidi="th-TH"/>
              </w:rPr>
            </w:pPr>
          </w:p>
          <w:p w14:paraId="61A301B0" w14:textId="77777777" w:rsidR="008978CA" w:rsidRPr="006E541A" w:rsidRDefault="008978CA" w:rsidP="006E541A">
            <w:pPr>
              <w:spacing w:after="0" w:line="240" w:lineRule="auto"/>
              <w:ind w:left="429"/>
              <w:rPr>
                <w:rFonts w:eastAsia="Arial Unicode MS" w:cstheme="minorHAnsi"/>
                <w:color w:val="000000"/>
                <w:sz w:val="18"/>
                <w:szCs w:val="18"/>
                <w:lang w:val="en-GB" w:bidi="th-TH"/>
              </w:rPr>
            </w:pPr>
          </w:p>
        </w:tc>
        <w:tc>
          <w:tcPr>
            <w:tcW w:w="2405" w:type="dxa"/>
            <w:tcBorders>
              <w:top w:val="nil"/>
              <w:bottom w:val="nil"/>
            </w:tcBorders>
            <w:shd w:val="clear" w:color="auto" w:fill="auto"/>
            <w:hideMark/>
          </w:tcPr>
          <w:p w14:paraId="45849E45" w14:textId="2364D848" w:rsidR="008978CA" w:rsidRPr="006E541A" w:rsidRDefault="008978CA" w:rsidP="006E541A">
            <w:pPr>
              <w:spacing w:after="0" w:line="240" w:lineRule="auto"/>
              <w:ind w:left="-40" w:right="-72"/>
              <w:jc w:val="right"/>
              <w:rPr>
                <w:rFonts w:eastAsia="Arial Unicode MS" w:cstheme="minorHAnsi"/>
                <w:b/>
                <w:bCs/>
                <w:color w:val="000000"/>
                <w:sz w:val="18"/>
                <w:szCs w:val="18"/>
                <w:lang w:val="en-GB" w:bidi="th-TH"/>
              </w:rPr>
            </w:pPr>
            <w:r w:rsidRPr="006E541A">
              <w:rPr>
                <w:rFonts w:cstheme="minorHAnsi"/>
                <w:b/>
                <w:bCs/>
                <w:color w:val="000000"/>
                <w:sz w:val="18"/>
                <w:szCs w:val="18"/>
              </w:rPr>
              <w:t xml:space="preserve">Consolidated </w:t>
            </w:r>
            <w:r w:rsidRPr="006E541A">
              <w:rPr>
                <w:rFonts w:eastAsia="Arial Unicode MS" w:cstheme="minorHAnsi"/>
                <w:b/>
                <w:bCs/>
                <w:color w:val="000000"/>
                <w:sz w:val="18"/>
                <w:szCs w:val="18"/>
                <w:lang w:val="en-GB" w:bidi="th-TH"/>
              </w:rPr>
              <w:t>and</w:t>
            </w:r>
            <w:r w:rsidRPr="006E541A">
              <w:rPr>
                <w:rFonts w:eastAsia="Arial Unicode MS" w:cstheme="minorHAnsi"/>
                <w:b/>
                <w:bCs/>
                <w:color w:val="000000"/>
                <w:sz w:val="18"/>
                <w:szCs w:val="18"/>
                <w:lang w:bidi="th-TH"/>
              </w:rPr>
              <w:t xml:space="preserve"> </w:t>
            </w:r>
            <w:r w:rsidRPr="006E541A">
              <w:rPr>
                <w:rFonts w:eastAsia="Arial Unicode MS" w:cstheme="minorHAnsi"/>
                <w:b/>
                <w:bCs/>
                <w:color w:val="000000"/>
                <w:sz w:val="18"/>
                <w:szCs w:val="18"/>
                <w:lang w:val="en-GB" w:bidi="th-TH"/>
              </w:rPr>
              <w:t xml:space="preserve">separate </w:t>
            </w:r>
            <w:r w:rsidR="00D14DAC" w:rsidRPr="006E541A">
              <w:rPr>
                <w:rFonts w:eastAsia="Arial Unicode MS" w:cstheme="minorHAnsi"/>
                <w:b/>
                <w:bCs/>
                <w:color w:val="000000"/>
                <w:sz w:val="18"/>
                <w:szCs w:val="18"/>
                <w:lang w:val="en-GB" w:bidi="th-TH"/>
              </w:rPr>
              <w:t>financial statements</w:t>
            </w:r>
          </w:p>
        </w:tc>
      </w:tr>
      <w:tr w:rsidR="008978CA" w:rsidRPr="006E541A" w14:paraId="35719910" w14:textId="77777777" w:rsidTr="000501A3">
        <w:trPr>
          <w:trHeight w:val="20"/>
        </w:trPr>
        <w:tc>
          <w:tcPr>
            <w:tcW w:w="7056" w:type="dxa"/>
            <w:tcBorders>
              <w:top w:val="nil"/>
              <w:bottom w:val="nil"/>
            </w:tcBorders>
            <w:shd w:val="clear" w:color="auto" w:fill="auto"/>
          </w:tcPr>
          <w:p w14:paraId="433A3730" w14:textId="77777777" w:rsidR="008978CA" w:rsidRPr="006E541A" w:rsidRDefault="008978CA" w:rsidP="006E541A">
            <w:pPr>
              <w:spacing w:after="0" w:line="240" w:lineRule="auto"/>
              <w:ind w:left="429"/>
              <w:rPr>
                <w:rFonts w:eastAsia="Arial Unicode MS" w:cstheme="minorHAnsi"/>
                <w:color w:val="000000"/>
                <w:sz w:val="18"/>
                <w:szCs w:val="18"/>
                <w:lang w:val="en-GB" w:bidi="th-TH"/>
              </w:rPr>
            </w:pPr>
          </w:p>
        </w:tc>
        <w:tc>
          <w:tcPr>
            <w:tcW w:w="2405" w:type="dxa"/>
            <w:tcBorders>
              <w:top w:val="nil"/>
              <w:bottom w:val="single" w:sz="4" w:space="0" w:color="auto"/>
            </w:tcBorders>
            <w:shd w:val="clear" w:color="auto" w:fill="auto"/>
          </w:tcPr>
          <w:p w14:paraId="2B63F9C4" w14:textId="5E597BE2" w:rsidR="008978CA" w:rsidRPr="006E541A" w:rsidRDefault="008978CA" w:rsidP="006E541A">
            <w:pPr>
              <w:spacing w:after="0" w:line="240" w:lineRule="auto"/>
              <w:ind w:right="-72"/>
              <w:jc w:val="right"/>
              <w:rPr>
                <w:rFonts w:eastAsia="Arial Unicode MS" w:cstheme="minorHAnsi"/>
                <w:b/>
                <w:bCs/>
                <w:color w:val="000000"/>
                <w:sz w:val="18"/>
                <w:szCs w:val="18"/>
                <w:lang w:val="en-GB" w:bidi="th-TH"/>
              </w:rPr>
            </w:pPr>
            <w:r w:rsidRPr="006E541A">
              <w:rPr>
                <w:rFonts w:eastAsia="Arial Unicode MS" w:cstheme="minorHAnsi"/>
                <w:b/>
                <w:bCs/>
                <w:color w:val="000000"/>
                <w:sz w:val="18"/>
                <w:szCs w:val="18"/>
                <w:lang w:val="en-GB" w:bidi="th-TH"/>
              </w:rPr>
              <w:t>Baht’</w:t>
            </w:r>
            <w:r w:rsidR="0025659A" w:rsidRPr="006E541A">
              <w:rPr>
                <w:rFonts w:eastAsia="Arial Unicode MS" w:cstheme="minorHAnsi"/>
                <w:b/>
                <w:bCs/>
                <w:color w:val="000000"/>
                <w:sz w:val="18"/>
                <w:szCs w:val="18"/>
                <w:lang w:val="en-GB" w:bidi="th-TH"/>
              </w:rPr>
              <w:t>000</w:t>
            </w:r>
          </w:p>
        </w:tc>
      </w:tr>
      <w:tr w:rsidR="008978CA" w:rsidRPr="006E541A" w14:paraId="0CF7810B" w14:textId="77777777" w:rsidTr="000501A3">
        <w:trPr>
          <w:trHeight w:val="20"/>
        </w:trPr>
        <w:tc>
          <w:tcPr>
            <w:tcW w:w="7056" w:type="dxa"/>
            <w:tcBorders>
              <w:top w:val="nil"/>
              <w:bottom w:val="nil"/>
            </w:tcBorders>
            <w:shd w:val="clear" w:color="auto" w:fill="auto"/>
          </w:tcPr>
          <w:p w14:paraId="6209D1E1" w14:textId="77777777" w:rsidR="008978CA" w:rsidRPr="006E541A" w:rsidRDefault="008978CA" w:rsidP="006E541A">
            <w:pPr>
              <w:spacing w:after="0" w:line="240" w:lineRule="auto"/>
              <w:ind w:left="429"/>
              <w:rPr>
                <w:rFonts w:eastAsia="Arial Unicode MS" w:cstheme="minorHAnsi"/>
                <w:color w:val="000000"/>
                <w:sz w:val="18"/>
                <w:szCs w:val="18"/>
                <w:lang w:val="en-GB" w:bidi="th-TH"/>
              </w:rPr>
            </w:pPr>
          </w:p>
        </w:tc>
        <w:tc>
          <w:tcPr>
            <w:tcW w:w="2405" w:type="dxa"/>
            <w:tcBorders>
              <w:top w:val="single" w:sz="4" w:space="0" w:color="auto"/>
              <w:bottom w:val="nil"/>
            </w:tcBorders>
            <w:shd w:val="clear" w:color="auto" w:fill="auto"/>
          </w:tcPr>
          <w:p w14:paraId="2DC58120" w14:textId="77777777" w:rsidR="008978CA" w:rsidRPr="006E541A" w:rsidRDefault="008978CA" w:rsidP="006E541A">
            <w:pPr>
              <w:spacing w:after="0" w:line="240" w:lineRule="auto"/>
              <w:ind w:right="-72"/>
              <w:jc w:val="right"/>
              <w:rPr>
                <w:rFonts w:eastAsia="Arial Unicode MS" w:cstheme="minorHAnsi"/>
                <w:b/>
                <w:bCs/>
                <w:color w:val="000000"/>
                <w:sz w:val="18"/>
                <w:szCs w:val="18"/>
                <w:lang w:val="en-GB" w:bidi="th-TH"/>
              </w:rPr>
            </w:pPr>
          </w:p>
        </w:tc>
      </w:tr>
      <w:tr w:rsidR="008978CA" w:rsidRPr="006E541A" w14:paraId="525ACC12" w14:textId="77777777" w:rsidTr="000501A3">
        <w:trPr>
          <w:trHeight w:val="20"/>
        </w:trPr>
        <w:tc>
          <w:tcPr>
            <w:tcW w:w="7056" w:type="dxa"/>
            <w:tcBorders>
              <w:top w:val="nil"/>
              <w:bottom w:val="nil"/>
            </w:tcBorders>
            <w:shd w:val="clear" w:color="auto" w:fill="auto"/>
          </w:tcPr>
          <w:p w14:paraId="0E1E435D" w14:textId="77777777" w:rsidR="008978CA" w:rsidRPr="006E541A" w:rsidRDefault="008978CA" w:rsidP="006E541A">
            <w:pPr>
              <w:spacing w:after="0" w:line="240" w:lineRule="auto"/>
              <w:ind w:left="429"/>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 xml:space="preserve">Opening net book value </w:t>
            </w:r>
          </w:p>
        </w:tc>
        <w:tc>
          <w:tcPr>
            <w:tcW w:w="2405" w:type="dxa"/>
            <w:tcBorders>
              <w:top w:val="nil"/>
              <w:bottom w:val="nil"/>
            </w:tcBorders>
            <w:shd w:val="clear" w:color="auto" w:fill="auto"/>
          </w:tcPr>
          <w:p w14:paraId="3A0AFB63" w14:textId="2790D8AF" w:rsidR="008978CA" w:rsidRPr="006E541A" w:rsidRDefault="000605B5"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w:t>
            </w:r>
          </w:p>
        </w:tc>
      </w:tr>
      <w:tr w:rsidR="008978CA" w:rsidRPr="006E541A" w14:paraId="034832F0" w14:textId="77777777" w:rsidTr="000501A3">
        <w:trPr>
          <w:trHeight w:val="20"/>
        </w:trPr>
        <w:tc>
          <w:tcPr>
            <w:tcW w:w="7056" w:type="dxa"/>
            <w:tcBorders>
              <w:top w:val="nil"/>
              <w:bottom w:val="nil"/>
            </w:tcBorders>
            <w:shd w:val="clear" w:color="auto" w:fill="auto"/>
          </w:tcPr>
          <w:p w14:paraId="0053B6D8" w14:textId="70E5548E" w:rsidR="008978CA" w:rsidRPr="006E541A" w:rsidRDefault="000348ED" w:rsidP="006E541A">
            <w:pPr>
              <w:spacing w:after="0" w:line="240" w:lineRule="auto"/>
              <w:ind w:left="429"/>
              <w:rPr>
                <w:rFonts w:eastAsia="Arial Unicode MS" w:cstheme="minorHAnsi"/>
                <w:color w:val="000000"/>
                <w:sz w:val="18"/>
                <w:szCs w:val="18"/>
                <w:lang w:bidi="th-TH"/>
              </w:rPr>
            </w:pPr>
            <w:r w:rsidRPr="006E541A">
              <w:rPr>
                <w:rFonts w:eastAsia="Arial Unicode MS" w:cstheme="minorHAnsi"/>
                <w:color w:val="000000"/>
                <w:sz w:val="18"/>
                <w:szCs w:val="18"/>
                <w:lang w:bidi="th-TH"/>
              </w:rPr>
              <w:t>Addition</w:t>
            </w:r>
          </w:p>
        </w:tc>
        <w:tc>
          <w:tcPr>
            <w:tcW w:w="2405" w:type="dxa"/>
            <w:tcBorders>
              <w:top w:val="nil"/>
              <w:bottom w:val="nil"/>
            </w:tcBorders>
            <w:shd w:val="clear" w:color="auto" w:fill="auto"/>
          </w:tcPr>
          <w:p w14:paraId="269A29F4" w14:textId="4FBCF83A" w:rsidR="008978CA" w:rsidRPr="006E541A" w:rsidRDefault="00B46104"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20,000</w:t>
            </w:r>
          </w:p>
        </w:tc>
      </w:tr>
      <w:tr w:rsidR="0024678F" w:rsidRPr="006E541A" w14:paraId="052D064D" w14:textId="77777777" w:rsidTr="000501A3">
        <w:trPr>
          <w:trHeight w:val="20"/>
        </w:trPr>
        <w:tc>
          <w:tcPr>
            <w:tcW w:w="7056" w:type="dxa"/>
            <w:tcBorders>
              <w:top w:val="nil"/>
              <w:bottom w:val="nil"/>
            </w:tcBorders>
            <w:shd w:val="clear" w:color="auto" w:fill="auto"/>
          </w:tcPr>
          <w:p w14:paraId="1538ED35" w14:textId="6A69CEAB" w:rsidR="0024678F" w:rsidRPr="006E541A" w:rsidRDefault="0024678F" w:rsidP="006E541A">
            <w:pPr>
              <w:spacing w:after="0" w:line="240" w:lineRule="auto"/>
              <w:ind w:left="429"/>
              <w:rPr>
                <w:rFonts w:eastAsia="Arial Unicode MS" w:cstheme="minorHAnsi"/>
                <w:color w:val="000000"/>
                <w:sz w:val="18"/>
                <w:szCs w:val="18"/>
                <w:lang w:bidi="th-TH"/>
              </w:rPr>
            </w:pPr>
            <w:r w:rsidRPr="006E541A">
              <w:rPr>
                <w:rFonts w:eastAsia="Arial Unicode MS" w:cstheme="minorHAnsi"/>
                <w:color w:val="000000"/>
                <w:sz w:val="18"/>
                <w:szCs w:val="18"/>
                <w:lang w:val="en-GB" w:bidi="th-TH"/>
              </w:rPr>
              <w:t>Repayment</w:t>
            </w:r>
          </w:p>
        </w:tc>
        <w:tc>
          <w:tcPr>
            <w:tcW w:w="2405" w:type="dxa"/>
            <w:tcBorders>
              <w:top w:val="nil"/>
              <w:bottom w:val="nil"/>
            </w:tcBorders>
            <w:shd w:val="clear" w:color="auto" w:fill="auto"/>
          </w:tcPr>
          <w:p w14:paraId="43F0BA6F" w14:textId="4933AAF3" w:rsidR="0024678F" w:rsidRPr="006E541A" w:rsidRDefault="0024678F"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lang w:val="en-GB" w:bidi="th-TH"/>
              </w:rPr>
              <w:t>(2,256)</w:t>
            </w:r>
          </w:p>
        </w:tc>
      </w:tr>
      <w:tr w:rsidR="008978CA" w:rsidRPr="006E541A" w14:paraId="774C05BF" w14:textId="77777777" w:rsidTr="000501A3">
        <w:trPr>
          <w:trHeight w:val="20"/>
        </w:trPr>
        <w:tc>
          <w:tcPr>
            <w:tcW w:w="7056" w:type="dxa"/>
            <w:tcBorders>
              <w:top w:val="nil"/>
              <w:bottom w:val="nil"/>
            </w:tcBorders>
            <w:shd w:val="clear" w:color="auto" w:fill="auto"/>
          </w:tcPr>
          <w:p w14:paraId="03D6D305" w14:textId="77777777" w:rsidR="008978CA" w:rsidRPr="006E541A" w:rsidRDefault="008978CA" w:rsidP="006E541A">
            <w:pPr>
              <w:spacing w:after="0" w:line="240" w:lineRule="auto"/>
              <w:ind w:left="429"/>
              <w:rPr>
                <w:rFonts w:eastAsia="Arial Unicode MS" w:cstheme="minorHAnsi"/>
                <w:color w:val="000000"/>
                <w:sz w:val="18"/>
                <w:szCs w:val="18"/>
                <w:lang w:val="en-GB" w:bidi="th-TH"/>
              </w:rPr>
            </w:pPr>
          </w:p>
        </w:tc>
        <w:tc>
          <w:tcPr>
            <w:tcW w:w="2405" w:type="dxa"/>
            <w:tcBorders>
              <w:top w:val="single" w:sz="4" w:space="0" w:color="auto"/>
              <w:bottom w:val="nil"/>
            </w:tcBorders>
            <w:shd w:val="clear" w:color="auto" w:fill="auto"/>
            <w:vAlign w:val="bottom"/>
          </w:tcPr>
          <w:p w14:paraId="636A1246" w14:textId="77777777" w:rsidR="008978CA" w:rsidRPr="006E541A" w:rsidRDefault="008978CA" w:rsidP="006E541A">
            <w:pPr>
              <w:spacing w:after="0" w:line="240" w:lineRule="auto"/>
              <w:ind w:right="-72"/>
              <w:jc w:val="right"/>
              <w:rPr>
                <w:rFonts w:eastAsia="Arial Unicode MS" w:cstheme="minorHAnsi"/>
                <w:color w:val="000000"/>
                <w:sz w:val="18"/>
                <w:szCs w:val="18"/>
                <w:lang w:val="en-GB" w:bidi="th-TH"/>
              </w:rPr>
            </w:pPr>
          </w:p>
        </w:tc>
      </w:tr>
      <w:tr w:rsidR="008978CA" w:rsidRPr="006E541A" w14:paraId="26F10AD5" w14:textId="77777777" w:rsidTr="000501A3">
        <w:trPr>
          <w:trHeight w:val="20"/>
        </w:trPr>
        <w:tc>
          <w:tcPr>
            <w:tcW w:w="7056" w:type="dxa"/>
            <w:tcBorders>
              <w:top w:val="nil"/>
              <w:bottom w:val="nil"/>
            </w:tcBorders>
            <w:shd w:val="clear" w:color="auto" w:fill="auto"/>
          </w:tcPr>
          <w:p w14:paraId="3A856ABF" w14:textId="77777777" w:rsidR="008978CA" w:rsidRPr="006E541A" w:rsidRDefault="008978CA" w:rsidP="006E541A">
            <w:pPr>
              <w:spacing w:after="0" w:line="240" w:lineRule="auto"/>
              <w:ind w:left="429"/>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Closing net book value</w:t>
            </w:r>
          </w:p>
        </w:tc>
        <w:tc>
          <w:tcPr>
            <w:tcW w:w="2405" w:type="dxa"/>
            <w:tcBorders>
              <w:top w:val="nil"/>
              <w:bottom w:val="single" w:sz="4" w:space="0" w:color="auto"/>
            </w:tcBorders>
            <w:shd w:val="clear" w:color="auto" w:fill="auto"/>
            <w:vAlign w:val="bottom"/>
          </w:tcPr>
          <w:p w14:paraId="2B5CECB1" w14:textId="65D30BB7" w:rsidR="008978CA" w:rsidRPr="006E541A" w:rsidRDefault="007D0ABB" w:rsidP="006E541A">
            <w:pPr>
              <w:spacing w:after="0" w:line="240" w:lineRule="auto"/>
              <w:ind w:right="-72"/>
              <w:jc w:val="right"/>
              <w:rPr>
                <w:rFonts w:eastAsia="Arial Unicode MS" w:cstheme="minorHAnsi"/>
                <w:color w:val="000000"/>
                <w:sz w:val="18"/>
                <w:lang w:val="en-GB" w:bidi="th-TH"/>
              </w:rPr>
            </w:pPr>
            <w:r w:rsidRPr="006E541A">
              <w:rPr>
                <w:rFonts w:eastAsia="Arial Unicode MS" w:cstheme="minorHAnsi"/>
                <w:color w:val="000000"/>
                <w:sz w:val="18"/>
                <w:lang w:val="en-GB" w:bidi="th-TH"/>
              </w:rPr>
              <w:t>17,744</w:t>
            </w:r>
          </w:p>
        </w:tc>
      </w:tr>
    </w:tbl>
    <w:p w14:paraId="083960A1" w14:textId="77777777" w:rsidR="008978CA" w:rsidRPr="006E541A" w:rsidRDefault="008978CA" w:rsidP="006E541A">
      <w:pPr>
        <w:spacing w:after="0" w:line="240" w:lineRule="auto"/>
        <w:ind w:left="540"/>
        <w:rPr>
          <w:rFonts w:eastAsia="Arial Unicode MS" w:cstheme="minorHAnsi"/>
          <w:color w:val="000000"/>
          <w:sz w:val="18"/>
          <w:szCs w:val="18"/>
          <w:lang w:val="en-GB" w:bidi="th-TH"/>
        </w:rPr>
      </w:pPr>
    </w:p>
    <w:p w14:paraId="3F970E17" w14:textId="65D31738" w:rsidR="00E404DD" w:rsidRPr="006E541A" w:rsidRDefault="000501A3" w:rsidP="006E541A">
      <w:pPr>
        <w:spacing w:after="0" w:line="240" w:lineRule="auto"/>
        <w:ind w:left="540"/>
        <w:jc w:val="thaiDistribute"/>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On 1 November 2024, the Company entered into a loan agreement with an associate registered in Thailand, under a revolving credit facility with a limit of up to Baht 27 million. The principal and interest will be repaid from November 2024 to August 2026, with a fixed interest rate of 8.73% per annum. </w:t>
      </w:r>
      <w:r w:rsidR="00CF59C2" w:rsidRPr="006E541A">
        <w:rPr>
          <w:rFonts w:eastAsia="Arial Unicode MS" w:cstheme="minorHAnsi"/>
          <w:color w:val="000000"/>
          <w:sz w:val="18"/>
          <w:szCs w:val="18"/>
          <w:lang w:bidi="th-TH"/>
        </w:rPr>
        <w:t>An</w:t>
      </w:r>
      <w:r w:rsidRPr="006E541A">
        <w:rPr>
          <w:rFonts w:eastAsia="Arial Unicode MS" w:cstheme="minorHAnsi"/>
          <w:color w:val="000000"/>
          <w:sz w:val="18"/>
          <w:szCs w:val="18"/>
          <w:lang w:bidi="th-TH"/>
        </w:rPr>
        <w:t xml:space="preserve"> associate will utilise the loan for working capital to carry out a contract for the installation and development of network systems and information management for two hospitals, with a total contract value of Baht 85 million.</w:t>
      </w:r>
    </w:p>
    <w:p w14:paraId="5EC8A4B9" w14:textId="7314208A" w:rsidR="0024678F" w:rsidRPr="006E541A" w:rsidRDefault="0024678F" w:rsidP="006E541A">
      <w:pPr>
        <w:spacing w:after="0" w:line="240" w:lineRule="auto"/>
        <w:ind w:left="540"/>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br w:type="page"/>
      </w:r>
    </w:p>
    <w:p w14:paraId="66314A23" w14:textId="77777777" w:rsidR="008978CA" w:rsidRPr="006E541A" w:rsidRDefault="008978CA" w:rsidP="006E541A">
      <w:pPr>
        <w:spacing w:after="0" w:line="240" w:lineRule="auto"/>
        <w:ind w:left="540"/>
        <w:rPr>
          <w:rFonts w:eastAsia="Arial Unicode MS" w:cstheme="minorHAnsi"/>
          <w:b/>
          <w:bCs/>
          <w:color w:val="000000"/>
          <w:sz w:val="18"/>
          <w:szCs w:val="18"/>
          <w:lang w:val="en-GB" w:bidi="th-TH"/>
        </w:rPr>
      </w:pPr>
    </w:p>
    <w:p w14:paraId="0CE1DE29" w14:textId="2A1A71F3" w:rsidR="00AA5BEF" w:rsidRPr="006E541A" w:rsidRDefault="0025659A" w:rsidP="006E541A">
      <w:pPr>
        <w:tabs>
          <w:tab w:val="left" w:pos="540"/>
        </w:tabs>
        <w:spacing w:after="0" w:line="240" w:lineRule="auto"/>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27</w:t>
      </w:r>
      <w:r w:rsidR="00AA5BEF" w:rsidRPr="006E541A">
        <w:rPr>
          <w:rFonts w:eastAsia="Arial Unicode MS" w:cstheme="minorHAnsi"/>
          <w:b/>
          <w:bCs/>
          <w:color w:val="000000"/>
          <w:sz w:val="18"/>
          <w:szCs w:val="18"/>
          <w:lang w:bidi="th-TH"/>
        </w:rPr>
        <w:t>.</w:t>
      </w:r>
      <w:r w:rsidR="00F22FED" w:rsidRPr="006E541A">
        <w:rPr>
          <w:rFonts w:eastAsia="Arial Unicode MS" w:cstheme="minorHAnsi"/>
          <w:b/>
          <w:bCs/>
          <w:color w:val="000000"/>
          <w:sz w:val="18"/>
          <w:szCs w:val="18"/>
          <w:lang w:val="en-GB" w:bidi="th-TH"/>
        </w:rPr>
        <w:t>4</w:t>
      </w:r>
      <w:r w:rsidR="00AA5BEF" w:rsidRPr="006E541A">
        <w:rPr>
          <w:rFonts w:eastAsia="Arial Unicode MS" w:cstheme="minorHAnsi"/>
          <w:b/>
          <w:bCs/>
          <w:color w:val="000000"/>
          <w:sz w:val="18"/>
          <w:szCs w:val="18"/>
          <w:lang w:bidi="th-TH"/>
        </w:rPr>
        <w:tab/>
        <w:t>Key management compensation</w:t>
      </w:r>
    </w:p>
    <w:p w14:paraId="36175011" w14:textId="77777777" w:rsidR="00D130BD" w:rsidRPr="006E541A" w:rsidRDefault="00D130BD" w:rsidP="006E541A">
      <w:pPr>
        <w:spacing w:after="0" w:line="240" w:lineRule="auto"/>
        <w:ind w:left="540"/>
        <w:contextualSpacing/>
        <w:jc w:val="both"/>
        <w:rPr>
          <w:rFonts w:eastAsia="Arial Unicode MS" w:cstheme="minorHAnsi"/>
          <w:color w:val="000000"/>
          <w:spacing w:val="-4"/>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D130BD" w:rsidRPr="006E541A" w14:paraId="76D01E65" w14:textId="77777777" w:rsidTr="0025659A">
        <w:tc>
          <w:tcPr>
            <w:tcW w:w="3690" w:type="dxa"/>
            <w:shd w:val="clear" w:color="auto" w:fill="auto"/>
            <w:vAlign w:val="center"/>
          </w:tcPr>
          <w:p w14:paraId="37676A40" w14:textId="77777777" w:rsidR="00D130BD" w:rsidRPr="006E541A" w:rsidRDefault="00D130BD" w:rsidP="006E541A">
            <w:pPr>
              <w:spacing w:after="0" w:line="240" w:lineRule="auto"/>
              <w:ind w:left="431"/>
              <w:jc w:val="both"/>
              <w:rPr>
                <w:rFonts w:eastAsia="Arial Unicode MS" w:cstheme="minorHAnsi"/>
                <w:color w:val="000000"/>
                <w:sz w:val="18"/>
                <w:szCs w:val="18"/>
                <w:rtl/>
                <w:cs/>
              </w:rPr>
            </w:pPr>
          </w:p>
        </w:tc>
        <w:tc>
          <w:tcPr>
            <w:tcW w:w="2880" w:type="dxa"/>
            <w:gridSpan w:val="2"/>
            <w:tcBorders>
              <w:bottom w:val="single" w:sz="4" w:space="0" w:color="auto"/>
            </w:tcBorders>
            <w:shd w:val="clear" w:color="auto" w:fill="auto"/>
          </w:tcPr>
          <w:p w14:paraId="1563FD6F" w14:textId="77777777" w:rsidR="00D130BD" w:rsidRPr="006E541A" w:rsidRDefault="00D130BD"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Consolidated </w:t>
            </w:r>
          </w:p>
          <w:p w14:paraId="37FE392E" w14:textId="77CB7F7D" w:rsidR="00D130BD"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c>
          <w:tcPr>
            <w:tcW w:w="2880" w:type="dxa"/>
            <w:gridSpan w:val="2"/>
            <w:tcBorders>
              <w:bottom w:val="single" w:sz="4" w:space="0" w:color="auto"/>
            </w:tcBorders>
            <w:shd w:val="clear" w:color="auto" w:fill="auto"/>
          </w:tcPr>
          <w:p w14:paraId="2EE479D8" w14:textId="77777777" w:rsidR="00D130BD" w:rsidRPr="006E541A" w:rsidRDefault="00D130BD"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Separate </w:t>
            </w:r>
          </w:p>
          <w:p w14:paraId="0E232F09" w14:textId="360B74D3" w:rsidR="00D130BD"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r>
      <w:tr w:rsidR="00D130BD" w:rsidRPr="006E541A" w14:paraId="4743A2E6" w14:textId="77777777" w:rsidTr="0025659A">
        <w:tc>
          <w:tcPr>
            <w:tcW w:w="3690" w:type="dxa"/>
            <w:shd w:val="clear" w:color="auto" w:fill="auto"/>
            <w:vAlign w:val="center"/>
          </w:tcPr>
          <w:p w14:paraId="292AF663" w14:textId="6E2EB7C0" w:rsidR="00D130BD" w:rsidRPr="006E541A" w:rsidRDefault="00D130BD" w:rsidP="006E541A">
            <w:pPr>
              <w:spacing w:after="0" w:line="240" w:lineRule="auto"/>
              <w:ind w:left="431"/>
              <w:rPr>
                <w:rFonts w:eastAsia="Arial Unicode MS" w:cstheme="minorHAnsi"/>
                <w:b/>
                <w:bCs/>
                <w:color w:val="000000"/>
                <w:sz w:val="18"/>
                <w:szCs w:val="18"/>
                <w:rtl/>
                <w:cs/>
              </w:rPr>
            </w:pPr>
            <w:r w:rsidRPr="006E541A">
              <w:rPr>
                <w:rFonts w:eastAsia="Arial Unicode MS" w:cstheme="minorHAnsi"/>
                <w:b/>
                <w:bCs/>
                <w:color w:val="000000"/>
                <w:sz w:val="18"/>
                <w:szCs w:val="18"/>
              </w:rPr>
              <w:t xml:space="preserve">For the </w:t>
            </w:r>
            <w:r w:rsidR="00AF450E" w:rsidRPr="006E541A">
              <w:rPr>
                <w:rFonts w:eastAsia="Arial Unicode MS" w:cstheme="minorHAnsi"/>
                <w:b/>
                <w:bCs/>
                <w:color w:val="000000"/>
                <w:sz w:val="18"/>
                <w:szCs w:val="18"/>
              </w:rPr>
              <w:t>year</w:t>
            </w:r>
            <w:r w:rsidR="00BE78DF" w:rsidRPr="006E541A">
              <w:rPr>
                <w:rFonts w:eastAsia="Arial Unicode MS" w:cstheme="minorHAnsi"/>
                <w:b/>
                <w:bCs/>
                <w:color w:val="000000"/>
                <w:sz w:val="18"/>
                <w:szCs w:val="18"/>
              </w:rPr>
              <w:t>s</w:t>
            </w:r>
            <w:r w:rsidRPr="006E541A">
              <w:rPr>
                <w:rFonts w:eastAsia="Arial Unicode MS" w:cstheme="minorHAnsi"/>
                <w:b/>
                <w:bCs/>
                <w:color w:val="000000"/>
                <w:sz w:val="18"/>
                <w:szCs w:val="18"/>
              </w:rPr>
              <w:t xml:space="preserve"> ended </w:t>
            </w:r>
            <w:r w:rsidR="0025659A" w:rsidRPr="006E541A">
              <w:rPr>
                <w:rFonts w:eastAsia="Arial Unicode MS" w:cstheme="minorHAnsi"/>
                <w:b/>
                <w:bCs/>
                <w:color w:val="000000"/>
                <w:sz w:val="18"/>
                <w:szCs w:val="18"/>
                <w:lang w:val="en-GB"/>
              </w:rPr>
              <w:t>31</w:t>
            </w:r>
            <w:r w:rsidR="00AF450E" w:rsidRPr="006E541A">
              <w:rPr>
                <w:rFonts w:eastAsia="Arial Unicode MS" w:cstheme="minorHAnsi"/>
                <w:b/>
                <w:bCs/>
                <w:color w:val="000000"/>
                <w:sz w:val="18"/>
                <w:szCs w:val="18"/>
              </w:rPr>
              <w:t xml:space="preserve"> December</w:t>
            </w:r>
          </w:p>
        </w:tc>
        <w:tc>
          <w:tcPr>
            <w:tcW w:w="1440" w:type="dxa"/>
            <w:tcBorders>
              <w:top w:val="single" w:sz="4" w:space="0" w:color="auto"/>
            </w:tcBorders>
            <w:shd w:val="clear" w:color="auto" w:fill="auto"/>
          </w:tcPr>
          <w:p w14:paraId="703B0ACE" w14:textId="10D6730C" w:rsidR="00D130BD"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440" w:type="dxa"/>
            <w:tcBorders>
              <w:top w:val="single" w:sz="4" w:space="0" w:color="auto"/>
            </w:tcBorders>
            <w:shd w:val="clear" w:color="auto" w:fill="auto"/>
          </w:tcPr>
          <w:p w14:paraId="241A6EAF" w14:textId="5D0AEF6E" w:rsidR="00D130BD"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440" w:type="dxa"/>
            <w:tcBorders>
              <w:top w:val="single" w:sz="4" w:space="0" w:color="auto"/>
            </w:tcBorders>
            <w:shd w:val="clear" w:color="auto" w:fill="auto"/>
          </w:tcPr>
          <w:p w14:paraId="2514EE24" w14:textId="71557199" w:rsidR="00D130BD"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440" w:type="dxa"/>
            <w:tcBorders>
              <w:top w:val="single" w:sz="4" w:space="0" w:color="auto"/>
            </w:tcBorders>
            <w:shd w:val="clear" w:color="auto" w:fill="auto"/>
          </w:tcPr>
          <w:p w14:paraId="2F00A841" w14:textId="432EE9FB" w:rsidR="00D130BD"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D130BD" w:rsidRPr="006E541A" w14:paraId="77FA61AD" w14:textId="77777777" w:rsidTr="0025659A">
        <w:tc>
          <w:tcPr>
            <w:tcW w:w="3690" w:type="dxa"/>
            <w:shd w:val="clear" w:color="auto" w:fill="auto"/>
            <w:vAlign w:val="center"/>
          </w:tcPr>
          <w:p w14:paraId="08CD30DE" w14:textId="5703CCA8" w:rsidR="00D130BD" w:rsidRPr="006E541A" w:rsidRDefault="00D130BD" w:rsidP="006E541A">
            <w:pPr>
              <w:spacing w:after="0" w:line="240" w:lineRule="auto"/>
              <w:ind w:left="431"/>
              <w:jc w:val="both"/>
              <w:rPr>
                <w:rFonts w:eastAsia="Arial Unicode MS" w:cstheme="minorHAnsi"/>
                <w:b/>
                <w:bCs/>
                <w:color w:val="000000"/>
                <w:sz w:val="18"/>
                <w:szCs w:val="18"/>
                <w:rtl/>
                <w:cs/>
              </w:rPr>
            </w:pPr>
            <w:r w:rsidRPr="006E541A">
              <w:rPr>
                <w:rFonts w:eastAsia="Arial Unicode MS" w:cstheme="minorHAnsi"/>
                <w:b/>
                <w:bCs/>
                <w:color w:val="000000"/>
                <w:sz w:val="18"/>
                <w:szCs w:val="18"/>
              </w:rPr>
              <w:t xml:space="preserve">   </w:t>
            </w:r>
          </w:p>
        </w:tc>
        <w:tc>
          <w:tcPr>
            <w:tcW w:w="1440" w:type="dxa"/>
            <w:tcBorders>
              <w:bottom w:val="single" w:sz="4" w:space="0" w:color="auto"/>
            </w:tcBorders>
            <w:shd w:val="clear" w:color="auto" w:fill="auto"/>
          </w:tcPr>
          <w:p w14:paraId="42D869EC" w14:textId="77777777" w:rsidR="00D130BD" w:rsidRPr="006E541A" w:rsidRDefault="00D130BD"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c>
          <w:tcPr>
            <w:tcW w:w="1440" w:type="dxa"/>
            <w:tcBorders>
              <w:bottom w:val="single" w:sz="4" w:space="0" w:color="auto"/>
            </w:tcBorders>
            <w:shd w:val="clear" w:color="auto" w:fill="auto"/>
          </w:tcPr>
          <w:p w14:paraId="03646232" w14:textId="77777777" w:rsidR="00D130BD" w:rsidRPr="006E541A" w:rsidRDefault="00D130BD"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c>
          <w:tcPr>
            <w:tcW w:w="1440" w:type="dxa"/>
            <w:tcBorders>
              <w:bottom w:val="single" w:sz="4" w:space="0" w:color="auto"/>
            </w:tcBorders>
            <w:shd w:val="clear" w:color="auto" w:fill="auto"/>
          </w:tcPr>
          <w:p w14:paraId="3D17DB60" w14:textId="77777777" w:rsidR="00D130BD" w:rsidRPr="006E541A" w:rsidRDefault="00D130BD"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c>
          <w:tcPr>
            <w:tcW w:w="1440" w:type="dxa"/>
            <w:tcBorders>
              <w:bottom w:val="single" w:sz="4" w:space="0" w:color="auto"/>
            </w:tcBorders>
            <w:shd w:val="clear" w:color="auto" w:fill="auto"/>
          </w:tcPr>
          <w:p w14:paraId="5747C917" w14:textId="77777777" w:rsidR="00D130BD" w:rsidRPr="006E541A" w:rsidRDefault="00D130BD"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r>
      <w:tr w:rsidR="00D130BD" w:rsidRPr="006E541A" w14:paraId="1F4E66D9" w14:textId="77777777" w:rsidTr="0025659A">
        <w:trPr>
          <w:trHeight w:val="74"/>
        </w:trPr>
        <w:tc>
          <w:tcPr>
            <w:tcW w:w="3690" w:type="dxa"/>
            <w:shd w:val="clear" w:color="auto" w:fill="auto"/>
          </w:tcPr>
          <w:p w14:paraId="5B822062" w14:textId="77777777" w:rsidR="00D130BD" w:rsidRPr="006E541A" w:rsidRDefault="00D130BD" w:rsidP="006E541A">
            <w:pPr>
              <w:spacing w:after="0" w:line="240" w:lineRule="auto"/>
              <w:ind w:left="431"/>
              <w:jc w:val="both"/>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2A21373B" w14:textId="77777777" w:rsidR="00D130BD" w:rsidRPr="006E541A" w:rsidRDefault="00D130BD"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57508DED" w14:textId="77777777" w:rsidR="00D130BD" w:rsidRPr="006E541A" w:rsidRDefault="00D130BD"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vAlign w:val="bottom"/>
          </w:tcPr>
          <w:p w14:paraId="48619F7A" w14:textId="77777777" w:rsidR="00D130BD" w:rsidRPr="006E541A" w:rsidRDefault="00D130BD" w:rsidP="006E541A">
            <w:pPr>
              <w:spacing w:after="0" w:line="240" w:lineRule="auto"/>
              <w:ind w:right="-72"/>
              <w:jc w:val="right"/>
              <w:rPr>
                <w:rFonts w:eastAsia="Arial Unicode MS" w:cstheme="minorHAnsi"/>
                <w:color w:val="000000"/>
                <w:sz w:val="18"/>
                <w:szCs w:val="18"/>
                <w:lang w:bidi="th-TH"/>
              </w:rPr>
            </w:pPr>
          </w:p>
        </w:tc>
        <w:tc>
          <w:tcPr>
            <w:tcW w:w="1440" w:type="dxa"/>
            <w:tcBorders>
              <w:top w:val="single" w:sz="4" w:space="0" w:color="auto"/>
            </w:tcBorders>
            <w:shd w:val="clear" w:color="auto" w:fill="auto"/>
          </w:tcPr>
          <w:p w14:paraId="642FF81D" w14:textId="77777777" w:rsidR="00D130BD" w:rsidRPr="006E541A" w:rsidRDefault="00D130BD" w:rsidP="006E541A">
            <w:pPr>
              <w:spacing w:after="0" w:line="240" w:lineRule="auto"/>
              <w:ind w:right="-72"/>
              <w:jc w:val="right"/>
              <w:rPr>
                <w:rFonts w:eastAsia="Arial Unicode MS" w:cstheme="minorHAnsi"/>
                <w:color w:val="000000"/>
                <w:sz w:val="18"/>
                <w:szCs w:val="18"/>
                <w:lang w:bidi="th-TH"/>
              </w:rPr>
            </w:pPr>
          </w:p>
        </w:tc>
      </w:tr>
      <w:tr w:rsidR="0025659A" w:rsidRPr="006E541A" w14:paraId="2D938651" w14:textId="77777777" w:rsidTr="0025659A">
        <w:trPr>
          <w:trHeight w:val="80"/>
        </w:trPr>
        <w:tc>
          <w:tcPr>
            <w:tcW w:w="3690" w:type="dxa"/>
            <w:shd w:val="clear" w:color="auto" w:fill="auto"/>
          </w:tcPr>
          <w:p w14:paraId="1DCC6568" w14:textId="77777777" w:rsidR="0025659A" w:rsidRPr="006E541A" w:rsidRDefault="0025659A" w:rsidP="006E541A">
            <w:pPr>
              <w:spacing w:after="0" w:line="240" w:lineRule="auto"/>
              <w:ind w:left="431"/>
              <w:jc w:val="both"/>
              <w:rPr>
                <w:rFonts w:cstheme="minorHAnsi"/>
                <w:color w:val="000000"/>
                <w:sz w:val="18"/>
                <w:szCs w:val="18"/>
              </w:rPr>
            </w:pPr>
            <w:r w:rsidRPr="006E541A">
              <w:rPr>
                <w:rFonts w:cstheme="minorHAnsi"/>
                <w:color w:val="000000"/>
                <w:sz w:val="18"/>
                <w:szCs w:val="18"/>
              </w:rPr>
              <w:t>Short-term benefits</w:t>
            </w:r>
          </w:p>
        </w:tc>
        <w:tc>
          <w:tcPr>
            <w:tcW w:w="1440" w:type="dxa"/>
            <w:shd w:val="clear" w:color="auto" w:fill="auto"/>
            <w:vAlign w:val="bottom"/>
          </w:tcPr>
          <w:p w14:paraId="455B00B3" w14:textId="02E48D91" w:rsidR="0025659A" w:rsidRPr="006E541A" w:rsidRDefault="001D2E44" w:rsidP="006E541A">
            <w:pPr>
              <w:spacing w:after="0" w:line="240" w:lineRule="auto"/>
              <w:ind w:left="-40" w:right="-72"/>
              <w:jc w:val="right"/>
              <w:rPr>
                <w:rFonts w:cstheme="minorHAnsi"/>
                <w:color w:val="000000"/>
                <w:sz w:val="18"/>
                <w:szCs w:val="18"/>
              </w:rPr>
            </w:pPr>
            <w:r w:rsidRPr="006E541A">
              <w:rPr>
                <w:rFonts w:cstheme="minorHAnsi"/>
                <w:color w:val="000000"/>
                <w:sz w:val="18"/>
                <w:szCs w:val="18"/>
              </w:rPr>
              <w:t>38.</w:t>
            </w:r>
            <w:r w:rsidR="003B31D1" w:rsidRPr="006E541A">
              <w:rPr>
                <w:rFonts w:cstheme="minorHAnsi"/>
                <w:color w:val="000000"/>
                <w:sz w:val="18"/>
                <w:szCs w:val="18"/>
              </w:rPr>
              <w:t>75</w:t>
            </w:r>
          </w:p>
        </w:tc>
        <w:tc>
          <w:tcPr>
            <w:tcW w:w="1440" w:type="dxa"/>
            <w:shd w:val="clear" w:color="auto" w:fill="auto"/>
            <w:vAlign w:val="bottom"/>
          </w:tcPr>
          <w:p w14:paraId="4F36BC87" w14:textId="6171ADD2" w:rsidR="0025659A" w:rsidRPr="006E541A" w:rsidRDefault="0025659A" w:rsidP="006E541A">
            <w:pPr>
              <w:spacing w:after="0" w:line="240" w:lineRule="auto"/>
              <w:ind w:left="-40" w:right="-72"/>
              <w:jc w:val="right"/>
              <w:rPr>
                <w:rFonts w:cstheme="minorHAnsi"/>
                <w:color w:val="000000"/>
                <w:sz w:val="18"/>
                <w:szCs w:val="18"/>
              </w:rPr>
            </w:pPr>
            <w:r w:rsidRPr="006E541A">
              <w:rPr>
                <w:rFonts w:cstheme="minorHAnsi"/>
                <w:color w:val="000000"/>
                <w:sz w:val="18"/>
                <w:szCs w:val="18"/>
                <w:lang w:val="en-GB"/>
              </w:rPr>
              <w:t>45</w:t>
            </w:r>
            <w:r w:rsidRPr="006E541A">
              <w:rPr>
                <w:rFonts w:cstheme="minorHAnsi"/>
                <w:color w:val="000000"/>
                <w:sz w:val="18"/>
                <w:szCs w:val="18"/>
              </w:rPr>
              <w:t>.</w:t>
            </w:r>
            <w:r w:rsidRPr="006E541A">
              <w:rPr>
                <w:rFonts w:cstheme="minorHAnsi"/>
                <w:color w:val="000000"/>
                <w:sz w:val="18"/>
                <w:szCs w:val="18"/>
                <w:lang w:val="en-GB"/>
              </w:rPr>
              <w:t>79</w:t>
            </w:r>
          </w:p>
        </w:tc>
        <w:tc>
          <w:tcPr>
            <w:tcW w:w="1440" w:type="dxa"/>
            <w:shd w:val="clear" w:color="auto" w:fill="auto"/>
          </w:tcPr>
          <w:p w14:paraId="01EB574C" w14:textId="2847CA2B" w:rsidR="0025659A" w:rsidRPr="006E541A" w:rsidRDefault="001D2E44" w:rsidP="006E541A">
            <w:pPr>
              <w:spacing w:after="0" w:line="240" w:lineRule="auto"/>
              <w:ind w:left="-40" w:right="-72"/>
              <w:jc w:val="right"/>
              <w:rPr>
                <w:rFonts w:cstheme="minorHAnsi"/>
                <w:color w:val="000000"/>
                <w:sz w:val="18"/>
                <w:szCs w:val="18"/>
              </w:rPr>
            </w:pPr>
            <w:r w:rsidRPr="006E541A">
              <w:rPr>
                <w:rFonts w:cstheme="minorHAnsi"/>
                <w:color w:val="000000"/>
                <w:sz w:val="18"/>
                <w:szCs w:val="18"/>
              </w:rPr>
              <w:t>28.57</w:t>
            </w:r>
          </w:p>
        </w:tc>
        <w:tc>
          <w:tcPr>
            <w:tcW w:w="1440" w:type="dxa"/>
            <w:shd w:val="clear" w:color="auto" w:fill="auto"/>
          </w:tcPr>
          <w:p w14:paraId="3C80A054" w14:textId="321DACE8" w:rsidR="0025659A" w:rsidRPr="006E541A" w:rsidRDefault="0025659A" w:rsidP="006E541A">
            <w:pPr>
              <w:spacing w:after="0" w:line="240" w:lineRule="auto"/>
              <w:ind w:right="-72"/>
              <w:jc w:val="right"/>
              <w:rPr>
                <w:rFonts w:cstheme="minorHAnsi"/>
                <w:color w:val="000000"/>
                <w:sz w:val="18"/>
                <w:szCs w:val="18"/>
              </w:rPr>
            </w:pPr>
            <w:r w:rsidRPr="006E541A">
              <w:rPr>
                <w:rFonts w:cstheme="minorHAnsi"/>
                <w:color w:val="000000"/>
                <w:sz w:val="18"/>
                <w:szCs w:val="18"/>
                <w:lang w:val="en-GB"/>
              </w:rPr>
              <w:t>32</w:t>
            </w:r>
            <w:r w:rsidRPr="006E541A">
              <w:rPr>
                <w:rFonts w:cstheme="minorHAnsi"/>
                <w:color w:val="000000"/>
                <w:sz w:val="18"/>
                <w:szCs w:val="18"/>
              </w:rPr>
              <w:t>.</w:t>
            </w:r>
            <w:r w:rsidRPr="006E541A">
              <w:rPr>
                <w:rFonts w:cstheme="minorHAnsi"/>
                <w:color w:val="000000"/>
                <w:sz w:val="18"/>
                <w:szCs w:val="18"/>
                <w:lang w:val="en-GB"/>
              </w:rPr>
              <w:t>02</w:t>
            </w:r>
          </w:p>
        </w:tc>
      </w:tr>
      <w:tr w:rsidR="0025659A" w:rsidRPr="006E541A" w14:paraId="6D92B8C9" w14:textId="77777777" w:rsidTr="0025659A">
        <w:trPr>
          <w:trHeight w:val="144"/>
        </w:trPr>
        <w:tc>
          <w:tcPr>
            <w:tcW w:w="3690" w:type="dxa"/>
            <w:shd w:val="clear" w:color="auto" w:fill="auto"/>
          </w:tcPr>
          <w:p w14:paraId="0F94AD11" w14:textId="77777777" w:rsidR="0025659A" w:rsidRPr="006E541A" w:rsidRDefault="0025659A" w:rsidP="006E541A">
            <w:pPr>
              <w:spacing w:after="0" w:line="240" w:lineRule="auto"/>
              <w:ind w:left="431"/>
              <w:jc w:val="both"/>
              <w:rPr>
                <w:rFonts w:cstheme="minorHAnsi"/>
                <w:color w:val="000000"/>
                <w:sz w:val="18"/>
                <w:szCs w:val="18"/>
                <w:cs/>
                <w:lang w:bidi="th-TH"/>
              </w:rPr>
            </w:pPr>
            <w:r w:rsidRPr="006E541A">
              <w:rPr>
                <w:rFonts w:cstheme="minorHAnsi"/>
                <w:color w:val="000000"/>
                <w:sz w:val="18"/>
                <w:szCs w:val="18"/>
              </w:rPr>
              <w:t>Post-employment benefits</w:t>
            </w:r>
          </w:p>
        </w:tc>
        <w:tc>
          <w:tcPr>
            <w:tcW w:w="1440" w:type="dxa"/>
            <w:tcBorders>
              <w:bottom w:val="single" w:sz="4" w:space="0" w:color="auto"/>
            </w:tcBorders>
            <w:shd w:val="clear" w:color="auto" w:fill="auto"/>
          </w:tcPr>
          <w:p w14:paraId="55C01E45" w14:textId="3AB2EE34" w:rsidR="0025659A" w:rsidRPr="006E541A" w:rsidRDefault="001D2E44" w:rsidP="006E541A">
            <w:pPr>
              <w:spacing w:after="0" w:line="240" w:lineRule="auto"/>
              <w:ind w:left="-40" w:right="-72"/>
              <w:jc w:val="right"/>
              <w:rPr>
                <w:rFonts w:cstheme="minorHAnsi"/>
                <w:color w:val="000000"/>
                <w:sz w:val="18"/>
                <w:szCs w:val="18"/>
              </w:rPr>
            </w:pPr>
            <w:r w:rsidRPr="006E541A">
              <w:rPr>
                <w:rFonts w:cstheme="minorHAnsi"/>
                <w:color w:val="000000"/>
                <w:sz w:val="18"/>
                <w:szCs w:val="18"/>
              </w:rPr>
              <w:t>5.33</w:t>
            </w:r>
          </w:p>
        </w:tc>
        <w:tc>
          <w:tcPr>
            <w:tcW w:w="1440" w:type="dxa"/>
            <w:tcBorders>
              <w:bottom w:val="single" w:sz="4" w:space="0" w:color="auto"/>
            </w:tcBorders>
            <w:shd w:val="clear" w:color="auto" w:fill="auto"/>
          </w:tcPr>
          <w:p w14:paraId="465626A4" w14:textId="48CD1E35" w:rsidR="0025659A" w:rsidRPr="006E541A" w:rsidRDefault="0025659A" w:rsidP="006E541A">
            <w:pPr>
              <w:spacing w:after="0" w:line="240" w:lineRule="auto"/>
              <w:ind w:left="-40" w:right="-72"/>
              <w:jc w:val="right"/>
              <w:rPr>
                <w:rFonts w:cstheme="minorHAnsi"/>
                <w:color w:val="000000"/>
                <w:sz w:val="18"/>
                <w:szCs w:val="18"/>
              </w:rPr>
            </w:pPr>
            <w:r w:rsidRPr="006E541A">
              <w:rPr>
                <w:rFonts w:cstheme="minorHAnsi"/>
                <w:color w:val="000000"/>
                <w:sz w:val="18"/>
                <w:szCs w:val="18"/>
                <w:lang w:val="en-GB"/>
              </w:rPr>
              <w:t>5</w:t>
            </w:r>
            <w:r w:rsidRPr="006E541A">
              <w:rPr>
                <w:rFonts w:cstheme="minorHAnsi"/>
                <w:color w:val="000000"/>
                <w:sz w:val="18"/>
                <w:szCs w:val="18"/>
              </w:rPr>
              <w:t>.</w:t>
            </w:r>
            <w:r w:rsidRPr="006E541A">
              <w:rPr>
                <w:rFonts w:cstheme="minorHAnsi"/>
                <w:color w:val="000000"/>
                <w:sz w:val="18"/>
                <w:szCs w:val="18"/>
                <w:lang w:val="en-GB"/>
              </w:rPr>
              <w:t>26</w:t>
            </w:r>
          </w:p>
        </w:tc>
        <w:tc>
          <w:tcPr>
            <w:tcW w:w="1440" w:type="dxa"/>
            <w:tcBorders>
              <w:bottom w:val="single" w:sz="4" w:space="0" w:color="auto"/>
            </w:tcBorders>
            <w:shd w:val="clear" w:color="auto" w:fill="auto"/>
          </w:tcPr>
          <w:p w14:paraId="721538CB" w14:textId="363E6F50" w:rsidR="0025659A" w:rsidRPr="006E541A" w:rsidRDefault="001D2E44" w:rsidP="006E541A">
            <w:pPr>
              <w:spacing w:after="0" w:line="240" w:lineRule="auto"/>
              <w:ind w:left="-40" w:right="-72"/>
              <w:jc w:val="right"/>
              <w:rPr>
                <w:rFonts w:cstheme="minorHAnsi"/>
                <w:color w:val="000000"/>
                <w:sz w:val="18"/>
                <w:szCs w:val="18"/>
              </w:rPr>
            </w:pPr>
            <w:r w:rsidRPr="006E541A">
              <w:rPr>
                <w:rFonts w:cstheme="minorHAnsi"/>
                <w:color w:val="000000"/>
                <w:sz w:val="18"/>
                <w:szCs w:val="18"/>
              </w:rPr>
              <w:t>5.19</w:t>
            </w:r>
          </w:p>
        </w:tc>
        <w:tc>
          <w:tcPr>
            <w:tcW w:w="1440" w:type="dxa"/>
            <w:tcBorders>
              <w:bottom w:val="single" w:sz="4" w:space="0" w:color="auto"/>
            </w:tcBorders>
            <w:shd w:val="clear" w:color="auto" w:fill="auto"/>
          </w:tcPr>
          <w:p w14:paraId="3330AE12" w14:textId="785F6816" w:rsidR="0025659A" w:rsidRPr="006E541A" w:rsidRDefault="0025659A" w:rsidP="006E541A">
            <w:pPr>
              <w:spacing w:after="0" w:line="240" w:lineRule="auto"/>
              <w:ind w:left="-40" w:right="-72"/>
              <w:jc w:val="right"/>
              <w:rPr>
                <w:rFonts w:cstheme="minorHAnsi"/>
                <w:color w:val="000000"/>
                <w:sz w:val="18"/>
                <w:szCs w:val="18"/>
              </w:rPr>
            </w:pPr>
            <w:r w:rsidRPr="006E541A">
              <w:rPr>
                <w:rFonts w:cstheme="minorHAnsi"/>
                <w:color w:val="000000"/>
                <w:sz w:val="18"/>
                <w:szCs w:val="18"/>
                <w:lang w:val="en-GB"/>
              </w:rPr>
              <w:t>4</w:t>
            </w:r>
            <w:r w:rsidRPr="006E541A">
              <w:rPr>
                <w:rFonts w:cstheme="minorHAnsi"/>
                <w:color w:val="000000"/>
                <w:sz w:val="18"/>
                <w:szCs w:val="18"/>
              </w:rPr>
              <w:t>.</w:t>
            </w:r>
            <w:r w:rsidRPr="006E541A">
              <w:rPr>
                <w:rFonts w:cstheme="minorHAnsi"/>
                <w:color w:val="000000"/>
                <w:sz w:val="18"/>
                <w:szCs w:val="18"/>
                <w:lang w:val="en-GB"/>
              </w:rPr>
              <w:t>66</w:t>
            </w:r>
          </w:p>
        </w:tc>
      </w:tr>
      <w:tr w:rsidR="0025659A" w:rsidRPr="006E541A" w14:paraId="44EA4278" w14:textId="77777777" w:rsidTr="0025659A">
        <w:trPr>
          <w:trHeight w:val="71"/>
        </w:trPr>
        <w:tc>
          <w:tcPr>
            <w:tcW w:w="3690" w:type="dxa"/>
            <w:shd w:val="clear" w:color="auto" w:fill="auto"/>
          </w:tcPr>
          <w:p w14:paraId="30C7E577" w14:textId="77777777" w:rsidR="0025659A" w:rsidRPr="006E541A" w:rsidRDefault="0025659A" w:rsidP="006E541A">
            <w:pPr>
              <w:spacing w:after="0" w:line="240" w:lineRule="auto"/>
              <w:ind w:left="431"/>
              <w:jc w:val="both"/>
              <w:rPr>
                <w:rFonts w:cstheme="minorHAnsi"/>
                <w:color w:val="000000"/>
                <w:sz w:val="18"/>
                <w:szCs w:val="18"/>
              </w:rPr>
            </w:pPr>
          </w:p>
        </w:tc>
        <w:tc>
          <w:tcPr>
            <w:tcW w:w="1440" w:type="dxa"/>
            <w:tcBorders>
              <w:top w:val="single" w:sz="4" w:space="0" w:color="auto"/>
            </w:tcBorders>
            <w:shd w:val="clear" w:color="auto" w:fill="auto"/>
          </w:tcPr>
          <w:p w14:paraId="7FBAD62D" w14:textId="77777777" w:rsidR="0025659A" w:rsidRPr="006E541A" w:rsidRDefault="0025659A" w:rsidP="006E541A">
            <w:pPr>
              <w:spacing w:after="0" w:line="240" w:lineRule="auto"/>
              <w:ind w:left="-40" w:right="-72"/>
              <w:jc w:val="right"/>
              <w:rPr>
                <w:rFonts w:cstheme="minorHAnsi"/>
                <w:color w:val="000000"/>
                <w:sz w:val="18"/>
                <w:szCs w:val="18"/>
              </w:rPr>
            </w:pPr>
          </w:p>
        </w:tc>
        <w:tc>
          <w:tcPr>
            <w:tcW w:w="1440" w:type="dxa"/>
            <w:tcBorders>
              <w:top w:val="single" w:sz="4" w:space="0" w:color="auto"/>
            </w:tcBorders>
            <w:shd w:val="clear" w:color="auto" w:fill="auto"/>
          </w:tcPr>
          <w:p w14:paraId="3DB77548" w14:textId="77777777" w:rsidR="0025659A" w:rsidRPr="006E541A" w:rsidRDefault="0025659A" w:rsidP="006E541A">
            <w:pPr>
              <w:spacing w:after="0" w:line="240" w:lineRule="auto"/>
              <w:ind w:left="-40" w:right="-72"/>
              <w:jc w:val="right"/>
              <w:rPr>
                <w:rFonts w:cstheme="minorHAnsi"/>
                <w:color w:val="000000"/>
                <w:sz w:val="18"/>
                <w:szCs w:val="18"/>
              </w:rPr>
            </w:pPr>
          </w:p>
        </w:tc>
        <w:tc>
          <w:tcPr>
            <w:tcW w:w="1440" w:type="dxa"/>
            <w:tcBorders>
              <w:top w:val="single" w:sz="4" w:space="0" w:color="auto"/>
            </w:tcBorders>
            <w:shd w:val="clear" w:color="auto" w:fill="auto"/>
          </w:tcPr>
          <w:p w14:paraId="421B2B97" w14:textId="77777777" w:rsidR="0025659A" w:rsidRPr="006E541A" w:rsidRDefault="0025659A" w:rsidP="006E541A">
            <w:pPr>
              <w:spacing w:after="0" w:line="240" w:lineRule="auto"/>
              <w:ind w:left="-40" w:right="-72"/>
              <w:jc w:val="right"/>
              <w:rPr>
                <w:rFonts w:cstheme="minorHAnsi"/>
                <w:color w:val="000000"/>
                <w:sz w:val="18"/>
                <w:szCs w:val="18"/>
              </w:rPr>
            </w:pPr>
          </w:p>
        </w:tc>
        <w:tc>
          <w:tcPr>
            <w:tcW w:w="1440" w:type="dxa"/>
            <w:tcBorders>
              <w:top w:val="single" w:sz="4" w:space="0" w:color="auto"/>
            </w:tcBorders>
            <w:shd w:val="clear" w:color="auto" w:fill="auto"/>
          </w:tcPr>
          <w:p w14:paraId="276410EE" w14:textId="77777777" w:rsidR="0025659A" w:rsidRPr="006E541A" w:rsidRDefault="0025659A" w:rsidP="006E541A">
            <w:pPr>
              <w:spacing w:after="0" w:line="240" w:lineRule="auto"/>
              <w:ind w:left="-40" w:right="-72"/>
              <w:jc w:val="right"/>
              <w:rPr>
                <w:rFonts w:cstheme="minorHAnsi"/>
                <w:color w:val="000000"/>
                <w:sz w:val="18"/>
                <w:szCs w:val="18"/>
              </w:rPr>
            </w:pPr>
          </w:p>
        </w:tc>
      </w:tr>
      <w:tr w:rsidR="0025659A" w:rsidRPr="006E541A" w14:paraId="05EA2F02" w14:textId="77777777" w:rsidTr="00DC1B2C">
        <w:trPr>
          <w:trHeight w:val="144"/>
        </w:trPr>
        <w:tc>
          <w:tcPr>
            <w:tcW w:w="3690" w:type="dxa"/>
            <w:shd w:val="clear" w:color="auto" w:fill="auto"/>
          </w:tcPr>
          <w:p w14:paraId="6A04BE6C" w14:textId="77777777" w:rsidR="0025659A" w:rsidRPr="006E541A" w:rsidRDefault="0025659A" w:rsidP="006E541A">
            <w:pPr>
              <w:spacing w:after="0" w:line="240" w:lineRule="auto"/>
              <w:ind w:left="431"/>
              <w:jc w:val="both"/>
              <w:rPr>
                <w:rFonts w:cstheme="minorHAnsi"/>
                <w:b/>
                <w:bCs/>
                <w:color w:val="000000"/>
                <w:sz w:val="18"/>
                <w:szCs w:val="18"/>
              </w:rPr>
            </w:pPr>
            <w:r w:rsidRPr="006E541A">
              <w:rPr>
                <w:rFonts w:cstheme="minorHAnsi"/>
                <w:b/>
                <w:bCs/>
                <w:color w:val="000000"/>
                <w:sz w:val="18"/>
                <w:szCs w:val="18"/>
              </w:rPr>
              <w:t>Total</w:t>
            </w:r>
          </w:p>
        </w:tc>
        <w:tc>
          <w:tcPr>
            <w:tcW w:w="1440" w:type="dxa"/>
            <w:tcBorders>
              <w:bottom w:val="single" w:sz="4" w:space="0" w:color="auto"/>
            </w:tcBorders>
            <w:shd w:val="clear" w:color="auto" w:fill="auto"/>
          </w:tcPr>
          <w:p w14:paraId="530A245A" w14:textId="72FDEDD6" w:rsidR="0025659A" w:rsidRPr="006E541A" w:rsidRDefault="001D2E44" w:rsidP="006E541A">
            <w:pPr>
              <w:spacing w:after="0" w:line="240" w:lineRule="auto"/>
              <w:ind w:left="-40" w:right="-72"/>
              <w:jc w:val="right"/>
              <w:rPr>
                <w:rFonts w:cstheme="minorHAnsi"/>
                <w:color w:val="000000"/>
                <w:sz w:val="18"/>
                <w:szCs w:val="18"/>
              </w:rPr>
            </w:pPr>
            <w:r w:rsidRPr="006E541A">
              <w:rPr>
                <w:rFonts w:cstheme="minorHAnsi"/>
                <w:color w:val="000000"/>
                <w:sz w:val="18"/>
                <w:szCs w:val="18"/>
              </w:rPr>
              <w:t>4</w:t>
            </w:r>
            <w:r w:rsidR="003B31D1" w:rsidRPr="006E541A">
              <w:rPr>
                <w:rFonts w:cstheme="minorHAnsi"/>
                <w:color w:val="000000"/>
                <w:sz w:val="18"/>
                <w:szCs w:val="18"/>
              </w:rPr>
              <w:t>4.08</w:t>
            </w:r>
          </w:p>
        </w:tc>
        <w:tc>
          <w:tcPr>
            <w:tcW w:w="1440" w:type="dxa"/>
            <w:tcBorders>
              <w:bottom w:val="single" w:sz="4" w:space="0" w:color="auto"/>
            </w:tcBorders>
            <w:shd w:val="clear" w:color="auto" w:fill="auto"/>
          </w:tcPr>
          <w:p w14:paraId="472178D8" w14:textId="771D5FF2" w:rsidR="0025659A" w:rsidRPr="006E541A" w:rsidRDefault="0025659A" w:rsidP="006E541A">
            <w:pPr>
              <w:spacing w:after="0" w:line="240" w:lineRule="auto"/>
              <w:ind w:left="-40" w:right="-72"/>
              <w:jc w:val="right"/>
              <w:rPr>
                <w:rFonts w:cstheme="minorHAnsi"/>
                <w:color w:val="000000"/>
                <w:sz w:val="18"/>
                <w:szCs w:val="18"/>
              </w:rPr>
            </w:pPr>
            <w:r w:rsidRPr="006E541A">
              <w:rPr>
                <w:rFonts w:cstheme="minorHAnsi"/>
                <w:color w:val="000000"/>
                <w:sz w:val="18"/>
                <w:szCs w:val="18"/>
                <w:lang w:val="en-GB"/>
              </w:rPr>
              <w:t>51</w:t>
            </w:r>
            <w:r w:rsidRPr="006E541A">
              <w:rPr>
                <w:rFonts w:cstheme="minorHAnsi"/>
                <w:color w:val="000000"/>
                <w:sz w:val="18"/>
                <w:szCs w:val="18"/>
              </w:rPr>
              <w:t>.</w:t>
            </w:r>
            <w:r w:rsidRPr="006E541A">
              <w:rPr>
                <w:rFonts w:cstheme="minorHAnsi"/>
                <w:color w:val="000000"/>
                <w:sz w:val="18"/>
                <w:szCs w:val="18"/>
                <w:lang w:val="en-GB"/>
              </w:rPr>
              <w:t>05</w:t>
            </w:r>
          </w:p>
        </w:tc>
        <w:tc>
          <w:tcPr>
            <w:tcW w:w="1440" w:type="dxa"/>
            <w:tcBorders>
              <w:bottom w:val="single" w:sz="4" w:space="0" w:color="auto"/>
            </w:tcBorders>
            <w:shd w:val="clear" w:color="auto" w:fill="auto"/>
          </w:tcPr>
          <w:p w14:paraId="6A25E2BD" w14:textId="6C96373A" w:rsidR="0025659A" w:rsidRPr="006E541A" w:rsidRDefault="001D2E44" w:rsidP="006E541A">
            <w:pPr>
              <w:spacing w:after="0" w:line="240" w:lineRule="auto"/>
              <w:ind w:left="-40" w:right="-72"/>
              <w:jc w:val="right"/>
              <w:rPr>
                <w:rFonts w:cstheme="minorHAnsi"/>
                <w:color w:val="000000"/>
                <w:sz w:val="18"/>
                <w:szCs w:val="18"/>
              </w:rPr>
            </w:pPr>
            <w:r w:rsidRPr="006E541A">
              <w:rPr>
                <w:rFonts w:cstheme="minorHAnsi"/>
                <w:color w:val="000000"/>
                <w:sz w:val="18"/>
                <w:szCs w:val="18"/>
              </w:rPr>
              <w:t>33.76</w:t>
            </w:r>
          </w:p>
        </w:tc>
        <w:tc>
          <w:tcPr>
            <w:tcW w:w="1440" w:type="dxa"/>
            <w:tcBorders>
              <w:bottom w:val="single" w:sz="4" w:space="0" w:color="auto"/>
            </w:tcBorders>
            <w:shd w:val="clear" w:color="auto" w:fill="auto"/>
          </w:tcPr>
          <w:p w14:paraId="4A78588E" w14:textId="74A7CCF5" w:rsidR="0025659A" w:rsidRPr="006E541A" w:rsidRDefault="0025659A" w:rsidP="006E541A">
            <w:pPr>
              <w:spacing w:after="0" w:line="240" w:lineRule="auto"/>
              <w:ind w:left="-40" w:right="-72"/>
              <w:jc w:val="right"/>
              <w:rPr>
                <w:rFonts w:cstheme="minorHAnsi"/>
                <w:color w:val="000000"/>
                <w:sz w:val="18"/>
                <w:szCs w:val="18"/>
              </w:rPr>
            </w:pPr>
            <w:r w:rsidRPr="006E541A">
              <w:rPr>
                <w:rFonts w:cstheme="minorHAnsi"/>
                <w:color w:val="000000"/>
                <w:sz w:val="18"/>
                <w:szCs w:val="18"/>
                <w:lang w:val="en-GB"/>
              </w:rPr>
              <w:t>36</w:t>
            </w:r>
            <w:r w:rsidRPr="006E541A">
              <w:rPr>
                <w:rFonts w:cstheme="minorHAnsi"/>
                <w:color w:val="000000"/>
                <w:sz w:val="18"/>
                <w:szCs w:val="18"/>
              </w:rPr>
              <w:t>.</w:t>
            </w:r>
            <w:r w:rsidRPr="006E541A">
              <w:rPr>
                <w:rFonts w:cstheme="minorHAnsi"/>
                <w:color w:val="000000"/>
                <w:sz w:val="18"/>
                <w:szCs w:val="18"/>
                <w:lang w:val="en-GB"/>
              </w:rPr>
              <w:t>68</w:t>
            </w:r>
          </w:p>
        </w:tc>
      </w:tr>
    </w:tbl>
    <w:p w14:paraId="041A1707" w14:textId="3EDD5738" w:rsidR="00D130BD" w:rsidRPr="006E541A" w:rsidRDefault="00D130BD" w:rsidP="006E541A">
      <w:pPr>
        <w:spacing w:after="0" w:line="240" w:lineRule="auto"/>
        <w:jc w:val="both"/>
        <w:rPr>
          <w:rFonts w:eastAsia="Arial Unicode MS" w:cstheme="minorHAnsi"/>
          <w:color w:val="000000"/>
          <w:sz w:val="18"/>
          <w:szCs w:val="18"/>
          <w:lang w:bidi="th-TH"/>
        </w:rPr>
      </w:pPr>
    </w:p>
    <w:p w14:paraId="30A5DBA3" w14:textId="77777777" w:rsidR="00E404DD" w:rsidRPr="006E541A" w:rsidRDefault="00E404DD" w:rsidP="006E541A">
      <w:pPr>
        <w:spacing w:after="0" w:line="240" w:lineRule="auto"/>
        <w:jc w:val="both"/>
        <w:rPr>
          <w:rFonts w:eastAsia="Arial Unicode MS" w:cstheme="minorHAnsi"/>
          <w:color w:val="000000"/>
          <w:sz w:val="18"/>
          <w:szCs w:val="18"/>
          <w:lang w:bidi="th-TH"/>
        </w:rPr>
      </w:pPr>
    </w:p>
    <w:p w14:paraId="7564F1EC" w14:textId="08E61E62"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bookmarkStart w:id="25" w:name="_Hlk86713894"/>
      <w:r w:rsidRPr="006E541A">
        <w:rPr>
          <w:rFonts w:eastAsia="Arial Unicode MS" w:cstheme="minorHAnsi"/>
          <w:b/>
          <w:bCs/>
          <w:color w:val="000000"/>
          <w:sz w:val="18"/>
          <w:szCs w:val="18"/>
          <w:lang w:val="en-GB" w:bidi="th-TH"/>
        </w:rPr>
        <w:t>28</w:t>
      </w:r>
      <w:r w:rsidR="00DC1B2C" w:rsidRPr="006E541A">
        <w:rPr>
          <w:rFonts w:eastAsia="Arial Unicode MS" w:cstheme="minorHAnsi"/>
          <w:b/>
          <w:bCs/>
          <w:color w:val="000000"/>
          <w:sz w:val="18"/>
          <w:szCs w:val="18"/>
          <w:lang w:val="en-GB" w:bidi="th-TH"/>
        </w:rPr>
        <w:tab/>
        <w:t xml:space="preserve">Commitments </w:t>
      </w:r>
    </w:p>
    <w:bookmarkEnd w:id="25"/>
    <w:p w14:paraId="3276775F" w14:textId="77777777" w:rsidR="00AA5BEF" w:rsidRPr="006E541A" w:rsidRDefault="00AA5BEF" w:rsidP="006E541A">
      <w:pPr>
        <w:spacing w:after="0" w:line="240" w:lineRule="auto"/>
        <w:ind w:left="540" w:hanging="540"/>
        <w:jc w:val="both"/>
        <w:rPr>
          <w:rFonts w:eastAsia="Times New Roman" w:cstheme="minorHAnsi"/>
          <w:b/>
          <w:bCs/>
          <w:color w:val="000000"/>
          <w:sz w:val="18"/>
          <w:szCs w:val="18"/>
          <w:lang w:val="en-GB" w:bidi="th-TH"/>
        </w:rPr>
      </w:pPr>
    </w:p>
    <w:p w14:paraId="7FBB5ACF" w14:textId="48FDA3CE" w:rsidR="008148AA" w:rsidRPr="006E541A" w:rsidRDefault="0025659A" w:rsidP="006E541A">
      <w:pPr>
        <w:spacing w:after="0" w:line="240" w:lineRule="auto"/>
        <w:ind w:left="540" w:hanging="540"/>
        <w:jc w:val="both"/>
        <w:rPr>
          <w:rFonts w:eastAsia="Times New Roman" w:cstheme="minorHAnsi"/>
          <w:b/>
          <w:bCs/>
          <w:color w:val="000000"/>
          <w:sz w:val="18"/>
          <w:szCs w:val="18"/>
          <w:rtl/>
          <w:cs/>
          <w:lang w:val="en-GB"/>
        </w:rPr>
      </w:pPr>
      <w:r w:rsidRPr="006E541A">
        <w:rPr>
          <w:rFonts w:eastAsia="Times New Roman" w:cstheme="minorHAnsi"/>
          <w:b/>
          <w:bCs/>
          <w:color w:val="000000"/>
          <w:sz w:val="18"/>
          <w:szCs w:val="18"/>
          <w:lang w:val="en-GB" w:bidi="th-TH"/>
        </w:rPr>
        <w:t>28</w:t>
      </w:r>
      <w:r w:rsidR="008148AA" w:rsidRPr="006E541A">
        <w:rPr>
          <w:rFonts w:eastAsia="Times New Roman" w:cstheme="minorHAnsi"/>
          <w:b/>
          <w:bCs/>
          <w:color w:val="000000"/>
          <w:sz w:val="18"/>
          <w:szCs w:val="18"/>
          <w:lang w:val="en-GB" w:bidi="th-TH"/>
        </w:rPr>
        <w:t>.</w:t>
      </w:r>
      <w:r w:rsidRPr="006E541A">
        <w:rPr>
          <w:rFonts w:eastAsia="Times New Roman" w:cstheme="minorHAnsi"/>
          <w:b/>
          <w:bCs/>
          <w:color w:val="000000"/>
          <w:sz w:val="18"/>
          <w:szCs w:val="18"/>
          <w:lang w:val="en-GB" w:bidi="th-TH"/>
        </w:rPr>
        <w:t>1</w:t>
      </w:r>
      <w:r w:rsidR="008148AA" w:rsidRPr="006E541A">
        <w:rPr>
          <w:rFonts w:eastAsia="Times New Roman" w:cstheme="minorHAnsi"/>
          <w:b/>
          <w:bCs/>
          <w:color w:val="000000"/>
          <w:sz w:val="18"/>
          <w:szCs w:val="18"/>
          <w:lang w:val="en-GB" w:bidi="th-TH"/>
        </w:rPr>
        <w:tab/>
        <w:t>Commitments</w:t>
      </w:r>
    </w:p>
    <w:p w14:paraId="4DBE8D46" w14:textId="77777777" w:rsidR="008148AA" w:rsidRPr="006E541A" w:rsidRDefault="008148AA" w:rsidP="006E541A">
      <w:pPr>
        <w:spacing w:after="0" w:line="240" w:lineRule="auto"/>
        <w:jc w:val="both"/>
        <w:rPr>
          <w:rFonts w:cstheme="minorHAnsi"/>
          <w:color w:val="000000"/>
          <w:spacing w:val="-8"/>
          <w:sz w:val="18"/>
          <w:szCs w:val="18"/>
          <w:lang w:val="en-GB"/>
        </w:rPr>
      </w:pPr>
    </w:p>
    <w:p w14:paraId="05CE46B7" w14:textId="55DEDDA5" w:rsidR="00AA5BEF" w:rsidRPr="006E541A" w:rsidRDefault="00BE78DF" w:rsidP="006E541A">
      <w:pPr>
        <w:spacing w:after="0" w:line="240" w:lineRule="auto"/>
        <w:ind w:left="540"/>
        <w:jc w:val="both"/>
        <w:rPr>
          <w:rFonts w:cstheme="minorHAnsi"/>
          <w:color w:val="000000"/>
          <w:sz w:val="18"/>
          <w:szCs w:val="18"/>
          <w:lang w:val="en-GB"/>
        </w:rPr>
      </w:pPr>
      <w:r w:rsidRPr="006E541A">
        <w:rPr>
          <w:rFonts w:cstheme="minorHAnsi"/>
          <w:color w:val="000000"/>
          <w:spacing w:val="-8"/>
          <w:sz w:val="18"/>
          <w:szCs w:val="18"/>
          <w:lang w:val="en-GB"/>
        </w:rPr>
        <w:t xml:space="preserve">The </w:t>
      </w:r>
      <w:r w:rsidR="00AA5BEF" w:rsidRPr="006E541A">
        <w:rPr>
          <w:rFonts w:cstheme="minorHAnsi"/>
          <w:color w:val="000000"/>
          <w:spacing w:val="-8"/>
          <w:sz w:val="18"/>
          <w:szCs w:val="18"/>
          <w:lang w:val="en-GB"/>
        </w:rPr>
        <w:t xml:space="preserve">Group </w:t>
      </w:r>
      <w:r w:rsidR="00AA5BEF" w:rsidRPr="006E541A">
        <w:rPr>
          <w:rFonts w:cstheme="minorHAnsi"/>
          <w:color w:val="000000"/>
          <w:spacing w:val="-8"/>
          <w:sz w:val="18"/>
          <w:szCs w:val="18"/>
          <w:shd w:val="clear" w:color="auto" w:fill="FFFFFF"/>
        </w:rPr>
        <w:t>and the Company</w:t>
      </w:r>
      <w:r w:rsidR="00AA5BEF" w:rsidRPr="006E541A">
        <w:rPr>
          <w:rFonts w:cstheme="minorHAnsi"/>
          <w:color w:val="000000"/>
          <w:spacing w:val="-8"/>
          <w:sz w:val="18"/>
          <w:szCs w:val="18"/>
          <w:lang w:val="en-GB" w:bidi="th-TH"/>
        </w:rPr>
        <w:t xml:space="preserve"> had</w:t>
      </w:r>
      <w:r w:rsidR="00AA5BEF" w:rsidRPr="006E541A">
        <w:rPr>
          <w:rFonts w:cstheme="minorHAnsi"/>
          <w:color w:val="000000"/>
          <w:spacing w:val="-8"/>
          <w:sz w:val="18"/>
          <w:szCs w:val="18"/>
          <w:lang w:val="en-GB"/>
        </w:rPr>
        <w:t xml:space="preserve"> the future payments under these </w:t>
      </w:r>
      <w:r w:rsidR="00AA5BEF" w:rsidRPr="006E541A">
        <w:rPr>
          <w:rFonts w:cstheme="minorHAnsi"/>
          <w:color w:val="000000"/>
          <w:spacing w:val="-2"/>
          <w:sz w:val="18"/>
          <w:szCs w:val="18"/>
          <w:lang w:val="en-GB"/>
        </w:rPr>
        <w:t>building</w:t>
      </w:r>
      <w:r w:rsidR="00AA5BEF" w:rsidRPr="006E541A">
        <w:rPr>
          <w:rFonts w:cstheme="minorHAnsi"/>
          <w:color w:val="000000"/>
          <w:sz w:val="18"/>
          <w:szCs w:val="18"/>
          <w:lang w:val="en-GB"/>
        </w:rPr>
        <w:t xml:space="preserve"> services agreements as</w:t>
      </w:r>
      <w:r w:rsidR="00AA5BEF" w:rsidRPr="006E541A">
        <w:rPr>
          <w:rFonts w:cstheme="minorHAnsi"/>
          <w:color w:val="000000"/>
          <w:sz w:val="18"/>
          <w:szCs w:val="18"/>
          <w:rtl/>
          <w:cs/>
          <w:lang w:val="en-GB"/>
        </w:rPr>
        <w:t xml:space="preserve"> </w:t>
      </w:r>
      <w:r w:rsidR="00AA5BEF" w:rsidRPr="006E541A">
        <w:rPr>
          <w:rFonts w:cstheme="minorHAnsi"/>
          <w:color w:val="000000"/>
          <w:sz w:val="18"/>
          <w:szCs w:val="18"/>
          <w:lang w:val="en-GB"/>
        </w:rPr>
        <w:t>follows:</w:t>
      </w:r>
    </w:p>
    <w:p w14:paraId="557B8DBB" w14:textId="47CF2CB6" w:rsidR="00AA5BEF" w:rsidRPr="006E541A" w:rsidRDefault="00AA5BEF" w:rsidP="006E541A">
      <w:pPr>
        <w:spacing w:after="0" w:line="240" w:lineRule="auto"/>
        <w:ind w:left="540"/>
        <w:jc w:val="thaiDistribute"/>
        <w:rPr>
          <w:rFonts w:cstheme="minorHAnsi"/>
          <w:color w:val="000000"/>
          <w:sz w:val="18"/>
          <w:szCs w:val="18"/>
          <w:lang w:val="en-GB"/>
        </w:rPr>
      </w:pPr>
    </w:p>
    <w:tbl>
      <w:tblPr>
        <w:tblW w:w="8916" w:type="dxa"/>
        <w:tblInd w:w="540" w:type="dxa"/>
        <w:tblLayout w:type="fixed"/>
        <w:tblLook w:val="0000" w:firstRow="0" w:lastRow="0" w:firstColumn="0" w:lastColumn="0" w:noHBand="0" w:noVBand="0"/>
      </w:tblPr>
      <w:tblGrid>
        <w:gridCol w:w="3456"/>
        <w:gridCol w:w="1365"/>
        <w:gridCol w:w="1365"/>
        <w:gridCol w:w="1365"/>
        <w:gridCol w:w="1365"/>
      </w:tblGrid>
      <w:tr w:rsidR="00AA5BEF" w:rsidRPr="006E541A" w14:paraId="79E414DA" w14:textId="77777777" w:rsidTr="0025659A">
        <w:trPr>
          <w:trHeight w:val="467"/>
        </w:trPr>
        <w:tc>
          <w:tcPr>
            <w:tcW w:w="3456" w:type="dxa"/>
            <w:shd w:val="clear" w:color="auto" w:fill="auto"/>
            <w:vAlign w:val="center"/>
          </w:tcPr>
          <w:p w14:paraId="7FF9220F" w14:textId="77777777" w:rsidR="00AA5BEF" w:rsidRPr="006E541A" w:rsidRDefault="00AA5BEF" w:rsidP="006E541A">
            <w:pPr>
              <w:spacing w:after="0" w:line="240" w:lineRule="auto"/>
              <w:ind w:left="-101"/>
              <w:jc w:val="both"/>
              <w:rPr>
                <w:rFonts w:eastAsia="Arial Unicode MS" w:cstheme="minorHAnsi"/>
                <w:color w:val="000000"/>
                <w:sz w:val="18"/>
                <w:szCs w:val="18"/>
                <w:rtl/>
                <w:cs/>
                <w:lang w:val="en-GB"/>
              </w:rPr>
            </w:pPr>
          </w:p>
        </w:tc>
        <w:tc>
          <w:tcPr>
            <w:tcW w:w="2730" w:type="dxa"/>
            <w:gridSpan w:val="2"/>
            <w:tcBorders>
              <w:bottom w:val="single" w:sz="4" w:space="0" w:color="auto"/>
            </w:tcBorders>
            <w:shd w:val="clear" w:color="auto" w:fill="auto"/>
          </w:tcPr>
          <w:p w14:paraId="139CA591" w14:textId="77777777" w:rsidR="00AA5BEF" w:rsidRPr="006E541A" w:rsidRDefault="00AA5BEF"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Consolidated </w:t>
            </w:r>
          </w:p>
          <w:p w14:paraId="7B8878EC" w14:textId="0007A9FF" w:rsidR="00AA5BEF"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c>
          <w:tcPr>
            <w:tcW w:w="2730" w:type="dxa"/>
            <w:gridSpan w:val="2"/>
            <w:tcBorders>
              <w:bottom w:val="single" w:sz="4" w:space="0" w:color="auto"/>
            </w:tcBorders>
            <w:shd w:val="clear" w:color="auto" w:fill="auto"/>
          </w:tcPr>
          <w:p w14:paraId="3D94005A" w14:textId="77777777" w:rsidR="00AA5BEF" w:rsidRPr="006E541A" w:rsidRDefault="00AA5BEF"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Separate </w:t>
            </w:r>
          </w:p>
          <w:p w14:paraId="71DE5808" w14:textId="51FD8739" w:rsidR="00AA5BEF"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r>
      <w:tr w:rsidR="00AF450E" w:rsidRPr="006E541A" w14:paraId="37F81D6E" w14:textId="77777777" w:rsidTr="0025659A">
        <w:trPr>
          <w:trHeight w:val="226"/>
        </w:trPr>
        <w:tc>
          <w:tcPr>
            <w:tcW w:w="3456" w:type="dxa"/>
            <w:shd w:val="clear" w:color="auto" w:fill="auto"/>
          </w:tcPr>
          <w:p w14:paraId="3E00E967" w14:textId="747F031B" w:rsidR="00AF450E" w:rsidRPr="006E541A" w:rsidRDefault="00AF450E" w:rsidP="006E541A">
            <w:pPr>
              <w:spacing w:after="0" w:line="240" w:lineRule="auto"/>
              <w:ind w:left="-101"/>
              <w:rPr>
                <w:rFonts w:eastAsia="Arial Unicode MS" w:cstheme="minorHAnsi"/>
                <w:color w:val="000000"/>
                <w:sz w:val="18"/>
                <w:szCs w:val="18"/>
                <w:rtl/>
                <w:cs/>
              </w:rPr>
            </w:pPr>
            <w:r w:rsidRPr="006E541A">
              <w:rPr>
                <w:rFonts w:eastAsia="Arial Unicode MS" w:cstheme="minorHAnsi"/>
                <w:b/>
                <w:bCs/>
                <w:color w:val="000000"/>
                <w:sz w:val="18"/>
                <w:szCs w:val="18"/>
              </w:rPr>
              <w:t xml:space="preserve">As at </w:t>
            </w:r>
            <w:r w:rsidR="0025659A" w:rsidRPr="006E541A">
              <w:rPr>
                <w:rFonts w:eastAsia="Arial Unicode MS" w:cstheme="minorHAnsi"/>
                <w:b/>
                <w:bCs/>
                <w:color w:val="000000"/>
                <w:sz w:val="18"/>
                <w:szCs w:val="18"/>
                <w:lang w:val="en-GB"/>
              </w:rPr>
              <w:t>31</w:t>
            </w:r>
            <w:r w:rsidRPr="006E541A">
              <w:rPr>
                <w:rFonts w:eastAsia="Arial Unicode MS" w:cstheme="minorHAnsi"/>
                <w:b/>
                <w:bCs/>
                <w:color w:val="000000"/>
                <w:sz w:val="18"/>
                <w:szCs w:val="18"/>
              </w:rPr>
              <w:t xml:space="preserve"> December</w:t>
            </w:r>
          </w:p>
        </w:tc>
        <w:tc>
          <w:tcPr>
            <w:tcW w:w="1365" w:type="dxa"/>
            <w:tcBorders>
              <w:top w:val="single" w:sz="4" w:space="0" w:color="auto"/>
            </w:tcBorders>
            <w:shd w:val="clear" w:color="auto" w:fill="auto"/>
          </w:tcPr>
          <w:p w14:paraId="46B8F243" w14:textId="6A7759B0"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5" w:type="dxa"/>
            <w:tcBorders>
              <w:top w:val="single" w:sz="4" w:space="0" w:color="auto"/>
            </w:tcBorders>
            <w:shd w:val="clear" w:color="auto" w:fill="auto"/>
          </w:tcPr>
          <w:p w14:paraId="76557FC1" w14:textId="709E0B5A"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365" w:type="dxa"/>
            <w:tcBorders>
              <w:top w:val="single" w:sz="4" w:space="0" w:color="auto"/>
            </w:tcBorders>
            <w:shd w:val="clear" w:color="auto" w:fill="auto"/>
          </w:tcPr>
          <w:p w14:paraId="4ED67CE6" w14:textId="6AE1E511"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65" w:type="dxa"/>
            <w:tcBorders>
              <w:top w:val="single" w:sz="4" w:space="0" w:color="auto"/>
            </w:tcBorders>
            <w:shd w:val="clear" w:color="auto" w:fill="auto"/>
          </w:tcPr>
          <w:p w14:paraId="356327BC" w14:textId="31C5145E"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0A73A0" w:rsidRPr="006E541A" w14:paraId="43D9DC0B" w14:textId="77777777" w:rsidTr="0025659A">
        <w:trPr>
          <w:trHeight w:val="241"/>
        </w:trPr>
        <w:tc>
          <w:tcPr>
            <w:tcW w:w="3456" w:type="dxa"/>
            <w:shd w:val="clear" w:color="auto" w:fill="auto"/>
            <w:vAlign w:val="center"/>
          </w:tcPr>
          <w:p w14:paraId="448DDF66" w14:textId="77777777" w:rsidR="000A73A0" w:rsidRPr="006E541A" w:rsidRDefault="000A73A0" w:rsidP="006E541A">
            <w:pPr>
              <w:spacing w:after="0" w:line="240" w:lineRule="auto"/>
              <w:ind w:left="-101"/>
              <w:jc w:val="both"/>
              <w:rPr>
                <w:rFonts w:eastAsia="Arial Unicode MS" w:cstheme="minorHAnsi"/>
                <w:color w:val="000000"/>
                <w:sz w:val="18"/>
                <w:szCs w:val="18"/>
                <w:rtl/>
                <w:cs/>
              </w:rPr>
            </w:pPr>
          </w:p>
        </w:tc>
        <w:tc>
          <w:tcPr>
            <w:tcW w:w="1365" w:type="dxa"/>
            <w:tcBorders>
              <w:bottom w:val="single" w:sz="4" w:space="0" w:color="auto"/>
            </w:tcBorders>
            <w:shd w:val="clear" w:color="auto" w:fill="auto"/>
          </w:tcPr>
          <w:p w14:paraId="11C02F1D" w14:textId="3698B14B" w:rsidR="000A73A0" w:rsidRPr="006E541A" w:rsidRDefault="000A73A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c>
          <w:tcPr>
            <w:tcW w:w="1365" w:type="dxa"/>
            <w:tcBorders>
              <w:bottom w:val="single" w:sz="4" w:space="0" w:color="auto"/>
            </w:tcBorders>
            <w:shd w:val="clear" w:color="auto" w:fill="auto"/>
          </w:tcPr>
          <w:p w14:paraId="14DC23F6" w14:textId="03A511C2" w:rsidR="000A73A0" w:rsidRPr="006E541A" w:rsidRDefault="000A73A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c>
          <w:tcPr>
            <w:tcW w:w="1365" w:type="dxa"/>
            <w:tcBorders>
              <w:bottom w:val="single" w:sz="4" w:space="0" w:color="auto"/>
            </w:tcBorders>
            <w:shd w:val="clear" w:color="auto" w:fill="auto"/>
          </w:tcPr>
          <w:p w14:paraId="5C5C3F3A" w14:textId="79761977" w:rsidR="000A73A0" w:rsidRPr="006E541A" w:rsidRDefault="000A73A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c>
          <w:tcPr>
            <w:tcW w:w="1365" w:type="dxa"/>
            <w:tcBorders>
              <w:bottom w:val="single" w:sz="4" w:space="0" w:color="auto"/>
            </w:tcBorders>
            <w:shd w:val="clear" w:color="auto" w:fill="auto"/>
          </w:tcPr>
          <w:p w14:paraId="59F26A03" w14:textId="4DF19432" w:rsidR="000A73A0" w:rsidRPr="006E541A" w:rsidRDefault="000A73A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r>
      <w:tr w:rsidR="000A73A0" w:rsidRPr="006E541A" w14:paraId="110EF885" w14:textId="77777777" w:rsidTr="0025659A">
        <w:trPr>
          <w:trHeight w:val="83"/>
        </w:trPr>
        <w:tc>
          <w:tcPr>
            <w:tcW w:w="3456" w:type="dxa"/>
            <w:shd w:val="clear" w:color="auto" w:fill="auto"/>
          </w:tcPr>
          <w:p w14:paraId="17DB5B81" w14:textId="77777777" w:rsidR="000A73A0" w:rsidRPr="006E541A" w:rsidRDefault="000A73A0" w:rsidP="006E541A">
            <w:pPr>
              <w:spacing w:after="0" w:line="240" w:lineRule="auto"/>
              <w:ind w:left="-101"/>
              <w:jc w:val="both"/>
              <w:rPr>
                <w:rFonts w:eastAsia="Arial Unicode MS" w:cstheme="minorHAnsi"/>
                <w:color w:val="000000"/>
                <w:sz w:val="18"/>
                <w:szCs w:val="18"/>
                <w:lang w:bidi="th-TH"/>
              </w:rPr>
            </w:pPr>
          </w:p>
        </w:tc>
        <w:tc>
          <w:tcPr>
            <w:tcW w:w="1365" w:type="dxa"/>
            <w:tcBorders>
              <w:top w:val="single" w:sz="4" w:space="0" w:color="auto"/>
            </w:tcBorders>
            <w:shd w:val="clear" w:color="auto" w:fill="auto"/>
            <w:vAlign w:val="bottom"/>
          </w:tcPr>
          <w:p w14:paraId="55521E9B" w14:textId="77777777" w:rsidR="000A73A0" w:rsidRPr="006E541A" w:rsidRDefault="000A73A0" w:rsidP="006E541A">
            <w:pPr>
              <w:spacing w:after="0" w:line="240" w:lineRule="auto"/>
              <w:ind w:right="-72"/>
              <w:jc w:val="right"/>
              <w:rPr>
                <w:rFonts w:eastAsia="Arial Unicode MS" w:cstheme="minorHAnsi"/>
                <w:color w:val="000000"/>
                <w:sz w:val="18"/>
                <w:szCs w:val="18"/>
                <w:lang w:bidi="th-TH"/>
              </w:rPr>
            </w:pPr>
          </w:p>
        </w:tc>
        <w:tc>
          <w:tcPr>
            <w:tcW w:w="1365" w:type="dxa"/>
            <w:tcBorders>
              <w:top w:val="single" w:sz="4" w:space="0" w:color="auto"/>
            </w:tcBorders>
            <w:shd w:val="clear" w:color="auto" w:fill="auto"/>
            <w:vAlign w:val="bottom"/>
          </w:tcPr>
          <w:p w14:paraId="4A6D09BB" w14:textId="77777777" w:rsidR="000A73A0" w:rsidRPr="006E541A" w:rsidRDefault="000A73A0" w:rsidP="006E541A">
            <w:pPr>
              <w:spacing w:after="0" w:line="240" w:lineRule="auto"/>
              <w:ind w:right="-72"/>
              <w:jc w:val="right"/>
              <w:rPr>
                <w:rFonts w:eastAsia="Arial Unicode MS" w:cstheme="minorHAnsi"/>
                <w:color w:val="000000"/>
                <w:sz w:val="18"/>
                <w:szCs w:val="18"/>
                <w:lang w:bidi="th-TH"/>
              </w:rPr>
            </w:pPr>
          </w:p>
        </w:tc>
        <w:tc>
          <w:tcPr>
            <w:tcW w:w="1365" w:type="dxa"/>
            <w:tcBorders>
              <w:top w:val="single" w:sz="4" w:space="0" w:color="auto"/>
            </w:tcBorders>
            <w:shd w:val="clear" w:color="auto" w:fill="auto"/>
            <w:vAlign w:val="bottom"/>
          </w:tcPr>
          <w:p w14:paraId="541B3A93" w14:textId="77777777" w:rsidR="000A73A0" w:rsidRPr="006E541A" w:rsidRDefault="000A73A0" w:rsidP="006E541A">
            <w:pPr>
              <w:spacing w:after="0" w:line="240" w:lineRule="auto"/>
              <w:ind w:right="-72"/>
              <w:jc w:val="right"/>
              <w:rPr>
                <w:rFonts w:eastAsia="Arial Unicode MS" w:cstheme="minorHAnsi"/>
                <w:color w:val="000000"/>
                <w:sz w:val="18"/>
                <w:szCs w:val="18"/>
                <w:lang w:bidi="th-TH"/>
              </w:rPr>
            </w:pPr>
          </w:p>
        </w:tc>
        <w:tc>
          <w:tcPr>
            <w:tcW w:w="1365" w:type="dxa"/>
            <w:tcBorders>
              <w:top w:val="single" w:sz="4" w:space="0" w:color="auto"/>
            </w:tcBorders>
            <w:shd w:val="clear" w:color="auto" w:fill="auto"/>
          </w:tcPr>
          <w:p w14:paraId="33A30BF8" w14:textId="77777777" w:rsidR="000A73A0" w:rsidRPr="006E541A" w:rsidRDefault="000A73A0" w:rsidP="006E541A">
            <w:pPr>
              <w:spacing w:after="0" w:line="240" w:lineRule="auto"/>
              <w:ind w:right="-72"/>
              <w:jc w:val="right"/>
              <w:rPr>
                <w:rFonts w:eastAsia="Arial Unicode MS" w:cstheme="minorHAnsi"/>
                <w:color w:val="000000"/>
                <w:sz w:val="18"/>
                <w:szCs w:val="18"/>
                <w:lang w:bidi="th-TH"/>
              </w:rPr>
            </w:pPr>
          </w:p>
        </w:tc>
      </w:tr>
      <w:tr w:rsidR="0025659A" w:rsidRPr="006E541A" w14:paraId="2E932C1E" w14:textId="77777777" w:rsidTr="0025659A">
        <w:trPr>
          <w:trHeight w:val="163"/>
        </w:trPr>
        <w:tc>
          <w:tcPr>
            <w:tcW w:w="3456" w:type="dxa"/>
            <w:shd w:val="clear" w:color="auto" w:fill="auto"/>
          </w:tcPr>
          <w:p w14:paraId="0660CE7A" w14:textId="5B788B6B" w:rsidR="0025659A" w:rsidRPr="006E541A" w:rsidRDefault="0025659A" w:rsidP="006E541A">
            <w:pPr>
              <w:spacing w:after="0" w:line="240" w:lineRule="auto"/>
              <w:ind w:left="-101"/>
              <w:jc w:val="both"/>
              <w:rPr>
                <w:rFonts w:cstheme="minorHAnsi"/>
                <w:color w:val="000000"/>
                <w:sz w:val="18"/>
                <w:szCs w:val="18"/>
              </w:rPr>
            </w:pPr>
            <w:r w:rsidRPr="006E541A">
              <w:rPr>
                <w:rFonts w:cstheme="minorHAnsi"/>
                <w:color w:val="000000"/>
                <w:sz w:val="18"/>
                <w:szCs w:val="18"/>
              </w:rPr>
              <w:t xml:space="preserve">Within </w:t>
            </w:r>
            <w:r w:rsidRPr="006E541A">
              <w:rPr>
                <w:rFonts w:cstheme="minorHAnsi"/>
                <w:color w:val="000000"/>
                <w:sz w:val="18"/>
                <w:szCs w:val="18"/>
                <w:lang w:val="en-GB"/>
              </w:rPr>
              <w:t>1</w:t>
            </w:r>
            <w:r w:rsidRPr="006E541A">
              <w:rPr>
                <w:rFonts w:cstheme="minorHAnsi"/>
                <w:color w:val="000000"/>
                <w:sz w:val="18"/>
                <w:szCs w:val="18"/>
              </w:rPr>
              <w:t xml:space="preserve"> year</w:t>
            </w:r>
          </w:p>
        </w:tc>
        <w:tc>
          <w:tcPr>
            <w:tcW w:w="1365" w:type="dxa"/>
            <w:shd w:val="clear" w:color="auto" w:fill="auto"/>
          </w:tcPr>
          <w:p w14:paraId="4ADDCEB9" w14:textId="19415A68" w:rsidR="0025659A" w:rsidRPr="006E541A" w:rsidRDefault="007D0ABB"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6.01</w:t>
            </w:r>
          </w:p>
        </w:tc>
        <w:tc>
          <w:tcPr>
            <w:tcW w:w="1365" w:type="dxa"/>
            <w:shd w:val="clear" w:color="auto" w:fill="auto"/>
          </w:tcPr>
          <w:p w14:paraId="3A507616" w14:textId="019FF4C9"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8.68</w:t>
            </w:r>
          </w:p>
        </w:tc>
        <w:tc>
          <w:tcPr>
            <w:tcW w:w="1365" w:type="dxa"/>
            <w:shd w:val="clear" w:color="auto" w:fill="auto"/>
          </w:tcPr>
          <w:p w14:paraId="3BCEEC87" w14:textId="01CE5714" w:rsidR="0025659A" w:rsidRPr="006E541A" w:rsidRDefault="007D0ABB"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5.25</w:t>
            </w:r>
          </w:p>
        </w:tc>
        <w:tc>
          <w:tcPr>
            <w:tcW w:w="1365" w:type="dxa"/>
            <w:shd w:val="clear" w:color="auto" w:fill="auto"/>
          </w:tcPr>
          <w:p w14:paraId="0C54DC46" w14:textId="3DBA58A3"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8.00</w:t>
            </w:r>
          </w:p>
        </w:tc>
      </w:tr>
      <w:tr w:rsidR="0025659A" w:rsidRPr="006E541A" w14:paraId="4F1181EE" w14:textId="77777777" w:rsidTr="0025659A">
        <w:trPr>
          <w:trHeight w:val="163"/>
        </w:trPr>
        <w:tc>
          <w:tcPr>
            <w:tcW w:w="3456" w:type="dxa"/>
            <w:shd w:val="clear" w:color="auto" w:fill="auto"/>
          </w:tcPr>
          <w:p w14:paraId="56901C36" w14:textId="61952367" w:rsidR="0025659A" w:rsidRPr="006E541A" w:rsidRDefault="0025659A" w:rsidP="006E541A">
            <w:pPr>
              <w:spacing w:after="0" w:line="240" w:lineRule="auto"/>
              <w:ind w:left="-101"/>
              <w:jc w:val="both"/>
              <w:rPr>
                <w:rFonts w:cstheme="minorHAnsi"/>
                <w:color w:val="000000"/>
                <w:sz w:val="18"/>
                <w:szCs w:val="18"/>
              </w:rPr>
            </w:pPr>
            <w:r w:rsidRPr="006E541A">
              <w:rPr>
                <w:rFonts w:cstheme="minorHAnsi"/>
                <w:color w:val="000000"/>
                <w:sz w:val="18"/>
                <w:szCs w:val="18"/>
              </w:rPr>
              <w:t xml:space="preserve">Later than </w:t>
            </w:r>
            <w:r w:rsidRPr="006E541A">
              <w:rPr>
                <w:rFonts w:cstheme="minorHAnsi"/>
                <w:color w:val="000000"/>
                <w:sz w:val="18"/>
                <w:szCs w:val="18"/>
                <w:lang w:val="en-GB"/>
              </w:rPr>
              <w:t>1</w:t>
            </w:r>
            <w:r w:rsidRPr="006E541A">
              <w:rPr>
                <w:rFonts w:cstheme="minorHAnsi"/>
                <w:color w:val="000000"/>
                <w:sz w:val="18"/>
                <w:szCs w:val="18"/>
              </w:rPr>
              <w:t xml:space="preserve"> year but not later than </w:t>
            </w:r>
            <w:r w:rsidRPr="006E541A">
              <w:rPr>
                <w:rFonts w:cstheme="minorHAnsi"/>
                <w:color w:val="000000"/>
                <w:sz w:val="18"/>
                <w:szCs w:val="18"/>
                <w:lang w:val="en-GB"/>
              </w:rPr>
              <w:t>5</w:t>
            </w:r>
            <w:r w:rsidRPr="006E541A">
              <w:rPr>
                <w:rFonts w:cstheme="minorHAnsi"/>
                <w:color w:val="000000"/>
                <w:sz w:val="18"/>
                <w:szCs w:val="18"/>
              </w:rPr>
              <w:t xml:space="preserve"> years</w:t>
            </w:r>
          </w:p>
        </w:tc>
        <w:tc>
          <w:tcPr>
            <w:tcW w:w="1365" w:type="dxa"/>
            <w:shd w:val="clear" w:color="auto" w:fill="auto"/>
            <w:vAlign w:val="center"/>
          </w:tcPr>
          <w:p w14:paraId="719738CE" w14:textId="074CF25B" w:rsidR="0025659A" w:rsidRPr="006E541A" w:rsidRDefault="007D0ABB"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22.18</w:t>
            </w:r>
          </w:p>
        </w:tc>
        <w:tc>
          <w:tcPr>
            <w:tcW w:w="1365" w:type="dxa"/>
            <w:shd w:val="clear" w:color="auto" w:fill="auto"/>
            <w:vAlign w:val="center"/>
          </w:tcPr>
          <w:p w14:paraId="516B2AF9" w14:textId="4B47805D"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24.20</w:t>
            </w:r>
          </w:p>
        </w:tc>
        <w:tc>
          <w:tcPr>
            <w:tcW w:w="1365" w:type="dxa"/>
            <w:shd w:val="clear" w:color="auto" w:fill="auto"/>
          </w:tcPr>
          <w:p w14:paraId="175C8147" w14:textId="1B098E91" w:rsidR="0025659A" w:rsidRPr="006E541A" w:rsidRDefault="007D0ABB"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20.31</w:t>
            </w:r>
          </w:p>
        </w:tc>
        <w:tc>
          <w:tcPr>
            <w:tcW w:w="1365" w:type="dxa"/>
            <w:shd w:val="clear" w:color="auto" w:fill="auto"/>
          </w:tcPr>
          <w:p w14:paraId="52D84D12" w14:textId="274369CB"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23.03</w:t>
            </w:r>
          </w:p>
        </w:tc>
      </w:tr>
      <w:tr w:rsidR="0025659A" w:rsidRPr="006E541A" w14:paraId="3DAF7A00" w14:textId="77777777" w:rsidTr="0025659A">
        <w:trPr>
          <w:trHeight w:val="163"/>
        </w:trPr>
        <w:tc>
          <w:tcPr>
            <w:tcW w:w="3456" w:type="dxa"/>
            <w:shd w:val="clear" w:color="auto" w:fill="auto"/>
          </w:tcPr>
          <w:p w14:paraId="5F1047B3" w14:textId="00AC2CEA" w:rsidR="0025659A" w:rsidRPr="006E541A" w:rsidRDefault="0025659A" w:rsidP="006E541A">
            <w:pPr>
              <w:spacing w:after="0" w:line="240" w:lineRule="auto"/>
              <w:ind w:left="-101"/>
              <w:jc w:val="both"/>
              <w:rPr>
                <w:rFonts w:cstheme="minorHAnsi"/>
                <w:color w:val="000000"/>
                <w:sz w:val="18"/>
                <w:szCs w:val="18"/>
              </w:rPr>
            </w:pPr>
            <w:r w:rsidRPr="006E541A">
              <w:rPr>
                <w:rFonts w:cstheme="minorHAnsi"/>
                <w:color w:val="000000"/>
                <w:sz w:val="18"/>
                <w:szCs w:val="18"/>
              </w:rPr>
              <w:t xml:space="preserve">Over than </w:t>
            </w:r>
            <w:r w:rsidRPr="006E541A">
              <w:rPr>
                <w:rFonts w:cstheme="minorHAnsi"/>
                <w:color w:val="000000"/>
                <w:sz w:val="18"/>
                <w:szCs w:val="18"/>
                <w:lang w:val="en-GB"/>
              </w:rPr>
              <w:t>5</w:t>
            </w:r>
            <w:r w:rsidRPr="006E541A">
              <w:rPr>
                <w:rFonts w:cstheme="minorHAnsi"/>
                <w:color w:val="000000"/>
                <w:sz w:val="18"/>
                <w:szCs w:val="18"/>
              </w:rPr>
              <w:t xml:space="preserve"> years</w:t>
            </w:r>
          </w:p>
        </w:tc>
        <w:tc>
          <w:tcPr>
            <w:tcW w:w="1365" w:type="dxa"/>
            <w:tcBorders>
              <w:bottom w:val="single" w:sz="4" w:space="0" w:color="auto"/>
            </w:tcBorders>
            <w:shd w:val="clear" w:color="auto" w:fill="auto"/>
          </w:tcPr>
          <w:p w14:paraId="0E9B7ED7" w14:textId="493B70AB" w:rsidR="0025659A" w:rsidRPr="006E541A" w:rsidRDefault="007D0ABB"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57.31</w:t>
            </w:r>
          </w:p>
        </w:tc>
        <w:tc>
          <w:tcPr>
            <w:tcW w:w="1365" w:type="dxa"/>
            <w:tcBorders>
              <w:bottom w:val="single" w:sz="4" w:space="0" w:color="auto"/>
            </w:tcBorders>
            <w:shd w:val="clear" w:color="auto" w:fill="auto"/>
          </w:tcPr>
          <w:p w14:paraId="7E5DA54A" w14:textId="10E6DBF0"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61.29</w:t>
            </w:r>
          </w:p>
        </w:tc>
        <w:tc>
          <w:tcPr>
            <w:tcW w:w="1365" w:type="dxa"/>
            <w:tcBorders>
              <w:bottom w:val="single" w:sz="4" w:space="0" w:color="auto"/>
            </w:tcBorders>
            <w:shd w:val="clear" w:color="auto" w:fill="auto"/>
          </w:tcPr>
          <w:p w14:paraId="699B0802" w14:textId="35A4C9BC" w:rsidR="0025659A" w:rsidRPr="006E541A" w:rsidRDefault="007D0ABB"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57.31</w:t>
            </w:r>
          </w:p>
        </w:tc>
        <w:tc>
          <w:tcPr>
            <w:tcW w:w="1365" w:type="dxa"/>
            <w:tcBorders>
              <w:bottom w:val="single" w:sz="4" w:space="0" w:color="auto"/>
            </w:tcBorders>
            <w:shd w:val="clear" w:color="auto" w:fill="auto"/>
          </w:tcPr>
          <w:p w14:paraId="7B8F25F1" w14:textId="515125CA"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61.29</w:t>
            </w:r>
          </w:p>
        </w:tc>
      </w:tr>
      <w:tr w:rsidR="0025659A" w:rsidRPr="006E541A" w14:paraId="2F92641F" w14:textId="77777777" w:rsidTr="0025659A">
        <w:trPr>
          <w:trHeight w:val="80"/>
        </w:trPr>
        <w:tc>
          <w:tcPr>
            <w:tcW w:w="3456" w:type="dxa"/>
            <w:shd w:val="clear" w:color="auto" w:fill="auto"/>
          </w:tcPr>
          <w:p w14:paraId="0FE817C3" w14:textId="77777777" w:rsidR="0025659A" w:rsidRPr="006E541A" w:rsidRDefault="0025659A" w:rsidP="006E541A">
            <w:pPr>
              <w:spacing w:after="0" w:line="240" w:lineRule="auto"/>
              <w:ind w:left="-101"/>
              <w:jc w:val="both"/>
              <w:rPr>
                <w:rFonts w:cstheme="minorHAnsi"/>
                <w:color w:val="000000"/>
                <w:sz w:val="18"/>
                <w:szCs w:val="18"/>
              </w:rPr>
            </w:pPr>
          </w:p>
        </w:tc>
        <w:tc>
          <w:tcPr>
            <w:tcW w:w="1365" w:type="dxa"/>
            <w:tcBorders>
              <w:top w:val="single" w:sz="4" w:space="0" w:color="auto"/>
            </w:tcBorders>
            <w:shd w:val="clear" w:color="auto" w:fill="auto"/>
          </w:tcPr>
          <w:p w14:paraId="55E44B70" w14:textId="30E22C54" w:rsidR="0025659A" w:rsidRPr="006E541A" w:rsidRDefault="0025659A" w:rsidP="006E541A">
            <w:pPr>
              <w:spacing w:after="0" w:line="240" w:lineRule="auto"/>
              <w:ind w:right="-72"/>
              <w:jc w:val="right"/>
              <w:rPr>
                <w:rFonts w:eastAsia="Arial Unicode MS" w:cstheme="minorHAnsi"/>
                <w:color w:val="000000"/>
                <w:sz w:val="18"/>
                <w:szCs w:val="18"/>
                <w:lang w:val="en-GB" w:bidi="th-TH"/>
              </w:rPr>
            </w:pPr>
          </w:p>
        </w:tc>
        <w:tc>
          <w:tcPr>
            <w:tcW w:w="1365" w:type="dxa"/>
            <w:tcBorders>
              <w:top w:val="single" w:sz="4" w:space="0" w:color="auto"/>
            </w:tcBorders>
            <w:shd w:val="clear" w:color="auto" w:fill="auto"/>
          </w:tcPr>
          <w:p w14:paraId="322ED8FC" w14:textId="4FE01E2B" w:rsidR="0025659A" w:rsidRPr="006E541A" w:rsidRDefault="0025659A" w:rsidP="006E541A">
            <w:pPr>
              <w:spacing w:after="0" w:line="240" w:lineRule="auto"/>
              <w:ind w:right="-72"/>
              <w:jc w:val="right"/>
              <w:rPr>
                <w:rFonts w:eastAsia="Arial Unicode MS" w:cstheme="minorHAnsi"/>
                <w:color w:val="000000"/>
                <w:sz w:val="18"/>
                <w:szCs w:val="18"/>
                <w:lang w:bidi="th-TH"/>
              </w:rPr>
            </w:pPr>
          </w:p>
        </w:tc>
        <w:tc>
          <w:tcPr>
            <w:tcW w:w="1365" w:type="dxa"/>
            <w:tcBorders>
              <w:top w:val="single" w:sz="4" w:space="0" w:color="auto"/>
            </w:tcBorders>
            <w:shd w:val="clear" w:color="auto" w:fill="auto"/>
            <w:vAlign w:val="bottom"/>
          </w:tcPr>
          <w:p w14:paraId="4A471875" w14:textId="560EEFF8" w:rsidR="0025659A" w:rsidRPr="006E541A" w:rsidRDefault="0025659A" w:rsidP="006E541A">
            <w:pPr>
              <w:spacing w:after="0" w:line="240" w:lineRule="auto"/>
              <w:ind w:right="-72"/>
              <w:jc w:val="right"/>
              <w:rPr>
                <w:rFonts w:eastAsia="Arial Unicode MS" w:cstheme="minorHAnsi"/>
                <w:color w:val="000000"/>
                <w:sz w:val="18"/>
                <w:szCs w:val="18"/>
                <w:lang w:val="en-GB" w:bidi="th-TH"/>
              </w:rPr>
            </w:pPr>
          </w:p>
        </w:tc>
        <w:tc>
          <w:tcPr>
            <w:tcW w:w="1365" w:type="dxa"/>
            <w:tcBorders>
              <w:top w:val="single" w:sz="4" w:space="0" w:color="auto"/>
            </w:tcBorders>
            <w:shd w:val="clear" w:color="auto" w:fill="auto"/>
          </w:tcPr>
          <w:p w14:paraId="24822356" w14:textId="77777777" w:rsidR="0025659A" w:rsidRPr="006E541A" w:rsidRDefault="0025659A" w:rsidP="006E541A">
            <w:pPr>
              <w:spacing w:after="0" w:line="240" w:lineRule="auto"/>
              <w:ind w:right="-72"/>
              <w:jc w:val="right"/>
              <w:rPr>
                <w:rFonts w:eastAsia="Arial Unicode MS" w:cstheme="minorHAnsi"/>
                <w:color w:val="000000"/>
                <w:sz w:val="18"/>
                <w:szCs w:val="18"/>
                <w:lang w:bidi="th-TH"/>
              </w:rPr>
            </w:pPr>
          </w:p>
        </w:tc>
      </w:tr>
      <w:tr w:rsidR="0025659A" w:rsidRPr="006E541A" w14:paraId="72168D65" w14:textId="77777777" w:rsidTr="00DC1B2C">
        <w:trPr>
          <w:trHeight w:val="163"/>
        </w:trPr>
        <w:tc>
          <w:tcPr>
            <w:tcW w:w="3456" w:type="dxa"/>
            <w:shd w:val="clear" w:color="auto" w:fill="auto"/>
          </w:tcPr>
          <w:p w14:paraId="1E17D6D9" w14:textId="77777777" w:rsidR="0025659A" w:rsidRPr="006E541A" w:rsidRDefault="0025659A" w:rsidP="006E541A">
            <w:pPr>
              <w:spacing w:after="0" w:line="240" w:lineRule="auto"/>
              <w:ind w:left="-101"/>
              <w:jc w:val="both"/>
              <w:rPr>
                <w:rFonts w:cstheme="minorHAnsi"/>
                <w:b/>
                <w:bCs/>
                <w:color w:val="000000"/>
                <w:sz w:val="18"/>
                <w:szCs w:val="18"/>
              </w:rPr>
            </w:pPr>
            <w:r w:rsidRPr="006E541A">
              <w:rPr>
                <w:rFonts w:cstheme="minorHAnsi"/>
                <w:b/>
                <w:bCs/>
                <w:color w:val="000000"/>
                <w:sz w:val="18"/>
                <w:szCs w:val="18"/>
              </w:rPr>
              <w:t>Total</w:t>
            </w:r>
          </w:p>
        </w:tc>
        <w:tc>
          <w:tcPr>
            <w:tcW w:w="1365" w:type="dxa"/>
            <w:tcBorders>
              <w:bottom w:val="single" w:sz="4" w:space="0" w:color="auto"/>
            </w:tcBorders>
            <w:shd w:val="clear" w:color="auto" w:fill="auto"/>
            <w:vAlign w:val="bottom"/>
          </w:tcPr>
          <w:p w14:paraId="139A17A7" w14:textId="32EB6ADE" w:rsidR="0025659A" w:rsidRPr="006E541A" w:rsidRDefault="007D0ABB" w:rsidP="006E541A">
            <w:pPr>
              <w:spacing w:after="0" w:line="240" w:lineRule="auto"/>
              <w:ind w:right="-72"/>
              <w:jc w:val="right"/>
              <w:rPr>
                <w:rFonts w:eastAsia="Arial Unicode MS" w:cstheme="minorHAnsi"/>
                <w:color w:val="000000"/>
                <w:sz w:val="18"/>
                <w:szCs w:val="18"/>
                <w:cs/>
                <w:lang w:val="en-GB" w:bidi="th-TH"/>
              </w:rPr>
            </w:pPr>
            <w:r w:rsidRPr="006E541A">
              <w:rPr>
                <w:rFonts w:eastAsia="Arial Unicode MS" w:cstheme="minorHAnsi"/>
                <w:color w:val="000000"/>
                <w:sz w:val="18"/>
                <w:szCs w:val="18"/>
                <w:lang w:val="en-GB" w:bidi="th-TH"/>
              </w:rPr>
              <w:t>85.50</w:t>
            </w:r>
          </w:p>
        </w:tc>
        <w:tc>
          <w:tcPr>
            <w:tcW w:w="1365" w:type="dxa"/>
            <w:tcBorders>
              <w:bottom w:val="single" w:sz="4" w:space="0" w:color="auto"/>
            </w:tcBorders>
            <w:shd w:val="clear" w:color="auto" w:fill="auto"/>
            <w:vAlign w:val="bottom"/>
          </w:tcPr>
          <w:p w14:paraId="198A2CD3" w14:textId="3B91B5B1"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94.17</w:t>
            </w:r>
          </w:p>
        </w:tc>
        <w:tc>
          <w:tcPr>
            <w:tcW w:w="1365" w:type="dxa"/>
            <w:tcBorders>
              <w:bottom w:val="single" w:sz="4" w:space="0" w:color="auto"/>
            </w:tcBorders>
            <w:shd w:val="clear" w:color="auto" w:fill="auto"/>
            <w:vAlign w:val="bottom"/>
          </w:tcPr>
          <w:p w14:paraId="64E6553F" w14:textId="160C5169" w:rsidR="0025659A" w:rsidRPr="006E541A" w:rsidRDefault="007D0ABB" w:rsidP="006E541A">
            <w:pPr>
              <w:spacing w:after="0" w:line="240" w:lineRule="auto"/>
              <w:ind w:right="-72"/>
              <w:jc w:val="right"/>
              <w:rPr>
                <w:rFonts w:eastAsia="Arial Unicode MS" w:cstheme="minorHAnsi"/>
                <w:color w:val="000000"/>
                <w:sz w:val="18"/>
                <w:szCs w:val="18"/>
                <w:lang w:val="en-GB" w:bidi="th-TH"/>
              </w:rPr>
            </w:pPr>
            <w:r w:rsidRPr="006E541A">
              <w:rPr>
                <w:rFonts w:eastAsia="Arial Unicode MS" w:cstheme="minorHAnsi"/>
                <w:color w:val="000000"/>
                <w:sz w:val="18"/>
                <w:szCs w:val="18"/>
                <w:lang w:val="en-GB" w:bidi="th-TH"/>
              </w:rPr>
              <w:t>82.87</w:t>
            </w:r>
          </w:p>
        </w:tc>
        <w:tc>
          <w:tcPr>
            <w:tcW w:w="1365" w:type="dxa"/>
            <w:tcBorders>
              <w:bottom w:val="single" w:sz="4" w:space="0" w:color="auto"/>
            </w:tcBorders>
            <w:shd w:val="clear" w:color="auto" w:fill="auto"/>
            <w:vAlign w:val="bottom"/>
          </w:tcPr>
          <w:p w14:paraId="73612D5F" w14:textId="3210061E"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92.32</w:t>
            </w:r>
          </w:p>
        </w:tc>
      </w:tr>
    </w:tbl>
    <w:p w14:paraId="663B4D81" w14:textId="77777777" w:rsidR="00AA5BEF" w:rsidRPr="006E541A" w:rsidRDefault="00AA5BEF" w:rsidP="006E541A">
      <w:pPr>
        <w:spacing w:after="0" w:line="240" w:lineRule="auto"/>
        <w:jc w:val="both"/>
        <w:rPr>
          <w:rFonts w:cstheme="minorHAnsi"/>
          <w:color w:val="000000"/>
          <w:sz w:val="18"/>
          <w:szCs w:val="18"/>
          <w:lang w:val="en-GB"/>
        </w:rPr>
      </w:pPr>
    </w:p>
    <w:p w14:paraId="11EEBB47" w14:textId="634DF4FF" w:rsidR="008148AA" w:rsidRPr="006E541A" w:rsidRDefault="0025659A" w:rsidP="006E541A">
      <w:pPr>
        <w:spacing w:after="0" w:line="240" w:lineRule="auto"/>
        <w:ind w:left="540" w:hanging="540"/>
        <w:jc w:val="both"/>
        <w:rPr>
          <w:rFonts w:eastAsia="Times New Roman" w:cstheme="minorHAnsi"/>
          <w:b/>
          <w:bCs/>
          <w:color w:val="000000"/>
          <w:sz w:val="18"/>
          <w:szCs w:val="18"/>
          <w:rtl/>
          <w:cs/>
          <w:lang w:val="en-GB"/>
        </w:rPr>
      </w:pPr>
      <w:r w:rsidRPr="006E541A">
        <w:rPr>
          <w:rFonts w:eastAsia="Times New Roman" w:cstheme="minorHAnsi"/>
          <w:b/>
          <w:bCs/>
          <w:color w:val="000000"/>
          <w:sz w:val="18"/>
          <w:szCs w:val="18"/>
          <w:lang w:val="en-GB" w:bidi="th-TH"/>
        </w:rPr>
        <w:t>28</w:t>
      </w:r>
      <w:r w:rsidR="008148AA" w:rsidRPr="006E541A">
        <w:rPr>
          <w:rFonts w:eastAsia="Times New Roman" w:cstheme="minorHAnsi"/>
          <w:b/>
          <w:bCs/>
          <w:color w:val="000000"/>
          <w:sz w:val="18"/>
          <w:szCs w:val="18"/>
          <w:lang w:val="en-GB" w:bidi="th-TH"/>
        </w:rPr>
        <w:t>.</w:t>
      </w:r>
      <w:r w:rsidRPr="006E541A">
        <w:rPr>
          <w:rFonts w:eastAsia="Times New Roman" w:cstheme="minorHAnsi"/>
          <w:b/>
          <w:bCs/>
          <w:color w:val="000000"/>
          <w:sz w:val="18"/>
          <w:szCs w:val="18"/>
          <w:lang w:val="en-GB" w:bidi="th-TH"/>
        </w:rPr>
        <w:t>2</w:t>
      </w:r>
      <w:r w:rsidR="008148AA" w:rsidRPr="006E541A">
        <w:rPr>
          <w:rFonts w:eastAsia="Times New Roman" w:cstheme="minorHAnsi"/>
          <w:b/>
          <w:bCs/>
          <w:color w:val="000000"/>
          <w:sz w:val="18"/>
          <w:szCs w:val="18"/>
          <w:lang w:val="en-GB" w:bidi="th-TH"/>
        </w:rPr>
        <w:tab/>
        <w:t xml:space="preserve">Bank </w:t>
      </w:r>
      <w:r w:rsidR="00CC047D" w:rsidRPr="006E541A">
        <w:rPr>
          <w:rFonts w:eastAsia="Times New Roman" w:cstheme="minorHAnsi"/>
          <w:b/>
          <w:bCs/>
          <w:color w:val="000000"/>
          <w:sz w:val="18"/>
          <w:szCs w:val="18"/>
          <w:lang w:val="en-GB" w:bidi="th-TH"/>
        </w:rPr>
        <w:t>guarantees</w:t>
      </w:r>
    </w:p>
    <w:p w14:paraId="7C601649" w14:textId="77777777" w:rsidR="007D7732" w:rsidRPr="006E541A" w:rsidRDefault="007D7732" w:rsidP="006E541A">
      <w:pPr>
        <w:spacing w:after="0" w:line="240" w:lineRule="auto"/>
        <w:ind w:left="540"/>
        <w:jc w:val="both"/>
        <w:rPr>
          <w:rFonts w:cstheme="minorHAnsi"/>
          <w:color w:val="000000"/>
          <w:sz w:val="18"/>
          <w:szCs w:val="18"/>
          <w:lang w:val="en-GB"/>
        </w:rPr>
      </w:pPr>
    </w:p>
    <w:p w14:paraId="0C194AC6" w14:textId="5AA4B928" w:rsidR="00AA5BEF" w:rsidRPr="006E541A" w:rsidRDefault="00BE78DF" w:rsidP="006E541A">
      <w:pPr>
        <w:spacing w:after="0" w:line="240" w:lineRule="auto"/>
        <w:ind w:left="540"/>
        <w:jc w:val="both"/>
        <w:rPr>
          <w:rFonts w:cstheme="minorHAnsi"/>
          <w:color w:val="000000"/>
          <w:sz w:val="18"/>
          <w:szCs w:val="18"/>
          <w:rtl/>
          <w:lang w:val="en-GB"/>
        </w:rPr>
      </w:pPr>
      <w:r w:rsidRPr="006E541A">
        <w:rPr>
          <w:rFonts w:cstheme="minorHAnsi"/>
          <w:color w:val="000000"/>
          <w:sz w:val="18"/>
          <w:szCs w:val="18"/>
          <w:lang w:val="en-GB"/>
        </w:rPr>
        <w:t>The</w:t>
      </w:r>
      <w:r w:rsidR="00AA5BEF" w:rsidRPr="006E541A">
        <w:rPr>
          <w:rFonts w:cstheme="minorHAnsi"/>
          <w:color w:val="000000"/>
          <w:sz w:val="18"/>
          <w:szCs w:val="18"/>
          <w:lang w:val="en-GB"/>
        </w:rPr>
        <w:t xml:space="preserve"> Group</w:t>
      </w:r>
      <w:r w:rsidR="00AA5BEF" w:rsidRPr="006E541A">
        <w:rPr>
          <w:rFonts w:cstheme="minorHAnsi"/>
          <w:color w:val="000000"/>
          <w:sz w:val="18"/>
          <w:szCs w:val="18"/>
          <w:cs/>
          <w:lang w:val="en-GB" w:bidi="th-TH"/>
        </w:rPr>
        <w:t xml:space="preserve"> </w:t>
      </w:r>
      <w:r w:rsidR="00AA5BEF" w:rsidRPr="006E541A">
        <w:rPr>
          <w:rFonts w:cstheme="minorHAnsi"/>
          <w:color w:val="000000"/>
          <w:sz w:val="18"/>
          <w:szCs w:val="18"/>
          <w:lang w:val="en-GB"/>
        </w:rPr>
        <w:t>and the Company had outstanding bank guarantees of services for customers issued by the financial institutions as follows:</w:t>
      </w:r>
    </w:p>
    <w:p w14:paraId="4156398A" w14:textId="77777777" w:rsidR="00AA5BEF" w:rsidRPr="006E541A" w:rsidRDefault="00AA5BEF" w:rsidP="006E541A">
      <w:pPr>
        <w:spacing w:after="0" w:line="240" w:lineRule="auto"/>
        <w:ind w:left="540"/>
        <w:jc w:val="both"/>
        <w:rPr>
          <w:rFonts w:cstheme="minorHAnsi"/>
          <w:color w:val="000000"/>
          <w:sz w:val="18"/>
          <w:szCs w:val="18"/>
          <w:lang w:val="en-GB" w:bidi="th-TH"/>
        </w:rPr>
      </w:pPr>
    </w:p>
    <w:tbl>
      <w:tblPr>
        <w:tblW w:w="8948" w:type="dxa"/>
        <w:tblInd w:w="540" w:type="dxa"/>
        <w:tblLayout w:type="fixed"/>
        <w:tblLook w:val="0000" w:firstRow="0" w:lastRow="0" w:firstColumn="0" w:lastColumn="0" w:noHBand="0" w:noVBand="0"/>
      </w:tblPr>
      <w:tblGrid>
        <w:gridCol w:w="3456"/>
        <w:gridCol w:w="1373"/>
        <w:gridCol w:w="1373"/>
        <w:gridCol w:w="1373"/>
        <w:gridCol w:w="1373"/>
      </w:tblGrid>
      <w:tr w:rsidR="00AA5BEF" w:rsidRPr="006E541A" w14:paraId="01EEDAEE" w14:textId="77777777" w:rsidTr="0025659A">
        <w:trPr>
          <w:trHeight w:val="432"/>
        </w:trPr>
        <w:tc>
          <w:tcPr>
            <w:tcW w:w="3456" w:type="dxa"/>
            <w:shd w:val="clear" w:color="auto" w:fill="auto"/>
            <w:vAlign w:val="center"/>
          </w:tcPr>
          <w:p w14:paraId="23EA3209" w14:textId="77777777" w:rsidR="00AA5BEF" w:rsidRPr="006E541A" w:rsidRDefault="00AA5BEF" w:rsidP="006E541A">
            <w:pPr>
              <w:spacing w:after="0" w:line="240" w:lineRule="auto"/>
              <w:ind w:left="-72"/>
              <w:jc w:val="both"/>
              <w:rPr>
                <w:rFonts w:eastAsia="Arial Unicode MS" w:cstheme="minorHAnsi"/>
                <w:color w:val="000000"/>
                <w:sz w:val="18"/>
                <w:szCs w:val="18"/>
                <w:rtl/>
                <w:cs/>
                <w:lang w:bidi="th-TH"/>
              </w:rPr>
            </w:pPr>
          </w:p>
        </w:tc>
        <w:tc>
          <w:tcPr>
            <w:tcW w:w="2746" w:type="dxa"/>
            <w:gridSpan w:val="2"/>
            <w:tcBorders>
              <w:bottom w:val="single" w:sz="4" w:space="0" w:color="auto"/>
            </w:tcBorders>
            <w:shd w:val="clear" w:color="auto" w:fill="auto"/>
          </w:tcPr>
          <w:p w14:paraId="6A8E4102" w14:textId="77777777" w:rsidR="00AA5BEF" w:rsidRPr="006E541A" w:rsidRDefault="00AA5BEF"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Consolidated </w:t>
            </w:r>
          </w:p>
          <w:p w14:paraId="6E60DD57" w14:textId="64F1DA19" w:rsidR="00AA5BEF"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c>
          <w:tcPr>
            <w:tcW w:w="2746" w:type="dxa"/>
            <w:gridSpan w:val="2"/>
            <w:tcBorders>
              <w:bottom w:val="single" w:sz="4" w:space="0" w:color="auto"/>
            </w:tcBorders>
            <w:shd w:val="clear" w:color="auto" w:fill="auto"/>
          </w:tcPr>
          <w:p w14:paraId="151836DD" w14:textId="77777777" w:rsidR="00AA5BEF" w:rsidRPr="006E541A" w:rsidRDefault="00AA5BEF"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 xml:space="preserve">Separate </w:t>
            </w:r>
          </w:p>
          <w:p w14:paraId="5CFD7142" w14:textId="5F5AF1D9" w:rsidR="00AA5BEF" w:rsidRPr="006E541A" w:rsidRDefault="000E2B78" w:rsidP="006E541A">
            <w:pPr>
              <w:spacing w:after="0" w:line="240" w:lineRule="auto"/>
              <w:ind w:left="-40" w:right="-72"/>
              <w:jc w:val="center"/>
              <w:rPr>
                <w:rFonts w:cstheme="minorHAnsi"/>
                <w:b/>
                <w:bCs/>
                <w:color w:val="000000"/>
                <w:sz w:val="18"/>
                <w:szCs w:val="18"/>
              </w:rPr>
            </w:pPr>
            <w:r w:rsidRPr="006E541A">
              <w:rPr>
                <w:rFonts w:cstheme="minorHAnsi"/>
                <w:b/>
                <w:bCs/>
                <w:color w:val="000000"/>
                <w:sz w:val="18"/>
                <w:szCs w:val="18"/>
              </w:rPr>
              <w:t>financial statements</w:t>
            </w:r>
          </w:p>
        </w:tc>
      </w:tr>
      <w:tr w:rsidR="00AF450E" w:rsidRPr="006E541A" w14:paraId="442BE55B" w14:textId="77777777" w:rsidTr="0025659A">
        <w:trPr>
          <w:trHeight w:val="209"/>
        </w:trPr>
        <w:tc>
          <w:tcPr>
            <w:tcW w:w="3456" w:type="dxa"/>
            <w:shd w:val="clear" w:color="auto" w:fill="auto"/>
          </w:tcPr>
          <w:p w14:paraId="435189CB" w14:textId="0CAFFC6C" w:rsidR="00AF450E" w:rsidRPr="006E541A" w:rsidRDefault="00AF450E" w:rsidP="006E541A">
            <w:pPr>
              <w:spacing w:after="0" w:line="240" w:lineRule="auto"/>
              <w:ind w:left="-72"/>
              <w:rPr>
                <w:rFonts w:eastAsia="Arial Unicode MS" w:cstheme="minorHAnsi"/>
                <w:color w:val="000000"/>
                <w:sz w:val="18"/>
                <w:szCs w:val="18"/>
                <w:rtl/>
                <w:cs/>
              </w:rPr>
            </w:pPr>
            <w:r w:rsidRPr="006E541A">
              <w:rPr>
                <w:rFonts w:eastAsia="Arial Unicode MS" w:cstheme="minorHAnsi"/>
                <w:b/>
                <w:bCs/>
                <w:color w:val="000000"/>
                <w:sz w:val="18"/>
                <w:szCs w:val="18"/>
              </w:rPr>
              <w:t xml:space="preserve">As at </w:t>
            </w:r>
            <w:r w:rsidR="0025659A" w:rsidRPr="006E541A">
              <w:rPr>
                <w:rFonts w:eastAsia="Arial Unicode MS" w:cstheme="minorHAnsi"/>
                <w:b/>
                <w:bCs/>
                <w:color w:val="000000"/>
                <w:sz w:val="18"/>
                <w:szCs w:val="18"/>
                <w:lang w:val="en-GB"/>
              </w:rPr>
              <w:t>31</w:t>
            </w:r>
            <w:r w:rsidRPr="006E541A">
              <w:rPr>
                <w:rFonts w:eastAsia="Arial Unicode MS" w:cstheme="minorHAnsi"/>
                <w:b/>
                <w:bCs/>
                <w:color w:val="000000"/>
                <w:sz w:val="18"/>
                <w:szCs w:val="18"/>
              </w:rPr>
              <w:t xml:space="preserve"> December</w:t>
            </w:r>
          </w:p>
        </w:tc>
        <w:tc>
          <w:tcPr>
            <w:tcW w:w="1373" w:type="dxa"/>
            <w:tcBorders>
              <w:top w:val="single" w:sz="4" w:space="0" w:color="auto"/>
            </w:tcBorders>
            <w:shd w:val="clear" w:color="auto" w:fill="auto"/>
          </w:tcPr>
          <w:p w14:paraId="370952F5" w14:textId="4901FCC2"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73" w:type="dxa"/>
            <w:tcBorders>
              <w:top w:val="single" w:sz="4" w:space="0" w:color="auto"/>
            </w:tcBorders>
            <w:shd w:val="clear" w:color="auto" w:fill="auto"/>
          </w:tcPr>
          <w:p w14:paraId="11A9D061" w14:textId="26B59EEB"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c>
          <w:tcPr>
            <w:tcW w:w="1373" w:type="dxa"/>
            <w:tcBorders>
              <w:top w:val="single" w:sz="4" w:space="0" w:color="auto"/>
            </w:tcBorders>
            <w:shd w:val="clear" w:color="auto" w:fill="auto"/>
          </w:tcPr>
          <w:p w14:paraId="18694D7A" w14:textId="7F839244"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2024</w:t>
            </w:r>
          </w:p>
        </w:tc>
        <w:tc>
          <w:tcPr>
            <w:tcW w:w="1373" w:type="dxa"/>
            <w:tcBorders>
              <w:top w:val="single" w:sz="4" w:space="0" w:color="auto"/>
            </w:tcBorders>
            <w:shd w:val="clear" w:color="auto" w:fill="auto"/>
          </w:tcPr>
          <w:p w14:paraId="2096619F" w14:textId="78369C78" w:rsidR="00AF450E" w:rsidRPr="006E541A" w:rsidRDefault="0025659A"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lang w:val="en-GB"/>
              </w:rPr>
              <w:t>2023</w:t>
            </w:r>
          </w:p>
        </w:tc>
      </w:tr>
      <w:tr w:rsidR="000A73A0" w:rsidRPr="006E541A" w14:paraId="750F8678" w14:textId="77777777" w:rsidTr="0025659A">
        <w:trPr>
          <w:trHeight w:val="223"/>
        </w:trPr>
        <w:tc>
          <w:tcPr>
            <w:tcW w:w="3456" w:type="dxa"/>
            <w:shd w:val="clear" w:color="auto" w:fill="auto"/>
            <w:vAlign w:val="center"/>
          </w:tcPr>
          <w:p w14:paraId="630AB0AB" w14:textId="77777777" w:rsidR="000A73A0" w:rsidRPr="006E541A" w:rsidRDefault="000A73A0" w:rsidP="006E541A">
            <w:pPr>
              <w:spacing w:after="0" w:line="240" w:lineRule="auto"/>
              <w:ind w:left="-72"/>
              <w:jc w:val="both"/>
              <w:rPr>
                <w:rFonts w:eastAsia="Arial Unicode MS" w:cstheme="minorHAnsi"/>
                <w:color w:val="000000"/>
                <w:sz w:val="18"/>
                <w:szCs w:val="18"/>
                <w:rtl/>
                <w:cs/>
              </w:rPr>
            </w:pPr>
          </w:p>
        </w:tc>
        <w:tc>
          <w:tcPr>
            <w:tcW w:w="1373" w:type="dxa"/>
            <w:tcBorders>
              <w:bottom w:val="single" w:sz="4" w:space="0" w:color="auto"/>
            </w:tcBorders>
            <w:shd w:val="clear" w:color="auto" w:fill="auto"/>
          </w:tcPr>
          <w:p w14:paraId="2C287D71" w14:textId="0565F6DE" w:rsidR="000A73A0" w:rsidRPr="006E541A" w:rsidRDefault="000A73A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c>
          <w:tcPr>
            <w:tcW w:w="1373" w:type="dxa"/>
            <w:tcBorders>
              <w:bottom w:val="single" w:sz="4" w:space="0" w:color="auto"/>
            </w:tcBorders>
            <w:shd w:val="clear" w:color="auto" w:fill="auto"/>
          </w:tcPr>
          <w:p w14:paraId="2861326B" w14:textId="4433A281" w:rsidR="000A73A0" w:rsidRPr="006E541A" w:rsidRDefault="000A73A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c>
          <w:tcPr>
            <w:tcW w:w="1373" w:type="dxa"/>
            <w:tcBorders>
              <w:bottom w:val="single" w:sz="4" w:space="0" w:color="auto"/>
            </w:tcBorders>
            <w:shd w:val="clear" w:color="auto" w:fill="auto"/>
          </w:tcPr>
          <w:p w14:paraId="33D7E899" w14:textId="23586488" w:rsidR="000A73A0" w:rsidRPr="006E541A" w:rsidRDefault="000A73A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c>
          <w:tcPr>
            <w:tcW w:w="1373" w:type="dxa"/>
            <w:tcBorders>
              <w:bottom w:val="single" w:sz="4" w:space="0" w:color="auto"/>
            </w:tcBorders>
            <w:shd w:val="clear" w:color="auto" w:fill="auto"/>
          </w:tcPr>
          <w:p w14:paraId="7D02F21F" w14:textId="47F278C4" w:rsidR="000A73A0" w:rsidRPr="006E541A" w:rsidRDefault="000A73A0" w:rsidP="006E541A">
            <w:pPr>
              <w:spacing w:after="0" w:line="240" w:lineRule="auto"/>
              <w:ind w:left="-40" w:right="-72"/>
              <w:jc w:val="right"/>
              <w:rPr>
                <w:rFonts w:cstheme="minorHAnsi"/>
                <w:b/>
                <w:bCs/>
                <w:color w:val="000000"/>
                <w:sz w:val="18"/>
                <w:szCs w:val="18"/>
              </w:rPr>
            </w:pPr>
            <w:r w:rsidRPr="006E541A">
              <w:rPr>
                <w:rFonts w:cstheme="minorHAnsi"/>
                <w:b/>
                <w:bCs/>
                <w:color w:val="000000"/>
                <w:sz w:val="18"/>
                <w:szCs w:val="18"/>
              </w:rPr>
              <w:t>Million Baht</w:t>
            </w:r>
          </w:p>
        </w:tc>
      </w:tr>
      <w:tr w:rsidR="000A73A0" w:rsidRPr="006E541A" w14:paraId="3C5AD28D" w14:textId="77777777" w:rsidTr="0025659A">
        <w:trPr>
          <w:trHeight w:val="77"/>
        </w:trPr>
        <w:tc>
          <w:tcPr>
            <w:tcW w:w="3456" w:type="dxa"/>
            <w:shd w:val="clear" w:color="auto" w:fill="auto"/>
          </w:tcPr>
          <w:p w14:paraId="6FA6A97E" w14:textId="77777777" w:rsidR="000A73A0" w:rsidRPr="006E541A" w:rsidRDefault="000A73A0" w:rsidP="006E541A">
            <w:pPr>
              <w:spacing w:after="0" w:line="240" w:lineRule="auto"/>
              <w:ind w:left="-72"/>
              <w:jc w:val="both"/>
              <w:rPr>
                <w:rFonts w:eastAsia="Arial Unicode MS" w:cstheme="minorHAnsi"/>
                <w:color w:val="000000"/>
                <w:sz w:val="18"/>
                <w:szCs w:val="18"/>
                <w:lang w:bidi="th-TH"/>
              </w:rPr>
            </w:pPr>
          </w:p>
        </w:tc>
        <w:tc>
          <w:tcPr>
            <w:tcW w:w="1373" w:type="dxa"/>
            <w:tcBorders>
              <w:top w:val="single" w:sz="4" w:space="0" w:color="auto"/>
            </w:tcBorders>
            <w:shd w:val="clear" w:color="auto" w:fill="auto"/>
            <w:vAlign w:val="bottom"/>
          </w:tcPr>
          <w:p w14:paraId="67C1495F" w14:textId="77777777" w:rsidR="000A73A0" w:rsidRPr="006E541A" w:rsidRDefault="000A73A0" w:rsidP="006E541A">
            <w:pPr>
              <w:spacing w:after="0" w:line="240" w:lineRule="auto"/>
              <w:ind w:right="-72"/>
              <w:jc w:val="right"/>
              <w:rPr>
                <w:rFonts w:eastAsia="Arial Unicode MS" w:cstheme="minorHAnsi"/>
                <w:color w:val="000000"/>
                <w:sz w:val="18"/>
                <w:szCs w:val="18"/>
                <w:lang w:bidi="th-TH"/>
              </w:rPr>
            </w:pPr>
          </w:p>
        </w:tc>
        <w:tc>
          <w:tcPr>
            <w:tcW w:w="1373" w:type="dxa"/>
            <w:tcBorders>
              <w:top w:val="single" w:sz="4" w:space="0" w:color="auto"/>
            </w:tcBorders>
            <w:shd w:val="clear" w:color="auto" w:fill="auto"/>
            <w:vAlign w:val="bottom"/>
          </w:tcPr>
          <w:p w14:paraId="7D28B26D" w14:textId="77777777" w:rsidR="000A73A0" w:rsidRPr="006E541A" w:rsidRDefault="000A73A0" w:rsidP="006E541A">
            <w:pPr>
              <w:spacing w:after="0" w:line="240" w:lineRule="auto"/>
              <w:ind w:right="-72"/>
              <w:jc w:val="right"/>
              <w:rPr>
                <w:rFonts w:eastAsia="Arial Unicode MS" w:cstheme="minorHAnsi"/>
                <w:color w:val="000000"/>
                <w:sz w:val="18"/>
                <w:szCs w:val="18"/>
                <w:lang w:bidi="th-TH"/>
              </w:rPr>
            </w:pPr>
          </w:p>
        </w:tc>
        <w:tc>
          <w:tcPr>
            <w:tcW w:w="1373" w:type="dxa"/>
            <w:tcBorders>
              <w:top w:val="single" w:sz="4" w:space="0" w:color="auto"/>
            </w:tcBorders>
            <w:shd w:val="clear" w:color="auto" w:fill="auto"/>
            <w:vAlign w:val="bottom"/>
          </w:tcPr>
          <w:p w14:paraId="1D51F58A" w14:textId="77777777" w:rsidR="000A73A0" w:rsidRPr="006E541A" w:rsidRDefault="000A73A0" w:rsidP="006E541A">
            <w:pPr>
              <w:spacing w:after="0" w:line="240" w:lineRule="auto"/>
              <w:ind w:right="-72"/>
              <w:jc w:val="right"/>
              <w:rPr>
                <w:rFonts w:eastAsia="Arial Unicode MS" w:cstheme="minorHAnsi"/>
                <w:color w:val="000000"/>
                <w:sz w:val="18"/>
                <w:szCs w:val="18"/>
                <w:lang w:bidi="th-TH"/>
              </w:rPr>
            </w:pPr>
          </w:p>
        </w:tc>
        <w:tc>
          <w:tcPr>
            <w:tcW w:w="1373" w:type="dxa"/>
            <w:tcBorders>
              <w:top w:val="single" w:sz="4" w:space="0" w:color="auto"/>
            </w:tcBorders>
            <w:shd w:val="clear" w:color="auto" w:fill="auto"/>
          </w:tcPr>
          <w:p w14:paraId="6C455F02" w14:textId="77777777" w:rsidR="000A73A0" w:rsidRPr="006E541A" w:rsidRDefault="000A73A0" w:rsidP="006E541A">
            <w:pPr>
              <w:spacing w:after="0" w:line="240" w:lineRule="auto"/>
              <w:ind w:right="-72"/>
              <w:jc w:val="right"/>
              <w:rPr>
                <w:rFonts w:eastAsia="Arial Unicode MS" w:cstheme="minorHAnsi"/>
                <w:color w:val="000000"/>
                <w:sz w:val="18"/>
                <w:szCs w:val="18"/>
                <w:lang w:bidi="th-TH"/>
              </w:rPr>
            </w:pPr>
          </w:p>
        </w:tc>
      </w:tr>
      <w:tr w:rsidR="0025659A" w:rsidRPr="006E541A" w14:paraId="692B8A7D" w14:textId="77777777" w:rsidTr="00DC1B2C">
        <w:trPr>
          <w:trHeight w:val="150"/>
        </w:trPr>
        <w:tc>
          <w:tcPr>
            <w:tcW w:w="3456" w:type="dxa"/>
            <w:shd w:val="clear" w:color="auto" w:fill="auto"/>
          </w:tcPr>
          <w:p w14:paraId="166000CD" w14:textId="20E61C40" w:rsidR="0025659A" w:rsidRPr="006E541A" w:rsidRDefault="0025659A" w:rsidP="006E541A">
            <w:pPr>
              <w:spacing w:after="0" w:line="240" w:lineRule="auto"/>
              <w:ind w:left="-101"/>
              <w:jc w:val="both"/>
              <w:rPr>
                <w:rFonts w:cstheme="minorHAnsi"/>
                <w:color w:val="000000"/>
                <w:sz w:val="18"/>
                <w:szCs w:val="18"/>
                <w:lang w:val="en-GB"/>
              </w:rPr>
            </w:pPr>
            <w:r w:rsidRPr="006E541A">
              <w:rPr>
                <w:rFonts w:cstheme="minorHAnsi"/>
                <w:color w:val="000000"/>
                <w:sz w:val="18"/>
                <w:szCs w:val="18"/>
                <w:lang w:val="en-GB"/>
              </w:rPr>
              <w:t>Letters of guarantee</w:t>
            </w:r>
          </w:p>
        </w:tc>
        <w:tc>
          <w:tcPr>
            <w:tcW w:w="1373" w:type="dxa"/>
            <w:shd w:val="clear" w:color="auto" w:fill="auto"/>
          </w:tcPr>
          <w:p w14:paraId="7C0B6427" w14:textId="090F50CB" w:rsidR="0025659A" w:rsidRPr="006E541A" w:rsidRDefault="007D0ABB"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2.07</w:t>
            </w:r>
          </w:p>
        </w:tc>
        <w:tc>
          <w:tcPr>
            <w:tcW w:w="1373" w:type="dxa"/>
            <w:shd w:val="clear" w:color="auto" w:fill="auto"/>
          </w:tcPr>
          <w:p w14:paraId="5C0E2866" w14:textId="57D24F07"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val="en-GB" w:bidi="th-TH"/>
              </w:rPr>
              <w:t>2</w:t>
            </w:r>
            <w:r w:rsidRPr="006E541A">
              <w:rPr>
                <w:rFonts w:eastAsia="Arial Unicode MS" w:cstheme="minorHAnsi"/>
                <w:color w:val="000000"/>
                <w:sz w:val="18"/>
                <w:szCs w:val="18"/>
                <w:lang w:bidi="th-TH"/>
              </w:rPr>
              <w:t>.</w:t>
            </w:r>
            <w:r w:rsidRPr="006E541A">
              <w:rPr>
                <w:rFonts w:eastAsia="Arial Unicode MS" w:cstheme="minorHAnsi"/>
                <w:color w:val="000000"/>
                <w:sz w:val="18"/>
                <w:szCs w:val="18"/>
                <w:lang w:val="en-GB" w:bidi="th-TH"/>
              </w:rPr>
              <w:t>06</w:t>
            </w:r>
          </w:p>
        </w:tc>
        <w:tc>
          <w:tcPr>
            <w:tcW w:w="1373" w:type="dxa"/>
            <w:shd w:val="clear" w:color="auto" w:fill="auto"/>
          </w:tcPr>
          <w:p w14:paraId="2630B131" w14:textId="2B9B2987" w:rsidR="0025659A" w:rsidRPr="006E541A" w:rsidRDefault="007D0ABB"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c>
          <w:tcPr>
            <w:tcW w:w="1373" w:type="dxa"/>
            <w:shd w:val="clear" w:color="auto" w:fill="auto"/>
          </w:tcPr>
          <w:p w14:paraId="350A5A00" w14:textId="542DA9E6" w:rsidR="0025659A" w:rsidRPr="006E541A" w:rsidRDefault="0025659A" w:rsidP="006E541A">
            <w:pPr>
              <w:spacing w:after="0" w:line="240" w:lineRule="auto"/>
              <w:ind w:right="-72"/>
              <w:jc w:val="right"/>
              <w:rPr>
                <w:rFonts w:eastAsia="Arial Unicode MS" w:cstheme="minorHAnsi"/>
                <w:color w:val="000000"/>
                <w:sz w:val="18"/>
                <w:szCs w:val="18"/>
                <w:lang w:bidi="th-TH"/>
              </w:rPr>
            </w:pPr>
            <w:r w:rsidRPr="006E541A">
              <w:rPr>
                <w:rFonts w:eastAsia="Arial Unicode MS" w:cstheme="minorHAnsi"/>
                <w:color w:val="000000"/>
                <w:sz w:val="18"/>
                <w:szCs w:val="18"/>
                <w:lang w:bidi="th-TH"/>
              </w:rPr>
              <w:t>-</w:t>
            </w:r>
          </w:p>
        </w:tc>
      </w:tr>
    </w:tbl>
    <w:p w14:paraId="4DAF1B34" w14:textId="426F7EA1" w:rsidR="00AF450E" w:rsidRPr="006E541A" w:rsidRDefault="00AF450E" w:rsidP="006E541A">
      <w:pPr>
        <w:spacing w:after="0" w:line="240" w:lineRule="auto"/>
        <w:jc w:val="thaiDistribute"/>
        <w:rPr>
          <w:rFonts w:eastAsia="Arial Unicode MS" w:cstheme="minorHAnsi"/>
          <w:color w:val="000000"/>
          <w:sz w:val="18"/>
          <w:szCs w:val="18"/>
          <w:lang w:val="en-GB" w:bidi="th-TH"/>
        </w:rPr>
      </w:pPr>
    </w:p>
    <w:p w14:paraId="4A59BAEF" w14:textId="77777777" w:rsidR="008148AA" w:rsidRPr="006E541A" w:rsidRDefault="008148AA" w:rsidP="006E541A">
      <w:pPr>
        <w:spacing w:after="0" w:line="240" w:lineRule="auto"/>
        <w:jc w:val="thaiDistribute"/>
        <w:rPr>
          <w:rFonts w:eastAsia="Arial Unicode MS" w:cstheme="minorHAnsi"/>
          <w:color w:val="000000"/>
          <w:sz w:val="18"/>
          <w:szCs w:val="18"/>
          <w:lang w:val="en-GB" w:bidi="th-TH"/>
        </w:rPr>
      </w:pPr>
    </w:p>
    <w:p w14:paraId="62AE9A84" w14:textId="1C2D8483" w:rsidR="00DC1B2C" w:rsidRPr="006E541A" w:rsidRDefault="0025659A" w:rsidP="006E541A">
      <w:pPr>
        <w:spacing w:after="0" w:line="240" w:lineRule="auto"/>
        <w:ind w:left="547" w:hanging="547"/>
        <w:jc w:val="both"/>
        <w:rPr>
          <w:rFonts w:eastAsia="Arial Unicode MS" w:cstheme="minorHAnsi"/>
          <w:b/>
          <w:bCs/>
          <w:color w:val="000000"/>
          <w:sz w:val="18"/>
          <w:szCs w:val="18"/>
          <w:cs/>
          <w:lang w:val="en-GB" w:bidi="th-TH"/>
        </w:rPr>
      </w:pPr>
      <w:r w:rsidRPr="006E541A">
        <w:rPr>
          <w:rFonts w:eastAsia="Arial Unicode MS" w:cstheme="minorHAnsi"/>
          <w:b/>
          <w:bCs/>
          <w:color w:val="000000"/>
          <w:sz w:val="18"/>
          <w:szCs w:val="18"/>
          <w:lang w:val="en-GB" w:bidi="th-TH"/>
        </w:rPr>
        <w:t>29</w:t>
      </w:r>
      <w:r w:rsidR="00DC1B2C" w:rsidRPr="006E541A">
        <w:rPr>
          <w:rFonts w:eastAsia="Arial Unicode MS" w:cstheme="minorHAnsi"/>
          <w:b/>
          <w:bCs/>
          <w:color w:val="000000"/>
          <w:sz w:val="18"/>
          <w:szCs w:val="18"/>
          <w:lang w:val="en-GB" w:bidi="th-TH"/>
        </w:rPr>
        <w:tab/>
        <w:t>Promotional privileges</w:t>
      </w:r>
    </w:p>
    <w:p w14:paraId="53795883" w14:textId="77777777" w:rsidR="003F5F8E" w:rsidRPr="006E541A" w:rsidRDefault="003F5F8E" w:rsidP="006E541A">
      <w:pPr>
        <w:spacing w:after="0" w:line="240" w:lineRule="auto"/>
        <w:jc w:val="thaiDistribute"/>
        <w:rPr>
          <w:rFonts w:eastAsia="Arial Unicode MS" w:cstheme="minorHAnsi"/>
          <w:color w:val="000000"/>
          <w:sz w:val="18"/>
          <w:szCs w:val="18"/>
          <w:lang w:val="en-GB" w:bidi="th-TH"/>
        </w:rPr>
      </w:pPr>
    </w:p>
    <w:p w14:paraId="71458183" w14:textId="26A0B4B4" w:rsidR="003F5F8E" w:rsidRPr="006E541A" w:rsidRDefault="003F5F8E" w:rsidP="006E541A">
      <w:pPr>
        <w:spacing w:after="0" w:line="240" w:lineRule="auto"/>
        <w:jc w:val="thaiDistribute"/>
        <w:rPr>
          <w:rFonts w:eastAsia="Arial Unicode MS" w:cstheme="minorHAnsi"/>
          <w:color w:val="000000"/>
          <w:spacing w:val="-3"/>
          <w:sz w:val="18"/>
          <w:szCs w:val="18"/>
          <w:cs/>
          <w:lang w:val="en-GB"/>
        </w:rPr>
      </w:pPr>
      <w:r w:rsidRPr="006E541A">
        <w:rPr>
          <w:rFonts w:eastAsia="Arial Unicode MS" w:cstheme="minorHAnsi"/>
          <w:color w:val="000000"/>
          <w:spacing w:val="-3"/>
          <w:sz w:val="18"/>
          <w:szCs w:val="18"/>
          <w:lang w:val="en-GB" w:bidi="th-TH"/>
        </w:rPr>
        <w:t xml:space="preserve">The BOI has granted the </w:t>
      </w:r>
      <w:r w:rsidR="00F5592D" w:rsidRPr="006E541A">
        <w:rPr>
          <w:rFonts w:eastAsia="Arial Unicode MS" w:cstheme="minorHAnsi"/>
          <w:color w:val="000000"/>
          <w:spacing w:val="-3"/>
          <w:sz w:val="18"/>
          <w:szCs w:val="18"/>
          <w:lang w:val="en-GB" w:bidi="th-TH"/>
        </w:rPr>
        <w:t>Company</w:t>
      </w:r>
      <w:r w:rsidRPr="006E541A">
        <w:rPr>
          <w:rFonts w:eastAsia="Arial Unicode MS" w:cstheme="minorHAnsi"/>
          <w:color w:val="000000"/>
          <w:spacing w:val="-3"/>
          <w:sz w:val="18"/>
          <w:szCs w:val="18"/>
          <w:lang w:val="en-GB" w:bidi="th-TH"/>
        </w:rPr>
        <w:t xml:space="preserve"> some privileges relating to its software</w:t>
      </w:r>
      <w:r w:rsidRPr="006E541A">
        <w:rPr>
          <w:rFonts w:eastAsia="Arial Unicode MS" w:cstheme="minorHAnsi"/>
          <w:color w:val="000000"/>
          <w:spacing w:val="-3"/>
          <w:sz w:val="18"/>
          <w:szCs w:val="18"/>
          <w:cs/>
          <w:lang w:val="en-GB"/>
        </w:rPr>
        <w:t xml:space="preserve">. </w:t>
      </w:r>
      <w:r w:rsidRPr="006E541A">
        <w:rPr>
          <w:rFonts w:eastAsia="Arial Unicode MS" w:cstheme="minorHAnsi"/>
          <w:color w:val="000000"/>
          <w:spacing w:val="-3"/>
          <w:sz w:val="18"/>
          <w:szCs w:val="18"/>
          <w:lang w:val="en-GB" w:bidi="th-TH"/>
        </w:rPr>
        <w:t>The privileges include income tax exemption for certain operations for four or eight years from the date on which the income is first derived from those operations</w:t>
      </w:r>
      <w:r w:rsidRPr="006E541A">
        <w:rPr>
          <w:rFonts w:eastAsia="Arial Unicode MS" w:cstheme="minorHAnsi"/>
          <w:color w:val="000000"/>
          <w:spacing w:val="-3"/>
          <w:sz w:val="18"/>
          <w:szCs w:val="18"/>
          <w:cs/>
          <w:lang w:val="en-GB"/>
        </w:rPr>
        <w:t xml:space="preserve">. </w:t>
      </w:r>
      <w:r w:rsidRPr="006E541A">
        <w:rPr>
          <w:rFonts w:eastAsia="Arial Unicode MS" w:cstheme="minorHAnsi"/>
          <w:color w:val="000000"/>
          <w:spacing w:val="-3"/>
          <w:sz w:val="18"/>
          <w:szCs w:val="18"/>
          <w:lang w:val="en-GB" w:bidi="th-TH"/>
        </w:rPr>
        <w:t>As promoted companies, the</w:t>
      </w:r>
      <w:r w:rsidR="00F5592D" w:rsidRPr="006E541A">
        <w:rPr>
          <w:rFonts w:eastAsia="Arial Unicode MS" w:cstheme="minorHAnsi"/>
          <w:color w:val="000000"/>
          <w:spacing w:val="-3"/>
          <w:sz w:val="18"/>
          <w:szCs w:val="18"/>
          <w:lang w:val="en-GB" w:bidi="th-TH"/>
        </w:rPr>
        <w:t xml:space="preserve"> Company</w:t>
      </w:r>
      <w:r w:rsidRPr="006E541A">
        <w:rPr>
          <w:rFonts w:eastAsia="Arial Unicode MS" w:cstheme="minorHAnsi"/>
          <w:color w:val="000000"/>
          <w:spacing w:val="-3"/>
          <w:sz w:val="18"/>
          <w:szCs w:val="18"/>
          <w:lang w:val="en-GB" w:bidi="th-TH"/>
        </w:rPr>
        <w:t xml:space="preserve"> must comply with certain terms and conditions prescribed in the promotional certificate</w:t>
      </w:r>
      <w:r w:rsidR="00690DD7" w:rsidRPr="006E541A">
        <w:rPr>
          <w:rFonts w:eastAsia="Arial Unicode MS" w:cstheme="minorHAnsi"/>
          <w:color w:val="000000"/>
          <w:spacing w:val="-3"/>
          <w:sz w:val="18"/>
          <w:szCs w:val="18"/>
          <w:lang w:val="en-GB" w:bidi="th-TH"/>
        </w:rPr>
        <w:t xml:space="preserve"> which </w:t>
      </w:r>
      <w:r w:rsidR="004216AE" w:rsidRPr="006E541A">
        <w:rPr>
          <w:rFonts w:eastAsia="Arial Unicode MS" w:cstheme="minorHAnsi"/>
          <w:color w:val="000000"/>
          <w:spacing w:val="-3"/>
          <w:sz w:val="18"/>
          <w:szCs w:val="18"/>
          <w:lang w:val="en-GB"/>
        </w:rPr>
        <w:t>the Company's promotional privileges from Board of Investment expired in July 2024</w:t>
      </w:r>
      <w:r w:rsidR="00690DD7" w:rsidRPr="006E541A">
        <w:rPr>
          <w:rFonts w:eastAsia="Arial Unicode MS" w:cstheme="minorHAnsi"/>
          <w:color w:val="000000"/>
          <w:spacing w:val="-3"/>
          <w:sz w:val="18"/>
          <w:szCs w:val="18"/>
          <w:lang w:val="en-GB"/>
        </w:rPr>
        <w:t>.</w:t>
      </w:r>
    </w:p>
    <w:p w14:paraId="135603C1" w14:textId="6FF50EB7" w:rsidR="00AA5BEF" w:rsidRPr="006E541A" w:rsidRDefault="00AA5BEF" w:rsidP="006E541A">
      <w:pPr>
        <w:spacing w:after="0" w:line="240" w:lineRule="auto"/>
        <w:jc w:val="thaiDistribute"/>
        <w:rPr>
          <w:rFonts w:eastAsia="Arial Unicode MS" w:cstheme="minorHAnsi"/>
          <w:color w:val="000000"/>
          <w:sz w:val="18"/>
          <w:szCs w:val="18"/>
          <w:lang w:val="en-GB" w:bidi="th-TH"/>
        </w:rPr>
      </w:pPr>
    </w:p>
    <w:p w14:paraId="27426C95" w14:textId="77777777" w:rsidR="008148AA" w:rsidRPr="006E541A" w:rsidRDefault="008148AA" w:rsidP="006E541A">
      <w:pPr>
        <w:spacing w:after="0" w:line="240" w:lineRule="auto"/>
        <w:jc w:val="thaiDistribute"/>
        <w:rPr>
          <w:rFonts w:eastAsia="Arial Unicode MS" w:cstheme="minorHAnsi"/>
          <w:color w:val="000000"/>
          <w:sz w:val="18"/>
          <w:szCs w:val="18"/>
          <w:lang w:val="en-GB" w:bidi="th-TH"/>
        </w:rPr>
      </w:pPr>
    </w:p>
    <w:p w14:paraId="1CCED856" w14:textId="68387375" w:rsidR="00DC1B2C" w:rsidRPr="006E541A" w:rsidRDefault="0025659A" w:rsidP="006E541A">
      <w:pPr>
        <w:spacing w:after="0" w:line="240" w:lineRule="auto"/>
        <w:ind w:left="547" w:hanging="547"/>
        <w:jc w:val="both"/>
        <w:rPr>
          <w:rFonts w:eastAsia="Arial Unicode MS" w:cstheme="minorHAnsi"/>
          <w:b/>
          <w:bCs/>
          <w:color w:val="000000"/>
          <w:sz w:val="18"/>
          <w:lang w:val="en-GB" w:bidi="th-TH"/>
        </w:rPr>
      </w:pPr>
      <w:r w:rsidRPr="006E541A">
        <w:rPr>
          <w:rFonts w:eastAsia="Arial Unicode MS" w:cstheme="minorHAnsi"/>
          <w:b/>
          <w:bCs/>
          <w:color w:val="000000"/>
          <w:sz w:val="18"/>
          <w:szCs w:val="18"/>
          <w:lang w:val="en-GB" w:bidi="th-TH"/>
        </w:rPr>
        <w:t>30</w:t>
      </w:r>
      <w:r w:rsidR="00DC1B2C" w:rsidRPr="006E541A">
        <w:rPr>
          <w:rFonts w:eastAsia="Arial Unicode MS" w:cstheme="minorHAnsi"/>
          <w:b/>
          <w:bCs/>
          <w:color w:val="000000"/>
          <w:sz w:val="18"/>
          <w:szCs w:val="18"/>
          <w:lang w:val="en-GB" w:bidi="th-TH"/>
        </w:rPr>
        <w:tab/>
        <w:t xml:space="preserve">Events after the reporting </w:t>
      </w:r>
      <w:r w:rsidR="0013730D" w:rsidRPr="006E541A">
        <w:rPr>
          <w:rFonts w:eastAsia="Arial Unicode MS" w:cstheme="minorHAnsi"/>
          <w:b/>
          <w:bCs/>
          <w:color w:val="000000"/>
          <w:sz w:val="18"/>
          <w:lang w:val="en-GB" w:bidi="th-TH"/>
        </w:rPr>
        <w:t>date</w:t>
      </w:r>
    </w:p>
    <w:p w14:paraId="7FAAD758" w14:textId="77777777" w:rsidR="00DF6AFD" w:rsidRPr="006E541A" w:rsidRDefault="00DF6AFD" w:rsidP="006E541A">
      <w:pPr>
        <w:spacing w:after="0" w:line="240" w:lineRule="auto"/>
        <w:ind w:left="547" w:hanging="547"/>
        <w:jc w:val="both"/>
        <w:rPr>
          <w:rFonts w:eastAsia="Arial Unicode MS" w:cstheme="minorHAnsi"/>
          <w:color w:val="000000"/>
          <w:sz w:val="18"/>
          <w:szCs w:val="18"/>
          <w:lang w:val="en-GB" w:bidi="th-TH"/>
        </w:rPr>
      </w:pPr>
    </w:p>
    <w:p w14:paraId="1D978888" w14:textId="592C1271" w:rsidR="00DF6AFD" w:rsidRPr="006E541A" w:rsidRDefault="00DF6AFD" w:rsidP="006E541A">
      <w:pPr>
        <w:pStyle w:val="ListParagraph"/>
        <w:numPr>
          <w:ilvl w:val="0"/>
          <w:numId w:val="12"/>
        </w:numPr>
        <w:spacing w:after="0" w:line="240" w:lineRule="auto"/>
        <w:jc w:val="both"/>
        <w:rPr>
          <w:rFonts w:eastAsia="Arial Unicode MS" w:cstheme="minorHAnsi"/>
          <w:color w:val="000000"/>
          <w:sz w:val="18"/>
          <w:szCs w:val="18"/>
          <w:lang w:bidi="th-TH"/>
        </w:rPr>
      </w:pPr>
      <w:r w:rsidRPr="006E541A">
        <w:rPr>
          <w:rFonts w:eastAsia="Arial Unicode MS" w:cstheme="minorHAnsi"/>
          <w:color w:val="000000"/>
          <w:sz w:val="18"/>
          <w:szCs w:val="18"/>
          <w:lang w:bidi="th-TH"/>
        </w:rPr>
        <w:t xml:space="preserve">On 27 February 2025, the Board of Directors' meeting passed a resolution </w:t>
      </w:r>
      <w:r w:rsidRPr="006E541A">
        <w:rPr>
          <w:rFonts w:eastAsia="Arial Unicode MS" w:cstheme="minorHAnsi"/>
          <w:color w:val="000000"/>
          <w:spacing w:val="4"/>
          <w:sz w:val="18"/>
          <w:szCs w:val="18"/>
          <w:lang w:bidi="th-TH"/>
        </w:rPr>
        <w:t>to propose the payment of dividend for the year 2024 at Baht 0.</w:t>
      </w:r>
      <w:r w:rsidR="00F05A80">
        <w:rPr>
          <w:rFonts w:eastAsia="Arial Unicode MS" w:cstheme="minorHAnsi"/>
          <w:color w:val="000000"/>
          <w:spacing w:val="4"/>
          <w:sz w:val="18"/>
          <w:szCs w:val="18"/>
          <w:lang w:bidi="th-TH"/>
        </w:rPr>
        <w:t>30</w:t>
      </w:r>
      <w:r w:rsidRPr="006E541A">
        <w:rPr>
          <w:rFonts w:eastAsia="Arial Unicode MS" w:cstheme="minorHAnsi"/>
          <w:color w:val="000000"/>
          <w:spacing w:val="4"/>
          <w:sz w:val="18"/>
          <w:szCs w:val="18"/>
          <w:lang w:bidi="th-TH"/>
        </w:rPr>
        <w:t xml:space="preserve"> per share. However, the Company already paid an interim dividend from</w:t>
      </w:r>
      <w:r w:rsidRPr="006E541A">
        <w:rPr>
          <w:rFonts w:eastAsia="Arial Unicode MS" w:cstheme="minorHAnsi"/>
          <w:color w:val="000000"/>
          <w:sz w:val="18"/>
          <w:szCs w:val="18"/>
          <w:lang w:bidi="th-TH"/>
        </w:rPr>
        <w:t xml:space="preserve"> the operation of the year 2024 at Baht 0.12 per share, totalling Baht 104.08 million. Consequently, the remaining dividend payable at Baht 0.1</w:t>
      </w:r>
      <w:r w:rsidR="00F05A80">
        <w:rPr>
          <w:rFonts w:eastAsia="Arial Unicode MS" w:cstheme="minorHAnsi"/>
          <w:color w:val="000000"/>
          <w:sz w:val="18"/>
          <w:szCs w:val="18"/>
          <w:lang w:bidi="th-TH"/>
        </w:rPr>
        <w:t>8</w:t>
      </w:r>
      <w:r w:rsidRPr="006E541A">
        <w:rPr>
          <w:rFonts w:eastAsia="Arial Unicode MS" w:cstheme="minorHAnsi"/>
          <w:color w:val="000000"/>
          <w:sz w:val="18"/>
          <w:szCs w:val="18"/>
          <w:lang w:bidi="th-TH"/>
        </w:rPr>
        <w:t xml:space="preserve"> per share, totalling Baht 1</w:t>
      </w:r>
      <w:r w:rsidR="00F05A80">
        <w:rPr>
          <w:rFonts w:eastAsia="Arial Unicode MS" w:cstheme="minorHAnsi"/>
          <w:color w:val="000000"/>
          <w:sz w:val="18"/>
          <w:szCs w:val="18"/>
          <w:lang w:bidi="th-TH"/>
        </w:rPr>
        <w:t>56.14</w:t>
      </w:r>
      <w:r w:rsidRPr="006E541A">
        <w:rPr>
          <w:rFonts w:eastAsia="Arial Unicode MS" w:cstheme="minorHAnsi"/>
          <w:color w:val="000000"/>
          <w:sz w:val="18"/>
          <w:szCs w:val="18"/>
          <w:lang w:bidi="th-TH"/>
        </w:rPr>
        <w:t xml:space="preserve"> million will be proposed for approval at the Annual General Meeting of Company on 29 April 2025.</w:t>
      </w:r>
    </w:p>
    <w:p w14:paraId="5DD2F6A3" w14:textId="77777777" w:rsidR="00DF6AFD" w:rsidRPr="006E541A" w:rsidRDefault="00DF6AFD" w:rsidP="006E541A">
      <w:pPr>
        <w:spacing w:after="0" w:line="240" w:lineRule="auto"/>
        <w:jc w:val="both"/>
        <w:rPr>
          <w:rFonts w:eastAsia="Arial Unicode MS" w:cstheme="minorHAnsi"/>
          <w:color w:val="000000"/>
          <w:sz w:val="18"/>
          <w:szCs w:val="18"/>
          <w:lang w:bidi="th-TH"/>
        </w:rPr>
      </w:pPr>
    </w:p>
    <w:p w14:paraId="0633C7C5" w14:textId="3C2EE839" w:rsidR="00DF6AFD" w:rsidRPr="006E541A" w:rsidRDefault="0083777C" w:rsidP="006E541A">
      <w:pPr>
        <w:pStyle w:val="ListParagraph"/>
        <w:numPr>
          <w:ilvl w:val="0"/>
          <w:numId w:val="12"/>
        </w:numPr>
        <w:spacing w:after="0" w:line="240" w:lineRule="auto"/>
        <w:jc w:val="both"/>
        <w:rPr>
          <w:rFonts w:eastAsia="Arial Unicode MS" w:cstheme="minorHAnsi"/>
          <w:b/>
          <w:bCs/>
          <w:color w:val="000000"/>
          <w:spacing w:val="-2"/>
          <w:sz w:val="18"/>
          <w:szCs w:val="18"/>
          <w:lang w:bidi="th-TH"/>
        </w:rPr>
      </w:pPr>
      <w:r w:rsidRPr="006E541A">
        <w:rPr>
          <w:rFonts w:eastAsia="Arial Unicode MS" w:cstheme="minorHAnsi"/>
          <w:color w:val="000000"/>
          <w:spacing w:val="-2"/>
          <w:sz w:val="18"/>
          <w:szCs w:val="18"/>
          <w:lang w:bidi="th-TH"/>
        </w:rPr>
        <w:t>On</w:t>
      </w:r>
      <w:r w:rsidR="00C45ED5" w:rsidRPr="006E541A">
        <w:rPr>
          <w:rFonts w:eastAsia="Arial Unicode MS" w:cstheme="minorHAnsi"/>
          <w:color w:val="000000"/>
          <w:spacing w:val="-2"/>
          <w:sz w:val="18"/>
          <w:szCs w:val="18"/>
          <w:lang w:bidi="th-TH"/>
        </w:rPr>
        <w:t xml:space="preserve"> 27 February 2025,</w:t>
      </w:r>
      <w:r w:rsidR="00DF6AFD" w:rsidRPr="006E541A">
        <w:rPr>
          <w:rFonts w:eastAsia="Arial Unicode MS" w:cstheme="minorHAnsi"/>
          <w:color w:val="000000"/>
          <w:spacing w:val="-2"/>
          <w:sz w:val="18"/>
          <w:szCs w:val="18"/>
          <w:lang w:bidi="th-TH"/>
        </w:rPr>
        <w:t xml:space="preserve"> the Board of Directors’ meeting </w:t>
      </w:r>
      <w:r w:rsidR="006C5E8D" w:rsidRPr="006E541A">
        <w:rPr>
          <w:rFonts w:eastAsia="Arial Unicode MS" w:cstheme="minorHAnsi"/>
          <w:color w:val="000000"/>
          <w:spacing w:val="-2"/>
          <w:sz w:val="18"/>
          <w:szCs w:val="18"/>
          <w:lang w:bidi="th-TH"/>
        </w:rPr>
        <w:t>passed a res</w:t>
      </w:r>
      <w:r w:rsidR="00D80E98" w:rsidRPr="006E541A">
        <w:rPr>
          <w:rFonts w:eastAsia="Arial Unicode MS" w:cstheme="minorHAnsi"/>
          <w:color w:val="000000"/>
          <w:spacing w:val="-2"/>
          <w:sz w:val="18"/>
          <w:szCs w:val="18"/>
          <w:lang w:bidi="th-TH"/>
        </w:rPr>
        <w:t xml:space="preserve">olution to </w:t>
      </w:r>
      <w:r w:rsidR="00DF6AFD" w:rsidRPr="006E541A">
        <w:rPr>
          <w:rFonts w:eastAsia="Arial Unicode MS" w:cstheme="minorHAnsi"/>
          <w:color w:val="000000"/>
          <w:spacing w:val="-2"/>
          <w:sz w:val="18"/>
          <w:szCs w:val="18"/>
          <w:lang w:bidi="th-TH"/>
        </w:rPr>
        <w:t>approve a share repurchase pro</w:t>
      </w:r>
      <w:r w:rsidR="00B43D9D" w:rsidRPr="006E541A">
        <w:rPr>
          <w:rFonts w:eastAsia="Arial Unicode MS" w:cstheme="minorHAnsi"/>
          <w:color w:val="000000"/>
          <w:spacing w:val="-2"/>
          <w:sz w:val="18"/>
          <w:szCs w:val="18"/>
          <w:lang w:bidi="th-TH"/>
        </w:rPr>
        <w:t xml:space="preserve">gram for the maximum of </w:t>
      </w:r>
      <w:r w:rsidR="00901DF4">
        <w:rPr>
          <w:rFonts w:eastAsia="Arial Unicode MS" w:cstheme="minorHAnsi"/>
          <w:color w:val="000000"/>
          <w:spacing w:val="-2"/>
          <w:sz w:val="18"/>
          <w:szCs w:val="18"/>
          <w:lang w:bidi="th-TH"/>
        </w:rPr>
        <w:t>31.25</w:t>
      </w:r>
      <w:r w:rsidR="00B43D9D" w:rsidRPr="006E541A">
        <w:rPr>
          <w:rFonts w:eastAsia="Arial Unicode MS" w:cstheme="minorHAnsi"/>
          <w:color w:val="000000"/>
          <w:spacing w:val="-2"/>
          <w:sz w:val="18"/>
          <w:szCs w:val="18"/>
          <w:lang w:bidi="th-TH"/>
        </w:rPr>
        <w:t xml:space="preserve"> million</w:t>
      </w:r>
      <w:r w:rsidR="00280D35" w:rsidRPr="006E541A">
        <w:rPr>
          <w:rFonts w:eastAsia="Arial Unicode MS" w:cstheme="minorHAnsi"/>
          <w:color w:val="000000"/>
          <w:spacing w:val="-2"/>
          <w:sz w:val="18"/>
          <w:szCs w:val="18"/>
          <w:lang w:bidi="th-TH"/>
        </w:rPr>
        <w:t xml:space="preserve"> shares and not exceeding Baht 2</w:t>
      </w:r>
      <w:r w:rsidR="00901DF4">
        <w:rPr>
          <w:rFonts w:eastAsia="Arial Unicode MS" w:cstheme="minorHAnsi"/>
          <w:color w:val="000000"/>
          <w:spacing w:val="-2"/>
          <w:sz w:val="18"/>
          <w:szCs w:val="18"/>
          <w:lang w:bidi="th-TH"/>
        </w:rPr>
        <w:t>5</w:t>
      </w:r>
      <w:r w:rsidR="00280D35" w:rsidRPr="006E541A">
        <w:rPr>
          <w:rFonts w:eastAsia="Arial Unicode MS" w:cstheme="minorHAnsi"/>
          <w:color w:val="000000"/>
          <w:spacing w:val="-2"/>
          <w:sz w:val="18"/>
          <w:szCs w:val="18"/>
          <w:lang w:bidi="th-TH"/>
        </w:rPr>
        <w:t>0 million. The repurchase</w:t>
      </w:r>
      <w:r w:rsidR="00A348CE" w:rsidRPr="006E541A">
        <w:rPr>
          <w:rFonts w:eastAsia="Arial Unicode MS" w:cstheme="minorHAnsi"/>
          <w:color w:val="000000"/>
          <w:spacing w:val="-2"/>
          <w:sz w:val="18"/>
          <w:szCs w:val="18"/>
          <w:lang w:bidi="th-TH"/>
        </w:rPr>
        <w:t xml:space="preserve"> program will conduct on the Stock Exchange of Thailand</w:t>
      </w:r>
      <w:r w:rsidR="00741B04" w:rsidRPr="006E541A">
        <w:rPr>
          <w:rFonts w:eastAsia="Arial Unicode MS" w:cstheme="minorHAnsi"/>
          <w:color w:val="000000"/>
          <w:spacing w:val="-2"/>
          <w:sz w:val="18"/>
          <w:szCs w:val="18"/>
          <w:lang w:bidi="th-TH"/>
        </w:rPr>
        <w:t xml:space="preserve">, with the purchase period from 5 </w:t>
      </w:r>
      <w:r w:rsidR="00DF6AFD" w:rsidRPr="006E541A">
        <w:rPr>
          <w:rFonts w:eastAsia="Arial Unicode MS" w:cstheme="minorHAnsi"/>
          <w:color w:val="000000"/>
          <w:spacing w:val="-2"/>
          <w:sz w:val="18"/>
          <w:szCs w:val="18"/>
          <w:lang w:bidi="th-TH"/>
        </w:rPr>
        <w:t>March 2025 to 4 September 2025</w:t>
      </w:r>
      <w:r w:rsidR="00DF6AFD" w:rsidRPr="006E541A">
        <w:rPr>
          <w:rFonts w:eastAsia="Arial Unicode MS" w:cstheme="minorHAnsi"/>
          <w:b/>
          <w:bCs/>
          <w:color w:val="000000"/>
          <w:spacing w:val="-2"/>
          <w:sz w:val="18"/>
          <w:szCs w:val="18"/>
          <w:lang w:bidi="th-TH"/>
        </w:rPr>
        <w:t>.</w:t>
      </w:r>
    </w:p>
    <w:p w14:paraId="3FC7CEE1" w14:textId="57D0B4B8" w:rsidR="00001105" w:rsidRPr="006E541A" w:rsidRDefault="00001105" w:rsidP="006E541A">
      <w:pPr>
        <w:spacing w:after="0" w:line="240" w:lineRule="auto"/>
        <w:jc w:val="thaiDistribute"/>
        <w:rPr>
          <w:rFonts w:eastAsia="Arial Unicode MS" w:cstheme="minorHAnsi"/>
          <w:color w:val="000000"/>
          <w:sz w:val="18"/>
          <w:szCs w:val="18"/>
          <w:lang w:val="en-GB" w:bidi="th-TH"/>
        </w:rPr>
      </w:pPr>
    </w:p>
    <w:p w14:paraId="78212AAD" w14:textId="79CF6F0B" w:rsidR="00F52B9D" w:rsidRPr="006E541A" w:rsidRDefault="00F52B9D" w:rsidP="006E541A">
      <w:pPr>
        <w:spacing w:after="0" w:line="240" w:lineRule="auto"/>
        <w:jc w:val="thaiDistribute"/>
        <w:rPr>
          <w:rFonts w:eastAsia="Arial Unicode MS" w:cstheme="minorHAnsi"/>
          <w:color w:val="000000"/>
          <w:sz w:val="18"/>
          <w:szCs w:val="18"/>
          <w:lang w:val="en-GB" w:bidi="th-TH"/>
        </w:rPr>
      </w:pPr>
    </w:p>
    <w:sectPr w:rsidR="00F52B9D" w:rsidRPr="006E541A" w:rsidSect="000501A3">
      <w:headerReference w:type="default" r:id="rId8"/>
      <w:footerReference w:type="default" r:id="rId9"/>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A331E" w14:textId="77777777" w:rsidR="00B46A67" w:rsidRDefault="00B46A67">
      <w:pPr>
        <w:spacing w:after="0" w:line="240" w:lineRule="auto"/>
      </w:pPr>
      <w:r>
        <w:separator/>
      </w:r>
    </w:p>
  </w:endnote>
  <w:endnote w:type="continuationSeparator" w:id="0">
    <w:p w14:paraId="226B2332" w14:textId="77777777" w:rsidR="00B46A67" w:rsidRDefault="00B46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DCC76" w14:textId="77777777" w:rsidR="0024678F" w:rsidRPr="007C2370" w:rsidRDefault="005C131E" w:rsidP="0024678F">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4678F" w:rsidRPr="007C2370">
          <w:rPr>
            <w:rFonts w:ascii="Arial" w:eastAsia="Arial Unicode MS" w:hAnsi="Arial" w:cs="Arial"/>
            <w:sz w:val="18"/>
            <w:szCs w:val="18"/>
          </w:rPr>
          <w:fldChar w:fldCharType="begin"/>
        </w:r>
        <w:r w:rsidR="0024678F" w:rsidRPr="007C2370">
          <w:rPr>
            <w:rFonts w:ascii="Arial" w:eastAsia="Arial Unicode MS" w:hAnsi="Arial" w:cs="Arial"/>
            <w:sz w:val="18"/>
            <w:szCs w:val="18"/>
          </w:rPr>
          <w:instrText xml:space="preserve"> PAGE   \* MERGEFORMAT </w:instrText>
        </w:r>
        <w:r w:rsidR="0024678F" w:rsidRPr="007C2370">
          <w:rPr>
            <w:rFonts w:ascii="Arial" w:eastAsia="Arial Unicode MS" w:hAnsi="Arial" w:cs="Arial"/>
            <w:sz w:val="18"/>
            <w:szCs w:val="18"/>
          </w:rPr>
          <w:fldChar w:fldCharType="separate"/>
        </w:r>
        <w:r w:rsidR="0024678F">
          <w:rPr>
            <w:rFonts w:ascii="Arial" w:eastAsia="Arial Unicode MS" w:hAnsi="Arial" w:cs="Arial"/>
            <w:sz w:val="18"/>
            <w:szCs w:val="18"/>
          </w:rPr>
          <w:t>29</w:t>
        </w:r>
        <w:r w:rsidR="0024678F"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57B64" w14:textId="77777777" w:rsidR="00B46A67" w:rsidRDefault="00B46A67">
      <w:pPr>
        <w:spacing w:after="0" w:line="240" w:lineRule="auto"/>
      </w:pPr>
      <w:r>
        <w:separator/>
      </w:r>
    </w:p>
  </w:footnote>
  <w:footnote w:type="continuationSeparator" w:id="0">
    <w:p w14:paraId="098110AD" w14:textId="77777777" w:rsidR="00B46A67" w:rsidRDefault="00B46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B178" w14:textId="4160EEBD" w:rsidR="00974E0A" w:rsidRPr="00470860" w:rsidRDefault="006242DF" w:rsidP="006B2A65">
    <w:pPr>
      <w:pStyle w:val="Header"/>
      <w:rPr>
        <w:rFonts w:ascii="Arial" w:hAnsi="Arial" w:cs="Arial"/>
        <w:b/>
        <w:bCs/>
        <w:sz w:val="18"/>
        <w:szCs w:val="18"/>
        <w:lang w:val="en-GB" w:bidi="th-TH"/>
      </w:rPr>
    </w:pPr>
    <w:r>
      <w:rPr>
        <w:rFonts w:ascii="Arial" w:hAnsi="Arial" w:cs="Arial"/>
        <w:b/>
        <w:bCs/>
        <w:sz w:val="18"/>
        <w:szCs w:val="18"/>
        <w:lang w:bidi="th-TH"/>
      </w:rPr>
      <w:t>Humanica Public Company Limited</w:t>
    </w:r>
  </w:p>
  <w:p w14:paraId="6E25CBA3" w14:textId="77777777" w:rsidR="00B26D62" w:rsidRDefault="00B26D62" w:rsidP="00022354">
    <w:pPr>
      <w:pStyle w:val="Header"/>
      <w:pBdr>
        <w:bottom w:val="single" w:sz="8" w:space="1" w:color="auto"/>
      </w:pBdr>
      <w:rPr>
        <w:rFonts w:ascii="Arial" w:hAnsi="Arial" w:cs="Arial"/>
        <w:b/>
        <w:bCs/>
        <w:sz w:val="18"/>
        <w:szCs w:val="18"/>
        <w:lang w:val="en-GB" w:bidi="th-TH"/>
      </w:rPr>
    </w:pPr>
    <w:r w:rsidRPr="00B26D62">
      <w:rPr>
        <w:rFonts w:ascii="Arial" w:hAnsi="Arial" w:cs="Arial"/>
        <w:b/>
        <w:bCs/>
        <w:sz w:val="18"/>
        <w:szCs w:val="18"/>
        <w:lang w:val="en-GB" w:bidi="th-TH"/>
      </w:rPr>
      <w:t>Notes to consolidated and separate financial statements</w:t>
    </w:r>
  </w:p>
  <w:p w14:paraId="474E9C39" w14:textId="6674D5D5"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B26D62">
      <w:rPr>
        <w:rFonts w:ascii="Arial" w:hAnsi="Arial" w:cs="Arial"/>
        <w:b/>
        <w:bCs/>
        <w:sz w:val="18"/>
        <w:szCs w:val="18"/>
        <w:lang w:val="en-GB" w:bidi="th-TH"/>
      </w:rPr>
      <w:t xml:space="preserve">year </w:t>
    </w:r>
    <w:r w:rsidR="00B56ED6" w:rsidRPr="00470860">
      <w:rPr>
        <w:rFonts w:ascii="Arial" w:hAnsi="Arial" w:cs="Arial"/>
        <w:b/>
        <w:bCs/>
        <w:sz w:val="18"/>
        <w:szCs w:val="18"/>
        <w:lang w:val="en-GB" w:bidi="th-TH"/>
      </w:rPr>
      <w:t xml:space="preserve">ended </w:t>
    </w:r>
    <w:r w:rsidR="00B26D62">
      <w:rPr>
        <w:rFonts w:ascii="Arial" w:hAnsi="Arial" w:cs="Arial"/>
        <w:b/>
        <w:bCs/>
        <w:sz w:val="18"/>
        <w:szCs w:val="18"/>
        <w:lang w:val="en-GB" w:bidi="th-TH"/>
      </w:rPr>
      <w:t>31 December</w:t>
    </w:r>
    <w:r w:rsidR="00B56ED6" w:rsidRPr="00470860">
      <w:rPr>
        <w:rFonts w:ascii="Arial" w:hAnsi="Arial" w:cs="Arial"/>
        <w:b/>
        <w:bCs/>
        <w:sz w:val="18"/>
        <w:szCs w:val="18"/>
        <w:lang w:val="en-GB" w:bidi="th-TH"/>
      </w:rPr>
      <w:t xml:space="preserve"> 202</w:t>
    </w:r>
    <w:r w:rsidR="00A7183F">
      <w:rPr>
        <w:rFonts w:ascii="Arial" w:hAnsi="Arial" w:cs="Arial"/>
        <w:b/>
        <w:bCs/>
        <w:sz w:val="18"/>
        <w:szCs w:val="18"/>
        <w:lang w:val="en-GB" w:bidi="th-TH"/>
      </w:rPr>
      <w:t>4</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43334"/>
    <w:multiLevelType w:val="hybridMultilevel"/>
    <w:tmpl w:val="7A963D9A"/>
    <w:lvl w:ilvl="0" w:tplc="B3FE83C8">
      <w:start w:val="30"/>
      <w:numFmt w:val="bullet"/>
      <w:lvlText w:val="-"/>
      <w:lvlJc w:val="left"/>
      <w:pPr>
        <w:ind w:left="720" w:hanging="360"/>
      </w:pPr>
      <w:rPr>
        <w:rFonts w:asciiTheme="minorHAnsi" w:eastAsia="MS Mincho" w:hAnsiTheme="minorHAnsi" w:cstheme="minorHAnsi"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B42E0C"/>
    <w:multiLevelType w:val="hybridMultilevel"/>
    <w:tmpl w:val="471EB38A"/>
    <w:lvl w:ilvl="0" w:tplc="62060B9E">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8E6EFA"/>
    <w:multiLevelType w:val="hybridMultilevel"/>
    <w:tmpl w:val="64908676"/>
    <w:lvl w:ilvl="0" w:tplc="C8865A88">
      <w:start w:val="30"/>
      <w:numFmt w:val="bullet"/>
      <w:lvlText w:val="-"/>
      <w:lvlJc w:val="left"/>
      <w:pPr>
        <w:ind w:left="720" w:hanging="360"/>
      </w:pPr>
      <w:rPr>
        <w:rFonts w:asciiTheme="minorHAnsi" w:eastAsia="MS Mincho" w:hAnsiTheme="minorHAnsi" w:cstheme="minorHAnsi"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310C35"/>
    <w:multiLevelType w:val="hybridMultilevel"/>
    <w:tmpl w:val="D8247A40"/>
    <w:lvl w:ilvl="0" w:tplc="70F0206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B857E86"/>
    <w:multiLevelType w:val="hybridMultilevel"/>
    <w:tmpl w:val="4D0892E6"/>
    <w:lvl w:ilvl="0" w:tplc="0816925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E355D5"/>
    <w:multiLevelType w:val="hybridMultilevel"/>
    <w:tmpl w:val="116CA73E"/>
    <w:lvl w:ilvl="0" w:tplc="80384648">
      <w:numFmt w:val="bullet"/>
      <w:lvlText w:val="-"/>
      <w:lvlJc w:val="left"/>
      <w:pPr>
        <w:ind w:left="886" w:hanging="360"/>
      </w:pPr>
      <w:rPr>
        <w:rFonts w:asciiTheme="minorHAnsi" w:eastAsia="Angsana New" w:hAnsiTheme="minorHAnsi" w:cstheme="minorHAnsi" w:hint="default"/>
        <w:sz w:val="18"/>
        <w:szCs w:val="18"/>
      </w:rPr>
    </w:lvl>
    <w:lvl w:ilvl="1" w:tplc="08090003" w:tentative="1">
      <w:start w:val="1"/>
      <w:numFmt w:val="bullet"/>
      <w:lvlText w:val="o"/>
      <w:lvlJc w:val="left"/>
      <w:pPr>
        <w:ind w:left="1606" w:hanging="360"/>
      </w:pPr>
      <w:rPr>
        <w:rFonts w:ascii="Courier New" w:hAnsi="Courier New" w:cs="Courier New" w:hint="default"/>
      </w:rPr>
    </w:lvl>
    <w:lvl w:ilvl="2" w:tplc="08090005" w:tentative="1">
      <w:start w:val="1"/>
      <w:numFmt w:val="bullet"/>
      <w:lvlText w:val=""/>
      <w:lvlJc w:val="left"/>
      <w:pPr>
        <w:ind w:left="2326" w:hanging="360"/>
      </w:pPr>
      <w:rPr>
        <w:rFonts w:ascii="Wingdings" w:hAnsi="Wingdings" w:hint="default"/>
      </w:rPr>
    </w:lvl>
    <w:lvl w:ilvl="3" w:tplc="08090001" w:tentative="1">
      <w:start w:val="1"/>
      <w:numFmt w:val="bullet"/>
      <w:lvlText w:val=""/>
      <w:lvlJc w:val="left"/>
      <w:pPr>
        <w:ind w:left="3046" w:hanging="360"/>
      </w:pPr>
      <w:rPr>
        <w:rFonts w:ascii="Symbol" w:hAnsi="Symbol" w:hint="default"/>
      </w:rPr>
    </w:lvl>
    <w:lvl w:ilvl="4" w:tplc="08090003" w:tentative="1">
      <w:start w:val="1"/>
      <w:numFmt w:val="bullet"/>
      <w:lvlText w:val="o"/>
      <w:lvlJc w:val="left"/>
      <w:pPr>
        <w:ind w:left="3766" w:hanging="360"/>
      </w:pPr>
      <w:rPr>
        <w:rFonts w:ascii="Courier New" w:hAnsi="Courier New" w:cs="Courier New" w:hint="default"/>
      </w:rPr>
    </w:lvl>
    <w:lvl w:ilvl="5" w:tplc="08090005" w:tentative="1">
      <w:start w:val="1"/>
      <w:numFmt w:val="bullet"/>
      <w:lvlText w:val=""/>
      <w:lvlJc w:val="left"/>
      <w:pPr>
        <w:ind w:left="4486" w:hanging="360"/>
      </w:pPr>
      <w:rPr>
        <w:rFonts w:ascii="Wingdings" w:hAnsi="Wingdings" w:hint="default"/>
      </w:rPr>
    </w:lvl>
    <w:lvl w:ilvl="6" w:tplc="08090001" w:tentative="1">
      <w:start w:val="1"/>
      <w:numFmt w:val="bullet"/>
      <w:lvlText w:val=""/>
      <w:lvlJc w:val="left"/>
      <w:pPr>
        <w:ind w:left="5206" w:hanging="360"/>
      </w:pPr>
      <w:rPr>
        <w:rFonts w:ascii="Symbol" w:hAnsi="Symbol" w:hint="default"/>
      </w:rPr>
    </w:lvl>
    <w:lvl w:ilvl="7" w:tplc="08090003" w:tentative="1">
      <w:start w:val="1"/>
      <w:numFmt w:val="bullet"/>
      <w:lvlText w:val="o"/>
      <w:lvlJc w:val="left"/>
      <w:pPr>
        <w:ind w:left="5926" w:hanging="360"/>
      </w:pPr>
      <w:rPr>
        <w:rFonts w:ascii="Courier New" w:hAnsi="Courier New" w:cs="Courier New" w:hint="default"/>
      </w:rPr>
    </w:lvl>
    <w:lvl w:ilvl="8" w:tplc="08090005" w:tentative="1">
      <w:start w:val="1"/>
      <w:numFmt w:val="bullet"/>
      <w:lvlText w:val=""/>
      <w:lvlJc w:val="left"/>
      <w:pPr>
        <w:ind w:left="6646" w:hanging="360"/>
      </w:pPr>
      <w:rPr>
        <w:rFonts w:ascii="Wingdings" w:hAnsi="Wingdings" w:hint="default"/>
      </w:rPr>
    </w:lvl>
  </w:abstractNum>
  <w:abstractNum w:abstractNumId="7" w15:restartNumberingAfterBreak="0">
    <w:nsid w:val="575A5C9F"/>
    <w:multiLevelType w:val="hybridMultilevel"/>
    <w:tmpl w:val="EA80EAAE"/>
    <w:lvl w:ilvl="0" w:tplc="C7C0935E">
      <w:start w:val="1"/>
      <w:numFmt w:val="thaiLetters"/>
      <w:lvlText w:val="(%1)"/>
      <w:lvlJc w:val="left"/>
      <w:pPr>
        <w:ind w:left="1080" w:hanging="54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6E8232C7"/>
    <w:multiLevelType w:val="hybridMultilevel"/>
    <w:tmpl w:val="750EFFC6"/>
    <w:lvl w:ilvl="0" w:tplc="109CA4D8">
      <w:start w:val="8"/>
      <w:numFmt w:val="bullet"/>
      <w:lvlText w:val="-"/>
      <w:lvlJc w:val="left"/>
      <w:pPr>
        <w:ind w:left="360" w:hanging="360"/>
      </w:pPr>
      <w:rPr>
        <w:rFonts w:ascii="Arial" w:hAnsi="Arial" w:cs="Arial" w:hint="default"/>
        <w:color w:val="auto"/>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2E63DB5"/>
    <w:multiLevelType w:val="hybridMultilevel"/>
    <w:tmpl w:val="2496D49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0"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1" w15:restartNumberingAfterBreak="0">
    <w:nsid w:val="79131557"/>
    <w:multiLevelType w:val="hybridMultilevel"/>
    <w:tmpl w:val="95D48B44"/>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33887167">
    <w:abstractNumId w:val="6"/>
  </w:num>
  <w:num w:numId="2" w16cid:durableId="1530024879">
    <w:abstractNumId w:val="11"/>
  </w:num>
  <w:num w:numId="3" w16cid:durableId="1527719237">
    <w:abstractNumId w:val="4"/>
  </w:num>
  <w:num w:numId="4" w16cid:durableId="2099212822">
    <w:abstractNumId w:val="0"/>
  </w:num>
  <w:num w:numId="5" w16cid:durableId="2079597358">
    <w:abstractNumId w:val="2"/>
  </w:num>
  <w:num w:numId="6" w16cid:durableId="2145194409">
    <w:abstractNumId w:val="1"/>
  </w:num>
  <w:num w:numId="7" w16cid:durableId="1800495039">
    <w:abstractNumId w:val="9"/>
  </w:num>
  <w:num w:numId="8" w16cid:durableId="975330365">
    <w:abstractNumId w:val="10"/>
  </w:num>
  <w:num w:numId="9" w16cid:durableId="1802185094">
    <w:abstractNumId w:val="3"/>
  </w:num>
  <w:num w:numId="10" w16cid:durableId="29189559">
    <w:abstractNumId w:val="8"/>
  </w:num>
  <w:num w:numId="11" w16cid:durableId="1099981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615939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02F"/>
    <w:rsid w:val="00001105"/>
    <w:rsid w:val="0000128E"/>
    <w:rsid w:val="0000148B"/>
    <w:rsid w:val="00001654"/>
    <w:rsid w:val="000019A7"/>
    <w:rsid w:val="0000286E"/>
    <w:rsid w:val="00002A61"/>
    <w:rsid w:val="00003FDC"/>
    <w:rsid w:val="00004AAB"/>
    <w:rsid w:val="00005445"/>
    <w:rsid w:val="0000621D"/>
    <w:rsid w:val="00007AC6"/>
    <w:rsid w:val="00010735"/>
    <w:rsid w:val="00010D0B"/>
    <w:rsid w:val="00010D14"/>
    <w:rsid w:val="00010D68"/>
    <w:rsid w:val="00010E4E"/>
    <w:rsid w:val="0001128F"/>
    <w:rsid w:val="00011811"/>
    <w:rsid w:val="00011C26"/>
    <w:rsid w:val="00013680"/>
    <w:rsid w:val="00013B96"/>
    <w:rsid w:val="000143CE"/>
    <w:rsid w:val="000147A6"/>
    <w:rsid w:val="00016684"/>
    <w:rsid w:val="000167C3"/>
    <w:rsid w:val="00016C30"/>
    <w:rsid w:val="00016F09"/>
    <w:rsid w:val="00017873"/>
    <w:rsid w:val="00017A55"/>
    <w:rsid w:val="0002013C"/>
    <w:rsid w:val="00020179"/>
    <w:rsid w:val="000210BD"/>
    <w:rsid w:val="000215C6"/>
    <w:rsid w:val="00021E83"/>
    <w:rsid w:val="000222DE"/>
    <w:rsid w:val="00022354"/>
    <w:rsid w:val="00022788"/>
    <w:rsid w:val="00023770"/>
    <w:rsid w:val="00023807"/>
    <w:rsid w:val="000258AA"/>
    <w:rsid w:val="00025C30"/>
    <w:rsid w:val="00025D3D"/>
    <w:rsid w:val="0002607C"/>
    <w:rsid w:val="000268F8"/>
    <w:rsid w:val="000269E2"/>
    <w:rsid w:val="00027413"/>
    <w:rsid w:val="000306A1"/>
    <w:rsid w:val="000310DB"/>
    <w:rsid w:val="00032AE1"/>
    <w:rsid w:val="00032D25"/>
    <w:rsid w:val="00033AEC"/>
    <w:rsid w:val="00033CA6"/>
    <w:rsid w:val="00033FD5"/>
    <w:rsid w:val="0003408C"/>
    <w:rsid w:val="00034251"/>
    <w:rsid w:val="000348ED"/>
    <w:rsid w:val="00034945"/>
    <w:rsid w:val="0003512F"/>
    <w:rsid w:val="00035B28"/>
    <w:rsid w:val="00036200"/>
    <w:rsid w:val="000362AE"/>
    <w:rsid w:val="00036407"/>
    <w:rsid w:val="00036B45"/>
    <w:rsid w:val="00036D88"/>
    <w:rsid w:val="00037785"/>
    <w:rsid w:val="00040032"/>
    <w:rsid w:val="0004067F"/>
    <w:rsid w:val="00040782"/>
    <w:rsid w:val="00040DAA"/>
    <w:rsid w:val="00041134"/>
    <w:rsid w:val="00041507"/>
    <w:rsid w:val="00043489"/>
    <w:rsid w:val="0004372B"/>
    <w:rsid w:val="000439F7"/>
    <w:rsid w:val="00043EF7"/>
    <w:rsid w:val="00044CB2"/>
    <w:rsid w:val="0004555A"/>
    <w:rsid w:val="0004556F"/>
    <w:rsid w:val="00045D59"/>
    <w:rsid w:val="000470B5"/>
    <w:rsid w:val="000477D4"/>
    <w:rsid w:val="00047BBB"/>
    <w:rsid w:val="00047EF9"/>
    <w:rsid w:val="000501A3"/>
    <w:rsid w:val="0005033F"/>
    <w:rsid w:val="00050384"/>
    <w:rsid w:val="00050956"/>
    <w:rsid w:val="00050CB4"/>
    <w:rsid w:val="000513C8"/>
    <w:rsid w:val="00052768"/>
    <w:rsid w:val="00054680"/>
    <w:rsid w:val="00055AB2"/>
    <w:rsid w:val="00055E27"/>
    <w:rsid w:val="00056294"/>
    <w:rsid w:val="0005716D"/>
    <w:rsid w:val="00057262"/>
    <w:rsid w:val="00057C59"/>
    <w:rsid w:val="00057F3B"/>
    <w:rsid w:val="000605B5"/>
    <w:rsid w:val="000611D0"/>
    <w:rsid w:val="00061C29"/>
    <w:rsid w:val="000620A3"/>
    <w:rsid w:val="0006341C"/>
    <w:rsid w:val="00064721"/>
    <w:rsid w:val="00064E93"/>
    <w:rsid w:val="00065D8C"/>
    <w:rsid w:val="00066EB6"/>
    <w:rsid w:val="000675CC"/>
    <w:rsid w:val="00067614"/>
    <w:rsid w:val="000679A7"/>
    <w:rsid w:val="000713FC"/>
    <w:rsid w:val="000715C1"/>
    <w:rsid w:val="00071F38"/>
    <w:rsid w:val="00073380"/>
    <w:rsid w:val="0007365C"/>
    <w:rsid w:val="00074A09"/>
    <w:rsid w:val="00074C81"/>
    <w:rsid w:val="00074E0B"/>
    <w:rsid w:val="00075A92"/>
    <w:rsid w:val="0007701A"/>
    <w:rsid w:val="000772CA"/>
    <w:rsid w:val="0007744E"/>
    <w:rsid w:val="00077620"/>
    <w:rsid w:val="00077C56"/>
    <w:rsid w:val="00077EE0"/>
    <w:rsid w:val="00080686"/>
    <w:rsid w:val="00080AA2"/>
    <w:rsid w:val="00080FC8"/>
    <w:rsid w:val="000819DC"/>
    <w:rsid w:val="000824E9"/>
    <w:rsid w:val="00083555"/>
    <w:rsid w:val="00083F36"/>
    <w:rsid w:val="00084BD5"/>
    <w:rsid w:val="0008563E"/>
    <w:rsid w:val="000859A3"/>
    <w:rsid w:val="00085F02"/>
    <w:rsid w:val="00086983"/>
    <w:rsid w:val="000873CE"/>
    <w:rsid w:val="00087F00"/>
    <w:rsid w:val="00090288"/>
    <w:rsid w:val="00090873"/>
    <w:rsid w:val="00092328"/>
    <w:rsid w:val="00092C3B"/>
    <w:rsid w:val="00093326"/>
    <w:rsid w:val="0009505C"/>
    <w:rsid w:val="00095149"/>
    <w:rsid w:val="00095439"/>
    <w:rsid w:val="00096325"/>
    <w:rsid w:val="000A03DF"/>
    <w:rsid w:val="000A0466"/>
    <w:rsid w:val="000A098E"/>
    <w:rsid w:val="000A0992"/>
    <w:rsid w:val="000A0FD4"/>
    <w:rsid w:val="000A15B3"/>
    <w:rsid w:val="000A17F7"/>
    <w:rsid w:val="000A1BFD"/>
    <w:rsid w:val="000A1D8E"/>
    <w:rsid w:val="000A23B7"/>
    <w:rsid w:val="000A33A1"/>
    <w:rsid w:val="000A4BEB"/>
    <w:rsid w:val="000A6E47"/>
    <w:rsid w:val="000A70DE"/>
    <w:rsid w:val="000A70F0"/>
    <w:rsid w:val="000A73A0"/>
    <w:rsid w:val="000A7A13"/>
    <w:rsid w:val="000B0D02"/>
    <w:rsid w:val="000B1ECC"/>
    <w:rsid w:val="000B245A"/>
    <w:rsid w:val="000B2C68"/>
    <w:rsid w:val="000B3D3C"/>
    <w:rsid w:val="000B4BAD"/>
    <w:rsid w:val="000B4FA6"/>
    <w:rsid w:val="000B62C6"/>
    <w:rsid w:val="000B67C4"/>
    <w:rsid w:val="000C03E9"/>
    <w:rsid w:val="000C14E0"/>
    <w:rsid w:val="000C25DE"/>
    <w:rsid w:val="000C3070"/>
    <w:rsid w:val="000C3B0F"/>
    <w:rsid w:val="000C3BA8"/>
    <w:rsid w:val="000C4176"/>
    <w:rsid w:val="000C6E05"/>
    <w:rsid w:val="000C6E62"/>
    <w:rsid w:val="000C741C"/>
    <w:rsid w:val="000C77CD"/>
    <w:rsid w:val="000C7B3D"/>
    <w:rsid w:val="000D021B"/>
    <w:rsid w:val="000D03B8"/>
    <w:rsid w:val="000D0FF8"/>
    <w:rsid w:val="000D306A"/>
    <w:rsid w:val="000D367B"/>
    <w:rsid w:val="000D39EC"/>
    <w:rsid w:val="000D4739"/>
    <w:rsid w:val="000D4C0E"/>
    <w:rsid w:val="000D5132"/>
    <w:rsid w:val="000D58F6"/>
    <w:rsid w:val="000D5988"/>
    <w:rsid w:val="000D7187"/>
    <w:rsid w:val="000D759D"/>
    <w:rsid w:val="000E108D"/>
    <w:rsid w:val="000E19E0"/>
    <w:rsid w:val="000E1A3D"/>
    <w:rsid w:val="000E26FD"/>
    <w:rsid w:val="000E2B78"/>
    <w:rsid w:val="000E2D22"/>
    <w:rsid w:val="000E2FA4"/>
    <w:rsid w:val="000E331F"/>
    <w:rsid w:val="000E367D"/>
    <w:rsid w:val="000E38D3"/>
    <w:rsid w:val="000E3ED4"/>
    <w:rsid w:val="000E47A9"/>
    <w:rsid w:val="000E77ED"/>
    <w:rsid w:val="000F032E"/>
    <w:rsid w:val="000F07C0"/>
    <w:rsid w:val="000F0835"/>
    <w:rsid w:val="000F0BB8"/>
    <w:rsid w:val="000F0CF6"/>
    <w:rsid w:val="000F0E47"/>
    <w:rsid w:val="000F15A3"/>
    <w:rsid w:val="000F1B0D"/>
    <w:rsid w:val="000F27E9"/>
    <w:rsid w:val="000F2B1B"/>
    <w:rsid w:val="000F3481"/>
    <w:rsid w:val="000F38DD"/>
    <w:rsid w:val="000F3B72"/>
    <w:rsid w:val="000F43A0"/>
    <w:rsid w:val="000F4B21"/>
    <w:rsid w:val="000F53FF"/>
    <w:rsid w:val="00100238"/>
    <w:rsid w:val="0010096B"/>
    <w:rsid w:val="001025DD"/>
    <w:rsid w:val="001033B6"/>
    <w:rsid w:val="00103951"/>
    <w:rsid w:val="00103CBF"/>
    <w:rsid w:val="00103F5B"/>
    <w:rsid w:val="00104F54"/>
    <w:rsid w:val="001052C4"/>
    <w:rsid w:val="001058CD"/>
    <w:rsid w:val="00106676"/>
    <w:rsid w:val="00111343"/>
    <w:rsid w:val="00111FC5"/>
    <w:rsid w:val="00113A45"/>
    <w:rsid w:val="00115D50"/>
    <w:rsid w:val="001167E6"/>
    <w:rsid w:val="00116B98"/>
    <w:rsid w:val="0012069B"/>
    <w:rsid w:val="00120787"/>
    <w:rsid w:val="00121B06"/>
    <w:rsid w:val="00121D3A"/>
    <w:rsid w:val="00122B3C"/>
    <w:rsid w:val="00123C85"/>
    <w:rsid w:val="001245EB"/>
    <w:rsid w:val="00124600"/>
    <w:rsid w:val="00124D49"/>
    <w:rsid w:val="00124D99"/>
    <w:rsid w:val="001252D9"/>
    <w:rsid w:val="00125613"/>
    <w:rsid w:val="001260AF"/>
    <w:rsid w:val="0012637C"/>
    <w:rsid w:val="0012733E"/>
    <w:rsid w:val="00127EC4"/>
    <w:rsid w:val="0013059D"/>
    <w:rsid w:val="00130A1B"/>
    <w:rsid w:val="00130EBA"/>
    <w:rsid w:val="00131142"/>
    <w:rsid w:val="001311DD"/>
    <w:rsid w:val="001312A6"/>
    <w:rsid w:val="0013163B"/>
    <w:rsid w:val="00131F4B"/>
    <w:rsid w:val="00132452"/>
    <w:rsid w:val="00133960"/>
    <w:rsid w:val="001346C4"/>
    <w:rsid w:val="00134AE3"/>
    <w:rsid w:val="00134EB7"/>
    <w:rsid w:val="00134EC6"/>
    <w:rsid w:val="00135547"/>
    <w:rsid w:val="001362E8"/>
    <w:rsid w:val="00136645"/>
    <w:rsid w:val="001366FD"/>
    <w:rsid w:val="0013679A"/>
    <w:rsid w:val="00136868"/>
    <w:rsid w:val="00136DE4"/>
    <w:rsid w:val="001372E4"/>
    <w:rsid w:val="0013730D"/>
    <w:rsid w:val="00140020"/>
    <w:rsid w:val="00140792"/>
    <w:rsid w:val="00141C34"/>
    <w:rsid w:val="00141FDA"/>
    <w:rsid w:val="0014292A"/>
    <w:rsid w:val="00142A5B"/>
    <w:rsid w:val="00143DD4"/>
    <w:rsid w:val="00144117"/>
    <w:rsid w:val="0014428A"/>
    <w:rsid w:val="001449B4"/>
    <w:rsid w:val="00145031"/>
    <w:rsid w:val="00145318"/>
    <w:rsid w:val="001453CC"/>
    <w:rsid w:val="00145452"/>
    <w:rsid w:val="0014570C"/>
    <w:rsid w:val="00146965"/>
    <w:rsid w:val="001507C4"/>
    <w:rsid w:val="00150F13"/>
    <w:rsid w:val="00150F91"/>
    <w:rsid w:val="00150FE7"/>
    <w:rsid w:val="001512FB"/>
    <w:rsid w:val="00153759"/>
    <w:rsid w:val="00153EAF"/>
    <w:rsid w:val="00154115"/>
    <w:rsid w:val="0015457F"/>
    <w:rsid w:val="00154980"/>
    <w:rsid w:val="00154C1A"/>
    <w:rsid w:val="00154D1C"/>
    <w:rsid w:val="00154EE9"/>
    <w:rsid w:val="00155A26"/>
    <w:rsid w:val="00156075"/>
    <w:rsid w:val="001560D6"/>
    <w:rsid w:val="00156830"/>
    <w:rsid w:val="00156D58"/>
    <w:rsid w:val="00157418"/>
    <w:rsid w:val="00157C5D"/>
    <w:rsid w:val="00160DDC"/>
    <w:rsid w:val="00161125"/>
    <w:rsid w:val="00161259"/>
    <w:rsid w:val="001624D6"/>
    <w:rsid w:val="001626EA"/>
    <w:rsid w:val="00162C7E"/>
    <w:rsid w:val="00163E25"/>
    <w:rsid w:val="00163EE5"/>
    <w:rsid w:val="00164817"/>
    <w:rsid w:val="00164BAF"/>
    <w:rsid w:val="00164BF6"/>
    <w:rsid w:val="00164C04"/>
    <w:rsid w:val="001651D7"/>
    <w:rsid w:val="00165434"/>
    <w:rsid w:val="001656AF"/>
    <w:rsid w:val="00166745"/>
    <w:rsid w:val="00166A44"/>
    <w:rsid w:val="00166D7E"/>
    <w:rsid w:val="001671A8"/>
    <w:rsid w:val="00167F57"/>
    <w:rsid w:val="00170151"/>
    <w:rsid w:val="00170AE8"/>
    <w:rsid w:val="00171D72"/>
    <w:rsid w:val="001722D1"/>
    <w:rsid w:val="00172654"/>
    <w:rsid w:val="001729F8"/>
    <w:rsid w:val="00174413"/>
    <w:rsid w:val="00174AFF"/>
    <w:rsid w:val="001750F1"/>
    <w:rsid w:val="001754F5"/>
    <w:rsid w:val="00176254"/>
    <w:rsid w:val="00177F8D"/>
    <w:rsid w:val="00180835"/>
    <w:rsid w:val="001808DE"/>
    <w:rsid w:val="001808F8"/>
    <w:rsid w:val="001814B4"/>
    <w:rsid w:val="001820BA"/>
    <w:rsid w:val="00182158"/>
    <w:rsid w:val="001821FE"/>
    <w:rsid w:val="001823B2"/>
    <w:rsid w:val="0018308F"/>
    <w:rsid w:val="0018391B"/>
    <w:rsid w:val="0018395B"/>
    <w:rsid w:val="001839B7"/>
    <w:rsid w:val="00183AB5"/>
    <w:rsid w:val="001843BD"/>
    <w:rsid w:val="00184564"/>
    <w:rsid w:val="0018468D"/>
    <w:rsid w:val="00184CB9"/>
    <w:rsid w:val="0018512A"/>
    <w:rsid w:val="00185596"/>
    <w:rsid w:val="001862B0"/>
    <w:rsid w:val="001862D6"/>
    <w:rsid w:val="001864F2"/>
    <w:rsid w:val="001869B3"/>
    <w:rsid w:val="00186CB7"/>
    <w:rsid w:val="001870A9"/>
    <w:rsid w:val="00187490"/>
    <w:rsid w:val="00187880"/>
    <w:rsid w:val="00187D1D"/>
    <w:rsid w:val="001902E4"/>
    <w:rsid w:val="00190CB0"/>
    <w:rsid w:val="0019139D"/>
    <w:rsid w:val="00192E25"/>
    <w:rsid w:val="00193465"/>
    <w:rsid w:val="00193982"/>
    <w:rsid w:val="0019423E"/>
    <w:rsid w:val="00194B65"/>
    <w:rsid w:val="00194EA4"/>
    <w:rsid w:val="00195BAA"/>
    <w:rsid w:val="00195D92"/>
    <w:rsid w:val="0019629C"/>
    <w:rsid w:val="00196987"/>
    <w:rsid w:val="00196B62"/>
    <w:rsid w:val="001A00CA"/>
    <w:rsid w:val="001A1002"/>
    <w:rsid w:val="001A2223"/>
    <w:rsid w:val="001A28C5"/>
    <w:rsid w:val="001A2E9D"/>
    <w:rsid w:val="001A2FF9"/>
    <w:rsid w:val="001A3B17"/>
    <w:rsid w:val="001A4B00"/>
    <w:rsid w:val="001A5781"/>
    <w:rsid w:val="001A5BB7"/>
    <w:rsid w:val="001A5D48"/>
    <w:rsid w:val="001A68B6"/>
    <w:rsid w:val="001A6D3D"/>
    <w:rsid w:val="001A7383"/>
    <w:rsid w:val="001B0A76"/>
    <w:rsid w:val="001B14A0"/>
    <w:rsid w:val="001B1CD7"/>
    <w:rsid w:val="001B2288"/>
    <w:rsid w:val="001B282B"/>
    <w:rsid w:val="001B2888"/>
    <w:rsid w:val="001B4909"/>
    <w:rsid w:val="001B589A"/>
    <w:rsid w:val="001B5EEA"/>
    <w:rsid w:val="001B696F"/>
    <w:rsid w:val="001B6F38"/>
    <w:rsid w:val="001C0C63"/>
    <w:rsid w:val="001C0E59"/>
    <w:rsid w:val="001C1C7A"/>
    <w:rsid w:val="001C2DDB"/>
    <w:rsid w:val="001C3E22"/>
    <w:rsid w:val="001C46E0"/>
    <w:rsid w:val="001C4856"/>
    <w:rsid w:val="001C4C9C"/>
    <w:rsid w:val="001C53EF"/>
    <w:rsid w:val="001C64E1"/>
    <w:rsid w:val="001C6764"/>
    <w:rsid w:val="001C7B1D"/>
    <w:rsid w:val="001D0A6E"/>
    <w:rsid w:val="001D0BFF"/>
    <w:rsid w:val="001D1242"/>
    <w:rsid w:val="001D12DB"/>
    <w:rsid w:val="001D19E6"/>
    <w:rsid w:val="001D230B"/>
    <w:rsid w:val="001D2E44"/>
    <w:rsid w:val="001D3B96"/>
    <w:rsid w:val="001D460D"/>
    <w:rsid w:val="001D4EA7"/>
    <w:rsid w:val="001D52A1"/>
    <w:rsid w:val="001D5F83"/>
    <w:rsid w:val="001D61B1"/>
    <w:rsid w:val="001D6DC8"/>
    <w:rsid w:val="001D6F69"/>
    <w:rsid w:val="001D7609"/>
    <w:rsid w:val="001D7A4C"/>
    <w:rsid w:val="001E06D6"/>
    <w:rsid w:val="001E146A"/>
    <w:rsid w:val="001E18D5"/>
    <w:rsid w:val="001E1BFA"/>
    <w:rsid w:val="001E1D41"/>
    <w:rsid w:val="001E29B7"/>
    <w:rsid w:val="001E379A"/>
    <w:rsid w:val="001E3B1D"/>
    <w:rsid w:val="001E3C2E"/>
    <w:rsid w:val="001E40C9"/>
    <w:rsid w:val="001E4A72"/>
    <w:rsid w:val="001E521B"/>
    <w:rsid w:val="001E6262"/>
    <w:rsid w:val="001E71CA"/>
    <w:rsid w:val="001E749E"/>
    <w:rsid w:val="001E7FF7"/>
    <w:rsid w:val="001F0763"/>
    <w:rsid w:val="001F0DB4"/>
    <w:rsid w:val="001F2446"/>
    <w:rsid w:val="001F25EF"/>
    <w:rsid w:val="001F2CD5"/>
    <w:rsid w:val="001F2D3E"/>
    <w:rsid w:val="001F3800"/>
    <w:rsid w:val="001F48BE"/>
    <w:rsid w:val="001F5763"/>
    <w:rsid w:val="001F6C13"/>
    <w:rsid w:val="001F6D25"/>
    <w:rsid w:val="001F7314"/>
    <w:rsid w:val="001F7956"/>
    <w:rsid w:val="002002D7"/>
    <w:rsid w:val="002013C9"/>
    <w:rsid w:val="00201627"/>
    <w:rsid w:val="00201F7D"/>
    <w:rsid w:val="002026E3"/>
    <w:rsid w:val="00203762"/>
    <w:rsid w:val="00203F1E"/>
    <w:rsid w:val="0020430F"/>
    <w:rsid w:val="0020460F"/>
    <w:rsid w:val="00204B99"/>
    <w:rsid w:val="00204C25"/>
    <w:rsid w:val="00204CDD"/>
    <w:rsid w:val="00206460"/>
    <w:rsid w:val="002076F5"/>
    <w:rsid w:val="00207D98"/>
    <w:rsid w:val="00210F7F"/>
    <w:rsid w:val="002111E7"/>
    <w:rsid w:val="002130B3"/>
    <w:rsid w:val="0021319C"/>
    <w:rsid w:val="002131EE"/>
    <w:rsid w:val="002132A7"/>
    <w:rsid w:val="00213F08"/>
    <w:rsid w:val="00213FF6"/>
    <w:rsid w:val="00214B2A"/>
    <w:rsid w:val="00215BCE"/>
    <w:rsid w:val="00215D70"/>
    <w:rsid w:val="002161DC"/>
    <w:rsid w:val="00217091"/>
    <w:rsid w:val="0021748B"/>
    <w:rsid w:val="002177FD"/>
    <w:rsid w:val="00220181"/>
    <w:rsid w:val="00220DC3"/>
    <w:rsid w:val="00223E13"/>
    <w:rsid w:val="002252B6"/>
    <w:rsid w:val="00225F36"/>
    <w:rsid w:val="0022608F"/>
    <w:rsid w:val="00226220"/>
    <w:rsid w:val="00226534"/>
    <w:rsid w:val="00226D98"/>
    <w:rsid w:val="002270A9"/>
    <w:rsid w:val="00227CE3"/>
    <w:rsid w:val="00230E37"/>
    <w:rsid w:val="00231C05"/>
    <w:rsid w:val="00231EAE"/>
    <w:rsid w:val="00231FFB"/>
    <w:rsid w:val="002320ED"/>
    <w:rsid w:val="002326FF"/>
    <w:rsid w:val="00232737"/>
    <w:rsid w:val="00233ADE"/>
    <w:rsid w:val="00233C27"/>
    <w:rsid w:val="0023426E"/>
    <w:rsid w:val="0023480D"/>
    <w:rsid w:val="00235BE1"/>
    <w:rsid w:val="00235C4E"/>
    <w:rsid w:val="00236EDC"/>
    <w:rsid w:val="002370FA"/>
    <w:rsid w:val="0023757D"/>
    <w:rsid w:val="00237BBF"/>
    <w:rsid w:val="00237EBA"/>
    <w:rsid w:val="00241ED3"/>
    <w:rsid w:val="002420E3"/>
    <w:rsid w:val="002426D7"/>
    <w:rsid w:val="002426F4"/>
    <w:rsid w:val="00242853"/>
    <w:rsid w:val="00242EE7"/>
    <w:rsid w:val="00243674"/>
    <w:rsid w:val="00243B26"/>
    <w:rsid w:val="00243F3B"/>
    <w:rsid w:val="00243FA8"/>
    <w:rsid w:val="00244C6B"/>
    <w:rsid w:val="00244D37"/>
    <w:rsid w:val="00244D4C"/>
    <w:rsid w:val="00244E3B"/>
    <w:rsid w:val="002465A5"/>
    <w:rsid w:val="0024678F"/>
    <w:rsid w:val="002471D2"/>
    <w:rsid w:val="002474B8"/>
    <w:rsid w:val="00250243"/>
    <w:rsid w:val="0025128C"/>
    <w:rsid w:val="00251CD1"/>
    <w:rsid w:val="00252165"/>
    <w:rsid w:val="002522E3"/>
    <w:rsid w:val="002525C9"/>
    <w:rsid w:val="0025272C"/>
    <w:rsid w:val="002527F3"/>
    <w:rsid w:val="002530E3"/>
    <w:rsid w:val="00253894"/>
    <w:rsid w:val="002538CF"/>
    <w:rsid w:val="00253B1E"/>
    <w:rsid w:val="00253D66"/>
    <w:rsid w:val="00253EBB"/>
    <w:rsid w:val="0025438C"/>
    <w:rsid w:val="00254AC7"/>
    <w:rsid w:val="00254D66"/>
    <w:rsid w:val="00255666"/>
    <w:rsid w:val="00255957"/>
    <w:rsid w:val="00255B76"/>
    <w:rsid w:val="00256400"/>
    <w:rsid w:val="0025659A"/>
    <w:rsid w:val="002565D7"/>
    <w:rsid w:val="002604DC"/>
    <w:rsid w:val="0026056D"/>
    <w:rsid w:val="00260B66"/>
    <w:rsid w:val="00262776"/>
    <w:rsid w:val="00262B8C"/>
    <w:rsid w:val="00263275"/>
    <w:rsid w:val="00263573"/>
    <w:rsid w:val="00263E6C"/>
    <w:rsid w:val="00265009"/>
    <w:rsid w:val="00265089"/>
    <w:rsid w:val="0026510E"/>
    <w:rsid w:val="00265EB2"/>
    <w:rsid w:val="00265F22"/>
    <w:rsid w:val="00265FF2"/>
    <w:rsid w:val="0026618A"/>
    <w:rsid w:val="002662DD"/>
    <w:rsid w:val="00266896"/>
    <w:rsid w:val="00266AAF"/>
    <w:rsid w:val="00267AD3"/>
    <w:rsid w:val="00270B2B"/>
    <w:rsid w:val="00270B2F"/>
    <w:rsid w:val="002710B9"/>
    <w:rsid w:val="00271757"/>
    <w:rsid w:val="00271A58"/>
    <w:rsid w:val="002721E3"/>
    <w:rsid w:val="002729A9"/>
    <w:rsid w:val="00272B16"/>
    <w:rsid w:val="002735A8"/>
    <w:rsid w:val="002735D0"/>
    <w:rsid w:val="00273973"/>
    <w:rsid w:val="00275223"/>
    <w:rsid w:val="0027539C"/>
    <w:rsid w:val="00275F47"/>
    <w:rsid w:val="00277500"/>
    <w:rsid w:val="002778FA"/>
    <w:rsid w:val="002801B3"/>
    <w:rsid w:val="002802B3"/>
    <w:rsid w:val="00280D35"/>
    <w:rsid w:val="0028102D"/>
    <w:rsid w:val="0028137D"/>
    <w:rsid w:val="00281840"/>
    <w:rsid w:val="00282174"/>
    <w:rsid w:val="00283743"/>
    <w:rsid w:val="00283794"/>
    <w:rsid w:val="00283899"/>
    <w:rsid w:val="00283921"/>
    <w:rsid w:val="00283B6A"/>
    <w:rsid w:val="00285431"/>
    <w:rsid w:val="00286427"/>
    <w:rsid w:val="0028695F"/>
    <w:rsid w:val="002879C1"/>
    <w:rsid w:val="00287A82"/>
    <w:rsid w:val="00287DD8"/>
    <w:rsid w:val="00290573"/>
    <w:rsid w:val="00290BD1"/>
    <w:rsid w:val="00291B2B"/>
    <w:rsid w:val="00291D93"/>
    <w:rsid w:val="0029273F"/>
    <w:rsid w:val="002935AD"/>
    <w:rsid w:val="002935C9"/>
    <w:rsid w:val="00293EA1"/>
    <w:rsid w:val="0029426A"/>
    <w:rsid w:val="00294B2D"/>
    <w:rsid w:val="00296222"/>
    <w:rsid w:val="002963AF"/>
    <w:rsid w:val="0029665C"/>
    <w:rsid w:val="00296CCF"/>
    <w:rsid w:val="00297909"/>
    <w:rsid w:val="00297D08"/>
    <w:rsid w:val="002A0395"/>
    <w:rsid w:val="002A0553"/>
    <w:rsid w:val="002A0C4B"/>
    <w:rsid w:val="002A13C5"/>
    <w:rsid w:val="002A2047"/>
    <w:rsid w:val="002A2AF7"/>
    <w:rsid w:val="002A2B95"/>
    <w:rsid w:val="002A2D84"/>
    <w:rsid w:val="002A369F"/>
    <w:rsid w:val="002A3CE7"/>
    <w:rsid w:val="002A4B40"/>
    <w:rsid w:val="002A4BDC"/>
    <w:rsid w:val="002A4DE6"/>
    <w:rsid w:val="002A4F4C"/>
    <w:rsid w:val="002A5896"/>
    <w:rsid w:val="002A58F8"/>
    <w:rsid w:val="002A5D37"/>
    <w:rsid w:val="002A6B69"/>
    <w:rsid w:val="002A70BA"/>
    <w:rsid w:val="002B0727"/>
    <w:rsid w:val="002B0924"/>
    <w:rsid w:val="002B173A"/>
    <w:rsid w:val="002B1801"/>
    <w:rsid w:val="002B1CE4"/>
    <w:rsid w:val="002B3B79"/>
    <w:rsid w:val="002B4572"/>
    <w:rsid w:val="002B49FF"/>
    <w:rsid w:val="002B4EAA"/>
    <w:rsid w:val="002B4FE0"/>
    <w:rsid w:val="002B5211"/>
    <w:rsid w:val="002B5AC9"/>
    <w:rsid w:val="002B6BC8"/>
    <w:rsid w:val="002B7E8B"/>
    <w:rsid w:val="002C05FC"/>
    <w:rsid w:val="002C14ED"/>
    <w:rsid w:val="002C1841"/>
    <w:rsid w:val="002C1A5A"/>
    <w:rsid w:val="002C1B83"/>
    <w:rsid w:val="002C27C2"/>
    <w:rsid w:val="002C2A25"/>
    <w:rsid w:val="002C2A95"/>
    <w:rsid w:val="002C4EAF"/>
    <w:rsid w:val="002C7BC4"/>
    <w:rsid w:val="002D078E"/>
    <w:rsid w:val="002D1027"/>
    <w:rsid w:val="002D11B1"/>
    <w:rsid w:val="002D13A5"/>
    <w:rsid w:val="002D13FE"/>
    <w:rsid w:val="002D159E"/>
    <w:rsid w:val="002D3B6A"/>
    <w:rsid w:val="002D4EF5"/>
    <w:rsid w:val="002D52C9"/>
    <w:rsid w:val="002D6C64"/>
    <w:rsid w:val="002D6DFC"/>
    <w:rsid w:val="002E0840"/>
    <w:rsid w:val="002E08D1"/>
    <w:rsid w:val="002E1106"/>
    <w:rsid w:val="002E12E0"/>
    <w:rsid w:val="002E25D4"/>
    <w:rsid w:val="002E2765"/>
    <w:rsid w:val="002E35C6"/>
    <w:rsid w:val="002E38C0"/>
    <w:rsid w:val="002E4B43"/>
    <w:rsid w:val="002E5A64"/>
    <w:rsid w:val="002E6025"/>
    <w:rsid w:val="002F0318"/>
    <w:rsid w:val="002F04AA"/>
    <w:rsid w:val="002F14B5"/>
    <w:rsid w:val="002F24A7"/>
    <w:rsid w:val="002F3186"/>
    <w:rsid w:val="002F3492"/>
    <w:rsid w:val="002F3C4B"/>
    <w:rsid w:val="002F3F62"/>
    <w:rsid w:val="002F45AB"/>
    <w:rsid w:val="002F4847"/>
    <w:rsid w:val="002F5C93"/>
    <w:rsid w:val="002F5FFA"/>
    <w:rsid w:val="002F6468"/>
    <w:rsid w:val="002F6832"/>
    <w:rsid w:val="002F6BE7"/>
    <w:rsid w:val="002F6DB6"/>
    <w:rsid w:val="002F7079"/>
    <w:rsid w:val="00301AF4"/>
    <w:rsid w:val="00301BE8"/>
    <w:rsid w:val="00301F29"/>
    <w:rsid w:val="00302022"/>
    <w:rsid w:val="00302040"/>
    <w:rsid w:val="0030227E"/>
    <w:rsid w:val="00302719"/>
    <w:rsid w:val="00302914"/>
    <w:rsid w:val="00303212"/>
    <w:rsid w:val="003043B0"/>
    <w:rsid w:val="003050BE"/>
    <w:rsid w:val="003055A5"/>
    <w:rsid w:val="00306279"/>
    <w:rsid w:val="003068E7"/>
    <w:rsid w:val="00306FEF"/>
    <w:rsid w:val="003103A1"/>
    <w:rsid w:val="003109FD"/>
    <w:rsid w:val="003112B1"/>
    <w:rsid w:val="003114D1"/>
    <w:rsid w:val="00311CE6"/>
    <w:rsid w:val="003124EF"/>
    <w:rsid w:val="00312547"/>
    <w:rsid w:val="00312F78"/>
    <w:rsid w:val="00313094"/>
    <w:rsid w:val="003131A0"/>
    <w:rsid w:val="00313FF2"/>
    <w:rsid w:val="00314C35"/>
    <w:rsid w:val="00315061"/>
    <w:rsid w:val="003153D0"/>
    <w:rsid w:val="0031576C"/>
    <w:rsid w:val="003159E5"/>
    <w:rsid w:val="0031672F"/>
    <w:rsid w:val="00316A04"/>
    <w:rsid w:val="00317380"/>
    <w:rsid w:val="00321772"/>
    <w:rsid w:val="00321984"/>
    <w:rsid w:val="00321B42"/>
    <w:rsid w:val="00321CA9"/>
    <w:rsid w:val="003227B0"/>
    <w:rsid w:val="003233F4"/>
    <w:rsid w:val="003238A1"/>
    <w:rsid w:val="003240B5"/>
    <w:rsid w:val="00324140"/>
    <w:rsid w:val="003245A5"/>
    <w:rsid w:val="00324DAF"/>
    <w:rsid w:val="00325F15"/>
    <w:rsid w:val="00325FB5"/>
    <w:rsid w:val="0032741A"/>
    <w:rsid w:val="003274C2"/>
    <w:rsid w:val="00327D11"/>
    <w:rsid w:val="0033150D"/>
    <w:rsid w:val="00331EFE"/>
    <w:rsid w:val="00332173"/>
    <w:rsid w:val="003329DB"/>
    <w:rsid w:val="00332F5B"/>
    <w:rsid w:val="003337AC"/>
    <w:rsid w:val="003337D0"/>
    <w:rsid w:val="00333E04"/>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94B"/>
    <w:rsid w:val="00343BA7"/>
    <w:rsid w:val="00343E62"/>
    <w:rsid w:val="003440B7"/>
    <w:rsid w:val="00344276"/>
    <w:rsid w:val="003447B1"/>
    <w:rsid w:val="00344C04"/>
    <w:rsid w:val="00344F54"/>
    <w:rsid w:val="0034513A"/>
    <w:rsid w:val="00345823"/>
    <w:rsid w:val="0034594D"/>
    <w:rsid w:val="0035052B"/>
    <w:rsid w:val="00350AD3"/>
    <w:rsid w:val="0035158A"/>
    <w:rsid w:val="003515C5"/>
    <w:rsid w:val="0035255E"/>
    <w:rsid w:val="003534EC"/>
    <w:rsid w:val="00353A05"/>
    <w:rsid w:val="00353B93"/>
    <w:rsid w:val="00353FBF"/>
    <w:rsid w:val="003550F7"/>
    <w:rsid w:val="00355FF5"/>
    <w:rsid w:val="00356769"/>
    <w:rsid w:val="003568AF"/>
    <w:rsid w:val="00356A44"/>
    <w:rsid w:val="003571C0"/>
    <w:rsid w:val="00357FD2"/>
    <w:rsid w:val="003604C7"/>
    <w:rsid w:val="00360A0F"/>
    <w:rsid w:val="00361A38"/>
    <w:rsid w:val="00362668"/>
    <w:rsid w:val="00362D07"/>
    <w:rsid w:val="00363356"/>
    <w:rsid w:val="0036339D"/>
    <w:rsid w:val="003641D3"/>
    <w:rsid w:val="0036480F"/>
    <w:rsid w:val="00364BFC"/>
    <w:rsid w:val="00365693"/>
    <w:rsid w:val="00366899"/>
    <w:rsid w:val="00366BE5"/>
    <w:rsid w:val="0036712F"/>
    <w:rsid w:val="0036734C"/>
    <w:rsid w:val="0037030C"/>
    <w:rsid w:val="00370857"/>
    <w:rsid w:val="00371033"/>
    <w:rsid w:val="003732A1"/>
    <w:rsid w:val="00374325"/>
    <w:rsid w:val="00375109"/>
    <w:rsid w:val="00375DF1"/>
    <w:rsid w:val="00377549"/>
    <w:rsid w:val="00377F70"/>
    <w:rsid w:val="00380CE1"/>
    <w:rsid w:val="0038177C"/>
    <w:rsid w:val="00381E9B"/>
    <w:rsid w:val="00383425"/>
    <w:rsid w:val="003837AF"/>
    <w:rsid w:val="00383A2A"/>
    <w:rsid w:val="003840BD"/>
    <w:rsid w:val="003844A5"/>
    <w:rsid w:val="00384A2C"/>
    <w:rsid w:val="00384CC6"/>
    <w:rsid w:val="00384F29"/>
    <w:rsid w:val="0038562F"/>
    <w:rsid w:val="00385B94"/>
    <w:rsid w:val="00385CE6"/>
    <w:rsid w:val="00386210"/>
    <w:rsid w:val="00386CD0"/>
    <w:rsid w:val="00387717"/>
    <w:rsid w:val="00387B79"/>
    <w:rsid w:val="00387D89"/>
    <w:rsid w:val="00387E70"/>
    <w:rsid w:val="0039049D"/>
    <w:rsid w:val="003904F1"/>
    <w:rsid w:val="00390633"/>
    <w:rsid w:val="00391156"/>
    <w:rsid w:val="003913BE"/>
    <w:rsid w:val="003927BC"/>
    <w:rsid w:val="003940DD"/>
    <w:rsid w:val="00394841"/>
    <w:rsid w:val="00395CB6"/>
    <w:rsid w:val="003968A8"/>
    <w:rsid w:val="0039736D"/>
    <w:rsid w:val="003973B4"/>
    <w:rsid w:val="00397C41"/>
    <w:rsid w:val="003A02AD"/>
    <w:rsid w:val="003A09E3"/>
    <w:rsid w:val="003A0ED6"/>
    <w:rsid w:val="003A0F29"/>
    <w:rsid w:val="003A12DE"/>
    <w:rsid w:val="003A2097"/>
    <w:rsid w:val="003A2517"/>
    <w:rsid w:val="003A2D34"/>
    <w:rsid w:val="003A2E2D"/>
    <w:rsid w:val="003A30E7"/>
    <w:rsid w:val="003A3A0F"/>
    <w:rsid w:val="003A3CFA"/>
    <w:rsid w:val="003A4283"/>
    <w:rsid w:val="003A5B8B"/>
    <w:rsid w:val="003A5BB1"/>
    <w:rsid w:val="003A6920"/>
    <w:rsid w:val="003A7A30"/>
    <w:rsid w:val="003B1429"/>
    <w:rsid w:val="003B178A"/>
    <w:rsid w:val="003B1CE2"/>
    <w:rsid w:val="003B1FB6"/>
    <w:rsid w:val="003B2706"/>
    <w:rsid w:val="003B29AC"/>
    <w:rsid w:val="003B2C14"/>
    <w:rsid w:val="003B2DF6"/>
    <w:rsid w:val="003B2F91"/>
    <w:rsid w:val="003B2FFF"/>
    <w:rsid w:val="003B31D1"/>
    <w:rsid w:val="003B4D2F"/>
    <w:rsid w:val="003B529D"/>
    <w:rsid w:val="003B5579"/>
    <w:rsid w:val="003B5897"/>
    <w:rsid w:val="003B60AB"/>
    <w:rsid w:val="003B68A1"/>
    <w:rsid w:val="003B6CDB"/>
    <w:rsid w:val="003B76CD"/>
    <w:rsid w:val="003B7B73"/>
    <w:rsid w:val="003C0475"/>
    <w:rsid w:val="003C172E"/>
    <w:rsid w:val="003C22BC"/>
    <w:rsid w:val="003C29FC"/>
    <w:rsid w:val="003C2BF1"/>
    <w:rsid w:val="003C3347"/>
    <w:rsid w:val="003C3B9D"/>
    <w:rsid w:val="003C42F0"/>
    <w:rsid w:val="003C45A8"/>
    <w:rsid w:val="003C4690"/>
    <w:rsid w:val="003C4CAB"/>
    <w:rsid w:val="003C52CC"/>
    <w:rsid w:val="003C5733"/>
    <w:rsid w:val="003C5A51"/>
    <w:rsid w:val="003C6A06"/>
    <w:rsid w:val="003C761C"/>
    <w:rsid w:val="003C7630"/>
    <w:rsid w:val="003D1697"/>
    <w:rsid w:val="003D2EE7"/>
    <w:rsid w:val="003D327E"/>
    <w:rsid w:val="003D39DF"/>
    <w:rsid w:val="003D3D5D"/>
    <w:rsid w:val="003D46BB"/>
    <w:rsid w:val="003D4A2A"/>
    <w:rsid w:val="003D4B99"/>
    <w:rsid w:val="003D66E0"/>
    <w:rsid w:val="003D683F"/>
    <w:rsid w:val="003D68D5"/>
    <w:rsid w:val="003D6BF8"/>
    <w:rsid w:val="003D6CA9"/>
    <w:rsid w:val="003D725C"/>
    <w:rsid w:val="003E00C2"/>
    <w:rsid w:val="003E0281"/>
    <w:rsid w:val="003E0CAB"/>
    <w:rsid w:val="003E0E9C"/>
    <w:rsid w:val="003E176B"/>
    <w:rsid w:val="003E2196"/>
    <w:rsid w:val="003E3488"/>
    <w:rsid w:val="003E3B73"/>
    <w:rsid w:val="003E6A7A"/>
    <w:rsid w:val="003E6C58"/>
    <w:rsid w:val="003E78D1"/>
    <w:rsid w:val="003F0597"/>
    <w:rsid w:val="003F1051"/>
    <w:rsid w:val="003F15D5"/>
    <w:rsid w:val="003F1D74"/>
    <w:rsid w:val="003F2693"/>
    <w:rsid w:val="003F355D"/>
    <w:rsid w:val="003F36A1"/>
    <w:rsid w:val="003F3868"/>
    <w:rsid w:val="003F3C63"/>
    <w:rsid w:val="003F4A04"/>
    <w:rsid w:val="003F4CB7"/>
    <w:rsid w:val="003F4CDC"/>
    <w:rsid w:val="003F5301"/>
    <w:rsid w:val="003F54FF"/>
    <w:rsid w:val="003F5F8E"/>
    <w:rsid w:val="003F6BDB"/>
    <w:rsid w:val="003F745E"/>
    <w:rsid w:val="003F7B7B"/>
    <w:rsid w:val="00400CC9"/>
    <w:rsid w:val="00401216"/>
    <w:rsid w:val="00401C72"/>
    <w:rsid w:val="00401E9D"/>
    <w:rsid w:val="00402E02"/>
    <w:rsid w:val="00404A16"/>
    <w:rsid w:val="00404C31"/>
    <w:rsid w:val="00405F14"/>
    <w:rsid w:val="00407176"/>
    <w:rsid w:val="004076BB"/>
    <w:rsid w:val="004078A2"/>
    <w:rsid w:val="00411202"/>
    <w:rsid w:val="004128C6"/>
    <w:rsid w:val="00414D02"/>
    <w:rsid w:val="00414F5D"/>
    <w:rsid w:val="00415B76"/>
    <w:rsid w:val="00416325"/>
    <w:rsid w:val="004167CF"/>
    <w:rsid w:val="00416959"/>
    <w:rsid w:val="00417286"/>
    <w:rsid w:val="004174C3"/>
    <w:rsid w:val="004174E8"/>
    <w:rsid w:val="0042021A"/>
    <w:rsid w:val="004209FE"/>
    <w:rsid w:val="00420CFD"/>
    <w:rsid w:val="00421131"/>
    <w:rsid w:val="004216AE"/>
    <w:rsid w:val="00421ADD"/>
    <w:rsid w:val="00422613"/>
    <w:rsid w:val="00423099"/>
    <w:rsid w:val="00423562"/>
    <w:rsid w:val="004243CE"/>
    <w:rsid w:val="00424EA9"/>
    <w:rsid w:val="00424F02"/>
    <w:rsid w:val="00425609"/>
    <w:rsid w:val="004259B4"/>
    <w:rsid w:val="004265CC"/>
    <w:rsid w:val="0043061E"/>
    <w:rsid w:val="0043095E"/>
    <w:rsid w:val="004313CC"/>
    <w:rsid w:val="004316FA"/>
    <w:rsid w:val="004318C7"/>
    <w:rsid w:val="004320AE"/>
    <w:rsid w:val="00432B34"/>
    <w:rsid w:val="00433528"/>
    <w:rsid w:val="00433BC6"/>
    <w:rsid w:val="00433BD0"/>
    <w:rsid w:val="00433F87"/>
    <w:rsid w:val="00435817"/>
    <w:rsid w:val="00435AE9"/>
    <w:rsid w:val="00435F62"/>
    <w:rsid w:val="00436226"/>
    <w:rsid w:val="0043701D"/>
    <w:rsid w:val="0043789F"/>
    <w:rsid w:val="00440279"/>
    <w:rsid w:val="00440321"/>
    <w:rsid w:val="00440C12"/>
    <w:rsid w:val="00440D79"/>
    <w:rsid w:val="00440D83"/>
    <w:rsid w:val="00440E57"/>
    <w:rsid w:val="00441074"/>
    <w:rsid w:val="004410F6"/>
    <w:rsid w:val="00441E03"/>
    <w:rsid w:val="00442101"/>
    <w:rsid w:val="0044261F"/>
    <w:rsid w:val="00443A29"/>
    <w:rsid w:val="00443FE7"/>
    <w:rsid w:val="00444030"/>
    <w:rsid w:val="0044475A"/>
    <w:rsid w:val="004453BF"/>
    <w:rsid w:val="00445992"/>
    <w:rsid w:val="00445EF4"/>
    <w:rsid w:val="0044662C"/>
    <w:rsid w:val="00446DBB"/>
    <w:rsid w:val="00446EF4"/>
    <w:rsid w:val="00447878"/>
    <w:rsid w:val="0044797B"/>
    <w:rsid w:val="00451225"/>
    <w:rsid w:val="00451D50"/>
    <w:rsid w:val="0045220A"/>
    <w:rsid w:val="00452A0F"/>
    <w:rsid w:val="00452D3F"/>
    <w:rsid w:val="00452F05"/>
    <w:rsid w:val="00453F48"/>
    <w:rsid w:val="004544E8"/>
    <w:rsid w:val="00454D6E"/>
    <w:rsid w:val="00455C7F"/>
    <w:rsid w:val="00455FEF"/>
    <w:rsid w:val="00456644"/>
    <w:rsid w:val="00456652"/>
    <w:rsid w:val="00456B80"/>
    <w:rsid w:val="00456BFA"/>
    <w:rsid w:val="00456C9A"/>
    <w:rsid w:val="004571BF"/>
    <w:rsid w:val="00457580"/>
    <w:rsid w:val="00457B7A"/>
    <w:rsid w:val="00457C3C"/>
    <w:rsid w:val="004607DD"/>
    <w:rsid w:val="0046134B"/>
    <w:rsid w:val="00462293"/>
    <w:rsid w:val="00463095"/>
    <w:rsid w:val="00463AE1"/>
    <w:rsid w:val="00465081"/>
    <w:rsid w:val="0046523C"/>
    <w:rsid w:val="00465756"/>
    <w:rsid w:val="004663FE"/>
    <w:rsid w:val="00466AD4"/>
    <w:rsid w:val="00467510"/>
    <w:rsid w:val="00467794"/>
    <w:rsid w:val="004678DF"/>
    <w:rsid w:val="00467BB0"/>
    <w:rsid w:val="00467F75"/>
    <w:rsid w:val="00470408"/>
    <w:rsid w:val="00470860"/>
    <w:rsid w:val="004717DA"/>
    <w:rsid w:val="00472579"/>
    <w:rsid w:val="00473651"/>
    <w:rsid w:val="004736DF"/>
    <w:rsid w:val="004740F8"/>
    <w:rsid w:val="004745BE"/>
    <w:rsid w:val="004752FE"/>
    <w:rsid w:val="00475AD5"/>
    <w:rsid w:val="0047626B"/>
    <w:rsid w:val="00476B69"/>
    <w:rsid w:val="0048047A"/>
    <w:rsid w:val="00480773"/>
    <w:rsid w:val="00480781"/>
    <w:rsid w:val="004808E4"/>
    <w:rsid w:val="00481025"/>
    <w:rsid w:val="00481F2C"/>
    <w:rsid w:val="00482059"/>
    <w:rsid w:val="00482FA3"/>
    <w:rsid w:val="00483B17"/>
    <w:rsid w:val="00483BC2"/>
    <w:rsid w:val="004842B0"/>
    <w:rsid w:val="004843FB"/>
    <w:rsid w:val="00484A7E"/>
    <w:rsid w:val="00484D13"/>
    <w:rsid w:val="00484D1C"/>
    <w:rsid w:val="00484E85"/>
    <w:rsid w:val="00486669"/>
    <w:rsid w:val="00486F84"/>
    <w:rsid w:val="004870EB"/>
    <w:rsid w:val="00487354"/>
    <w:rsid w:val="00487541"/>
    <w:rsid w:val="004875ED"/>
    <w:rsid w:val="00491F06"/>
    <w:rsid w:val="00492656"/>
    <w:rsid w:val="0049284D"/>
    <w:rsid w:val="0049309C"/>
    <w:rsid w:val="0049351E"/>
    <w:rsid w:val="0049519E"/>
    <w:rsid w:val="004951B8"/>
    <w:rsid w:val="004958B1"/>
    <w:rsid w:val="00496523"/>
    <w:rsid w:val="0049663C"/>
    <w:rsid w:val="00496BB6"/>
    <w:rsid w:val="00496D4E"/>
    <w:rsid w:val="004A09C9"/>
    <w:rsid w:val="004A0B32"/>
    <w:rsid w:val="004A0D14"/>
    <w:rsid w:val="004A1A63"/>
    <w:rsid w:val="004A23C3"/>
    <w:rsid w:val="004A30DE"/>
    <w:rsid w:val="004A3E83"/>
    <w:rsid w:val="004A44C6"/>
    <w:rsid w:val="004A4643"/>
    <w:rsid w:val="004A4FDA"/>
    <w:rsid w:val="004A5197"/>
    <w:rsid w:val="004A56CA"/>
    <w:rsid w:val="004A62CF"/>
    <w:rsid w:val="004A6706"/>
    <w:rsid w:val="004A69DA"/>
    <w:rsid w:val="004A6CBB"/>
    <w:rsid w:val="004A6E1C"/>
    <w:rsid w:val="004A7851"/>
    <w:rsid w:val="004A7891"/>
    <w:rsid w:val="004A7F8B"/>
    <w:rsid w:val="004B0372"/>
    <w:rsid w:val="004B03EE"/>
    <w:rsid w:val="004B07EA"/>
    <w:rsid w:val="004B0CCA"/>
    <w:rsid w:val="004B1125"/>
    <w:rsid w:val="004B1315"/>
    <w:rsid w:val="004B1521"/>
    <w:rsid w:val="004B155A"/>
    <w:rsid w:val="004B1827"/>
    <w:rsid w:val="004B1834"/>
    <w:rsid w:val="004B1BAB"/>
    <w:rsid w:val="004B3395"/>
    <w:rsid w:val="004B5873"/>
    <w:rsid w:val="004B5AA5"/>
    <w:rsid w:val="004B62D5"/>
    <w:rsid w:val="004B6537"/>
    <w:rsid w:val="004B6EF3"/>
    <w:rsid w:val="004B79C9"/>
    <w:rsid w:val="004C021D"/>
    <w:rsid w:val="004C0A8F"/>
    <w:rsid w:val="004C0E06"/>
    <w:rsid w:val="004C1153"/>
    <w:rsid w:val="004C11F9"/>
    <w:rsid w:val="004C1A9D"/>
    <w:rsid w:val="004C1F71"/>
    <w:rsid w:val="004C2095"/>
    <w:rsid w:val="004C2693"/>
    <w:rsid w:val="004C2D2E"/>
    <w:rsid w:val="004C2F65"/>
    <w:rsid w:val="004C3285"/>
    <w:rsid w:val="004C35F3"/>
    <w:rsid w:val="004C3883"/>
    <w:rsid w:val="004C39BF"/>
    <w:rsid w:val="004C43C5"/>
    <w:rsid w:val="004C5C91"/>
    <w:rsid w:val="004C5F09"/>
    <w:rsid w:val="004C619F"/>
    <w:rsid w:val="004C62B8"/>
    <w:rsid w:val="004C70E1"/>
    <w:rsid w:val="004C72CE"/>
    <w:rsid w:val="004C7496"/>
    <w:rsid w:val="004C755D"/>
    <w:rsid w:val="004C756D"/>
    <w:rsid w:val="004D0740"/>
    <w:rsid w:val="004D0D98"/>
    <w:rsid w:val="004D111A"/>
    <w:rsid w:val="004D1483"/>
    <w:rsid w:val="004D19D9"/>
    <w:rsid w:val="004D1C11"/>
    <w:rsid w:val="004D1E68"/>
    <w:rsid w:val="004D1F66"/>
    <w:rsid w:val="004D2F48"/>
    <w:rsid w:val="004D3670"/>
    <w:rsid w:val="004D3810"/>
    <w:rsid w:val="004D39B4"/>
    <w:rsid w:val="004D3C14"/>
    <w:rsid w:val="004D3F80"/>
    <w:rsid w:val="004D451B"/>
    <w:rsid w:val="004D521D"/>
    <w:rsid w:val="004D5CA2"/>
    <w:rsid w:val="004D6455"/>
    <w:rsid w:val="004D6C3F"/>
    <w:rsid w:val="004D74B8"/>
    <w:rsid w:val="004D7B65"/>
    <w:rsid w:val="004E01C5"/>
    <w:rsid w:val="004E0D53"/>
    <w:rsid w:val="004E23DE"/>
    <w:rsid w:val="004E2986"/>
    <w:rsid w:val="004E2A80"/>
    <w:rsid w:val="004E3B47"/>
    <w:rsid w:val="004E4310"/>
    <w:rsid w:val="004E52A0"/>
    <w:rsid w:val="004E6164"/>
    <w:rsid w:val="004E642F"/>
    <w:rsid w:val="004E64EE"/>
    <w:rsid w:val="004E68D9"/>
    <w:rsid w:val="004E6A45"/>
    <w:rsid w:val="004E7F3F"/>
    <w:rsid w:val="004F01CC"/>
    <w:rsid w:val="004F04B9"/>
    <w:rsid w:val="004F0624"/>
    <w:rsid w:val="004F0E44"/>
    <w:rsid w:val="004F16EA"/>
    <w:rsid w:val="004F1DA8"/>
    <w:rsid w:val="004F2912"/>
    <w:rsid w:val="004F2C65"/>
    <w:rsid w:val="004F2EDC"/>
    <w:rsid w:val="004F34DA"/>
    <w:rsid w:val="004F3622"/>
    <w:rsid w:val="004F3C6B"/>
    <w:rsid w:val="004F517E"/>
    <w:rsid w:val="004F639B"/>
    <w:rsid w:val="004F67BF"/>
    <w:rsid w:val="004F6F66"/>
    <w:rsid w:val="004F7FFA"/>
    <w:rsid w:val="00500085"/>
    <w:rsid w:val="0050101F"/>
    <w:rsid w:val="00501404"/>
    <w:rsid w:val="00501D2E"/>
    <w:rsid w:val="0050220D"/>
    <w:rsid w:val="005023AB"/>
    <w:rsid w:val="00503113"/>
    <w:rsid w:val="005037AE"/>
    <w:rsid w:val="00503C84"/>
    <w:rsid w:val="00503DFF"/>
    <w:rsid w:val="0050406C"/>
    <w:rsid w:val="00504734"/>
    <w:rsid w:val="00504D0C"/>
    <w:rsid w:val="00504F13"/>
    <w:rsid w:val="00505028"/>
    <w:rsid w:val="0050507B"/>
    <w:rsid w:val="0050525B"/>
    <w:rsid w:val="00505BF7"/>
    <w:rsid w:val="00505D23"/>
    <w:rsid w:val="005062CA"/>
    <w:rsid w:val="00506EF5"/>
    <w:rsid w:val="00507025"/>
    <w:rsid w:val="00510B7D"/>
    <w:rsid w:val="00511108"/>
    <w:rsid w:val="00511440"/>
    <w:rsid w:val="005121FA"/>
    <w:rsid w:val="00514190"/>
    <w:rsid w:val="00514B19"/>
    <w:rsid w:val="00517191"/>
    <w:rsid w:val="005177CB"/>
    <w:rsid w:val="005204D8"/>
    <w:rsid w:val="00520D1A"/>
    <w:rsid w:val="0052146B"/>
    <w:rsid w:val="00521706"/>
    <w:rsid w:val="00521EB6"/>
    <w:rsid w:val="005220B8"/>
    <w:rsid w:val="00522700"/>
    <w:rsid w:val="00522E01"/>
    <w:rsid w:val="00523B4F"/>
    <w:rsid w:val="00523E25"/>
    <w:rsid w:val="0052471F"/>
    <w:rsid w:val="00525330"/>
    <w:rsid w:val="00525FFB"/>
    <w:rsid w:val="00526118"/>
    <w:rsid w:val="005264D3"/>
    <w:rsid w:val="00526DF9"/>
    <w:rsid w:val="005274FE"/>
    <w:rsid w:val="0052782E"/>
    <w:rsid w:val="00527B2B"/>
    <w:rsid w:val="0053012B"/>
    <w:rsid w:val="00530BE4"/>
    <w:rsid w:val="005316DA"/>
    <w:rsid w:val="00531877"/>
    <w:rsid w:val="005326E2"/>
    <w:rsid w:val="00532B22"/>
    <w:rsid w:val="005333CF"/>
    <w:rsid w:val="00533BF5"/>
    <w:rsid w:val="00533DA0"/>
    <w:rsid w:val="005343A1"/>
    <w:rsid w:val="00534766"/>
    <w:rsid w:val="005348D9"/>
    <w:rsid w:val="00534CAA"/>
    <w:rsid w:val="0053565B"/>
    <w:rsid w:val="0053569A"/>
    <w:rsid w:val="00535AF7"/>
    <w:rsid w:val="00537211"/>
    <w:rsid w:val="005373A1"/>
    <w:rsid w:val="00537FB9"/>
    <w:rsid w:val="00540095"/>
    <w:rsid w:val="00540351"/>
    <w:rsid w:val="00540D63"/>
    <w:rsid w:val="00541186"/>
    <w:rsid w:val="00541CA7"/>
    <w:rsid w:val="005421FC"/>
    <w:rsid w:val="00542F10"/>
    <w:rsid w:val="00543FD8"/>
    <w:rsid w:val="00544BE0"/>
    <w:rsid w:val="005450BC"/>
    <w:rsid w:val="00545AA1"/>
    <w:rsid w:val="0055108B"/>
    <w:rsid w:val="00552348"/>
    <w:rsid w:val="005525F3"/>
    <w:rsid w:val="0055289F"/>
    <w:rsid w:val="00552C97"/>
    <w:rsid w:val="00553BB4"/>
    <w:rsid w:val="00553DD8"/>
    <w:rsid w:val="0055462A"/>
    <w:rsid w:val="0055495B"/>
    <w:rsid w:val="0055524F"/>
    <w:rsid w:val="005556C9"/>
    <w:rsid w:val="005562BB"/>
    <w:rsid w:val="0055713C"/>
    <w:rsid w:val="00557637"/>
    <w:rsid w:val="005576E2"/>
    <w:rsid w:val="00557AD7"/>
    <w:rsid w:val="00560F0D"/>
    <w:rsid w:val="00562B7F"/>
    <w:rsid w:val="0056370E"/>
    <w:rsid w:val="00563913"/>
    <w:rsid w:val="0056412F"/>
    <w:rsid w:val="0056423D"/>
    <w:rsid w:val="00564B87"/>
    <w:rsid w:val="00564EDE"/>
    <w:rsid w:val="005668F2"/>
    <w:rsid w:val="005676A4"/>
    <w:rsid w:val="00567B60"/>
    <w:rsid w:val="00567C25"/>
    <w:rsid w:val="0057197A"/>
    <w:rsid w:val="00571BB1"/>
    <w:rsid w:val="00572314"/>
    <w:rsid w:val="0057238D"/>
    <w:rsid w:val="00572BDB"/>
    <w:rsid w:val="00574B8F"/>
    <w:rsid w:val="005758C5"/>
    <w:rsid w:val="00575949"/>
    <w:rsid w:val="00575EA4"/>
    <w:rsid w:val="00577379"/>
    <w:rsid w:val="00580241"/>
    <w:rsid w:val="00581225"/>
    <w:rsid w:val="00581551"/>
    <w:rsid w:val="005816C9"/>
    <w:rsid w:val="005817E1"/>
    <w:rsid w:val="005825EA"/>
    <w:rsid w:val="00582DC6"/>
    <w:rsid w:val="0058487D"/>
    <w:rsid w:val="00584B2F"/>
    <w:rsid w:val="00585A72"/>
    <w:rsid w:val="00586370"/>
    <w:rsid w:val="00586B8F"/>
    <w:rsid w:val="00587807"/>
    <w:rsid w:val="0059012A"/>
    <w:rsid w:val="005901D4"/>
    <w:rsid w:val="00592E55"/>
    <w:rsid w:val="005949E9"/>
    <w:rsid w:val="00595CE4"/>
    <w:rsid w:val="0059710F"/>
    <w:rsid w:val="005971BE"/>
    <w:rsid w:val="00597683"/>
    <w:rsid w:val="00597821"/>
    <w:rsid w:val="005A055C"/>
    <w:rsid w:val="005A07F3"/>
    <w:rsid w:val="005A0C7E"/>
    <w:rsid w:val="005A11E0"/>
    <w:rsid w:val="005A1845"/>
    <w:rsid w:val="005A2685"/>
    <w:rsid w:val="005A2A10"/>
    <w:rsid w:val="005A2CD3"/>
    <w:rsid w:val="005A32D9"/>
    <w:rsid w:val="005A40AC"/>
    <w:rsid w:val="005A4770"/>
    <w:rsid w:val="005A4992"/>
    <w:rsid w:val="005A50D2"/>
    <w:rsid w:val="005A52E4"/>
    <w:rsid w:val="005A552F"/>
    <w:rsid w:val="005A5D9C"/>
    <w:rsid w:val="005A61C1"/>
    <w:rsid w:val="005A7552"/>
    <w:rsid w:val="005A76ED"/>
    <w:rsid w:val="005A7A98"/>
    <w:rsid w:val="005B1CD5"/>
    <w:rsid w:val="005B27A5"/>
    <w:rsid w:val="005B2E04"/>
    <w:rsid w:val="005B5D12"/>
    <w:rsid w:val="005B65BE"/>
    <w:rsid w:val="005C00A7"/>
    <w:rsid w:val="005C0593"/>
    <w:rsid w:val="005C0651"/>
    <w:rsid w:val="005C0A71"/>
    <w:rsid w:val="005C0CD0"/>
    <w:rsid w:val="005C131E"/>
    <w:rsid w:val="005C1DC0"/>
    <w:rsid w:val="005C25C5"/>
    <w:rsid w:val="005C3C4C"/>
    <w:rsid w:val="005C4359"/>
    <w:rsid w:val="005C4901"/>
    <w:rsid w:val="005C4BEF"/>
    <w:rsid w:val="005C50C4"/>
    <w:rsid w:val="005C5D24"/>
    <w:rsid w:val="005C6BB5"/>
    <w:rsid w:val="005C70F8"/>
    <w:rsid w:val="005D01E5"/>
    <w:rsid w:val="005D1013"/>
    <w:rsid w:val="005D125A"/>
    <w:rsid w:val="005D1C57"/>
    <w:rsid w:val="005D1FC4"/>
    <w:rsid w:val="005D2670"/>
    <w:rsid w:val="005D3DAD"/>
    <w:rsid w:val="005D505E"/>
    <w:rsid w:val="005D569F"/>
    <w:rsid w:val="005D5A52"/>
    <w:rsid w:val="005D679A"/>
    <w:rsid w:val="005D6CE2"/>
    <w:rsid w:val="005E0330"/>
    <w:rsid w:val="005E0605"/>
    <w:rsid w:val="005E0788"/>
    <w:rsid w:val="005E12EA"/>
    <w:rsid w:val="005E145D"/>
    <w:rsid w:val="005E22A7"/>
    <w:rsid w:val="005E249D"/>
    <w:rsid w:val="005E25C4"/>
    <w:rsid w:val="005E2A46"/>
    <w:rsid w:val="005E2C1F"/>
    <w:rsid w:val="005E3BAB"/>
    <w:rsid w:val="005E45C5"/>
    <w:rsid w:val="005E5E76"/>
    <w:rsid w:val="005E6091"/>
    <w:rsid w:val="005E72D2"/>
    <w:rsid w:val="005E78A8"/>
    <w:rsid w:val="005F0AA3"/>
    <w:rsid w:val="005F0D56"/>
    <w:rsid w:val="005F1B39"/>
    <w:rsid w:val="005F2190"/>
    <w:rsid w:val="005F21E3"/>
    <w:rsid w:val="005F2AEC"/>
    <w:rsid w:val="005F30E3"/>
    <w:rsid w:val="005F3588"/>
    <w:rsid w:val="005F35BC"/>
    <w:rsid w:val="005F3789"/>
    <w:rsid w:val="005F4583"/>
    <w:rsid w:val="005F46BC"/>
    <w:rsid w:val="005F4777"/>
    <w:rsid w:val="005F54CE"/>
    <w:rsid w:val="005F5551"/>
    <w:rsid w:val="005F59B6"/>
    <w:rsid w:val="005F6657"/>
    <w:rsid w:val="005F7812"/>
    <w:rsid w:val="00600168"/>
    <w:rsid w:val="00600209"/>
    <w:rsid w:val="006002E5"/>
    <w:rsid w:val="00601328"/>
    <w:rsid w:val="006025F8"/>
    <w:rsid w:val="00602A57"/>
    <w:rsid w:val="00603161"/>
    <w:rsid w:val="00603757"/>
    <w:rsid w:val="00603CB2"/>
    <w:rsid w:val="00603DAE"/>
    <w:rsid w:val="00603E25"/>
    <w:rsid w:val="00604300"/>
    <w:rsid w:val="00604CE5"/>
    <w:rsid w:val="00605688"/>
    <w:rsid w:val="00605A60"/>
    <w:rsid w:val="00605C51"/>
    <w:rsid w:val="00605DFC"/>
    <w:rsid w:val="00606E84"/>
    <w:rsid w:val="00610128"/>
    <w:rsid w:val="006103A1"/>
    <w:rsid w:val="00611F25"/>
    <w:rsid w:val="00612085"/>
    <w:rsid w:val="00614897"/>
    <w:rsid w:val="00616791"/>
    <w:rsid w:val="006168E2"/>
    <w:rsid w:val="006170C6"/>
    <w:rsid w:val="00617D41"/>
    <w:rsid w:val="00617F2A"/>
    <w:rsid w:val="006203BB"/>
    <w:rsid w:val="00620485"/>
    <w:rsid w:val="00620A93"/>
    <w:rsid w:val="0062102D"/>
    <w:rsid w:val="00621347"/>
    <w:rsid w:val="00623BC6"/>
    <w:rsid w:val="00623C72"/>
    <w:rsid w:val="00623DC6"/>
    <w:rsid w:val="006242DF"/>
    <w:rsid w:val="0062489A"/>
    <w:rsid w:val="00624A0D"/>
    <w:rsid w:val="00624E11"/>
    <w:rsid w:val="0062513E"/>
    <w:rsid w:val="00625B5C"/>
    <w:rsid w:val="00626982"/>
    <w:rsid w:val="00626A87"/>
    <w:rsid w:val="00627B08"/>
    <w:rsid w:val="00630064"/>
    <w:rsid w:val="00630097"/>
    <w:rsid w:val="00630159"/>
    <w:rsid w:val="00630C31"/>
    <w:rsid w:val="00630D09"/>
    <w:rsid w:val="00630D65"/>
    <w:rsid w:val="0063102D"/>
    <w:rsid w:val="0063117C"/>
    <w:rsid w:val="00632259"/>
    <w:rsid w:val="00632A89"/>
    <w:rsid w:val="00632C04"/>
    <w:rsid w:val="00632F43"/>
    <w:rsid w:val="006335B3"/>
    <w:rsid w:val="0063609D"/>
    <w:rsid w:val="006375EC"/>
    <w:rsid w:val="006405CC"/>
    <w:rsid w:val="00640815"/>
    <w:rsid w:val="0064081F"/>
    <w:rsid w:val="00642044"/>
    <w:rsid w:val="0064289C"/>
    <w:rsid w:val="006429D0"/>
    <w:rsid w:val="006437A5"/>
    <w:rsid w:val="006438A3"/>
    <w:rsid w:val="00643BC3"/>
    <w:rsid w:val="00644263"/>
    <w:rsid w:val="00644364"/>
    <w:rsid w:val="00645A40"/>
    <w:rsid w:val="00646BBE"/>
    <w:rsid w:val="0064717B"/>
    <w:rsid w:val="00647BA7"/>
    <w:rsid w:val="00647C46"/>
    <w:rsid w:val="00650E99"/>
    <w:rsid w:val="0065103D"/>
    <w:rsid w:val="0065168E"/>
    <w:rsid w:val="00651B09"/>
    <w:rsid w:val="006533E2"/>
    <w:rsid w:val="00653660"/>
    <w:rsid w:val="00653697"/>
    <w:rsid w:val="006550AA"/>
    <w:rsid w:val="0065688F"/>
    <w:rsid w:val="00656B8F"/>
    <w:rsid w:val="006575CB"/>
    <w:rsid w:val="00657A3A"/>
    <w:rsid w:val="0066044C"/>
    <w:rsid w:val="00660FED"/>
    <w:rsid w:val="00663C31"/>
    <w:rsid w:val="00663C7B"/>
    <w:rsid w:val="00663EC6"/>
    <w:rsid w:val="006642F6"/>
    <w:rsid w:val="0066460D"/>
    <w:rsid w:val="00664663"/>
    <w:rsid w:val="00664D9E"/>
    <w:rsid w:val="00664E09"/>
    <w:rsid w:val="0066563E"/>
    <w:rsid w:val="00665D81"/>
    <w:rsid w:val="00665E3B"/>
    <w:rsid w:val="0066622A"/>
    <w:rsid w:val="006666A5"/>
    <w:rsid w:val="006668BC"/>
    <w:rsid w:val="006676B4"/>
    <w:rsid w:val="0066770A"/>
    <w:rsid w:val="006708FD"/>
    <w:rsid w:val="00670EEB"/>
    <w:rsid w:val="00671613"/>
    <w:rsid w:val="0067198C"/>
    <w:rsid w:val="00671CEA"/>
    <w:rsid w:val="00672A4C"/>
    <w:rsid w:val="00673FEA"/>
    <w:rsid w:val="0067418E"/>
    <w:rsid w:val="006743E8"/>
    <w:rsid w:val="006756B7"/>
    <w:rsid w:val="006763C1"/>
    <w:rsid w:val="00676925"/>
    <w:rsid w:val="0067693A"/>
    <w:rsid w:val="00676CAA"/>
    <w:rsid w:val="00676ECF"/>
    <w:rsid w:val="00677A20"/>
    <w:rsid w:val="0068069A"/>
    <w:rsid w:val="00680A5A"/>
    <w:rsid w:val="00680E5A"/>
    <w:rsid w:val="006812A5"/>
    <w:rsid w:val="00681FE6"/>
    <w:rsid w:val="00682932"/>
    <w:rsid w:val="00682FDD"/>
    <w:rsid w:val="006840B9"/>
    <w:rsid w:val="006847A9"/>
    <w:rsid w:val="00684D9E"/>
    <w:rsid w:val="00685A91"/>
    <w:rsid w:val="006904A2"/>
    <w:rsid w:val="00690920"/>
    <w:rsid w:val="00690DD7"/>
    <w:rsid w:val="006911B0"/>
    <w:rsid w:val="0069215A"/>
    <w:rsid w:val="00692624"/>
    <w:rsid w:val="0069264D"/>
    <w:rsid w:val="00693054"/>
    <w:rsid w:val="006930DC"/>
    <w:rsid w:val="00694181"/>
    <w:rsid w:val="006946B8"/>
    <w:rsid w:val="00694B0D"/>
    <w:rsid w:val="00695E47"/>
    <w:rsid w:val="00696575"/>
    <w:rsid w:val="00696777"/>
    <w:rsid w:val="00696B5C"/>
    <w:rsid w:val="006972A2"/>
    <w:rsid w:val="0069796F"/>
    <w:rsid w:val="00697B62"/>
    <w:rsid w:val="006A1599"/>
    <w:rsid w:val="006A1939"/>
    <w:rsid w:val="006A1FD6"/>
    <w:rsid w:val="006A2185"/>
    <w:rsid w:val="006A421F"/>
    <w:rsid w:val="006A43EA"/>
    <w:rsid w:val="006A5A74"/>
    <w:rsid w:val="006A5E86"/>
    <w:rsid w:val="006A7756"/>
    <w:rsid w:val="006A7B18"/>
    <w:rsid w:val="006A7E77"/>
    <w:rsid w:val="006B0EA1"/>
    <w:rsid w:val="006B248D"/>
    <w:rsid w:val="006B2A65"/>
    <w:rsid w:val="006B32D4"/>
    <w:rsid w:val="006B3302"/>
    <w:rsid w:val="006B36FF"/>
    <w:rsid w:val="006B4061"/>
    <w:rsid w:val="006B40EA"/>
    <w:rsid w:val="006B423A"/>
    <w:rsid w:val="006B497D"/>
    <w:rsid w:val="006B4CC5"/>
    <w:rsid w:val="006B57DD"/>
    <w:rsid w:val="006B63D6"/>
    <w:rsid w:val="006B665A"/>
    <w:rsid w:val="006B778C"/>
    <w:rsid w:val="006B7A85"/>
    <w:rsid w:val="006C148A"/>
    <w:rsid w:val="006C1724"/>
    <w:rsid w:val="006C1B21"/>
    <w:rsid w:val="006C278D"/>
    <w:rsid w:val="006C2907"/>
    <w:rsid w:val="006C2927"/>
    <w:rsid w:val="006C2CBD"/>
    <w:rsid w:val="006C43C2"/>
    <w:rsid w:val="006C473A"/>
    <w:rsid w:val="006C5085"/>
    <w:rsid w:val="006C5386"/>
    <w:rsid w:val="006C5563"/>
    <w:rsid w:val="006C5A16"/>
    <w:rsid w:val="006C5D31"/>
    <w:rsid w:val="006C5D7A"/>
    <w:rsid w:val="006C5E8D"/>
    <w:rsid w:val="006C641A"/>
    <w:rsid w:val="006C730B"/>
    <w:rsid w:val="006D0E5B"/>
    <w:rsid w:val="006D1CA1"/>
    <w:rsid w:val="006D204B"/>
    <w:rsid w:val="006D28FA"/>
    <w:rsid w:val="006D2F99"/>
    <w:rsid w:val="006D36B1"/>
    <w:rsid w:val="006D437B"/>
    <w:rsid w:val="006D50F0"/>
    <w:rsid w:val="006D51AD"/>
    <w:rsid w:val="006D626A"/>
    <w:rsid w:val="006D78C1"/>
    <w:rsid w:val="006E07FA"/>
    <w:rsid w:val="006E09C2"/>
    <w:rsid w:val="006E16D0"/>
    <w:rsid w:val="006E18FE"/>
    <w:rsid w:val="006E34CF"/>
    <w:rsid w:val="006E37E2"/>
    <w:rsid w:val="006E38C0"/>
    <w:rsid w:val="006E4921"/>
    <w:rsid w:val="006E4BBD"/>
    <w:rsid w:val="006E5061"/>
    <w:rsid w:val="006E541A"/>
    <w:rsid w:val="006E5541"/>
    <w:rsid w:val="006E6309"/>
    <w:rsid w:val="006E69BA"/>
    <w:rsid w:val="006E6FA4"/>
    <w:rsid w:val="006E7C92"/>
    <w:rsid w:val="006F0FDE"/>
    <w:rsid w:val="006F1770"/>
    <w:rsid w:val="006F180E"/>
    <w:rsid w:val="006F1D27"/>
    <w:rsid w:val="006F2964"/>
    <w:rsid w:val="006F3026"/>
    <w:rsid w:val="006F344E"/>
    <w:rsid w:val="006F48A9"/>
    <w:rsid w:val="006F4935"/>
    <w:rsid w:val="006F4A1C"/>
    <w:rsid w:val="006F4CD9"/>
    <w:rsid w:val="006F4E74"/>
    <w:rsid w:val="006F4E9B"/>
    <w:rsid w:val="006F5BFD"/>
    <w:rsid w:val="006F5CC4"/>
    <w:rsid w:val="007014EA"/>
    <w:rsid w:val="00701527"/>
    <w:rsid w:val="007015B8"/>
    <w:rsid w:val="0070209F"/>
    <w:rsid w:val="007023CD"/>
    <w:rsid w:val="00702F8C"/>
    <w:rsid w:val="0070316A"/>
    <w:rsid w:val="00703E8C"/>
    <w:rsid w:val="00703E94"/>
    <w:rsid w:val="00704152"/>
    <w:rsid w:val="00704BE2"/>
    <w:rsid w:val="007067F6"/>
    <w:rsid w:val="00711A19"/>
    <w:rsid w:val="00712666"/>
    <w:rsid w:val="00712B39"/>
    <w:rsid w:val="00713191"/>
    <w:rsid w:val="0071370A"/>
    <w:rsid w:val="0071391C"/>
    <w:rsid w:val="00714752"/>
    <w:rsid w:val="00714B5E"/>
    <w:rsid w:val="0071510D"/>
    <w:rsid w:val="007170EF"/>
    <w:rsid w:val="007178F0"/>
    <w:rsid w:val="007178FC"/>
    <w:rsid w:val="007212B1"/>
    <w:rsid w:val="007217E1"/>
    <w:rsid w:val="00721F09"/>
    <w:rsid w:val="0072382C"/>
    <w:rsid w:val="00723F11"/>
    <w:rsid w:val="0072407A"/>
    <w:rsid w:val="00724119"/>
    <w:rsid w:val="0072527D"/>
    <w:rsid w:val="00726B36"/>
    <w:rsid w:val="00726E72"/>
    <w:rsid w:val="007270E5"/>
    <w:rsid w:val="007276EB"/>
    <w:rsid w:val="00727776"/>
    <w:rsid w:val="00730A53"/>
    <w:rsid w:val="00730ED7"/>
    <w:rsid w:val="00731C0A"/>
    <w:rsid w:val="00732139"/>
    <w:rsid w:val="00732BC3"/>
    <w:rsid w:val="0073315A"/>
    <w:rsid w:val="00733779"/>
    <w:rsid w:val="0073381B"/>
    <w:rsid w:val="00734844"/>
    <w:rsid w:val="00735456"/>
    <w:rsid w:val="00735DA5"/>
    <w:rsid w:val="00736929"/>
    <w:rsid w:val="007369D0"/>
    <w:rsid w:val="00736ABA"/>
    <w:rsid w:val="00737937"/>
    <w:rsid w:val="007406EB"/>
    <w:rsid w:val="00740C0A"/>
    <w:rsid w:val="00740EE8"/>
    <w:rsid w:val="007412AE"/>
    <w:rsid w:val="007414CC"/>
    <w:rsid w:val="00741B04"/>
    <w:rsid w:val="007446E2"/>
    <w:rsid w:val="00746178"/>
    <w:rsid w:val="00746661"/>
    <w:rsid w:val="00747A2E"/>
    <w:rsid w:val="00751264"/>
    <w:rsid w:val="00751923"/>
    <w:rsid w:val="00751AC7"/>
    <w:rsid w:val="00752183"/>
    <w:rsid w:val="007523A7"/>
    <w:rsid w:val="00752413"/>
    <w:rsid w:val="00752DF3"/>
    <w:rsid w:val="00753460"/>
    <w:rsid w:val="007534D6"/>
    <w:rsid w:val="007539B7"/>
    <w:rsid w:val="00753C33"/>
    <w:rsid w:val="00754183"/>
    <w:rsid w:val="00755250"/>
    <w:rsid w:val="00755CF3"/>
    <w:rsid w:val="00756F13"/>
    <w:rsid w:val="00760FDE"/>
    <w:rsid w:val="0076161E"/>
    <w:rsid w:val="007619AA"/>
    <w:rsid w:val="00761BC9"/>
    <w:rsid w:val="00763152"/>
    <w:rsid w:val="00763526"/>
    <w:rsid w:val="00763C6D"/>
    <w:rsid w:val="007648FF"/>
    <w:rsid w:val="00764B49"/>
    <w:rsid w:val="007652CB"/>
    <w:rsid w:val="00766143"/>
    <w:rsid w:val="00766C31"/>
    <w:rsid w:val="00767245"/>
    <w:rsid w:val="00767C2D"/>
    <w:rsid w:val="0077009C"/>
    <w:rsid w:val="0077061D"/>
    <w:rsid w:val="00770F08"/>
    <w:rsid w:val="00772393"/>
    <w:rsid w:val="0077262F"/>
    <w:rsid w:val="0077275D"/>
    <w:rsid w:val="00772B4D"/>
    <w:rsid w:val="00772EA7"/>
    <w:rsid w:val="0077335B"/>
    <w:rsid w:val="00774EBD"/>
    <w:rsid w:val="00775140"/>
    <w:rsid w:val="0077589C"/>
    <w:rsid w:val="00775941"/>
    <w:rsid w:val="00775991"/>
    <w:rsid w:val="007759E3"/>
    <w:rsid w:val="00776B0F"/>
    <w:rsid w:val="00777359"/>
    <w:rsid w:val="00777C2B"/>
    <w:rsid w:val="00780958"/>
    <w:rsid w:val="00780A89"/>
    <w:rsid w:val="00782C93"/>
    <w:rsid w:val="00782F23"/>
    <w:rsid w:val="0078427D"/>
    <w:rsid w:val="00784B9A"/>
    <w:rsid w:val="00785610"/>
    <w:rsid w:val="0078707F"/>
    <w:rsid w:val="0078719C"/>
    <w:rsid w:val="007872E4"/>
    <w:rsid w:val="007914FD"/>
    <w:rsid w:val="00791EC8"/>
    <w:rsid w:val="00792240"/>
    <w:rsid w:val="007922C5"/>
    <w:rsid w:val="0079286A"/>
    <w:rsid w:val="00793635"/>
    <w:rsid w:val="007939F0"/>
    <w:rsid w:val="00793DD7"/>
    <w:rsid w:val="00796D38"/>
    <w:rsid w:val="00796E9F"/>
    <w:rsid w:val="007A05F2"/>
    <w:rsid w:val="007A05F5"/>
    <w:rsid w:val="007A0916"/>
    <w:rsid w:val="007A1277"/>
    <w:rsid w:val="007A16B7"/>
    <w:rsid w:val="007A1908"/>
    <w:rsid w:val="007A2044"/>
    <w:rsid w:val="007A2099"/>
    <w:rsid w:val="007A2A06"/>
    <w:rsid w:val="007A2DC9"/>
    <w:rsid w:val="007A3467"/>
    <w:rsid w:val="007A36CF"/>
    <w:rsid w:val="007A3C81"/>
    <w:rsid w:val="007A5885"/>
    <w:rsid w:val="007A5916"/>
    <w:rsid w:val="007A5D9F"/>
    <w:rsid w:val="007A7277"/>
    <w:rsid w:val="007A775C"/>
    <w:rsid w:val="007B0604"/>
    <w:rsid w:val="007B0D0C"/>
    <w:rsid w:val="007B1224"/>
    <w:rsid w:val="007B15BB"/>
    <w:rsid w:val="007B224A"/>
    <w:rsid w:val="007B2580"/>
    <w:rsid w:val="007B3635"/>
    <w:rsid w:val="007B376F"/>
    <w:rsid w:val="007B4298"/>
    <w:rsid w:val="007B5110"/>
    <w:rsid w:val="007B5229"/>
    <w:rsid w:val="007B5329"/>
    <w:rsid w:val="007B70A8"/>
    <w:rsid w:val="007B717B"/>
    <w:rsid w:val="007C0E7E"/>
    <w:rsid w:val="007C2370"/>
    <w:rsid w:val="007C28C8"/>
    <w:rsid w:val="007C2CF7"/>
    <w:rsid w:val="007C3418"/>
    <w:rsid w:val="007C363A"/>
    <w:rsid w:val="007C3B24"/>
    <w:rsid w:val="007C48F8"/>
    <w:rsid w:val="007C5FD7"/>
    <w:rsid w:val="007C6B45"/>
    <w:rsid w:val="007C7D3F"/>
    <w:rsid w:val="007C7E09"/>
    <w:rsid w:val="007D0394"/>
    <w:rsid w:val="007D090F"/>
    <w:rsid w:val="007D0ABB"/>
    <w:rsid w:val="007D25B5"/>
    <w:rsid w:val="007D3EB2"/>
    <w:rsid w:val="007D433F"/>
    <w:rsid w:val="007D5F05"/>
    <w:rsid w:val="007D69F4"/>
    <w:rsid w:val="007D7231"/>
    <w:rsid w:val="007D74B0"/>
    <w:rsid w:val="007D7732"/>
    <w:rsid w:val="007D79AA"/>
    <w:rsid w:val="007E07AB"/>
    <w:rsid w:val="007E10A9"/>
    <w:rsid w:val="007E170B"/>
    <w:rsid w:val="007E1F3C"/>
    <w:rsid w:val="007E20FE"/>
    <w:rsid w:val="007E2E7C"/>
    <w:rsid w:val="007E38CA"/>
    <w:rsid w:val="007E404A"/>
    <w:rsid w:val="007E4D5B"/>
    <w:rsid w:val="007E4EB7"/>
    <w:rsid w:val="007E53E5"/>
    <w:rsid w:val="007E5C30"/>
    <w:rsid w:val="007E7488"/>
    <w:rsid w:val="007E7BB8"/>
    <w:rsid w:val="007F00E3"/>
    <w:rsid w:val="007F10BA"/>
    <w:rsid w:val="007F1614"/>
    <w:rsid w:val="007F1AE2"/>
    <w:rsid w:val="007F1B8E"/>
    <w:rsid w:val="007F1D80"/>
    <w:rsid w:val="007F1EE9"/>
    <w:rsid w:val="007F2724"/>
    <w:rsid w:val="007F3157"/>
    <w:rsid w:val="007F327B"/>
    <w:rsid w:val="007F3348"/>
    <w:rsid w:val="007F3D4C"/>
    <w:rsid w:val="007F55FB"/>
    <w:rsid w:val="007F613E"/>
    <w:rsid w:val="007F636A"/>
    <w:rsid w:val="007F64E7"/>
    <w:rsid w:val="007F65A2"/>
    <w:rsid w:val="007F6F03"/>
    <w:rsid w:val="007F7056"/>
    <w:rsid w:val="007F7B30"/>
    <w:rsid w:val="00800CBF"/>
    <w:rsid w:val="00801373"/>
    <w:rsid w:val="00801502"/>
    <w:rsid w:val="00801784"/>
    <w:rsid w:val="00801876"/>
    <w:rsid w:val="00802104"/>
    <w:rsid w:val="0080251B"/>
    <w:rsid w:val="00802646"/>
    <w:rsid w:val="00802D80"/>
    <w:rsid w:val="00803B3D"/>
    <w:rsid w:val="0080554B"/>
    <w:rsid w:val="00805FC4"/>
    <w:rsid w:val="00806A80"/>
    <w:rsid w:val="00806B84"/>
    <w:rsid w:val="00806C07"/>
    <w:rsid w:val="00810611"/>
    <w:rsid w:val="00810B6A"/>
    <w:rsid w:val="00811C05"/>
    <w:rsid w:val="00811D06"/>
    <w:rsid w:val="00812656"/>
    <w:rsid w:val="00812ADA"/>
    <w:rsid w:val="00812BD9"/>
    <w:rsid w:val="00812C4C"/>
    <w:rsid w:val="008146C1"/>
    <w:rsid w:val="008148AA"/>
    <w:rsid w:val="00815BE4"/>
    <w:rsid w:val="00815C4F"/>
    <w:rsid w:val="00816180"/>
    <w:rsid w:val="00816C0C"/>
    <w:rsid w:val="0081721E"/>
    <w:rsid w:val="00817B2C"/>
    <w:rsid w:val="00817BD5"/>
    <w:rsid w:val="00817D11"/>
    <w:rsid w:val="00817FAE"/>
    <w:rsid w:val="00821253"/>
    <w:rsid w:val="0082136B"/>
    <w:rsid w:val="0082251C"/>
    <w:rsid w:val="0082298F"/>
    <w:rsid w:val="008229FA"/>
    <w:rsid w:val="00822F6D"/>
    <w:rsid w:val="00823AAC"/>
    <w:rsid w:val="00823FA7"/>
    <w:rsid w:val="00824046"/>
    <w:rsid w:val="00824C58"/>
    <w:rsid w:val="008252EA"/>
    <w:rsid w:val="008261AB"/>
    <w:rsid w:val="008269FC"/>
    <w:rsid w:val="008272E9"/>
    <w:rsid w:val="00827731"/>
    <w:rsid w:val="008303ED"/>
    <w:rsid w:val="00831AB3"/>
    <w:rsid w:val="00832031"/>
    <w:rsid w:val="00832257"/>
    <w:rsid w:val="00832736"/>
    <w:rsid w:val="0083360C"/>
    <w:rsid w:val="008339BE"/>
    <w:rsid w:val="00833CD7"/>
    <w:rsid w:val="008344FE"/>
    <w:rsid w:val="00835804"/>
    <w:rsid w:val="00835B85"/>
    <w:rsid w:val="008362E0"/>
    <w:rsid w:val="00836BFA"/>
    <w:rsid w:val="008374E8"/>
    <w:rsid w:val="0083767A"/>
    <w:rsid w:val="0083777C"/>
    <w:rsid w:val="0084001B"/>
    <w:rsid w:val="00840317"/>
    <w:rsid w:val="0084047A"/>
    <w:rsid w:val="00841909"/>
    <w:rsid w:val="0084373A"/>
    <w:rsid w:val="00844519"/>
    <w:rsid w:val="00844615"/>
    <w:rsid w:val="008449A3"/>
    <w:rsid w:val="008452EF"/>
    <w:rsid w:val="00845D9F"/>
    <w:rsid w:val="00845E1E"/>
    <w:rsid w:val="00846FF9"/>
    <w:rsid w:val="00850F91"/>
    <w:rsid w:val="0085160B"/>
    <w:rsid w:val="00851794"/>
    <w:rsid w:val="00851874"/>
    <w:rsid w:val="00852271"/>
    <w:rsid w:val="008522CB"/>
    <w:rsid w:val="00852442"/>
    <w:rsid w:val="008527D4"/>
    <w:rsid w:val="00852828"/>
    <w:rsid w:val="00852862"/>
    <w:rsid w:val="00852AD7"/>
    <w:rsid w:val="008536CA"/>
    <w:rsid w:val="008536E7"/>
    <w:rsid w:val="00853B4D"/>
    <w:rsid w:val="008547CE"/>
    <w:rsid w:val="00854894"/>
    <w:rsid w:val="00855CEE"/>
    <w:rsid w:val="00856F10"/>
    <w:rsid w:val="0086033A"/>
    <w:rsid w:val="00860A78"/>
    <w:rsid w:val="008611BD"/>
    <w:rsid w:val="008618AE"/>
    <w:rsid w:val="008621BC"/>
    <w:rsid w:val="00862280"/>
    <w:rsid w:val="00862EC0"/>
    <w:rsid w:val="0086313E"/>
    <w:rsid w:val="0086460A"/>
    <w:rsid w:val="0086585A"/>
    <w:rsid w:val="00865DF1"/>
    <w:rsid w:val="0086734D"/>
    <w:rsid w:val="00867682"/>
    <w:rsid w:val="008679F7"/>
    <w:rsid w:val="00870807"/>
    <w:rsid w:val="00870B60"/>
    <w:rsid w:val="00872706"/>
    <w:rsid w:val="0087274D"/>
    <w:rsid w:val="008734C0"/>
    <w:rsid w:val="00873981"/>
    <w:rsid w:val="00873E9A"/>
    <w:rsid w:val="00875265"/>
    <w:rsid w:val="00875ED7"/>
    <w:rsid w:val="00876702"/>
    <w:rsid w:val="00876B30"/>
    <w:rsid w:val="00877244"/>
    <w:rsid w:val="00877290"/>
    <w:rsid w:val="008775F6"/>
    <w:rsid w:val="00877991"/>
    <w:rsid w:val="00877D93"/>
    <w:rsid w:val="0088040D"/>
    <w:rsid w:val="00880477"/>
    <w:rsid w:val="008805C8"/>
    <w:rsid w:val="00881498"/>
    <w:rsid w:val="0088155B"/>
    <w:rsid w:val="00881FE2"/>
    <w:rsid w:val="00882E9C"/>
    <w:rsid w:val="00883263"/>
    <w:rsid w:val="0088353F"/>
    <w:rsid w:val="008837F6"/>
    <w:rsid w:val="0088381C"/>
    <w:rsid w:val="00883BDA"/>
    <w:rsid w:val="00883E6F"/>
    <w:rsid w:val="0088443D"/>
    <w:rsid w:val="008845E8"/>
    <w:rsid w:val="00884636"/>
    <w:rsid w:val="00884E18"/>
    <w:rsid w:val="00885368"/>
    <w:rsid w:val="00885509"/>
    <w:rsid w:val="008870C1"/>
    <w:rsid w:val="008871CA"/>
    <w:rsid w:val="008873A4"/>
    <w:rsid w:val="00887564"/>
    <w:rsid w:val="008878CE"/>
    <w:rsid w:val="008878D1"/>
    <w:rsid w:val="00887A9A"/>
    <w:rsid w:val="00887C65"/>
    <w:rsid w:val="00890388"/>
    <w:rsid w:val="008916F1"/>
    <w:rsid w:val="00891D62"/>
    <w:rsid w:val="008925A2"/>
    <w:rsid w:val="00892692"/>
    <w:rsid w:val="008927AD"/>
    <w:rsid w:val="00892F8C"/>
    <w:rsid w:val="00893025"/>
    <w:rsid w:val="008930A8"/>
    <w:rsid w:val="00894855"/>
    <w:rsid w:val="00894E2C"/>
    <w:rsid w:val="0089562C"/>
    <w:rsid w:val="0089618E"/>
    <w:rsid w:val="0089756D"/>
    <w:rsid w:val="00897870"/>
    <w:rsid w:val="008978CA"/>
    <w:rsid w:val="00897C18"/>
    <w:rsid w:val="008A001B"/>
    <w:rsid w:val="008A07EE"/>
    <w:rsid w:val="008A0813"/>
    <w:rsid w:val="008A0CA8"/>
    <w:rsid w:val="008A0F05"/>
    <w:rsid w:val="008A2056"/>
    <w:rsid w:val="008A2C97"/>
    <w:rsid w:val="008A3002"/>
    <w:rsid w:val="008A31D8"/>
    <w:rsid w:val="008A3C75"/>
    <w:rsid w:val="008A4DF5"/>
    <w:rsid w:val="008A5296"/>
    <w:rsid w:val="008A549A"/>
    <w:rsid w:val="008A6424"/>
    <w:rsid w:val="008A6995"/>
    <w:rsid w:val="008A6EEC"/>
    <w:rsid w:val="008A6FC7"/>
    <w:rsid w:val="008A752A"/>
    <w:rsid w:val="008A7EAE"/>
    <w:rsid w:val="008B0613"/>
    <w:rsid w:val="008B0620"/>
    <w:rsid w:val="008B0DA4"/>
    <w:rsid w:val="008B12C9"/>
    <w:rsid w:val="008B179E"/>
    <w:rsid w:val="008B191B"/>
    <w:rsid w:val="008B27B8"/>
    <w:rsid w:val="008B294A"/>
    <w:rsid w:val="008B2C41"/>
    <w:rsid w:val="008B3268"/>
    <w:rsid w:val="008B3B72"/>
    <w:rsid w:val="008B3C53"/>
    <w:rsid w:val="008B4145"/>
    <w:rsid w:val="008B4DEC"/>
    <w:rsid w:val="008B5785"/>
    <w:rsid w:val="008B6072"/>
    <w:rsid w:val="008B60A4"/>
    <w:rsid w:val="008B6584"/>
    <w:rsid w:val="008B68DA"/>
    <w:rsid w:val="008B69E3"/>
    <w:rsid w:val="008B6EB2"/>
    <w:rsid w:val="008C0604"/>
    <w:rsid w:val="008C0658"/>
    <w:rsid w:val="008C0CE2"/>
    <w:rsid w:val="008C29F4"/>
    <w:rsid w:val="008C2FAD"/>
    <w:rsid w:val="008C32C4"/>
    <w:rsid w:val="008C5343"/>
    <w:rsid w:val="008C6952"/>
    <w:rsid w:val="008C6D42"/>
    <w:rsid w:val="008C70DB"/>
    <w:rsid w:val="008C7163"/>
    <w:rsid w:val="008C71D7"/>
    <w:rsid w:val="008C7749"/>
    <w:rsid w:val="008C7772"/>
    <w:rsid w:val="008C79B4"/>
    <w:rsid w:val="008C7B5C"/>
    <w:rsid w:val="008D0A83"/>
    <w:rsid w:val="008D11D6"/>
    <w:rsid w:val="008D1939"/>
    <w:rsid w:val="008D3002"/>
    <w:rsid w:val="008D4213"/>
    <w:rsid w:val="008D4605"/>
    <w:rsid w:val="008D535F"/>
    <w:rsid w:val="008D6199"/>
    <w:rsid w:val="008D6CCC"/>
    <w:rsid w:val="008E0592"/>
    <w:rsid w:val="008E0795"/>
    <w:rsid w:val="008E0BBF"/>
    <w:rsid w:val="008E0BD9"/>
    <w:rsid w:val="008E0F16"/>
    <w:rsid w:val="008E2B26"/>
    <w:rsid w:val="008E4546"/>
    <w:rsid w:val="008E47C9"/>
    <w:rsid w:val="008E4B19"/>
    <w:rsid w:val="008E63B8"/>
    <w:rsid w:val="008E700C"/>
    <w:rsid w:val="008E7341"/>
    <w:rsid w:val="008E771C"/>
    <w:rsid w:val="008E7882"/>
    <w:rsid w:val="008F00E9"/>
    <w:rsid w:val="008F031E"/>
    <w:rsid w:val="008F056C"/>
    <w:rsid w:val="008F07C3"/>
    <w:rsid w:val="008F0C11"/>
    <w:rsid w:val="008F2794"/>
    <w:rsid w:val="008F32D2"/>
    <w:rsid w:val="008F3AF5"/>
    <w:rsid w:val="008F3EE3"/>
    <w:rsid w:val="008F429A"/>
    <w:rsid w:val="008F4C72"/>
    <w:rsid w:val="008F4E41"/>
    <w:rsid w:val="008F584C"/>
    <w:rsid w:val="008F610A"/>
    <w:rsid w:val="008F7B8D"/>
    <w:rsid w:val="008F7CC4"/>
    <w:rsid w:val="009008B2"/>
    <w:rsid w:val="00901A43"/>
    <w:rsid w:val="00901A52"/>
    <w:rsid w:val="00901B3F"/>
    <w:rsid w:val="00901DF4"/>
    <w:rsid w:val="00902438"/>
    <w:rsid w:val="00902CEE"/>
    <w:rsid w:val="00902DF2"/>
    <w:rsid w:val="00903B4D"/>
    <w:rsid w:val="00903E6E"/>
    <w:rsid w:val="009049E0"/>
    <w:rsid w:val="0090661A"/>
    <w:rsid w:val="00907D17"/>
    <w:rsid w:val="00910297"/>
    <w:rsid w:val="00910F5C"/>
    <w:rsid w:val="0091285A"/>
    <w:rsid w:val="009131B3"/>
    <w:rsid w:val="00913DC5"/>
    <w:rsid w:val="00914689"/>
    <w:rsid w:val="009147A1"/>
    <w:rsid w:val="00915267"/>
    <w:rsid w:val="0091594B"/>
    <w:rsid w:val="00916381"/>
    <w:rsid w:val="009167D1"/>
    <w:rsid w:val="00916FB9"/>
    <w:rsid w:val="009203F9"/>
    <w:rsid w:val="009204DF"/>
    <w:rsid w:val="00920CDF"/>
    <w:rsid w:val="00923CCB"/>
    <w:rsid w:val="00923EB3"/>
    <w:rsid w:val="00924E4A"/>
    <w:rsid w:val="0092517F"/>
    <w:rsid w:val="0092592F"/>
    <w:rsid w:val="00925AA3"/>
    <w:rsid w:val="009269B5"/>
    <w:rsid w:val="00926F07"/>
    <w:rsid w:val="0092737F"/>
    <w:rsid w:val="00927A28"/>
    <w:rsid w:val="00927F30"/>
    <w:rsid w:val="009309D1"/>
    <w:rsid w:val="00930C45"/>
    <w:rsid w:val="00930EDC"/>
    <w:rsid w:val="00932146"/>
    <w:rsid w:val="00933168"/>
    <w:rsid w:val="00933839"/>
    <w:rsid w:val="00933880"/>
    <w:rsid w:val="00934070"/>
    <w:rsid w:val="00934151"/>
    <w:rsid w:val="00934783"/>
    <w:rsid w:val="00935E58"/>
    <w:rsid w:val="00936924"/>
    <w:rsid w:val="00936D2A"/>
    <w:rsid w:val="00936D3A"/>
    <w:rsid w:val="009376D5"/>
    <w:rsid w:val="00940124"/>
    <w:rsid w:val="009409B4"/>
    <w:rsid w:val="00941064"/>
    <w:rsid w:val="00941D68"/>
    <w:rsid w:val="00942D3D"/>
    <w:rsid w:val="0094310B"/>
    <w:rsid w:val="00943B4E"/>
    <w:rsid w:val="00944434"/>
    <w:rsid w:val="00944B4B"/>
    <w:rsid w:val="00944DBC"/>
    <w:rsid w:val="009453FE"/>
    <w:rsid w:val="00945A2F"/>
    <w:rsid w:val="00946627"/>
    <w:rsid w:val="00947003"/>
    <w:rsid w:val="0094787F"/>
    <w:rsid w:val="00947B4F"/>
    <w:rsid w:val="009510D7"/>
    <w:rsid w:val="00953519"/>
    <w:rsid w:val="00953EA5"/>
    <w:rsid w:val="0095446C"/>
    <w:rsid w:val="00954E27"/>
    <w:rsid w:val="00956113"/>
    <w:rsid w:val="00956671"/>
    <w:rsid w:val="00956AF4"/>
    <w:rsid w:val="009572CD"/>
    <w:rsid w:val="009611B3"/>
    <w:rsid w:val="00962624"/>
    <w:rsid w:val="0096277A"/>
    <w:rsid w:val="00962BAB"/>
    <w:rsid w:val="00963913"/>
    <w:rsid w:val="00963AA1"/>
    <w:rsid w:val="00964025"/>
    <w:rsid w:val="00964239"/>
    <w:rsid w:val="009645BA"/>
    <w:rsid w:val="00964BB7"/>
    <w:rsid w:val="0096522B"/>
    <w:rsid w:val="00965860"/>
    <w:rsid w:val="00965AAF"/>
    <w:rsid w:val="0096646D"/>
    <w:rsid w:val="00967C59"/>
    <w:rsid w:val="00967DA7"/>
    <w:rsid w:val="00967FC6"/>
    <w:rsid w:val="0097077D"/>
    <w:rsid w:val="00970D6F"/>
    <w:rsid w:val="009718DF"/>
    <w:rsid w:val="00971CE6"/>
    <w:rsid w:val="00971D3A"/>
    <w:rsid w:val="00972D8A"/>
    <w:rsid w:val="00974E0A"/>
    <w:rsid w:val="009750E3"/>
    <w:rsid w:val="00976B38"/>
    <w:rsid w:val="00976C30"/>
    <w:rsid w:val="00977BBC"/>
    <w:rsid w:val="00980DDD"/>
    <w:rsid w:val="00980EF4"/>
    <w:rsid w:val="00981030"/>
    <w:rsid w:val="009812D5"/>
    <w:rsid w:val="00981573"/>
    <w:rsid w:val="009818A3"/>
    <w:rsid w:val="009823BF"/>
    <w:rsid w:val="00982821"/>
    <w:rsid w:val="00982A0F"/>
    <w:rsid w:val="00982ECF"/>
    <w:rsid w:val="00983E51"/>
    <w:rsid w:val="00983F46"/>
    <w:rsid w:val="009846F6"/>
    <w:rsid w:val="00984FC2"/>
    <w:rsid w:val="00985A8D"/>
    <w:rsid w:val="00986CC1"/>
    <w:rsid w:val="00987C02"/>
    <w:rsid w:val="009904E3"/>
    <w:rsid w:val="00990709"/>
    <w:rsid w:val="00990B01"/>
    <w:rsid w:val="00991333"/>
    <w:rsid w:val="0099173D"/>
    <w:rsid w:val="00992562"/>
    <w:rsid w:val="0099338F"/>
    <w:rsid w:val="00993B8E"/>
    <w:rsid w:val="009941FB"/>
    <w:rsid w:val="0099757E"/>
    <w:rsid w:val="009976CF"/>
    <w:rsid w:val="00997745"/>
    <w:rsid w:val="00997A75"/>
    <w:rsid w:val="00997D3A"/>
    <w:rsid w:val="009A0203"/>
    <w:rsid w:val="009A0736"/>
    <w:rsid w:val="009A0CC2"/>
    <w:rsid w:val="009A0D7B"/>
    <w:rsid w:val="009A118F"/>
    <w:rsid w:val="009A12DD"/>
    <w:rsid w:val="009A26DA"/>
    <w:rsid w:val="009A3A4B"/>
    <w:rsid w:val="009A4313"/>
    <w:rsid w:val="009A4579"/>
    <w:rsid w:val="009A4DBF"/>
    <w:rsid w:val="009A5A3C"/>
    <w:rsid w:val="009A5F3C"/>
    <w:rsid w:val="009A67FD"/>
    <w:rsid w:val="009A69BC"/>
    <w:rsid w:val="009A6BFC"/>
    <w:rsid w:val="009A7A67"/>
    <w:rsid w:val="009B03BE"/>
    <w:rsid w:val="009B0513"/>
    <w:rsid w:val="009B077F"/>
    <w:rsid w:val="009B11F7"/>
    <w:rsid w:val="009B28E5"/>
    <w:rsid w:val="009B363B"/>
    <w:rsid w:val="009B3ACC"/>
    <w:rsid w:val="009B4498"/>
    <w:rsid w:val="009B4755"/>
    <w:rsid w:val="009B488F"/>
    <w:rsid w:val="009B4A21"/>
    <w:rsid w:val="009B4CBD"/>
    <w:rsid w:val="009B4E6C"/>
    <w:rsid w:val="009B592D"/>
    <w:rsid w:val="009B5D34"/>
    <w:rsid w:val="009B6079"/>
    <w:rsid w:val="009B645C"/>
    <w:rsid w:val="009B6523"/>
    <w:rsid w:val="009B6581"/>
    <w:rsid w:val="009B6ED9"/>
    <w:rsid w:val="009B768C"/>
    <w:rsid w:val="009C0166"/>
    <w:rsid w:val="009C050C"/>
    <w:rsid w:val="009C0F99"/>
    <w:rsid w:val="009C14B8"/>
    <w:rsid w:val="009C18A4"/>
    <w:rsid w:val="009C1CAF"/>
    <w:rsid w:val="009C2C1A"/>
    <w:rsid w:val="009C34C7"/>
    <w:rsid w:val="009C35D7"/>
    <w:rsid w:val="009C4505"/>
    <w:rsid w:val="009C4519"/>
    <w:rsid w:val="009C45FD"/>
    <w:rsid w:val="009C522F"/>
    <w:rsid w:val="009C6466"/>
    <w:rsid w:val="009C6BC4"/>
    <w:rsid w:val="009C7081"/>
    <w:rsid w:val="009C74C5"/>
    <w:rsid w:val="009C78C9"/>
    <w:rsid w:val="009C79AD"/>
    <w:rsid w:val="009C7C26"/>
    <w:rsid w:val="009D0ECB"/>
    <w:rsid w:val="009D0EF5"/>
    <w:rsid w:val="009D17FA"/>
    <w:rsid w:val="009D320A"/>
    <w:rsid w:val="009D35A7"/>
    <w:rsid w:val="009D3A17"/>
    <w:rsid w:val="009D3FBE"/>
    <w:rsid w:val="009D4076"/>
    <w:rsid w:val="009D43CB"/>
    <w:rsid w:val="009D465D"/>
    <w:rsid w:val="009D4B58"/>
    <w:rsid w:val="009D4BC0"/>
    <w:rsid w:val="009D71F7"/>
    <w:rsid w:val="009D7EFE"/>
    <w:rsid w:val="009E00F4"/>
    <w:rsid w:val="009E09FF"/>
    <w:rsid w:val="009E0E97"/>
    <w:rsid w:val="009E14C2"/>
    <w:rsid w:val="009E174F"/>
    <w:rsid w:val="009E1A20"/>
    <w:rsid w:val="009E261B"/>
    <w:rsid w:val="009E3A79"/>
    <w:rsid w:val="009E4B28"/>
    <w:rsid w:val="009E501C"/>
    <w:rsid w:val="009E502F"/>
    <w:rsid w:val="009E6540"/>
    <w:rsid w:val="009E75C0"/>
    <w:rsid w:val="009E7B33"/>
    <w:rsid w:val="009F0682"/>
    <w:rsid w:val="009F0E94"/>
    <w:rsid w:val="009F15C6"/>
    <w:rsid w:val="009F29A3"/>
    <w:rsid w:val="009F2BC4"/>
    <w:rsid w:val="009F2BF3"/>
    <w:rsid w:val="009F30B7"/>
    <w:rsid w:val="009F38DA"/>
    <w:rsid w:val="009F402F"/>
    <w:rsid w:val="009F4712"/>
    <w:rsid w:val="009F480A"/>
    <w:rsid w:val="009F4CB2"/>
    <w:rsid w:val="009F5673"/>
    <w:rsid w:val="009F5BAB"/>
    <w:rsid w:val="009F5FFE"/>
    <w:rsid w:val="009F6DF2"/>
    <w:rsid w:val="009F78D4"/>
    <w:rsid w:val="009F7B7C"/>
    <w:rsid w:val="00A0011A"/>
    <w:rsid w:val="00A00390"/>
    <w:rsid w:val="00A01069"/>
    <w:rsid w:val="00A01CF7"/>
    <w:rsid w:val="00A01EBA"/>
    <w:rsid w:val="00A02D82"/>
    <w:rsid w:val="00A032A1"/>
    <w:rsid w:val="00A0394B"/>
    <w:rsid w:val="00A03B04"/>
    <w:rsid w:val="00A03E9B"/>
    <w:rsid w:val="00A04ED7"/>
    <w:rsid w:val="00A05EEB"/>
    <w:rsid w:val="00A06862"/>
    <w:rsid w:val="00A06ED8"/>
    <w:rsid w:val="00A0716D"/>
    <w:rsid w:val="00A071B9"/>
    <w:rsid w:val="00A10665"/>
    <w:rsid w:val="00A1099B"/>
    <w:rsid w:val="00A110DC"/>
    <w:rsid w:val="00A1206D"/>
    <w:rsid w:val="00A124DD"/>
    <w:rsid w:val="00A1271D"/>
    <w:rsid w:val="00A12871"/>
    <w:rsid w:val="00A133C1"/>
    <w:rsid w:val="00A13784"/>
    <w:rsid w:val="00A14893"/>
    <w:rsid w:val="00A15322"/>
    <w:rsid w:val="00A15492"/>
    <w:rsid w:val="00A16093"/>
    <w:rsid w:val="00A1647E"/>
    <w:rsid w:val="00A16FB1"/>
    <w:rsid w:val="00A170F1"/>
    <w:rsid w:val="00A17145"/>
    <w:rsid w:val="00A17157"/>
    <w:rsid w:val="00A17236"/>
    <w:rsid w:val="00A17CAA"/>
    <w:rsid w:val="00A17F6B"/>
    <w:rsid w:val="00A211F7"/>
    <w:rsid w:val="00A215BF"/>
    <w:rsid w:val="00A22311"/>
    <w:rsid w:val="00A237E6"/>
    <w:rsid w:val="00A237EF"/>
    <w:rsid w:val="00A23DB1"/>
    <w:rsid w:val="00A2464A"/>
    <w:rsid w:val="00A24F06"/>
    <w:rsid w:val="00A26B83"/>
    <w:rsid w:val="00A270DD"/>
    <w:rsid w:val="00A275C9"/>
    <w:rsid w:val="00A279E8"/>
    <w:rsid w:val="00A3005E"/>
    <w:rsid w:val="00A301E0"/>
    <w:rsid w:val="00A30C39"/>
    <w:rsid w:val="00A3144F"/>
    <w:rsid w:val="00A3322A"/>
    <w:rsid w:val="00A33415"/>
    <w:rsid w:val="00A33EE1"/>
    <w:rsid w:val="00A3418E"/>
    <w:rsid w:val="00A348CE"/>
    <w:rsid w:val="00A35435"/>
    <w:rsid w:val="00A378F3"/>
    <w:rsid w:val="00A40442"/>
    <w:rsid w:val="00A40E68"/>
    <w:rsid w:val="00A41F08"/>
    <w:rsid w:val="00A43812"/>
    <w:rsid w:val="00A449D7"/>
    <w:rsid w:val="00A44FEA"/>
    <w:rsid w:val="00A45889"/>
    <w:rsid w:val="00A45985"/>
    <w:rsid w:val="00A471FD"/>
    <w:rsid w:val="00A4747A"/>
    <w:rsid w:val="00A477C6"/>
    <w:rsid w:val="00A50548"/>
    <w:rsid w:val="00A512D7"/>
    <w:rsid w:val="00A52403"/>
    <w:rsid w:val="00A52851"/>
    <w:rsid w:val="00A52968"/>
    <w:rsid w:val="00A52C41"/>
    <w:rsid w:val="00A52EF1"/>
    <w:rsid w:val="00A53245"/>
    <w:rsid w:val="00A540A1"/>
    <w:rsid w:val="00A5456B"/>
    <w:rsid w:val="00A5662C"/>
    <w:rsid w:val="00A56BB1"/>
    <w:rsid w:val="00A56C39"/>
    <w:rsid w:val="00A57504"/>
    <w:rsid w:val="00A5793E"/>
    <w:rsid w:val="00A60091"/>
    <w:rsid w:val="00A60637"/>
    <w:rsid w:val="00A60925"/>
    <w:rsid w:val="00A610A2"/>
    <w:rsid w:val="00A61C14"/>
    <w:rsid w:val="00A621C0"/>
    <w:rsid w:val="00A628F7"/>
    <w:rsid w:val="00A637A7"/>
    <w:rsid w:val="00A63CC8"/>
    <w:rsid w:val="00A641C4"/>
    <w:rsid w:val="00A65157"/>
    <w:rsid w:val="00A65648"/>
    <w:rsid w:val="00A65BCD"/>
    <w:rsid w:val="00A65F0D"/>
    <w:rsid w:val="00A661B8"/>
    <w:rsid w:val="00A67401"/>
    <w:rsid w:val="00A67851"/>
    <w:rsid w:val="00A67E7C"/>
    <w:rsid w:val="00A7010A"/>
    <w:rsid w:val="00A70959"/>
    <w:rsid w:val="00A7135E"/>
    <w:rsid w:val="00A7183F"/>
    <w:rsid w:val="00A718D4"/>
    <w:rsid w:val="00A71911"/>
    <w:rsid w:val="00A71FBA"/>
    <w:rsid w:val="00A72CF8"/>
    <w:rsid w:val="00A7369A"/>
    <w:rsid w:val="00A75B84"/>
    <w:rsid w:val="00A76DFF"/>
    <w:rsid w:val="00A773CB"/>
    <w:rsid w:val="00A80F21"/>
    <w:rsid w:val="00A8142C"/>
    <w:rsid w:val="00A84063"/>
    <w:rsid w:val="00A84B5D"/>
    <w:rsid w:val="00A8517A"/>
    <w:rsid w:val="00A852EE"/>
    <w:rsid w:val="00A86894"/>
    <w:rsid w:val="00A8700D"/>
    <w:rsid w:val="00A8756B"/>
    <w:rsid w:val="00A876CA"/>
    <w:rsid w:val="00A876EE"/>
    <w:rsid w:val="00A87E5D"/>
    <w:rsid w:val="00A87FD6"/>
    <w:rsid w:val="00A91025"/>
    <w:rsid w:val="00A925F5"/>
    <w:rsid w:val="00A92B10"/>
    <w:rsid w:val="00A932D4"/>
    <w:rsid w:val="00A938A4"/>
    <w:rsid w:val="00A94ABD"/>
    <w:rsid w:val="00A968BC"/>
    <w:rsid w:val="00A96CC6"/>
    <w:rsid w:val="00A97611"/>
    <w:rsid w:val="00A976AE"/>
    <w:rsid w:val="00A97851"/>
    <w:rsid w:val="00A97A0D"/>
    <w:rsid w:val="00A97F8B"/>
    <w:rsid w:val="00AA0193"/>
    <w:rsid w:val="00AA095C"/>
    <w:rsid w:val="00AA22C9"/>
    <w:rsid w:val="00AA307E"/>
    <w:rsid w:val="00AA32D3"/>
    <w:rsid w:val="00AA50C7"/>
    <w:rsid w:val="00AA5297"/>
    <w:rsid w:val="00AA5BEF"/>
    <w:rsid w:val="00AA6012"/>
    <w:rsid w:val="00AA62D0"/>
    <w:rsid w:val="00AA67C5"/>
    <w:rsid w:val="00AA6AB6"/>
    <w:rsid w:val="00AA7370"/>
    <w:rsid w:val="00AB0260"/>
    <w:rsid w:val="00AB0717"/>
    <w:rsid w:val="00AB1FB6"/>
    <w:rsid w:val="00AB2095"/>
    <w:rsid w:val="00AB2F67"/>
    <w:rsid w:val="00AB3420"/>
    <w:rsid w:val="00AB4489"/>
    <w:rsid w:val="00AB4AAD"/>
    <w:rsid w:val="00AB5A27"/>
    <w:rsid w:val="00AB66E2"/>
    <w:rsid w:val="00AB6A3E"/>
    <w:rsid w:val="00AB6C14"/>
    <w:rsid w:val="00AB7883"/>
    <w:rsid w:val="00AB78E5"/>
    <w:rsid w:val="00AB7BDE"/>
    <w:rsid w:val="00AB7C24"/>
    <w:rsid w:val="00AB7DCD"/>
    <w:rsid w:val="00AB7F41"/>
    <w:rsid w:val="00AC02E1"/>
    <w:rsid w:val="00AC12AE"/>
    <w:rsid w:val="00AC177E"/>
    <w:rsid w:val="00AC1F25"/>
    <w:rsid w:val="00AC1FDA"/>
    <w:rsid w:val="00AC22E7"/>
    <w:rsid w:val="00AC2E1B"/>
    <w:rsid w:val="00AC31C0"/>
    <w:rsid w:val="00AC3471"/>
    <w:rsid w:val="00AC34FA"/>
    <w:rsid w:val="00AC3B61"/>
    <w:rsid w:val="00AC3E66"/>
    <w:rsid w:val="00AC4926"/>
    <w:rsid w:val="00AC4AF8"/>
    <w:rsid w:val="00AC4C22"/>
    <w:rsid w:val="00AC65EE"/>
    <w:rsid w:val="00AC6F8E"/>
    <w:rsid w:val="00AC7D5F"/>
    <w:rsid w:val="00AD0178"/>
    <w:rsid w:val="00AD17D7"/>
    <w:rsid w:val="00AD17DE"/>
    <w:rsid w:val="00AD1E7A"/>
    <w:rsid w:val="00AD211C"/>
    <w:rsid w:val="00AD22E2"/>
    <w:rsid w:val="00AD23C7"/>
    <w:rsid w:val="00AD2F73"/>
    <w:rsid w:val="00AD3B37"/>
    <w:rsid w:val="00AD4642"/>
    <w:rsid w:val="00AD687C"/>
    <w:rsid w:val="00AD69D0"/>
    <w:rsid w:val="00AD6E78"/>
    <w:rsid w:val="00AD71B8"/>
    <w:rsid w:val="00AD7EE7"/>
    <w:rsid w:val="00AD7F57"/>
    <w:rsid w:val="00AE0130"/>
    <w:rsid w:val="00AE01A3"/>
    <w:rsid w:val="00AE08B7"/>
    <w:rsid w:val="00AE0E06"/>
    <w:rsid w:val="00AE0EE2"/>
    <w:rsid w:val="00AE131E"/>
    <w:rsid w:val="00AE1CD6"/>
    <w:rsid w:val="00AE2236"/>
    <w:rsid w:val="00AE292B"/>
    <w:rsid w:val="00AE398E"/>
    <w:rsid w:val="00AE3A67"/>
    <w:rsid w:val="00AE566B"/>
    <w:rsid w:val="00AE5827"/>
    <w:rsid w:val="00AE5973"/>
    <w:rsid w:val="00AE5ADB"/>
    <w:rsid w:val="00AE623B"/>
    <w:rsid w:val="00AE6584"/>
    <w:rsid w:val="00AE66F7"/>
    <w:rsid w:val="00AE6B2B"/>
    <w:rsid w:val="00AE6D36"/>
    <w:rsid w:val="00AE72AB"/>
    <w:rsid w:val="00AE75D7"/>
    <w:rsid w:val="00AE7B73"/>
    <w:rsid w:val="00AE7D7F"/>
    <w:rsid w:val="00AF0666"/>
    <w:rsid w:val="00AF0A8A"/>
    <w:rsid w:val="00AF134E"/>
    <w:rsid w:val="00AF15B4"/>
    <w:rsid w:val="00AF1CDC"/>
    <w:rsid w:val="00AF2591"/>
    <w:rsid w:val="00AF3042"/>
    <w:rsid w:val="00AF440D"/>
    <w:rsid w:val="00AF450E"/>
    <w:rsid w:val="00AF4FB3"/>
    <w:rsid w:val="00AF5721"/>
    <w:rsid w:val="00AF7152"/>
    <w:rsid w:val="00AF7818"/>
    <w:rsid w:val="00AF7C8D"/>
    <w:rsid w:val="00B00E86"/>
    <w:rsid w:val="00B01406"/>
    <w:rsid w:val="00B018AF"/>
    <w:rsid w:val="00B027FF"/>
    <w:rsid w:val="00B034B4"/>
    <w:rsid w:val="00B05D23"/>
    <w:rsid w:val="00B06248"/>
    <w:rsid w:val="00B079D0"/>
    <w:rsid w:val="00B101A4"/>
    <w:rsid w:val="00B101F1"/>
    <w:rsid w:val="00B10CE1"/>
    <w:rsid w:val="00B10DDF"/>
    <w:rsid w:val="00B11BDE"/>
    <w:rsid w:val="00B120F0"/>
    <w:rsid w:val="00B13694"/>
    <w:rsid w:val="00B13ABD"/>
    <w:rsid w:val="00B13B63"/>
    <w:rsid w:val="00B14BA3"/>
    <w:rsid w:val="00B16396"/>
    <w:rsid w:val="00B203BB"/>
    <w:rsid w:val="00B204FC"/>
    <w:rsid w:val="00B20F98"/>
    <w:rsid w:val="00B20FAE"/>
    <w:rsid w:val="00B2104D"/>
    <w:rsid w:val="00B2125D"/>
    <w:rsid w:val="00B21B93"/>
    <w:rsid w:val="00B21B9C"/>
    <w:rsid w:val="00B22001"/>
    <w:rsid w:val="00B2410B"/>
    <w:rsid w:val="00B24DB8"/>
    <w:rsid w:val="00B2566E"/>
    <w:rsid w:val="00B26A0E"/>
    <w:rsid w:val="00B26D62"/>
    <w:rsid w:val="00B27159"/>
    <w:rsid w:val="00B30838"/>
    <w:rsid w:val="00B318D5"/>
    <w:rsid w:val="00B3337D"/>
    <w:rsid w:val="00B348AC"/>
    <w:rsid w:val="00B34F5F"/>
    <w:rsid w:val="00B357EF"/>
    <w:rsid w:val="00B36A6A"/>
    <w:rsid w:val="00B36F8D"/>
    <w:rsid w:val="00B372C4"/>
    <w:rsid w:val="00B37836"/>
    <w:rsid w:val="00B37AB7"/>
    <w:rsid w:val="00B403FE"/>
    <w:rsid w:val="00B40514"/>
    <w:rsid w:val="00B41265"/>
    <w:rsid w:val="00B412F2"/>
    <w:rsid w:val="00B415AD"/>
    <w:rsid w:val="00B42DA7"/>
    <w:rsid w:val="00B42E6C"/>
    <w:rsid w:val="00B43698"/>
    <w:rsid w:val="00B43C7E"/>
    <w:rsid w:val="00B43D9D"/>
    <w:rsid w:val="00B44D19"/>
    <w:rsid w:val="00B4510B"/>
    <w:rsid w:val="00B4560D"/>
    <w:rsid w:val="00B45A02"/>
    <w:rsid w:val="00B46104"/>
    <w:rsid w:val="00B46A67"/>
    <w:rsid w:val="00B47250"/>
    <w:rsid w:val="00B4749A"/>
    <w:rsid w:val="00B50C0E"/>
    <w:rsid w:val="00B50F3F"/>
    <w:rsid w:val="00B52787"/>
    <w:rsid w:val="00B530AF"/>
    <w:rsid w:val="00B530F0"/>
    <w:rsid w:val="00B54046"/>
    <w:rsid w:val="00B5424B"/>
    <w:rsid w:val="00B556FF"/>
    <w:rsid w:val="00B559A4"/>
    <w:rsid w:val="00B55A5D"/>
    <w:rsid w:val="00B56B24"/>
    <w:rsid w:val="00B56ED6"/>
    <w:rsid w:val="00B56F92"/>
    <w:rsid w:val="00B6033C"/>
    <w:rsid w:val="00B63523"/>
    <w:rsid w:val="00B63B13"/>
    <w:rsid w:val="00B64586"/>
    <w:rsid w:val="00B64B77"/>
    <w:rsid w:val="00B65C73"/>
    <w:rsid w:val="00B66C79"/>
    <w:rsid w:val="00B67B5A"/>
    <w:rsid w:val="00B7132A"/>
    <w:rsid w:val="00B714D4"/>
    <w:rsid w:val="00B72C48"/>
    <w:rsid w:val="00B72D1B"/>
    <w:rsid w:val="00B72F29"/>
    <w:rsid w:val="00B73F55"/>
    <w:rsid w:val="00B74741"/>
    <w:rsid w:val="00B7569D"/>
    <w:rsid w:val="00B7591A"/>
    <w:rsid w:val="00B76F03"/>
    <w:rsid w:val="00B7757E"/>
    <w:rsid w:val="00B8022C"/>
    <w:rsid w:val="00B80B1B"/>
    <w:rsid w:val="00B80DF8"/>
    <w:rsid w:val="00B81D31"/>
    <w:rsid w:val="00B8271C"/>
    <w:rsid w:val="00B834AB"/>
    <w:rsid w:val="00B843BC"/>
    <w:rsid w:val="00B8440F"/>
    <w:rsid w:val="00B84704"/>
    <w:rsid w:val="00B84FE5"/>
    <w:rsid w:val="00B851B8"/>
    <w:rsid w:val="00B85602"/>
    <w:rsid w:val="00B85D93"/>
    <w:rsid w:val="00B860A2"/>
    <w:rsid w:val="00B86508"/>
    <w:rsid w:val="00B8661B"/>
    <w:rsid w:val="00B8686A"/>
    <w:rsid w:val="00B86D2A"/>
    <w:rsid w:val="00B86F9F"/>
    <w:rsid w:val="00B874D7"/>
    <w:rsid w:val="00B8787B"/>
    <w:rsid w:val="00B878F4"/>
    <w:rsid w:val="00B90782"/>
    <w:rsid w:val="00B90C3E"/>
    <w:rsid w:val="00B911A6"/>
    <w:rsid w:val="00B91A12"/>
    <w:rsid w:val="00B9221B"/>
    <w:rsid w:val="00B928CD"/>
    <w:rsid w:val="00B93123"/>
    <w:rsid w:val="00B948C2"/>
    <w:rsid w:val="00B94D4C"/>
    <w:rsid w:val="00B95D19"/>
    <w:rsid w:val="00B97380"/>
    <w:rsid w:val="00B97A1B"/>
    <w:rsid w:val="00BA01E9"/>
    <w:rsid w:val="00BA0A01"/>
    <w:rsid w:val="00BA1CA1"/>
    <w:rsid w:val="00BA1E40"/>
    <w:rsid w:val="00BA2C32"/>
    <w:rsid w:val="00BA3691"/>
    <w:rsid w:val="00BA3B99"/>
    <w:rsid w:val="00BA3D43"/>
    <w:rsid w:val="00BA4E74"/>
    <w:rsid w:val="00BA61EC"/>
    <w:rsid w:val="00BA6494"/>
    <w:rsid w:val="00BA6672"/>
    <w:rsid w:val="00BA7466"/>
    <w:rsid w:val="00BA761C"/>
    <w:rsid w:val="00BA7FE1"/>
    <w:rsid w:val="00BB058F"/>
    <w:rsid w:val="00BB0BF4"/>
    <w:rsid w:val="00BB0EA2"/>
    <w:rsid w:val="00BB141D"/>
    <w:rsid w:val="00BB1DDA"/>
    <w:rsid w:val="00BB2031"/>
    <w:rsid w:val="00BB231D"/>
    <w:rsid w:val="00BB2FED"/>
    <w:rsid w:val="00BB3014"/>
    <w:rsid w:val="00BB39C3"/>
    <w:rsid w:val="00BB3A60"/>
    <w:rsid w:val="00BB43A7"/>
    <w:rsid w:val="00BB4F7F"/>
    <w:rsid w:val="00BB5405"/>
    <w:rsid w:val="00BB5414"/>
    <w:rsid w:val="00BB56FC"/>
    <w:rsid w:val="00BB5899"/>
    <w:rsid w:val="00BB591B"/>
    <w:rsid w:val="00BB5D4C"/>
    <w:rsid w:val="00BB67B4"/>
    <w:rsid w:val="00BB6816"/>
    <w:rsid w:val="00BB6939"/>
    <w:rsid w:val="00BB7A2C"/>
    <w:rsid w:val="00BC0171"/>
    <w:rsid w:val="00BC0A08"/>
    <w:rsid w:val="00BC101F"/>
    <w:rsid w:val="00BC16D9"/>
    <w:rsid w:val="00BC262D"/>
    <w:rsid w:val="00BC30CB"/>
    <w:rsid w:val="00BC48C6"/>
    <w:rsid w:val="00BC511B"/>
    <w:rsid w:val="00BC52B8"/>
    <w:rsid w:val="00BC584C"/>
    <w:rsid w:val="00BC5ADD"/>
    <w:rsid w:val="00BC5E06"/>
    <w:rsid w:val="00BC5FFF"/>
    <w:rsid w:val="00BC7888"/>
    <w:rsid w:val="00BD1013"/>
    <w:rsid w:val="00BD1A6E"/>
    <w:rsid w:val="00BD2CC7"/>
    <w:rsid w:val="00BD2D9B"/>
    <w:rsid w:val="00BD3561"/>
    <w:rsid w:val="00BD3D92"/>
    <w:rsid w:val="00BD471B"/>
    <w:rsid w:val="00BD5190"/>
    <w:rsid w:val="00BD5237"/>
    <w:rsid w:val="00BD5618"/>
    <w:rsid w:val="00BD6D26"/>
    <w:rsid w:val="00BD6D2D"/>
    <w:rsid w:val="00BD759D"/>
    <w:rsid w:val="00BD790F"/>
    <w:rsid w:val="00BE023E"/>
    <w:rsid w:val="00BE0384"/>
    <w:rsid w:val="00BE09D8"/>
    <w:rsid w:val="00BE0B13"/>
    <w:rsid w:val="00BE187E"/>
    <w:rsid w:val="00BE18D1"/>
    <w:rsid w:val="00BE1969"/>
    <w:rsid w:val="00BE1EE6"/>
    <w:rsid w:val="00BE2413"/>
    <w:rsid w:val="00BE27E9"/>
    <w:rsid w:val="00BE373E"/>
    <w:rsid w:val="00BE4DED"/>
    <w:rsid w:val="00BE5E52"/>
    <w:rsid w:val="00BE78DF"/>
    <w:rsid w:val="00BE7B72"/>
    <w:rsid w:val="00BF034C"/>
    <w:rsid w:val="00BF0947"/>
    <w:rsid w:val="00BF0D46"/>
    <w:rsid w:val="00BF18EB"/>
    <w:rsid w:val="00BF2AC9"/>
    <w:rsid w:val="00BF2DBF"/>
    <w:rsid w:val="00BF418F"/>
    <w:rsid w:val="00BF4DE6"/>
    <w:rsid w:val="00BF5248"/>
    <w:rsid w:val="00BF5749"/>
    <w:rsid w:val="00BF650C"/>
    <w:rsid w:val="00BF6611"/>
    <w:rsid w:val="00BF6A73"/>
    <w:rsid w:val="00BF6BB5"/>
    <w:rsid w:val="00C02CB7"/>
    <w:rsid w:val="00C03B6B"/>
    <w:rsid w:val="00C04473"/>
    <w:rsid w:val="00C0480B"/>
    <w:rsid w:val="00C04967"/>
    <w:rsid w:val="00C04C02"/>
    <w:rsid w:val="00C04CEA"/>
    <w:rsid w:val="00C05652"/>
    <w:rsid w:val="00C056F0"/>
    <w:rsid w:val="00C05B00"/>
    <w:rsid w:val="00C0617C"/>
    <w:rsid w:val="00C06C7D"/>
    <w:rsid w:val="00C06FC8"/>
    <w:rsid w:val="00C07B96"/>
    <w:rsid w:val="00C10BD1"/>
    <w:rsid w:val="00C10C52"/>
    <w:rsid w:val="00C10FF5"/>
    <w:rsid w:val="00C11A02"/>
    <w:rsid w:val="00C11DD0"/>
    <w:rsid w:val="00C1230B"/>
    <w:rsid w:val="00C133D6"/>
    <w:rsid w:val="00C135A9"/>
    <w:rsid w:val="00C1360E"/>
    <w:rsid w:val="00C138E2"/>
    <w:rsid w:val="00C1564F"/>
    <w:rsid w:val="00C15D5D"/>
    <w:rsid w:val="00C16DC4"/>
    <w:rsid w:val="00C17E6E"/>
    <w:rsid w:val="00C20A06"/>
    <w:rsid w:val="00C20BAD"/>
    <w:rsid w:val="00C218BB"/>
    <w:rsid w:val="00C22570"/>
    <w:rsid w:val="00C23086"/>
    <w:rsid w:val="00C2328C"/>
    <w:rsid w:val="00C237E2"/>
    <w:rsid w:val="00C23A1C"/>
    <w:rsid w:val="00C23AAD"/>
    <w:rsid w:val="00C23B1E"/>
    <w:rsid w:val="00C2484A"/>
    <w:rsid w:val="00C24C2A"/>
    <w:rsid w:val="00C2504E"/>
    <w:rsid w:val="00C250E0"/>
    <w:rsid w:val="00C25812"/>
    <w:rsid w:val="00C26106"/>
    <w:rsid w:val="00C263C4"/>
    <w:rsid w:val="00C264C9"/>
    <w:rsid w:val="00C26961"/>
    <w:rsid w:val="00C277E7"/>
    <w:rsid w:val="00C27839"/>
    <w:rsid w:val="00C300D8"/>
    <w:rsid w:val="00C30835"/>
    <w:rsid w:val="00C30A48"/>
    <w:rsid w:val="00C32CD6"/>
    <w:rsid w:val="00C33E46"/>
    <w:rsid w:val="00C357FD"/>
    <w:rsid w:val="00C3596E"/>
    <w:rsid w:val="00C3612E"/>
    <w:rsid w:val="00C363FA"/>
    <w:rsid w:val="00C36C44"/>
    <w:rsid w:val="00C36D3B"/>
    <w:rsid w:val="00C401B8"/>
    <w:rsid w:val="00C4038C"/>
    <w:rsid w:val="00C40CD5"/>
    <w:rsid w:val="00C4158B"/>
    <w:rsid w:val="00C42859"/>
    <w:rsid w:val="00C42F68"/>
    <w:rsid w:val="00C440B3"/>
    <w:rsid w:val="00C454AA"/>
    <w:rsid w:val="00C45ED5"/>
    <w:rsid w:val="00C46279"/>
    <w:rsid w:val="00C462B3"/>
    <w:rsid w:val="00C466D8"/>
    <w:rsid w:val="00C46B58"/>
    <w:rsid w:val="00C477CA"/>
    <w:rsid w:val="00C4780D"/>
    <w:rsid w:val="00C478D6"/>
    <w:rsid w:val="00C47DA1"/>
    <w:rsid w:val="00C5067C"/>
    <w:rsid w:val="00C50742"/>
    <w:rsid w:val="00C50C1B"/>
    <w:rsid w:val="00C5110D"/>
    <w:rsid w:val="00C51732"/>
    <w:rsid w:val="00C51B05"/>
    <w:rsid w:val="00C51D39"/>
    <w:rsid w:val="00C51E48"/>
    <w:rsid w:val="00C5211D"/>
    <w:rsid w:val="00C5271D"/>
    <w:rsid w:val="00C5281A"/>
    <w:rsid w:val="00C52AC0"/>
    <w:rsid w:val="00C53A41"/>
    <w:rsid w:val="00C541D7"/>
    <w:rsid w:val="00C54475"/>
    <w:rsid w:val="00C54CA7"/>
    <w:rsid w:val="00C557F8"/>
    <w:rsid w:val="00C55A86"/>
    <w:rsid w:val="00C56001"/>
    <w:rsid w:val="00C569FC"/>
    <w:rsid w:val="00C5797C"/>
    <w:rsid w:val="00C57BA0"/>
    <w:rsid w:val="00C60462"/>
    <w:rsid w:val="00C61F11"/>
    <w:rsid w:val="00C6370A"/>
    <w:rsid w:val="00C63864"/>
    <w:rsid w:val="00C64942"/>
    <w:rsid w:val="00C6494D"/>
    <w:rsid w:val="00C65312"/>
    <w:rsid w:val="00C659BC"/>
    <w:rsid w:val="00C65CF6"/>
    <w:rsid w:val="00C6626D"/>
    <w:rsid w:val="00C6661E"/>
    <w:rsid w:val="00C66D34"/>
    <w:rsid w:val="00C66EDC"/>
    <w:rsid w:val="00C67920"/>
    <w:rsid w:val="00C67AC2"/>
    <w:rsid w:val="00C70078"/>
    <w:rsid w:val="00C70DAF"/>
    <w:rsid w:val="00C7149A"/>
    <w:rsid w:val="00C71581"/>
    <w:rsid w:val="00C71C78"/>
    <w:rsid w:val="00C71CA4"/>
    <w:rsid w:val="00C720E8"/>
    <w:rsid w:val="00C723C8"/>
    <w:rsid w:val="00C72A5F"/>
    <w:rsid w:val="00C732D8"/>
    <w:rsid w:val="00C744BC"/>
    <w:rsid w:val="00C745AD"/>
    <w:rsid w:val="00C7473D"/>
    <w:rsid w:val="00C74ACE"/>
    <w:rsid w:val="00C74B31"/>
    <w:rsid w:val="00C7579D"/>
    <w:rsid w:val="00C75C10"/>
    <w:rsid w:val="00C77F84"/>
    <w:rsid w:val="00C80324"/>
    <w:rsid w:val="00C803E2"/>
    <w:rsid w:val="00C80C16"/>
    <w:rsid w:val="00C810FC"/>
    <w:rsid w:val="00C8167E"/>
    <w:rsid w:val="00C81F48"/>
    <w:rsid w:val="00C82B3B"/>
    <w:rsid w:val="00C833DC"/>
    <w:rsid w:val="00C83481"/>
    <w:rsid w:val="00C8661F"/>
    <w:rsid w:val="00C86723"/>
    <w:rsid w:val="00C86942"/>
    <w:rsid w:val="00C86B3A"/>
    <w:rsid w:val="00C86F6A"/>
    <w:rsid w:val="00C8707F"/>
    <w:rsid w:val="00C87170"/>
    <w:rsid w:val="00C873D4"/>
    <w:rsid w:val="00C8740F"/>
    <w:rsid w:val="00C87741"/>
    <w:rsid w:val="00C9013D"/>
    <w:rsid w:val="00C9026E"/>
    <w:rsid w:val="00C90326"/>
    <w:rsid w:val="00C908AA"/>
    <w:rsid w:val="00C908E4"/>
    <w:rsid w:val="00C91D14"/>
    <w:rsid w:val="00C92081"/>
    <w:rsid w:val="00C9216D"/>
    <w:rsid w:val="00C926DE"/>
    <w:rsid w:val="00C927C5"/>
    <w:rsid w:val="00C92D9F"/>
    <w:rsid w:val="00C93681"/>
    <w:rsid w:val="00C93780"/>
    <w:rsid w:val="00C940D2"/>
    <w:rsid w:val="00C94510"/>
    <w:rsid w:val="00C95457"/>
    <w:rsid w:val="00C954BA"/>
    <w:rsid w:val="00C95A0C"/>
    <w:rsid w:val="00C95B35"/>
    <w:rsid w:val="00C95E36"/>
    <w:rsid w:val="00C95E8F"/>
    <w:rsid w:val="00C96118"/>
    <w:rsid w:val="00C972F0"/>
    <w:rsid w:val="00C97EB8"/>
    <w:rsid w:val="00C97F5F"/>
    <w:rsid w:val="00CA015A"/>
    <w:rsid w:val="00CA0882"/>
    <w:rsid w:val="00CA098A"/>
    <w:rsid w:val="00CA3053"/>
    <w:rsid w:val="00CA3872"/>
    <w:rsid w:val="00CA5BF7"/>
    <w:rsid w:val="00CA6A6C"/>
    <w:rsid w:val="00CA6B8F"/>
    <w:rsid w:val="00CA7502"/>
    <w:rsid w:val="00CB02C2"/>
    <w:rsid w:val="00CB0340"/>
    <w:rsid w:val="00CB06E9"/>
    <w:rsid w:val="00CB0D71"/>
    <w:rsid w:val="00CB111A"/>
    <w:rsid w:val="00CB2087"/>
    <w:rsid w:val="00CB2717"/>
    <w:rsid w:val="00CB2834"/>
    <w:rsid w:val="00CB3316"/>
    <w:rsid w:val="00CB33B4"/>
    <w:rsid w:val="00CB3D53"/>
    <w:rsid w:val="00CB3E81"/>
    <w:rsid w:val="00CB4102"/>
    <w:rsid w:val="00CB421F"/>
    <w:rsid w:val="00CB610F"/>
    <w:rsid w:val="00CB7E4B"/>
    <w:rsid w:val="00CC047D"/>
    <w:rsid w:val="00CC06D8"/>
    <w:rsid w:val="00CC29CC"/>
    <w:rsid w:val="00CC3AAE"/>
    <w:rsid w:val="00CC3F42"/>
    <w:rsid w:val="00CC5054"/>
    <w:rsid w:val="00CC5427"/>
    <w:rsid w:val="00CC5E2B"/>
    <w:rsid w:val="00CC5F13"/>
    <w:rsid w:val="00CC615F"/>
    <w:rsid w:val="00CC61CD"/>
    <w:rsid w:val="00CC68E3"/>
    <w:rsid w:val="00CC6AB6"/>
    <w:rsid w:val="00CC72B6"/>
    <w:rsid w:val="00CC7844"/>
    <w:rsid w:val="00CC7990"/>
    <w:rsid w:val="00CD00F8"/>
    <w:rsid w:val="00CD072B"/>
    <w:rsid w:val="00CD0B76"/>
    <w:rsid w:val="00CD150C"/>
    <w:rsid w:val="00CD259E"/>
    <w:rsid w:val="00CD2D9D"/>
    <w:rsid w:val="00CD37B4"/>
    <w:rsid w:val="00CD43A0"/>
    <w:rsid w:val="00CD4928"/>
    <w:rsid w:val="00CD509C"/>
    <w:rsid w:val="00CD5605"/>
    <w:rsid w:val="00CD581F"/>
    <w:rsid w:val="00CD5CA2"/>
    <w:rsid w:val="00CD601F"/>
    <w:rsid w:val="00CD60F1"/>
    <w:rsid w:val="00CD6DBF"/>
    <w:rsid w:val="00CD7A98"/>
    <w:rsid w:val="00CE07AC"/>
    <w:rsid w:val="00CE1018"/>
    <w:rsid w:val="00CE30D2"/>
    <w:rsid w:val="00CE3A47"/>
    <w:rsid w:val="00CE3C2F"/>
    <w:rsid w:val="00CE3E0F"/>
    <w:rsid w:val="00CE3E27"/>
    <w:rsid w:val="00CE46C6"/>
    <w:rsid w:val="00CE4ADF"/>
    <w:rsid w:val="00CE4E78"/>
    <w:rsid w:val="00CE5067"/>
    <w:rsid w:val="00CE5146"/>
    <w:rsid w:val="00CE58C5"/>
    <w:rsid w:val="00CE5B6A"/>
    <w:rsid w:val="00CE5CC6"/>
    <w:rsid w:val="00CE6211"/>
    <w:rsid w:val="00CE675F"/>
    <w:rsid w:val="00CE6791"/>
    <w:rsid w:val="00CE776B"/>
    <w:rsid w:val="00CE776D"/>
    <w:rsid w:val="00CF0928"/>
    <w:rsid w:val="00CF15DB"/>
    <w:rsid w:val="00CF1E06"/>
    <w:rsid w:val="00CF1EED"/>
    <w:rsid w:val="00CF2965"/>
    <w:rsid w:val="00CF2F6D"/>
    <w:rsid w:val="00CF376D"/>
    <w:rsid w:val="00CF3F51"/>
    <w:rsid w:val="00CF50D7"/>
    <w:rsid w:val="00CF5341"/>
    <w:rsid w:val="00CF59C2"/>
    <w:rsid w:val="00CF61C7"/>
    <w:rsid w:val="00CF6FBE"/>
    <w:rsid w:val="00CF735A"/>
    <w:rsid w:val="00CF7891"/>
    <w:rsid w:val="00CF7FE3"/>
    <w:rsid w:val="00D0069C"/>
    <w:rsid w:val="00D0107C"/>
    <w:rsid w:val="00D02E12"/>
    <w:rsid w:val="00D03927"/>
    <w:rsid w:val="00D04DF3"/>
    <w:rsid w:val="00D06D48"/>
    <w:rsid w:val="00D07327"/>
    <w:rsid w:val="00D07EFD"/>
    <w:rsid w:val="00D1045E"/>
    <w:rsid w:val="00D10C74"/>
    <w:rsid w:val="00D11532"/>
    <w:rsid w:val="00D11B75"/>
    <w:rsid w:val="00D12177"/>
    <w:rsid w:val="00D130BD"/>
    <w:rsid w:val="00D140F4"/>
    <w:rsid w:val="00D14759"/>
    <w:rsid w:val="00D149CC"/>
    <w:rsid w:val="00D14A59"/>
    <w:rsid w:val="00D14DAC"/>
    <w:rsid w:val="00D15ACA"/>
    <w:rsid w:val="00D15EB1"/>
    <w:rsid w:val="00D161D9"/>
    <w:rsid w:val="00D16B65"/>
    <w:rsid w:val="00D16C89"/>
    <w:rsid w:val="00D1710B"/>
    <w:rsid w:val="00D17D21"/>
    <w:rsid w:val="00D17D5D"/>
    <w:rsid w:val="00D17DD1"/>
    <w:rsid w:val="00D20262"/>
    <w:rsid w:val="00D206A6"/>
    <w:rsid w:val="00D21157"/>
    <w:rsid w:val="00D214AE"/>
    <w:rsid w:val="00D217CE"/>
    <w:rsid w:val="00D21EB5"/>
    <w:rsid w:val="00D21ECF"/>
    <w:rsid w:val="00D21FC4"/>
    <w:rsid w:val="00D228A4"/>
    <w:rsid w:val="00D229D3"/>
    <w:rsid w:val="00D23536"/>
    <w:rsid w:val="00D23EA6"/>
    <w:rsid w:val="00D23FDA"/>
    <w:rsid w:val="00D245DA"/>
    <w:rsid w:val="00D24D30"/>
    <w:rsid w:val="00D254D2"/>
    <w:rsid w:val="00D26443"/>
    <w:rsid w:val="00D265AD"/>
    <w:rsid w:val="00D265D5"/>
    <w:rsid w:val="00D26E64"/>
    <w:rsid w:val="00D27539"/>
    <w:rsid w:val="00D306FA"/>
    <w:rsid w:val="00D30EC3"/>
    <w:rsid w:val="00D314FC"/>
    <w:rsid w:val="00D3166C"/>
    <w:rsid w:val="00D32FAF"/>
    <w:rsid w:val="00D33504"/>
    <w:rsid w:val="00D336AE"/>
    <w:rsid w:val="00D36625"/>
    <w:rsid w:val="00D36AF2"/>
    <w:rsid w:val="00D400D3"/>
    <w:rsid w:val="00D41022"/>
    <w:rsid w:val="00D41224"/>
    <w:rsid w:val="00D41B09"/>
    <w:rsid w:val="00D42162"/>
    <w:rsid w:val="00D428EC"/>
    <w:rsid w:val="00D44527"/>
    <w:rsid w:val="00D44B8F"/>
    <w:rsid w:val="00D45CBE"/>
    <w:rsid w:val="00D45E6A"/>
    <w:rsid w:val="00D4638D"/>
    <w:rsid w:val="00D47B1B"/>
    <w:rsid w:val="00D5020E"/>
    <w:rsid w:val="00D50F6E"/>
    <w:rsid w:val="00D51607"/>
    <w:rsid w:val="00D520E1"/>
    <w:rsid w:val="00D524B9"/>
    <w:rsid w:val="00D52B63"/>
    <w:rsid w:val="00D5425F"/>
    <w:rsid w:val="00D542F5"/>
    <w:rsid w:val="00D54606"/>
    <w:rsid w:val="00D54DC9"/>
    <w:rsid w:val="00D57036"/>
    <w:rsid w:val="00D57495"/>
    <w:rsid w:val="00D5777B"/>
    <w:rsid w:val="00D57A2D"/>
    <w:rsid w:val="00D60113"/>
    <w:rsid w:val="00D60B12"/>
    <w:rsid w:val="00D60FC4"/>
    <w:rsid w:val="00D61692"/>
    <w:rsid w:val="00D61957"/>
    <w:rsid w:val="00D62717"/>
    <w:rsid w:val="00D62DDF"/>
    <w:rsid w:val="00D632E7"/>
    <w:rsid w:val="00D64BF9"/>
    <w:rsid w:val="00D64C81"/>
    <w:rsid w:val="00D65AAC"/>
    <w:rsid w:val="00D65FF7"/>
    <w:rsid w:val="00D66F2F"/>
    <w:rsid w:val="00D67195"/>
    <w:rsid w:val="00D701E3"/>
    <w:rsid w:val="00D7170A"/>
    <w:rsid w:val="00D74FC9"/>
    <w:rsid w:val="00D75A90"/>
    <w:rsid w:val="00D76BE8"/>
    <w:rsid w:val="00D77646"/>
    <w:rsid w:val="00D800A5"/>
    <w:rsid w:val="00D80738"/>
    <w:rsid w:val="00D80E98"/>
    <w:rsid w:val="00D81395"/>
    <w:rsid w:val="00D824B4"/>
    <w:rsid w:val="00D846BD"/>
    <w:rsid w:val="00D84F5C"/>
    <w:rsid w:val="00D8574C"/>
    <w:rsid w:val="00D8581A"/>
    <w:rsid w:val="00D85D88"/>
    <w:rsid w:val="00D86409"/>
    <w:rsid w:val="00D867D2"/>
    <w:rsid w:val="00D87153"/>
    <w:rsid w:val="00D87815"/>
    <w:rsid w:val="00D87D9D"/>
    <w:rsid w:val="00D90E49"/>
    <w:rsid w:val="00D90F9C"/>
    <w:rsid w:val="00D91F8D"/>
    <w:rsid w:val="00D92129"/>
    <w:rsid w:val="00D92343"/>
    <w:rsid w:val="00D93796"/>
    <w:rsid w:val="00D93852"/>
    <w:rsid w:val="00D942D0"/>
    <w:rsid w:val="00D947DA"/>
    <w:rsid w:val="00D94916"/>
    <w:rsid w:val="00D955DE"/>
    <w:rsid w:val="00D95B4A"/>
    <w:rsid w:val="00D9629D"/>
    <w:rsid w:val="00D969C0"/>
    <w:rsid w:val="00D97184"/>
    <w:rsid w:val="00D9737B"/>
    <w:rsid w:val="00DA009E"/>
    <w:rsid w:val="00DA0CAF"/>
    <w:rsid w:val="00DA1005"/>
    <w:rsid w:val="00DA152B"/>
    <w:rsid w:val="00DA2325"/>
    <w:rsid w:val="00DA27D4"/>
    <w:rsid w:val="00DA2AAE"/>
    <w:rsid w:val="00DA36B9"/>
    <w:rsid w:val="00DA392C"/>
    <w:rsid w:val="00DA3E5A"/>
    <w:rsid w:val="00DA3F68"/>
    <w:rsid w:val="00DA47AA"/>
    <w:rsid w:val="00DA51FE"/>
    <w:rsid w:val="00DA5A40"/>
    <w:rsid w:val="00DA5A80"/>
    <w:rsid w:val="00DA66C6"/>
    <w:rsid w:val="00DA67A3"/>
    <w:rsid w:val="00DA793F"/>
    <w:rsid w:val="00DB005E"/>
    <w:rsid w:val="00DB0713"/>
    <w:rsid w:val="00DB167E"/>
    <w:rsid w:val="00DB1694"/>
    <w:rsid w:val="00DB1827"/>
    <w:rsid w:val="00DB1898"/>
    <w:rsid w:val="00DB2340"/>
    <w:rsid w:val="00DB331F"/>
    <w:rsid w:val="00DB4027"/>
    <w:rsid w:val="00DB419B"/>
    <w:rsid w:val="00DB4929"/>
    <w:rsid w:val="00DB53AC"/>
    <w:rsid w:val="00DB5602"/>
    <w:rsid w:val="00DB6550"/>
    <w:rsid w:val="00DB66DB"/>
    <w:rsid w:val="00DB7686"/>
    <w:rsid w:val="00DB7EB0"/>
    <w:rsid w:val="00DC0484"/>
    <w:rsid w:val="00DC0733"/>
    <w:rsid w:val="00DC0CE4"/>
    <w:rsid w:val="00DC123A"/>
    <w:rsid w:val="00DC1B2C"/>
    <w:rsid w:val="00DC1F41"/>
    <w:rsid w:val="00DC2252"/>
    <w:rsid w:val="00DC359D"/>
    <w:rsid w:val="00DC35F9"/>
    <w:rsid w:val="00DC3BBF"/>
    <w:rsid w:val="00DC463A"/>
    <w:rsid w:val="00DC473F"/>
    <w:rsid w:val="00DC5288"/>
    <w:rsid w:val="00DD0277"/>
    <w:rsid w:val="00DD02B2"/>
    <w:rsid w:val="00DD22FD"/>
    <w:rsid w:val="00DD2B63"/>
    <w:rsid w:val="00DD2D35"/>
    <w:rsid w:val="00DD3F24"/>
    <w:rsid w:val="00DD4135"/>
    <w:rsid w:val="00DD5936"/>
    <w:rsid w:val="00DD5971"/>
    <w:rsid w:val="00DD6720"/>
    <w:rsid w:val="00DD71D2"/>
    <w:rsid w:val="00DD7A7D"/>
    <w:rsid w:val="00DE033D"/>
    <w:rsid w:val="00DE0894"/>
    <w:rsid w:val="00DE2410"/>
    <w:rsid w:val="00DE28E7"/>
    <w:rsid w:val="00DE2C6B"/>
    <w:rsid w:val="00DE3810"/>
    <w:rsid w:val="00DE3987"/>
    <w:rsid w:val="00DE3D83"/>
    <w:rsid w:val="00DE474B"/>
    <w:rsid w:val="00DE5214"/>
    <w:rsid w:val="00DE5825"/>
    <w:rsid w:val="00DE6428"/>
    <w:rsid w:val="00DE6680"/>
    <w:rsid w:val="00DE6967"/>
    <w:rsid w:val="00DE6BC3"/>
    <w:rsid w:val="00DF01F9"/>
    <w:rsid w:val="00DF0430"/>
    <w:rsid w:val="00DF061C"/>
    <w:rsid w:val="00DF072A"/>
    <w:rsid w:val="00DF147A"/>
    <w:rsid w:val="00DF1B40"/>
    <w:rsid w:val="00DF2015"/>
    <w:rsid w:val="00DF202B"/>
    <w:rsid w:val="00DF2120"/>
    <w:rsid w:val="00DF21E4"/>
    <w:rsid w:val="00DF2882"/>
    <w:rsid w:val="00DF2991"/>
    <w:rsid w:val="00DF36F2"/>
    <w:rsid w:val="00DF37DC"/>
    <w:rsid w:val="00DF3BF9"/>
    <w:rsid w:val="00DF412F"/>
    <w:rsid w:val="00DF4420"/>
    <w:rsid w:val="00DF6828"/>
    <w:rsid w:val="00DF6AFD"/>
    <w:rsid w:val="00E0019A"/>
    <w:rsid w:val="00E00845"/>
    <w:rsid w:val="00E00C35"/>
    <w:rsid w:val="00E01009"/>
    <w:rsid w:val="00E01103"/>
    <w:rsid w:val="00E01E29"/>
    <w:rsid w:val="00E02312"/>
    <w:rsid w:val="00E02606"/>
    <w:rsid w:val="00E035AE"/>
    <w:rsid w:val="00E03D7F"/>
    <w:rsid w:val="00E04606"/>
    <w:rsid w:val="00E04637"/>
    <w:rsid w:val="00E050AE"/>
    <w:rsid w:val="00E050C0"/>
    <w:rsid w:val="00E066DF"/>
    <w:rsid w:val="00E06CE2"/>
    <w:rsid w:val="00E079FD"/>
    <w:rsid w:val="00E101D2"/>
    <w:rsid w:val="00E10957"/>
    <w:rsid w:val="00E1379F"/>
    <w:rsid w:val="00E13881"/>
    <w:rsid w:val="00E13D4B"/>
    <w:rsid w:val="00E141E3"/>
    <w:rsid w:val="00E15F0C"/>
    <w:rsid w:val="00E17EBD"/>
    <w:rsid w:val="00E20F20"/>
    <w:rsid w:val="00E2139F"/>
    <w:rsid w:val="00E2149D"/>
    <w:rsid w:val="00E2154C"/>
    <w:rsid w:val="00E21793"/>
    <w:rsid w:val="00E22334"/>
    <w:rsid w:val="00E22994"/>
    <w:rsid w:val="00E22CFE"/>
    <w:rsid w:val="00E25240"/>
    <w:rsid w:val="00E25567"/>
    <w:rsid w:val="00E25A58"/>
    <w:rsid w:val="00E25F58"/>
    <w:rsid w:val="00E2675B"/>
    <w:rsid w:val="00E272CB"/>
    <w:rsid w:val="00E27F7E"/>
    <w:rsid w:val="00E307EB"/>
    <w:rsid w:val="00E31BEA"/>
    <w:rsid w:val="00E31CE8"/>
    <w:rsid w:val="00E320A5"/>
    <w:rsid w:val="00E325D2"/>
    <w:rsid w:val="00E33FAE"/>
    <w:rsid w:val="00E33FCA"/>
    <w:rsid w:val="00E34A9B"/>
    <w:rsid w:val="00E352D1"/>
    <w:rsid w:val="00E3574F"/>
    <w:rsid w:val="00E35AFB"/>
    <w:rsid w:val="00E35C0B"/>
    <w:rsid w:val="00E3606C"/>
    <w:rsid w:val="00E3622F"/>
    <w:rsid w:val="00E3739D"/>
    <w:rsid w:val="00E37E1F"/>
    <w:rsid w:val="00E37E47"/>
    <w:rsid w:val="00E40243"/>
    <w:rsid w:val="00E404DD"/>
    <w:rsid w:val="00E40EBC"/>
    <w:rsid w:val="00E41250"/>
    <w:rsid w:val="00E41AF0"/>
    <w:rsid w:val="00E4200C"/>
    <w:rsid w:val="00E42122"/>
    <w:rsid w:val="00E422FB"/>
    <w:rsid w:val="00E427D5"/>
    <w:rsid w:val="00E4282B"/>
    <w:rsid w:val="00E42CBB"/>
    <w:rsid w:val="00E4367B"/>
    <w:rsid w:val="00E44323"/>
    <w:rsid w:val="00E453D0"/>
    <w:rsid w:val="00E4621A"/>
    <w:rsid w:val="00E468CF"/>
    <w:rsid w:val="00E501D2"/>
    <w:rsid w:val="00E50551"/>
    <w:rsid w:val="00E50901"/>
    <w:rsid w:val="00E50B94"/>
    <w:rsid w:val="00E5186D"/>
    <w:rsid w:val="00E51871"/>
    <w:rsid w:val="00E51CC6"/>
    <w:rsid w:val="00E51F1C"/>
    <w:rsid w:val="00E524EE"/>
    <w:rsid w:val="00E52DC1"/>
    <w:rsid w:val="00E52F6E"/>
    <w:rsid w:val="00E53765"/>
    <w:rsid w:val="00E53C5A"/>
    <w:rsid w:val="00E54254"/>
    <w:rsid w:val="00E54792"/>
    <w:rsid w:val="00E54FA9"/>
    <w:rsid w:val="00E558EE"/>
    <w:rsid w:val="00E55A4A"/>
    <w:rsid w:val="00E55C19"/>
    <w:rsid w:val="00E56672"/>
    <w:rsid w:val="00E56F3B"/>
    <w:rsid w:val="00E571F8"/>
    <w:rsid w:val="00E5782C"/>
    <w:rsid w:val="00E60307"/>
    <w:rsid w:val="00E6100A"/>
    <w:rsid w:val="00E61786"/>
    <w:rsid w:val="00E61A18"/>
    <w:rsid w:val="00E6219C"/>
    <w:rsid w:val="00E623EA"/>
    <w:rsid w:val="00E62B2C"/>
    <w:rsid w:val="00E63242"/>
    <w:rsid w:val="00E63537"/>
    <w:rsid w:val="00E635C8"/>
    <w:rsid w:val="00E63B2C"/>
    <w:rsid w:val="00E63C6F"/>
    <w:rsid w:val="00E63DB2"/>
    <w:rsid w:val="00E6403C"/>
    <w:rsid w:val="00E65194"/>
    <w:rsid w:val="00E70B68"/>
    <w:rsid w:val="00E717A5"/>
    <w:rsid w:val="00E71FCC"/>
    <w:rsid w:val="00E72123"/>
    <w:rsid w:val="00E72C98"/>
    <w:rsid w:val="00E72E4C"/>
    <w:rsid w:val="00E73722"/>
    <w:rsid w:val="00E73801"/>
    <w:rsid w:val="00E74DC1"/>
    <w:rsid w:val="00E7571D"/>
    <w:rsid w:val="00E758A1"/>
    <w:rsid w:val="00E75E22"/>
    <w:rsid w:val="00E765A1"/>
    <w:rsid w:val="00E8006E"/>
    <w:rsid w:val="00E80B1B"/>
    <w:rsid w:val="00E81451"/>
    <w:rsid w:val="00E814DD"/>
    <w:rsid w:val="00E81A18"/>
    <w:rsid w:val="00E823BE"/>
    <w:rsid w:val="00E823D0"/>
    <w:rsid w:val="00E82CD4"/>
    <w:rsid w:val="00E83364"/>
    <w:rsid w:val="00E83486"/>
    <w:rsid w:val="00E83549"/>
    <w:rsid w:val="00E8358F"/>
    <w:rsid w:val="00E83B9A"/>
    <w:rsid w:val="00E8412F"/>
    <w:rsid w:val="00E8497C"/>
    <w:rsid w:val="00E84DF3"/>
    <w:rsid w:val="00E851EB"/>
    <w:rsid w:val="00E853A2"/>
    <w:rsid w:val="00E855F4"/>
    <w:rsid w:val="00E85C6F"/>
    <w:rsid w:val="00E85FF8"/>
    <w:rsid w:val="00E86415"/>
    <w:rsid w:val="00E8641D"/>
    <w:rsid w:val="00E86B3C"/>
    <w:rsid w:val="00E871B1"/>
    <w:rsid w:val="00E87372"/>
    <w:rsid w:val="00E87624"/>
    <w:rsid w:val="00E87DB0"/>
    <w:rsid w:val="00E9032F"/>
    <w:rsid w:val="00E904C7"/>
    <w:rsid w:val="00E90789"/>
    <w:rsid w:val="00E90BC5"/>
    <w:rsid w:val="00E91B84"/>
    <w:rsid w:val="00E91BB9"/>
    <w:rsid w:val="00E92294"/>
    <w:rsid w:val="00E92999"/>
    <w:rsid w:val="00E92E9A"/>
    <w:rsid w:val="00E9300B"/>
    <w:rsid w:val="00E93CE3"/>
    <w:rsid w:val="00E93F0D"/>
    <w:rsid w:val="00E9400F"/>
    <w:rsid w:val="00E94A82"/>
    <w:rsid w:val="00E95DF4"/>
    <w:rsid w:val="00E95F48"/>
    <w:rsid w:val="00E9691C"/>
    <w:rsid w:val="00E96ADF"/>
    <w:rsid w:val="00E96B9F"/>
    <w:rsid w:val="00E96EE6"/>
    <w:rsid w:val="00E97229"/>
    <w:rsid w:val="00E97842"/>
    <w:rsid w:val="00E97A05"/>
    <w:rsid w:val="00EA00A5"/>
    <w:rsid w:val="00EA0C89"/>
    <w:rsid w:val="00EA1103"/>
    <w:rsid w:val="00EA1582"/>
    <w:rsid w:val="00EA1C9A"/>
    <w:rsid w:val="00EA2BD9"/>
    <w:rsid w:val="00EA3196"/>
    <w:rsid w:val="00EA396E"/>
    <w:rsid w:val="00EA3A3C"/>
    <w:rsid w:val="00EA3CC8"/>
    <w:rsid w:val="00EA3EBE"/>
    <w:rsid w:val="00EA3F20"/>
    <w:rsid w:val="00EA400B"/>
    <w:rsid w:val="00EA4247"/>
    <w:rsid w:val="00EA42FC"/>
    <w:rsid w:val="00EA457E"/>
    <w:rsid w:val="00EA49AE"/>
    <w:rsid w:val="00EA5101"/>
    <w:rsid w:val="00EA522F"/>
    <w:rsid w:val="00EA5298"/>
    <w:rsid w:val="00EA68D4"/>
    <w:rsid w:val="00EA747C"/>
    <w:rsid w:val="00EA76D6"/>
    <w:rsid w:val="00EA77DF"/>
    <w:rsid w:val="00EA7933"/>
    <w:rsid w:val="00EA7B2F"/>
    <w:rsid w:val="00EA7F40"/>
    <w:rsid w:val="00EB08CC"/>
    <w:rsid w:val="00EB0ABE"/>
    <w:rsid w:val="00EB0CDB"/>
    <w:rsid w:val="00EB132D"/>
    <w:rsid w:val="00EB142D"/>
    <w:rsid w:val="00EB1C34"/>
    <w:rsid w:val="00EB26B1"/>
    <w:rsid w:val="00EB3C15"/>
    <w:rsid w:val="00EB44C0"/>
    <w:rsid w:val="00EB4853"/>
    <w:rsid w:val="00EB55D1"/>
    <w:rsid w:val="00EB570B"/>
    <w:rsid w:val="00EB5E03"/>
    <w:rsid w:val="00EB69EC"/>
    <w:rsid w:val="00EB7F9E"/>
    <w:rsid w:val="00EC18E7"/>
    <w:rsid w:val="00EC2297"/>
    <w:rsid w:val="00EC2B76"/>
    <w:rsid w:val="00EC3A98"/>
    <w:rsid w:val="00EC40E3"/>
    <w:rsid w:val="00EC4631"/>
    <w:rsid w:val="00EC46AB"/>
    <w:rsid w:val="00EC4F5D"/>
    <w:rsid w:val="00EC627F"/>
    <w:rsid w:val="00EC72BF"/>
    <w:rsid w:val="00EC747E"/>
    <w:rsid w:val="00ED017F"/>
    <w:rsid w:val="00ED0935"/>
    <w:rsid w:val="00ED0E91"/>
    <w:rsid w:val="00ED24D3"/>
    <w:rsid w:val="00ED31E2"/>
    <w:rsid w:val="00ED347D"/>
    <w:rsid w:val="00ED446F"/>
    <w:rsid w:val="00ED4AF9"/>
    <w:rsid w:val="00ED5401"/>
    <w:rsid w:val="00ED5587"/>
    <w:rsid w:val="00ED68BC"/>
    <w:rsid w:val="00ED7196"/>
    <w:rsid w:val="00ED7345"/>
    <w:rsid w:val="00ED7B8E"/>
    <w:rsid w:val="00ED7BAD"/>
    <w:rsid w:val="00EE044B"/>
    <w:rsid w:val="00EE0B98"/>
    <w:rsid w:val="00EE0D0E"/>
    <w:rsid w:val="00EE1026"/>
    <w:rsid w:val="00EE1194"/>
    <w:rsid w:val="00EE2216"/>
    <w:rsid w:val="00EE2E13"/>
    <w:rsid w:val="00EE3EA8"/>
    <w:rsid w:val="00EE41BA"/>
    <w:rsid w:val="00EE48F0"/>
    <w:rsid w:val="00EE5F73"/>
    <w:rsid w:val="00EE6235"/>
    <w:rsid w:val="00EE778D"/>
    <w:rsid w:val="00EE7C26"/>
    <w:rsid w:val="00EF0605"/>
    <w:rsid w:val="00EF1BE0"/>
    <w:rsid w:val="00EF1ED2"/>
    <w:rsid w:val="00EF2440"/>
    <w:rsid w:val="00EF24C3"/>
    <w:rsid w:val="00EF2F55"/>
    <w:rsid w:val="00EF315C"/>
    <w:rsid w:val="00EF3217"/>
    <w:rsid w:val="00EF342F"/>
    <w:rsid w:val="00EF3ADD"/>
    <w:rsid w:val="00EF4551"/>
    <w:rsid w:val="00EF4AD5"/>
    <w:rsid w:val="00EF4DCC"/>
    <w:rsid w:val="00EF5597"/>
    <w:rsid w:val="00EF6045"/>
    <w:rsid w:val="00EF6116"/>
    <w:rsid w:val="00EF6877"/>
    <w:rsid w:val="00EF6B9A"/>
    <w:rsid w:val="00EF7A50"/>
    <w:rsid w:val="00EF7C85"/>
    <w:rsid w:val="00EF7E77"/>
    <w:rsid w:val="00F00947"/>
    <w:rsid w:val="00F01524"/>
    <w:rsid w:val="00F01DA6"/>
    <w:rsid w:val="00F024FB"/>
    <w:rsid w:val="00F029F7"/>
    <w:rsid w:val="00F02CCD"/>
    <w:rsid w:val="00F02D61"/>
    <w:rsid w:val="00F03438"/>
    <w:rsid w:val="00F03578"/>
    <w:rsid w:val="00F03BD0"/>
    <w:rsid w:val="00F047A7"/>
    <w:rsid w:val="00F04B76"/>
    <w:rsid w:val="00F05962"/>
    <w:rsid w:val="00F05A80"/>
    <w:rsid w:val="00F05BFC"/>
    <w:rsid w:val="00F06A63"/>
    <w:rsid w:val="00F06AFA"/>
    <w:rsid w:val="00F0761E"/>
    <w:rsid w:val="00F07992"/>
    <w:rsid w:val="00F07A3C"/>
    <w:rsid w:val="00F07A52"/>
    <w:rsid w:val="00F1020E"/>
    <w:rsid w:val="00F114F2"/>
    <w:rsid w:val="00F1186C"/>
    <w:rsid w:val="00F12403"/>
    <w:rsid w:val="00F130CC"/>
    <w:rsid w:val="00F138E6"/>
    <w:rsid w:val="00F13C1E"/>
    <w:rsid w:val="00F1432A"/>
    <w:rsid w:val="00F146C3"/>
    <w:rsid w:val="00F14B46"/>
    <w:rsid w:val="00F15B8F"/>
    <w:rsid w:val="00F16252"/>
    <w:rsid w:val="00F16A2B"/>
    <w:rsid w:val="00F1700C"/>
    <w:rsid w:val="00F17049"/>
    <w:rsid w:val="00F20654"/>
    <w:rsid w:val="00F212D1"/>
    <w:rsid w:val="00F21E94"/>
    <w:rsid w:val="00F228CA"/>
    <w:rsid w:val="00F22B96"/>
    <w:rsid w:val="00F22FED"/>
    <w:rsid w:val="00F24A57"/>
    <w:rsid w:val="00F25F76"/>
    <w:rsid w:val="00F2609B"/>
    <w:rsid w:val="00F2697E"/>
    <w:rsid w:val="00F26C80"/>
    <w:rsid w:val="00F273FE"/>
    <w:rsid w:val="00F27D9B"/>
    <w:rsid w:val="00F3002F"/>
    <w:rsid w:val="00F31848"/>
    <w:rsid w:val="00F31ED2"/>
    <w:rsid w:val="00F32112"/>
    <w:rsid w:val="00F323C6"/>
    <w:rsid w:val="00F32A27"/>
    <w:rsid w:val="00F32C7F"/>
    <w:rsid w:val="00F3336D"/>
    <w:rsid w:val="00F33F00"/>
    <w:rsid w:val="00F344C1"/>
    <w:rsid w:val="00F3626F"/>
    <w:rsid w:val="00F3630D"/>
    <w:rsid w:val="00F36DB0"/>
    <w:rsid w:val="00F3714D"/>
    <w:rsid w:val="00F3745E"/>
    <w:rsid w:val="00F4007E"/>
    <w:rsid w:val="00F41003"/>
    <w:rsid w:val="00F412E4"/>
    <w:rsid w:val="00F4144B"/>
    <w:rsid w:val="00F4173B"/>
    <w:rsid w:val="00F41C7D"/>
    <w:rsid w:val="00F438F7"/>
    <w:rsid w:val="00F43A04"/>
    <w:rsid w:val="00F442E5"/>
    <w:rsid w:val="00F45089"/>
    <w:rsid w:val="00F461B1"/>
    <w:rsid w:val="00F463B2"/>
    <w:rsid w:val="00F470DA"/>
    <w:rsid w:val="00F47ADD"/>
    <w:rsid w:val="00F47BF8"/>
    <w:rsid w:val="00F5030F"/>
    <w:rsid w:val="00F51019"/>
    <w:rsid w:val="00F5103B"/>
    <w:rsid w:val="00F52B9D"/>
    <w:rsid w:val="00F52FA1"/>
    <w:rsid w:val="00F5307E"/>
    <w:rsid w:val="00F54EED"/>
    <w:rsid w:val="00F55173"/>
    <w:rsid w:val="00F5592D"/>
    <w:rsid w:val="00F559EE"/>
    <w:rsid w:val="00F56197"/>
    <w:rsid w:val="00F567E8"/>
    <w:rsid w:val="00F56E28"/>
    <w:rsid w:val="00F57345"/>
    <w:rsid w:val="00F573E9"/>
    <w:rsid w:val="00F578BC"/>
    <w:rsid w:val="00F60F81"/>
    <w:rsid w:val="00F616BA"/>
    <w:rsid w:val="00F616F0"/>
    <w:rsid w:val="00F62051"/>
    <w:rsid w:val="00F622D0"/>
    <w:rsid w:val="00F62901"/>
    <w:rsid w:val="00F6377C"/>
    <w:rsid w:val="00F6487C"/>
    <w:rsid w:val="00F64DCD"/>
    <w:rsid w:val="00F65121"/>
    <w:rsid w:val="00F65310"/>
    <w:rsid w:val="00F6592D"/>
    <w:rsid w:val="00F6595C"/>
    <w:rsid w:val="00F65D3F"/>
    <w:rsid w:val="00F661B3"/>
    <w:rsid w:val="00F664B5"/>
    <w:rsid w:val="00F66522"/>
    <w:rsid w:val="00F66659"/>
    <w:rsid w:val="00F668E2"/>
    <w:rsid w:val="00F67489"/>
    <w:rsid w:val="00F67518"/>
    <w:rsid w:val="00F677ED"/>
    <w:rsid w:val="00F70C72"/>
    <w:rsid w:val="00F70C85"/>
    <w:rsid w:val="00F712B3"/>
    <w:rsid w:val="00F7134F"/>
    <w:rsid w:val="00F7139D"/>
    <w:rsid w:val="00F7239D"/>
    <w:rsid w:val="00F72451"/>
    <w:rsid w:val="00F72941"/>
    <w:rsid w:val="00F73435"/>
    <w:rsid w:val="00F739FF"/>
    <w:rsid w:val="00F73EC2"/>
    <w:rsid w:val="00F745E6"/>
    <w:rsid w:val="00F7466C"/>
    <w:rsid w:val="00F74A08"/>
    <w:rsid w:val="00F76379"/>
    <w:rsid w:val="00F774D0"/>
    <w:rsid w:val="00F80352"/>
    <w:rsid w:val="00F80594"/>
    <w:rsid w:val="00F80F94"/>
    <w:rsid w:val="00F81C55"/>
    <w:rsid w:val="00F82CAA"/>
    <w:rsid w:val="00F82D10"/>
    <w:rsid w:val="00F83BB5"/>
    <w:rsid w:val="00F8487B"/>
    <w:rsid w:val="00F8542D"/>
    <w:rsid w:val="00F8550B"/>
    <w:rsid w:val="00F85821"/>
    <w:rsid w:val="00F8672E"/>
    <w:rsid w:val="00F8683D"/>
    <w:rsid w:val="00F87311"/>
    <w:rsid w:val="00F87917"/>
    <w:rsid w:val="00F8798A"/>
    <w:rsid w:val="00F902BE"/>
    <w:rsid w:val="00F9167E"/>
    <w:rsid w:val="00F91A7C"/>
    <w:rsid w:val="00F93D57"/>
    <w:rsid w:val="00F93FF7"/>
    <w:rsid w:val="00F9416A"/>
    <w:rsid w:val="00F94771"/>
    <w:rsid w:val="00F95E9A"/>
    <w:rsid w:val="00F969DA"/>
    <w:rsid w:val="00F97090"/>
    <w:rsid w:val="00F971FA"/>
    <w:rsid w:val="00F97F04"/>
    <w:rsid w:val="00FA0616"/>
    <w:rsid w:val="00FA1F47"/>
    <w:rsid w:val="00FA3301"/>
    <w:rsid w:val="00FA3934"/>
    <w:rsid w:val="00FA3EA6"/>
    <w:rsid w:val="00FA4AC6"/>
    <w:rsid w:val="00FA5AA9"/>
    <w:rsid w:val="00FA6000"/>
    <w:rsid w:val="00FA6A63"/>
    <w:rsid w:val="00FA6BE8"/>
    <w:rsid w:val="00FA7032"/>
    <w:rsid w:val="00FA70AB"/>
    <w:rsid w:val="00FA7276"/>
    <w:rsid w:val="00FB1845"/>
    <w:rsid w:val="00FB1E23"/>
    <w:rsid w:val="00FB1E3F"/>
    <w:rsid w:val="00FB31F6"/>
    <w:rsid w:val="00FB3856"/>
    <w:rsid w:val="00FB38EE"/>
    <w:rsid w:val="00FB3B91"/>
    <w:rsid w:val="00FB3C5B"/>
    <w:rsid w:val="00FB3F44"/>
    <w:rsid w:val="00FB4480"/>
    <w:rsid w:val="00FB48B2"/>
    <w:rsid w:val="00FB4CEE"/>
    <w:rsid w:val="00FB4F13"/>
    <w:rsid w:val="00FB5F33"/>
    <w:rsid w:val="00FB7296"/>
    <w:rsid w:val="00FB7BFA"/>
    <w:rsid w:val="00FC185C"/>
    <w:rsid w:val="00FC1BBF"/>
    <w:rsid w:val="00FC292C"/>
    <w:rsid w:val="00FC4702"/>
    <w:rsid w:val="00FC47A4"/>
    <w:rsid w:val="00FC54AF"/>
    <w:rsid w:val="00FC67BC"/>
    <w:rsid w:val="00FC6D74"/>
    <w:rsid w:val="00FC797C"/>
    <w:rsid w:val="00FC79F0"/>
    <w:rsid w:val="00FC7FE7"/>
    <w:rsid w:val="00FD09B1"/>
    <w:rsid w:val="00FD0DC4"/>
    <w:rsid w:val="00FD2A5A"/>
    <w:rsid w:val="00FD430B"/>
    <w:rsid w:val="00FD47D2"/>
    <w:rsid w:val="00FD4F87"/>
    <w:rsid w:val="00FD5734"/>
    <w:rsid w:val="00FD582E"/>
    <w:rsid w:val="00FD683B"/>
    <w:rsid w:val="00FD6F26"/>
    <w:rsid w:val="00FD7832"/>
    <w:rsid w:val="00FD7A07"/>
    <w:rsid w:val="00FD7B30"/>
    <w:rsid w:val="00FD7FDB"/>
    <w:rsid w:val="00FE077C"/>
    <w:rsid w:val="00FE0868"/>
    <w:rsid w:val="00FE0924"/>
    <w:rsid w:val="00FE1464"/>
    <w:rsid w:val="00FE1E9F"/>
    <w:rsid w:val="00FE27D8"/>
    <w:rsid w:val="00FE27F0"/>
    <w:rsid w:val="00FE29C4"/>
    <w:rsid w:val="00FE2B45"/>
    <w:rsid w:val="00FE2EC3"/>
    <w:rsid w:val="00FE310F"/>
    <w:rsid w:val="00FE42E9"/>
    <w:rsid w:val="00FE4730"/>
    <w:rsid w:val="00FE4A03"/>
    <w:rsid w:val="00FE60C8"/>
    <w:rsid w:val="00FE6FD1"/>
    <w:rsid w:val="00FE7470"/>
    <w:rsid w:val="00FE7977"/>
    <w:rsid w:val="00FE79B0"/>
    <w:rsid w:val="00FF0171"/>
    <w:rsid w:val="00FF01E0"/>
    <w:rsid w:val="00FF0927"/>
    <w:rsid w:val="00FF17DE"/>
    <w:rsid w:val="00FF19B4"/>
    <w:rsid w:val="00FF21E5"/>
    <w:rsid w:val="00FF5931"/>
    <w:rsid w:val="00FF5EB5"/>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ED7"/>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lockText">
    <w:name w:val="Block Text"/>
    <w:basedOn w:val="Normal"/>
    <w:uiPriority w:val="99"/>
    <w:rsid w:val="00FE7977"/>
    <w:pPr>
      <w:spacing w:after="0" w:line="240" w:lineRule="auto"/>
      <w:ind w:left="720" w:right="-709"/>
      <w:jc w:val="both"/>
    </w:pPr>
    <w:rPr>
      <w:rFonts w:ascii="Angsana New" w:eastAsia="MS Mincho" w:hAnsi="Cordia New" w:cs="Angsana New"/>
      <w:sz w:val="28"/>
      <w:szCs w:val="28"/>
      <w:lang w:bidi="th-TH"/>
    </w:rPr>
  </w:style>
  <w:style w:type="paragraph" w:styleId="BodyTextIndent2">
    <w:name w:val="Body Text Indent 2"/>
    <w:basedOn w:val="Normal"/>
    <w:link w:val="BodyTextIndent2Char"/>
    <w:uiPriority w:val="99"/>
    <w:rsid w:val="00BD1013"/>
    <w:pPr>
      <w:spacing w:after="0" w:line="240" w:lineRule="exact"/>
      <w:ind w:left="720"/>
      <w:jc w:val="both"/>
    </w:pPr>
    <w:rPr>
      <w:rFonts w:ascii="Times New Roman" w:eastAsia="Cordia New" w:hAnsi="Times New Roman" w:cs="Angsana New"/>
      <w:snapToGrid w:val="0"/>
      <w:color w:val="000000"/>
      <w:sz w:val="20"/>
      <w:szCs w:val="20"/>
      <w:lang w:eastAsia="th-TH" w:bidi="th-TH"/>
    </w:rPr>
  </w:style>
  <w:style w:type="character" w:customStyle="1" w:styleId="BodyTextIndent2Char">
    <w:name w:val="Body Text Indent 2 Char"/>
    <w:basedOn w:val="DefaultParagraphFont"/>
    <w:link w:val="BodyTextIndent2"/>
    <w:uiPriority w:val="99"/>
    <w:rsid w:val="00BD1013"/>
    <w:rPr>
      <w:rFonts w:ascii="Times New Roman" w:eastAsia="Cordia New" w:hAnsi="Times New Roman" w:cs="Angsana New"/>
      <w:snapToGrid w:val="0"/>
      <w:color w:val="000000"/>
      <w:sz w:val="20"/>
      <w:szCs w:val="20"/>
      <w:lang w:eastAsia="th-TH" w:bidi="th-TH"/>
    </w:rPr>
  </w:style>
  <w:style w:type="paragraph" w:styleId="Title">
    <w:name w:val="Title"/>
    <w:aliases w:val="Comments"/>
    <w:basedOn w:val="Normal"/>
    <w:next w:val="Normal"/>
    <w:link w:val="TitleChar"/>
    <w:uiPriority w:val="10"/>
    <w:qFormat/>
    <w:rsid w:val="0050101F"/>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50101F"/>
    <w:rPr>
      <w:rFonts w:ascii="Arial" w:eastAsia="Arial" w:hAnsi="Arial" w:cs="Arial"/>
      <w:color w:val="E27588"/>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4422127">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8359236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85529943">
      <w:bodyDiv w:val="1"/>
      <w:marLeft w:val="0"/>
      <w:marRight w:val="0"/>
      <w:marTop w:val="0"/>
      <w:marBottom w:val="0"/>
      <w:divBdr>
        <w:top w:val="none" w:sz="0" w:space="0" w:color="auto"/>
        <w:left w:val="none" w:sz="0" w:space="0" w:color="auto"/>
        <w:bottom w:val="none" w:sz="0" w:space="0" w:color="auto"/>
        <w:right w:val="none" w:sz="0" w:space="0" w:color="auto"/>
      </w:divBdr>
    </w:div>
    <w:div w:id="723717643">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8349032">
      <w:bodyDiv w:val="1"/>
      <w:marLeft w:val="0"/>
      <w:marRight w:val="0"/>
      <w:marTop w:val="0"/>
      <w:marBottom w:val="0"/>
      <w:divBdr>
        <w:top w:val="none" w:sz="0" w:space="0" w:color="auto"/>
        <w:left w:val="none" w:sz="0" w:space="0" w:color="auto"/>
        <w:bottom w:val="none" w:sz="0" w:space="0" w:color="auto"/>
        <w:right w:val="none" w:sz="0" w:space="0" w:color="auto"/>
      </w:divBdr>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75373626">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422679">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22210027">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93125144">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05831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2773</TotalTime>
  <Pages>37</Pages>
  <Words>14392</Words>
  <Characters>82037</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Pimamporn Reongsak (TH)</cp:lastModifiedBy>
  <cp:revision>687</cp:revision>
  <cp:lastPrinted>2025-02-27T04:39:00Z</cp:lastPrinted>
  <dcterms:created xsi:type="dcterms:W3CDTF">2024-02-22T08:48:00Z</dcterms:created>
  <dcterms:modified xsi:type="dcterms:W3CDTF">2025-02-27T12:02:00Z</dcterms:modified>
</cp:coreProperties>
</file>