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AD46E" w14:textId="7C27D5B1" w:rsidR="004861AB" w:rsidRDefault="00176345" w:rsidP="004861AB">
      <w:pPr>
        <w:pStyle w:val="Default"/>
        <w:jc w:val="thaiDistribute"/>
        <w:rPr>
          <w:rFonts w:asciiTheme="minorBidi" w:hAnsiTheme="minorBidi" w:cs="Cordia New"/>
          <w:b/>
          <w:bCs/>
          <w:sz w:val="28"/>
          <w:szCs w:val="28"/>
        </w:rPr>
      </w:pPr>
      <w:r w:rsidRPr="00176345">
        <w:rPr>
          <w:rFonts w:asciiTheme="minorBidi" w:hAnsiTheme="minorBidi" w:cs="Cordi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2670DFD2" w14:textId="77777777" w:rsidR="00176345" w:rsidRDefault="00176345" w:rsidP="004861AB">
      <w:pPr>
        <w:pStyle w:val="Default"/>
        <w:jc w:val="thaiDistribute"/>
        <w:rPr>
          <w:rFonts w:asciiTheme="minorBidi" w:hAnsiTheme="minorBidi" w:cstheme="minorBidi"/>
          <w:spacing w:val="4"/>
          <w:sz w:val="28"/>
          <w:szCs w:val="28"/>
        </w:rPr>
      </w:pPr>
    </w:p>
    <w:p w14:paraId="7784177F" w14:textId="39263504" w:rsidR="004861AB" w:rsidRDefault="004E122C" w:rsidP="004861AB">
      <w:pPr>
        <w:pStyle w:val="Default"/>
        <w:jc w:val="thaiDistribute"/>
        <w:rPr>
          <w:rFonts w:asciiTheme="minorBidi" w:hAnsiTheme="minorBidi" w:cs="Cordia New"/>
          <w:b/>
          <w:bCs/>
          <w:spacing w:val="4"/>
          <w:sz w:val="28"/>
          <w:szCs w:val="28"/>
        </w:rPr>
      </w:pPr>
      <w:r w:rsidRPr="00182E1B">
        <w:rPr>
          <w:rFonts w:asciiTheme="minorBidi" w:hAnsiTheme="minorBidi" w:cs="Cordia New"/>
          <w:b/>
          <w:bCs/>
          <w:spacing w:val="4"/>
          <w:sz w:val="28"/>
          <w:szCs w:val="28"/>
          <w:cs/>
        </w:rPr>
        <w:t>เสนอ ผู้ถือหุ้นของบริษัท เอสเอเอเอ็ม ดีเวลลอปเมนท์ จำกัด (มหาชน)</w:t>
      </w:r>
    </w:p>
    <w:p w14:paraId="12C83E8C" w14:textId="77777777" w:rsidR="0081797A" w:rsidRDefault="0081797A" w:rsidP="004861AB">
      <w:pPr>
        <w:pStyle w:val="Default"/>
        <w:jc w:val="thaiDistribute"/>
        <w:rPr>
          <w:rFonts w:asciiTheme="minorBidi" w:hAnsiTheme="minorBidi" w:cs="Cordia New"/>
          <w:b/>
          <w:bCs/>
          <w:spacing w:val="4"/>
          <w:sz w:val="28"/>
          <w:szCs w:val="28"/>
        </w:rPr>
      </w:pPr>
    </w:p>
    <w:p w14:paraId="08E64D70" w14:textId="443DD2AE" w:rsidR="0081797A" w:rsidRPr="00182E1B" w:rsidRDefault="0081797A" w:rsidP="007F30AE">
      <w:pPr>
        <w:pStyle w:val="Default"/>
        <w:spacing w:after="120"/>
        <w:jc w:val="thaiDistribute"/>
        <w:rPr>
          <w:rFonts w:asciiTheme="minorBidi" w:hAnsiTheme="minorBidi" w:cs="Cordia New"/>
          <w:b/>
          <w:bCs/>
          <w:spacing w:val="4"/>
          <w:sz w:val="28"/>
          <w:szCs w:val="28"/>
        </w:rPr>
      </w:pPr>
      <w:r w:rsidRPr="0081797A">
        <w:rPr>
          <w:rFonts w:asciiTheme="minorBidi" w:hAnsiTheme="minorBidi" w:cs="Cordia New"/>
          <w:b/>
          <w:bCs/>
          <w:spacing w:val="4"/>
          <w:sz w:val="28"/>
          <w:szCs w:val="28"/>
          <w:cs/>
        </w:rPr>
        <w:t>ความเห็น</w:t>
      </w:r>
    </w:p>
    <w:p w14:paraId="3BDD0F82" w14:textId="420A9705" w:rsidR="004861AB" w:rsidRDefault="00D963F2" w:rsidP="00BE0392">
      <w:pPr>
        <w:pStyle w:val="Default"/>
        <w:spacing w:before="240" w:after="240"/>
        <w:jc w:val="thaiDistribute"/>
        <w:rPr>
          <w:rFonts w:asciiTheme="minorBidi" w:hAnsiTheme="minorBidi" w:cs="Cordia New"/>
          <w:sz w:val="28"/>
          <w:szCs w:val="28"/>
        </w:rPr>
      </w:pPr>
      <w:r w:rsidRPr="00D963F2">
        <w:rPr>
          <w:rFonts w:asciiTheme="minorBidi" w:hAnsiTheme="minorBidi" w:cs="Cordia New"/>
          <w:sz w:val="28"/>
          <w:szCs w:val="28"/>
          <w:cs/>
        </w:rPr>
        <w:t>ข้าพเจ้าได้ตรวจสอบงบการเงินรวมของบริษัท เอสเอเอเอ็ม ดีเวลลอปเมนท์ จำกัด (มหาชน) และบริษัทย่อย (กลุ่มบริษัท) และของเฉพาะบริษัท เอสเอเอเอ็ม ดีเวลลอปเมนท์ จำกัด (มหาชน) (บริษัท) ตามลำดับ ซึ่งประกอบด้วย</w:t>
      </w:r>
      <w:r w:rsidR="001C2D42">
        <w:rPr>
          <w:rFonts w:asciiTheme="minorBidi" w:hAnsiTheme="minorBidi" w:cs="Cordia New"/>
          <w:sz w:val="28"/>
          <w:szCs w:val="28"/>
          <w:cs/>
        </w:rPr>
        <w:t>งบฐานะการเงิ</w:t>
      </w:r>
      <w:r w:rsidR="005F6B5C">
        <w:rPr>
          <w:rFonts w:asciiTheme="minorBidi" w:hAnsiTheme="minorBidi" w:cs="Cordia New" w:hint="cs"/>
          <w:sz w:val="28"/>
          <w:szCs w:val="28"/>
          <w:cs/>
        </w:rPr>
        <w:t>น</w:t>
      </w:r>
      <w:r w:rsidRPr="00D963F2">
        <w:rPr>
          <w:rFonts w:asciiTheme="minorBidi" w:hAnsiTheme="minorBidi" w:cs="Cordia New"/>
          <w:sz w:val="28"/>
          <w:szCs w:val="28"/>
          <w:cs/>
        </w:rPr>
        <w:t>รวมและ</w:t>
      </w:r>
      <w:r w:rsidR="001C2D42">
        <w:rPr>
          <w:rFonts w:asciiTheme="minorBidi" w:hAnsiTheme="minorBidi" w:cs="Cordia New"/>
          <w:sz w:val="28"/>
          <w:szCs w:val="28"/>
          <w:cs/>
        </w:rPr>
        <w:t>งบฐานะการเงิน</w:t>
      </w:r>
      <w:r w:rsidRPr="00D963F2">
        <w:rPr>
          <w:rFonts w:asciiTheme="minorBidi" w:hAnsiTheme="minorBidi" w:cs="Cordia New"/>
          <w:sz w:val="28"/>
          <w:szCs w:val="28"/>
          <w:cs/>
        </w:rPr>
        <w:t xml:space="preserve">เฉพาะกิจการ ณ วันที่ </w:t>
      </w:r>
      <w:r w:rsidR="00E83B82">
        <w:rPr>
          <w:rFonts w:asciiTheme="minorBidi" w:hAnsiTheme="minorBidi" w:cs="Cordia New"/>
          <w:sz w:val="28"/>
          <w:szCs w:val="28"/>
        </w:rPr>
        <w:t xml:space="preserve">31 </w:t>
      </w:r>
      <w:r w:rsidR="00E83B82">
        <w:rPr>
          <w:rFonts w:asciiTheme="minorBidi" w:hAnsiTheme="minorBidi" w:cs="Cordia New"/>
          <w:sz w:val="28"/>
          <w:szCs w:val="28"/>
          <w:cs/>
        </w:rPr>
        <w:t xml:space="preserve">ธันวาคม </w:t>
      </w:r>
      <w:r w:rsidR="00E83B82">
        <w:rPr>
          <w:rFonts w:asciiTheme="minorBidi" w:hAnsiTheme="minorBidi" w:cs="Cordia New"/>
          <w:sz w:val="28"/>
          <w:szCs w:val="28"/>
        </w:rPr>
        <w:t xml:space="preserve">2567 </w:t>
      </w:r>
      <w:r w:rsidRPr="00D963F2">
        <w:rPr>
          <w:rFonts w:asciiTheme="minorBidi" w:hAnsiTheme="minorBidi" w:cs="Cordia New"/>
          <w:sz w:val="28"/>
          <w:szCs w:val="28"/>
          <w:cs/>
        </w:rPr>
        <w:t xml:space="preserve">งบกำไรขาดทุนรวมและงบกำไรขาดทุนเฉพาะกิจการ </w:t>
      </w:r>
      <w:r w:rsidR="00293C32">
        <w:rPr>
          <w:rFonts w:asciiTheme="minorBidi" w:hAnsiTheme="minorBidi" w:cs="Cordia New"/>
          <w:sz w:val="28"/>
          <w:szCs w:val="28"/>
        </w:rPr>
        <w:t xml:space="preserve">  </w:t>
      </w:r>
      <w:r w:rsidRPr="00D963F2">
        <w:rPr>
          <w:rFonts w:asciiTheme="minorBidi" w:hAnsiTheme="minorBidi" w:cs="Cordia New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0505C0">
        <w:rPr>
          <w:rFonts w:asciiTheme="minorBidi" w:hAnsiTheme="minorBidi" w:cs="Cordia New"/>
          <w:sz w:val="28"/>
          <w:szCs w:val="28"/>
          <w:cs/>
        </w:rPr>
        <w:t>งบการเปลี่ยนแปลงส่วนของผู้ถือหุ้น</w:t>
      </w:r>
      <w:r w:rsidRPr="00D963F2">
        <w:rPr>
          <w:rFonts w:asciiTheme="minorBidi" w:hAnsiTheme="minorBidi" w:cs="Cordia New"/>
          <w:sz w:val="28"/>
          <w:szCs w:val="28"/>
          <w:cs/>
        </w:rPr>
        <w:t>รวมและ</w:t>
      </w:r>
      <w:r w:rsidR="000505C0">
        <w:rPr>
          <w:rFonts w:asciiTheme="minorBidi" w:hAnsiTheme="minorBidi" w:cs="Cordia New"/>
          <w:sz w:val="28"/>
          <w:szCs w:val="28"/>
          <w:cs/>
        </w:rPr>
        <w:t>งบการเปลี่ยนแปลงส่วนของผู้ถือหุ้น</w:t>
      </w:r>
      <w:r w:rsidRPr="00D963F2">
        <w:rPr>
          <w:rFonts w:asciiTheme="minorBidi" w:hAnsiTheme="minorBidi" w:cs="Cordia New"/>
          <w:sz w:val="28"/>
          <w:szCs w:val="28"/>
          <w:cs/>
        </w:rPr>
        <w:t>เฉพาะกิจการ และงบกระแสเงินสดรวมและงบกระแสเงินสดเฉพาะกิจการ สำหรับปีสิ้นสุดวันเดียวกัน และหมายเหตุประกอบงบการเงินรวมถึง</w:t>
      </w:r>
      <w:r w:rsidR="00BE7CCC">
        <w:rPr>
          <w:rFonts w:asciiTheme="minorBidi" w:hAnsiTheme="minorBidi" w:cs="Cordia New" w:hint="cs"/>
          <w:sz w:val="28"/>
          <w:szCs w:val="28"/>
          <w:cs/>
        </w:rPr>
        <w:t>ข้อมูล</w:t>
      </w:r>
      <w:r w:rsidRPr="00D963F2">
        <w:rPr>
          <w:rFonts w:asciiTheme="minorBidi" w:hAnsiTheme="minorBidi" w:cs="Cordia New"/>
          <w:sz w:val="28"/>
          <w:szCs w:val="28"/>
          <w:cs/>
        </w:rPr>
        <w:t>นโยบายการบัญชีที่</w:t>
      </w:r>
      <w:r w:rsidR="00D24C30">
        <w:rPr>
          <w:rFonts w:asciiTheme="minorBidi" w:hAnsiTheme="minorBidi" w:cs="Cordia New" w:hint="cs"/>
          <w:sz w:val="28"/>
          <w:szCs w:val="28"/>
          <w:cs/>
        </w:rPr>
        <w:t>มีสาระสำคัญ</w:t>
      </w:r>
    </w:p>
    <w:p w14:paraId="1417D47D" w14:textId="0CC591CB" w:rsidR="001A5E7D" w:rsidRDefault="00F95CED" w:rsidP="00D963F2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F95CED">
        <w:rPr>
          <w:rFonts w:asciiTheme="minorBidi" w:hAnsiTheme="minorBidi" w:cs="Cordia New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</w:t>
      </w:r>
      <w:r w:rsidRPr="00495E9B">
        <w:rPr>
          <w:rFonts w:asciiTheme="minorBidi" w:hAnsiTheme="minorBidi" w:cs="Cordia New"/>
          <w:sz w:val="28"/>
          <w:szCs w:val="28"/>
          <w:cs/>
        </w:rPr>
        <w:t xml:space="preserve">ฐานะการเงินรวมและฐานะการเงินเฉพาะกิจการของกลุ่มบริษัทและบริษัท ตามลำดับ ณ วันที่ </w:t>
      </w:r>
      <w:r w:rsidR="00E83B82" w:rsidRPr="00495E9B">
        <w:rPr>
          <w:rFonts w:asciiTheme="minorBidi" w:hAnsiTheme="minorBidi" w:cs="Cordia New"/>
          <w:sz w:val="28"/>
          <w:szCs w:val="28"/>
        </w:rPr>
        <w:t xml:space="preserve">31 </w:t>
      </w:r>
      <w:r w:rsidR="00E83B82" w:rsidRPr="00495E9B">
        <w:rPr>
          <w:rFonts w:asciiTheme="minorBidi" w:hAnsiTheme="minorBidi" w:cs="Cordia New"/>
          <w:sz w:val="28"/>
          <w:szCs w:val="28"/>
          <w:cs/>
        </w:rPr>
        <w:t xml:space="preserve">ธันวาคม </w:t>
      </w:r>
      <w:r w:rsidR="00E83B82" w:rsidRPr="00495E9B">
        <w:rPr>
          <w:rFonts w:asciiTheme="minorBidi" w:hAnsiTheme="minorBidi" w:cs="Cordia New"/>
          <w:sz w:val="28"/>
          <w:szCs w:val="28"/>
        </w:rPr>
        <w:t xml:space="preserve">2567 </w:t>
      </w:r>
      <w:r w:rsidRPr="00495E9B">
        <w:rPr>
          <w:rFonts w:asciiTheme="minorBidi" w:hAnsiTheme="minorBidi" w:cs="Cordia New"/>
          <w:sz w:val="28"/>
          <w:szCs w:val="28"/>
          <w:cs/>
        </w:rPr>
        <w:t>ผลการดำเนินงานรวมและผลการดำเนินงานเฉพาะกิจการ</w:t>
      </w:r>
      <w:r w:rsidRPr="00F95CED">
        <w:rPr>
          <w:rFonts w:asciiTheme="minorBidi" w:hAnsiTheme="minorBidi" w:cs="Cordia New"/>
          <w:sz w:val="28"/>
          <w:szCs w:val="28"/>
          <w:cs/>
        </w:rPr>
        <w:t xml:space="preserve">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6F372A7" w14:textId="644895F5" w:rsidR="004861AB" w:rsidRPr="00A168A8" w:rsidRDefault="00D92C27" w:rsidP="00BE0392">
      <w:pPr>
        <w:pStyle w:val="Default"/>
        <w:spacing w:before="240" w:after="240"/>
        <w:jc w:val="thaiDistribute"/>
        <w:rPr>
          <w:rFonts w:asciiTheme="minorBidi" w:hAnsiTheme="minorBidi" w:cstheme="minorBidi"/>
          <w:sz w:val="16"/>
          <w:szCs w:val="16"/>
          <w:cs/>
        </w:rPr>
      </w:pPr>
      <w:r w:rsidRPr="00D92C27">
        <w:rPr>
          <w:rFonts w:asciiTheme="minorBidi" w:hAnsiTheme="minorBidi" w:cs="Cordia New"/>
          <w:b/>
          <w:bCs/>
          <w:sz w:val="28"/>
          <w:szCs w:val="28"/>
          <w:cs/>
        </w:rPr>
        <w:t>เกณฑ์ในการแสดงความเห็น</w:t>
      </w:r>
    </w:p>
    <w:p w14:paraId="64823C0B" w14:textId="5A330AA4" w:rsidR="004861AB" w:rsidRPr="00A168A8" w:rsidRDefault="002D6E1C" w:rsidP="00BE0392">
      <w:pPr>
        <w:pStyle w:val="Default"/>
        <w:spacing w:before="240" w:after="240"/>
        <w:jc w:val="thaiDistribute"/>
        <w:rPr>
          <w:rFonts w:asciiTheme="minorBidi" w:hAnsiTheme="minorBidi" w:cstheme="minorBidi"/>
          <w:sz w:val="28"/>
          <w:szCs w:val="28"/>
        </w:rPr>
      </w:pPr>
      <w:r w:rsidRPr="002D6E1C">
        <w:rPr>
          <w:rFonts w:asciiTheme="minorBidi" w:hAnsiTheme="minorBidi" w:cs="Cordi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8C618F">
        <w:rPr>
          <w:rFonts w:asciiTheme="minorBidi" w:hAnsiTheme="minorBidi" w:cs="Cordia New"/>
          <w:sz w:val="28"/>
          <w:szCs w:val="28"/>
        </w:rPr>
        <w:br/>
      </w:r>
      <w:r w:rsidRPr="002D6E1C">
        <w:rPr>
          <w:rFonts w:asciiTheme="minorBidi" w:hAnsiTheme="minorBidi" w:cs="Cordia New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 ในรายงานของข้าพเจ้าข้าพเจ้ามีความเป็นอิสระจากกลุ่มบริษัทและ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และข้าพเจ้าได้ปฏิบัติตามข้อกำหนดด้านจรรยาบรรณอื่น ๆ</w:t>
      </w:r>
      <w:r>
        <w:rPr>
          <w:rFonts w:asciiTheme="minorBidi" w:hAnsiTheme="minorBidi" w:cs="Cordia New"/>
          <w:sz w:val="28"/>
          <w:szCs w:val="28"/>
        </w:rPr>
        <w:br/>
      </w:r>
      <w:r w:rsidRPr="002D6E1C">
        <w:rPr>
          <w:rFonts w:asciiTheme="minorBidi" w:hAnsiTheme="minorBidi" w:cs="Cordia New"/>
          <w:sz w:val="28"/>
          <w:szCs w:val="28"/>
          <w:cs/>
        </w:rPr>
        <w:t>ซึ่งเป็นไปตามประมวลจรรยาบรรณของผู้ประกอบวิชาชีพบัญชี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B8BC902" w14:textId="605E97BF" w:rsidR="004861AB" w:rsidRPr="00A168A8" w:rsidRDefault="001E4314" w:rsidP="00BE0392">
      <w:pPr>
        <w:pStyle w:val="Default"/>
        <w:spacing w:before="240" w:after="240"/>
        <w:jc w:val="thaiDistribute"/>
        <w:rPr>
          <w:rFonts w:asciiTheme="minorBidi" w:hAnsiTheme="minorBidi" w:cstheme="minorBidi"/>
          <w:sz w:val="16"/>
          <w:szCs w:val="16"/>
          <w:cs/>
        </w:rPr>
      </w:pPr>
      <w:r w:rsidRPr="001E4314">
        <w:rPr>
          <w:rFonts w:asciiTheme="minorBidi" w:hAnsiTheme="minorBidi" w:cs="Cordia New"/>
          <w:b/>
          <w:bCs/>
          <w:sz w:val="28"/>
          <w:szCs w:val="28"/>
          <w:cs/>
        </w:rPr>
        <w:t>เรื่องสำคัญในการตรวจสอบ</w:t>
      </w:r>
    </w:p>
    <w:p w14:paraId="4A417B05" w14:textId="458FAEFF" w:rsidR="004861AB" w:rsidRDefault="00D160A6" w:rsidP="004861AB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  <w:r w:rsidRPr="00D160A6">
        <w:rPr>
          <w:rFonts w:asciiTheme="minorBidi" w:hAnsiTheme="minorBidi" w:cs="Cordia New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2719B01" w14:textId="77777777" w:rsidR="00D160A6" w:rsidRDefault="00D160A6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Style w:val="TableGrid"/>
        <w:tblpPr w:leftFromText="180" w:rightFromText="180" w:vertAnchor="page" w:horzAnchor="margin" w:tblpY="2759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406"/>
      </w:tblGrid>
      <w:tr w:rsidR="00BB5AA6" w:rsidRPr="007026EC" w14:paraId="56D4D240" w14:textId="77777777" w:rsidTr="0092406E">
        <w:trPr>
          <w:tblHeader/>
        </w:trPr>
        <w:tc>
          <w:tcPr>
            <w:tcW w:w="4945" w:type="dxa"/>
            <w:shd w:val="clear" w:color="auto" w:fill="auto"/>
          </w:tcPr>
          <w:p w14:paraId="59E30BE3" w14:textId="77777777" w:rsidR="00BB5AA6" w:rsidRPr="001C2AEA" w:rsidRDefault="00BB5AA6" w:rsidP="00152E51">
            <w:pPr>
              <w:autoSpaceDE w:val="0"/>
              <w:autoSpaceDN w:val="0"/>
              <w:adjustRightInd w:val="0"/>
              <w:spacing w:line="240" w:lineRule="auto"/>
              <w:ind w:right="-106"/>
              <w:rPr>
                <w:rFonts w:ascii="Cordia New" w:hAnsi="Cordia New" w:cs="Cordia New"/>
                <w:b/>
                <w:bCs/>
                <w:color w:val="auto"/>
                <w:sz w:val="28"/>
                <w:szCs w:val="28"/>
              </w:rPr>
            </w:pPr>
            <w:r w:rsidRPr="001C2AEA">
              <w:rPr>
                <w:rFonts w:ascii="Cordia New" w:hAnsi="Cordia New" w:cs="Cordia New"/>
                <w:b/>
                <w:bCs/>
                <w:color w:val="auto"/>
                <w:sz w:val="28"/>
                <w:szCs w:val="28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406" w:type="dxa"/>
            <w:shd w:val="clear" w:color="auto" w:fill="auto"/>
          </w:tcPr>
          <w:p w14:paraId="764BD91B" w14:textId="416F0EFA" w:rsidR="00BB5AA6" w:rsidRPr="001C2AEA" w:rsidRDefault="00654FFC" w:rsidP="00211F80">
            <w:pPr>
              <w:autoSpaceDE w:val="0"/>
              <w:autoSpaceDN w:val="0"/>
              <w:adjustRightInd w:val="0"/>
              <w:spacing w:line="240" w:lineRule="auto"/>
              <w:ind w:right="-111"/>
              <w:rPr>
                <w:rFonts w:ascii="Cordia New" w:hAnsi="Cordia New" w:cs="Cordi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Cordia New" w:hAnsi="Cordia New" w:cs="Cordia New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BB5AA6" w:rsidRPr="007026EC" w14:paraId="09EFC268" w14:textId="77777777" w:rsidTr="001028EB">
        <w:tc>
          <w:tcPr>
            <w:tcW w:w="4945" w:type="dxa"/>
            <w:shd w:val="clear" w:color="auto" w:fill="auto"/>
          </w:tcPr>
          <w:p w14:paraId="45A5D4BA" w14:textId="774EE7E9" w:rsidR="00BB5AA6" w:rsidRPr="00D163CC" w:rsidRDefault="00BB5AA6" w:rsidP="00BB5AA6">
            <w:pPr>
              <w:pStyle w:val="Defaul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163C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เงินลงทุนในบริษัทย่อย</w:t>
            </w:r>
          </w:p>
          <w:p w14:paraId="141F9B24" w14:textId="3B93CA82" w:rsidR="00BB5AA6" w:rsidRDefault="00BB5AA6" w:rsidP="00BB5AA6">
            <w:pPr>
              <w:pStyle w:val="Defaul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163CC">
              <w:rPr>
                <w:rFonts w:ascii="Cordia New" w:hAnsi="Cordia New" w:cs="Cordia New"/>
                <w:sz w:val="28"/>
                <w:szCs w:val="28"/>
                <w:cs/>
              </w:rPr>
              <w:t>ตามที่กล่าวไว้ในหมายเหตุประกอบงบการ</w:t>
            </w:r>
            <w:r w:rsidR="00D24C30">
              <w:rPr>
                <w:rFonts w:ascii="Cordia New" w:hAnsi="Cordia New" w:cs="Cordia New" w:hint="cs"/>
                <w:sz w:val="28"/>
                <w:szCs w:val="28"/>
                <w:cs/>
              </w:rPr>
              <w:t>เฉพาะกิจการ</w:t>
            </w:r>
            <w:r w:rsidRPr="00D163CC">
              <w:rPr>
                <w:rFonts w:ascii="Cordia New" w:hAnsi="Cordia New" w:cs="Cordia New"/>
                <w:sz w:val="28"/>
                <w:szCs w:val="28"/>
                <w:cs/>
              </w:rPr>
              <w:t xml:space="preserve">ข้อ </w:t>
            </w:r>
            <w:r w:rsidR="00E65E7F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9C0BA8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163CC">
              <w:rPr>
                <w:rFonts w:ascii="Cordia New" w:hAnsi="Cordia New" w:cs="Cordia New"/>
                <w:sz w:val="28"/>
                <w:szCs w:val="28"/>
                <w:cs/>
              </w:rPr>
              <w:t xml:space="preserve"> ณ วันที่ </w:t>
            </w:r>
            <w:r w:rsidR="00E83B82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="00E83B82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="00E83B82">
              <w:rPr>
                <w:rFonts w:ascii="Cordia New" w:hAnsi="Cordia New" w:cs="Cordia New"/>
                <w:sz w:val="28"/>
                <w:szCs w:val="28"/>
              </w:rPr>
              <w:t>2567</w:t>
            </w:r>
            <w:r w:rsidR="00160507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B53DCE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บริษัทมียอดคงเหลือของเงินลงทุนในบริษัทย่อยในงบการเงินเฉพาะกิจการ เป็นจำนวน </w:t>
            </w:r>
            <w:r w:rsidR="00160507">
              <w:rPr>
                <w:rFonts w:ascii="Cordia New" w:hAnsi="Cordia New" w:cs="Cordia New"/>
                <w:sz w:val="28"/>
                <w:szCs w:val="28"/>
              </w:rPr>
              <w:t>212</w:t>
            </w:r>
            <w:r w:rsidRPr="00B53DCE">
              <w:rPr>
                <w:rFonts w:ascii="Cordia New" w:hAnsi="Cordia New" w:cs="Cordia New"/>
                <w:sz w:val="28"/>
                <w:szCs w:val="28"/>
                <w:cs/>
              </w:rPr>
              <w:t xml:space="preserve"> ล้านบาท</w:t>
            </w:r>
            <w:r w:rsidR="00FC489B" w:rsidRPr="00B53DC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B53DCE">
              <w:rPr>
                <w:rFonts w:ascii="Cordia New" w:hAnsi="Cordia New" w:cs="Cordia New"/>
                <w:sz w:val="28"/>
                <w:szCs w:val="28"/>
                <w:cs/>
              </w:rPr>
              <w:t>ซึ่งเป็นจำนวนเงินที่มีนัยสำคัญ ฝ่ายบริหาร</w:t>
            </w:r>
            <w:r w:rsidRPr="00D163CC">
              <w:rPr>
                <w:rFonts w:ascii="Cordia New" w:hAnsi="Cordia New" w:cs="Cordia New"/>
                <w:sz w:val="28"/>
                <w:szCs w:val="28"/>
                <w:cs/>
              </w:rPr>
              <w:t>จึงต้องใช้ดุลยพินิจอย่างสูงในการคาดการณ์ผลการดำเนินงาน และประมาณการกระแสเงินสดในอนาคตที่บริษัท คาดว่าจะได้รับจากการลงทุน รวมถึงการกำหนดข้อสมมติที่เหมาะสมในการประเมินการด้อยค่าของเงินลงทุนดังกล่าว</w:t>
            </w:r>
            <w:r w:rsidR="00D536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ดังนั้นข้าพเจ้า</w:t>
            </w:r>
            <w:r w:rsidR="002E5F32">
              <w:rPr>
                <w:rFonts w:ascii="Cordia New" w:hAnsi="Cordia New" w:cs="Cordia New" w:hint="cs"/>
                <w:sz w:val="28"/>
                <w:szCs w:val="28"/>
                <w:cs/>
              </w:rPr>
              <w:t>จึงพิจารณาว่าเรื่องดังกล่าวเป็นเรื่องสำคัญในการตรวจสอบ</w:t>
            </w:r>
          </w:p>
          <w:p w14:paraId="4F513D14" w14:textId="1AEC76C8" w:rsidR="00DA176C" w:rsidRPr="00DA176C" w:rsidRDefault="00DA176C" w:rsidP="00BB5AA6">
            <w:pPr>
              <w:pStyle w:val="Defaul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406" w:type="dxa"/>
            <w:shd w:val="clear" w:color="auto" w:fill="auto"/>
          </w:tcPr>
          <w:p w14:paraId="7AA1198E" w14:textId="77777777" w:rsidR="00BB5AA6" w:rsidRPr="00D163CC" w:rsidRDefault="00BB5AA6" w:rsidP="00BB5AA6">
            <w:pPr>
              <w:pStyle w:val="Defaul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15E4F01" w14:textId="77777777" w:rsidR="00BB5AA6" w:rsidRPr="00D163CC" w:rsidRDefault="00BB5AA6" w:rsidP="00BB5AA6">
            <w:pPr>
              <w:pStyle w:val="Defaul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163CC">
              <w:rPr>
                <w:rFonts w:ascii="Cordia New" w:hAnsi="Cordia New" w:cs="Cordia New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2FF9A753" w14:textId="77777777" w:rsidR="006F1A67" w:rsidRDefault="00BB5AA6" w:rsidP="00B26203">
            <w:pPr>
              <w:pStyle w:val="Default"/>
              <w:widowControl w:val="0"/>
              <w:numPr>
                <w:ilvl w:val="0"/>
                <w:numId w:val="2"/>
              </w:numPr>
              <w:ind w:left="540" w:hanging="29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163CC">
              <w:rPr>
                <w:rFonts w:ascii="Cordia New" w:hAnsi="Cordia New" w:cs="Cordia New"/>
                <w:sz w:val="28"/>
                <w:szCs w:val="28"/>
                <w:cs/>
              </w:rPr>
              <w:t>ทำความเข้าใจเกี่ยวกับขั้นตอนการปฏิบัติงาน</w:t>
            </w:r>
            <w:r w:rsidRPr="00D163CC">
              <w:rPr>
                <w:rFonts w:ascii="Cordia New" w:hAnsi="Cordia New" w:cs="Cordia New"/>
                <w:sz w:val="28"/>
                <w:szCs w:val="28"/>
              </w:rPr>
              <w:br/>
            </w:r>
            <w:r w:rsidRPr="00D163CC">
              <w:rPr>
                <w:rFonts w:ascii="Cordia New" w:hAnsi="Cordia New" w:cs="Cordia New"/>
                <w:sz w:val="28"/>
                <w:szCs w:val="28"/>
                <w:cs/>
              </w:rPr>
              <w:t>ที่เกี่ยวข้องกับการรับรู้การด้อยค่า</w:t>
            </w:r>
          </w:p>
          <w:p w14:paraId="32F0E03A" w14:textId="55BA9BA1" w:rsidR="00BC505D" w:rsidRPr="0008603E" w:rsidRDefault="00BB5AA6" w:rsidP="0008603E">
            <w:pPr>
              <w:pStyle w:val="Default"/>
              <w:widowControl w:val="0"/>
              <w:numPr>
                <w:ilvl w:val="0"/>
                <w:numId w:val="2"/>
              </w:numPr>
              <w:ind w:left="540" w:hanging="29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F1A67">
              <w:rPr>
                <w:rFonts w:ascii="Cordia New" w:hAnsi="Cordia New" w:cs="Cordia New"/>
                <w:sz w:val="28"/>
                <w:szCs w:val="28"/>
                <w:cs/>
              </w:rPr>
              <w:t>ตรวจสอบหลักฐานประกอบการพิจารณาของผู้บริหารเกี่ยวกับข้อบ่งชี้ของการด้อยค่าของเงินลงทุนในบริษัทย่อย</w:t>
            </w:r>
          </w:p>
          <w:p w14:paraId="6E148BCB" w14:textId="77777777" w:rsidR="00751DAF" w:rsidRDefault="00BB5AA6" w:rsidP="00B26203">
            <w:pPr>
              <w:pStyle w:val="Default"/>
              <w:widowControl w:val="0"/>
              <w:numPr>
                <w:ilvl w:val="0"/>
                <w:numId w:val="2"/>
              </w:numPr>
              <w:ind w:left="540" w:hanging="29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C505D">
              <w:rPr>
                <w:rFonts w:ascii="Cordia New" w:hAnsi="Cordia New" w:cs="Cordia New"/>
                <w:sz w:val="28"/>
                <w:szCs w:val="28"/>
                <w:cs/>
              </w:rPr>
              <w:t>ประเมินความเหมาะสมของวิธีการประเมินมูลค่าและข้อสมมติที่สำคัญที่ผู้บริหารใช้ในการจัดทำแผนและประมาณการกระแสเงินสดในอนาคตของเงินลงทุนในบริษัทย่อย</w:t>
            </w:r>
          </w:p>
          <w:p w14:paraId="363DC49E" w14:textId="77777777" w:rsidR="00BB5AA6" w:rsidRDefault="00BB5AA6" w:rsidP="00B26203">
            <w:pPr>
              <w:pStyle w:val="Default"/>
              <w:widowControl w:val="0"/>
              <w:numPr>
                <w:ilvl w:val="0"/>
                <w:numId w:val="2"/>
              </w:numPr>
              <w:ind w:left="540" w:hanging="29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51DAF">
              <w:rPr>
                <w:rFonts w:ascii="Cordia New" w:hAnsi="Cordia New" w:cs="Cordia New"/>
                <w:sz w:val="28"/>
                <w:szCs w:val="28"/>
                <w:cs/>
              </w:rPr>
              <w:t>ตรวจสอบประมาณการกระแสเงินสดกับผลการดำเนินงานที่เกิดขึ้นจริง</w:t>
            </w:r>
          </w:p>
          <w:p w14:paraId="1425D1D6" w14:textId="6434B172" w:rsidR="00751DAF" w:rsidRPr="00751DAF" w:rsidRDefault="00751DAF" w:rsidP="003C111C">
            <w:pPr>
              <w:pStyle w:val="Default"/>
              <w:widowControl w:val="0"/>
              <w:numPr>
                <w:ilvl w:val="0"/>
                <w:numId w:val="2"/>
              </w:numPr>
              <w:ind w:left="540" w:hanging="29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พิจารณาความเพียงพอของการเปิดเผยข้อมูล</w:t>
            </w:r>
            <w:r w:rsidR="00A85410">
              <w:rPr>
                <w:rFonts w:ascii="Cordia New" w:hAnsi="Cordia New" w:cs="Cordia New" w:hint="cs"/>
                <w:sz w:val="28"/>
                <w:szCs w:val="28"/>
                <w:cs/>
              </w:rPr>
              <w:t>ตามข้อกำหนดในมาตรฐานการรายงานทางการเงินที่เกี่ยวข้อง</w:t>
            </w:r>
          </w:p>
        </w:tc>
      </w:tr>
    </w:tbl>
    <w:p w14:paraId="57A6C6A7" w14:textId="77777777" w:rsidR="00D160A6" w:rsidRDefault="00D160A6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791F13D" w14:textId="23A241BE" w:rsidR="00D160A6" w:rsidRPr="009C59DE" w:rsidRDefault="009C59DE" w:rsidP="009C59DE">
      <w:pPr>
        <w:pStyle w:val="Default"/>
        <w:spacing w:after="120"/>
        <w:jc w:val="thaiDistribute"/>
        <w:rPr>
          <w:rFonts w:asciiTheme="minorBidi" w:hAnsiTheme="minorBidi" w:cs="Cordia New"/>
          <w:b/>
          <w:bCs/>
          <w:sz w:val="28"/>
          <w:szCs w:val="28"/>
        </w:rPr>
      </w:pPr>
      <w:r w:rsidRPr="009C59DE">
        <w:rPr>
          <w:rFonts w:asciiTheme="minorBidi" w:hAnsiTheme="minorBidi" w:cs="Cordia New"/>
          <w:b/>
          <w:bCs/>
          <w:sz w:val="28"/>
          <w:szCs w:val="28"/>
          <w:cs/>
        </w:rPr>
        <w:t>ข้อมูลอื่น</w:t>
      </w:r>
    </w:p>
    <w:p w14:paraId="4E8051FB" w14:textId="6E66AD34" w:rsidR="00D511A3" w:rsidRPr="00D511A3" w:rsidRDefault="00D511A3" w:rsidP="00C829FA">
      <w:pPr>
        <w:pStyle w:val="Default"/>
        <w:spacing w:before="240" w:after="240"/>
        <w:jc w:val="thaiDistribute"/>
        <w:rPr>
          <w:rFonts w:asciiTheme="minorBidi" w:hAnsiTheme="minorBidi" w:cstheme="minorBidi"/>
          <w:sz w:val="28"/>
          <w:szCs w:val="28"/>
        </w:rPr>
      </w:pPr>
      <w:r w:rsidRPr="00D511A3">
        <w:rPr>
          <w:rFonts w:asciiTheme="minorBidi" w:hAnsiTheme="minorBidi" w:cs="Cordia New"/>
          <w:sz w:val="28"/>
          <w:szCs w:val="28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 แต่ไม่รวมถึงงบการเงินรวมและ</w:t>
      </w:r>
      <w:r w:rsidR="001D7DC9">
        <w:rPr>
          <w:rFonts w:asciiTheme="minorBidi" w:hAnsiTheme="minorBidi" w:cs="Cordia New"/>
          <w:sz w:val="28"/>
          <w:szCs w:val="28"/>
        </w:rPr>
        <w:br/>
      </w:r>
      <w:r w:rsidRPr="00D511A3">
        <w:rPr>
          <w:rFonts w:asciiTheme="minorBidi" w:hAnsiTheme="minorBidi" w:cs="Cordia New"/>
          <w:sz w:val="28"/>
          <w:szCs w:val="28"/>
          <w:cs/>
        </w:rPr>
        <w:t>งบการเงินเฉพาะกิจการและรายงานของผู้สอบบัญชีที่แสดงอยู่ในรายงานนั้น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73C02200" w14:textId="740F9A0D" w:rsidR="00D160A6" w:rsidRDefault="00D511A3" w:rsidP="00C829FA">
      <w:pPr>
        <w:pStyle w:val="Default"/>
        <w:spacing w:before="240" w:after="240"/>
        <w:jc w:val="thaiDistribute"/>
        <w:rPr>
          <w:rFonts w:asciiTheme="minorBidi" w:hAnsiTheme="minorBidi" w:cs="Cordia New"/>
          <w:sz w:val="28"/>
          <w:szCs w:val="28"/>
        </w:rPr>
      </w:pPr>
      <w:r w:rsidRPr="00D511A3">
        <w:rPr>
          <w:rFonts w:asciiTheme="minorBidi" w:hAnsiTheme="minorBidi" w:cs="Cordia New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ข้อสรุป</w:t>
      </w:r>
      <w:r w:rsidR="001D7DC9">
        <w:rPr>
          <w:rFonts w:asciiTheme="minorBidi" w:hAnsiTheme="minorBidi" w:cs="Cordia New"/>
          <w:sz w:val="28"/>
          <w:szCs w:val="28"/>
        </w:rPr>
        <w:br/>
      </w:r>
      <w:r w:rsidRPr="00D511A3">
        <w:rPr>
          <w:rFonts w:asciiTheme="minorBidi" w:hAnsiTheme="minorBidi" w:cs="Cordia New"/>
          <w:sz w:val="28"/>
          <w:szCs w:val="28"/>
          <w:cs/>
        </w:rPr>
        <w:t>ในลักษณะการให้ความเชื่อมั่นในรูปแบบใด ๆ ต่อข้อมูลอื่นนั้น</w:t>
      </w:r>
    </w:p>
    <w:p w14:paraId="24E53B16" w14:textId="6CFA1BA0" w:rsidR="00D511A3" w:rsidRDefault="00BA4A53" w:rsidP="00F14514">
      <w:pPr>
        <w:pStyle w:val="Default"/>
        <w:spacing w:after="120"/>
        <w:jc w:val="thaiDistribute"/>
        <w:rPr>
          <w:rFonts w:asciiTheme="minorBidi" w:hAnsiTheme="minorBidi" w:cs="Cordia New"/>
          <w:sz w:val="28"/>
          <w:szCs w:val="28"/>
        </w:rPr>
      </w:pPr>
      <w:r w:rsidRPr="00BA4A53">
        <w:rPr>
          <w:rFonts w:asciiTheme="minorBidi" w:hAnsiTheme="minorBidi" w:cs="Cordia New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นั้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</w:t>
      </w:r>
    </w:p>
    <w:p w14:paraId="011936FE" w14:textId="27F7CA6E" w:rsidR="00F14514" w:rsidRDefault="00F14514" w:rsidP="00C829FA">
      <w:pPr>
        <w:pStyle w:val="Default"/>
        <w:spacing w:before="240" w:after="240"/>
        <w:jc w:val="thaiDistribute"/>
        <w:rPr>
          <w:rFonts w:asciiTheme="minorBidi" w:hAnsiTheme="minorBidi" w:cs="Cordia New"/>
          <w:sz w:val="28"/>
          <w:szCs w:val="28"/>
        </w:rPr>
      </w:pPr>
      <w:r w:rsidRPr="00F14514">
        <w:rPr>
          <w:rFonts w:asciiTheme="minorBidi" w:hAnsiTheme="minorBidi" w:cs="Cordia New"/>
          <w:sz w:val="28"/>
          <w:szCs w:val="28"/>
          <w:cs/>
        </w:rPr>
        <w:t>เมื่อข้าพเจ้าได้อ่านรายงานประจำปี 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7CF9C26" w14:textId="1BB0FA2F" w:rsidR="00AB3C84" w:rsidRPr="00AB3C84" w:rsidRDefault="00AB3C84" w:rsidP="00C829FA">
      <w:pPr>
        <w:pStyle w:val="Default"/>
        <w:spacing w:before="240" w:after="240"/>
        <w:jc w:val="thaiDistribute"/>
        <w:rPr>
          <w:rFonts w:asciiTheme="minorBidi" w:hAnsiTheme="minorBidi" w:cs="Cordia New"/>
          <w:b/>
          <w:bCs/>
          <w:sz w:val="28"/>
          <w:szCs w:val="28"/>
        </w:rPr>
      </w:pPr>
      <w:r w:rsidRPr="00AB3C84">
        <w:rPr>
          <w:rFonts w:asciiTheme="minorBidi" w:hAnsiTheme="minorBidi" w:cs="Cordia New"/>
          <w:b/>
          <w:bCs/>
          <w:sz w:val="28"/>
          <w:szCs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235F780" w14:textId="794E05B5" w:rsidR="00D160A6" w:rsidRDefault="001914F0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54569E">
        <w:rPr>
          <w:rFonts w:asciiTheme="minorBidi" w:hAnsiTheme="minorBidi" w:cs="Cordia New"/>
          <w:spacing w:val="-2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</w:t>
      </w:r>
      <w:r w:rsidRPr="001914F0">
        <w:rPr>
          <w:rFonts w:asciiTheme="minorBidi" w:hAnsiTheme="minorBidi" w:cs="Cordia New"/>
          <w:sz w:val="28"/>
          <w:szCs w:val="28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4FC487A" w14:textId="0EBDA320" w:rsidR="00101CE0" w:rsidRPr="00101CE0" w:rsidRDefault="00101CE0" w:rsidP="00716EFC">
      <w:pPr>
        <w:pStyle w:val="Default"/>
        <w:spacing w:before="240" w:after="240"/>
        <w:jc w:val="thaiDistribute"/>
        <w:rPr>
          <w:rFonts w:asciiTheme="minorBidi" w:hAnsiTheme="minorBidi" w:cstheme="minorBidi"/>
          <w:sz w:val="28"/>
          <w:szCs w:val="28"/>
        </w:rPr>
      </w:pPr>
      <w:r w:rsidRPr="00101CE0">
        <w:rPr>
          <w:rFonts w:asciiTheme="minorBidi" w:hAnsiTheme="minorBidi" w:cs="Cordia New"/>
          <w:sz w:val="28"/>
          <w:szCs w:val="28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101CE0">
        <w:rPr>
          <w:rFonts w:asciiTheme="minorBidi" w:hAnsiTheme="minorBidi" w:cs="Cordia New"/>
          <w:sz w:val="28"/>
          <w:szCs w:val="28"/>
          <w:cs/>
        </w:rPr>
        <w:t>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A100896" w14:textId="1738F7FE" w:rsidR="00D160A6" w:rsidRDefault="00101CE0" w:rsidP="00C829FA">
      <w:pPr>
        <w:pStyle w:val="Default"/>
        <w:spacing w:before="240" w:after="240"/>
        <w:jc w:val="thaiDistribute"/>
        <w:rPr>
          <w:rFonts w:asciiTheme="minorBidi" w:hAnsiTheme="minorBidi" w:cs="Cordia New"/>
          <w:sz w:val="28"/>
          <w:szCs w:val="28"/>
        </w:rPr>
      </w:pPr>
      <w:r w:rsidRPr="00101CE0">
        <w:rPr>
          <w:rFonts w:asciiTheme="minorBidi" w:hAnsiTheme="minorBidi" w:cs="Cordia New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="00DE0698">
        <w:rPr>
          <w:rFonts w:asciiTheme="minorBidi" w:hAnsiTheme="minorBidi" w:cs="Cordia New"/>
          <w:sz w:val="28"/>
          <w:szCs w:val="28"/>
        </w:rPr>
        <w:br/>
      </w:r>
      <w:r w:rsidRPr="00101CE0">
        <w:rPr>
          <w:rFonts w:asciiTheme="minorBidi" w:hAnsiTheme="minorBidi" w:cs="Cordia New"/>
          <w:sz w:val="28"/>
          <w:szCs w:val="28"/>
          <w:cs/>
        </w:rPr>
        <w:t>และบริษัท</w:t>
      </w:r>
    </w:p>
    <w:p w14:paraId="32DB5C73" w14:textId="77777777" w:rsidR="00B2618D" w:rsidRPr="00B2618D" w:rsidRDefault="00B2618D" w:rsidP="00B2618D">
      <w:pPr>
        <w:pStyle w:val="Default"/>
        <w:spacing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2618D">
        <w:rPr>
          <w:rFonts w:asciiTheme="minorBidi" w:hAnsiTheme="minorBidi" w:cs="Cordi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47667C5" w14:textId="7F8E8531" w:rsidR="00B2618D" w:rsidRPr="00B2618D" w:rsidRDefault="00B2618D" w:rsidP="00C829FA">
      <w:pPr>
        <w:pStyle w:val="Default"/>
        <w:spacing w:before="240" w:after="240"/>
        <w:jc w:val="thaiDistribute"/>
        <w:rPr>
          <w:rFonts w:asciiTheme="minorBidi" w:hAnsiTheme="minorBidi" w:cstheme="minorBidi"/>
          <w:sz w:val="28"/>
          <w:szCs w:val="28"/>
        </w:rPr>
      </w:pPr>
      <w:r w:rsidRPr="00B2618D">
        <w:rPr>
          <w:rFonts w:asciiTheme="minorBidi" w:hAnsiTheme="minorBidi" w:cs="Cordi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</w:t>
      </w:r>
      <w:r w:rsidR="00DE0698">
        <w:rPr>
          <w:rFonts w:asciiTheme="minorBidi" w:hAnsiTheme="minorBidi" w:cs="Cordia New"/>
          <w:sz w:val="28"/>
          <w:szCs w:val="28"/>
        </w:rPr>
        <w:br/>
      </w:r>
      <w:r w:rsidRPr="00B2618D">
        <w:rPr>
          <w:rFonts w:asciiTheme="minorBidi" w:hAnsiTheme="minorBidi" w:cs="Cordia New"/>
          <w:sz w:val="28"/>
          <w:szCs w:val="28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0FCFC3E" w14:textId="6D77A8AF" w:rsidR="003A1DFE" w:rsidRDefault="00B2618D" w:rsidP="00B2618D">
      <w:pPr>
        <w:pStyle w:val="Default"/>
        <w:spacing w:after="120"/>
        <w:jc w:val="thaiDistribute"/>
        <w:rPr>
          <w:rFonts w:asciiTheme="minorBidi" w:hAnsiTheme="minorBidi" w:cs="Cordia New"/>
          <w:sz w:val="28"/>
          <w:szCs w:val="28"/>
        </w:rPr>
      </w:pPr>
      <w:r w:rsidRPr="00B2618D">
        <w:rPr>
          <w:rFonts w:asciiTheme="minorBidi" w:hAnsiTheme="minorBidi" w:cs="Cordia New"/>
          <w:sz w:val="28"/>
          <w:szCs w:val="28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1B8BDB7" w14:textId="77777777" w:rsidR="00EA288A" w:rsidRDefault="00EA288A" w:rsidP="00B2618D">
      <w:pPr>
        <w:pStyle w:val="Default"/>
        <w:spacing w:after="120"/>
        <w:jc w:val="thaiDistribute"/>
        <w:rPr>
          <w:rFonts w:asciiTheme="minorBidi" w:hAnsiTheme="minorBidi" w:cs="Cordia New"/>
          <w:sz w:val="28"/>
          <w:szCs w:val="28"/>
        </w:rPr>
      </w:pPr>
    </w:p>
    <w:p w14:paraId="2A372387" w14:textId="77777777" w:rsidR="00EA288A" w:rsidRDefault="00EA288A" w:rsidP="00B2618D">
      <w:pPr>
        <w:pStyle w:val="Default"/>
        <w:spacing w:after="120"/>
        <w:jc w:val="thaiDistribute"/>
        <w:rPr>
          <w:rFonts w:asciiTheme="minorBidi" w:hAnsiTheme="minorBidi" w:cs="Cordia New"/>
          <w:sz w:val="28"/>
          <w:szCs w:val="28"/>
        </w:rPr>
      </w:pPr>
    </w:p>
    <w:p w14:paraId="558617B2" w14:textId="77777777" w:rsidR="00EA288A" w:rsidRDefault="00EA288A" w:rsidP="00B2618D">
      <w:pPr>
        <w:pStyle w:val="Default"/>
        <w:spacing w:after="120"/>
        <w:jc w:val="thaiDistribute"/>
        <w:rPr>
          <w:rFonts w:asciiTheme="minorBidi" w:hAnsiTheme="minorBidi" w:cs="Cordia New"/>
          <w:sz w:val="28"/>
          <w:szCs w:val="28"/>
        </w:rPr>
      </w:pPr>
    </w:p>
    <w:p w14:paraId="26F02906" w14:textId="77777777" w:rsidR="00EA288A" w:rsidRDefault="00EA288A" w:rsidP="00B2618D">
      <w:pPr>
        <w:pStyle w:val="Default"/>
        <w:spacing w:after="120"/>
        <w:jc w:val="thaiDistribute"/>
        <w:rPr>
          <w:rFonts w:asciiTheme="minorBidi" w:hAnsiTheme="minorBidi" w:cs="Cordia New"/>
          <w:sz w:val="28"/>
          <w:szCs w:val="28"/>
        </w:rPr>
      </w:pPr>
    </w:p>
    <w:p w14:paraId="5F719F72" w14:textId="77777777" w:rsidR="00FA28D4" w:rsidRPr="00FA28D4" w:rsidRDefault="00CE4775" w:rsidP="00FA28D4">
      <w:pPr>
        <w:pStyle w:val="Default"/>
        <w:widowControl w:val="0"/>
        <w:numPr>
          <w:ilvl w:val="0"/>
          <w:numId w:val="2"/>
        </w:numPr>
        <w:spacing w:before="240" w:after="24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lastRenderedPageBreak/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</w:t>
      </w:r>
      <w:r>
        <w:rPr>
          <w:rFonts w:asciiTheme="minorBidi" w:eastAsia="Calibri" w:hAnsiTheme="minorBidi" w:cstheme="minorBidi"/>
          <w:sz w:val="28"/>
          <w:szCs w:val="28"/>
          <w:cs/>
        </w:rPr>
        <w:br/>
      </w:r>
      <w:r w:rsidRPr="00833AD3">
        <w:rPr>
          <w:rFonts w:asciiTheme="minorBidi" w:eastAsia="Calibri" w:hAnsiTheme="minorBidi" w:cstheme="minorBidi"/>
          <w:sz w:val="28"/>
          <w:szCs w:val="28"/>
          <w:cs/>
        </w:rPr>
        <w:t>งบการเงินเฉพาะกิจการ</w:t>
      </w:r>
      <w:r w:rsidRPr="0048754E">
        <w:rPr>
          <w:rFonts w:asciiTheme="minorBidi" w:hAnsiTheme="minorBidi" w:cstheme="minorBidi" w:hint="cs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A56E7D">
        <w:rPr>
          <w:rFonts w:asciiTheme="minorBidi" w:hAnsiTheme="minorBidi" w:cstheme="minorBidi"/>
          <w:sz w:val="28"/>
          <w:szCs w:val="28"/>
        </w:rPr>
        <w:br/>
      </w:r>
      <w:r w:rsidRPr="0048754E">
        <w:rPr>
          <w:rFonts w:asciiTheme="minorBidi" w:hAnsiTheme="minorBidi" w:cstheme="minorBidi" w:hint="cs"/>
          <w:sz w:val="28"/>
          <w:szCs w:val="28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48754E">
        <w:rPr>
          <w:rFonts w:asciiTheme="minorBidi" w:hAnsiTheme="minorBidi" w:cstheme="minorBidi"/>
          <w:sz w:val="28"/>
          <w:szCs w:val="28"/>
        </w:rPr>
        <w:t xml:space="preserve"> </w:t>
      </w:r>
      <w:r w:rsidRPr="0048754E">
        <w:rPr>
          <w:rFonts w:asciiTheme="minorBidi" w:hAnsiTheme="minorBidi" w:cstheme="minorBidi" w:hint="cs"/>
          <w:sz w:val="28"/>
          <w:szCs w:val="28"/>
          <w:cs/>
        </w:rPr>
        <w:t>การปลอมแปลงเอกสารหลักฐานการตั้งใจละเว้นการแสดงข้อมูล การแสดงข้อมูลที่ไม่ตรงตามข้อเท็จจริงหรือการแทรกแซง</w:t>
      </w:r>
      <w:r w:rsidR="00A56E7D">
        <w:rPr>
          <w:rFonts w:asciiTheme="minorBidi" w:hAnsiTheme="minorBidi" w:cstheme="minorBidi"/>
          <w:sz w:val="28"/>
          <w:szCs w:val="28"/>
        </w:rPr>
        <w:br/>
      </w:r>
      <w:r w:rsidRPr="0048754E">
        <w:rPr>
          <w:rFonts w:asciiTheme="minorBidi" w:hAnsiTheme="minorBidi" w:cstheme="minorBidi" w:hint="cs"/>
          <w:sz w:val="28"/>
          <w:szCs w:val="28"/>
          <w:cs/>
        </w:rPr>
        <w:t>การควบคุมภายใน</w:t>
      </w:r>
    </w:p>
    <w:p w14:paraId="3BEF8375" w14:textId="6809EA62" w:rsidR="00CE4775" w:rsidRPr="00FA28D4" w:rsidRDefault="00CE4775" w:rsidP="00FA28D4">
      <w:pPr>
        <w:pStyle w:val="Default"/>
        <w:widowControl w:val="0"/>
        <w:numPr>
          <w:ilvl w:val="0"/>
          <w:numId w:val="2"/>
        </w:numPr>
        <w:spacing w:before="240" w:after="24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FA28D4">
        <w:rPr>
          <w:rFonts w:asciiTheme="minorBidi" w:hAnsiTheme="minorBidi" w:cstheme="minorBidi"/>
          <w:sz w:val="28"/>
          <w:szCs w:val="28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</w:t>
      </w:r>
      <w:r w:rsidRPr="00FA28D4">
        <w:rPr>
          <w:rFonts w:asciiTheme="minorBidi" w:hAnsiTheme="minorBidi" w:cstheme="minorBidi" w:hint="cs"/>
          <w:sz w:val="28"/>
          <w:szCs w:val="28"/>
          <w:cs/>
        </w:rPr>
        <w:t>้</w:t>
      </w:r>
      <w:r w:rsidRPr="00FA28D4">
        <w:rPr>
          <w:rFonts w:asciiTheme="minorBidi" w:hAnsiTheme="minorBidi" w:cstheme="minorBidi"/>
          <w:sz w:val="28"/>
          <w:szCs w:val="28"/>
          <w:cs/>
        </w:rPr>
        <w:t>เหมาะสม</w:t>
      </w:r>
      <w:r w:rsidRPr="00FA28D4">
        <w:rPr>
          <w:rFonts w:asciiTheme="minorBidi" w:hAnsiTheme="minorBidi" w:cstheme="minorBidi"/>
          <w:spacing w:val="-2"/>
          <w:sz w:val="28"/>
          <w:szCs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FA28D4"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กลุ่มบริษัทและบริษัท</w:t>
      </w:r>
    </w:p>
    <w:p w14:paraId="6ECE98BB" w14:textId="77777777" w:rsidR="008055D1" w:rsidRPr="008055D1" w:rsidRDefault="00CE4775" w:rsidP="008259E8">
      <w:pPr>
        <w:pStyle w:val="Default"/>
        <w:widowControl w:val="0"/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35456">
        <w:rPr>
          <w:rFonts w:asciiTheme="minorBidi" w:hAnsiTheme="minorBidi" w:cstheme="minorBidi"/>
          <w:sz w:val="28"/>
          <w:szCs w:val="28"/>
          <w:cs/>
        </w:rPr>
        <w:t>ประเมินความ</w:t>
      </w:r>
      <w:r w:rsidRPr="00C829FA">
        <w:rPr>
          <w:rFonts w:asciiTheme="minorBidi" w:hAnsiTheme="minorBidi" w:cs="Cordia New"/>
          <w:sz w:val="28"/>
          <w:szCs w:val="28"/>
          <w:cs/>
        </w:rPr>
        <w:t>เหมาะสม</w:t>
      </w:r>
      <w:r w:rsidRPr="00B35456">
        <w:rPr>
          <w:rFonts w:asciiTheme="minorBidi" w:hAnsiTheme="minorBidi" w:cstheme="minorBidi"/>
          <w:sz w:val="28"/>
          <w:szCs w:val="28"/>
          <w:cs/>
        </w:rPr>
        <w:t>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B35456">
        <w:rPr>
          <w:rFonts w:asciiTheme="minorBidi" w:hAnsiTheme="minorBidi" w:cs="Cordia New"/>
          <w:sz w:val="28"/>
          <w:szCs w:val="28"/>
          <w:cs/>
        </w:rPr>
        <w:t>ซึ่งจัดทำขึ้นโดยผู้บริหาร</w:t>
      </w:r>
    </w:p>
    <w:p w14:paraId="257DD698" w14:textId="60A636FF" w:rsidR="003A6C55" w:rsidRPr="008055D1" w:rsidRDefault="00CE4775" w:rsidP="008259E8">
      <w:pPr>
        <w:pStyle w:val="ListParagraph"/>
        <w:widowControl w:val="0"/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8055D1">
        <w:rPr>
          <w:rFonts w:asciiTheme="minorBidi" w:hAnsiTheme="minorBidi" w:cstheme="minorBidi"/>
          <w:sz w:val="28"/>
          <w:szCs w:val="28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และจากหลักฐานการสอบบัญชีที่ได้รับ</w:t>
      </w:r>
      <w:r w:rsidRPr="008055D1">
        <w:rPr>
          <w:rFonts w:asciiTheme="minorBidi" w:hAnsiTheme="minorBidi" w:cstheme="minorBidi" w:hint="cs"/>
          <w:sz w:val="28"/>
          <w:szCs w:val="28"/>
          <w:cs/>
        </w:rPr>
        <w:t>สรุป</w:t>
      </w:r>
      <w:r w:rsidRPr="008055D1">
        <w:rPr>
          <w:rFonts w:asciiTheme="minorBidi" w:hAnsiTheme="minorBidi" w:cstheme="minorBidi"/>
          <w:sz w:val="28"/>
          <w:szCs w:val="28"/>
          <w:cs/>
        </w:rPr>
        <w:t>ว่ามีความไม่แน่นอนที่มีสาระสำคัญที่เกี่ยวกับเหตุการณ์หรือสถานการณ์</w:t>
      </w:r>
      <w:r w:rsidR="00E33F3D">
        <w:rPr>
          <w:rFonts w:asciiTheme="minorBidi" w:hAnsiTheme="minorBidi" w:cstheme="minorBidi"/>
          <w:sz w:val="28"/>
          <w:szCs w:val="28"/>
          <w:cs/>
        </w:rPr>
        <w:br/>
      </w:r>
      <w:r w:rsidRPr="008055D1">
        <w:rPr>
          <w:rFonts w:asciiTheme="minorBidi" w:hAnsiTheme="minorBidi" w:cstheme="minorBidi"/>
          <w:sz w:val="28"/>
          <w:szCs w:val="28"/>
          <w:cs/>
        </w:rPr>
        <w:t>ที่อาจเป็นเหตุให้เกิดข้อสงสัยอย่างมีนัยสำคัญต่อความสามารถของ</w:t>
      </w:r>
      <w:r w:rsidRPr="008055D1">
        <w:rPr>
          <w:rFonts w:asciiTheme="minorBidi" w:hAnsiTheme="minorBidi" w:cstheme="minorBidi" w:hint="cs"/>
          <w:sz w:val="28"/>
          <w:szCs w:val="28"/>
          <w:cs/>
        </w:rPr>
        <w:t>กลุ่มบริษัทและบริษัท</w:t>
      </w:r>
      <w:r w:rsidRPr="008055D1">
        <w:rPr>
          <w:rFonts w:asciiTheme="minorBidi" w:hAnsiTheme="minorBidi" w:cstheme="minorBidi"/>
          <w:sz w:val="28"/>
          <w:szCs w:val="28"/>
          <w:cs/>
        </w:rPr>
        <w:t>ในการดำเนินงานต่อเนื่องหรือไม่</w:t>
      </w:r>
      <w:r w:rsidRPr="008055D1">
        <w:rPr>
          <w:rFonts w:asciiTheme="minorBidi" w:hAnsiTheme="minorBidi" w:cstheme="minorBidi" w:hint="cs"/>
          <w:sz w:val="28"/>
          <w:szCs w:val="28"/>
          <w:cs/>
        </w:rPr>
        <w:t>ถ้า</w:t>
      </w:r>
      <w:r w:rsidRPr="008055D1">
        <w:rPr>
          <w:rFonts w:asciiTheme="minorBidi" w:hAnsiTheme="minorBidi" w:cstheme="minorBidi"/>
          <w:sz w:val="28"/>
          <w:szCs w:val="28"/>
          <w:cs/>
        </w:rPr>
        <w:t>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</w:t>
      </w:r>
      <w:r w:rsidRPr="008055D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055D1">
        <w:rPr>
          <w:rFonts w:asciiTheme="minorBidi" w:hAnsiTheme="minorBidi" w:cstheme="minorBidi"/>
          <w:sz w:val="28"/>
          <w:szCs w:val="28"/>
          <w:cs/>
        </w:rPr>
        <w:t>ถึงการเปิดเผยข้อมูลในงบการเงิน</w:t>
      </w:r>
      <w:r w:rsidRPr="008055D1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8055D1">
        <w:rPr>
          <w:rFonts w:asciiTheme="minorBidi" w:hAnsiTheme="minorBidi" w:cstheme="minorBidi"/>
          <w:sz w:val="28"/>
          <w:szCs w:val="28"/>
          <w:cs/>
        </w:rPr>
        <w:t>ที่เกี่ยวข้อง หรือหากเห็นว่า</w:t>
      </w:r>
      <w:r w:rsidR="0076331B">
        <w:rPr>
          <w:rFonts w:asciiTheme="minorBidi" w:hAnsiTheme="minorBidi" w:cstheme="minorBidi"/>
          <w:sz w:val="28"/>
          <w:szCs w:val="28"/>
        </w:rPr>
        <w:br/>
      </w:r>
      <w:r w:rsidRPr="008055D1">
        <w:rPr>
          <w:rFonts w:asciiTheme="minorBidi" w:hAnsiTheme="minorBidi" w:cstheme="minorBidi"/>
          <w:sz w:val="28"/>
          <w:szCs w:val="28"/>
          <w:cs/>
        </w:rPr>
        <w:t>การเปิดเผย</w:t>
      </w:r>
      <w:r w:rsidR="003A6C55" w:rsidRPr="008055D1">
        <w:rPr>
          <w:rFonts w:asciiTheme="minorBidi" w:hAnsiTheme="minorBidi" w:cs="Cordia New"/>
          <w:sz w:val="28"/>
          <w:szCs w:val="28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และบริษัทต้องหยุดการดำเนินงานต่อเนื่องได้</w:t>
      </w:r>
    </w:p>
    <w:p w14:paraId="679E3B51" w14:textId="77777777" w:rsidR="003A6C55" w:rsidRPr="003A6C55" w:rsidRDefault="003A6C55" w:rsidP="00C829FA">
      <w:pPr>
        <w:pStyle w:val="Default"/>
        <w:widowControl w:val="0"/>
        <w:numPr>
          <w:ilvl w:val="0"/>
          <w:numId w:val="2"/>
        </w:numPr>
        <w:spacing w:before="120" w:after="120"/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3A6C55">
        <w:rPr>
          <w:rFonts w:asciiTheme="minorBidi" w:hAnsiTheme="minorBidi" w:cs="Cordia New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AD88D78" w14:textId="5AC91F4D" w:rsidR="009010AE" w:rsidRPr="00FA28D4" w:rsidRDefault="003A6C55" w:rsidP="002D0943">
      <w:pPr>
        <w:pStyle w:val="Default"/>
        <w:widowControl w:val="0"/>
        <w:numPr>
          <w:ilvl w:val="0"/>
          <w:numId w:val="2"/>
        </w:numPr>
        <w:ind w:left="567"/>
        <w:jc w:val="thaiDistribute"/>
        <w:rPr>
          <w:rFonts w:asciiTheme="minorBidi" w:hAnsiTheme="minorBidi" w:cstheme="minorBidi"/>
          <w:sz w:val="28"/>
          <w:szCs w:val="28"/>
        </w:rPr>
      </w:pPr>
      <w:r w:rsidRPr="003A6C55">
        <w:rPr>
          <w:rFonts w:asciiTheme="minorBidi" w:hAnsiTheme="minorBidi" w:cs="Cordia New"/>
          <w:sz w:val="28"/>
          <w:szCs w:val="28"/>
          <w:cs/>
        </w:rPr>
        <w:t>การ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</w:t>
      </w:r>
      <w:r w:rsidR="009703DD">
        <w:rPr>
          <w:rFonts w:asciiTheme="minorBidi" w:hAnsiTheme="minorBidi" w:cs="Cordia New"/>
          <w:sz w:val="28"/>
          <w:szCs w:val="28"/>
        </w:rPr>
        <w:br/>
      </w:r>
      <w:r w:rsidRPr="003A6C55">
        <w:rPr>
          <w:rFonts w:asciiTheme="minorBidi" w:hAnsiTheme="minorBidi" w:cs="Cordia New"/>
          <w:sz w:val="28"/>
          <w:szCs w:val="28"/>
          <w:cs/>
        </w:rPr>
        <w:t>แนวทาง</w:t>
      </w:r>
      <w:r w:rsidRPr="009010AE">
        <w:rPr>
          <w:rFonts w:asciiTheme="minorBidi" w:hAnsiTheme="minorBidi" w:cs="Cordia New"/>
          <w:sz w:val="28"/>
          <w:szCs w:val="28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1F03A12" w14:textId="77777777" w:rsidR="00FA28D4" w:rsidRDefault="00FA28D4" w:rsidP="00FA28D4">
      <w:pPr>
        <w:pStyle w:val="Default"/>
        <w:widowControl w:val="0"/>
        <w:jc w:val="thaiDistribute"/>
        <w:rPr>
          <w:rFonts w:asciiTheme="minorBidi" w:hAnsiTheme="minorBidi" w:cs="Cordia New"/>
          <w:sz w:val="28"/>
          <w:szCs w:val="28"/>
        </w:rPr>
      </w:pPr>
    </w:p>
    <w:p w14:paraId="7F39031F" w14:textId="77777777" w:rsidR="00FA28D4" w:rsidRDefault="00FA28D4" w:rsidP="00FA28D4">
      <w:pPr>
        <w:pStyle w:val="Default"/>
        <w:widowControl w:val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35561D81" w14:textId="70C2BD4A" w:rsidR="00D2179C" w:rsidRDefault="003A6C55" w:rsidP="002B18F2">
      <w:pPr>
        <w:pStyle w:val="Default"/>
        <w:widowControl w:val="0"/>
        <w:spacing w:before="240" w:after="240"/>
        <w:jc w:val="thaiDistribute"/>
        <w:rPr>
          <w:rFonts w:asciiTheme="minorBidi" w:hAnsiTheme="minorBidi" w:cstheme="minorBidi"/>
          <w:sz w:val="28"/>
          <w:szCs w:val="28"/>
        </w:rPr>
      </w:pPr>
      <w:r w:rsidRPr="009010AE">
        <w:rPr>
          <w:rFonts w:asciiTheme="minorBidi" w:hAnsiTheme="minorBidi" w:cs="Cordia New"/>
          <w:sz w:val="28"/>
          <w:szCs w:val="28"/>
          <w:cs/>
        </w:rPr>
        <w:lastRenderedPageBreak/>
        <w:t>ข้าพเจ้าได้สื่อสารกับผู้มีหน้าที่ในการกำกับดูแลในเรื่องต่าง ๆ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703DD">
        <w:rPr>
          <w:rFonts w:asciiTheme="minorBidi" w:hAnsiTheme="minorBidi" w:cs="Cordia New"/>
          <w:sz w:val="28"/>
          <w:szCs w:val="28"/>
        </w:rPr>
        <w:br/>
      </w:r>
      <w:r w:rsidRPr="009010AE">
        <w:rPr>
          <w:rFonts w:asciiTheme="minorBidi" w:hAnsiTheme="minorBidi" w:cs="Cordia New"/>
          <w:sz w:val="28"/>
          <w:szCs w:val="28"/>
          <w:cs/>
        </w:rPr>
        <w:t>หากข้าพเจ้าได้พบในระหว่างการตรวจสอบของข้าพเจ้า</w:t>
      </w:r>
    </w:p>
    <w:p w14:paraId="6C719105" w14:textId="71ACEEDA" w:rsidR="002B18F2" w:rsidRDefault="003A6C55" w:rsidP="00C74E1E">
      <w:pPr>
        <w:pStyle w:val="Default"/>
        <w:widowControl w:val="0"/>
        <w:spacing w:before="120" w:after="240"/>
        <w:jc w:val="thaiDistribute"/>
        <w:rPr>
          <w:rFonts w:asciiTheme="minorBidi" w:hAnsiTheme="minorBidi" w:cs="Cordia New" w:hint="cs"/>
          <w:sz w:val="28"/>
          <w:szCs w:val="28"/>
          <w:cs/>
        </w:rPr>
      </w:pPr>
      <w:r w:rsidRPr="003A6C55">
        <w:rPr>
          <w:rFonts w:asciiTheme="minorBidi" w:hAnsiTheme="minorBidi" w:cs="Cordi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4C0078">
        <w:rPr>
          <w:rFonts w:asciiTheme="minorBidi" w:hAnsiTheme="minorBidi" w:cs="Cordia New"/>
          <w:sz w:val="28"/>
          <w:szCs w:val="28"/>
        </w:rPr>
        <w:br/>
      </w:r>
      <w:r w:rsidRPr="004C0078">
        <w:rPr>
          <w:rFonts w:asciiTheme="minorBidi" w:hAnsiTheme="minorBidi" w:cs="Cordia New"/>
          <w:spacing w:val="-2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</w:t>
      </w:r>
      <w:r w:rsidRPr="003A6C55">
        <w:rPr>
          <w:rFonts w:asciiTheme="minorBidi" w:hAnsiTheme="minorBidi" w:cs="Cordia New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="001E341E">
        <w:rPr>
          <w:rFonts w:asciiTheme="minorBidi" w:hAnsiTheme="minorBidi" w:cs="Cordia New" w:hint="cs"/>
          <w:sz w:val="28"/>
          <w:szCs w:val="28"/>
          <w:cs/>
        </w:rPr>
        <w:t>และการดำเนินการเพื่อขจัด</w:t>
      </w:r>
      <w:r w:rsidR="00E93EAC">
        <w:rPr>
          <w:rFonts w:asciiTheme="minorBidi" w:hAnsiTheme="minorBidi" w:cs="Cordia New" w:hint="cs"/>
          <w:sz w:val="28"/>
          <w:szCs w:val="28"/>
          <w:cs/>
        </w:rPr>
        <w:t>อุปสรรคหรือมาตรการป้องกันของข้าพเจ้า</w:t>
      </w:r>
      <w:r w:rsidR="00D61DD4">
        <w:rPr>
          <w:rFonts w:asciiTheme="minorBidi" w:hAnsiTheme="minorBidi" w:cs="Cordia New" w:hint="cs"/>
          <w:sz w:val="28"/>
          <w:szCs w:val="28"/>
          <w:cs/>
        </w:rPr>
        <w:t>(ถ้ามี)</w:t>
      </w:r>
    </w:p>
    <w:p w14:paraId="48883403" w14:textId="36BF362A" w:rsidR="002D0943" w:rsidRDefault="003A6C55" w:rsidP="00C74E1E">
      <w:pPr>
        <w:pStyle w:val="Default"/>
        <w:widowControl w:val="0"/>
        <w:spacing w:before="120" w:after="240"/>
        <w:jc w:val="thaiDistribute"/>
        <w:rPr>
          <w:rFonts w:asciiTheme="minorBidi" w:hAnsiTheme="minorBidi" w:cstheme="minorBidi"/>
          <w:sz w:val="28"/>
          <w:szCs w:val="28"/>
        </w:rPr>
      </w:pPr>
      <w:r w:rsidRPr="003A6C55">
        <w:rPr>
          <w:rFonts w:asciiTheme="minorBidi" w:hAnsiTheme="minorBidi" w:cs="Cordia New"/>
          <w:sz w:val="28"/>
          <w:szCs w:val="28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</w:t>
      </w:r>
      <w:r w:rsidR="002D0943">
        <w:rPr>
          <w:rFonts w:asciiTheme="minorBidi" w:hAnsiTheme="minorBidi" w:cs="Cordia New" w:hint="cs"/>
          <w:sz w:val="28"/>
          <w:szCs w:val="28"/>
          <w:cs/>
        </w:rPr>
        <w:t>บ</w:t>
      </w:r>
      <w:r w:rsidRPr="003A6C55">
        <w:rPr>
          <w:rFonts w:asciiTheme="minorBidi" w:hAnsiTheme="minorBidi" w:cs="Cordia New"/>
          <w:sz w:val="28"/>
          <w:szCs w:val="28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 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699B2651" w14:textId="77777777" w:rsidR="002D0943" w:rsidRDefault="002D0943" w:rsidP="00E42711">
      <w:pPr>
        <w:pStyle w:val="Default"/>
        <w:widowControl w:val="0"/>
        <w:jc w:val="distribute"/>
        <w:rPr>
          <w:rFonts w:asciiTheme="minorBidi" w:hAnsiTheme="minorBidi" w:cstheme="minorBidi"/>
          <w:sz w:val="28"/>
          <w:szCs w:val="28"/>
        </w:rPr>
      </w:pPr>
    </w:p>
    <w:p w14:paraId="5C129839" w14:textId="77777777" w:rsidR="00E42711" w:rsidRDefault="00E42711" w:rsidP="00E42711">
      <w:pPr>
        <w:pStyle w:val="Default"/>
        <w:widowControl w:val="0"/>
        <w:rPr>
          <w:rFonts w:asciiTheme="minorBidi" w:hAnsiTheme="minorBidi" w:cstheme="minorBidi"/>
          <w:sz w:val="28"/>
          <w:szCs w:val="28"/>
        </w:rPr>
      </w:pPr>
    </w:p>
    <w:p w14:paraId="3824C894" w14:textId="77777777" w:rsidR="003234FD" w:rsidRDefault="003234FD" w:rsidP="00E42711">
      <w:pPr>
        <w:pStyle w:val="Default"/>
        <w:widowControl w:val="0"/>
        <w:rPr>
          <w:rFonts w:asciiTheme="minorBidi" w:hAnsiTheme="minorBidi" w:cstheme="minorBidi"/>
          <w:sz w:val="28"/>
          <w:szCs w:val="28"/>
        </w:rPr>
      </w:pPr>
    </w:p>
    <w:p w14:paraId="64C1014D" w14:textId="532AA0B4" w:rsidR="004861AB" w:rsidRPr="00A168A8" w:rsidRDefault="004861AB" w:rsidP="00E42711">
      <w:pPr>
        <w:pStyle w:val="Default"/>
        <w:widowControl w:val="0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</w:rPr>
        <w:t>(</w:t>
      </w:r>
      <w:r w:rsidR="00C309C9">
        <w:rPr>
          <w:rFonts w:asciiTheme="minorBidi" w:hAnsiTheme="minorBidi" w:cstheme="minorBidi" w:hint="cs"/>
          <w:sz w:val="28"/>
          <w:szCs w:val="28"/>
          <w:cs/>
        </w:rPr>
        <w:t>บั</w:t>
      </w:r>
      <w:r w:rsidR="00A92779">
        <w:rPr>
          <w:rFonts w:asciiTheme="minorBidi" w:hAnsiTheme="minorBidi" w:cstheme="minorBidi" w:hint="cs"/>
          <w:sz w:val="28"/>
          <w:szCs w:val="28"/>
          <w:cs/>
        </w:rPr>
        <w:t>ณฑิต ตั้งภากรณ์</w:t>
      </w:r>
      <w:r w:rsidRPr="00A168A8">
        <w:rPr>
          <w:rFonts w:asciiTheme="minorBidi" w:hAnsiTheme="minorBidi" w:cstheme="minorBidi"/>
          <w:sz w:val="28"/>
          <w:szCs w:val="28"/>
          <w:cs/>
        </w:rPr>
        <w:t>)</w:t>
      </w:r>
    </w:p>
    <w:p w14:paraId="5B5BE620" w14:textId="77777777" w:rsidR="004861AB" w:rsidRPr="00A168A8" w:rsidRDefault="004861AB" w:rsidP="00E42711">
      <w:pPr>
        <w:pStyle w:val="Default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3E627DBD" w14:textId="0FE4F096" w:rsidR="004861AB" w:rsidRPr="00E42711" w:rsidRDefault="004861AB" w:rsidP="00E42711">
      <w:pPr>
        <w:pStyle w:val="Default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012690">
        <w:rPr>
          <w:rFonts w:asciiTheme="minorBidi" w:hAnsiTheme="minorBidi" w:cstheme="minorBidi"/>
          <w:sz w:val="28"/>
          <w:szCs w:val="28"/>
        </w:rPr>
        <w:t>8509</w:t>
      </w:r>
    </w:p>
    <w:p w14:paraId="0A19BD8A" w14:textId="77777777" w:rsidR="00E42711" w:rsidRDefault="00E42711" w:rsidP="00E42711">
      <w:pPr>
        <w:pStyle w:val="Subtitle"/>
        <w:tabs>
          <w:tab w:val="left" w:pos="1080"/>
        </w:tabs>
        <w:jc w:val="left"/>
        <w:rPr>
          <w:rFonts w:asciiTheme="minorBidi" w:hAnsiTheme="minorBidi" w:cstheme="minorBidi"/>
          <w:sz w:val="28"/>
          <w:szCs w:val="28"/>
        </w:rPr>
      </w:pPr>
    </w:p>
    <w:p w14:paraId="7AAB4F37" w14:textId="77777777" w:rsidR="00C829FA" w:rsidRDefault="00C829FA" w:rsidP="00E42711">
      <w:pPr>
        <w:pStyle w:val="Subtitle"/>
        <w:tabs>
          <w:tab w:val="left" w:pos="1080"/>
        </w:tabs>
        <w:jc w:val="left"/>
        <w:rPr>
          <w:rFonts w:asciiTheme="minorBidi" w:hAnsiTheme="minorBidi" w:cstheme="minorBidi"/>
          <w:sz w:val="28"/>
          <w:szCs w:val="28"/>
        </w:rPr>
      </w:pPr>
    </w:p>
    <w:p w14:paraId="637E84B7" w14:textId="741FFC2A" w:rsidR="004861AB" w:rsidRPr="00A168A8" w:rsidRDefault="004861AB" w:rsidP="00E42711">
      <w:pPr>
        <w:pStyle w:val="Subtitle"/>
        <w:tabs>
          <w:tab w:val="left" w:pos="1080"/>
        </w:tabs>
        <w:jc w:val="left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7B63E25" w14:textId="77777777" w:rsidR="004861AB" w:rsidRPr="006422B5" w:rsidRDefault="004861AB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22B5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4440E220" w14:textId="25D155F6" w:rsidR="00FB1CBE" w:rsidRPr="004861AB" w:rsidRDefault="00EA288A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>2</w:t>
      </w:r>
      <w:r w:rsidR="00991E02">
        <w:rPr>
          <w:rFonts w:asciiTheme="minorBidi" w:hAnsiTheme="minorBidi" w:cstheme="minorBidi"/>
          <w:sz w:val="28"/>
          <w:szCs w:val="28"/>
        </w:rPr>
        <w:t>8</w:t>
      </w:r>
      <w:r w:rsidR="004861AB" w:rsidRPr="00EA288A">
        <w:rPr>
          <w:rFonts w:asciiTheme="minorBidi" w:hAnsiTheme="minorBidi" w:cstheme="minorBidi"/>
          <w:sz w:val="28"/>
          <w:szCs w:val="28"/>
        </w:rPr>
        <w:t xml:space="preserve"> </w:t>
      </w:r>
      <w:r w:rsidR="00012690" w:rsidRPr="00EA288A">
        <w:rPr>
          <w:rFonts w:asciiTheme="minorBidi" w:hAnsiTheme="minorBidi" w:cstheme="minorBidi" w:hint="cs"/>
          <w:sz w:val="28"/>
          <w:szCs w:val="28"/>
          <w:cs/>
        </w:rPr>
        <w:t>กุมภาพันธ์</w:t>
      </w:r>
      <w:r w:rsidR="004861AB" w:rsidRPr="00EA288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861AB" w:rsidRPr="00EA288A">
        <w:rPr>
          <w:rFonts w:asciiTheme="minorBidi" w:hAnsiTheme="minorBidi" w:cstheme="minorBidi"/>
          <w:sz w:val="28"/>
          <w:szCs w:val="28"/>
        </w:rPr>
        <w:t>256</w:t>
      </w:r>
      <w:r w:rsidR="0024226C" w:rsidRPr="00EA288A">
        <w:rPr>
          <w:rFonts w:asciiTheme="minorBidi" w:hAnsiTheme="minorBidi" w:cstheme="minorBidi"/>
          <w:sz w:val="28"/>
          <w:szCs w:val="28"/>
        </w:rPr>
        <w:t>8</w:t>
      </w:r>
    </w:p>
    <w:p w14:paraId="57E167C6" w14:textId="037BCDBA" w:rsidR="00E1579F" w:rsidRPr="004861AB" w:rsidRDefault="00E1579F" w:rsidP="004861AB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sectPr w:rsidR="00E1579F" w:rsidRPr="004861AB" w:rsidSect="005E1775">
      <w:headerReference w:type="default" r:id="rId11"/>
      <w:footerReference w:type="default" r:id="rId12"/>
      <w:headerReference w:type="first" r:id="rId13"/>
      <w:footerReference w:type="first" r:id="rId14"/>
      <w:pgSz w:w="11900" w:h="16840" w:code="9"/>
      <w:pgMar w:top="2835" w:right="1077" w:bottom="1077" w:left="1701" w:header="720" w:footer="86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1FAC1" w14:textId="77777777" w:rsidR="00453F97" w:rsidRDefault="00453F97">
      <w:pPr>
        <w:spacing w:line="240" w:lineRule="auto"/>
      </w:pPr>
      <w:r>
        <w:separator/>
      </w:r>
    </w:p>
  </w:endnote>
  <w:endnote w:type="continuationSeparator" w:id="0">
    <w:p w14:paraId="0FCFD2B7" w14:textId="77777777" w:rsidR="00453F97" w:rsidRDefault="00453F97">
      <w:pPr>
        <w:spacing w:line="240" w:lineRule="auto"/>
      </w:pPr>
      <w:r>
        <w:continuationSeparator/>
      </w:r>
    </w:p>
  </w:endnote>
  <w:endnote w:type="continuationNotice" w:id="1">
    <w:p w14:paraId="71FC800A" w14:textId="77777777" w:rsidR="00453F97" w:rsidRDefault="00453F9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3018902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E4EF9BA" w14:textId="77777777" w:rsidR="003111D3" w:rsidRPr="00CE25A8" w:rsidRDefault="003111D3" w:rsidP="003111D3">
        <w:pPr>
          <w:pStyle w:val="Footer"/>
          <w:spacing w:line="240" w:lineRule="auto"/>
          <w:rPr>
            <w:rFonts w:cs="Cordia New"/>
            <w:sz w:val="8"/>
            <w:szCs w:val="18"/>
            <w:lang w:bidi="th-TH"/>
          </w:rPr>
        </w:pPr>
        <w:r w:rsidRPr="003F02E0">
          <w:rPr>
            <w:rFonts w:cs="Cordia New"/>
            <w:sz w:val="8"/>
            <w:szCs w:val="18"/>
            <w:cs/>
            <w:lang w:bidi="th-TH"/>
          </w:rPr>
          <w:t xml:space="preserve">บริษัท พีเคเอฟ ออดิท (ประเทศไทย) จำกัด เป็นบริษัทสมาชิกของ พีเคเอฟ </w:t>
        </w:r>
        <w:r w:rsidRPr="003F02E0">
          <w:rPr>
            <w:rFonts w:cs="Cordia New" w:hint="cs"/>
            <w:sz w:val="8"/>
            <w:szCs w:val="18"/>
            <w:cs/>
            <w:lang w:bidi="th-TH"/>
          </w:rPr>
          <w:t>โกลบอล</w:t>
        </w:r>
        <w:r w:rsidRPr="003F02E0">
          <w:rPr>
            <w:rFonts w:cs="Cordia New"/>
            <w:sz w:val="8"/>
            <w:szCs w:val="18"/>
            <w:cs/>
            <w:lang w:bidi="th-TH"/>
          </w:rPr>
    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    </w:r>
      </w:p>
      <w:p w14:paraId="23380054" w14:textId="36CF4A95" w:rsidR="008378E0" w:rsidRPr="00DC06AF" w:rsidRDefault="008378E0">
        <w:pPr>
          <w:pStyle w:val="Footer"/>
          <w:jc w:val="right"/>
          <w:rPr>
            <w:sz w:val="18"/>
            <w:szCs w:val="18"/>
          </w:rPr>
        </w:pPr>
        <w:r w:rsidRPr="000671B3">
          <w:rPr>
            <w:rFonts w:asciiTheme="minorBidi" w:hAnsiTheme="minorBidi"/>
            <w:sz w:val="28"/>
            <w:szCs w:val="28"/>
          </w:rPr>
          <w:fldChar w:fldCharType="begin"/>
        </w:r>
        <w:r w:rsidRPr="000671B3">
          <w:rPr>
            <w:rFonts w:asciiTheme="minorBidi" w:hAnsiTheme="minorBidi"/>
            <w:sz w:val="28"/>
            <w:szCs w:val="28"/>
          </w:rPr>
          <w:instrText xml:space="preserve"> PAGE   \* MERGEFORMAT </w:instrText>
        </w:r>
        <w:r w:rsidRPr="000671B3">
          <w:rPr>
            <w:rFonts w:asciiTheme="minorBidi" w:hAnsiTheme="minorBidi"/>
            <w:sz w:val="28"/>
            <w:szCs w:val="28"/>
          </w:rPr>
          <w:fldChar w:fldCharType="separate"/>
        </w:r>
        <w:r w:rsidRPr="000671B3">
          <w:rPr>
            <w:rFonts w:asciiTheme="minorBidi" w:hAnsiTheme="minorBidi"/>
            <w:noProof/>
            <w:sz w:val="28"/>
            <w:szCs w:val="28"/>
          </w:rPr>
          <w:t>2</w:t>
        </w:r>
        <w:r w:rsidRPr="000671B3">
          <w:rPr>
            <w:rFonts w:asciiTheme="minorBidi" w:hAnsiTheme="min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B0023" w14:textId="77777777" w:rsidR="006E63C5" w:rsidRPr="00CE25A8" w:rsidRDefault="006E63C5" w:rsidP="006E63C5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6E7F69E2" w14:textId="202679CA" w:rsidR="008378E0" w:rsidRPr="006E63C5" w:rsidRDefault="008378E0" w:rsidP="006E63C5">
    <w:pPr>
      <w:pStyle w:val="Footer"/>
      <w:rPr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12B47" w14:textId="77777777" w:rsidR="00453F97" w:rsidRDefault="00453F97">
      <w:pPr>
        <w:spacing w:line="240" w:lineRule="auto"/>
      </w:pPr>
      <w:r>
        <w:separator/>
      </w:r>
    </w:p>
  </w:footnote>
  <w:footnote w:type="continuationSeparator" w:id="0">
    <w:p w14:paraId="2CF617EC" w14:textId="77777777" w:rsidR="00453F97" w:rsidRDefault="00453F97">
      <w:pPr>
        <w:spacing w:line="240" w:lineRule="auto"/>
      </w:pPr>
      <w:r>
        <w:continuationSeparator/>
      </w:r>
    </w:p>
  </w:footnote>
  <w:footnote w:type="continuationNotice" w:id="1">
    <w:p w14:paraId="49995C59" w14:textId="77777777" w:rsidR="00453F97" w:rsidRDefault="00453F9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5BA8FC2D" wp14:editId="7CDF2DC6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347087773" name="Picture 34708777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5E6C32FF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71CE62F" wp14:editId="3E5D5037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0E6D8C77" wp14:editId="77DDFEAB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margin-left:396pt;margin-top:4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EA284B"/>
    <w:multiLevelType w:val="hybridMultilevel"/>
    <w:tmpl w:val="7CA665DC"/>
    <w:lvl w:ilvl="0" w:tplc="29D41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583849">
    <w:abstractNumId w:val="0"/>
  </w:num>
  <w:num w:numId="2" w16cid:durableId="3797422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2690"/>
    <w:rsid w:val="000177BD"/>
    <w:rsid w:val="00017B1D"/>
    <w:rsid w:val="000234DD"/>
    <w:rsid w:val="00034292"/>
    <w:rsid w:val="000505C0"/>
    <w:rsid w:val="00055BDD"/>
    <w:rsid w:val="00065F05"/>
    <w:rsid w:val="000671B3"/>
    <w:rsid w:val="00071BD2"/>
    <w:rsid w:val="00075F9E"/>
    <w:rsid w:val="0008603E"/>
    <w:rsid w:val="000A1C0C"/>
    <w:rsid w:val="000A299F"/>
    <w:rsid w:val="000B4CF9"/>
    <w:rsid w:val="000C3731"/>
    <w:rsid w:val="000D128A"/>
    <w:rsid w:val="000E1791"/>
    <w:rsid w:val="000F0522"/>
    <w:rsid w:val="000F23A5"/>
    <w:rsid w:val="000F6F03"/>
    <w:rsid w:val="00101CE0"/>
    <w:rsid w:val="001028EB"/>
    <w:rsid w:val="00132733"/>
    <w:rsid w:val="0013318F"/>
    <w:rsid w:val="00146B7E"/>
    <w:rsid w:val="00152E51"/>
    <w:rsid w:val="00160507"/>
    <w:rsid w:val="00160CFA"/>
    <w:rsid w:val="0016496C"/>
    <w:rsid w:val="00176345"/>
    <w:rsid w:val="00182E1B"/>
    <w:rsid w:val="001914F0"/>
    <w:rsid w:val="001A4EBD"/>
    <w:rsid w:val="001A5E7D"/>
    <w:rsid w:val="001B2FD0"/>
    <w:rsid w:val="001B3BD6"/>
    <w:rsid w:val="001C10E2"/>
    <w:rsid w:val="001C2AEA"/>
    <w:rsid w:val="001C2D42"/>
    <w:rsid w:val="001C4E9B"/>
    <w:rsid w:val="001D5BCF"/>
    <w:rsid w:val="001D7DC9"/>
    <w:rsid w:val="001E341E"/>
    <w:rsid w:val="001E4314"/>
    <w:rsid w:val="001E6BE5"/>
    <w:rsid w:val="00204E79"/>
    <w:rsid w:val="00211F80"/>
    <w:rsid w:val="00240298"/>
    <w:rsid w:val="0024226C"/>
    <w:rsid w:val="00250597"/>
    <w:rsid w:val="00250AD3"/>
    <w:rsid w:val="00253FF1"/>
    <w:rsid w:val="00283E36"/>
    <w:rsid w:val="00283F74"/>
    <w:rsid w:val="00290DAE"/>
    <w:rsid w:val="00293C32"/>
    <w:rsid w:val="002B18F2"/>
    <w:rsid w:val="002B636E"/>
    <w:rsid w:val="002C59F9"/>
    <w:rsid w:val="002C635A"/>
    <w:rsid w:val="002D0943"/>
    <w:rsid w:val="002D4FA7"/>
    <w:rsid w:val="002D5818"/>
    <w:rsid w:val="002D5E8B"/>
    <w:rsid w:val="002D6E1C"/>
    <w:rsid w:val="002D6FAB"/>
    <w:rsid w:val="002E2F1D"/>
    <w:rsid w:val="002E5F32"/>
    <w:rsid w:val="0030607A"/>
    <w:rsid w:val="003111D3"/>
    <w:rsid w:val="00320381"/>
    <w:rsid w:val="003228C2"/>
    <w:rsid w:val="003234FD"/>
    <w:rsid w:val="00330156"/>
    <w:rsid w:val="00330448"/>
    <w:rsid w:val="00334C50"/>
    <w:rsid w:val="00357136"/>
    <w:rsid w:val="003663D9"/>
    <w:rsid w:val="00367427"/>
    <w:rsid w:val="00377583"/>
    <w:rsid w:val="00395A88"/>
    <w:rsid w:val="0039670F"/>
    <w:rsid w:val="003A1DFE"/>
    <w:rsid w:val="003A6C55"/>
    <w:rsid w:val="003A6DB4"/>
    <w:rsid w:val="003C111C"/>
    <w:rsid w:val="003C13B7"/>
    <w:rsid w:val="003E1BBE"/>
    <w:rsid w:val="003E278E"/>
    <w:rsid w:val="003E34DD"/>
    <w:rsid w:val="004142B2"/>
    <w:rsid w:val="00433A98"/>
    <w:rsid w:val="004510A7"/>
    <w:rsid w:val="00453F97"/>
    <w:rsid w:val="00467620"/>
    <w:rsid w:val="004700D8"/>
    <w:rsid w:val="004711E4"/>
    <w:rsid w:val="004861AB"/>
    <w:rsid w:val="00495E9B"/>
    <w:rsid w:val="004C0078"/>
    <w:rsid w:val="004C7617"/>
    <w:rsid w:val="004D4051"/>
    <w:rsid w:val="004E122C"/>
    <w:rsid w:val="004F786A"/>
    <w:rsid w:val="005070C2"/>
    <w:rsid w:val="00513DE6"/>
    <w:rsid w:val="00536036"/>
    <w:rsid w:val="005370DF"/>
    <w:rsid w:val="0054569E"/>
    <w:rsid w:val="005971E7"/>
    <w:rsid w:val="005B13A0"/>
    <w:rsid w:val="005C01A5"/>
    <w:rsid w:val="005C3676"/>
    <w:rsid w:val="005D4066"/>
    <w:rsid w:val="005E1775"/>
    <w:rsid w:val="005E5984"/>
    <w:rsid w:val="005F6B5C"/>
    <w:rsid w:val="006160EE"/>
    <w:rsid w:val="0064267A"/>
    <w:rsid w:val="00650DCD"/>
    <w:rsid w:val="00654FFC"/>
    <w:rsid w:val="00686A00"/>
    <w:rsid w:val="006E40C1"/>
    <w:rsid w:val="006E63C5"/>
    <w:rsid w:val="006F1A67"/>
    <w:rsid w:val="006F26E6"/>
    <w:rsid w:val="006F303C"/>
    <w:rsid w:val="00712687"/>
    <w:rsid w:val="00716EFC"/>
    <w:rsid w:val="007350B5"/>
    <w:rsid w:val="00735AEA"/>
    <w:rsid w:val="00746613"/>
    <w:rsid w:val="007474DC"/>
    <w:rsid w:val="00751DAF"/>
    <w:rsid w:val="0076331B"/>
    <w:rsid w:val="007728E7"/>
    <w:rsid w:val="00776005"/>
    <w:rsid w:val="007876EB"/>
    <w:rsid w:val="007A2FEA"/>
    <w:rsid w:val="007A5A52"/>
    <w:rsid w:val="007A7AA7"/>
    <w:rsid w:val="007C2E1C"/>
    <w:rsid w:val="007F30AE"/>
    <w:rsid w:val="008055D1"/>
    <w:rsid w:val="0081066C"/>
    <w:rsid w:val="0081797A"/>
    <w:rsid w:val="00817C3A"/>
    <w:rsid w:val="008259E8"/>
    <w:rsid w:val="008279B7"/>
    <w:rsid w:val="008378E0"/>
    <w:rsid w:val="00853A0D"/>
    <w:rsid w:val="008A69F7"/>
    <w:rsid w:val="008B025C"/>
    <w:rsid w:val="008C618F"/>
    <w:rsid w:val="009010AE"/>
    <w:rsid w:val="00922B10"/>
    <w:rsid w:val="0092406E"/>
    <w:rsid w:val="009250B4"/>
    <w:rsid w:val="00943F31"/>
    <w:rsid w:val="00952189"/>
    <w:rsid w:val="00953230"/>
    <w:rsid w:val="00962BEC"/>
    <w:rsid w:val="00963EA1"/>
    <w:rsid w:val="009651F5"/>
    <w:rsid w:val="009703DD"/>
    <w:rsid w:val="00971A97"/>
    <w:rsid w:val="00975671"/>
    <w:rsid w:val="00986630"/>
    <w:rsid w:val="00991E02"/>
    <w:rsid w:val="009A79C1"/>
    <w:rsid w:val="009C0BA8"/>
    <w:rsid w:val="009C59DE"/>
    <w:rsid w:val="009E3AA3"/>
    <w:rsid w:val="009E7F55"/>
    <w:rsid w:val="009F398A"/>
    <w:rsid w:val="009F64A9"/>
    <w:rsid w:val="00A00A7B"/>
    <w:rsid w:val="00A01306"/>
    <w:rsid w:val="00A04269"/>
    <w:rsid w:val="00A111F3"/>
    <w:rsid w:val="00A205FD"/>
    <w:rsid w:val="00A33D42"/>
    <w:rsid w:val="00A54956"/>
    <w:rsid w:val="00A56E7D"/>
    <w:rsid w:val="00A57179"/>
    <w:rsid w:val="00A61348"/>
    <w:rsid w:val="00A80BC8"/>
    <w:rsid w:val="00A85410"/>
    <w:rsid w:val="00A8635D"/>
    <w:rsid w:val="00A92779"/>
    <w:rsid w:val="00A95FFB"/>
    <w:rsid w:val="00AA3F8D"/>
    <w:rsid w:val="00AA71B4"/>
    <w:rsid w:val="00AB3C84"/>
    <w:rsid w:val="00AC04CA"/>
    <w:rsid w:val="00AC299E"/>
    <w:rsid w:val="00AC5374"/>
    <w:rsid w:val="00AE09F4"/>
    <w:rsid w:val="00AE7A7A"/>
    <w:rsid w:val="00B2618D"/>
    <w:rsid w:val="00B26203"/>
    <w:rsid w:val="00B30743"/>
    <w:rsid w:val="00B53DCE"/>
    <w:rsid w:val="00B63FAA"/>
    <w:rsid w:val="00B64779"/>
    <w:rsid w:val="00BA426A"/>
    <w:rsid w:val="00BA4A53"/>
    <w:rsid w:val="00BB5AA6"/>
    <w:rsid w:val="00BC113E"/>
    <w:rsid w:val="00BC505D"/>
    <w:rsid w:val="00BC5FB2"/>
    <w:rsid w:val="00BD3885"/>
    <w:rsid w:val="00BD5AB6"/>
    <w:rsid w:val="00BE0392"/>
    <w:rsid w:val="00BE0BFA"/>
    <w:rsid w:val="00BE5811"/>
    <w:rsid w:val="00BE7CCC"/>
    <w:rsid w:val="00C00F22"/>
    <w:rsid w:val="00C015A4"/>
    <w:rsid w:val="00C15A02"/>
    <w:rsid w:val="00C24141"/>
    <w:rsid w:val="00C309C9"/>
    <w:rsid w:val="00C33455"/>
    <w:rsid w:val="00C4480E"/>
    <w:rsid w:val="00C50B2F"/>
    <w:rsid w:val="00C550CF"/>
    <w:rsid w:val="00C66038"/>
    <w:rsid w:val="00C74E1E"/>
    <w:rsid w:val="00C7731D"/>
    <w:rsid w:val="00C81A87"/>
    <w:rsid w:val="00C829FA"/>
    <w:rsid w:val="00CA258A"/>
    <w:rsid w:val="00CD5646"/>
    <w:rsid w:val="00CD7207"/>
    <w:rsid w:val="00CE25A8"/>
    <w:rsid w:val="00CE4775"/>
    <w:rsid w:val="00CE7327"/>
    <w:rsid w:val="00CF74F7"/>
    <w:rsid w:val="00D0615C"/>
    <w:rsid w:val="00D06DDA"/>
    <w:rsid w:val="00D160A6"/>
    <w:rsid w:val="00D163CC"/>
    <w:rsid w:val="00D2179C"/>
    <w:rsid w:val="00D232DE"/>
    <w:rsid w:val="00D23B27"/>
    <w:rsid w:val="00D24315"/>
    <w:rsid w:val="00D244CF"/>
    <w:rsid w:val="00D24C30"/>
    <w:rsid w:val="00D511A3"/>
    <w:rsid w:val="00D536E4"/>
    <w:rsid w:val="00D61DD4"/>
    <w:rsid w:val="00D654B4"/>
    <w:rsid w:val="00D7422B"/>
    <w:rsid w:val="00D745A3"/>
    <w:rsid w:val="00D82D2A"/>
    <w:rsid w:val="00D90766"/>
    <w:rsid w:val="00D92C27"/>
    <w:rsid w:val="00D9569B"/>
    <w:rsid w:val="00D963F2"/>
    <w:rsid w:val="00D965FA"/>
    <w:rsid w:val="00DA176C"/>
    <w:rsid w:val="00DA3A94"/>
    <w:rsid w:val="00DC06AF"/>
    <w:rsid w:val="00DC5752"/>
    <w:rsid w:val="00DC78AF"/>
    <w:rsid w:val="00DD11D6"/>
    <w:rsid w:val="00DD77CF"/>
    <w:rsid w:val="00DE0698"/>
    <w:rsid w:val="00DE3264"/>
    <w:rsid w:val="00DF79E8"/>
    <w:rsid w:val="00E1579F"/>
    <w:rsid w:val="00E22E90"/>
    <w:rsid w:val="00E33F3D"/>
    <w:rsid w:val="00E34CC1"/>
    <w:rsid w:val="00E368A8"/>
    <w:rsid w:val="00E42711"/>
    <w:rsid w:val="00E4284A"/>
    <w:rsid w:val="00E52217"/>
    <w:rsid w:val="00E53F7E"/>
    <w:rsid w:val="00E57CF8"/>
    <w:rsid w:val="00E65E7F"/>
    <w:rsid w:val="00E83B82"/>
    <w:rsid w:val="00E90984"/>
    <w:rsid w:val="00E938A6"/>
    <w:rsid w:val="00E93EAC"/>
    <w:rsid w:val="00EA288A"/>
    <w:rsid w:val="00EB56F8"/>
    <w:rsid w:val="00EC1586"/>
    <w:rsid w:val="00ED0E72"/>
    <w:rsid w:val="00ED1AA9"/>
    <w:rsid w:val="00ED52BF"/>
    <w:rsid w:val="00F14514"/>
    <w:rsid w:val="00F64B17"/>
    <w:rsid w:val="00F7302A"/>
    <w:rsid w:val="00F730AB"/>
    <w:rsid w:val="00F74ACB"/>
    <w:rsid w:val="00F90B30"/>
    <w:rsid w:val="00F95CED"/>
    <w:rsid w:val="00FA28D4"/>
    <w:rsid w:val="00FB1CBE"/>
    <w:rsid w:val="00FB55C2"/>
    <w:rsid w:val="00FC3A79"/>
    <w:rsid w:val="00FC489B"/>
    <w:rsid w:val="00FC6EB7"/>
    <w:rsid w:val="00FE1DA3"/>
    <w:rsid w:val="00FE387D"/>
    <w:rsid w:val="00FE444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AFE3222F-8473-4CEF-BB32-E31E0BA67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3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styleId="ListParagraph">
    <w:name w:val="List Paragraph"/>
    <w:basedOn w:val="Normal"/>
    <w:uiPriority w:val="34"/>
    <w:qFormat/>
    <w:rsid w:val="00CE4775"/>
    <w:pPr>
      <w:overflowPunct w:val="0"/>
      <w:autoSpaceDE w:val="0"/>
      <w:autoSpaceDN w:val="0"/>
      <w:adjustRightInd w:val="0"/>
      <w:spacing w:line="240" w:lineRule="auto"/>
      <w:ind w:left="720"/>
      <w:contextualSpacing/>
    </w:pPr>
    <w:rPr>
      <w:rFonts w:ascii="Times New Roman" w:eastAsia="Times New Roman" w:hAnsi="Tms Rmn" w:cs="Angsana New"/>
      <w:color w:val="auto"/>
      <w:szCs w:val="3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285d5c-0fa7-4b31-a1a0-59bbaa493837" xsi:nil="true"/>
    <lcf76f155ced4ddcb4097134ff3c332f xmlns="5add8a39-ab04-4fd3-8d92-2432c045922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36650E4F584ED4A88A2BB963D1753C6" ma:contentTypeVersion="11" ma:contentTypeDescription="สร้างเอกสารใหม่" ma:contentTypeScope="" ma:versionID="64f6ce37dd6da209407baa80e61cdd2a">
  <xsd:schema xmlns:xsd="http://www.w3.org/2001/XMLSchema" xmlns:xs="http://www.w3.org/2001/XMLSchema" xmlns:p="http://schemas.microsoft.com/office/2006/metadata/properties" xmlns:ns2="5add8a39-ab04-4fd3-8d92-2432c045922a" xmlns:ns3="27285d5c-0fa7-4b31-a1a0-59bbaa493837" targetNamespace="http://schemas.microsoft.com/office/2006/metadata/properties" ma:root="true" ma:fieldsID="749eb0defdf91419461aa97ccda789e0" ns2:_="" ns3:_="">
    <xsd:import namespace="5add8a39-ab04-4fd3-8d92-2432c045922a"/>
    <xsd:import namespace="27285d5c-0fa7-4b31-a1a0-59bbaa4938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d8a39-ab04-4fd3-8d92-2432c0459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85d5c-0fa7-4b31-a1a0-59bbaa4938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365505d-2214-4161-9734-f628207b3222}" ma:internalName="TaxCatchAll" ma:showField="CatchAllData" ma:web="27285d5c-0fa7-4b31-a1a0-59bbaa4938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27285d5c-0fa7-4b31-a1a0-59bbaa493837"/>
    <ds:schemaRef ds:uri="5add8a39-ab04-4fd3-8d92-2432c045922a"/>
  </ds:schemaRefs>
</ds:datastoreItem>
</file>

<file path=customXml/itemProps3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88ADC3-4738-4E5B-A213-22941AA009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dd8a39-ab04-4fd3-8d92-2432c045922a"/>
    <ds:schemaRef ds:uri="27285d5c-0fa7-4b31-a1a0-59bbaa4938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</Pages>
  <Words>1445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Pimarnphat Lertthamrongyot</cp:lastModifiedBy>
  <cp:revision>167</cp:revision>
  <cp:lastPrinted>2024-02-27T07:34:00Z</cp:lastPrinted>
  <dcterms:created xsi:type="dcterms:W3CDTF">2023-10-26T19:15:00Z</dcterms:created>
  <dcterms:modified xsi:type="dcterms:W3CDTF">2025-02-19T03:43:00Z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0x010100036650E4F584ED4A88A2BB963D1753C6</vt:lpwstr>
  </property>
  <property fmtid="{D5CDD505-2E9C-101B-9397-08002B2CF9AE}" pid="3" name="MediaServiceImageTags">
    <vt:lpwstr/>
  </property>
  <property fmtid="{D5CDD505-2E9C-101B-9397-08002B2CF9AE}" pid="4" name="Order">
    <vt:r8>5787100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