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F1CC8" w14:textId="77777777" w:rsidR="0042349D" w:rsidRPr="00A20023" w:rsidRDefault="0042349D" w:rsidP="000310F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bookmarkStart w:id="0" w:name="_GoBack"/>
      <w:bookmarkEnd w:id="0"/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2DFFD38" w14:textId="77777777" w:rsidR="0017232E" w:rsidRPr="00A20023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6024202" w14:textId="77777777" w:rsidR="0026254D" w:rsidRPr="00A20023" w:rsidRDefault="00B45781" w:rsidP="0017232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เสนอผู้ถือหุ้นและคณะกรรมการของบริษัท อิ๊กดราซิล กรุ๊ป จำกัด (มหาชน)</w:t>
      </w:r>
    </w:p>
    <w:p w14:paraId="5FAB1972" w14:textId="77777777" w:rsidR="0017232E" w:rsidRPr="00A20023" w:rsidRDefault="0017232E" w:rsidP="0017232E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41FC18A2" w14:textId="77777777" w:rsidR="008C507E" w:rsidRPr="00A20023" w:rsidRDefault="008C507E" w:rsidP="008C507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7F49E01B" w14:textId="4E9CC209" w:rsidR="008C507E" w:rsidRPr="00A20023" w:rsidRDefault="008C507E" w:rsidP="008C507E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B14741F" w14:textId="06656EA6" w:rsidR="00105903" w:rsidRPr="00A20023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อิ๊กดราซิล กรุ๊ป</w:t>
      </w:r>
      <w:r w:rsidRPr="00A20023">
        <w:rPr>
          <w:rFonts w:ascii="Browallia New" w:hAnsi="Browallia New" w:cs="Browallia New"/>
          <w:color w:val="000000"/>
          <w:sz w:val="28"/>
          <w:szCs w:val="28"/>
          <w:rtl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จำกัด (มหาชน)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(บริษัท)</w:t>
      </w:r>
      <w:r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8C0495" w:rsidRPr="008C0495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31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</w:t>
      </w:r>
      <w:r w:rsidRPr="00A2002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8C0495" w:rsidRPr="008C0495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เฉพาะกิจการสำหรับปีสิ้นสุดวันเดียวกัน</w:t>
      </w:r>
      <w:r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214501A" w14:textId="77777777" w:rsidR="0026254D" w:rsidRPr="00A20023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</w:pPr>
    </w:p>
    <w:p w14:paraId="3051A301" w14:textId="77777777" w:rsidR="00AF114F" w:rsidRPr="00A20023" w:rsidRDefault="00D0454D" w:rsidP="00AF114F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A2002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46E7219F" w14:textId="064B0181" w:rsidR="00D0454D" w:rsidRPr="00A20023" w:rsidRDefault="00D0454D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3CA6C17" w14:textId="77777777" w:rsidR="00105903" w:rsidRPr="00A20023" w:rsidRDefault="00105903" w:rsidP="0010590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47A19814" w14:textId="03C4C31E" w:rsidR="00105903" w:rsidRPr="00A20023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A20023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8C0495" w:rsidRPr="008C0495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A20023">
        <w:rPr>
          <w:rFonts w:ascii="Browallia New" w:hAnsi="Browallia New" w:cs="Browallia New"/>
          <w:color w:val="000000"/>
          <w:sz w:val="28"/>
          <w:cs/>
        </w:rPr>
        <w:t xml:space="preserve"> ธันวาคม พ.ศ. </w:t>
      </w:r>
      <w:r w:rsidR="008C0495" w:rsidRPr="008C0495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1D541C6C" w14:textId="73370005" w:rsidR="00105903" w:rsidRPr="00A20023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A20023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ED316F4" w14:textId="0BB878F5" w:rsidR="00105903" w:rsidRPr="00A20023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A20023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A20023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43245F90" w14:textId="77777777" w:rsidR="00105903" w:rsidRPr="00A20023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A20023">
        <w:rPr>
          <w:rFonts w:ascii="Browallia New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20023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6572F7BE" w14:textId="7C997187" w:rsidR="00105903" w:rsidRPr="00A20023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A20023">
        <w:rPr>
          <w:rFonts w:ascii="Browallia New" w:hAnsi="Browallia New" w:cs="Browallia New"/>
          <w:color w:val="000000"/>
          <w:spacing w:val="-4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812133" w:rsidRPr="00A20023">
        <w:rPr>
          <w:rFonts w:ascii="Browallia New" w:hAnsi="Browallia New" w:cs="Browallia New"/>
          <w:color w:val="000000"/>
          <w:spacing w:val="-4"/>
          <w:sz w:val="28"/>
          <w:cs/>
        </w:rPr>
        <w:t>มีสาระ</w:t>
      </w:r>
      <w:r w:rsidRPr="00A20023">
        <w:rPr>
          <w:rFonts w:ascii="Browallia New" w:hAnsi="Browallia New" w:cs="Browallia New"/>
          <w:color w:val="000000"/>
          <w:spacing w:val="-4"/>
          <w:sz w:val="28"/>
          <w:cs/>
        </w:rPr>
        <w:t>สำคัญ</w:t>
      </w:r>
      <w:r w:rsidRPr="00A20023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0153F690" w14:textId="77777777" w:rsidR="00023F78" w:rsidRPr="00A20023" w:rsidRDefault="00023F78" w:rsidP="006053F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D26AA23" w14:textId="77777777" w:rsidR="0042349D" w:rsidRPr="00A20023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A2002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1D5FD859" w14:textId="77777777" w:rsidR="00344274" w:rsidRPr="00A20023" w:rsidRDefault="00344274" w:rsidP="00132FD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B2E59B1" w14:textId="1B7AB93B" w:rsidR="00105903" w:rsidRPr="00A20023" w:rsidRDefault="00105903" w:rsidP="0010590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</w:t>
      </w:r>
      <w:r w:rsid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และงบการเงินเฉพาะ</w:t>
      </w:r>
      <w:r w:rsidRPr="00A2002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A20023"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ๆ ตามประมวลจรรยาบรรณ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B35CF7" w14:textId="77777777" w:rsidR="00132FDB" w:rsidRPr="00A20023" w:rsidRDefault="00132FDB" w:rsidP="001059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7F3832" w14:textId="2C002A34" w:rsidR="00105903" w:rsidRPr="00A20023" w:rsidRDefault="00105903" w:rsidP="001812C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105903" w:rsidRPr="00A20023" w:rsidSect="00A20023"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77928DC8" w14:textId="4088C0C5" w:rsidR="006E57DC" w:rsidRPr="00A20023" w:rsidRDefault="00496E3F" w:rsidP="00A2002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A200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ความไม่แน่นอนที่มีสาระสำคัญเกี่ยวกับการดำเนินงานต่อเนื่อง</w:t>
      </w:r>
    </w:p>
    <w:p w14:paraId="0C3C4B7C" w14:textId="77777777" w:rsidR="00A20023" w:rsidRPr="00A20023" w:rsidRDefault="00A20023" w:rsidP="00A2002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3A898FBC" w14:textId="6DF902F3" w:rsidR="00D32D4C" w:rsidRPr="00A20023" w:rsidRDefault="006E57DC" w:rsidP="00A2002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ข้าพเจ้าขอให้ข้อสังเกตหมายเหตุประกอบงบการเงินข้อ </w:t>
      </w:r>
      <w:r w:rsidR="008C0495" w:rsidRPr="008C049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เกี่ยวกับการดำเนินงานต่อเนื่อง ซึ่งอธิบาย</w:t>
      </w:r>
      <w:r w:rsidR="003203F2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ถึงผลขาดทุนสุทธิจากการดำเนินงานและ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ถานะเกี่ยวกับการขาดสภาพคล่องของกลุ่มกิจการที่มีข้อบ่งชี้จากการที่กระแสเงินสดจากการดำเนินงานของกลุ่มกิจการติดลบ กลุ่มกิจการมีการกำหนดแนวทางดำเนินการที่มีสาระสำคัญเพื่อจัดการเกี่ยวกับปัญหาการขาดสภาพคล่องและอยู่ในระหว่างดำเนินการตามแผนการดำเนินงานธุรกิจและกลยุทธ์</w:t>
      </w:r>
      <w:r w:rsid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ทางการเงินเพื่อให้เชื่อมั่นได้ว่ากลุ่มกิจการจะมีสภาพคล่องเพียงพอและมีความสามารถในการชำระหนี้เมื่อครบกำหนดและดำเนินธุรกิจได้อย่างต่อเนื่อง ทั้งนี้การดำเนินธุรกิจได้อย่างต่อเนื่องขึ้นอยู่กับผลความสำเร็จในการดำเนินการตามแผนและปัจจัยต่างๆ ที่เกี่ยวข้องตามที่เปิดเผยไว้ในหมายเหตุข้อ </w:t>
      </w:r>
      <w:r w:rsidR="008C0495" w:rsidRPr="008C049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A2002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ซึ่งสถานการณ์เหล่านี้แสดง</w:t>
      </w:r>
      <w:r w:rsid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 ทั้งนี้ </w:t>
      </w:r>
      <w:r w:rsidR="00A313AC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21753A3F" w14:textId="77777777" w:rsidR="00D32D4C" w:rsidRPr="00A20023" w:rsidRDefault="00D32D4C" w:rsidP="00A2002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BEB5E99" w14:textId="77777777" w:rsidR="00D32D4C" w:rsidRPr="00A20023" w:rsidRDefault="00D32D4C" w:rsidP="00A20023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A200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5F98D4EB" w14:textId="77777777" w:rsidR="00D32D4C" w:rsidRPr="00A20023" w:rsidRDefault="00D32D4C" w:rsidP="00A2002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4FF14DA0" w14:textId="29BCC76A" w:rsidR="00A20023" w:rsidRDefault="00B2126C" w:rsidP="00A2002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ในการตรวจสอบงบการเงินรวมและงบการเงินเฉพาะกิจการสำหรับ</w:t>
      </w:r>
      <w:r w:rsidR="00270E85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รอบระยะเวลา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 ข้าพเจ้าได้นำเรื่องเหล่านี้</w:t>
      </w:r>
      <w:r w:rsid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ของข้าพเจ้า ทั้งนี้ ข้าพเจ้าไม่ได้แสดงความเห็นแยกต่างหากสำหรับเรื่องเหล่านี้ นอกจากเรื่องที่กล่าวไว้ในวรรค</w:t>
      </w:r>
      <w:r w:rsidRPr="00A20023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 ข้าพเจ้าได้กำหนดเรื่อง</w:t>
      </w:r>
      <w:r w:rsidR="00102C39" w:rsidRPr="00A20023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การประเมินการด้อยค่า</w:t>
      </w:r>
      <w:r w:rsidR="00102C39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ของลูกหนี้การค้าและสินทรัพย์ที่เกิดจากสัญญา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เป็นเรื่องสำคัญในการตรวจสอบเพื่อสื่อสารในรายงานของข้าพเจ้า</w:t>
      </w:r>
    </w:p>
    <w:p w14:paraId="59C7A904" w14:textId="35566F1C" w:rsidR="00913D90" w:rsidRPr="00A20023" w:rsidRDefault="00913D90" w:rsidP="00A2002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 w:type="page"/>
      </w:r>
    </w:p>
    <w:tbl>
      <w:tblPr>
        <w:tblStyle w:val="TableGrid"/>
        <w:tblW w:w="8784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</w:tblGrid>
      <w:tr w:rsidR="00C94560" w:rsidRPr="00A20023" w14:paraId="3A8D2FF0" w14:textId="77777777" w:rsidTr="00A20023">
        <w:trPr>
          <w:trHeight w:val="365"/>
        </w:trPr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46750" w14:textId="77777777" w:rsidR="00C94560" w:rsidRPr="00A20023" w:rsidRDefault="00C94560" w:rsidP="00A2002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002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C650C" w14:textId="77777777" w:rsidR="00C94560" w:rsidRPr="00A20023" w:rsidRDefault="00C94560" w:rsidP="00A200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002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94560" w:rsidRPr="00A20023" w14:paraId="02752EFC" w14:textId="77777777" w:rsidTr="00A20023">
        <w:trPr>
          <w:trHeight w:val="354"/>
        </w:trPr>
        <w:tc>
          <w:tcPr>
            <w:tcW w:w="4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4D4F7" w14:textId="77777777" w:rsidR="00C94560" w:rsidRPr="00A20023" w:rsidRDefault="00C94560" w:rsidP="00A2002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  <w:p w14:paraId="6BC3BC61" w14:textId="02AA7924" w:rsidR="00C94560" w:rsidRPr="00A20023" w:rsidRDefault="004B02CD" w:rsidP="00A2002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A2002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="00B63A09" w:rsidRPr="00A2002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ของ</w:t>
            </w:r>
            <w:r w:rsidR="004B4CFA" w:rsidRPr="00A2002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ลูกหนี้การค้าและ</w:t>
            </w:r>
            <w:r w:rsidR="00B63A09" w:rsidRPr="00A2002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 w:rsidR="00B33868" w:rsidRPr="00A2002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ที่เกิด</w:t>
            </w:r>
            <w:r w:rsidR="0038579A" w:rsidRPr="00A2002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จากสัญญา</w:t>
            </w:r>
          </w:p>
          <w:p w14:paraId="7E1AEC35" w14:textId="1A0FD0A3" w:rsidR="00EC454E" w:rsidRPr="00A20023" w:rsidRDefault="00EC454E" w:rsidP="00A2002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49D58" w14:textId="77777777" w:rsidR="00C94560" w:rsidRPr="00A20023" w:rsidRDefault="00C94560" w:rsidP="00A200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4560" w:rsidRPr="00A20023" w14:paraId="2280E255" w14:textId="77777777" w:rsidTr="00A20023">
        <w:trPr>
          <w:trHeight w:val="6201"/>
        </w:trPr>
        <w:tc>
          <w:tcPr>
            <w:tcW w:w="439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14:paraId="77CBF84B" w14:textId="5C7273C1" w:rsidR="006224A8" w:rsidRPr="00A20023" w:rsidRDefault="00C94560" w:rsidP="00A20023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อ้างถึงหมายเหตุประกอบงบการเงินข้อ</w:t>
            </w:r>
            <w:r w:rsidR="004B02CD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EA4C1B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เรื่อง</w:t>
            </w:r>
            <w:r w:rsidR="00CE5F73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</w:t>
            </w:r>
            <w:r w:rsidR="00CE5F73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ทางบัญชีที่สำคัญ และการใช้วิจารณญาณ</w:t>
            </w:r>
            <w:r w:rsidR="00CE5F73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B02CD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="008B1A53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8B1A53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เรื่อง</w:t>
            </w:r>
            <w:r w:rsidR="005069F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365933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การค้าและลูกหนี้อื่น</w:t>
            </w:r>
            <w:r w:rsidR="005069F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 </w:t>
            </w:r>
            <w:r w:rsidR="008B1A53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443D52" w:rsidRPr="00A200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เรื่อง</w:t>
            </w:r>
            <w:r w:rsidR="00B63A09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</w:t>
            </w:r>
            <w:r w:rsidR="00CE5F73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ที่เกิดจากสัญญา</w:t>
            </w:r>
            <w:r w:rsidR="004B4CFA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6F95F8D0" w14:textId="77777777" w:rsidR="006224A8" w:rsidRPr="00A20023" w:rsidRDefault="006224A8" w:rsidP="00A20023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4256F89" w14:textId="0F2B5522" w:rsidR="008B603B" w:rsidRPr="00A20023" w:rsidRDefault="00412870" w:rsidP="00A20023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55B57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กลุ่มกิจการมีลูกหนี้การค้าและสินทรัพย์ที่เกิดจากสัญญาคิดเป็นจำนวนสุทธิ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F3218" w:rsidRPr="00A200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55B57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55B57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และ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F4B69" w:rsidRPr="00A200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55B57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55B57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 ตามลำดับ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และบริษัทมีลูกหนี้การค้าและสินทรัพย์ที่เกิดจากสัญญา</w:t>
            </w:r>
            <w:r w:rsidR="00A20023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คิดเป็นจำนวนสุทธิ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F4B69" w:rsidRPr="00A200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และ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F4B69" w:rsidRPr="00A200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4A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ตามลำดับ</w:t>
            </w:r>
          </w:p>
          <w:p w14:paraId="3F0A6177" w14:textId="77777777" w:rsidR="008B603B" w:rsidRPr="00A20023" w:rsidRDefault="008B603B" w:rsidP="00A20023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4F834FD5" w14:textId="1D99F1F1" w:rsidR="00CB2621" w:rsidRPr="00A20023" w:rsidRDefault="006224A8" w:rsidP="00A20023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ผู้บริหารได้ประเมิน</w:t>
            </w:r>
            <w:r w:rsidR="00107EE4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การด้อยค่าของลูกหนี้การค้าและสินทรัพย์ที่เกิดจากสัญญา</w:t>
            </w: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โดย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ใช้วิจารณญาณในการประเมิน</w:t>
            </w:r>
            <w:r w:rsidR="00424485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="000E3554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สมมติที่เกี่ยวกับความเสี่ยงในการผิดนัด</w:t>
            </w:r>
            <w:r w:rsidR="000E3554" w:rsidRPr="003C7AD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ชำระหนี้และอัตราการขาดทุนที่คาดว่าจะเกิด </w:t>
            </w:r>
            <w:r w:rsidR="005F723B" w:rsidRPr="003C7AD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และพิจารณา</w:t>
            </w:r>
            <w:r w:rsidR="005F723B" w:rsidRPr="003C7AD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เลือกปัจจัยที่ส่งผลต่อการคำนวณการด้อยค่าบนพื้นฐาน</w:t>
            </w:r>
            <w:r w:rsidR="005F723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ของข้อมูลในอดีตของ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กลุ่มกิจการและ</w:t>
            </w:r>
            <w:r w:rsidR="005F723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      </w:r>
          </w:p>
          <w:p w14:paraId="0C4355D3" w14:textId="77777777" w:rsidR="00CB2621" w:rsidRPr="00A20023" w:rsidRDefault="00CB2621" w:rsidP="00A20023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3B984841" w14:textId="5D421C7B" w:rsidR="00890979" w:rsidRPr="00A20023" w:rsidRDefault="00890979" w:rsidP="00A20023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จากการทดสอบการด้อยค่า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20023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E686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กลุ่มกิจการ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ได้</w:t>
            </w:r>
            <w:r w:rsidR="00B650C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รับรู้ผลขาดทุนด้านเครดิตที่คาดว่าจะเกิดขึ้น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="00072B4F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A20023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3E686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และสินทรัพย์ที่เกิดขึ้นตามสัญญาจำนวน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363B2" w:rsidRPr="00A200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E686B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E686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และ 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="00BF4B69" w:rsidRPr="00A2002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C0495" w:rsidRPr="008C049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E686B" w:rsidRPr="00A200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E686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 ตามลำดับ</w:t>
            </w:r>
            <w:r w:rsidR="00B051AB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ในงบกำไรขาดทุน</w:t>
            </w:r>
            <w:r w:rsidR="00B051AB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เบ็ดเสร็จรวม</w:t>
            </w:r>
            <w:r w:rsidR="00A649B3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และงบกำไรขาดทุนเบ็ดเสร็จเฉพาะกิจการ</w:t>
            </w:r>
          </w:p>
          <w:p w14:paraId="7743E8EF" w14:textId="77777777" w:rsidR="005C34B8" w:rsidRPr="00A20023" w:rsidRDefault="005C34B8" w:rsidP="00A20023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9E3A3E6" w14:textId="76676DB5" w:rsidR="00C94560" w:rsidRPr="00A20023" w:rsidRDefault="00C94560" w:rsidP="00A20023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</w:t>
            </w:r>
            <w:r w:rsidR="0083446F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การประเมินการด้อยค่าของ</w:t>
            </w:r>
            <w:r w:rsidR="00B64EAF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="00302C44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</w:t>
            </w:r>
            <w:r w:rsidR="00B64EAF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</w:t>
            </w:r>
            <w:r w:rsidR="00302C44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ที่เกิดขึ้นจากสัญญา</w:t>
            </w: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</w:t>
            </w:r>
            <w:r w:rsidR="00AE4824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การประเมินการด้อยค่าดังกล่าว</w:t>
            </w:r>
            <w:r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เกี่ยวข้องกับ</w:t>
            </w: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การใช้ดุลยพินิจของผู้บริหาร</w:t>
            </w:r>
            <w:r w:rsidR="00094D34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ในการ</w:t>
            </w:r>
            <w:r w:rsidR="00F956B1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ประเมินความเสี่ยง</w:t>
            </w:r>
            <w:r w:rsidR="005249ED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การผิดนัดชำระหนี้และอัตราการขาดทุนที่คาดว่าจะเกิด</w:t>
            </w:r>
            <w:r w:rsidR="003203F2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และมีผลกระทบต่อผลการดำเนินงานอย่างมีนัยสำคัญ</w:t>
            </w:r>
          </w:p>
          <w:p w14:paraId="7D1376C8" w14:textId="77777777" w:rsidR="00C94560" w:rsidRPr="003C7ADD" w:rsidRDefault="00C94560" w:rsidP="00A20023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39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14:paraId="6EC0DAC1" w14:textId="62A49398" w:rsidR="00C94560" w:rsidRPr="00A20023" w:rsidRDefault="003203F2" w:rsidP="00A20023">
            <w:pPr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A20023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วิธีปฏิบัติงาน</w:t>
            </w:r>
            <w:r w:rsidR="00C94560" w:rsidRPr="00A20023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ตรวจสอบที่สำคัญของข้าพเจ้าที่เกี่ยวข้อง</w:t>
            </w:r>
            <w:r w:rsidR="00C94560" w:rsidRPr="00A20023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</w:t>
            </w:r>
            <w:r w:rsidRPr="00A20023">
              <w:rPr>
                <w:rFonts w:ascii="Browallia New" w:hAnsi="Browallia New" w:cs="Browallia New"/>
                <w:color w:val="000000"/>
                <w:sz w:val="28"/>
                <w:cs/>
              </w:rPr>
              <w:t>การค่าเผื่อ</w:t>
            </w:r>
            <w:r w:rsidR="00A649B3" w:rsidRPr="00A20023">
              <w:rPr>
                <w:rFonts w:ascii="Browallia New" w:hAnsi="Browallia New" w:cs="Browallia New"/>
                <w:sz w:val="28"/>
                <w:cs/>
              </w:rPr>
              <w:t>ผลขาดทุนด้านเครดิตที่</w:t>
            </w:r>
            <w:r w:rsidR="00A20023">
              <w:rPr>
                <w:rFonts w:ascii="Browallia New" w:hAnsi="Browallia New" w:cs="Browallia New"/>
                <w:sz w:val="28"/>
              </w:rPr>
              <w:br/>
            </w:r>
            <w:r w:rsidR="00A649B3" w:rsidRPr="00A20023">
              <w:rPr>
                <w:rFonts w:ascii="Browallia New" w:hAnsi="Browallia New" w:cs="Browallia New"/>
                <w:sz w:val="28"/>
                <w:cs/>
              </w:rPr>
              <w:t>คาดว่าจะเกิดขึ้น</w:t>
            </w:r>
            <w:r w:rsidR="00C94560" w:rsidRPr="00A20023">
              <w:rPr>
                <w:rFonts w:ascii="Browallia New" w:hAnsi="Browallia New" w:cs="Browallia New"/>
                <w:color w:val="000000"/>
                <w:sz w:val="28"/>
                <w:cs/>
              </w:rPr>
              <w:t>ของผู้บริหารรวมถึง</w:t>
            </w:r>
          </w:p>
          <w:p w14:paraId="779500F1" w14:textId="77777777" w:rsidR="00C94560" w:rsidRPr="00A20023" w:rsidRDefault="00C94560" w:rsidP="00A20023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5A123904" w14:textId="25A7C5B4" w:rsidR="003554C6" w:rsidRPr="00A20023" w:rsidRDefault="00C94560" w:rsidP="00A20023">
            <w:pPr>
              <w:pStyle w:val="Default"/>
              <w:numPr>
                <w:ilvl w:val="0"/>
                <w:numId w:val="4"/>
              </w:numPr>
              <w:spacing w:line="340" w:lineRule="exact"/>
              <w:ind w:left="331" w:hanging="29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</w:t>
            </w:r>
            <w:r w:rsidR="00A649B3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วิธีการ</w:t>
            </w:r>
            <w:r w:rsidR="00256787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เกี่ยวกับ</w:t>
            </w:r>
            <w:r w:rsidR="00A649B3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การกำหนด</w:t>
            </w:r>
            <w:r w:rsidR="00424485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ข้อ</w:t>
            </w:r>
            <w:r w:rsidR="00256787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สมมติและข้อมูลที่ใช้ใน</w:t>
            </w:r>
            <w:r w:rsidR="00923245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</w:t>
            </w:r>
            <w:r w:rsidR="003203F2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ประมาณการค่าเผื่อผลขาดทุน</w:t>
            </w:r>
            <w:r w:rsidR="003203F2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5C58E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ของลูกหนี้การค้าและสินทรัพย์ที่เกิดขึ้นตามสัญญา</w:t>
            </w:r>
          </w:p>
          <w:p w14:paraId="28EAE247" w14:textId="053B0FC0" w:rsidR="00C94560" w:rsidRPr="00A20023" w:rsidRDefault="00C94560" w:rsidP="00A20023">
            <w:pPr>
              <w:pStyle w:val="Default"/>
              <w:numPr>
                <w:ilvl w:val="0"/>
                <w:numId w:val="4"/>
              </w:numPr>
              <w:spacing w:line="340" w:lineRule="exact"/>
              <w:ind w:left="331" w:hanging="28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ประเมินความสมเหตุสมผลของ</w:t>
            </w:r>
            <w:r w:rsidR="00C7125C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วิธีการ </w:t>
            </w:r>
            <w:r w:rsidR="00424485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ข้อ</w:t>
            </w:r>
            <w:r w:rsidR="00C7125C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สมมติ</w:t>
            </w:r>
            <w:r w:rsidR="00A20023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="00C7125C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ที่สำคัญ และ</w:t>
            </w:r>
            <w:r w:rsidR="005D6B85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ประเมินความน่าเชื่อถือของ</w:t>
            </w:r>
            <w:r w:rsidR="00C7125C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ข้อมูลที่</w:t>
            </w:r>
            <w:r w:rsidR="00A20023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="00C7125C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ใช้ใน</w:t>
            </w:r>
            <w:r w:rsidR="005C58E8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</w:t>
            </w:r>
            <w:r w:rsidR="003203F2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ประมาณการค่าเผื่อดังกล่าว</w:t>
            </w:r>
          </w:p>
          <w:p w14:paraId="55F79575" w14:textId="06EA661E" w:rsidR="00C94560" w:rsidRPr="00A20023" w:rsidRDefault="00C94560" w:rsidP="00A20023">
            <w:pPr>
              <w:pStyle w:val="Default"/>
              <w:numPr>
                <w:ilvl w:val="0"/>
                <w:numId w:val="4"/>
              </w:numPr>
              <w:spacing w:line="340" w:lineRule="exact"/>
              <w:ind w:left="331" w:hanging="28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A2002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ทดสอบ</w:t>
            </w:r>
            <w:r w:rsidR="00B45A32" w:rsidRPr="00A2002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การคำนวณ</w:t>
            </w:r>
            <w:r w:rsidR="003203F2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</w:t>
            </w:r>
            <w:r w:rsidR="00A20023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3203F2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  <w:r w:rsidR="005C58E8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ของลูกหนี้การค้าและสินทรัพย์</w:t>
            </w:r>
            <w:r w:rsidR="00A20023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="005C58E8" w:rsidRPr="00A2002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ที่เกิดขึ้นตามสัญญา</w:t>
            </w:r>
          </w:p>
          <w:p w14:paraId="20A55818" w14:textId="77777777" w:rsidR="0062592E" w:rsidRPr="00A20023" w:rsidRDefault="0062592E" w:rsidP="00A20023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55AABE3" w14:textId="695C44A5" w:rsidR="00C94560" w:rsidRPr="00A20023" w:rsidRDefault="00C94560" w:rsidP="00A20023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ข้าพเจ้าพบว่า</w:t>
            </w:r>
            <w:r w:rsidR="00A04B96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ข้อสมมติที่สำคัญที่ผู้บริหารใช้ในการพิจารณาการด้อยค่า</w:t>
            </w:r>
            <w:r w:rsidR="00256787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="005C58E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ลูกหนี้การค้าและสินทรัพย์</w:t>
            </w:r>
            <w:r w:rsidR="00A20023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5C58E8"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ที่เกิดจากสัญญา</w:t>
            </w:r>
            <w:r w:rsidRPr="00A20023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ตามขอบเขต</w:t>
            </w:r>
            <w:r w:rsidRPr="00A20023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มีความสมเหตุสมผลตามเอกสารประกอบที่่เกี่ยวข้อง</w:t>
            </w:r>
          </w:p>
        </w:tc>
      </w:tr>
    </w:tbl>
    <w:p w14:paraId="3DFF53C3" w14:textId="77777777" w:rsidR="00EC454E" w:rsidRPr="00A20023" w:rsidRDefault="00EC454E">
      <w:pPr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554858B1" w14:textId="79AC5E33" w:rsidR="00F6158F" w:rsidRPr="00A20023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A2002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ข้อมูล</w:t>
      </w:r>
      <w:r w:rsidR="00F6158F" w:rsidRPr="00A2002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537F6F4B" w14:textId="77777777" w:rsidR="00AF114F" w:rsidRPr="00A20023" w:rsidRDefault="00AF114F" w:rsidP="00570E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1DDD499D" w14:textId="6A8A4011" w:rsidR="00105903" w:rsidRPr="00A20023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132FDB"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D5DD457" w14:textId="77777777" w:rsidR="00105903" w:rsidRPr="00A20023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3A7F250" w14:textId="77777777" w:rsidR="00105903" w:rsidRPr="00A20023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D079F55" w14:textId="77777777" w:rsidR="00105903" w:rsidRPr="00A20023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8786988" w14:textId="47FB3759" w:rsidR="00105903" w:rsidRPr="00A20023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คือ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3E61" w14:textId="0B871C57" w:rsidR="009A5BA2" w:rsidRPr="00A20023" w:rsidRDefault="009A5BA2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4CA1F0A5" w14:textId="48719889" w:rsidR="009A5BA2" w:rsidRPr="00A20023" w:rsidRDefault="00105903" w:rsidP="00132FD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2002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75330811" w14:textId="1DC2E936" w:rsidR="00A74025" w:rsidRPr="00A20023" w:rsidRDefault="00A74025" w:rsidP="0063784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</w:rPr>
      </w:pPr>
    </w:p>
    <w:p w14:paraId="59FAAC86" w14:textId="5956E243" w:rsidR="00AF114F" w:rsidRPr="00A20023" w:rsidRDefault="00105903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C0B34DB" w14:textId="77777777" w:rsidR="00105903" w:rsidRPr="00A20023" w:rsidRDefault="00105903" w:rsidP="00570E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1C645EDF" w14:textId="700EF991" w:rsidR="00105903" w:rsidRPr="00A20023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เหล่านี้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985C50" w14:textId="77777777" w:rsidR="00105903" w:rsidRPr="00A20023" w:rsidRDefault="00105903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5D1A57F4" w14:textId="4F75F9D4" w:rsidR="00105903" w:rsidRPr="00A20023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</w:t>
      </w:r>
      <w:r w:rsidR="003C7ADD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3C7ADD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กลุ่ม</w:t>
      </w:r>
      <w:r w:rsidRPr="003C7AD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กิจการ</w:t>
      </w:r>
      <w:r w:rsidRPr="003C7ADD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3C7AD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>(</w:t>
      </w:r>
      <w:r w:rsidRPr="003C7AD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ตามความเหมาะสม</w:t>
      </w:r>
      <w:r w:rsidRPr="003C7AD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)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และบริษัท</w:t>
      </w:r>
      <w:r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6AD2540" w14:textId="77777777" w:rsidR="00105903" w:rsidRPr="00A20023" w:rsidRDefault="00105903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rtl/>
          <w:cs/>
          <w:lang w:val="en-GB"/>
        </w:rPr>
      </w:pPr>
    </w:p>
    <w:p w14:paraId="4B7ADA85" w14:textId="5C76A276" w:rsidR="00105903" w:rsidRPr="00A20023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E4377C3" w14:textId="77777777" w:rsidR="009A5BA2" w:rsidRPr="00A20023" w:rsidRDefault="009A5BA2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rtl/>
          <w:cs/>
        </w:rPr>
      </w:pPr>
    </w:p>
    <w:p w14:paraId="6E74A2B1" w14:textId="77777777" w:rsidR="00105903" w:rsidRPr="00A20023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Pr="00A200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A200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4FA0E078" w14:textId="77777777" w:rsidR="00AF114F" w:rsidRPr="00A20023" w:rsidRDefault="00AF114F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E6C5EF7" w14:textId="32C14B07" w:rsidR="00BF49C9" w:rsidRPr="00A20023" w:rsidRDefault="00105903" w:rsidP="00ED3E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132FDB"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="009A5BA2"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BF49C9"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3C681DF7" w14:textId="77777777" w:rsidR="00BF49C9" w:rsidRPr="00A20023" w:rsidRDefault="00BF49C9" w:rsidP="00BF49C9">
      <w:pPr>
        <w:spacing w:after="0" w:line="240" w:lineRule="auto"/>
        <w:rPr>
          <w:rFonts w:ascii="Browallia New" w:hAnsi="Browallia New" w:cs="Browallia New"/>
          <w:color w:val="000000"/>
          <w:szCs w:val="20"/>
          <w:cs/>
          <w:lang w:bidi="th-TH"/>
        </w:rPr>
      </w:pPr>
      <w:r w:rsidRPr="00A20023">
        <w:rPr>
          <w:rFonts w:ascii="Browallia New" w:hAnsi="Browallia New" w:cs="Browallia New"/>
          <w:color w:val="000000"/>
          <w:szCs w:val="20"/>
          <w:cs/>
          <w:lang w:bidi="th-TH"/>
        </w:rPr>
        <w:br w:type="page"/>
      </w:r>
    </w:p>
    <w:p w14:paraId="3E83F5DC" w14:textId="21286983" w:rsidR="00105903" w:rsidRPr="00A20023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132FDB"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การสังเกต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7BC160" w14:textId="77777777" w:rsidR="00105903" w:rsidRPr="00A20023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11B67285" w14:textId="52093D01" w:rsidR="00105903" w:rsidRPr="00A20023" w:rsidRDefault="00105903" w:rsidP="00132FD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A20023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A74025" w:rsidRPr="00A20023">
        <w:rPr>
          <w:rFonts w:ascii="Browallia New" w:hAnsi="Browallia New" w:cs="Browallia New"/>
          <w:color w:val="000000"/>
          <w:sz w:val="28"/>
          <w:lang w:val="en-GB"/>
        </w:rPr>
        <w:br/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Pr="00A20023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Pr="00A20023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A20023">
        <w:rPr>
          <w:rFonts w:ascii="Browallia New" w:eastAsia="Calibri" w:hAnsi="Browallia New" w:cs="Browallia New"/>
          <w:color w:val="000000"/>
          <w:sz w:val="28"/>
          <w:cs/>
        </w:rPr>
        <w:t>ที่ไม่พบข้อมูลที่ขัดต่อข้อเท็จจริงอันเป็นสาระสำคัญ</w:t>
      </w:r>
      <w:r w:rsidR="00A74025" w:rsidRPr="00A20023">
        <w:rPr>
          <w:rFonts w:ascii="Browallia New" w:eastAsia="Calibri" w:hAnsi="Browallia New" w:cs="Browallia New"/>
          <w:color w:val="000000"/>
          <w:sz w:val="28"/>
        </w:rPr>
        <w:br/>
      </w:r>
      <w:r w:rsidRPr="00A20023">
        <w:rPr>
          <w:rFonts w:ascii="Browallia New" w:eastAsia="Calibri" w:hAnsi="Browallia New" w:cs="Browallia New"/>
          <w:color w:val="000000"/>
          <w:sz w:val="28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0023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0A150E96" w14:textId="77777777" w:rsidR="008A6583" w:rsidRPr="00A20023" w:rsidRDefault="00105903" w:rsidP="000147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A20023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20023">
        <w:rPr>
          <w:rFonts w:ascii="Browallia New" w:eastAsia="Calibri" w:hAnsi="Browallia New" w:cs="Browallia New"/>
          <w:color w:val="000000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A20023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6E54A74A" w14:textId="5EEC4F60" w:rsidR="00105903" w:rsidRPr="00A20023" w:rsidRDefault="00105903" w:rsidP="000147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A2002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A20023">
        <w:rPr>
          <w:rFonts w:ascii="Browallia New" w:eastAsia="Calibri" w:hAnsi="Browallia New" w:cs="Browallia New"/>
          <w:color w:val="000000"/>
          <w:spacing w:val="-4"/>
          <w:sz w:val="28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และการเปิดเ</w:t>
      </w:r>
      <w:r w:rsidRPr="00A20023">
        <w:rPr>
          <w:rFonts w:ascii="Browallia New" w:hAnsi="Browallia New" w:cs="Browallia New"/>
          <w:color w:val="000000"/>
          <w:spacing w:val="-4"/>
          <w:sz w:val="28"/>
          <w:cs/>
        </w:rPr>
        <w:t>ผย</w:t>
      </w:r>
      <w:r w:rsidRPr="00A20023">
        <w:rPr>
          <w:rFonts w:ascii="Browallia New" w:hAnsi="Browallia New" w:cs="Browallia New"/>
          <w:color w:val="000000"/>
          <w:sz w:val="28"/>
          <w:cs/>
        </w:rPr>
        <w:t xml:space="preserve">ข้อมูลที่เกี่ยวข้องซึ่งจัดทำขึ้นโดยกรรมการ </w:t>
      </w:r>
    </w:p>
    <w:p w14:paraId="40A2A550" w14:textId="537554A0" w:rsidR="00105903" w:rsidRPr="00A20023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200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BF49C9" w:rsidRPr="00A20023">
        <w:rPr>
          <w:rFonts w:ascii="Browallia New" w:hAnsi="Browallia New" w:cs="Browallia New"/>
          <w:color w:val="000000"/>
          <w:sz w:val="28"/>
          <w:lang w:val="en-GB"/>
        </w:rPr>
        <w:br/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cs/>
        </w:rPr>
        <w:t>กิจการ</w:t>
      </w:r>
      <w:r w:rsidR="00A74025" w:rsidRPr="00A20023">
        <w:rPr>
          <w:rFonts w:ascii="Browallia New" w:hAnsi="Browallia New" w:cs="Browallia New"/>
          <w:color w:val="000000"/>
          <w:sz w:val="28"/>
        </w:rPr>
        <w:br/>
      </w:r>
      <w:r w:rsidRPr="00A20023">
        <w:rPr>
          <w:rFonts w:ascii="Browallia New" w:hAnsi="Browallia New" w:cs="Browallia New"/>
          <w:color w:val="000000"/>
          <w:sz w:val="28"/>
          <w:cs/>
        </w:rPr>
        <w:t>ที่เกี่ยวข้อง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</w:t>
      </w:r>
      <w:r w:rsidRPr="00A200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20023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3AACC967" w14:textId="201A690E" w:rsidR="00105903" w:rsidRPr="00A20023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A20023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A2002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1B73802" w14:textId="303D08F1" w:rsidR="00105903" w:rsidRPr="00A20023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20023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CEC520F" w14:textId="77777777" w:rsidR="00105903" w:rsidRPr="00A20023" w:rsidRDefault="00105903" w:rsidP="00132FD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114DF2B" w14:textId="6C908EE1" w:rsidR="00105903" w:rsidRPr="00A20023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A20023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28C246AB" w14:textId="22933910" w:rsidR="008A6583" w:rsidRPr="00A20023" w:rsidRDefault="008A6583">
      <w:pPr>
        <w:rPr>
          <w:rFonts w:ascii="Browallia New" w:hAnsi="Browallia New" w:cs="Browallia New"/>
          <w:color w:val="000000"/>
          <w:sz w:val="28"/>
          <w:szCs w:val="28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01DE3FD" w14:textId="573C5BC9" w:rsidR="00105903" w:rsidRPr="00A20023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BF49C9" w:rsidRPr="00A2002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55C040E4" w14:textId="0C528EE9" w:rsidR="009A5BA2" w:rsidRPr="00A20023" w:rsidRDefault="009A5BA2" w:rsidP="009A5BA2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4B865ED1" w14:textId="66311E3D" w:rsidR="00105903" w:rsidRPr="00A20023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Pr="00A2002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32FDB"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งบการเงินรวมและงบการเงินเฉพาะกิจการใน</w:t>
      </w:r>
      <w:r w:rsidR="00E4580E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รอบระยะเวลา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200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D3D6D7" w14:textId="77777777" w:rsidR="0042349D" w:rsidRPr="00A20023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FE5DFFB" w14:textId="77777777" w:rsidR="004C4221" w:rsidRPr="00A20023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0CE6CEA" w14:textId="77777777" w:rsidR="00D0454D" w:rsidRPr="00A20023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A35007C" w14:textId="77777777" w:rsidR="00AF114F" w:rsidRPr="00A20023" w:rsidRDefault="00AF114F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E6066B8" w14:textId="77777777" w:rsidR="006632F2" w:rsidRPr="00A20023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3517A3B" w14:textId="77777777" w:rsidR="006632F2" w:rsidRPr="00A20023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64B97EE" w14:textId="4BEC8C1B" w:rsidR="004C4221" w:rsidRPr="00A20023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CC7BD00" w14:textId="77777777" w:rsidR="00105903" w:rsidRPr="00A20023" w:rsidRDefault="00105903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A0A408B" w14:textId="77777777" w:rsidR="00641507" w:rsidRPr="00A20023" w:rsidRDefault="00641507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สินสิริ  ทังสมบัติ</w:t>
      </w:r>
    </w:p>
    <w:p w14:paraId="60E4B268" w14:textId="0A84D385" w:rsidR="00F021E2" w:rsidRPr="00A20023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C0495" w:rsidRPr="008C049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7352</w:t>
      </w:r>
    </w:p>
    <w:p w14:paraId="409D3139" w14:textId="77777777" w:rsidR="00F021E2" w:rsidRPr="00A20023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697631B2" w14:textId="700C7DCB" w:rsidR="00F021E2" w:rsidRPr="00A20023" w:rsidRDefault="008C0495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  <w:r w:rsidRPr="008C049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24</w:t>
      </w:r>
      <w:r w:rsidR="00320139"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320139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กุมภาพันธ์</w:t>
      </w:r>
      <w:r w:rsidR="004A4E34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พ</w:t>
      </w:r>
      <w:r w:rsidR="004A4E34"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>.</w:t>
      </w:r>
      <w:r w:rsidR="004A4E34" w:rsidRPr="00A2002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ศ</w:t>
      </w:r>
      <w:r w:rsidR="004A4E34" w:rsidRPr="00A2002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. </w:t>
      </w:r>
      <w:r w:rsidRPr="008C049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44DAF09C" w14:textId="77777777" w:rsidR="00AC219D" w:rsidRPr="00A20023" w:rsidRDefault="00AC219D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</w:p>
    <w:p w14:paraId="765D5945" w14:textId="77777777" w:rsidR="00756401" w:rsidRPr="00A20023" w:rsidRDefault="00756401" w:rsidP="007B215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  <w:sectPr w:rsidR="00756401" w:rsidRPr="00A20023" w:rsidSect="003C7ADD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7636A393" w14:textId="77777777" w:rsidR="00C90D0A" w:rsidRPr="00A20023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</w:pPr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อิ๊กดราซิล กรุ๊ป จำกัด</w:t>
      </w:r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 xml:space="preserve"> (</w:t>
      </w:r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มหาชน)</w:t>
      </w:r>
    </w:p>
    <w:p w14:paraId="292E33D1" w14:textId="77777777" w:rsidR="00C90D0A" w:rsidRPr="00A20023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  <w:lang w:bidi="th-TH"/>
        </w:rPr>
      </w:pPr>
    </w:p>
    <w:p w14:paraId="72756001" w14:textId="77777777" w:rsidR="00A70382" w:rsidRPr="00A20023" w:rsidRDefault="00A70382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4687331" w14:textId="0F860832" w:rsidR="00C90D0A" w:rsidRPr="00A20023" w:rsidRDefault="00C90D0A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8C0495" w:rsidRPr="008C0495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Pr="00A2002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ธันวาคม </w:t>
      </w:r>
      <w:r w:rsidR="007B215E" w:rsidRPr="00A2002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8C0495" w:rsidRPr="008C0495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C90D0A" w:rsidRPr="00A20023" w:rsidSect="003C7ADD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2597E" w14:textId="77777777" w:rsidR="00314165" w:rsidRDefault="00314165" w:rsidP="0042349D">
      <w:pPr>
        <w:spacing w:after="0" w:line="240" w:lineRule="auto"/>
      </w:pPr>
      <w:r>
        <w:separator/>
      </w:r>
    </w:p>
  </w:endnote>
  <w:endnote w:type="continuationSeparator" w:id="0">
    <w:p w14:paraId="1439B6BC" w14:textId="77777777" w:rsidR="00314165" w:rsidRDefault="00314165" w:rsidP="0042349D">
      <w:pPr>
        <w:spacing w:after="0" w:line="240" w:lineRule="auto"/>
      </w:pPr>
      <w:r>
        <w:continuationSeparator/>
      </w:r>
    </w:p>
  </w:endnote>
  <w:endnote w:type="continuationNotice" w:id="1">
    <w:p w14:paraId="511EC2DA" w14:textId="77777777" w:rsidR="00314165" w:rsidRDefault="003141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EB495" w14:textId="77777777" w:rsidR="00314165" w:rsidRDefault="00314165" w:rsidP="0042349D">
      <w:pPr>
        <w:spacing w:after="0" w:line="240" w:lineRule="auto"/>
      </w:pPr>
      <w:r>
        <w:separator/>
      </w:r>
    </w:p>
  </w:footnote>
  <w:footnote w:type="continuationSeparator" w:id="0">
    <w:p w14:paraId="0DEF653D" w14:textId="77777777" w:rsidR="00314165" w:rsidRDefault="00314165" w:rsidP="0042349D">
      <w:pPr>
        <w:spacing w:after="0" w:line="240" w:lineRule="auto"/>
      </w:pPr>
      <w:r>
        <w:continuationSeparator/>
      </w:r>
    </w:p>
  </w:footnote>
  <w:footnote w:type="continuationNotice" w:id="1">
    <w:p w14:paraId="3857D477" w14:textId="77777777" w:rsidR="00314165" w:rsidRDefault="003141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5E65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CABABD46"/>
    <w:lvl w:ilvl="0" w:tplc="DB12D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6B61036"/>
    <w:lvl w:ilvl="0" w:tplc="61A8F6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90001E"/>
    <w:multiLevelType w:val="hybridMultilevel"/>
    <w:tmpl w:val="99282340"/>
    <w:lvl w:ilvl="0" w:tplc="FFFFFFFF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 w15:restartNumberingAfterBreak="0">
    <w:nsid w:val="5F4D5EFA"/>
    <w:multiLevelType w:val="hybridMultilevel"/>
    <w:tmpl w:val="99282340"/>
    <w:lvl w:ilvl="0" w:tplc="BD40D1AE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3BC9"/>
    <w:rsid w:val="00010E50"/>
    <w:rsid w:val="00014749"/>
    <w:rsid w:val="00023F78"/>
    <w:rsid w:val="00027F82"/>
    <w:rsid w:val="000310FA"/>
    <w:rsid w:val="00047CE1"/>
    <w:rsid w:val="000533A2"/>
    <w:rsid w:val="00053F14"/>
    <w:rsid w:val="00054C17"/>
    <w:rsid w:val="0005719C"/>
    <w:rsid w:val="00065661"/>
    <w:rsid w:val="000664A6"/>
    <w:rsid w:val="00071B85"/>
    <w:rsid w:val="00072B4F"/>
    <w:rsid w:val="000772B6"/>
    <w:rsid w:val="000840A4"/>
    <w:rsid w:val="00090E28"/>
    <w:rsid w:val="00094D34"/>
    <w:rsid w:val="000968B7"/>
    <w:rsid w:val="000972A4"/>
    <w:rsid w:val="000A1922"/>
    <w:rsid w:val="000A2378"/>
    <w:rsid w:val="000A515B"/>
    <w:rsid w:val="000A6640"/>
    <w:rsid w:val="000C21A0"/>
    <w:rsid w:val="000C5A83"/>
    <w:rsid w:val="000C7C7B"/>
    <w:rsid w:val="000D6F4B"/>
    <w:rsid w:val="000E1964"/>
    <w:rsid w:val="000E3554"/>
    <w:rsid w:val="000F7B76"/>
    <w:rsid w:val="00102C39"/>
    <w:rsid w:val="00105903"/>
    <w:rsid w:val="00107542"/>
    <w:rsid w:val="00107EE4"/>
    <w:rsid w:val="0011131F"/>
    <w:rsid w:val="00111DE0"/>
    <w:rsid w:val="00113F0E"/>
    <w:rsid w:val="0012035D"/>
    <w:rsid w:val="00121FF5"/>
    <w:rsid w:val="00122CD6"/>
    <w:rsid w:val="00132FDB"/>
    <w:rsid w:val="001342DC"/>
    <w:rsid w:val="00136708"/>
    <w:rsid w:val="00143532"/>
    <w:rsid w:val="00162BCF"/>
    <w:rsid w:val="0017232E"/>
    <w:rsid w:val="001731A0"/>
    <w:rsid w:val="001769B5"/>
    <w:rsid w:val="00177551"/>
    <w:rsid w:val="00180389"/>
    <w:rsid w:val="001812C3"/>
    <w:rsid w:val="001A1B29"/>
    <w:rsid w:val="001A7236"/>
    <w:rsid w:val="001E2AEA"/>
    <w:rsid w:val="001E4C1B"/>
    <w:rsid w:val="001E508F"/>
    <w:rsid w:val="001E5890"/>
    <w:rsid w:val="001F411C"/>
    <w:rsid w:val="00200F35"/>
    <w:rsid w:val="00202357"/>
    <w:rsid w:val="00203101"/>
    <w:rsid w:val="00203F8E"/>
    <w:rsid w:val="00204069"/>
    <w:rsid w:val="00215435"/>
    <w:rsid w:val="00232A09"/>
    <w:rsid w:val="00233667"/>
    <w:rsid w:val="00236884"/>
    <w:rsid w:val="00236BD7"/>
    <w:rsid w:val="0024645B"/>
    <w:rsid w:val="00246BF9"/>
    <w:rsid w:val="00255C5C"/>
    <w:rsid w:val="00256787"/>
    <w:rsid w:val="0026254D"/>
    <w:rsid w:val="00264A72"/>
    <w:rsid w:val="00270E85"/>
    <w:rsid w:val="0027223B"/>
    <w:rsid w:val="002731EA"/>
    <w:rsid w:val="0029010A"/>
    <w:rsid w:val="00294567"/>
    <w:rsid w:val="002A7DC9"/>
    <w:rsid w:val="002D2037"/>
    <w:rsid w:val="002D77CD"/>
    <w:rsid w:val="002E62D5"/>
    <w:rsid w:val="002E67C7"/>
    <w:rsid w:val="002F2B4C"/>
    <w:rsid w:val="002F433E"/>
    <w:rsid w:val="002F5B54"/>
    <w:rsid w:val="003010A7"/>
    <w:rsid w:val="0030162E"/>
    <w:rsid w:val="003018A1"/>
    <w:rsid w:val="00302C44"/>
    <w:rsid w:val="00304B88"/>
    <w:rsid w:val="00314165"/>
    <w:rsid w:val="00320139"/>
    <w:rsid w:val="003203F2"/>
    <w:rsid w:val="00325098"/>
    <w:rsid w:val="0033670A"/>
    <w:rsid w:val="0034092A"/>
    <w:rsid w:val="003417C7"/>
    <w:rsid w:val="00344274"/>
    <w:rsid w:val="0034566E"/>
    <w:rsid w:val="0035079F"/>
    <w:rsid w:val="00354FDC"/>
    <w:rsid w:val="003554C6"/>
    <w:rsid w:val="00361300"/>
    <w:rsid w:val="003616FE"/>
    <w:rsid w:val="003622B1"/>
    <w:rsid w:val="003650E1"/>
    <w:rsid w:val="00365933"/>
    <w:rsid w:val="00367812"/>
    <w:rsid w:val="003763E2"/>
    <w:rsid w:val="00380745"/>
    <w:rsid w:val="00382FCC"/>
    <w:rsid w:val="0038579A"/>
    <w:rsid w:val="00385A78"/>
    <w:rsid w:val="00387F90"/>
    <w:rsid w:val="00391702"/>
    <w:rsid w:val="00392409"/>
    <w:rsid w:val="00392539"/>
    <w:rsid w:val="0039659A"/>
    <w:rsid w:val="003967E1"/>
    <w:rsid w:val="003A1D8F"/>
    <w:rsid w:val="003C012D"/>
    <w:rsid w:val="003C6654"/>
    <w:rsid w:val="003C7ADD"/>
    <w:rsid w:val="003D5EE3"/>
    <w:rsid w:val="003E5BCE"/>
    <w:rsid w:val="003E686B"/>
    <w:rsid w:val="003F38E8"/>
    <w:rsid w:val="004009EF"/>
    <w:rsid w:val="0040109A"/>
    <w:rsid w:val="00401E32"/>
    <w:rsid w:val="00407434"/>
    <w:rsid w:val="004074EE"/>
    <w:rsid w:val="00410D4F"/>
    <w:rsid w:val="00412870"/>
    <w:rsid w:val="00417AE8"/>
    <w:rsid w:val="0042349D"/>
    <w:rsid w:val="00423E73"/>
    <w:rsid w:val="00424485"/>
    <w:rsid w:val="00424929"/>
    <w:rsid w:val="004251FD"/>
    <w:rsid w:val="004363B2"/>
    <w:rsid w:val="00436527"/>
    <w:rsid w:val="00443924"/>
    <w:rsid w:val="00443D52"/>
    <w:rsid w:val="00447081"/>
    <w:rsid w:val="0045259C"/>
    <w:rsid w:val="00466C84"/>
    <w:rsid w:val="00471043"/>
    <w:rsid w:val="004722EF"/>
    <w:rsid w:val="00482A76"/>
    <w:rsid w:val="00485C0B"/>
    <w:rsid w:val="0048620C"/>
    <w:rsid w:val="00491861"/>
    <w:rsid w:val="004934FD"/>
    <w:rsid w:val="00496E3F"/>
    <w:rsid w:val="004A16B0"/>
    <w:rsid w:val="004A1E26"/>
    <w:rsid w:val="004A4E34"/>
    <w:rsid w:val="004A6C6C"/>
    <w:rsid w:val="004A76B4"/>
    <w:rsid w:val="004B02CD"/>
    <w:rsid w:val="004B4CFA"/>
    <w:rsid w:val="004B780E"/>
    <w:rsid w:val="004C24B8"/>
    <w:rsid w:val="004C4221"/>
    <w:rsid w:val="004D202B"/>
    <w:rsid w:val="004D76F7"/>
    <w:rsid w:val="004E18D0"/>
    <w:rsid w:val="004E5910"/>
    <w:rsid w:val="004F04DA"/>
    <w:rsid w:val="004F7062"/>
    <w:rsid w:val="005047E5"/>
    <w:rsid w:val="005069FB"/>
    <w:rsid w:val="00515C97"/>
    <w:rsid w:val="00517D6E"/>
    <w:rsid w:val="005249ED"/>
    <w:rsid w:val="00525E94"/>
    <w:rsid w:val="005333EA"/>
    <w:rsid w:val="005434A0"/>
    <w:rsid w:val="005505BC"/>
    <w:rsid w:val="00551636"/>
    <w:rsid w:val="00555FDD"/>
    <w:rsid w:val="005572B2"/>
    <w:rsid w:val="0056470D"/>
    <w:rsid w:val="00570E28"/>
    <w:rsid w:val="00587C98"/>
    <w:rsid w:val="00593DD9"/>
    <w:rsid w:val="005A5281"/>
    <w:rsid w:val="005C08FC"/>
    <w:rsid w:val="005C34B8"/>
    <w:rsid w:val="005C58E8"/>
    <w:rsid w:val="005D2898"/>
    <w:rsid w:val="005D3238"/>
    <w:rsid w:val="005D3428"/>
    <w:rsid w:val="005D4CE8"/>
    <w:rsid w:val="005D6B85"/>
    <w:rsid w:val="005E4A79"/>
    <w:rsid w:val="005E60B0"/>
    <w:rsid w:val="005F1D28"/>
    <w:rsid w:val="005F3218"/>
    <w:rsid w:val="005F3B23"/>
    <w:rsid w:val="005F3B7B"/>
    <w:rsid w:val="005F6ED5"/>
    <w:rsid w:val="005F723B"/>
    <w:rsid w:val="006053F0"/>
    <w:rsid w:val="00613414"/>
    <w:rsid w:val="006146B1"/>
    <w:rsid w:val="0061476B"/>
    <w:rsid w:val="00615A03"/>
    <w:rsid w:val="006224A8"/>
    <w:rsid w:val="0062592E"/>
    <w:rsid w:val="00627EE1"/>
    <w:rsid w:val="00630BA0"/>
    <w:rsid w:val="00630BFE"/>
    <w:rsid w:val="00631CD1"/>
    <w:rsid w:val="006339BD"/>
    <w:rsid w:val="0063784E"/>
    <w:rsid w:val="00641507"/>
    <w:rsid w:val="00652637"/>
    <w:rsid w:val="00656E91"/>
    <w:rsid w:val="00662F11"/>
    <w:rsid w:val="006632F2"/>
    <w:rsid w:val="006673B2"/>
    <w:rsid w:val="00677835"/>
    <w:rsid w:val="006815D8"/>
    <w:rsid w:val="00686364"/>
    <w:rsid w:val="006A29FE"/>
    <w:rsid w:val="006B1E20"/>
    <w:rsid w:val="006B6B20"/>
    <w:rsid w:val="006B778E"/>
    <w:rsid w:val="006B7DAF"/>
    <w:rsid w:val="006C0CBF"/>
    <w:rsid w:val="006D6120"/>
    <w:rsid w:val="006D61C3"/>
    <w:rsid w:val="006E3297"/>
    <w:rsid w:val="006E57DC"/>
    <w:rsid w:val="006F14C5"/>
    <w:rsid w:val="00703A14"/>
    <w:rsid w:val="00711B44"/>
    <w:rsid w:val="007129F0"/>
    <w:rsid w:val="00721BB0"/>
    <w:rsid w:val="00740CDE"/>
    <w:rsid w:val="00741102"/>
    <w:rsid w:val="00741B99"/>
    <w:rsid w:val="00742C83"/>
    <w:rsid w:val="007435E2"/>
    <w:rsid w:val="00750464"/>
    <w:rsid w:val="00756401"/>
    <w:rsid w:val="00756C61"/>
    <w:rsid w:val="0077019C"/>
    <w:rsid w:val="00773B79"/>
    <w:rsid w:val="00785192"/>
    <w:rsid w:val="00787C0B"/>
    <w:rsid w:val="007B215E"/>
    <w:rsid w:val="007D2181"/>
    <w:rsid w:val="007D2DCA"/>
    <w:rsid w:val="007D3770"/>
    <w:rsid w:val="007D6347"/>
    <w:rsid w:val="007F0947"/>
    <w:rsid w:val="007F276B"/>
    <w:rsid w:val="0080185D"/>
    <w:rsid w:val="00805D6F"/>
    <w:rsid w:val="00812133"/>
    <w:rsid w:val="00813A46"/>
    <w:rsid w:val="00815336"/>
    <w:rsid w:val="00820155"/>
    <w:rsid w:val="008219A7"/>
    <w:rsid w:val="0083446F"/>
    <w:rsid w:val="008362E2"/>
    <w:rsid w:val="00841B1D"/>
    <w:rsid w:val="00850705"/>
    <w:rsid w:val="0085172A"/>
    <w:rsid w:val="0085293D"/>
    <w:rsid w:val="00855B57"/>
    <w:rsid w:val="00857CB2"/>
    <w:rsid w:val="0086459E"/>
    <w:rsid w:val="00872826"/>
    <w:rsid w:val="008748BE"/>
    <w:rsid w:val="00874C27"/>
    <w:rsid w:val="00876A87"/>
    <w:rsid w:val="00877D23"/>
    <w:rsid w:val="00880E1D"/>
    <w:rsid w:val="00884803"/>
    <w:rsid w:val="00890979"/>
    <w:rsid w:val="00891A27"/>
    <w:rsid w:val="008A0379"/>
    <w:rsid w:val="008A1940"/>
    <w:rsid w:val="008A3FAF"/>
    <w:rsid w:val="008A4BDF"/>
    <w:rsid w:val="008A6583"/>
    <w:rsid w:val="008A774C"/>
    <w:rsid w:val="008B146C"/>
    <w:rsid w:val="008B1A53"/>
    <w:rsid w:val="008B603B"/>
    <w:rsid w:val="008C0495"/>
    <w:rsid w:val="008C4444"/>
    <w:rsid w:val="008C507E"/>
    <w:rsid w:val="008D1D68"/>
    <w:rsid w:val="008E4CDC"/>
    <w:rsid w:val="00906DE8"/>
    <w:rsid w:val="009105DA"/>
    <w:rsid w:val="00913D90"/>
    <w:rsid w:val="00922593"/>
    <w:rsid w:val="00923245"/>
    <w:rsid w:val="00933E42"/>
    <w:rsid w:val="00934B45"/>
    <w:rsid w:val="009404CE"/>
    <w:rsid w:val="00945CC4"/>
    <w:rsid w:val="009506D7"/>
    <w:rsid w:val="00950F2F"/>
    <w:rsid w:val="0095147E"/>
    <w:rsid w:val="00952FE3"/>
    <w:rsid w:val="0096178B"/>
    <w:rsid w:val="00975AAE"/>
    <w:rsid w:val="00976269"/>
    <w:rsid w:val="00991426"/>
    <w:rsid w:val="009A30E6"/>
    <w:rsid w:val="009A5BA2"/>
    <w:rsid w:val="009B43F8"/>
    <w:rsid w:val="009B5250"/>
    <w:rsid w:val="009C2B91"/>
    <w:rsid w:val="009C4C07"/>
    <w:rsid w:val="009C6FE8"/>
    <w:rsid w:val="009D0142"/>
    <w:rsid w:val="009D53F8"/>
    <w:rsid w:val="009E3B61"/>
    <w:rsid w:val="009E61C9"/>
    <w:rsid w:val="00A026D2"/>
    <w:rsid w:val="00A04B96"/>
    <w:rsid w:val="00A12594"/>
    <w:rsid w:val="00A13936"/>
    <w:rsid w:val="00A20023"/>
    <w:rsid w:val="00A30CD6"/>
    <w:rsid w:val="00A313AC"/>
    <w:rsid w:val="00A36DAF"/>
    <w:rsid w:val="00A404B2"/>
    <w:rsid w:val="00A407B3"/>
    <w:rsid w:val="00A44147"/>
    <w:rsid w:val="00A4594C"/>
    <w:rsid w:val="00A45F28"/>
    <w:rsid w:val="00A6091A"/>
    <w:rsid w:val="00A649B3"/>
    <w:rsid w:val="00A70382"/>
    <w:rsid w:val="00A74025"/>
    <w:rsid w:val="00A74AD6"/>
    <w:rsid w:val="00A752B3"/>
    <w:rsid w:val="00A75D39"/>
    <w:rsid w:val="00A7701A"/>
    <w:rsid w:val="00A93F09"/>
    <w:rsid w:val="00AA4ECA"/>
    <w:rsid w:val="00AA6C95"/>
    <w:rsid w:val="00AB0C1F"/>
    <w:rsid w:val="00AB2505"/>
    <w:rsid w:val="00AB2D6E"/>
    <w:rsid w:val="00AB4A38"/>
    <w:rsid w:val="00AC219D"/>
    <w:rsid w:val="00AD293D"/>
    <w:rsid w:val="00AD34D6"/>
    <w:rsid w:val="00AD483B"/>
    <w:rsid w:val="00AE09FE"/>
    <w:rsid w:val="00AE0F1A"/>
    <w:rsid w:val="00AE4824"/>
    <w:rsid w:val="00AF06BA"/>
    <w:rsid w:val="00AF114F"/>
    <w:rsid w:val="00AF3A4D"/>
    <w:rsid w:val="00AF64BD"/>
    <w:rsid w:val="00B022D0"/>
    <w:rsid w:val="00B033F7"/>
    <w:rsid w:val="00B051AB"/>
    <w:rsid w:val="00B150AF"/>
    <w:rsid w:val="00B2126C"/>
    <w:rsid w:val="00B27058"/>
    <w:rsid w:val="00B3249C"/>
    <w:rsid w:val="00B33868"/>
    <w:rsid w:val="00B45781"/>
    <w:rsid w:val="00B45A32"/>
    <w:rsid w:val="00B63A09"/>
    <w:rsid w:val="00B64EAF"/>
    <w:rsid w:val="00B650CB"/>
    <w:rsid w:val="00B80469"/>
    <w:rsid w:val="00B91A1A"/>
    <w:rsid w:val="00BA402E"/>
    <w:rsid w:val="00BB0DF2"/>
    <w:rsid w:val="00BB51D6"/>
    <w:rsid w:val="00BB7E53"/>
    <w:rsid w:val="00BC3B70"/>
    <w:rsid w:val="00BE3DAA"/>
    <w:rsid w:val="00BE7D26"/>
    <w:rsid w:val="00BF49C9"/>
    <w:rsid w:val="00BF4B69"/>
    <w:rsid w:val="00BF4D71"/>
    <w:rsid w:val="00C045FF"/>
    <w:rsid w:val="00C04ABA"/>
    <w:rsid w:val="00C053C7"/>
    <w:rsid w:val="00C07402"/>
    <w:rsid w:val="00C1266B"/>
    <w:rsid w:val="00C22126"/>
    <w:rsid w:val="00C22A48"/>
    <w:rsid w:val="00C24E29"/>
    <w:rsid w:val="00C25A7D"/>
    <w:rsid w:val="00C30605"/>
    <w:rsid w:val="00C30853"/>
    <w:rsid w:val="00C3139B"/>
    <w:rsid w:val="00C40413"/>
    <w:rsid w:val="00C5029F"/>
    <w:rsid w:val="00C517FF"/>
    <w:rsid w:val="00C534D2"/>
    <w:rsid w:val="00C572BB"/>
    <w:rsid w:val="00C62C1C"/>
    <w:rsid w:val="00C6400F"/>
    <w:rsid w:val="00C7125C"/>
    <w:rsid w:val="00C83437"/>
    <w:rsid w:val="00C84499"/>
    <w:rsid w:val="00C90BD7"/>
    <w:rsid w:val="00C90D0A"/>
    <w:rsid w:val="00C94560"/>
    <w:rsid w:val="00C9616E"/>
    <w:rsid w:val="00CA142A"/>
    <w:rsid w:val="00CA2CA1"/>
    <w:rsid w:val="00CA760B"/>
    <w:rsid w:val="00CB203A"/>
    <w:rsid w:val="00CB2621"/>
    <w:rsid w:val="00CB5167"/>
    <w:rsid w:val="00CB59E2"/>
    <w:rsid w:val="00CC5906"/>
    <w:rsid w:val="00CC7795"/>
    <w:rsid w:val="00CD4E83"/>
    <w:rsid w:val="00CE249B"/>
    <w:rsid w:val="00CE34BF"/>
    <w:rsid w:val="00CE5F73"/>
    <w:rsid w:val="00CF4134"/>
    <w:rsid w:val="00D0454D"/>
    <w:rsid w:val="00D05CFD"/>
    <w:rsid w:val="00D20CB9"/>
    <w:rsid w:val="00D22440"/>
    <w:rsid w:val="00D23A70"/>
    <w:rsid w:val="00D2482D"/>
    <w:rsid w:val="00D254AB"/>
    <w:rsid w:val="00D32D4C"/>
    <w:rsid w:val="00D349DA"/>
    <w:rsid w:val="00D41D88"/>
    <w:rsid w:val="00D616BC"/>
    <w:rsid w:val="00D7148C"/>
    <w:rsid w:val="00D72FA8"/>
    <w:rsid w:val="00D80D6B"/>
    <w:rsid w:val="00D81251"/>
    <w:rsid w:val="00D816CB"/>
    <w:rsid w:val="00D825A5"/>
    <w:rsid w:val="00D8732F"/>
    <w:rsid w:val="00D93CB8"/>
    <w:rsid w:val="00D964D5"/>
    <w:rsid w:val="00D9682B"/>
    <w:rsid w:val="00DA01D3"/>
    <w:rsid w:val="00DB586C"/>
    <w:rsid w:val="00DB59A7"/>
    <w:rsid w:val="00DC3D55"/>
    <w:rsid w:val="00DC720F"/>
    <w:rsid w:val="00DC7E43"/>
    <w:rsid w:val="00DD46C9"/>
    <w:rsid w:val="00DD526C"/>
    <w:rsid w:val="00DD657F"/>
    <w:rsid w:val="00DD7A08"/>
    <w:rsid w:val="00DE7606"/>
    <w:rsid w:val="00E11C19"/>
    <w:rsid w:val="00E11CB2"/>
    <w:rsid w:val="00E12EF2"/>
    <w:rsid w:val="00E17B83"/>
    <w:rsid w:val="00E2048D"/>
    <w:rsid w:val="00E257E6"/>
    <w:rsid w:val="00E26FE1"/>
    <w:rsid w:val="00E27303"/>
    <w:rsid w:val="00E32136"/>
    <w:rsid w:val="00E3524C"/>
    <w:rsid w:val="00E4134D"/>
    <w:rsid w:val="00E4580E"/>
    <w:rsid w:val="00E460DC"/>
    <w:rsid w:val="00E5669C"/>
    <w:rsid w:val="00E9704B"/>
    <w:rsid w:val="00EA4C1B"/>
    <w:rsid w:val="00EC3633"/>
    <w:rsid w:val="00EC454E"/>
    <w:rsid w:val="00ED399A"/>
    <w:rsid w:val="00ED3EC1"/>
    <w:rsid w:val="00ED72E9"/>
    <w:rsid w:val="00EE7AB2"/>
    <w:rsid w:val="00EF35B4"/>
    <w:rsid w:val="00EF5630"/>
    <w:rsid w:val="00EF7819"/>
    <w:rsid w:val="00F021E2"/>
    <w:rsid w:val="00F1021B"/>
    <w:rsid w:val="00F13A58"/>
    <w:rsid w:val="00F303D5"/>
    <w:rsid w:val="00F31E1B"/>
    <w:rsid w:val="00F41D61"/>
    <w:rsid w:val="00F41E50"/>
    <w:rsid w:val="00F429D3"/>
    <w:rsid w:val="00F4527C"/>
    <w:rsid w:val="00F6158F"/>
    <w:rsid w:val="00F62A31"/>
    <w:rsid w:val="00F65FEB"/>
    <w:rsid w:val="00F67B84"/>
    <w:rsid w:val="00F83918"/>
    <w:rsid w:val="00F95076"/>
    <w:rsid w:val="00F956B1"/>
    <w:rsid w:val="00FA4E98"/>
    <w:rsid w:val="00FA5110"/>
    <w:rsid w:val="00FA7866"/>
    <w:rsid w:val="00FB5C80"/>
    <w:rsid w:val="00FB7077"/>
    <w:rsid w:val="00FC0EB0"/>
    <w:rsid w:val="00FD2BB3"/>
    <w:rsid w:val="00FD6BF6"/>
    <w:rsid w:val="00FE086A"/>
    <w:rsid w:val="00FE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50A59"/>
  <w15:chartTrackingRefBased/>
  <w15:docId w15:val="{21A20532-93F9-4CAB-9B27-669BDAEC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59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94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94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94C"/>
    <w:rPr>
      <w:b/>
      <w:bCs/>
      <w:szCs w:val="20"/>
    </w:rPr>
  </w:style>
  <w:style w:type="paragraph" w:styleId="NoSpacing">
    <w:name w:val="No Spacing"/>
    <w:uiPriority w:val="1"/>
    <w:qFormat/>
    <w:rsid w:val="00E26FE1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047E5"/>
    <w:rPr>
      <w:i/>
      <w:iCs/>
    </w:rPr>
  </w:style>
  <w:style w:type="paragraph" w:styleId="Revision">
    <w:name w:val="Revision"/>
    <w:hidden/>
    <w:uiPriority w:val="99"/>
    <w:semiHidden/>
    <w:rsid w:val="00F62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C2ED6-0057-4A91-A56D-C1A77348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Kantika Aungprateep ( Kung )</cp:lastModifiedBy>
  <cp:revision>2</cp:revision>
  <cp:lastPrinted>2023-02-23T09:23:00Z</cp:lastPrinted>
  <dcterms:created xsi:type="dcterms:W3CDTF">2025-02-24T14:21:00Z</dcterms:created>
  <dcterms:modified xsi:type="dcterms:W3CDTF">2025-02-24T14:21:00Z</dcterms:modified>
</cp:coreProperties>
</file>